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80"/>
        <w:gridCol w:w="4199"/>
        <w:gridCol w:w="1575"/>
      </w:tblGrid>
      <w:tr w:rsidR="00577A2A" w:rsidTr="00577A2A">
        <w:trPr>
          <w:trHeight w:val="1408"/>
        </w:trPr>
        <w:tc>
          <w:tcPr>
            <w:tcW w:w="3280" w:type="dxa"/>
          </w:tcPr>
          <w:p w:rsidR="00577A2A" w:rsidRDefault="00577A2A" w:rsidP="00636075">
            <w:pPr>
              <w:jc w:val="both"/>
            </w:pPr>
          </w:p>
          <w:p w:rsidR="00577A2A" w:rsidRDefault="00577A2A" w:rsidP="00577A2A">
            <w:r w:rsidRPr="00577A2A">
              <w:rPr>
                <w:rFonts w:cstheme="minorHAnsi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C4545E7" wp14:editId="4897852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102870</wp:posOffset>
                  </wp:positionV>
                  <wp:extent cx="1945640" cy="382270"/>
                  <wp:effectExtent l="0" t="0" r="0" b="0"/>
                  <wp:wrapThrough wrapText="bothSides">
                    <wp:wrapPolygon edited="0">
                      <wp:start x="0" y="0"/>
                      <wp:lineTo x="0" y="20452"/>
                      <wp:lineTo x="21360" y="20452"/>
                      <wp:lineTo x="21360" y="0"/>
                      <wp:lineTo x="0" y="0"/>
                    </wp:wrapPolygon>
                  </wp:wrapThrough>
                  <wp:docPr id="47" name="Imagen 47" descr="C:\Users\Rodolfo.Alcazar\Desktop\índ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olfo.Alcazar\Desktop\índ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dxa"/>
          </w:tcPr>
          <w:p w:rsidR="00577A2A" w:rsidRDefault="00577A2A" w:rsidP="00577A2A">
            <w:pPr>
              <w:jc w:val="center"/>
              <w:rPr>
                <w:b/>
              </w:rPr>
            </w:pPr>
          </w:p>
          <w:p w:rsidR="00577A2A" w:rsidRPr="00535D15" w:rsidRDefault="00577A2A" w:rsidP="00577A2A">
            <w:pPr>
              <w:jc w:val="center"/>
              <w:rPr>
                <w:b/>
              </w:rPr>
            </w:pPr>
            <w:r w:rsidRPr="00535D15">
              <w:rPr>
                <w:b/>
              </w:rPr>
              <w:t>ANEXO II</w:t>
            </w:r>
          </w:p>
          <w:p w:rsidR="00577A2A" w:rsidRPr="00577A2A" w:rsidRDefault="00577A2A" w:rsidP="00DC4D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7A2A">
              <w:rPr>
                <w:b/>
              </w:rPr>
              <w:t>Guión Único para la Elaboración de Proyectos de Inversión</w:t>
            </w:r>
            <w:r w:rsidR="00285BE5">
              <w:rPr>
                <w:b/>
              </w:rPr>
              <w:t xml:space="preserve"> mayor de $</w:t>
            </w:r>
            <w:r w:rsidR="00DC4D2C">
              <w:rPr>
                <w:b/>
              </w:rPr>
              <w:t>25</w:t>
            </w:r>
            <w:r w:rsidR="00285BE5">
              <w:rPr>
                <w:b/>
              </w:rPr>
              <w:t>0,000.00</w:t>
            </w:r>
          </w:p>
        </w:tc>
        <w:tc>
          <w:tcPr>
            <w:tcW w:w="1575" w:type="dxa"/>
          </w:tcPr>
          <w:p w:rsidR="00577A2A" w:rsidRDefault="00577A2A" w:rsidP="00636075">
            <w:pPr>
              <w:jc w:val="both"/>
            </w:pPr>
            <w:r w:rsidRPr="00577A2A">
              <w:rPr>
                <w:rFonts w:cstheme="minorHAnsi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619F3F89" wp14:editId="35555864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54610</wp:posOffset>
                  </wp:positionV>
                  <wp:extent cx="972185" cy="767715"/>
                  <wp:effectExtent l="0" t="0" r="0" b="0"/>
                  <wp:wrapSquare wrapText="bothSides"/>
                  <wp:docPr id="43" name="185 Imagen" descr="Sin título-2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185 Imagen" descr="Sin título-2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443E" w:rsidRDefault="00C2443E" w:rsidP="007E1B2B">
      <w:pPr>
        <w:spacing w:after="0"/>
        <w:jc w:val="both"/>
      </w:pPr>
    </w:p>
    <w:p w:rsidR="00965962" w:rsidRDefault="00965962" w:rsidP="00535D1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7E1B2B">
        <w:rPr>
          <w:rFonts w:cstheme="minorHAnsi"/>
          <w:b/>
        </w:rPr>
        <w:t>Resumen Ejecutivo, Técnico y Financiero</w:t>
      </w:r>
    </w:p>
    <w:p w:rsidR="00285BE5" w:rsidRPr="007E1B2B" w:rsidRDefault="00285BE5" w:rsidP="00285BE5">
      <w:pPr>
        <w:pStyle w:val="Prrafodelista"/>
        <w:spacing w:after="0" w:line="240" w:lineRule="auto"/>
        <w:ind w:left="360"/>
        <w:jc w:val="both"/>
        <w:rPr>
          <w:rFonts w:cstheme="minorHAnsi"/>
          <w:b/>
        </w:rPr>
      </w:pPr>
    </w:p>
    <w:p w:rsidR="00965962" w:rsidRPr="007E1B2B" w:rsidRDefault="00965962" w:rsidP="00535D1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  <w:b/>
        </w:rPr>
        <w:t xml:space="preserve">Nombre del proyecto </w:t>
      </w:r>
      <w:r w:rsidR="00535D15" w:rsidRPr="007E1B2B">
        <w:rPr>
          <w:rFonts w:cstheme="minorHAnsi"/>
        </w:rPr>
        <w:t>(E</w:t>
      </w:r>
      <w:r w:rsidRPr="007E1B2B">
        <w:rPr>
          <w:rFonts w:cstheme="minorHAnsi"/>
        </w:rPr>
        <w:t>n su caso indicar el alcance sea nuevo o ampliación).</w:t>
      </w:r>
    </w:p>
    <w:p w:rsidR="00285BE5" w:rsidRPr="00285BE5" w:rsidRDefault="00285BE5" w:rsidP="00285BE5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965962" w:rsidRPr="007E1B2B" w:rsidRDefault="00965962" w:rsidP="00535D1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  <w:b/>
        </w:rPr>
        <w:t>Programa, componente(s), concepto(s) de incentivo, inversión total, desglose de incentivo solicitado y de aportación del</w:t>
      </w:r>
      <w:r w:rsidR="00636075" w:rsidRPr="007E1B2B">
        <w:rPr>
          <w:rFonts w:cstheme="minorHAnsi"/>
          <w:b/>
        </w:rPr>
        <w:t xml:space="preserve"> </w:t>
      </w:r>
      <w:r w:rsidRPr="007E1B2B">
        <w:rPr>
          <w:rFonts w:cstheme="minorHAnsi"/>
          <w:b/>
        </w:rPr>
        <w:t>solicitante, de créditos, de otros programas e instituciones, entre otros.</w:t>
      </w:r>
    </w:p>
    <w:p w:rsidR="00285BE5" w:rsidRPr="00285BE5" w:rsidRDefault="00285BE5" w:rsidP="00285BE5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965962" w:rsidRPr="007E1B2B" w:rsidRDefault="00965962" w:rsidP="00535D1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  <w:b/>
        </w:rPr>
        <w:t>Objetivo(s) general(es) y específico(s)</w:t>
      </w:r>
      <w:r w:rsidRPr="007E1B2B">
        <w:rPr>
          <w:rFonts w:cstheme="minorHAnsi"/>
        </w:rPr>
        <w:t>, los cuales deben estar alineados a los objetivos del Programa y componente(s)</w:t>
      </w:r>
      <w:r w:rsidR="00636075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correspondiente(s), establecidos en las presentes Reglas de Operación</w:t>
      </w:r>
      <w:r w:rsidR="00494B1C" w:rsidRPr="007E1B2B">
        <w:rPr>
          <w:rFonts w:cstheme="minorHAnsi"/>
        </w:rPr>
        <w:t xml:space="preserve"> del Programa Estatal de Apoyo y Servicios a la Ganadería y al Sector Lechero</w:t>
      </w:r>
      <w:r w:rsidRPr="007E1B2B">
        <w:rPr>
          <w:rFonts w:cstheme="minorHAnsi"/>
        </w:rPr>
        <w:t>.</w:t>
      </w:r>
    </w:p>
    <w:p w:rsidR="00285BE5" w:rsidRDefault="00285BE5" w:rsidP="00285BE5">
      <w:pPr>
        <w:pStyle w:val="Prrafodelista"/>
        <w:spacing w:after="0" w:line="240" w:lineRule="auto"/>
        <w:ind w:left="360"/>
        <w:jc w:val="both"/>
        <w:rPr>
          <w:rFonts w:cstheme="minorHAnsi"/>
          <w:b/>
        </w:rPr>
      </w:pPr>
    </w:p>
    <w:p w:rsidR="00965962" w:rsidRDefault="00965962" w:rsidP="00535D1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7E1B2B">
        <w:rPr>
          <w:rFonts w:cstheme="minorHAnsi"/>
          <w:b/>
        </w:rPr>
        <w:t>Justificación</w:t>
      </w:r>
    </w:p>
    <w:p w:rsidR="00285BE5" w:rsidRPr="00285BE5" w:rsidRDefault="00285BE5" w:rsidP="00285BE5">
      <w:pPr>
        <w:pStyle w:val="Prrafodelista"/>
        <w:rPr>
          <w:rFonts w:cstheme="minorHAnsi"/>
          <w:b/>
        </w:rPr>
      </w:pPr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Antecedentes.</w:t>
      </w:r>
      <w:bookmarkStart w:id="0" w:name="_GoBack"/>
      <w:bookmarkEnd w:id="0"/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Descripción de la situación actual de la empresa, en su caso características y experiencias del grupo o participantes.</w:t>
      </w:r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Descripción de la problemática u oportunidad identificada.</w:t>
      </w:r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Forma en la que el proyecto, de concretarse, abordará la problemática u oportunidad identificada.</w:t>
      </w:r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Metas, de concretarse el proyecto, que corresponden con la problemática identificada e indicadores que permitirán</w:t>
      </w:r>
      <w:r w:rsidR="00636075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verificar el cumplimiento del (los) objetivo(s) general(es) y específico(s).</w:t>
      </w:r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Efectos esperados de no concretarse el proyecto.</w:t>
      </w:r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Análisis y diagnóstico de la situación actual y previsiones sin el proyecto.</w:t>
      </w:r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Investigador, técnico o responsable del Proyecto.</w:t>
      </w:r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En su caso, misión y visión del comité, empresa o grupo.</w:t>
      </w:r>
    </w:p>
    <w:p w:rsidR="006B7088" w:rsidRPr="007E1B2B" w:rsidRDefault="006B7088" w:rsidP="00535D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En su caso, instrumento de planeación en que se fundamenta el proyecto.</w:t>
      </w:r>
    </w:p>
    <w:p w:rsidR="00713FF3" w:rsidRPr="007E1B2B" w:rsidRDefault="00713FF3" w:rsidP="00713FF3">
      <w:pPr>
        <w:pStyle w:val="Prrafodelista"/>
        <w:spacing w:after="0" w:line="240" w:lineRule="auto"/>
        <w:jc w:val="both"/>
        <w:rPr>
          <w:rFonts w:cstheme="minorHAnsi"/>
        </w:rPr>
      </w:pPr>
    </w:p>
    <w:p w:rsidR="006B7088" w:rsidRDefault="006B7088" w:rsidP="00535D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7E1B2B">
        <w:rPr>
          <w:rFonts w:cstheme="minorHAnsi"/>
          <w:b/>
        </w:rPr>
        <w:t>Datos generales y aspectos técnicos del proyecto</w:t>
      </w:r>
    </w:p>
    <w:p w:rsidR="00285BE5" w:rsidRPr="007E1B2B" w:rsidRDefault="00285BE5" w:rsidP="00285BE5">
      <w:pPr>
        <w:pStyle w:val="Prrafodelista"/>
        <w:spacing w:after="0" w:line="240" w:lineRule="auto"/>
        <w:ind w:left="360"/>
        <w:jc w:val="both"/>
        <w:rPr>
          <w:rFonts w:cstheme="minorHAnsi"/>
          <w:b/>
        </w:rPr>
      </w:pPr>
    </w:p>
    <w:p w:rsidR="006B7088" w:rsidRPr="007E1B2B" w:rsidRDefault="006B7088" w:rsidP="00A342AE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</w:rPr>
      </w:pPr>
      <w:r w:rsidRPr="007E1B2B">
        <w:rPr>
          <w:rFonts w:cstheme="minorHAnsi"/>
        </w:rPr>
        <w:t>Localización geográfica del proyecto (Entidad Federativa, Municipio y localidad, ejido o predio y referencias para</w:t>
      </w:r>
      <w:r w:rsidR="00636075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localización en su caso, núcleo agrario, coordenadas georreferenciadas, así como la localización específica del proyecto</w:t>
      </w:r>
      <w:r w:rsidR="00636075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o microlocalización de acuerdo a la norma técnica del INEGI).</w:t>
      </w:r>
    </w:p>
    <w:p w:rsidR="006B7088" w:rsidRPr="007E1B2B" w:rsidRDefault="006B7088" w:rsidP="00A342AE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</w:rPr>
      </w:pPr>
      <w:r w:rsidRPr="007E1B2B">
        <w:rPr>
          <w:rFonts w:cstheme="minorHAnsi"/>
        </w:rPr>
        <w:t>Descripción técnica del proyecto, la cual deberá partir del concepto de incentivo y describir de forma detallada el mismo</w:t>
      </w:r>
      <w:r w:rsidR="005F6A3B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(plano, croquis de ubicación y distribución de la unidad de producción y así mismo del arreglo interno de los equipos y</w:t>
      </w:r>
      <w:r w:rsidR="005F6A3B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esquemas del proceso, tipo de maquinaria, infraestructura, equipo, procesos, tecnologías a emplear, monto de cada concepto a solicitar,</w:t>
      </w:r>
      <w:r w:rsidR="005F6A3B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 xml:space="preserve">capacidad de procesos, programas de producción y mantenimiento, </w:t>
      </w:r>
      <w:r w:rsidRPr="007E1B2B">
        <w:rPr>
          <w:rFonts w:cstheme="minorHAnsi"/>
        </w:rPr>
        <w:lastRenderedPageBreak/>
        <w:t>asistencia técnica, consultoría y/o capacitación,</w:t>
      </w:r>
      <w:r w:rsidR="005F6A3B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escenarios con diferentes volúmenes de proceso, entre otros).</w:t>
      </w:r>
    </w:p>
    <w:p w:rsidR="006B7088" w:rsidRPr="007E1B2B" w:rsidRDefault="00713FF3" w:rsidP="00A342AE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</w:rPr>
      </w:pPr>
      <w:r w:rsidRPr="007E1B2B">
        <w:rPr>
          <w:rFonts w:cstheme="minorHAnsi"/>
        </w:rPr>
        <w:t>Tipo de proyecto</w:t>
      </w:r>
      <w:r w:rsidR="006B7088" w:rsidRPr="007E1B2B">
        <w:rPr>
          <w:rFonts w:cstheme="minorHAnsi"/>
        </w:rPr>
        <w:t>, describir en qué</w:t>
      </w:r>
      <w:r w:rsidR="005F6A3B" w:rsidRPr="007E1B2B">
        <w:rPr>
          <w:rFonts w:cstheme="minorHAnsi"/>
        </w:rPr>
        <w:t xml:space="preserve"> </w:t>
      </w:r>
      <w:r w:rsidR="006B7088" w:rsidRPr="007E1B2B">
        <w:rPr>
          <w:rFonts w:cstheme="minorHAnsi"/>
        </w:rPr>
        <w:t>consiste el proyecto, recursos para la producción (agua, energía eléctrica, corrales, cobertizo, acceso, otros); así como postcosecha (acopio, almacenamiento, custodia y conservación de granos</w:t>
      </w:r>
      <w:r w:rsidR="00494B1C" w:rsidRPr="007E1B2B">
        <w:rPr>
          <w:rFonts w:cstheme="minorHAnsi"/>
        </w:rPr>
        <w:t>, forraje o alimento balanceado</w:t>
      </w:r>
      <w:r w:rsidR="006B7088" w:rsidRPr="007E1B2B">
        <w:rPr>
          <w:rFonts w:cstheme="minorHAnsi"/>
        </w:rPr>
        <w:t>.</w:t>
      </w:r>
    </w:p>
    <w:p w:rsidR="005F6A3B" w:rsidRPr="007E1B2B" w:rsidRDefault="005F6A3B" w:rsidP="00636075">
      <w:pPr>
        <w:spacing w:after="0" w:line="240" w:lineRule="auto"/>
        <w:jc w:val="both"/>
        <w:rPr>
          <w:rFonts w:cstheme="minorHAnsi"/>
        </w:rPr>
      </w:pPr>
    </w:p>
    <w:p w:rsidR="006B7088" w:rsidRPr="007E1B2B" w:rsidRDefault="006B7088" w:rsidP="00535D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7E1B2B">
        <w:rPr>
          <w:rFonts w:cstheme="minorHAnsi"/>
          <w:b/>
        </w:rPr>
        <w:t>Análisis y aspectos de Mercados</w:t>
      </w:r>
    </w:p>
    <w:p w:rsidR="005F6A3B" w:rsidRPr="007E1B2B" w:rsidRDefault="005F6A3B" w:rsidP="00636075">
      <w:pPr>
        <w:spacing w:after="0" w:line="240" w:lineRule="auto"/>
        <w:jc w:val="both"/>
        <w:rPr>
          <w:rFonts w:cstheme="minorHAnsi"/>
        </w:rPr>
      </w:pPr>
    </w:p>
    <w:p w:rsidR="006B7088" w:rsidRPr="007E1B2B" w:rsidRDefault="006B7088" w:rsidP="00DA5D7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Canales de distribución y venta.</w:t>
      </w:r>
    </w:p>
    <w:p w:rsidR="006B7088" w:rsidRPr="007E1B2B" w:rsidRDefault="006B7088" w:rsidP="00DA5D7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Estimación de beneficios económico del proyecto.</w:t>
      </w:r>
    </w:p>
    <w:p w:rsidR="006B7088" w:rsidRPr="007E1B2B" w:rsidRDefault="006B7088" w:rsidP="00DA5D7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Análisis de fortalezas, oportunidades, debilidades y amenazas (FODA), en su caso)</w:t>
      </w:r>
    </w:p>
    <w:p w:rsidR="00DA5D72" w:rsidRPr="007E1B2B" w:rsidRDefault="00DA5D72" w:rsidP="00DA5D72">
      <w:pPr>
        <w:pStyle w:val="Prrafodelista"/>
        <w:spacing w:after="0" w:line="240" w:lineRule="auto"/>
        <w:jc w:val="both"/>
        <w:rPr>
          <w:rFonts w:cstheme="minorHAnsi"/>
        </w:rPr>
      </w:pPr>
    </w:p>
    <w:p w:rsidR="006B7088" w:rsidRPr="007E1B2B" w:rsidRDefault="006B7088" w:rsidP="00535D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7E1B2B">
        <w:rPr>
          <w:rFonts w:cstheme="minorHAnsi"/>
          <w:b/>
        </w:rPr>
        <w:t>Análisis Financiero</w:t>
      </w:r>
    </w:p>
    <w:p w:rsidR="00DA5D72" w:rsidRPr="007E1B2B" w:rsidRDefault="00DA5D72" w:rsidP="00DA5D72">
      <w:pPr>
        <w:pStyle w:val="Prrafodelista"/>
        <w:spacing w:after="0" w:line="240" w:lineRule="auto"/>
        <w:jc w:val="both"/>
        <w:rPr>
          <w:rFonts w:cstheme="minorHAnsi"/>
          <w:b/>
        </w:rPr>
      </w:pPr>
    </w:p>
    <w:p w:rsidR="00FC6C27" w:rsidRPr="007E1B2B" w:rsidRDefault="006B7088" w:rsidP="00A342AE">
      <w:pPr>
        <w:pStyle w:val="Prrafodelista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7E1B2B">
        <w:rPr>
          <w:rFonts w:cstheme="minorHAnsi"/>
        </w:rPr>
        <w:t>Evaluación financiera del proyecto, la cual debe contener flujo de efectivo, el cálculo de la Tasa Interna de Rendimiento</w:t>
      </w:r>
      <w:r w:rsidR="00FC6C27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(TIR), Punto de equilibrio (PE) y el Valor Actual Neto (VAN) desglosando todos sus componentes y anexando</w:t>
      </w:r>
      <w:r w:rsidR="00FC6C27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documentación que soporte dicho cálculo (incluir el archivo Excel considerado para los cálculos efectuados). Así mismo</w:t>
      </w:r>
      <w:r w:rsidR="00FC6C27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 xml:space="preserve">deberá incluir el análisis de sensibilidad, relación utilidad o beneficio costo. </w:t>
      </w:r>
    </w:p>
    <w:p w:rsidR="006B7088" w:rsidRPr="007E1B2B" w:rsidRDefault="006B7088" w:rsidP="00A342AE">
      <w:pPr>
        <w:pStyle w:val="Prrafodelista"/>
        <w:spacing w:after="0" w:line="240" w:lineRule="auto"/>
        <w:jc w:val="both"/>
        <w:rPr>
          <w:rFonts w:cstheme="minorHAnsi"/>
          <w:b/>
        </w:rPr>
      </w:pPr>
      <w:r w:rsidRPr="007E1B2B">
        <w:rPr>
          <w:rFonts w:cstheme="minorHAnsi"/>
          <w:b/>
        </w:rPr>
        <w:t>Nota: La hoja de cálculo no debe de estar</w:t>
      </w:r>
      <w:r w:rsidR="00FC6C27" w:rsidRPr="007E1B2B">
        <w:rPr>
          <w:rFonts w:cstheme="minorHAnsi"/>
          <w:b/>
        </w:rPr>
        <w:t xml:space="preserve"> </w:t>
      </w:r>
      <w:r w:rsidRPr="007E1B2B">
        <w:rPr>
          <w:rFonts w:cstheme="minorHAnsi"/>
          <w:b/>
        </w:rPr>
        <w:t>protegida. Debe permitir verificar los cálculos y fórmulas que se presentan dentro del horizonte del análisis financiero.</w:t>
      </w:r>
    </w:p>
    <w:p w:rsidR="006B7088" w:rsidRPr="007E1B2B" w:rsidRDefault="006B7088" w:rsidP="00A342AE">
      <w:pPr>
        <w:pStyle w:val="Prrafodelista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7E1B2B">
        <w:rPr>
          <w:rFonts w:cstheme="minorHAnsi"/>
        </w:rPr>
        <w:t>Presupuestos, composición y programa de inversiones y financiamiento complementario de algún intermediario financiero</w:t>
      </w:r>
      <w:r w:rsidR="00FC6C27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o de otro tipo (en su caso).</w:t>
      </w:r>
    </w:p>
    <w:p w:rsidR="006B7088" w:rsidRPr="007E1B2B" w:rsidRDefault="006B7088" w:rsidP="00A342AE">
      <w:pPr>
        <w:pStyle w:val="Prrafodelista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7E1B2B">
        <w:rPr>
          <w:rFonts w:cstheme="minorHAnsi"/>
        </w:rPr>
        <w:t>Proyección financiera actual y proyectada a 5 años (ingresos/egresos).</w:t>
      </w:r>
    </w:p>
    <w:p w:rsidR="006B7088" w:rsidRPr="007E1B2B" w:rsidRDefault="006B7088" w:rsidP="00A342AE">
      <w:pPr>
        <w:pStyle w:val="Prrafodelista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7E1B2B">
        <w:rPr>
          <w:rFonts w:cstheme="minorHAnsi"/>
        </w:rPr>
        <w:t>Descripción de costos (fijos y variables).</w:t>
      </w:r>
    </w:p>
    <w:p w:rsidR="006B7088" w:rsidRPr="007E1B2B" w:rsidRDefault="006B7088" w:rsidP="00A342AE">
      <w:pPr>
        <w:pStyle w:val="Prrafodelista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7E1B2B">
        <w:rPr>
          <w:rFonts w:cstheme="minorHAnsi"/>
        </w:rPr>
        <w:t>Necesidades de inversión.</w:t>
      </w:r>
    </w:p>
    <w:p w:rsidR="00FC6C27" w:rsidRPr="007E1B2B" w:rsidRDefault="00FC6C27" w:rsidP="00636075">
      <w:pPr>
        <w:spacing w:after="0" w:line="240" w:lineRule="auto"/>
        <w:jc w:val="both"/>
        <w:rPr>
          <w:rFonts w:cstheme="minorHAnsi"/>
        </w:rPr>
      </w:pPr>
    </w:p>
    <w:p w:rsidR="006B7088" w:rsidRPr="007E1B2B" w:rsidRDefault="006B7088" w:rsidP="00535D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7E1B2B">
        <w:rPr>
          <w:rFonts w:cstheme="minorHAnsi"/>
          <w:b/>
        </w:rPr>
        <w:t>Activos</w:t>
      </w:r>
    </w:p>
    <w:p w:rsidR="00FC6C27" w:rsidRPr="007E1B2B" w:rsidRDefault="00FC6C27" w:rsidP="00636075">
      <w:pPr>
        <w:spacing w:after="0" w:line="240" w:lineRule="auto"/>
        <w:jc w:val="both"/>
        <w:rPr>
          <w:rFonts w:cstheme="minorHAnsi"/>
        </w:rPr>
      </w:pPr>
    </w:p>
    <w:p w:rsidR="006B7088" w:rsidRPr="007E1B2B" w:rsidRDefault="006B7088" w:rsidP="00A342A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Inventario de Activos Fijos (construcciones, terrenos agrícolas y ganaderos, inventarios de equipos, semovientes y otros,</w:t>
      </w:r>
      <w:r w:rsidR="00FC6C27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de ser el caso).</w:t>
      </w:r>
    </w:p>
    <w:p w:rsidR="00FC6C27" w:rsidRPr="007E1B2B" w:rsidRDefault="00FC6C27" w:rsidP="00636075">
      <w:pPr>
        <w:spacing w:after="0" w:line="240" w:lineRule="auto"/>
        <w:jc w:val="both"/>
        <w:rPr>
          <w:rFonts w:cstheme="minorHAnsi"/>
        </w:rPr>
      </w:pPr>
    </w:p>
    <w:p w:rsidR="006B7088" w:rsidRPr="007E1B2B" w:rsidRDefault="006B7088" w:rsidP="00535D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7E1B2B">
        <w:rPr>
          <w:rFonts w:cstheme="minorHAnsi"/>
          <w:b/>
        </w:rPr>
        <w:t>Descripción y análisis de Impactos esperados</w:t>
      </w:r>
    </w:p>
    <w:p w:rsidR="00FC6C27" w:rsidRPr="007E1B2B" w:rsidRDefault="00FC6C27" w:rsidP="00636075">
      <w:pPr>
        <w:spacing w:after="0" w:line="240" w:lineRule="auto"/>
        <w:jc w:val="both"/>
        <w:rPr>
          <w:rFonts w:cstheme="minorHAnsi"/>
        </w:rPr>
      </w:pPr>
    </w:p>
    <w:p w:rsidR="006B7088" w:rsidRPr="007E1B2B" w:rsidRDefault="006B7088" w:rsidP="00A342A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Incremento en los niveles de capitalización (descriptivo).</w:t>
      </w:r>
    </w:p>
    <w:p w:rsidR="006B7088" w:rsidRPr="007E1B2B" w:rsidRDefault="006B7088" w:rsidP="00A342A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Incremento porcentual esperado en el volumen de producción, especificando kilogramos o toneladas producidas</w:t>
      </w:r>
      <w:r w:rsidR="00FC6C27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actualmente y por producir.</w:t>
      </w:r>
    </w:p>
    <w:p w:rsidR="006B7088" w:rsidRPr="007E1B2B" w:rsidRDefault="006B7088" w:rsidP="00A342A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Número esperado de empleos a generar con el proyecto (directos e indirectos permanentes y temporales por género) o</w:t>
      </w:r>
      <w:r w:rsidR="00FC6C27" w:rsidRPr="007E1B2B">
        <w:rPr>
          <w:rFonts w:cstheme="minorHAnsi"/>
        </w:rPr>
        <w:t xml:space="preserve"> </w:t>
      </w:r>
      <w:r w:rsidRPr="007E1B2B">
        <w:rPr>
          <w:rFonts w:cstheme="minorHAnsi"/>
        </w:rPr>
        <w:t>en el caso de Promoción Comercial los que ya se generan, así como el número y tipo de empleos generados.</w:t>
      </w:r>
    </w:p>
    <w:p w:rsidR="006B7088" w:rsidRPr="007E1B2B" w:rsidRDefault="006B7088" w:rsidP="00A342A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Incremento en los rendimientos (en su caso).</w:t>
      </w:r>
    </w:p>
    <w:p w:rsidR="006B7088" w:rsidRPr="007E1B2B" w:rsidRDefault="006B7088" w:rsidP="00A342A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Reducción estimada de los costos.</w:t>
      </w:r>
    </w:p>
    <w:p w:rsidR="006B7088" w:rsidRPr="007E1B2B" w:rsidRDefault="006B7088" w:rsidP="00A342A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E1B2B">
        <w:rPr>
          <w:rFonts w:cstheme="minorHAnsi"/>
        </w:rPr>
        <w:t>Comparativo con y sin el proyecto.</w:t>
      </w:r>
    </w:p>
    <w:p w:rsidR="00A342AE" w:rsidRPr="007E1B2B" w:rsidRDefault="00A342AE" w:rsidP="00A342AE">
      <w:pPr>
        <w:pStyle w:val="Prrafodelista"/>
        <w:spacing w:after="0" w:line="240" w:lineRule="auto"/>
        <w:jc w:val="both"/>
        <w:rPr>
          <w:rFonts w:cstheme="minorHAnsi"/>
        </w:rPr>
      </w:pPr>
    </w:p>
    <w:p w:rsidR="006B7088" w:rsidRDefault="006B7088" w:rsidP="00535D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7E1B2B">
        <w:rPr>
          <w:rFonts w:cstheme="minorHAnsi"/>
          <w:b/>
        </w:rPr>
        <w:t>Conclusiones y recomendaciones (respecto de cada uno de los puntos señalados).</w:t>
      </w:r>
    </w:p>
    <w:p w:rsidR="00285BE5" w:rsidRPr="007E1B2B" w:rsidRDefault="00285BE5" w:rsidP="00285BE5">
      <w:pPr>
        <w:pStyle w:val="Prrafodelista"/>
        <w:spacing w:after="0" w:line="240" w:lineRule="auto"/>
        <w:ind w:left="360"/>
        <w:jc w:val="both"/>
        <w:rPr>
          <w:rFonts w:cstheme="minorHAnsi"/>
          <w:b/>
        </w:rPr>
      </w:pPr>
    </w:p>
    <w:p w:rsidR="006B7088" w:rsidRDefault="006B7088" w:rsidP="00535D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E1B2B">
        <w:rPr>
          <w:rFonts w:cstheme="minorHAnsi"/>
          <w:b/>
        </w:rPr>
        <w:t>Anexos del Proyecto, en su caso.</w:t>
      </w:r>
      <w:r w:rsidRPr="007E1B2B">
        <w:rPr>
          <w:rFonts w:cstheme="minorHAnsi"/>
          <w:b/>
          <w:sz w:val="24"/>
          <w:szCs w:val="24"/>
        </w:rPr>
        <w:cr/>
      </w:r>
    </w:p>
    <w:sectPr w:rsidR="006B708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DC" w:rsidRDefault="00BC4EDC" w:rsidP="00BD73BA">
      <w:pPr>
        <w:spacing w:after="0" w:line="240" w:lineRule="auto"/>
      </w:pPr>
      <w:r>
        <w:separator/>
      </w:r>
    </w:p>
  </w:endnote>
  <w:endnote w:type="continuationSeparator" w:id="0">
    <w:p w:rsidR="00BC4EDC" w:rsidRDefault="00BC4EDC" w:rsidP="00BD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771666"/>
      <w:docPartObj>
        <w:docPartGallery w:val="Page Numbers (Bottom of Page)"/>
        <w:docPartUnique/>
      </w:docPartObj>
    </w:sdtPr>
    <w:sdtEndPr/>
    <w:sdtContent>
      <w:p w:rsidR="00BD73BA" w:rsidRDefault="00BD73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2C" w:rsidRPr="00DC4D2C">
          <w:rPr>
            <w:noProof/>
            <w:lang w:val="es-ES"/>
          </w:rPr>
          <w:t>1</w:t>
        </w:r>
        <w:r>
          <w:fldChar w:fldCharType="end"/>
        </w:r>
      </w:p>
    </w:sdtContent>
  </w:sdt>
  <w:p w:rsidR="00BD73BA" w:rsidRDefault="00BD73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DC" w:rsidRDefault="00BC4EDC" w:rsidP="00BD73BA">
      <w:pPr>
        <w:spacing w:after="0" w:line="240" w:lineRule="auto"/>
      </w:pPr>
      <w:r>
        <w:separator/>
      </w:r>
    </w:p>
  </w:footnote>
  <w:footnote w:type="continuationSeparator" w:id="0">
    <w:p w:rsidR="00BC4EDC" w:rsidRDefault="00BC4EDC" w:rsidP="00BD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BA" w:rsidRDefault="00BD73BA">
    <w:pPr>
      <w:pStyle w:val="Encabezado"/>
      <w:jc w:val="right"/>
    </w:pPr>
  </w:p>
  <w:p w:rsidR="00BD73BA" w:rsidRDefault="00BD73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3CD"/>
    <w:multiLevelType w:val="hybridMultilevel"/>
    <w:tmpl w:val="BCEEB0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457"/>
    <w:multiLevelType w:val="hybridMultilevel"/>
    <w:tmpl w:val="1DFEFA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CED"/>
    <w:multiLevelType w:val="hybridMultilevel"/>
    <w:tmpl w:val="772683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2BA4"/>
    <w:multiLevelType w:val="hybridMultilevel"/>
    <w:tmpl w:val="35E852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17D3"/>
    <w:multiLevelType w:val="hybridMultilevel"/>
    <w:tmpl w:val="156895A2"/>
    <w:lvl w:ilvl="0" w:tplc="00E6E4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55294"/>
    <w:multiLevelType w:val="hybridMultilevel"/>
    <w:tmpl w:val="64849E0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66FB"/>
    <w:multiLevelType w:val="hybridMultilevel"/>
    <w:tmpl w:val="09E4EA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280409"/>
    <w:multiLevelType w:val="hybridMultilevel"/>
    <w:tmpl w:val="F58E09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6253"/>
    <w:multiLevelType w:val="hybridMultilevel"/>
    <w:tmpl w:val="B5306D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74574"/>
    <w:multiLevelType w:val="hybridMultilevel"/>
    <w:tmpl w:val="506CA1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5D11"/>
    <w:multiLevelType w:val="hybridMultilevel"/>
    <w:tmpl w:val="2E0046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C77CDE"/>
    <w:multiLevelType w:val="hybridMultilevel"/>
    <w:tmpl w:val="A0DA7A2E"/>
    <w:lvl w:ilvl="0" w:tplc="C36813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2123AE"/>
    <w:multiLevelType w:val="hybridMultilevel"/>
    <w:tmpl w:val="20022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A1005"/>
    <w:multiLevelType w:val="hybridMultilevel"/>
    <w:tmpl w:val="6164C10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2"/>
    <w:rsid w:val="000568ED"/>
    <w:rsid w:val="00285BE5"/>
    <w:rsid w:val="00494B1C"/>
    <w:rsid w:val="00535D15"/>
    <w:rsid w:val="005365C3"/>
    <w:rsid w:val="00577A2A"/>
    <w:rsid w:val="005F6A3B"/>
    <w:rsid w:val="00636075"/>
    <w:rsid w:val="00640751"/>
    <w:rsid w:val="006B7088"/>
    <w:rsid w:val="00713FF3"/>
    <w:rsid w:val="007E1B2B"/>
    <w:rsid w:val="00801637"/>
    <w:rsid w:val="00801EAB"/>
    <w:rsid w:val="0086373D"/>
    <w:rsid w:val="00965962"/>
    <w:rsid w:val="00A342AE"/>
    <w:rsid w:val="00A8790E"/>
    <w:rsid w:val="00BB7EBA"/>
    <w:rsid w:val="00BC4EDC"/>
    <w:rsid w:val="00BD73BA"/>
    <w:rsid w:val="00C2443E"/>
    <w:rsid w:val="00C9642E"/>
    <w:rsid w:val="00DA5D72"/>
    <w:rsid w:val="00DC4D2C"/>
    <w:rsid w:val="00EC555C"/>
    <w:rsid w:val="00EE699A"/>
    <w:rsid w:val="00F558BD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60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D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BA"/>
  </w:style>
  <w:style w:type="paragraph" w:styleId="Piedepgina">
    <w:name w:val="footer"/>
    <w:basedOn w:val="Normal"/>
    <w:link w:val="PiedepginaCar"/>
    <w:uiPriority w:val="99"/>
    <w:unhideWhenUsed/>
    <w:rsid w:val="00BD7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60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D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BA"/>
  </w:style>
  <w:style w:type="paragraph" w:styleId="Piedepgina">
    <w:name w:val="footer"/>
    <w:basedOn w:val="Normal"/>
    <w:link w:val="PiedepginaCar"/>
    <w:uiPriority w:val="99"/>
    <w:unhideWhenUsed/>
    <w:rsid w:val="00BD7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Alcazar</dc:creator>
  <cp:lastModifiedBy>Rodolfo.Alcazar</cp:lastModifiedBy>
  <cp:revision>5</cp:revision>
  <cp:lastPrinted>2018-04-18T17:13:00Z</cp:lastPrinted>
  <dcterms:created xsi:type="dcterms:W3CDTF">2019-01-30T21:59:00Z</dcterms:created>
  <dcterms:modified xsi:type="dcterms:W3CDTF">2019-03-26T19:04:00Z</dcterms:modified>
</cp:coreProperties>
</file>