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2"/>
        <w:gridCol w:w="567"/>
        <w:gridCol w:w="426"/>
        <w:gridCol w:w="1413"/>
        <w:gridCol w:w="1290"/>
        <w:gridCol w:w="1290"/>
        <w:gridCol w:w="1110"/>
        <w:gridCol w:w="95"/>
        <w:gridCol w:w="46"/>
        <w:gridCol w:w="459"/>
        <w:gridCol w:w="350"/>
        <w:gridCol w:w="517"/>
        <w:gridCol w:w="33"/>
        <w:gridCol w:w="400"/>
        <w:gridCol w:w="959"/>
      </w:tblGrid>
      <w:tr w:rsidR="005E6D7C" w:rsidTr="005E6D7C">
        <w:trPr>
          <w:trHeight w:val="546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bookmarkStart w:id="0" w:name="_GoBack"/>
            <w:bookmarkEnd w:id="0"/>
            <w:r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1. LARINGOSCOPIO DE FIBRA ÓPTICA </w:t>
            </w:r>
          </w:p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1.1- MANGO: 1.1- HECHO DE  METAL Y QUE NO CAUSE CORROSIÓN. </w:t>
            </w:r>
          </w:p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1.2- ACABADO ACANALADO O RUGOSO. </w:t>
            </w:r>
          </w:p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2.- BATERÍAS RECARGABLES INCLUIDAS </w:t>
            </w:r>
          </w:p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3.- CARGADOR DE LA MISMA MARCA QUE EL EQUIPO </w:t>
            </w:r>
          </w:p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4.- ILUMINACIÓN XENÓN O LED A TRAVÉS DE FIBRA ÓPTICA </w:t>
            </w:r>
          </w:p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5.- HOJAS DE LARINGOSCOPIO DE ACERO INOXIDABLE: </w:t>
            </w:r>
          </w:p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5.1- CUATRO HOJAS CURVAS MACINTOSH, NÚMEROS 1, 2, 3, Y 4. 5.2- </w:t>
            </w:r>
          </w:p>
          <w:p w:rsidR="009E3DE9" w:rsidRPr="009E3DE9" w:rsidRDefault="009E3DE9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6"/>
                <w:szCs w:val="16"/>
              </w:rPr>
            </w:pPr>
            <w:r w:rsidRPr="009E3DE9">
              <w:rPr>
                <w:rFonts w:ascii="Palatino Linotype" w:hAnsi="Palatino Linotype"/>
                <w:sz w:val="16"/>
                <w:szCs w:val="16"/>
              </w:rPr>
              <w:t xml:space="preserve">SEIS HOJAS RECTAS MILLER, NÚMEROS 00, 0,1, 2, 3 Y 4. 6.- </w:t>
            </w:r>
          </w:p>
          <w:p w:rsidR="004D7F08" w:rsidRPr="006B4B85" w:rsidRDefault="004D7F08" w:rsidP="009E3DE9">
            <w:pPr>
              <w:widowControl/>
              <w:suppressAutoHyphens w:val="0"/>
              <w:autoSpaceDN/>
              <w:spacing w:after="200" w:line="276" w:lineRule="auto"/>
              <w:contextualSpacing/>
              <w:textAlignment w:val="auto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t>Accesorios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8"/>
                <w:szCs w:val="18"/>
                <w:lang w:val="es-ES"/>
              </w:rPr>
            </w:pPr>
            <w:proofErr w:type="spellStart"/>
            <w:r w:rsidRPr="006B4B85">
              <w:rPr>
                <w:sz w:val="18"/>
                <w:szCs w:val="18"/>
                <w:lang w:val="es-ES"/>
              </w:rPr>
              <w:t>Cant</w:t>
            </w:r>
            <w:proofErr w:type="spellEnd"/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  <w:r w:rsidRPr="006B4B85">
              <w:rPr>
                <w:sz w:val="18"/>
                <w:szCs w:val="18"/>
                <w:lang w:val="es-ES"/>
              </w:rPr>
              <w:t>Descripción</w:t>
            </w:r>
          </w:p>
        </w:tc>
      </w:tr>
      <w:tr w:rsidR="005E6D7C" w:rsidTr="009E3DE9">
        <w:tblPrEx>
          <w:tblLook w:val="0000" w:firstRow="0" w:lastRow="0" w:firstColumn="0" w:lastColumn="0" w:noHBand="0" w:noVBand="0"/>
        </w:tblPrEx>
        <w:trPr>
          <w:trHeight w:val="367"/>
        </w:trPr>
        <w:tc>
          <w:tcPr>
            <w:tcW w:w="1242" w:type="dxa"/>
            <w:vMerge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B4B85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8"/>
                <w:szCs w:val="18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DE9" w:rsidRDefault="009E3DE9" w:rsidP="009E3DE9">
            <w:pPr>
              <w:pStyle w:val="Standard"/>
              <w:snapToGrid w:val="0"/>
              <w:ind w:left="294"/>
              <w:rPr>
                <w:sz w:val="18"/>
                <w:szCs w:val="18"/>
                <w:lang w:val="es-ES"/>
              </w:rPr>
            </w:pPr>
            <w:r>
              <w:rPr>
                <w:sz w:val="18"/>
                <w:szCs w:val="18"/>
                <w:lang w:val="es-ES"/>
              </w:rPr>
              <w:t xml:space="preserve">Estuche Para almacenamiento </w:t>
            </w:r>
            <w:r w:rsidR="006A6C75" w:rsidRPr="006A6C75">
              <w:rPr>
                <w:sz w:val="18"/>
                <w:szCs w:val="18"/>
                <w:lang w:val="es-ES"/>
              </w:rPr>
              <w:tab/>
            </w:r>
          </w:p>
          <w:p w:rsidR="009E3DE9" w:rsidRPr="006B4B85" w:rsidRDefault="009E3DE9" w:rsidP="009E3DE9">
            <w:pPr>
              <w:pStyle w:val="Standard"/>
              <w:snapToGrid w:val="0"/>
              <w:rPr>
                <w:sz w:val="18"/>
                <w:szCs w:val="18"/>
                <w:lang w:val="es-ES"/>
              </w:rPr>
            </w:pPr>
          </w:p>
          <w:p w:rsidR="005E6D7C" w:rsidRPr="006B4B85" w:rsidRDefault="005E6D7C" w:rsidP="006A6C75">
            <w:pPr>
              <w:pStyle w:val="Standard"/>
              <w:snapToGrid w:val="0"/>
              <w:spacing w:after="0"/>
              <w:rPr>
                <w:sz w:val="18"/>
                <w:szCs w:val="18"/>
                <w:lang w:val="es-ES"/>
              </w:rPr>
            </w:pPr>
          </w:p>
        </w:tc>
      </w:tr>
      <w:tr w:rsidR="005E6D7C" w:rsidTr="007B68C8">
        <w:tblPrEx>
          <w:tblLook w:val="0000" w:firstRow="0" w:lastRow="0" w:firstColumn="0" w:lastColumn="0" w:noHBand="0" w:noVBand="0"/>
        </w:tblPrEx>
        <w:trPr>
          <w:trHeight w:val="50"/>
        </w:trPr>
        <w:tc>
          <w:tcPr>
            <w:tcW w:w="12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3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0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85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5E6D7C" w:rsidTr="007B68C8">
        <w:trPr>
          <w:trHeight w:val="24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5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Pr="006C4A03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sz w:val="16"/>
                <w:szCs w:val="16"/>
                <w:lang w:val="es-ES"/>
              </w:rPr>
            </w:pPr>
            <w:r w:rsidRPr="006C4A03">
              <w:rPr>
                <w:b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5E6D7C" w:rsidTr="007B68C8">
        <w:trPr>
          <w:trHeight w:val="331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del registro sanitario vigente o justificación sustentada del licitante en caso de que no aplique  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del distribuidor y/o fabricante que incluya las visitas de mantenimiento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6696" w:type="dxa"/>
            <w:gridSpan w:val="9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preventivo con refacciones y visitas de mantenimiento correctivos necesarios por al menos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both"/>
              <w:rPr>
                <w:sz w:val="16"/>
                <w:szCs w:val="16"/>
                <w:lang w:val="es-ES"/>
              </w:rPr>
            </w:pPr>
            <w:proofErr w:type="gramStart"/>
            <w:r>
              <w:rPr>
                <w:sz w:val="16"/>
                <w:szCs w:val="16"/>
                <w:lang w:val="es-ES"/>
              </w:rPr>
              <w:t>años</w:t>
            </w:r>
            <w:proofErr w:type="gramEnd"/>
            <w:r>
              <w:rPr>
                <w:sz w:val="16"/>
                <w:szCs w:val="16"/>
                <w:lang w:val="es-ES"/>
              </w:rPr>
              <w:t>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donde garantice la instalación, puesta en funcionamiento y adiestramiento al personal usuario en la cual se incluyan las evaluaciones correspondientes.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para soporte técnico y refacciones garantizando al menos 5 años.</w:t>
            </w:r>
          </w:p>
        </w:tc>
      </w:tr>
      <w:tr w:rsidR="005E6D7C" w:rsidTr="007B68C8">
        <w:trPr>
          <w:trHeight w:val="57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89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5E6D7C" w:rsidTr="007B68C8">
        <w:trPr>
          <w:trHeight w:val="56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suppressAutoHyphens w:val="0"/>
            </w:pPr>
          </w:p>
        </w:tc>
        <w:tc>
          <w:tcPr>
            <w:tcW w:w="51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E3DE9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Copia simple de certificado ISO 9001:2008  y </w:t>
            </w:r>
          </w:p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13485:2003 del fabricante incluyendo el alcance del bien ofertado</w:t>
            </w:r>
            <w:r w:rsidR="009E3DE9">
              <w:rPr>
                <w:sz w:val="16"/>
                <w:szCs w:val="16"/>
                <w:lang w:val="es-ES"/>
              </w:rPr>
              <w:t xml:space="preserve"> </w:t>
            </w:r>
          </w:p>
        </w:tc>
      </w:tr>
      <w:tr w:rsidR="005E6D7C" w:rsidTr="007B68C8">
        <w:trPr>
          <w:trHeight w:val="7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</w:t>
            </w:r>
          </w:p>
          <w:p w:rsidR="005E6D7C" w:rsidRDefault="005E6D7C" w:rsidP="005A2ED6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de apoyo del distribuidor principal y copia de la carta de distribución del fabricante vigente.</w:t>
            </w:r>
          </w:p>
          <w:p w:rsidR="006A6C75" w:rsidRPr="006A6C75" w:rsidRDefault="004D7F08" w:rsidP="006A6C75">
            <w:pPr>
              <w:pStyle w:val="Standard"/>
              <w:spacing w:after="0" w:line="240" w:lineRule="auto"/>
              <w:ind w:left="10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52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796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5A2ED6">
            <w:pPr>
              <w:pStyle w:val="Standard"/>
              <w:snapToGrid w:val="0"/>
              <w:spacing w:after="0" w:line="240" w:lineRule="auto"/>
              <w:ind w:left="10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Certificados de calidad opcionales:</w:t>
            </w:r>
            <w:r w:rsidR="00E25083">
              <w:rPr>
                <w:sz w:val="16"/>
                <w:szCs w:val="16"/>
                <w:lang w:val="es-ES"/>
              </w:rPr>
              <w:t xml:space="preserve"> CE, JIS, FDA</w:t>
            </w:r>
          </w:p>
        </w:tc>
      </w:tr>
      <w:tr w:rsidR="005E6D7C" w:rsidTr="007B68C8">
        <w:trPr>
          <w:trHeight w:val="145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7B68C8">
            <w:pPr>
              <w:suppressAutoHyphens w:val="0"/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suppressAutoHyphens w:val="0"/>
              <w:ind w:left="294"/>
            </w:pPr>
          </w:p>
        </w:tc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96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E6D7C" w:rsidRDefault="005E6D7C" w:rsidP="004E07BB">
            <w:pPr>
              <w:pStyle w:val="Standard"/>
              <w:snapToGrid w:val="0"/>
              <w:spacing w:after="0" w:line="240" w:lineRule="auto"/>
              <w:ind w:left="294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8E1BDD" w:rsidRDefault="008E1BDD">
      <w:pPr>
        <w:pStyle w:val="Standard"/>
        <w:spacing w:after="0" w:line="240" w:lineRule="auto"/>
        <w:jc w:val="both"/>
      </w:pPr>
    </w:p>
    <w:sectPr w:rsidR="008E1BDD">
      <w:headerReference w:type="default" r:id="rId9"/>
      <w:footerReference w:type="default" r:id="rId10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30C" w:rsidRDefault="0073330C">
      <w:r>
        <w:separator/>
      </w:r>
    </w:p>
  </w:endnote>
  <w:endnote w:type="continuationSeparator" w:id="0">
    <w:p w:rsidR="0073330C" w:rsidRDefault="007333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tisSansSerif">
    <w:altName w:val="Bahnschrift Light"/>
    <w:charset w:val="00"/>
    <w:family w:val="swiss"/>
    <w:pitch w:val="variable"/>
    <w:sig w:usb0="00000001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5FD0" w:rsidRDefault="002C25CC">
    <w:pPr>
      <w:pStyle w:val="Piedepgina"/>
    </w:pPr>
    <w:r>
      <w:rPr>
        <w:noProof/>
        <w:lang w:eastAsia="es-MX"/>
      </w:rPr>
      <w:drawing>
        <wp:inline distT="0" distB="0" distL="0" distR="0" wp14:anchorId="5E73C993" wp14:editId="1B08F681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30C" w:rsidRDefault="0073330C">
      <w:r>
        <w:rPr>
          <w:color w:val="000000"/>
        </w:rPr>
        <w:separator/>
      </w:r>
    </w:p>
  </w:footnote>
  <w:footnote w:type="continuationSeparator" w:id="0">
    <w:p w:rsidR="0073330C" w:rsidRDefault="007333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345FD0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4353F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noProof/>
              <w:lang w:eastAsia="es-MX"/>
            </w:rPr>
            <w:drawing>
              <wp:anchor distT="0" distB="0" distL="114300" distR="114300" simplePos="0" relativeHeight="251661312" behindDoc="1" locked="0" layoutInCell="1" allowOverlap="1" wp14:anchorId="0C52FFA0" wp14:editId="67255A90">
                <wp:simplePos x="0" y="0"/>
                <wp:positionH relativeFrom="page">
                  <wp:posOffset>4412615</wp:posOffset>
                </wp:positionH>
                <wp:positionV relativeFrom="page">
                  <wp:posOffset>-125095</wp:posOffset>
                </wp:positionV>
                <wp:extent cx="1931670" cy="495300"/>
                <wp:effectExtent l="0" t="0" r="0" b="0"/>
                <wp:wrapNone/>
                <wp:docPr id="5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3167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es-MX"/>
            </w:rPr>
            <w:drawing>
              <wp:anchor distT="0" distB="0" distL="114300" distR="114300" simplePos="0" relativeHeight="251659264" behindDoc="1" locked="0" layoutInCell="1" allowOverlap="1" wp14:anchorId="1F10446B" wp14:editId="4E1D8B3F">
                <wp:simplePos x="0" y="0"/>
                <wp:positionH relativeFrom="margin">
                  <wp:posOffset>522605</wp:posOffset>
                </wp:positionH>
                <wp:positionV relativeFrom="page">
                  <wp:posOffset>-60325</wp:posOffset>
                </wp:positionV>
                <wp:extent cx="1394460" cy="495300"/>
                <wp:effectExtent l="0" t="0" r="0" b="0"/>
                <wp:wrapNone/>
                <wp:docPr id="4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C25CC">
            <w:rPr>
              <w:b/>
              <w:sz w:val="18"/>
            </w:rPr>
            <w:t xml:space="preserve">  O.P.D. SERVICIOS DE SALUD JALISCO</w:t>
          </w:r>
        </w:p>
        <w:p w:rsidR="00345FD0" w:rsidRDefault="0073330C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73330C">
          <w:pPr>
            <w:pStyle w:val="Standard"/>
            <w:snapToGrid w:val="0"/>
            <w:rPr>
              <w:sz w:val="16"/>
            </w:rPr>
          </w:pPr>
        </w:p>
      </w:tc>
    </w:tr>
    <w:tr w:rsidR="00345FD0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2C25CC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2C25CC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5E6D7C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2019</w:t>
          </w:r>
          <w:r w:rsidR="002C25CC"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73330C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73330C" w:rsidP="004B05D5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6C4A03" w:rsidRDefault="006C4A03" w:rsidP="0093085A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345FD0" w:rsidRDefault="0073330C">
          <w:pPr>
            <w:pStyle w:val="Standard"/>
            <w:snapToGrid w:val="0"/>
            <w:rPr>
              <w:b/>
            </w:rPr>
          </w:pPr>
        </w:p>
      </w:tc>
    </w:tr>
    <w:tr w:rsidR="00345FD0" w:rsidTr="005E6D7C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345FD0" w:rsidRDefault="009E3DE9" w:rsidP="005E6D7C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</w:rPr>
            <w:t>LARINGOSCOPIO</w:t>
          </w:r>
        </w:p>
      </w:tc>
    </w:tr>
  </w:tbl>
  <w:p w:rsidR="00345FD0" w:rsidRDefault="0073330C">
    <w:pPr>
      <w:pStyle w:val="Heading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2C4"/>
    <w:multiLevelType w:val="hybridMultilevel"/>
    <w:tmpl w:val="5B2E6AE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523962"/>
    <w:multiLevelType w:val="multilevel"/>
    <w:tmpl w:val="C5EEB6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42E4652F"/>
    <w:multiLevelType w:val="multilevel"/>
    <w:tmpl w:val="858239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upperLetter"/>
      <w:isLgl/>
      <w:lvlText w:val="%1.%2.%3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080"/>
      </w:pPr>
      <w:rPr>
        <w:rFonts w:hint="default"/>
      </w:rPr>
    </w:lvl>
  </w:abstractNum>
  <w:abstractNum w:abstractNumId="3">
    <w:nsid w:val="668E171E"/>
    <w:multiLevelType w:val="hybridMultilevel"/>
    <w:tmpl w:val="28500C0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403827"/>
    <w:multiLevelType w:val="multilevel"/>
    <w:tmpl w:val="927AC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62" w:hanging="432"/>
      </w:pPr>
      <w:rPr>
        <w:rFonts w:ascii="RotisSansSerif" w:eastAsia="Times New Roman" w:hAnsi="RotisSansSerif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7ACA6FA0"/>
    <w:multiLevelType w:val="hybridMultilevel"/>
    <w:tmpl w:val="3C5E626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D37DD8"/>
    <w:multiLevelType w:val="multilevel"/>
    <w:tmpl w:val="23F85838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E1BDD"/>
    <w:rsid w:val="00081671"/>
    <w:rsid w:val="00082402"/>
    <w:rsid w:val="0009362B"/>
    <w:rsid w:val="001C4E8B"/>
    <w:rsid w:val="001D1033"/>
    <w:rsid w:val="00215537"/>
    <w:rsid w:val="002A5295"/>
    <w:rsid w:val="002C25CC"/>
    <w:rsid w:val="0033636B"/>
    <w:rsid w:val="00364CE9"/>
    <w:rsid w:val="00392FD8"/>
    <w:rsid w:val="003F3C78"/>
    <w:rsid w:val="004B05D5"/>
    <w:rsid w:val="004C03A1"/>
    <w:rsid w:val="004D7F08"/>
    <w:rsid w:val="004E07BB"/>
    <w:rsid w:val="0054353F"/>
    <w:rsid w:val="005A2ED6"/>
    <w:rsid w:val="005D0819"/>
    <w:rsid w:val="005E6D7C"/>
    <w:rsid w:val="0067255F"/>
    <w:rsid w:val="006A6C75"/>
    <w:rsid w:val="006B4B85"/>
    <w:rsid w:val="006C2F09"/>
    <w:rsid w:val="006C4A03"/>
    <w:rsid w:val="0073330C"/>
    <w:rsid w:val="00781143"/>
    <w:rsid w:val="00843EDA"/>
    <w:rsid w:val="008C70EF"/>
    <w:rsid w:val="008E1BDD"/>
    <w:rsid w:val="0093085A"/>
    <w:rsid w:val="00981F52"/>
    <w:rsid w:val="009E3DE9"/>
    <w:rsid w:val="00A5272C"/>
    <w:rsid w:val="00B10469"/>
    <w:rsid w:val="00B37D3F"/>
    <w:rsid w:val="00C63C63"/>
    <w:rsid w:val="00D53697"/>
    <w:rsid w:val="00DC03D0"/>
    <w:rsid w:val="00DF4F78"/>
    <w:rsid w:val="00E25083"/>
    <w:rsid w:val="00E573FC"/>
    <w:rsid w:val="00F07B4A"/>
    <w:rsid w:val="00FA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Epgrafe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paragraph" w:styleId="Prrafodelista">
    <w:name w:val="List Paragraph"/>
    <w:basedOn w:val="Normal"/>
    <w:uiPriority w:val="34"/>
    <w:qFormat/>
    <w:rsid w:val="005E6D7C"/>
    <w:pPr>
      <w:ind w:left="720"/>
      <w:contextualSpacing/>
    </w:pPr>
    <w:rPr>
      <w:szCs w:val="21"/>
    </w:rPr>
  </w:style>
  <w:style w:type="table" w:styleId="Tablaconcuadrcula">
    <w:name w:val="Table Grid"/>
    <w:basedOn w:val="Tablanormal"/>
    <w:uiPriority w:val="39"/>
    <w:rsid w:val="004D7F08"/>
    <w:pPr>
      <w:widowControl/>
      <w:autoSpaceDN/>
      <w:textAlignment w:val="auto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4E8D11-9E7C-477C-8BA0-2B9793CF2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380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3</cp:revision>
  <cp:lastPrinted>2019-05-14T04:51:00Z</cp:lastPrinted>
  <dcterms:created xsi:type="dcterms:W3CDTF">2019-05-19T14:47:00Z</dcterms:created>
  <dcterms:modified xsi:type="dcterms:W3CDTF">2019-05-20T21:24:00Z</dcterms:modified>
</cp:coreProperties>
</file>