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685"/>
        <w:gridCol w:w="308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C7B" w:rsidRPr="00BF4C7B" w:rsidRDefault="00BF4C7B" w:rsidP="00BF4C7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BF4C7B">
              <w:rPr>
                <w:rFonts w:ascii="Palatino Linotype" w:hAnsi="Palatino Linotype"/>
                <w:sz w:val="18"/>
                <w:szCs w:val="18"/>
              </w:rPr>
              <w:t>Equipo rígid</w:t>
            </w:r>
            <w:r w:rsidR="00C15C5E">
              <w:rPr>
                <w:rFonts w:ascii="Palatino Linotype" w:hAnsi="Palatino Linotype"/>
                <w:sz w:val="18"/>
                <w:szCs w:val="18"/>
              </w:rPr>
              <w:t>o para la visualización endoscó</w:t>
            </w:r>
            <w:r w:rsidR="00C15C5E" w:rsidRPr="00BF4C7B">
              <w:rPr>
                <w:rFonts w:ascii="Palatino Linotype" w:hAnsi="Palatino Linotype"/>
                <w:sz w:val="18"/>
                <w:szCs w:val="18"/>
              </w:rPr>
              <w:t>pica</w:t>
            </w:r>
            <w:bookmarkStart w:id="0" w:name="_GoBack"/>
            <w:bookmarkEnd w:id="0"/>
            <w:r w:rsidRPr="00BF4C7B">
              <w:rPr>
                <w:rFonts w:ascii="Palatino Linotype" w:hAnsi="Palatino Linotype"/>
                <w:sz w:val="18"/>
                <w:szCs w:val="18"/>
              </w:rPr>
              <w:t xml:space="preserve"> de vías urinarias altas, con fines diagnósticos y terapéut</w:t>
            </w:r>
            <w:r w:rsidRPr="00BF4C7B">
              <w:rPr>
                <w:rFonts w:ascii="Palatino Linotype" w:hAnsi="Palatino Linotype"/>
                <w:sz w:val="18"/>
                <w:szCs w:val="18"/>
              </w:rPr>
              <w:t>i</w:t>
            </w:r>
            <w:r w:rsidRPr="00BF4C7B">
              <w:rPr>
                <w:rFonts w:ascii="Palatino Linotype" w:hAnsi="Palatino Linotype"/>
                <w:sz w:val="18"/>
                <w:szCs w:val="18"/>
              </w:rPr>
              <w:t xml:space="preserve">cos. Consta de los siguientes elementos: </w:t>
            </w:r>
          </w:p>
          <w:p w:rsidR="00BF4C7B" w:rsidRPr="00BF4C7B" w:rsidRDefault="00BF4C7B" w:rsidP="00BF4C7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BF4C7B">
              <w:rPr>
                <w:rFonts w:ascii="Palatino Linotype" w:hAnsi="Palatino Linotype"/>
                <w:sz w:val="18"/>
                <w:szCs w:val="18"/>
              </w:rPr>
              <w:t xml:space="preserve">1. Óptica </w:t>
            </w:r>
          </w:p>
          <w:p w:rsidR="00BF4C7B" w:rsidRPr="00BF4C7B" w:rsidRDefault="00BF4C7B" w:rsidP="00BF4C7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BF4C7B">
              <w:rPr>
                <w:rFonts w:ascii="Palatino Linotype" w:hAnsi="Palatino Linotype"/>
                <w:sz w:val="18"/>
                <w:szCs w:val="18"/>
              </w:rPr>
              <w:t xml:space="preserve">1.1 </w:t>
            </w:r>
            <w:proofErr w:type="spellStart"/>
            <w:r w:rsidRPr="00BF4C7B">
              <w:rPr>
                <w:rFonts w:ascii="Palatino Linotype" w:hAnsi="Palatino Linotype"/>
                <w:sz w:val="18"/>
                <w:szCs w:val="18"/>
              </w:rPr>
              <w:t>Esterilizable</w:t>
            </w:r>
            <w:proofErr w:type="spellEnd"/>
            <w:r w:rsidRPr="00BF4C7B">
              <w:rPr>
                <w:rFonts w:ascii="Palatino Linotype" w:hAnsi="Palatino Linotype"/>
                <w:sz w:val="18"/>
                <w:szCs w:val="18"/>
              </w:rPr>
              <w:t xml:space="preserve"> de visión frontal a 20° con visor paralelo; </w:t>
            </w:r>
          </w:p>
          <w:p w:rsidR="00BF4C7B" w:rsidRPr="00BF4C7B" w:rsidRDefault="00BF4C7B" w:rsidP="00BF4C7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BF4C7B">
              <w:rPr>
                <w:rFonts w:ascii="Palatino Linotype" w:hAnsi="Palatino Linotype"/>
                <w:sz w:val="18"/>
                <w:szCs w:val="18"/>
              </w:rPr>
              <w:t xml:space="preserve">1.2 Canal de interior 3,5mm </w:t>
            </w:r>
          </w:p>
          <w:p w:rsidR="00BF4C7B" w:rsidRPr="00BF4C7B" w:rsidRDefault="00BF4C7B" w:rsidP="00BF4C7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BF4C7B">
              <w:rPr>
                <w:rFonts w:ascii="Palatino Linotype" w:hAnsi="Palatino Linotype"/>
                <w:sz w:val="18"/>
                <w:szCs w:val="18"/>
              </w:rPr>
              <w:t xml:space="preserve">1.3 longitud útil de 224mm.  </w:t>
            </w:r>
          </w:p>
          <w:p w:rsidR="00BF4C7B" w:rsidRPr="00BF4C7B" w:rsidRDefault="00BF4C7B" w:rsidP="00BF4C7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BF4C7B">
              <w:rPr>
                <w:rFonts w:ascii="Palatino Linotype" w:hAnsi="Palatino Linotype"/>
                <w:sz w:val="18"/>
                <w:szCs w:val="18"/>
              </w:rPr>
              <w:t xml:space="preserve">1.4 canal de irrigación </w:t>
            </w:r>
          </w:p>
          <w:p w:rsidR="00BF4C7B" w:rsidRPr="00BF4C7B" w:rsidRDefault="00BF4C7B" w:rsidP="00BF4C7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BF4C7B">
              <w:rPr>
                <w:rFonts w:ascii="Palatino Linotype" w:hAnsi="Palatino Linotype"/>
                <w:sz w:val="18"/>
                <w:szCs w:val="18"/>
              </w:rPr>
              <w:t xml:space="preserve">1.5 conductor de luz de fibra óptica; </w:t>
            </w:r>
          </w:p>
          <w:p w:rsidR="00BF4C7B" w:rsidRPr="00BF4C7B" w:rsidRDefault="00BF4C7B" w:rsidP="00BF4C7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BF4C7B">
              <w:rPr>
                <w:rFonts w:ascii="Palatino Linotype" w:hAnsi="Palatino Linotype"/>
                <w:sz w:val="18"/>
                <w:szCs w:val="18"/>
              </w:rPr>
              <w:t xml:space="preserve">1.6 dilatadores telescópicos de 9-27 </w:t>
            </w:r>
            <w:proofErr w:type="spellStart"/>
            <w:r w:rsidRPr="00BF4C7B">
              <w:rPr>
                <w:rFonts w:ascii="Palatino Linotype" w:hAnsi="Palatino Linotype"/>
                <w:sz w:val="18"/>
                <w:szCs w:val="18"/>
              </w:rPr>
              <w:t>charr</w:t>
            </w:r>
            <w:proofErr w:type="spellEnd"/>
            <w:r w:rsidRPr="00BF4C7B">
              <w:rPr>
                <w:rFonts w:ascii="Palatino Linotype" w:hAnsi="Palatino Linotype"/>
                <w:sz w:val="18"/>
                <w:szCs w:val="18"/>
              </w:rPr>
              <w:t xml:space="preserve">, </w:t>
            </w:r>
          </w:p>
          <w:p w:rsidR="00BF4C7B" w:rsidRPr="00BF4C7B" w:rsidRDefault="00BF4C7B" w:rsidP="00BF4C7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BF4C7B">
              <w:rPr>
                <w:rFonts w:ascii="Palatino Linotype" w:hAnsi="Palatino Linotype"/>
                <w:sz w:val="18"/>
                <w:szCs w:val="18"/>
              </w:rPr>
              <w:t xml:space="preserve">1.7 obturador hueco; </w:t>
            </w:r>
          </w:p>
          <w:p w:rsidR="00F87AA2" w:rsidRDefault="00BF4C7B" w:rsidP="00BF4C7B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BF4C7B">
              <w:rPr>
                <w:rFonts w:ascii="Palatino Linotype" w:hAnsi="Palatino Linotype"/>
                <w:sz w:val="18"/>
                <w:szCs w:val="18"/>
              </w:rPr>
              <w:t xml:space="preserve">1.8 vaina de 24 </w:t>
            </w:r>
            <w:proofErr w:type="spellStart"/>
            <w:r w:rsidRPr="00BF4C7B">
              <w:rPr>
                <w:rFonts w:ascii="Palatino Linotype" w:hAnsi="Palatino Linotype"/>
                <w:sz w:val="18"/>
                <w:szCs w:val="18"/>
              </w:rPr>
              <w:t>charr</w:t>
            </w:r>
            <w:proofErr w:type="spellEnd"/>
            <w:r w:rsidRPr="00BF4C7B">
              <w:rPr>
                <w:rFonts w:ascii="Palatino Linotype" w:hAnsi="Palatino Linotype"/>
                <w:sz w:val="18"/>
                <w:szCs w:val="18"/>
              </w:rPr>
              <w:t xml:space="preserve"> con canal de irrigación</w:t>
            </w:r>
          </w:p>
          <w:p w:rsidR="00F87AA2" w:rsidRDefault="00F87AA2" w:rsidP="00F87AA2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</w:p>
          <w:p w:rsidR="00F87AA2" w:rsidRPr="001D6A3D" w:rsidRDefault="00F87AA2" w:rsidP="00F87AA2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E6D7C" w:rsidTr="00C0126A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</w:tr>
      <w:tr w:rsidR="005E6D7C" w:rsidTr="00C0126A">
        <w:tblPrEx>
          <w:tblLook w:val="0000" w:firstRow="0" w:lastRow="0" w:firstColumn="0" w:lastColumn="0" w:noHBand="0" w:noVBand="0"/>
        </w:tblPrEx>
        <w:trPr>
          <w:trHeight w:val="418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F4C7B" w:rsidRPr="00BF4C7B" w:rsidRDefault="00BF4C7B" w:rsidP="00BF4C7B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 w:rsidRPr="00BF4C7B">
              <w:rPr>
                <w:sz w:val="18"/>
                <w:szCs w:val="18"/>
                <w:lang w:val="es-ES"/>
              </w:rPr>
              <w:t xml:space="preserve">1. Pinza de agarre de cuerpos extraños de 350mm y diámetro de 3.5mm. </w:t>
            </w:r>
          </w:p>
          <w:p w:rsidR="00BF4C7B" w:rsidRPr="00BF4C7B" w:rsidRDefault="00BF4C7B" w:rsidP="00BF4C7B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 w:rsidRPr="00BF4C7B">
              <w:rPr>
                <w:sz w:val="18"/>
                <w:szCs w:val="18"/>
                <w:lang w:val="es-ES"/>
              </w:rPr>
              <w:t xml:space="preserve">2. Extractor de cálculos de tres brazos Ø 3.5 mm longitud útil 350 </w:t>
            </w:r>
            <w:proofErr w:type="spellStart"/>
            <w:r w:rsidRPr="00BF4C7B">
              <w:rPr>
                <w:sz w:val="18"/>
                <w:szCs w:val="18"/>
                <w:lang w:val="es-ES"/>
              </w:rPr>
              <w:t>mm.</w:t>
            </w:r>
            <w:proofErr w:type="spellEnd"/>
            <w:r w:rsidRPr="00BF4C7B">
              <w:rPr>
                <w:sz w:val="18"/>
                <w:szCs w:val="18"/>
                <w:lang w:val="es-ES"/>
              </w:rPr>
              <w:t xml:space="preserve">  </w:t>
            </w:r>
          </w:p>
          <w:p w:rsidR="00BF4C7B" w:rsidRPr="00AA5D88" w:rsidRDefault="00BF4C7B" w:rsidP="00BF4C7B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 w:rsidRPr="00BF4C7B">
              <w:rPr>
                <w:sz w:val="18"/>
                <w:szCs w:val="18"/>
                <w:lang w:val="es-ES"/>
              </w:rPr>
              <w:t>3. Contenedor para esterilizar de 200mmx 500m</w:t>
            </w:r>
          </w:p>
          <w:p w:rsidR="005E6D7C" w:rsidRPr="00AA5D88" w:rsidRDefault="005E6D7C" w:rsidP="006A6C75">
            <w:pPr>
              <w:pStyle w:val="Standard"/>
              <w:snapToGrid w:val="0"/>
              <w:spacing w:after="0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Nivel de atención</w:t>
            </w:r>
          </w:p>
        </w:tc>
      </w:tr>
      <w:tr w:rsidR="005E6D7C" w:rsidTr="006F143E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Original de catálogos, folletos, manuales, guías u otro necesario para indicar las referencias técnicas solicit</w:t>
            </w:r>
            <w:r w:rsidRPr="00AA5D88">
              <w:rPr>
                <w:sz w:val="18"/>
                <w:szCs w:val="18"/>
                <w:lang w:val="es-ES"/>
              </w:rPr>
              <w:t>a</w:t>
            </w:r>
            <w:r w:rsidRPr="00AA5D88">
              <w:rPr>
                <w:sz w:val="18"/>
                <w:szCs w:val="18"/>
                <w:lang w:val="es-ES"/>
              </w:rPr>
              <w:t>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para garantía del distribuidor y/o fabricante que incluya las visitas de manten</w:t>
            </w:r>
            <w:r w:rsidRPr="00AA5D88">
              <w:rPr>
                <w:sz w:val="18"/>
                <w:szCs w:val="18"/>
                <w:lang w:val="es-ES"/>
              </w:rPr>
              <w:t>i</w:t>
            </w:r>
            <w:r w:rsidRPr="00AA5D88">
              <w:rPr>
                <w:sz w:val="18"/>
                <w:szCs w:val="18"/>
                <w:lang w:val="es-ES"/>
              </w:rPr>
              <w:t>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  <w:proofErr w:type="gramStart"/>
            <w:r w:rsidRPr="00AA5D88">
              <w:rPr>
                <w:sz w:val="18"/>
                <w:szCs w:val="18"/>
                <w:lang w:val="es-ES"/>
              </w:rPr>
              <w:t>años</w:t>
            </w:r>
            <w:proofErr w:type="gramEnd"/>
            <w:r w:rsidRPr="00AA5D88">
              <w:rPr>
                <w:sz w:val="18"/>
                <w:szCs w:val="18"/>
                <w:lang w:val="es-ES"/>
              </w:rPr>
              <w:t>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donde garantice la instalación, puesta en funci</w:t>
            </w:r>
            <w:r w:rsidRPr="00AA5D88">
              <w:rPr>
                <w:sz w:val="18"/>
                <w:szCs w:val="18"/>
                <w:lang w:val="es-ES"/>
              </w:rPr>
              <w:t>o</w:t>
            </w:r>
            <w:r w:rsidRPr="00AA5D88">
              <w:rPr>
                <w:sz w:val="18"/>
                <w:szCs w:val="18"/>
                <w:lang w:val="es-ES"/>
              </w:rPr>
              <w:t>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 xml:space="preserve">tos de </w:t>
            </w:r>
            <w:r w:rsidRPr="00AA5D88">
              <w:rPr>
                <w:sz w:val="18"/>
                <w:szCs w:val="18"/>
                <w:lang w:val="es-ES"/>
              </w:rPr>
              <w:lastRenderedPageBreak/>
              <w:t>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lastRenderedPageBreak/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</w:p>
          <w:p w:rsidR="005E6D7C" w:rsidRPr="00AA5D88" w:rsidRDefault="005E6D7C" w:rsidP="005A2ED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</w:rPr>
            </w:pPr>
            <w:r w:rsidRPr="00AA5D88">
              <w:rPr>
                <w:sz w:val="18"/>
                <w:szCs w:val="18"/>
                <w:lang w:val="es-ES"/>
              </w:rPr>
              <w:t>Carta de apoyo del distribuidor principal y copia de la carta de distribución del fabricante vige</w:t>
            </w:r>
            <w:r w:rsidRPr="00AA5D88">
              <w:rPr>
                <w:sz w:val="18"/>
                <w:szCs w:val="18"/>
                <w:lang w:val="es-ES"/>
              </w:rPr>
              <w:t>n</w:t>
            </w:r>
            <w:r w:rsidRPr="00AA5D88">
              <w:rPr>
                <w:sz w:val="18"/>
                <w:szCs w:val="18"/>
                <w:lang w:val="es-ES"/>
              </w:rPr>
              <w:t>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t>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>tos de origen extranj</w:t>
            </w:r>
            <w:r w:rsidRPr="00AA5D88">
              <w:rPr>
                <w:sz w:val="18"/>
                <w:szCs w:val="18"/>
                <w:lang w:val="es-ES"/>
              </w:rPr>
              <w:t>e</w:t>
            </w:r>
            <w:r w:rsidRPr="00AA5D88">
              <w:rPr>
                <w:sz w:val="18"/>
                <w:szCs w:val="18"/>
                <w:lang w:val="es-ES"/>
              </w:rPr>
              <w:t>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E9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Copia simple </w:t>
            </w:r>
            <w:r w:rsidR="006F143E" w:rsidRPr="00AA5D88">
              <w:rPr>
                <w:sz w:val="18"/>
                <w:szCs w:val="18"/>
                <w:lang w:val="es-ES"/>
              </w:rPr>
              <w:t>de certificado ISO 9001:2008  y/o</w:t>
            </w:r>
          </w:p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13485:2003 del fabricante incluyendo el alcance del bien ofertado</w:t>
            </w:r>
            <w:r w:rsidR="009E3DE9" w:rsidRPr="00AA5D88">
              <w:rPr>
                <w:sz w:val="18"/>
                <w:szCs w:val="18"/>
                <w:lang w:val="es-ES"/>
              </w:rPr>
              <w:t xml:space="preserve"> 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</w:p>
          <w:p w:rsidR="007F7297" w:rsidRDefault="005E6D7C" w:rsidP="00D961C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Carta de apoyo del distribuidor principal y copia de la carta de distribución del fabricante </w:t>
            </w:r>
          </w:p>
          <w:p w:rsidR="006A6C75" w:rsidRDefault="005E6D7C" w:rsidP="00D961C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proofErr w:type="gramStart"/>
            <w:r w:rsidRPr="00AA5D88">
              <w:rPr>
                <w:sz w:val="18"/>
                <w:szCs w:val="18"/>
                <w:lang w:val="es-ES"/>
              </w:rPr>
              <w:t>vigente</w:t>
            </w:r>
            <w:proofErr w:type="gramEnd"/>
            <w:r w:rsidRPr="00AA5D88">
              <w:rPr>
                <w:sz w:val="18"/>
                <w:szCs w:val="18"/>
                <w:lang w:val="es-ES"/>
              </w:rPr>
              <w:t>.</w:t>
            </w:r>
          </w:p>
          <w:p w:rsidR="007F7297" w:rsidRPr="00AA5D88" w:rsidRDefault="007F7297" w:rsidP="00F87AA2">
            <w:pPr>
              <w:pStyle w:val="Standard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t>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Certificados de calidad opcionales:</w:t>
            </w:r>
            <w:r w:rsidR="001D6A3D">
              <w:rPr>
                <w:sz w:val="18"/>
                <w:szCs w:val="18"/>
                <w:lang w:val="es-ES"/>
              </w:rPr>
              <w:t xml:space="preserve"> 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194" w:rsidRDefault="00E46194">
      <w:r>
        <w:separator/>
      </w:r>
    </w:p>
  </w:endnote>
  <w:endnote w:type="continuationSeparator" w:id="0">
    <w:p w:rsidR="00E46194" w:rsidRDefault="00E46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tisSansSerif">
    <w:altName w:val="Bahnschrift Light"/>
    <w:charset w:val="00"/>
    <w:family w:val="swiss"/>
    <w:pitch w:val="variable"/>
    <w:sig w:usb0="00000001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 wp14:anchorId="5E73C993" wp14:editId="1B08F681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194" w:rsidRDefault="00E46194">
      <w:r>
        <w:rPr>
          <w:color w:val="000000"/>
        </w:rPr>
        <w:separator/>
      </w:r>
    </w:p>
  </w:footnote>
  <w:footnote w:type="continuationSeparator" w:id="0">
    <w:p w:rsidR="00E46194" w:rsidRDefault="00E461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45C9A085" wp14:editId="631FF5B7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5C2260CB" wp14:editId="2DE83A7E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E46194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E46194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E46194" w:rsidP="00D961C6">
          <w:pPr>
            <w:pStyle w:val="Heading"/>
            <w:snapToGrid w:val="0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E46194" w:rsidP="00F87AA2">
          <w:pPr>
            <w:pStyle w:val="Heading"/>
            <w:snapToGrid w:val="0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E46194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C15C5E" w:rsidP="00C15C5E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NEFROSCOPIO PERCUTANEO</w:t>
          </w:r>
        </w:p>
      </w:tc>
    </w:tr>
  </w:tbl>
  <w:p w:rsidR="00345FD0" w:rsidRDefault="00E46194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2C4"/>
    <w:multiLevelType w:val="hybridMultilevel"/>
    <w:tmpl w:val="5B2E6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57EB2825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4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403827"/>
    <w:multiLevelType w:val="multilevel"/>
    <w:tmpl w:val="927AC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2" w:hanging="432"/>
      </w:pPr>
      <w:rPr>
        <w:rFonts w:ascii="RotisSansSerif" w:eastAsia="Times New Roman" w:hAnsi="RotisSansSerif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0AD5BA0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7">
    <w:nsid w:val="7ACA6FA0"/>
    <w:multiLevelType w:val="hybridMultilevel"/>
    <w:tmpl w:val="3C5E62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81671"/>
    <w:rsid w:val="00082402"/>
    <w:rsid w:val="0009362B"/>
    <w:rsid w:val="000A1607"/>
    <w:rsid w:val="000B7483"/>
    <w:rsid w:val="0014626B"/>
    <w:rsid w:val="001C4E8B"/>
    <w:rsid w:val="001D1033"/>
    <w:rsid w:val="001D6A3D"/>
    <w:rsid w:val="00215537"/>
    <w:rsid w:val="002A5295"/>
    <w:rsid w:val="002C25CC"/>
    <w:rsid w:val="002D270B"/>
    <w:rsid w:val="0033636B"/>
    <w:rsid w:val="00336DEB"/>
    <w:rsid w:val="00364CE9"/>
    <w:rsid w:val="00392FD8"/>
    <w:rsid w:val="003F3C78"/>
    <w:rsid w:val="00472DD1"/>
    <w:rsid w:val="004B05D5"/>
    <w:rsid w:val="004D7F08"/>
    <w:rsid w:val="004E07BB"/>
    <w:rsid w:val="0054353F"/>
    <w:rsid w:val="005A2ED6"/>
    <w:rsid w:val="005C0235"/>
    <w:rsid w:val="005D0819"/>
    <w:rsid w:val="005E6D7C"/>
    <w:rsid w:val="00653759"/>
    <w:rsid w:val="00656279"/>
    <w:rsid w:val="00662C8F"/>
    <w:rsid w:val="0067255F"/>
    <w:rsid w:val="006A6C75"/>
    <w:rsid w:val="006B4B85"/>
    <w:rsid w:val="006C2F09"/>
    <w:rsid w:val="006C4A03"/>
    <w:rsid w:val="006F143E"/>
    <w:rsid w:val="006F2CA6"/>
    <w:rsid w:val="00753D7A"/>
    <w:rsid w:val="00781143"/>
    <w:rsid w:val="00794AB2"/>
    <w:rsid w:val="007B5018"/>
    <w:rsid w:val="007D0D55"/>
    <w:rsid w:val="007F7297"/>
    <w:rsid w:val="00843EDA"/>
    <w:rsid w:val="008C70EF"/>
    <w:rsid w:val="008E1BDD"/>
    <w:rsid w:val="0093085A"/>
    <w:rsid w:val="00972E1A"/>
    <w:rsid w:val="00981F52"/>
    <w:rsid w:val="009E3DE9"/>
    <w:rsid w:val="00AA5D88"/>
    <w:rsid w:val="00AE5F41"/>
    <w:rsid w:val="00B10469"/>
    <w:rsid w:val="00B12CEC"/>
    <w:rsid w:val="00B37D3F"/>
    <w:rsid w:val="00BC60B5"/>
    <w:rsid w:val="00BD04D7"/>
    <w:rsid w:val="00BF4C7B"/>
    <w:rsid w:val="00C0126A"/>
    <w:rsid w:val="00C15C5E"/>
    <w:rsid w:val="00C63C63"/>
    <w:rsid w:val="00D53697"/>
    <w:rsid w:val="00D961C6"/>
    <w:rsid w:val="00DC03D0"/>
    <w:rsid w:val="00DF4F78"/>
    <w:rsid w:val="00E25083"/>
    <w:rsid w:val="00E46194"/>
    <w:rsid w:val="00E573FC"/>
    <w:rsid w:val="00E8628D"/>
    <w:rsid w:val="00F07B4A"/>
    <w:rsid w:val="00F52840"/>
    <w:rsid w:val="00F87AA2"/>
    <w:rsid w:val="00FA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F7297"/>
    <w:pPr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F7297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F7297"/>
    <w:pPr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F7297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F52A8-7328-47BB-AE37-837E9DF5C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3</cp:revision>
  <cp:lastPrinted>2019-05-19T16:35:00Z</cp:lastPrinted>
  <dcterms:created xsi:type="dcterms:W3CDTF">2019-05-19T18:17:00Z</dcterms:created>
  <dcterms:modified xsi:type="dcterms:W3CDTF">2019-05-20T21:49:00Z</dcterms:modified>
</cp:coreProperties>
</file>