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74B09" w14:textId="2434B32B" w:rsidR="0028040D" w:rsidRPr="009E5885" w:rsidRDefault="0028040D" w:rsidP="003A512A">
      <w:pPr>
        <w:spacing w:after="0"/>
        <w:ind w:right="140"/>
        <w:jc w:val="both"/>
        <w:rPr>
          <w:rFonts w:ascii="Arial" w:eastAsia="Century Gothic" w:hAnsi="Arial" w:cs="Arial"/>
          <w:color w:val="000000"/>
        </w:rPr>
      </w:pPr>
      <w:bookmarkStart w:id="0" w:name="_Hlk33187305"/>
      <w:r w:rsidRPr="009E5885">
        <w:rPr>
          <w:rFonts w:ascii="Arial" w:eastAsia="Century Gothic" w:hAnsi="Arial" w:cs="Arial"/>
          <w:color w:val="000000"/>
        </w:rPr>
        <w:tab/>
      </w:r>
      <w:r w:rsidRPr="009E5885">
        <w:rPr>
          <w:rFonts w:ascii="Arial" w:eastAsia="Century Gothic" w:hAnsi="Arial" w:cs="Arial"/>
          <w:color w:val="000000"/>
        </w:rPr>
        <w:tab/>
      </w:r>
      <w:r w:rsidRPr="009E5885">
        <w:rPr>
          <w:rFonts w:ascii="Arial" w:eastAsia="Century Gothic" w:hAnsi="Arial" w:cs="Arial"/>
          <w:color w:val="000000"/>
        </w:rPr>
        <w:tab/>
      </w:r>
    </w:p>
    <w:p w14:paraId="14CA3A7C" w14:textId="77777777" w:rsidR="00530A4F" w:rsidRPr="009E5885" w:rsidRDefault="00530A4F" w:rsidP="003A512A">
      <w:pPr>
        <w:spacing w:after="0"/>
        <w:ind w:right="140"/>
        <w:jc w:val="both"/>
        <w:rPr>
          <w:rFonts w:ascii="Arial" w:eastAsia="Times New Roman" w:hAnsi="Arial" w:cs="Arial"/>
        </w:rPr>
      </w:pPr>
    </w:p>
    <w:p w14:paraId="2FE54BAE" w14:textId="77777777" w:rsidR="00530A4F" w:rsidRPr="009E5885" w:rsidRDefault="00530A4F" w:rsidP="003A512A">
      <w:pPr>
        <w:spacing w:after="0"/>
        <w:ind w:right="140"/>
        <w:jc w:val="center"/>
        <w:rPr>
          <w:rFonts w:ascii="Arial" w:eastAsia="Century Gothic" w:hAnsi="Arial" w:cs="Arial"/>
          <w:b/>
          <w:color w:val="000000"/>
        </w:rPr>
      </w:pPr>
    </w:p>
    <w:p w14:paraId="640EEF83" w14:textId="3971D708" w:rsidR="002322F0" w:rsidRPr="009E5885" w:rsidRDefault="00530A4F" w:rsidP="003A512A">
      <w:pPr>
        <w:spacing w:after="0"/>
        <w:ind w:right="140"/>
        <w:jc w:val="center"/>
        <w:rPr>
          <w:rFonts w:ascii="Arial" w:eastAsia="Century Gothic" w:hAnsi="Arial" w:cs="Arial"/>
          <w:b/>
          <w:color w:val="000000"/>
        </w:rPr>
      </w:pPr>
      <w:r w:rsidRPr="009E5885">
        <w:rPr>
          <w:rFonts w:ascii="Arial" w:hAnsi="Arial" w:cs="Arial"/>
          <w:noProof/>
          <w:color w:val="2962FF"/>
          <w:sz w:val="20"/>
          <w:szCs w:val="20"/>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17016952" w14:textId="77777777" w:rsidR="00530A4F" w:rsidRPr="009E5885" w:rsidRDefault="00530A4F" w:rsidP="003A512A">
      <w:pPr>
        <w:spacing w:after="0"/>
        <w:ind w:right="140"/>
        <w:jc w:val="center"/>
        <w:rPr>
          <w:rFonts w:ascii="Arial" w:eastAsia="Century Gothic" w:hAnsi="Arial" w:cs="Arial"/>
          <w:b/>
          <w:color w:val="000000"/>
          <w:sz w:val="36"/>
          <w:szCs w:val="48"/>
        </w:rPr>
      </w:pPr>
    </w:p>
    <w:p w14:paraId="7E78897D" w14:textId="52254AED" w:rsidR="00D239CD" w:rsidRPr="009E5885" w:rsidRDefault="00D239CD" w:rsidP="003A512A">
      <w:pPr>
        <w:spacing w:after="0"/>
        <w:ind w:right="140"/>
        <w:jc w:val="center"/>
        <w:rPr>
          <w:rFonts w:ascii="Arial" w:eastAsia="Times New Roman" w:hAnsi="Arial" w:cs="Arial"/>
          <w:sz w:val="40"/>
          <w:szCs w:val="52"/>
        </w:rPr>
      </w:pPr>
      <w:r w:rsidRPr="009E5885">
        <w:rPr>
          <w:rFonts w:ascii="Arial" w:eastAsia="Century Gothic" w:hAnsi="Arial" w:cs="Arial"/>
          <w:b/>
          <w:color w:val="000000"/>
          <w:sz w:val="36"/>
          <w:szCs w:val="48"/>
        </w:rPr>
        <w:t>GOBIERNO DEL ESTADO DE JALISCO</w:t>
      </w:r>
    </w:p>
    <w:p w14:paraId="12542276" w14:textId="77777777" w:rsidR="002322F0" w:rsidRPr="009E5885" w:rsidRDefault="002322F0" w:rsidP="003A512A">
      <w:pPr>
        <w:spacing w:after="0"/>
        <w:rPr>
          <w:rFonts w:ascii="Arial" w:eastAsia="Times New Roman" w:hAnsi="Arial" w:cs="Arial"/>
          <w:szCs w:val="28"/>
        </w:rPr>
      </w:pPr>
    </w:p>
    <w:p w14:paraId="0D1E4D0A" w14:textId="77777777" w:rsidR="004A7579" w:rsidRDefault="00D239CD" w:rsidP="004A7579">
      <w:pPr>
        <w:spacing w:after="0"/>
        <w:jc w:val="center"/>
        <w:rPr>
          <w:rFonts w:ascii="Arial" w:eastAsia="Century Gothic" w:hAnsi="Arial" w:cs="Arial"/>
          <w:b/>
          <w:color w:val="000000"/>
          <w:sz w:val="36"/>
          <w:szCs w:val="44"/>
        </w:rPr>
      </w:pPr>
      <w:r w:rsidRPr="009E5885">
        <w:rPr>
          <w:rFonts w:ascii="Arial" w:eastAsia="Century Gothic" w:hAnsi="Arial" w:cs="Arial"/>
          <w:b/>
          <w:color w:val="000000"/>
          <w:sz w:val="32"/>
          <w:szCs w:val="40"/>
        </w:rPr>
        <w:t>ORGANISMO PÚBLICO DESCENTRALIZADO SERVICIOS DE SALUD JALISCO</w:t>
      </w:r>
      <w:r w:rsidR="0028040D" w:rsidRPr="009E5885">
        <w:rPr>
          <w:rFonts w:ascii="Arial" w:eastAsia="Times New Roman" w:hAnsi="Arial" w:cs="Arial"/>
        </w:rPr>
        <w:br/>
      </w:r>
    </w:p>
    <w:p w14:paraId="42A35214" w14:textId="5FE91D84" w:rsidR="00A70BA5" w:rsidRPr="009E5885" w:rsidRDefault="00A70BA5" w:rsidP="004A7579">
      <w:pPr>
        <w:spacing w:after="0"/>
        <w:jc w:val="center"/>
        <w:rPr>
          <w:rFonts w:ascii="Arial" w:eastAsia="Times New Roman" w:hAnsi="Arial" w:cs="Arial"/>
          <w:b/>
          <w:sz w:val="36"/>
          <w:szCs w:val="44"/>
        </w:rPr>
      </w:pPr>
      <w:r w:rsidRPr="009E5885">
        <w:rPr>
          <w:rFonts w:ascii="Arial" w:eastAsia="Century Gothic" w:hAnsi="Arial" w:cs="Arial"/>
          <w:b/>
          <w:color w:val="000000"/>
          <w:sz w:val="36"/>
          <w:szCs w:val="44"/>
        </w:rPr>
        <w:t>BASES</w:t>
      </w:r>
    </w:p>
    <w:p w14:paraId="22D7332E" w14:textId="07838167" w:rsidR="00540F5D" w:rsidRPr="004E3058" w:rsidRDefault="00526CA6" w:rsidP="00AF69DD">
      <w:pPr>
        <w:spacing w:after="0"/>
        <w:ind w:right="140"/>
        <w:jc w:val="center"/>
        <w:rPr>
          <w:rFonts w:asciiTheme="majorHAnsi" w:eastAsia="Century Gothic" w:hAnsiTheme="majorHAnsi" w:cstheme="majorHAnsi"/>
          <w:color w:val="000000"/>
          <w:sz w:val="36"/>
          <w:szCs w:val="44"/>
        </w:rPr>
      </w:pPr>
      <w:bookmarkStart w:id="1" w:name="_Hlk41474195"/>
      <w:r>
        <w:rPr>
          <w:rFonts w:asciiTheme="majorHAnsi" w:eastAsia="Century Gothic" w:hAnsiTheme="majorHAnsi" w:cstheme="majorHAnsi"/>
          <w:color w:val="000000"/>
          <w:sz w:val="36"/>
          <w:szCs w:val="44"/>
        </w:rPr>
        <w:t>LICITACIÓN PÚBLICA LOCAL LCCC 43068001-0</w:t>
      </w:r>
      <w:r w:rsidR="006246EE">
        <w:rPr>
          <w:rFonts w:asciiTheme="majorHAnsi" w:eastAsia="Century Gothic" w:hAnsiTheme="majorHAnsi" w:cstheme="majorHAnsi"/>
          <w:color w:val="000000"/>
          <w:sz w:val="36"/>
          <w:szCs w:val="44"/>
        </w:rPr>
        <w:t>61</w:t>
      </w:r>
      <w:r>
        <w:rPr>
          <w:rFonts w:asciiTheme="majorHAnsi" w:eastAsia="Century Gothic" w:hAnsiTheme="majorHAnsi" w:cstheme="majorHAnsi"/>
          <w:color w:val="000000"/>
          <w:sz w:val="36"/>
          <w:szCs w:val="44"/>
        </w:rPr>
        <w:t>-2020 A TIEMPOS ACORTADOS</w:t>
      </w:r>
    </w:p>
    <w:bookmarkEnd w:id="1"/>
    <w:p w14:paraId="34D331D8" w14:textId="77777777" w:rsidR="00540F5D" w:rsidRPr="006246EE" w:rsidRDefault="00540F5D" w:rsidP="003A512A">
      <w:pPr>
        <w:spacing w:after="0"/>
        <w:rPr>
          <w:rFonts w:asciiTheme="majorHAnsi" w:eastAsia="Times New Roman" w:hAnsiTheme="majorHAnsi" w:cstheme="majorHAnsi"/>
          <w:sz w:val="24"/>
          <w:szCs w:val="32"/>
        </w:rPr>
      </w:pPr>
    </w:p>
    <w:p w14:paraId="252C05E9" w14:textId="3BFD3A7E" w:rsidR="00540F5D" w:rsidRPr="00530A4F" w:rsidRDefault="00540F5D" w:rsidP="00974B0E">
      <w:pPr>
        <w:spacing w:after="0"/>
        <w:ind w:right="140"/>
        <w:jc w:val="center"/>
        <w:rPr>
          <w:rFonts w:asciiTheme="majorHAnsi" w:eastAsia="Century Gothic" w:hAnsiTheme="majorHAnsi" w:cstheme="majorHAnsi"/>
          <w:b/>
          <w:smallCaps/>
          <w:color w:val="000000"/>
          <w:sz w:val="36"/>
          <w:szCs w:val="44"/>
        </w:rPr>
      </w:pPr>
      <w:r w:rsidRPr="00923677">
        <w:rPr>
          <w:rFonts w:asciiTheme="majorHAnsi" w:eastAsia="Century Gothic" w:hAnsiTheme="majorHAnsi" w:cstheme="majorHAnsi"/>
          <w:b/>
          <w:smallCaps/>
          <w:color w:val="000000"/>
          <w:sz w:val="36"/>
          <w:szCs w:val="44"/>
        </w:rPr>
        <w:t>“</w:t>
      </w:r>
      <w:r w:rsidR="006246EE" w:rsidRPr="006246EE">
        <w:rPr>
          <w:rFonts w:asciiTheme="majorHAnsi" w:eastAsia="Century Gothic" w:hAnsiTheme="majorHAnsi" w:cstheme="majorHAnsi"/>
          <w:b/>
          <w:smallCaps/>
          <w:color w:val="000000"/>
          <w:sz w:val="36"/>
          <w:szCs w:val="44"/>
        </w:rPr>
        <w:t>EQUIPAMIENTO MÉDICO PARA LA ACREDITACIÓN DE DIFERENTES UNIDADES Y HOSPITALES PERTENECIENTES AL O.P.D. SERVICIOS DE SALUD JALISCO</w:t>
      </w:r>
      <w:r w:rsidRPr="00923677">
        <w:rPr>
          <w:rFonts w:asciiTheme="majorHAnsi" w:eastAsia="Century Gothic" w:hAnsiTheme="majorHAnsi" w:cstheme="majorHAnsi"/>
          <w:b/>
          <w:smallCaps/>
          <w:color w:val="000000"/>
          <w:sz w:val="36"/>
          <w:szCs w:val="44"/>
        </w:rPr>
        <w:t>”</w:t>
      </w:r>
    </w:p>
    <w:p w14:paraId="63FABCFC" w14:textId="77777777" w:rsidR="0028040D" w:rsidRPr="009E5885" w:rsidRDefault="0028040D" w:rsidP="003A512A">
      <w:pPr>
        <w:spacing w:after="0"/>
        <w:ind w:right="140"/>
        <w:jc w:val="center"/>
        <w:rPr>
          <w:rFonts w:ascii="Arial" w:eastAsia="Century Gothic" w:hAnsi="Arial" w:cs="Arial"/>
          <w:b/>
          <w:smallCaps/>
          <w:color w:val="000000"/>
        </w:rPr>
      </w:pPr>
    </w:p>
    <w:p w14:paraId="7D5A535B" w14:textId="5E7E2451" w:rsidR="0028040D" w:rsidRPr="009E5885" w:rsidRDefault="006B12E7" w:rsidP="004A7579">
      <w:pPr>
        <w:rPr>
          <w:rFonts w:ascii="Arial" w:eastAsia="Times New Roman" w:hAnsi="Arial" w:cs="Arial"/>
          <w:sz w:val="18"/>
          <w:szCs w:val="18"/>
        </w:rPr>
      </w:pPr>
      <w:r>
        <w:rPr>
          <w:rFonts w:ascii="Arial" w:eastAsia="Century Gothic" w:hAnsi="Arial" w:cs="Arial"/>
          <w:b/>
          <w:smallCaps/>
          <w:color w:val="000000"/>
        </w:rPr>
        <w:br w:type="page"/>
      </w:r>
      <w:bookmarkEnd w:id="0"/>
      <w:r w:rsidR="00D239CD" w:rsidRPr="009E5885">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9E5885">
        <w:rPr>
          <w:rFonts w:ascii="Arial" w:eastAsia="Arial" w:hAnsi="Arial" w:cs="Arial"/>
          <w:color w:val="000000"/>
          <w:sz w:val="18"/>
          <w:szCs w:val="18"/>
        </w:rPr>
        <w:t xml:space="preserve"> 51</w:t>
      </w:r>
      <w:r w:rsidR="00D239CD" w:rsidRPr="009E5885">
        <w:rPr>
          <w:rFonts w:ascii="Arial" w:eastAsia="Arial" w:hAnsi="Arial" w:cs="Arial"/>
          <w:color w:val="000000"/>
          <w:sz w:val="18"/>
          <w:szCs w:val="18"/>
        </w:rPr>
        <w:t xml:space="preserve"> 52, 54, 55</w:t>
      </w:r>
      <w:r w:rsidR="006879A9" w:rsidRPr="009E5885">
        <w:rPr>
          <w:rFonts w:ascii="Arial" w:eastAsia="Arial" w:hAnsi="Arial" w:cs="Arial"/>
          <w:color w:val="000000"/>
          <w:sz w:val="18"/>
          <w:szCs w:val="18"/>
        </w:rPr>
        <w:t xml:space="preserve"> fracción I</w:t>
      </w:r>
      <w:r w:rsidR="00D06B0E">
        <w:rPr>
          <w:rFonts w:ascii="Arial" w:eastAsia="Arial" w:hAnsi="Arial" w:cs="Arial"/>
          <w:color w:val="000000"/>
          <w:sz w:val="18"/>
          <w:szCs w:val="18"/>
        </w:rPr>
        <w:t>I</w:t>
      </w:r>
      <w:r w:rsidR="00D239CD" w:rsidRPr="009E5885">
        <w:rPr>
          <w:rFonts w:ascii="Arial" w:eastAsia="Arial" w:hAnsi="Arial" w:cs="Arial"/>
          <w:color w:val="000000"/>
          <w:sz w:val="18"/>
          <w:szCs w:val="18"/>
        </w:rPr>
        <w:t>, 56, 59, 60</w:t>
      </w:r>
      <w:r w:rsidR="009422E5" w:rsidRPr="009E5885">
        <w:rPr>
          <w:rFonts w:ascii="Arial" w:eastAsia="Arial" w:hAnsi="Arial" w:cs="Arial"/>
          <w:color w:val="000000"/>
          <w:sz w:val="18"/>
          <w:szCs w:val="18"/>
        </w:rPr>
        <w:t>,</w:t>
      </w:r>
      <w:r w:rsidR="006A105B">
        <w:rPr>
          <w:rFonts w:ascii="Arial" w:eastAsia="Arial" w:hAnsi="Arial" w:cs="Arial"/>
          <w:color w:val="000000"/>
          <w:sz w:val="18"/>
          <w:szCs w:val="18"/>
        </w:rPr>
        <w:t xml:space="preserve"> 61 numeral 1, </w:t>
      </w:r>
      <w:r w:rsidR="00D239CD" w:rsidRPr="009E5885">
        <w:rPr>
          <w:rFonts w:ascii="Arial" w:eastAsia="Arial" w:hAnsi="Arial" w:cs="Arial"/>
          <w:color w:val="000000"/>
          <w:sz w:val="18"/>
          <w:szCs w:val="18"/>
        </w:rPr>
        <w:t>62, 63, 69,</w:t>
      </w:r>
      <w:r w:rsidR="00D239CD" w:rsidRPr="009E5885">
        <w:rPr>
          <w:rFonts w:ascii="Arial" w:eastAsia="Arial" w:hAnsi="Arial" w:cs="Arial"/>
          <w:sz w:val="18"/>
          <w:szCs w:val="18"/>
        </w:rPr>
        <w:t xml:space="preserve"> </w:t>
      </w:r>
      <w:r w:rsidR="00D239CD" w:rsidRPr="009E5885">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00D239CD" w:rsidRPr="009E5885">
        <w:rPr>
          <w:rFonts w:ascii="Arial" w:eastAsia="Arial" w:hAnsi="Arial" w:cs="Arial"/>
          <w:sz w:val="18"/>
          <w:szCs w:val="18"/>
        </w:rPr>
        <w:t xml:space="preserve">los artículos 1, 2, 5, 10, 11, 12 fracción III, 14, 15, 16, 17, 18, 19, 21, 22, 23, 24, 25, 26, 27, 28 y demás correspondientes de las Normas, Políticas y Lineamientos de </w:t>
      </w:r>
      <w:r w:rsidR="00204057">
        <w:rPr>
          <w:rFonts w:ascii="Arial" w:eastAsia="Arial" w:hAnsi="Arial" w:cs="Arial"/>
          <w:sz w:val="18"/>
          <w:szCs w:val="18"/>
        </w:rPr>
        <w:t>A</w:t>
      </w:r>
      <w:r w:rsidR="00BB11B8">
        <w:rPr>
          <w:rFonts w:ascii="Arial" w:eastAsia="Arial" w:hAnsi="Arial" w:cs="Arial"/>
          <w:sz w:val="18"/>
          <w:szCs w:val="18"/>
        </w:rPr>
        <w:t>dquisicion</w:t>
      </w:r>
      <w:r w:rsidR="00D239CD" w:rsidRPr="009E5885">
        <w:rPr>
          <w:rFonts w:ascii="Arial" w:eastAsia="Arial" w:hAnsi="Arial" w:cs="Arial"/>
          <w:sz w:val="18"/>
          <w:szCs w:val="18"/>
        </w:rPr>
        <w:t xml:space="preserve">es, Arrendamientos y Servicios de la Entidad Paraestatal Organismo Público Descentralizado Servicios de Salud Jalisco; </w:t>
      </w:r>
      <w:r w:rsidR="00D239CD" w:rsidRPr="009E5885">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9E5885">
        <w:rPr>
          <w:rFonts w:ascii="Arial" w:eastAsia="Arial" w:hAnsi="Arial" w:cs="Arial"/>
          <w:color w:val="000000"/>
          <w:sz w:val="18"/>
          <w:szCs w:val="18"/>
        </w:rPr>
        <w:t xml:space="preserve">CONVOCA a las </w:t>
      </w:r>
      <w:r w:rsidR="00204057">
        <w:rPr>
          <w:rFonts w:ascii="Arial" w:eastAsia="Arial" w:hAnsi="Arial" w:cs="Arial"/>
          <w:color w:val="000000"/>
          <w:sz w:val="18"/>
          <w:szCs w:val="18"/>
        </w:rPr>
        <w:t>P</w:t>
      </w:r>
      <w:r w:rsidR="0028040D" w:rsidRPr="009E5885">
        <w:rPr>
          <w:rFonts w:ascii="Arial" w:eastAsia="Arial" w:hAnsi="Arial" w:cs="Arial"/>
          <w:color w:val="000000"/>
          <w:sz w:val="18"/>
          <w:szCs w:val="18"/>
        </w:rPr>
        <w:t xml:space="preserve">ersonas </w:t>
      </w:r>
      <w:r w:rsidR="00204057">
        <w:rPr>
          <w:rFonts w:ascii="Arial" w:eastAsia="Arial" w:hAnsi="Arial" w:cs="Arial"/>
          <w:color w:val="000000"/>
          <w:sz w:val="18"/>
          <w:szCs w:val="18"/>
        </w:rPr>
        <w:t>F</w:t>
      </w:r>
      <w:r w:rsidR="0028040D" w:rsidRPr="009E5885">
        <w:rPr>
          <w:rFonts w:ascii="Arial" w:eastAsia="Arial" w:hAnsi="Arial" w:cs="Arial"/>
          <w:color w:val="000000"/>
          <w:sz w:val="18"/>
          <w:szCs w:val="18"/>
        </w:rPr>
        <w:t xml:space="preserve">ísicas y/o </w:t>
      </w:r>
      <w:r w:rsidR="00204057">
        <w:rPr>
          <w:rFonts w:ascii="Arial" w:eastAsia="Arial" w:hAnsi="Arial" w:cs="Arial"/>
          <w:color w:val="000000"/>
          <w:sz w:val="18"/>
          <w:szCs w:val="18"/>
        </w:rPr>
        <w:t>J</w:t>
      </w:r>
      <w:r w:rsidR="0028040D" w:rsidRPr="009E5885">
        <w:rPr>
          <w:rFonts w:ascii="Arial" w:eastAsia="Arial" w:hAnsi="Arial" w:cs="Arial"/>
          <w:color w:val="000000"/>
          <w:sz w:val="18"/>
          <w:szCs w:val="18"/>
        </w:rPr>
        <w:t xml:space="preserve">urídicas interesadas en participar en el </w:t>
      </w:r>
      <w:r w:rsidR="001161E6" w:rsidRPr="009E5885">
        <w:rPr>
          <w:rFonts w:ascii="Arial" w:eastAsia="Arial" w:hAnsi="Arial" w:cs="Arial"/>
          <w:color w:val="000000"/>
          <w:sz w:val="18"/>
          <w:szCs w:val="18"/>
        </w:rPr>
        <w:t>procedimiento</w:t>
      </w:r>
      <w:r w:rsidR="0028040D" w:rsidRPr="009E5885">
        <w:rPr>
          <w:rFonts w:ascii="Arial" w:eastAsia="Arial" w:hAnsi="Arial" w:cs="Arial"/>
          <w:color w:val="000000"/>
          <w:sz w:val="18"/>
          <w:szCs w:val="18"/>
        </w:rPr>
        <w:t xml:space="preserve"> de </w:t>
      </w:r>
      <w:r w:rsidR="00D04C6C">
        <w:rPr>
          <w:rFonts w:ascii="Arial" w:eastAsia="Arial" w:hAnsi="Arial" w:cs="Arial"/>
          <w:color w:val="000000"/>
          <w:sz w:val="18"/>
          <w:szCs w:val="18"/>
        </w:rPr>
        <w:t xml:space="preserve">adquisición </w:t>
      </w:r>
      <w:r w:rsidR="0028040D" w:rsidRPr="000F7264">
        <w:rPr>
          <w:rFonts w:ascii="Arial" w:eastAsia="Arial" w:hAnsi="Arial" w:cs="Arial"/>
          <w:color w:val="000000"/>
          <w:sz w:val="18"/>
          <w:szCs w:val="18"/>
        </w:rPr>
        <w:t>mediante</w:t>
      </w:r>
      <w:r w:rsidR="00D04C6C">
        <w:rPr>
          <w:rFonts w:ascii="Arial" w:eastAsia="Arial" w:hAnsi="Arial" w:cs="Arial"/>
          <w:color w:val="000000"/>
          <w:sz w:val="18"/>
          <w:szCs w:val="18"/>
        </w:rPr>
        <w:t xml:space="preserve"> la</w:t>
      </w:r>
      <w:r w:rsidR="0028040D" w:rsidRPr="000F7264">
        <w:rPr>
          <w:rFonts w:ascii="Arial" w:eastAsia="Arial" w:hAnsi="Arial" w:cs="Arial"/>
          <w:color w:val="000000"/>
          <w:sz w:val="18"/>
          <w:szCs w:val="18"/>
        </w:rPr>
        <w:t xml:space="preserve"> </w:t>
      </w:r>
      <w:r w:rsidR="00777DB8" w:rsidRPr="000F7264">
        <w:rPr>
          <w:rFonts w:ascii="Arial" w:eastAsia="Century Gothic" w:hAnsi="Arial" w:cs="Arial"/>
          <w:b/>
          <w:bCs/>
          <w:color w:val="000000"/>
          <w:sz w:val="18"/>
          <w:szCs w:val="18"/>
        </w:rPr>
        <w:t xml:space="preserve">LICITACIÓN PÚBLICA </w:t>
      </w:r>
      <w:r w:rsidR="00AF74EE">
        <w:rPr>
          <w:rFonts w:ascii="Arial" w:eastAsia="Century Gothic" w:hAnsi="Arial" w:cs="Arial"/>
          <w:b/>
          <w:bCs/>
          <w:color w:val="000000"/>
          <w:sz w:val="18"/>
          <w:szCs w:val="18"/>
        </w:rPr>
        <w:t>LOC</w:t>
      </w:r>
      <w:r w:rsidR="003170FE" w:rsidRPr="000F7264">
        <w:rPr>
          <w:rFonts w:ascii="Arial" w:eastAsia="Century Gothic" w:hAnsi="Arial" w:cs="Arial"/>
          <w:b/>
          <w:bCs/>
          <w:color w:val="000000"/>
          <w:sz w:val="18"/>
          <w:szCs w:val="18"/>
        </w:rPr>
        <w:t>A</w:t>
      </w:r>
      <w:r w:rsidR="00777DB8" w:rsidRPr="000F7264">
        <w:rPr>
          <w:rFonts w:ascii="Arial" w:eastAsia="Century Gothic" w:hAnsi="Arial" w:cs="Arial"/>
          <w:b/>
          <w:bCs/>
          <w:color w:val="000000"/>
          <w:sz w:val="18"/>
          <w:szCs w:val="18"/>
        </w:rPr>
        <w:t>L</w:t>
      </w:r>
      <w:r w:rsidR="00540F5D" w:rsidRPr="000F7264">
        <w:rPr>
          <w:rFonts w:ascii="Arial" w:eastAsia="Century Gothic" w:hAnsi="Arial" w:cs="Arial"/>
          <w:b/>
          <w:bCs/>
          <w:color w:val="000000"/>
          <w:sz w:val="18"/>
          <w:szCs w:val="18"/>
        </w:rPr>
        <w:t xml:space="preserve"> LCCC </w:t>
      </w:r>
      <w:r w:rsidR="000B7ABB">
        <w:rPr>
          <w:rFonts w:ascii="Arial" w:eastAsia="Century Gothic" w:hAnsi="Arial" w:cs="Arial"/>
          <w:b/>
          <w:bCs/>
          <w:color w:val="000000"/>
          <w:sz w:val="18"/>
          <w:szCs w:val="18"/>
        </w:rPr>
        <w:t>43068801</w:t>
      </w:r>
      <w:r w:rsidR="000B7ABB" w:rsidRPr="005B7F8B">
        <w:rPr>
          <w:rFonts w:ascii="Arial" w:eastAsia="Century Gothic" w:hAnsi="Arial" w:cs="Arial"/>
          <w:b/>
          <w:bCs/>
          <w:color w:val="000000"/>
          <w:sz w:val="18"/>
          <w:szCs w:val="18"/>
        </w:rPr>
        <w:t>-</w:t>
      </w:r>
      <w:r w:rsidR="006F40AC">
        <w:rPr>
          <w:rFonts w:ascii="Arial" w:eastAsia="Century Gothic" w:hAnsi="Arial" w:cs="Arial"/>
          <w:b/>
          <w:bCs/>
          <w:color w:val="000000"/>
          <w:sz w:val="18"/>
          <w:szCs w:val="18"/>
        </w:rPr>
        <w:t>0</w:t>
      </w:r>
      <w:r w:rsidR="00A9421F">
        <w:rPr>
          <w:rFonts w:ascii="Arial" w:eastAsia="Century Gothic" w:hAnsi="Arial" w:cs="Arial"/>
          <w:b/>
          <w:bCs/>
          <w:color w:val="000000"/>
          <w:sz w:val="18"/>
          <w:szCs w:val="18"/>
        </w:rPr>
        <w:t>61</w:t>
      </w:r>
      <w:r w:rsidR="003833E5" w:rsidRPr="000F7264">
        <w:rPr>
          <w:rFonts w:ascii="Arial" w:eastAsia="Century Gothic" w:hAnsi="Arial" w:cs="Arial"/>
          <w:b/>
          <w:bCs/>
          <w:color w:val="000000"/>
          <w:sz w:val="18"/>
          <w:szCs w:val="18"/>
        </w:rPr>
        <w:t>-2020</w:t>
      </w:r>
      <w:r w:rsidR="00526CA6">
        <w:rPr>
          <w:rFonts w:ascii="Arial" w:eastAsia="Century Gothic" w:hAnsi="Arial" w:cs="Arial"/>
          <w:b/>
          <w:bCs/>
          <w:color w:val="000000"/>
          <w:sz w:val="18"/>
          <w:szCs w:val="18"/>
        </w:rPr>
        <w:t xml:space="preserve"> A TIEMPOS ACORTADOS</w:t>
      </w:r>
      <w:r w:rsidR="000301B0">
        <w:rPr>
          <w:rFonts w:ascii="Arial" w:eastAsia="Century Gothic" w:hAnsi="Arial" w:cs="Arial"/>
          <w:b/>
          <w:bCs/>
          <w:color w:val="000000"/>
          <w:sz w:val="18"/>
          <w:szCs w:val="18"/>
        </w:rPr>
        <w:t>,</w:t>
      </w:r>
      <w:r w:rsidR="002C0178">
        <w:rPr>
          <w:rFonts w:ascii="Arial" w:eastAsia="Century Gothic" w:hAnsi="Arial" w:cs="Arial"/>
          <w:b/>
          <w:bCs/>
          <w:color w:val="000000"/>
          <w:sz w:val="18"/>
          <w:szCs w:val="18"/>
        </w:rPr>
        <w:t xml:space="preserve"> </w:t>
      </w:r>
      <w:r w:rsidR="00540F5D" w:rsidRPr="000F7264">
        <w:rPr>
          <w:rFonts w:ascii="Arial" w:eastAsia="Century Gothic" w:hAnsi="Arial" w:cs="Arial"/>
          <w:color w:val="000000"/>
          <w:sz w:val="18"/>
          <w:szCs w:val="18"/>
        </w:rPr>
        <w:t xml:space="preserve">para </w:t>
      </w:r>
      <w:r w:rsidR="00A9107B" w:rsidRPr="000F7264">
        <w:rPr>
          <w:rFonts w:ascii="Arial" w:eastAsia="Century Gothic" w:hAnsi="Arial" w:cs="Arial"/>
          <w:color w:val="000000"/>
          <w:sz w:val="18"/>
          <w:szCs w:val="18"/>
        </w:rPr>
        <w:t xml:space="preserve">la </w:t>
      </w:r>
      <w:r w:rsidR="00540F5D" w:rsidRPr="000F7264">
        <w:rPr>
          <w:rFonts w:ascii="Arial" w:eastAsia="Century Gothic" w:hAnsi="Arial" w:cs="Arial"/>
          <w:b/>
          <w:bCs/>
          <w:color w:val="000000"/>
          <w:sz w:val="18"/>
          <w:szCs w:val="18"/>
        </w:rPr>
        <w:t>“</w:t>
      </w:r>
      <w:r w:rsidR="00A9421F" w:rsidRPr="00A9421F">
        <w:rPr>
          <w:rFonts w:ascii="Arial" w:eastAsia="Century Gothic" w:hAnsi="Arial" w:cs="Arial"/>
          <w:b/>
          <w:bCs/>
          <w:color w:val="000000"/>
          <w:sz w:val="18"/>
          <w:szCs w:val="18"/>
        </w:rPr>
        <w:t>EQUIPAMIENTO MÉDICO PARA LA ACREDITACIÓN DE DIFERENTES UNIDADES Y HOSPITALES PERTENECIENTES AL O.P.D. SERVICIOS DE SALUD JALISCO</w:t>
      </w:r>
      <w:r w:rsidR="00540F5D" w:rsidRPr="00540F5D">
        <w:rPr>
          <w:rFonts w:ascii="Arial" w:eastAsia="Century Gothic" w:hAnsi="Arial" w:cs="Arial"/>
          <w:b/>
          <w:bCs/>
          <w:color w:val="000000"/>
          <w:sz w:val="18"/>
          <w:szCs w:val="18"/>
        </w:rPr>
        <w:t xml:space="preserve">”, </w:t>
      </w:r>
      <w:r w:rsidR="00540F5D" w:rsidRPr="00777DB8">
        <w:rPr>
          <w:rFonts w:ascii="Arial" w:eastAsia="Century Gothic" w:hAnsi="Arial" w:cs="Arial"/>
          <w:color w:val="000000"/>
          <w:sz w:val="18"/>
          <w:szCs w:val="18"/>
        </w:rPr>
        <w:t>en lo subsecuente</w:t>
      </w:r>
      <w:r w:rsidR="00540F5D" w:rsidRPr="00540F5D">
        <w:rPr>
          <w:rFonts w:ascii="Arial" w:eastAsia="Century Gothic" w:hAnsi="Arial" w:cs="Arial"/>
          <w:b/>
          <w:bCs/>
          <w:color w:val="000000"/>
          <w:sz w:val="18"/>
          <w:szCs w:val="18"/>
        </w:rPr>
        <w:t xml:space="preserve"> PROCEDIMIENTO DE </w:t>
      </w:r>
      <w:r w:rsidR="008F4464">
        <w:rPr>
          <w:rFonts w:ascii="Arial" w:eastAsia="Century Gothic" w:hAnsi="Arial" w:cs="Arial"/>
          <w:b/>
          <w:color w:val="000000"/>
          <w:sz w:val="18"/>
          <w:szCs w:val="18"/>
        </w:rPr>
        <w:t>AD</w:t>
      </w:r>
      <w:r w:rsidR="00710365">
        <w:rPr>
          <w:rFonts w:ascii="Arial" w:eastAsia="Century Gothic" w:hAnsi="Arial" w:cs="Arial"/>
          <w:b/>
          <w:color w:val="000000"/>
          <w:sz w:val="18"/>
          <w:szCs w:val="18"/>
        </w:rPr>
        <w:t>Q</w:t>
      </w:r>
      <w:r w:rsidR="008F4464">
        <w:rPr>
          <w:rFonts w:ascii="Arial" w:eastAsia="Century Gothic" w:hAnsi="Arial" w:cs="Arial"/>
          <w:b/>
          <w:color w:val="000000"/>
          <w:sz w:val="18"/>
          <w:szCs w:val="18"/>
        </w:rPr>
        <w:t>UISICIÓ</w:t>
      </w:r>
      <w:r w:rsidR="002B76B0">
        <w:rPr>
          <w:rFonts w:ascii="Arial" w:eastAsia="Century Gothic" w:hAnsi="Arial" w:cs="Arial"/>
          <w:b/>
          <w:color w:val="000000"/>
          <w:sz w:val="18"/>
          <w:szCs w:val="18"/>
        </w:rPr>
        <w:t>N</w:t>
      </w:r>
      <w:r w:rsidR="00540F5D" w:rsidRPr="00540F5D">
        <w:rPr>
          <w:rFonts w:ascii="Arial" w:eastAsia="Century Gothic" w:hAnsi="Arial" w:cs="Arial"/>
          <w:b/>
          <w:bCs/>
          <w:color w:val="000000"/>
          <w:sz w:val="18"/>
          <w:szCs w:val="18"/>
        </w:rPr>
        <w:t xml:space="preserve">, </w:t>
      </w:r>
      <w:r w:rsidR="00540F5D" w:rsidRPr="00777DB8">
        <w:rPr>
          <w:rFonts w:ascii="Arial" w:eastAsia="Century Gothic" w:hAnsi="Arial" w:cs="Arial"/>
          <w:color w:val="000000"/>
          <w:sz w:val="18"/>
          <w:szCs w:val="18"/>
        </w:rPr>
        <w:t xml:space="preserve">el cual cuenta con suficiencia presupuestal </w:t>
      </w:r>
      <w:r w:rsidR="00540F5D" w:rsidRPr="00A10D6B">
        <w:rPr>
          <w:rFonts w:ascii="Arial" w:eastAsia="Century Gothic" w:hAnsi="Arial" w:cs="Arial"/>
          <w:color w:val="000000"/>
          <w:sz w:val="18"/>
          <w:szCs w:val="18"/>
        </w:rPr>
        <w:t xml:space="preserve">y se llevará a cabo </w:t>
      </w:r>
      <w:r w:rsidR="00540F5D" w:rsidRPr="00EC1FA8">
        <w:rPr>
          <w:rFonts w:ascii="Arial" w:eastAsia="Century Gothic" w:hAnsi="Arial" w:cs="Arial"/>
          <w:color w:val="000000"/>
          <w:sz w:val="18"/>
          <w:szCs w:val="18"/>
        </w:rPr>
        <w:t>con</w:t>
      </w:r>
      <w:bookmarkStart w:id="2" w:name="_Hlk41480083"/>
      <w:r w:rsidR="00C46301" w:rsidRPr="00EC1FA8">
        <w:rPr>
          <w:rFonts w:ascii="Arial" w:eastAsia="Century Gothic" w:hAnsi="Arial" w:cs="Arial"/>
          <w:color w:val="000000"/>
          <w:sz w:val="18"/>
          <w:szCs w:val="18"/>
        </w:rPr>
        <w:t xml:space="preserve"> recurso</w:t>
      </w:r>
      <w:r w:rsidR="00B4699F" w:rsidRPr="00EC1FA8">
        <w:rPr>
          <w:rFonts w:ascii="Arial" w:eastAsia="Century Gothic" w:hAnsi="Arial" w:cs="Arial"/>
          <w:color w:val="000000"/>
          <w:sz w:val="18"/>
          <w:szCs w:val="18"/>
        </w:rPr>
        <w:t xml:space="preserve"> </w:t>
      </w:r>
      <w:bookmarkEnd w:id="2"/>
      <w:r w:rsidR="00C46301" w:rsidRPr="00EC1FA8">
        <w:rPr>
          <w:rFonts w:ascii="Arial" w:eastAsia="Century Gothic" w:hAnsi="Arial" w:cs="Arial"/>
          <w:b/>
          <w:bCs/>
          <w:color w:val="000000"/>
          <w:sz w:val="18"/>
          <w:szCs w:val="18"/>
        </w:rPr>
        <w:t xml:space="preserve">Estatal, </w:t>
      </w:r>
      <w:r w:rsidR="00C46301" w:rsidRPr="00EC1FA8">
        <w:rPr>
          <w:rFonts w:ascii="Arial" w:eastAsia="Century Gothic" w:hAnsi="Arial" w:cs="Arial"/>
          <w:color w:val="000000"/>
          <w:sz w:val="18"/>
          <w:szCs w:val="18"/>
        </w:rPr>
        <w:t>y de conformidad a lo establecido en las siguientes</w:t>
      </w:r>
      <w:r w:rsidR="0028040D" w:rsidRPr="00EC1FA8">
        <w:rPr>
          <w:rFonts w:ascii="Arial" w:eastAsia="Arial" w:hAnsi="Arial" w:cs="Arial"/>
          <w:color w:val="000000"/>
          <w:sz w:val="18"/>
          <w:szCs w:val="18"/>
        </w:rPr>
        <w:t>:</w:t>
      </w:r>
    </w:p>
    <w:p w14:paraId="6D03624C" w14:textId="626B1AB9" w:rsidR="0028040D" w:rsidRPr="009E5885" w:rsidRDefault="0028040D" w:rsidP="003A512A">
      <w:pPr>
        <w:spacing w:after="0"/>
        <w:ind w:right="140"/>
        <w:jc w:val="center"/>
        <w:rPr>
          <w:rFonts w:ascii="Arial" w:eastAsia="Times New Roman" w:hAnsi="Arial" w:cs="Arial"/>
          <w:b/>
          <w:sz w:val="18"/>
          <w:szCs w:val="18"/>
        </w:rPr>
      </w:pPr>
      <w:r w:rsidRPr="009E5885">
        <w:rPr>
          <w:rFonts w:ascii="Arial" w:eastAsia="Arial" w:hAnsi="Arial" w:cs="Arial"/>
          <w:b/>
          <w:color w:val="000000"/>
          <w:sz w:val="18"/>
          <w:szCs w:val="18"/>
        </w:rPr>
        <w:t>B A S E S</w:t>
      </w:r>
    </w:p>
    <w:p w14:paraId="35DEE0F7" w14:textId="77777777" w:rsidR="0028040D" w:rsidRPr="009E5885" w:rsidRDefault="0028040D" w:rsidP="003A512A">
      <w:pPr>
        <w:spacing w:after="0"/>
        <w:rPr>
          <w:rFonts w:ascii="Arial" w:eastAsia="Times New Roman" w:hAnsi="Arial" w:cs="Arial"/>
          <w:sz w:val="18"/>
          <w:szCs w:val="18"/>
        </w:rPr>
      </w:pPr>
    </w:p>
    <w:p w14:paraId="4269382D" w14:textId="052A84BB" w:rsidR="0028040D" w:rsidRPr="009E5885" w:rsidRDefault="0028040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u w:val="single"/>
        </w:rPr>
        <w:t xml:space="preserve">Para los fines de estas </w:t>
      </w:r>
      <w:r w:rsidR="002D34D1" w:rsidRPr="009E5885">
        <w:rPr>
          <w:rFonts w:ascii="Arial" w:eastAsia="Arial" w:hAnsi="Arial" w:cs="Arial"/>
          <w:b/>
          <w:color w:val="000000"/>
          <w:sz w:val="18"/>
          <w:szCs w:val="18"/>
          <w:u w:val="single"/>
        </w:rPr>
        <w:t>BASES</w:t>
      </w:r>
      <w:r w:rsidRPr="009E5885">
        <w:rPr>
          <w:rFonts w:ascii="Arial" w:eastAsia="Arial" w:hAnsi="Arial" w:cs="Arial"/>
          <w:color w:val="000000"/>
          <w:sz w:val="18"/>
          <w:szCs w:val="18"/>
          <w:u w:val="single"/>
        </w:rPr>
        <w:t>, se entenderá por:</w:t>
      </w:r>
    </w:p>
    <w:p w14:paraId="599CE505" w14:textId="77777777" w:rsidR="0028040D" w:rsidRPr="009E5885" w:rsidRDefault="0028040D" w:rsidP="003A512A">
      <w:pPr>
        <w:spacing w:after="0"/>
        <w:rPr>
          <w:rFonts w:ascii="Arial" w:eastAsia="Times New Roman" w:hAnsi="Arial" w:cs="Arial"/>
          <w:sz w:val="18"/>
          <w:szCs w:val="18"/>
        </w:rPr>
      </w:pPr>
    </w:p>
    <w:tbl>
      <w:tblPr>
        <w:tblStyle w:val="20"/>
        <w:tblW w:w="9624" w:type="dxa"/>
        <w:tblInd w:w="10" w:type="dxa"/>
        <w:tblLayout w:type="fixed"/>
        <w:tblLook w:val="0400" w:firstRow="0" w:lastRow="0" w:firstColumn="0" w:lastColumn="0" w:noHBand="0" w:noVBand="1"/>
      </w:tblPr>
      <w:tblGrid>
        <w:gridCol w:w="2112"/>
        <w:gridCol w:w="7512"/>
      </w:tblGrid>
      <w:tr w:rsidR="0028040D" w:rsidRPr="009E5885" w14:paraId="7E08BE52"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2EE62C33" w:rsidR="0028040D" w:rsidRPr="009E5885" w:rsidRDefault="002D34D1"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BASES</w:t>
            </w:r>
            <w:r w:rsidR="00271ABE" w:rsidRPr="009E5885">
              <w:rPr>
                <w:rFonts w:ascii="Arial" w:eastAsia="Arial" w:hAnsi="Arial" w:cs="Arial"/>
                <w:b/>
                <w:color w:val="000000"/>
                <w:sz w:val="18"/>
                <w:szCs w:val="18"/>
              </w:rPr>
              <w:t xml:space="preserve"> </w:t>
            </w:r>
            <w:r w:rsidRPr="009E5885">
              <w:rPr>
                <w:rFonts w:ascii="Arial" w:eastAsia="Arial" w:hAnsi="Arial" w:cs="Arial"/>
                <w:b/>
                <w:color w:val="000000"/>
                <w:sz w:val="18"/>
                <w:szCs w:val="18"/>
              </w:rPr>
              <w:t>O</w:t>
            </w:r>
            <w:r w:rsidR="00271ABE" w:rsidRPr="009E5885">
              <w:rPr>
                <w:rFonts w:ascii="Arial" w:eastAsia="Arial" w:hAnsi="Arial" w:cs="Arial"/>
                <w:b/>
                <w:color w:val="000000"/>
                <w:sz w:val="18"/>
                <w:szCs w:val="18"/>
              </w:rPr>
              <w:t xml:space="preserve"> </w:t>
            </w:r>
            <w:r w:rsidRPr="009E5885">
              <w:rPr>
                <w:rFonts w:ascii="Arial" w:eastAsia="Arial" w:hAnsi="Arial" w:cs="Arial"/>
                <w:b/>
                <w:color w:val="000000"/>
                <w:sz w:val="18"/>
                <w:szCs w:val="18"/>
              </w:rPr>
              <w:t>CONVOCATORIA</w:t>
            </w:r>
          </w:p>
        </w:tc>
        <w:tc>
          <w:tcPr>
            <w:tcW w:w="75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42D3EFC3" w:rsidR="0028040D" w:rsidRPr="009E5885" w:rsidRDefault="0028040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Es el llamado a los interesados a participar en determinado procedimiento de </w:t>
            </w:r>
            <w:r w:rsidR="00731FAF">
              <w:rPr>
                <w:rFonts w:ascii="Arial" w:eastAsia="Arial" w:hAnsi="Arial" w:cs="Arial"/>
                <w:color w:val="000000"/>
                <w:sz w:val="18"/>
                <w:szCs w:val="18"/>
              </w:rPr>
              <w:t>adquisicion</w:t>
            </w:r>
            <w:r w:rsidR="00731FAF" w:rsidRPr="009E5885">
              <w:rPr>
                <w:rFonts w:ascii="Arial" w:eastAsia="Arial" w:hAnsi="Arial" w:cs="Arial"/>
                <w:color w:val="000000"/>
                <w:sz w:val="18"/>
                <w:szCs w:val="18"/>
              </w:rPr>
              <w:t>es</w:t>
            </w:r>
            <w:r w:rsidRPr="009E5885">
              <w:rPr>
                <w:rFonts w:ascii="Arial" w:eastAsia="Arial" w:hAnsi="Arial" w:cs="Arial"/>
                <w:color w:val="000000"/>
                <w:sz w:val="18"/>
                <w:szCs w:val="18"/>
              </w:rPr>
              <w:t xml:space="preserve"> o enajenación, que contiene las condiciones y requisitos de participación.</w:t>
            </w:r>
          </w:p>
        </w:tc>
      </w:tr>
      <w:tr w:rsidR="0028040D" w:rsidRPr="009E5885" w14:paraId="552F65A9"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10EB4008" w:rsidR="0028040D" w:rsidRPr="009E5885" w:rsidRDefault="002D34D1"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COMITÉ</w:t>
            </w:r>
          </w:p>
        </w:tc>
        <w:tc>
          <w:tcPr>
            <w:tcW w:w="75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FAD21D8" w:rsidR="0028040D" w:rsidRPr="009E5885" w:rsidRDefault="005C7650"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Comité de </w:t>
            </w:r>
            <w:r w:rsidR="00A9107B">
              <w:rPr>
                <w:rFonts w:ascii="Arial" w:eastAsia="Arial" w:hAnsi="Arial" w:cs="Arial"/>
                <w:color w:val="000000"/>
                <w:sz w:val="18"/>
                <w:szCs w:val="18"/>
              </w:rPr>
              <w:t>A</w:t>
            </w:r>
            <w:r w:rsidR="00731FAF">
              <w:rPr>
                <w:rFonts w:ascii="Arial" w:eastAsia="Arial" w:hAnsi="Arial" w:cs="Arial"/>
                <w:color w:val="000000"/>
                <w:sz w:val="18"/>
                <w:szCs w:val="18"/>
              </w:rPr>
              <w:t>dquisicion</w:t>
            </w:r>
            <w:r w:rsidR="00731FAF" w:rsidRPr="009E5885">
              <w:rPr>
                <w:rFonts w:ascii="Arial" w:eastAsia="Arial" w:hAnsi="Arial" w:cs="Arial"/>
                <w:color w:val="000000"/>
                <w:sz w:val="18"/>
                <w:szCs w:val="18"/>
              </w:rPr>
              <w:t>es</w:t>
            </w:r>
            <w:r w:rsidRPr="009E5885">
              <w:rPr>
                <w:rFonts w:ascii="Arial" w:eastAsia="Arial" w:hAnsi="Arial" w:cs="Arial"/>
                <w:color w:val="000000"/>
                <w:sz w:val="18"/>
                <w:szCs w:val="18"/>
              </w:rPr>
              <w:t xml:space="preserve"> del Organismo Público Descentralizado Servicios de Salud Jalisco.</w:t>
            </w:r>
          </w:p>
        </w:tc>
      </w:tr>
      <w:tr w:rsidR="0028040D" w:rsidRPr="009E5885" w14:paraId="72BFC803"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371605B4" w:rsidR="0028040D" w:rsidRPr="009E5885" w:rsidRDefault="002D34D1"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CONTRALORÍA</w:t>
            </w:r>
          </w:p>
        </w:tc>
        <w:tc>
          <w:tcPr>
            <w:tcW w:w="75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1B100258" w:rsidR="0028040D" w:rsidRPr="009E5885" w:rsidRDefault="0028040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Órgano de Control del Gobierno del Estado de Jalisco, con domicilio en Av. Ignacio L. Vallarta número 1252, Col</w:t>
            </w:r>
            <w:r w:rsidR="00FF0B97">
              <w:rPr>
                <w:rFonts w:ascii="Arial" w:eastAsia="Arial" w:hAnsi="Arial" w:cs="Arial"/>
                <w:color w:val="000000"/>
                <w:sz w:val="18"/>
                <w:szCs w:val="18"/>
              </w:rPr>
              <w:t>onia</w:t>
            </w:r>
            <w:r w:rsidRPr="009E5885">
              <w:rPr>
                <w:rFonts w:ascii="Arial" w:eastAsia="Arial" w:hAnsi="Arial" w:cs="Arial"/>
                <w:color w:val="000000"/>
                <w:sz w:val="18"/>
                <w:szCs w:val="18"/>
              </w:rPr>
              <w:t xml:space="preserve"> Americana. Teléfono</w:t>
            </w:r>
            <w:r w:rsidR="00C45C05" w:rsidRPr="009E5885">
              <w:rPr>
                <w:rFonts w:ascii="Arial" w:eastAsia="Arial" w:hAnsi="Arial" w:cs="Arial"/>
                <w:color w:val="000000"/>
                <w:sz w:val="18"/>
                <w:szCs w:val="18"/>
              </w:rPr>
              <w:t xml:space="preserve"> </w:t>
            </w:r>
            <w:r w:rsidRPr="009E5885">
              <w:rPr>
                <w:rFonts w:ascii="Arial" w:eastAsia="Arial" w:hAnsi="Arial" w:cs="Arial"/>
                <w:color w:val="000000"/>
                <w:sz w:val="18"/>
                <w:szCs w:val="18"/>
              </w:rPr>
              <w:t>01-(33)1543-9470</w:t>
            </w:r>
            <w:r w:rsidR="00A9107B">
              <w:rPr>
                <w:rFonts w:ascii="Arial" w:eastAsia="Arial" w:hAnsi="Arial" w:cs="Arial"/>
                <w:color w:val="000000"/>
                <w:sz w:val="18"/>
                <w:szCs w:val="18"/>
              </w:rPr>
              <w:t>.</w:t>
            </w:r>
          </w:p>
        </w:tc>
      </w:tr>
      <w:tr w:rsidR="0028040D" w:rsidRPr="009E5885" w14:paraId="679B369B"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1F13BA85" w:rsidR="0028040D" w:rsidRPr="009E5885" w:rsidRDefault="002D34D1"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CONTRATO</w:t>
            </w:r>
          </w:p>
        </w:tc>
        <w:tc>
          <w:tcPr>
            <w:tcW w:w="75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A71E060" w:rsidR="0028040D" w:rsidRPr="009E5885" w:rsidRDefault="0028040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Instrumento Jurídico </w:t>
            </w:r>
            <w:r w:rsidR="00204057">
              <w:rPr>
                <w:rFonts w:ascii="Arial" w:eastAsia="Arial" w:hAnsi="Arial" w:cs="Arial"/>
                <w:color w:val="000000"/>
                <w:sz w:val="18"/>
                <w:szCs w:val="18"/>
              </w:rPr>
              <w:t xml:space="preserve">que crea derechos y obligaciones, y </w:t>
            </w:r>
            <w:r w:rsidRPr="009E5885">
              <w:rPr>
                <w:rFonts w:ascii="Arial" w:eastAsia="Arial" w:hAnsi="Arial" w:cs="Arial"/>
                <w:color w:val="000000"/>
                <w:sz w:val="18"/>
                <w:szCs w:val="18"/>
              </w:rPr>
              <w:t>mediante el cual las partes se comprometen recíprocamente a respetar y cumplir la voluntad expresa de las mismas.</w:t>
            </w:r>
          </w:p>
        </w:tc>
      </w:tr>
      <w:tr w:rsidR="0028040D" w:rsidRPr="009E5885" w14:paraId="4BF9FF42"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0F8ECCD0" w:rsidR="0028040D" w:rsidRPr="009E5885" w:rsidRDefault="002D34D1" w:rsidP="003A512A">
            <w:pPr>
              <w:spacing w:after="0"/>
              <w:ind w:right="140"/>
              <w:jc w:val="center"/>
              <w:rPr>
                <w:rFonts w:ascii="Arial" w:eastAsia="Arial" w:hAnsi="Arial" w:cs="Arial"/>
                <w:b/>
                <w:color w:val="000000"/>
                <w:sz w:val="18"/>
                <w:szCs w:val="18"/>
              </w:rPr>
            </w:pPr>
            <w:r w:rsidRPr="009E5885">
              <w:rPr>
                <w:rFonts w:ascii="Arial" w:eastAsia="Arial" w:hAnsi="Arial" w:cs="Arial"/>
                <w:b/>
                <w:color w:val="000000"/>
                <w:sz w:val="18"/>
                <w:szCs w:val="18"/>
              </w:rPr>
              <w:t>CONVOCANTE</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42341D73" w:rsidR="0028040D" w:rsidRPr="009E5885" w:rsidRDefault="0028040D" w:rsidP="003A512A">
            <w:pPr>
              <w:spacing w:after="0"/>
              <w:ind w:right="140"/>
              <w:rPr>
                <w:rFonts w:ascii="Arial" w:eastAsia="Arial" w:hAnsi="Arial" w:cs="Arial"/>
                <w:color w:val="000000"/>
                <w:sz w:val="18"/>
                <w:szCs w:val="18"/>
              </w:rPr>
            </w:pPr>
            <w:r w:rsidRPr="009E5885">
              <w:rPr>
                <w:rFonts w:ascii="Arial" w:eastAsia="Arial" w:hAnsi="Arial" w:cs="Arial"/>
                <w:color w:val="000000"/>
                <w:sz w:val="18"/>
                <w:szCs w:val="18"/>
              </w:rPr>
              <w:t xml:space="preserve">El ente público </w:t>
            </w:r>
            <w:r w:rsidR="00D239CD" w:rsidRPr="009E5885">
              <w:rPr>
                <w:rFonts w:ascii="Arial" w:eastAsia="Arial" w:hAnsi="Arial" w:cs="Arial"/>
                <w:color w:val="000000"/>
                <w:sz w:val="18"/>
                <w:szCs w:val="18"/>
              </w:rPr>
              <w:t>que,</w:t>
            </w:r>
            <w:r w:rsidRPr="009E5885">
              <w:rPr>
                <w:rFonts w:ascii="Arial" w:eastAsia="Arial" w:hAnsi="Arial" w:cs="Arial"/>
                <w:color w:val="000000"/>
                <w:sz w:val="18"/>
                <w:szCs w:val="18"/>
              </w:rPr>
              <w:t xml:space="preserve"> a través del </w:t>
            </w:r>
            <w:r w:rsidR="009B770F" w:rsidRPr="009E5885">
              <w:rPr>
                <w:rFonts w:ascii="Arial" w:eastAsia="Arial" w:hAnsi="Arial" w:cs="Arial"/>
                <w:b/>
                <w:bCs/>
                <w:color w:val="000000"/>
                <w:sz w:val="18"/>
                <w:szCs w:val="18"/>
              </w:rPr>
              <w:t>ÁREA REQUIRENTE</w:t>
            </w:r>
            <w:r w:rsidRPr="009E5885">
              <w:rPr>
                <w:rFonts w:ascii="Arial" w:eastAsia="Arial" w:hAnsi="Arial" w:cs="Arial"/>
                <w:color w:val="000000"/>
                <w:sz w:val="18"/>
                <w:szCs w:val="18"/>
              </w:rPr>
              <w:t xml:space="preserve"> y la </w:t>
            </w:r>
            <w:r w:rsidR="00A9107B" w:rsidRPr="00A9107B">
              <w:rPr>
                <w:rFonts w:ascii="Arial" w:eastAsia="Arial" w:hAnsi="Arial" w:cs="Arial"/>
                <w:b/>
                <w:bCs/>
                <w:color w:val="000000"/>
                <w:sz w:val="18"/>
                <w:szCs w:val="18"/>
              </w:rPr>
              <w:t xml:space="preserve">Unidad Centralizada </w:t>
            </w:r>
            <w:r w:rsidR="00A9107B">
              <w:rPr>
                <w:rFonts w:ascii="Arial" w:eastAsia="Arial" w:hAnsi="Arial" w:cs="Arial"/>
                <w:b/>
                <w:bCs/>
                <w:color w:val="000000"/>
                <w:sz w:val="18"/>
                <w:szCs w:val="18"/>
              </w:rPr>
              <w:t>d</w:t>
            </w:r>
            <w:r w:rsidR="00A9107B" w:rsidRPr="00A9107B">
              <w:rPr>
                <w:rFonts w:ascii="Arial" w:eastAsia="Arial" w:hAnsi="Arial" w:cs="Arial"/>
                <w:b/>
                <w:bCs/>
                <w:color w:val="000000"/>
                <w:sz w:val="18"/>
                <w:szCs w:val="18"/>
              </w:rPr>
              <w:t>e Compras</w:t>
            </w:r>
            <w:r w:rsidRPr="009E5885">
              <w:rPr>
                <w:rFonts w:ascii="Arial" w:eastAsia="Arial" w:hAnsi="Arial" w:cs="Arial"/>
                <w:color w:val="000000"/>
                <w:sz w:val="18"/>
                <w:szCs w:val="18"/>
              </w:rPr>
              <w:t xml:space="preserve">, tramita los procedimientos de adquisición y enajenación de bienes en los términos de la </w:t>
            </w:r>
            <w:r w:rsidR="0082550F" w:rsidRPr="009E5885">
              <w:rPr>
                <w:rFonts w:ascii="Arial" w:eastAsia="Arial" w:hAnsi="Arial" w:cs="Arial"/>
                <w:b/>
                <w:color w:val="000000"/>
                <w:sz w:val="18"/>
                <w:szCs w:val="18"/>
              </w:rPr>
              <w:t>LEY</w:t>
            </w:r>
            <w:r w:rsidRPr="009E5885">
              <w:rPr>
                <w:rFonts w:ascii="Arial" w:eastAsia="Arial" w:hAnsi="Arial" w:cs="Arial"/>
                <w:color w:val="000000"/>
                <w:sz w:val="18"/>
                <w:szCs w:val="18"/>
              </w:rPr>
              <w:t>.</w:t>
            </w:r>
          </w:p>
        </w:tc>
      </w:tr>
      <w:tr w:rsidR="0028040D" w:rsidRPr="009E5885" w14:paraId="14420105"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03502767" w:rsidR="0028040D" w:rsidRPr="009E5885" w:rsidRDefault="002D34D1"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DIRECCIÓN</w:t>
            </w:r>
          </w:p>
        </w:tc>
        <w:tc>
          <w:tcPr>
            <w:tcW w:w="75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334B1566" w:rsidR="005C7650" w:rsidRPr="009E5885" w:rsidRDefault="00E310EF" w:rsidP="003A512A">
            <w:pPr>
              <w:spacing w:after="0"/>
              <w:ind w:right="140"/>
              <w:rPr>
                <w:rFonts w:ascii="Arial" w:eastAsia="Times New Roman" w:hAnsi="Arial" w:cs="Arial"/>
                <w:sz w:val="18"/>
                <w:szCs w:val="18"/>
              </w:rPr>
            </w:pPr>
            <w:r w:rsidRPr="009E5885">
              <w:rPr>
                <w:rFonts w:ascii="Arial" w:eastAsia="Times New Roman" w:hAnsi="Arial" w:cs="Arial"/>
                <w:sz w:val="18"/>
                <w:szCs w:val="18"/>
              </w:rPr>
              <w:t>Dirección de Recursos Materiales del Organismo Público Descentralizado Servicios de Salud Jalisco</w:t>
            </w:r>
            <w:r>
              <w:rPr>
                <w:rFonts w:ascii="Arial" w:eastAsia="Times New Roman" w:hAnsi="Arial" w:cs="Arial"/>
                <w:sz w:val="18"/>
                <w:szCs w:val="18"/>
              </w:rPr>
              <w:t xml:space="preserve">, con domicilio en </w:t>
            </w:r>
            <w:r w:rsidRPr="009E5885">
              <w:rPr>
                <w:rFonts w:ascii="Arial" w:eastAsia="Arial" w:hAnsi="Arial" w:cs="Arial"/>
                <w:color w:val="000000"/>
                <w:sz w:val="18"/>
                <w:szCs w:val="18"/>
              </w:rPr>
              <w:t>Dr. Baeza Alzaga número 107, Colonia Centro, C.P. 44100, en la ciudad de Guadalajara, Jalisco</w:t>
            </w:r>
            <w:r w:rsidR="005C7650" w:rsidRPr="009E5885">
              <w:rPr>
                <w:rFonts w:ascii="Arial" w:eastAsia="Times New Roman" w:hAnsi="Arial" w:cs="Arial"/>
                <w:sz w:val="18"/>
                <w:szCs w:val="18"/>
              </w:rPr>
              <w:t>.</w:t>
            </w:r>
          </w:p>
        </w:tc>
      </w:tr>
      <w:tr w:rsidR="0028040D" w:rsidRPr="009E5885" w14:paraId="0AED599A" w14:textId="77777777" w:rsidTr="00E66674">
        <w:trPr>
          <w:trHeight w:val="460"/>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06F4D053" w:rsidR="0028040D" w:rsidRPr="009E5885" w:rsidRDefault="00E310EF" w:rsidP="003A512A">
            <w:pPr>
              <w:spacing w:after="0"/>
              <w:ind w:right="140"/>
              <w:jc w:val="center"/>
              <w:rPr>
                <w:rFonts w:ascii="Arial" w:eastAsia="Times New Roman" w:hAnsi="Arial" w:cs="Arial"/>
                <w:sz w:val="18"/>
                <w:szCs w:val="18"/>
              </w:rPr>
            </w:pPr>
            <w:r>
              <w:rPr>
                <w:rFonts w:ascii="Arial" w:eastAsia="Arial" w:hAnsi="Arial" w:cs="Arial"/>
                <w:b/>
                <w:color w:val="000000"/>
                <w:sz w:val="18"/>
                <w:szCs w:val="18"/>
              </w:rPr>
              <w:t>O.I.C.</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0CC766D0" w:rsidR="0028040D" w:rsidRPr="009E5885" w:rsidRDefault="00E310EF" w:rsidP="003A512A">
            <w:pPr>
              <w:spacing w:after="0"/>
              <w:ind w:right="140"/>
              <w:rPr>
                <w:rFonts w:ascii="Arial" w:eastAsia="Times New Roman" w:hAnsi="Arial" w:cs="Arial"/>
                <w:sz w:val="18"/>
                <w:szCs w:val="18"/>
              </w:rPr>
            </w:pPr>
            <w:r>
              <w:rPr>
                <w:rFonts w:ascii="Arial" w:eastAsia="Arial" w:hAnsi="Arial" w:cs="Arial"/>
                <w:color w:val="000000"/>
                <w:sz w:val="18"/>
                <w:szCs w:val="18"/>
              </w:rPr>
              <w:t xml:space="preserve">Órgano Interno de Control del O.P.D. Servicios de Salud Jalisco, con domicilio en </w:t>
            </w:r>
            <w:r w:rsidRPr="009E5885">
              <w:rPr>
                <w:rFonts w:ascii="Arial" w:eastAsia="Arial" w:hAnsi="Arial" w:cs="Arial"/>
                <w:color w:val="000000"/>
                <w:sz w:val="18"/>
                <w:szCs w:val="18"/>
              </w:rPr>
              <w:t>Dr. Baeza Alzaga número 107, Colonia Centro, C.P. 44100, en la ciudad de Guadalajara, Jalisco</w:t>
            </w:r>
            <w:r w:rsidR="005C7650" w:rsidRPr="009E5885">
              <w:rPr>
                <w:rFonts w:ascii="Arial" w:eastAsia="Arial" w:hAnsi="Arial" w:cs="Arial"/>
                <w:color w:val="000000"/>
                <w:sz w:val="18"/>
                <w:szCs w:val="18"/>
              </w:rPr>
              <w:t>.</w:t>
            </w:r>
          </w:p>
        </w:tc>
      </w:tr>
      <w:tr w:rsidR="00664E5D" w:rsidRPr="009E5885" w14:paraId="6B8F5AC6" w14:textId="77777777" w:rsidTr="00C45C05">
        <w:trPr>
          <w:trHeight w:val="384"/>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2B629943" w:rsidR="00664E5D" w:rsidRPr="009E5885" w:rsidRDefault="00664E5D" w:rsidP="003A512A">
            <w:pPr>
              <w:spacing w:after="0"/>
              <w:ind w:right="140"/>
              <w:jc w:val="center"/>
              <w:rPr>
                <w:rFonts w:ascii="Arial" w:eastAsia="Arial" w:hAnsi="Arial" w:cs="Arial"/>
                <w:b/>
                <w:color w:val="000000"/>
                <w:sz w:val="18"/>
                <w:szCs w:val="18"/>
              </w:rPr>
            </w:pPr>
            <w:r w:rsidRPr="009E5885">
              <w:rPr>
                <w:rFonts w:ascii="Arial" w:eastAsia="Arial" w:hAnsi="Arial" w:cs="Arial"/>
                <w:b/>
                <w:color w:val="000000"/>
                <w:sz w:val="18"/>
                <w:szCs w:val="18"/>
              </w:rPr>
              <w:t>I.V.A.</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664E5D" w:rsidRPr="009E5885" w:rsidRDefault="00664E5D" w:rsidP="003A512A">
            <w:pPr>
              <w:spacing w:after="0"/>
              <w:ind w:right="140"/>
              <w:rPr>
                <w:rFonts w:ascii="Arial" w:eastAsia="Arial" w:hAnsi="Arial" w:cs="Arial"/>
                <w:color w:val="000000"/>
                <w:sz w:val="18"/>
                <w:szCs w:val="18"/>
              </w:rPr>
            </w:pPr>
            <w:r w:rsidRPr="009E5885">
              <w:rPr>
                <w:rFonts w:ascii="Arial" w:eastAsia="Arial" w:hAnsi="Arial" w:cs="Arial"/>
                <w:color w:val="000000"/>
                <w:sz w:val="18"/>
                <w:szCs w:val="18"/>
              </w:rPr>
              <w:t>Impuesto al Valor Agregado.</w:t>
            </w:r>
          </w:p>
        </w:tc>
      </w:tr>
      <w:tr w:rsidR="00664E5D" w:rsidRPr="009E5885" w14:paraId="626229CF"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87983F4" w:rsidR="00664E5D" w:rsidRPr="009E5885" w:rsidRDefault="00664E5D"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LEY</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664E5D" w:rsidRPr="009E5885" w:rsidRDefault="00664E5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Ley de Compras Gubernamentales, Enajenaciones y Contratación de Servicios del Estado de Jalisco y sus Municipios.</w:t>
            </w:r>
          </w:p>
        </w:tc>
      </w:tr>
      <w:tr w:rsidR="00664E5D" w:rsidRPr="009E5885" w14:paraId="29AF012B"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08838DA4" w:rsidR="00664E5D" w:rsidRPr="009E5885" w:rsidRDefault="00664E5D"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PARTICIPANTE O LICITANTE</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07773106" w:rsidR="00664E5D" w:rsidRPr="009E5885" w:rsidRDefault="00664E5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Persona Física o Jurídica que presenta </w:t>
            </w:r>
            <w:r w:rsidR="00A9107B" w:rsidRPr="00A9107B">
              <w:rPr>
                <w:rFonts w:ascii="Arial" w:eastAsia="Arial" w:hAnsi="Arial" w:cs="Arial"/>
                <w:b/>
                <w:bCs/>
                <w:color w:val="000000"/>
                <w:sz w:val="18"/>
                <w:szCs w:val="18"/>
              </w:rPr>
              <w:t>PROPUESTA</w:t>
            </w:r>
            <w:r w:rsidRPr="009E5885">
              <w:rPr>
                <w:rFonts w:ascii="Arial" w:eastAsia="Arial" w:hAnsi="Arial" w:cs="Arial"/>
                <w:color w:val="000000"/>
                <w:sz w:val="18"/>
                <w:szCs w:val="18"/>
              </w:rPr>
              <w:t xml:space="preserve"> en el </w:t>
            </w:r>
            <w:r w:rsidR="001161E6" w:rsidRPr="009E5885">
              <w:rPr>
                <w:rFonts w:ascii="Arial" w:eastAsia="Arial" w:hAnsi="Arial" w:cs="Arial"/>
                <w:b/>
                <w:color w:val="000000"/>
                <w:sz w:val="18"/>
                <w:szCs w:val="18"/>
              </w:rPr>
              <w:t xml:space="preserve">PROCEDIMIENTO DE </w:t>
            </w:r>
            <w:r w:rsidR="00C567E0">
              <w:rPr>
                <w:rFonts w:ascii="Arial" w:eastAsia="Century Gothic" w:hAnsi="Arial" w:cs="Arial"/>
                <w:b/>
                <w:color w:val="000000"/>
                <w:sz w:val="18"/>
                <w:szCs w:val="18"/>
              </w:rPr>
              <w:t>ADQUISICIÓN</w:t>
            </w:r>
            <w:r w:rsidRPr="009E5885">
              <w:rPr>
                <w:rFonts w:ascii="Arial" w:eastAsia="Arial" w:hAnsi="Arial" w:cs="Arial"/>
                <w:color w:val="000000"/>
                <w:sz w:val="18"/>
                <w:szCs w:val="18"/>
              </w:rPr>
              <w:t>.</w:t>
            </w:r>
          </w:p>
        </w:tc>
      </w:tr>
      <w:tr w:rsidR="00DA53A7" w:rsidRPr="009E5885" w14:paraId="7884EDFE"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03D3B040" w:rsidR="00DA53A7" w:rsidRPr="009E5885" w:rsidRDefault="00C85D89" w:rsidP="003A512A">
            <w:pPr>
              <w:spacing w:after="0"/>
              <w:ind w:right="140"/>
              <w:jc w:val="center"/>
              <w:rPr>
                <w:rFonts w:ascii="Arial" w:eastAsia="Arial" w:hAnsi="Arial" w:cs="Arial"/>
                <w:b/>
                <w:color w:val="000000"/>
                <w:sz w:val="18"/>
                <w:szCs w:val="18"/>
              </w:rPr>
            </w:pPr>
            <w:bookmarkStart w:id="3" w:name="_Hlk32744595"/>
            <w:r w:rsidRPr="009E5885">
              <w:rPr>
                <w:rFonts w:ascii="Arial" w:eastAsia="Arial" w:hAnsi="Arial" w:cs="Arial"/>
                <w:b/>
                <w:color w:val="000000"/>
                <w:sz w:val="18"/>
                <w:szCs w:val="18"/>
              </w:rPr>
              <w:lastRenderedPageBreak/>
              <w:t xml:space="preserve">PROCEDIMIENTO </w:t>
            </w:r>
            <w:r w:rsidR="00DA53A7" w:rsidRPr="009E5885">
              <w:rPr>
                <w:rFonts w:ascii="Arial" w:eastAsia="Arial" w:hAnsi="Arial" w:cs="Arial"/>
                <w:b/>
                <w:color w:val="000000"/>
                <w:sz w:val="18"/>
                <w:szCs w:val="18"/>
              </w:rPr>
              <w:t xml:space="preserve">DE </w:t>
            </w:r>
            <w:r w:rsidR="00D04C6C">
              <w:rPr>
                <w:rFonts w:ascii="Arial" w:eastAsia="Century Gothic" w:hAnsi="Arial" w:cs="Arial"/>
                <w:b/>
                <w:color w:val="000000"/>
                <w:sz w:val="18"/>
                <w:szCs w:val="18"/>
              </w:rPr>
              <w:t>ADQUISICIÓN</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4B7EEF82" w:rsidR="00DA53A7" w:rsidRPr="002473E5" w:rsidRDefault="00C5172B" w:rsidP="006C755D">
            <w:pPr>
              <w:spacing w:after="0"/>
              <w:jc w:val="both"/>
              <w:rPr>
                <w:rFonts w:ascii="Arial" w:eastAsia="Century Gothic" w:hAnsi="Arial" w:cs="Arial"/>
                <w:b/>
                <w:color w:val="000000"/>
                <w:sz w:val="18"/>
                <w:szCs w:val="18"/>
              </w:rPr>
            </w:pPr>
            <w:r w:rsidRPr="002473E5">
              <w:rPr>
                <w:rFonts w:ascii="Arial" w:eastAsia="Arial" w:hAnsi="Arial" w:cs="Arial"/>
                <w:b/>
                <w:color w:val="000000"/>
                <w:sz w:val="18"/>
                <w:szCs w:val="18"/>
              </w:rPr>
              <w:t xml:space="preserve">LICITACIÓN PÚBLICA </w:t>
            </w:r>
            <w:r w:rsidR="00D04C6C">
              <w:rPr>
                <w:rFonts w:ascii="Arial" w:eastAsia="Arial" w:hAnsi="Arial" w:cs="Arial"/>
                <w:b/>
                <w:color w:val="000000"/>
                <w:sz w:val="18"/>
                <w:szCs w:val="18"/>
              </w:rPr>
              <w:t>LOC</w:t>
            </w:r>
            <w:r w:rsidR="003170FE">
              <w:rPr>
                <w:rFonts w:ascii="Arial" w:eastAsia="Arial" w:hAnsi="Arial" w:cs="Arial"/>
                <w:b/>
                <w:color w:val="000000"/>
                <w:sz w:val="18"/>
                <w:szCs w:val="18"/>
              </w:rPr>
              <w:t>AL</w:t>
            </w:r>
            <w:r w:rsidRPr="002473E5">
              <w:rPr>
                <w:rFonts w:ascii="Arial" w:eastAsia="Arial" w:hAnsi="Arial" w:cs="Arial"/>
                <w:b/>
                <w:color w:val="000000"/>
                <w:sz w:val="18"/>
                <w:szCs w:val="18"/>
              </w:rPr>
              <w:t xml:space="preserve"> </w:t>
            </w:r>
            <w:r w:rsidR="00540F5D" w:rsidRPr="002473E5">
              <w:rPr>
                <w:rFonts w:ascii="Arial" w:eastAsia="Arial" w:hAnsi="Arial" w:cs="Arial"/>
                <w:b/>
                <w:color w:val="000000"/>
                <w:sz w:val="18"/>
                <w:szCs w:val="18"/>
              </w:rPr>
              <w:t xml:space="preserve">LCCC </w:t>
            </w:r>
            <w:r w:rsidR="000B7ABB">
              <w:rPr>
                <w:rFonts w:ascii="Arial" w:eastAsia="Arial" w:hAnsi="Arial" w:cs="Arial"/>
                <w:b/>
                <w:color w:val="000000"/>
                <w:sz w:val="18"/>
                <w:szCs w:val="18"/>
              </w:rPr>
              <w:t>43068801-</w:t>
            </w:r>
            <w:r w:rsidR="0085054D">
              <w:rPr>
                <w:rFonts w:ascii="Arial" w:eastAsia="Arial" w:hAnsi="Arial" w:cs="Arial"/>
                <w:b/>
                <w:color w:val="000000"/>
                <w:sz w:val="18"/>
                <w:szCs w:val="18"/>
              </w:rPr>
              <w:t>0</w:t>
            </w:r>
            <w:r w:rsidR="00A9421F">
              <w:rPr>
                <w:rFonts w:ascii="Arial" w:eastAsia="Arial" w:hAnsi="Arial" w:cs="Arial"/>
                <w:b/>
                <w:color w:val="000000"/>
                <w:sz w:val="18"/>
                <w:szCs w:val="18"/>
              </w:rPr>
              <w:t>61</w:t>
            </w:r>
            <w:r w:rsidR="003833E5">
              <w:rPr>
                <w:rFonts w:ascii="Arial" w:eastAsia="Arial" w:hAnsi="Arial" w:cs="Arial"/>
                <w:b/>
                <w:color w:val="000000"/>
                <w:sz w:val="18"/>
                <w:szCs w:val="18"/>
              </w:rPr>
              <w:t>-2020</w:t>
            </w:r>
            <w:r w:rsidR="00526CA6">
              <w:rPr>
                <w:rFonts w:ascii="Arial" w:eastAsia="Arial" w:hAnsi="Arial" w:cs="Arial"/>
                <w:b/>
                <w:color w:val="000000"/>
                <w:sz w:val="18"/>
                <w:szCs w:val="18"/>
              </w:rPr>
              <w:t xml:space="preserve"> A TIEMPOS ACORTADOS,</w:t>
            </w:r>
            <w:r w:rsidR="00540F5D" w:rsidRPr="002473E5">
              <w:rPr>
                <w:rFonts w:ascii="Arial" w:eastAsia="Arial" w:hAnsi="Arial" w:cs="Arial"/>
                <w:b/>
                <w:color w:val="000000"/>
                <w:sz w:val="18"/>
                <w:szCs w:val="18"/>
              </w:rPr>
              <w:t xml:space="preserve"> “</w:t>
            </w:r>
            <w:r w:rsidR="00A9421F" w:rsidRPr="00A9421F">
              <w:rPr>
                <w:rFonts w:ascii="Arial" w:eastAsia="Century Gothic" w:hAnsi="Arial" w:cs="Arial"/>
                <w:b/>
                <w:bCs/>
                <w:color w:val="000000"/>
                <w:sz w:val="18"/>
                <w:szCs w:val="18"/>
              </w:rPr>
              <w:t>EQUIPAMIENTO MÉDICO PARA LA ACREDITACIÓN DE DIFERENTES UNIDADES Y HOSPITALES PERTENECIENTES AL O.P.D. SERVICIOS DE SALUD JALISCO</w:t>
            </w:r>
            <w:r w:rsidR="00540F5D" w:rsidRPr="002473E5">
              <w:rPr>
                <w:rFonts w:ascii="Arial" w:eastAsia="Arial" w:hAnsi="Arial" w:cs="Arial"/>
                <w:b/>
                <w:color w:val="000000"/>
                <w:sz w:val="18"/>
                <w:szCs w:val="18"/>
              </w:rPr>
              <w:t>”</w:t>
            </w:r>
          </w:p>
        </w:tc>
      </w:tr>
      <w:bookmarkEnd w:id="3"/>
      <w:tr w:rsidR="00664E5D" w:rsidRPr="009E5885" w14:paraId="7DE27A15"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2AE03DA9" w:rsidR="00664E5D" w:rsidRPr="009E5885" w:rsidRDefault="00664E5D"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PROPUESTA O PROPOSICIÓN</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1D79714D" w:rsidR="00664E5D" w:rsidRPr="009E5885" w:rsidRDefault="00AA1A45"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Documentación conformada por las </w:t>
            </w:r>
            <w:r w:rsidR="00A9107B">
              <w:rPr>
                <w:rFonts w:ascii="Arial" w:eastAsia="Arial" w:hAnsi="Arial" w:cs="Arial"/>
                <w:color w:val="000000"/>
                <w:sz w:val="18"/>
                <w:szCs w:val="18"/>
              </w:rPr>
              <w:t>P</w:t>
            </w:r>
            <w:r w:rsidRPr="009E5885">
              <w:rPr>
                <w:rFonts w:ascii="Arial" w:eastAsia="Arial" w:hAnsi="Arial" w:cs="Arial"/>
                <w:color w:val="000000"/>
                <w:sz w:val="18"/>
                <w:szCs w:val="18"/>
              </w:rPr>
              <w:t xml:space="preserve">ropuestas </w:t>
            </w:r>
            <w:r w:rsidR="00A9107B">
              <w:rPr>
                <w:rFonts w:ascii="Arial" w:eastAsia="Arial" w:hAnsi="Arial" w:cs="Arial"/>
                <w:color w:val="000000"/>
                <w:sz w:val="18"/>
                <w:szCs w:val="18"/>
              </w:rPr>
              <w:t>T</w:t>
            </w:r>
            <w:r w:rsidRPr="009E5885">
              <w:rPr>
                <w:rFonts w:ascii="Arial" w:eastAsia="Arial" w:hAnsi="Arial" w:cs="Arial"/>
                <w:color w:val="000000"/>
                <w:sz w:val="18"/>
                <w:szCs w:val="18"/>
              </w:rPr>
              <w:t xml:space="preserve">écnica y </w:t>
            </w:r>
            <w:r w:rsidR="00A9107B">
              <w:rPr>
                <w:rFonts w:ascii="Arial" w:eastAsia="Arial" w:hAnsi="Arial" w:cs="Arial"/>
                <w:color w:val="000000"/>
                <w:sz w:val="18"/>
                <w:szCs w:val="18"/>
              </w:rPr>
              <w:t>E</w:t>
            </w:r>
            <w:r w:rsidRPr="009E5885">
              <w:rPr>
                <w:rFonts w:ascii="Arial" w:eastAsia="Arial" w:hAnsi="Arial" w:cs="Arial"/>
                <w:color w:val="000000"/>
                <w:sz w:val="18"/>
                <w:szCs w:val="18"/>
              </w:rPr>
              <w:t xml:space="preserve">conómica que presenten los </w:t>
            </w:r>
            <w:r w:rsidR="00664E5D" w:rsidRPr="009E5885">
              <w:rPr>
                <w:rFonts w:ascii="Arial" w:eastAsia="Arial" w:hAnsi="Arial" w:cs="Arial"/>
                <w:b/>
                <w:color w:val="000000"/>
                <w:sz w:val="18"/>
                <w:szCs w:val="18"/>
              </w:rPr>
              <w:t>PARTICIPANTES</w:t>
            </w:r>
            <w:r w:rsidRPr="009E5885">
              <w:rPr>
                <w:rFonts w:ascii="Arial" w:eastAsia="Arial" w:hAnsi="Arial" w:cs="Arial"/>
                <w:b/>
                <w:color w:val="000000"/>
                <w:sz w:val="18"/>
                <w:szCs w:val="18"/>
              </w:rPr>
              <w:t>.</w:t>
            </w:r>
          </w:p>
        </w:tc>
      </w:tr>
      <w:tr w:rsidR="00664E5D" w:rsidRPr="009E5885" w14:paraId="121B4FB0"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BD6EB9F" w:rsidR="00664E5D" w:rsidRPr="009E5885" w:rsidRDefault="00C45C05" w:rsidP="003A512A">
            <w:pPr>
              <w:spacing w:after="0"/>
              <w:ind w:right="140"/>
              <w:jc w:val="center"/>
              <w:rPr>
                <w:rFonts w:ascii="Arial" w:eastAsia="Arial" w:hAnsi="Arial" w:cs="Arial"/>
                <w:b/>
                <w:color w:val="000000"/>
                <w:sz w:val="18"/>
                <w:szCs w:val="18"/>
              </w:rPr>
            </w:pPr>
            <w:r w:rsidRPr="009E5885">
              <w:rPr>
                <w:rFonts w:ascii="Arial" w:eastAsia="Arial" w:hAnsi="Arial" w:cs="Arial"/>
                <w:b/>
                <w:color w:val="000000"/>
                <w:sz w:val="18"/>
                <w:szCs w:val="18"/>
              </w:rPr>
              <w:t>PROVEEDOR O</w:t>
            </w:r>
            <w:r w:rsidR="00664E5D" w:rsidRPr="009E5885">
              <w:rPr>
                <w:rFonts w:ascii="Arial" w:eastAsia="Arial" w:hAnsi="Arial" w:cs="Arial"/>
                <w:b/>
                <w:color w:val="000000"/>
                <w:sz w:val="18"/>
                <w:szCs w:val="18"/>
              </w:rPr>
              <w:t xml:space="preserve"> CONTRATISTA</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21FA110A" w:rsidR="00664E5D" w:rsidRPr="009E5885" w:rsidRDefault="00CF436E" w:rsidP="003A512A">
            <w:pPr>
              <w:spacing w:after="0"/>
              <w:ind w:right="140"/>
              <w:rPr>
                <w:rFonts w:ascii="Arial" w:eastAsia="Arial" w:hAnsi="Arial" w:cs="Arial"/>
                <w:color w:val="000000"/>
                <w:sz w:val="18"/>
                <w:szCs w:val="18"/>
              </w:rPr>
            </w:pPr>
            <w:r>
              <w:rPr>
                <w:rFonts w:ascii="Arial" w:eastAsia="Arial" w:hAnsi="Arial" w:cs="Arial"/>
                <w:b/>
                <w:color w:val="000000"/>
                <w:sz w:val="18"/>
                <w:szCs w:val="18"/>
              </w:rPr>
              <w:t>P</w:t>
            </w:r>
            <w:r w:rsidR="00664E5D" w:rsidRPr="009E5885">
              <w:rPr>
                <w:rFonts w:ascii="Arial" w:eastAsia="Arial" w:hAnsi="Arial" w:cs="Arial"/>
                <w:b/>
                <w:color w:val="000000"/>
                <w:sz w:val="18"/>
                <w:szCs w:val="18"/>
              </w:rPr>
              <w:t>ARTICIPANTE</w:t>
            </w:r>
            <w:r w:rsidR="00664E5D" w:rsidRPr="009E5885">
              <w:rPr>
                <w:rFonts w:ascii="Arial" w:eastAsia="Arial" w:hAnsi="Arial" w:cs="Arial"/>
                <w:color w:val="000000"/>
                <w:sz w:val="18"/>
                <w:szCs w:val="18"/>
              </w:rPr>
              <w:t xml:space="preserve"> Adjudicado</w:t>
            </w:r>
            <w:r w:rsidR="00AA1A45" w:rsidRPr="009E5885">
              <w:rPr>
                <w:rFonts w:ascii="Arial" w:eastAsia="Arial" w:hAnsi="Arial" w:cs="Arial"/>
                <w:color w:val="000000"/>
                <w:sz w:val="18"/>
                <w:szCs w:val="18"/>
              </w:rPr>
              <w:t>.</w:t>
            </w:r>
          </w:p>
        </w:tc>
      </w:tr>
      <w:tr w:rsidR="00664E5D" w:rsidRPr="009E5885" w14:paraId="1D02ED07"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CCCA2" w14:textId="41D5EA7C" w:rsidR="00664E5D" w:rsidRPr="009E5885" w:rsidRDefault="00664E5D"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REGLAMENTO</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D33773" w14:textId="77777777" w:rsidR="00664E5D" w:rsidRPr="009E5885" w:rsidRDefault="00664E5D" w:rsidP="003A512A">
            <w:pPr>
              <w:spacing w:after="0"/>
              <w:ind w:right="140"/>
              <w:jc w:val="both"/>
              <w:rPr>
                <w:rFonts w:ascii="Arial" w:eastAsia="Times New Roman" w:hAnsi="Arial" w:cs="Arial"/>
                <w:sz w:val="18"/>
                <w:szCs w:val="18"/>
              </w:rPr>
            </w:pPr>
            <w:r w:rsidRPr="009E5885">
              <w:rPr>
                <w:rFonts w:ascii="Arial" w:eastAsia="Arial" w:hAnsi="Arial" w:cs="Arial"/>
                <w:color w:val="000000"/>
                <w:sz w:val="18"/>
                <w:szCs w:val="18"/>
              </w:rPr>
              <w:t>Reglamento de la Ley de Compras Gubernamentales, Enajenaciones y Contratación de Servicios del Estado de Jalisco y sus Municipios.</w:t>
            </w:r>
          </w:p>
        </w:tc>
      </w:tr>
      <w:tr w:rsidR="00664E5D" w:rsidRPr="009E5885" w14:paraId="47D92E5F"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4BEC81" w14:textId="3600327A" w:rsidR="00664E5D" w:rsidRPr="009E5885" w:rsidRDefault="00664E5D" w:rsidP="003A512A">
            <w:pPr>
              <w:spacing w:after="0"/>
              <w:ind w:right="140"/>
              <w:jc w:val="center"/>
              <w:rPr>
                <w:rFonts w:ascii="Arial" w:eastAsia="Arial" w:hAnsi="Arial" w:cs="Arial"/>
                <w:b/>
                <w:color w:val="000000"/>
                <w:sz w:val="18"/>
                <w:szCs w:val="18"/>
              </w:rPr>
            </w:pPr>
            <w:r w:rsidRPr="009E5885">
              <w:rPr>
                <w:rFonts w:ascii="Arial" w:eastAsia="Arial" w:hAnsi="Arial" w:cs="Arial"/>
                <w:b/>
                <w:color w:val="000000"/>
                <w:sz w:val="18"/>
                <w:szCs w:val="18"/>
              </w:rPr>
              <w:t>RESOLUCIÓNO FALLO</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BCC4DD" w14:textId="6CECF929" w:rsidR="00664E5D" w:rsidRPr="009E5885" w:rsidRDefault="00664E5D" w:rsidP="003A512A">
            <w:pPr>
              <w:spacing w:after="0"/>
              <w:ind w:right="140"/>
              <w:rPr>
                <w:rFonts w:ascii="Arial" w:eastAsia="Arial" w:hAnsi="Arial" w:cs="Arial"/>
                <w:color w:val="000000"/>
                <w:sz w:val="18"/>
                <w:szCs w:val="18"/>
              </w:rPr>
            </w:pPr>
            <w:r w:rsidRPr="009E5885">
              <w:rPr>
                <w:rFonts w:ascii="Arial" w:eastAsia="Arial" w:hAnsi="Arial" w:cs="Arial"/>
                <w:color w:val="000000"/>
                <w:sz w:val="18"/>
                <w:szCs w:val="18"/>
              </w:rPr>
              <w:t xml:space="preserve">Documento que emite el </w:t>
            </w:r>
            <w:r w:rsidRPr="009E5885">
              <w:rPr>
                <w:rFonts w:ascii="Arial" w:eastAsia="Arial" w:hAnsi="Arial" w:cs="Arial"/>
                <w:b/>
                <w:color w:val="000000"/>
                <w:sz w:val="18"/>
                <w:szCs w:val="18"/>
              </w:rPr>
              <w:t>COMITÉ</w:t>
            </w:r>
            <w:r w:rsidRPr="009E5885">
              <w:rPr>
                <w:rFonts w:ascii="Arial" w:eastAsia="Arial" w:hAnsi="Arial" w:cs="Arial"/>
                <w:color w:val="000000"/>
                <w:sz w:val="18"/>
                <w:szCs w:val="18"/>
              </w:rPr>
              <w:t xml:space="preserve">, por el cual determina el o los proveedores adjudicados de cada </w:t>
            </w:r>
            <w:r w:rsidR="001161E6" w:rsidRPr="009E5885">
              <w:rPr>
                <w:rFonts w:ascii="Arial" w:eastAsia="Arial" w:hAnsi="Arial" w:cs="Arial"/>
                <w:color w:val="000000"/>
                <w:sz w:val="18"/>
                <w:szCs w:val="18"/>
              </w:rPr>
              <w:t>procedimiento</w:t>
            </w:r>
            <w:r w:rsidRPr="009E5885">
              <w:rPr>
                <w:rFonts w:ascii="Arial" w:eastAsia="Arial" w:hAnsi="Arial" w:cs="Arial"/>
                <w:color w:val="000000"/>
                <w:sz w:val="18"/>
                <w:szCs w:val="18"/>
              </w:rPr>
              <w:t>, posterior a la revisión de los análisis correspondientes</w:t>
            </w:r>
          </w:p>
        </w:tc>
      </w:tr>
      <w:tr w:rsidR="00664E5D" w:rsidRPr="009E5885" w14:paraId="29357E63"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1D4D56A" w14:textId="0656C637" w:rsidR="00664E5D" w:rsidRPr="009E5885" w:rsidRDefault="00664E5D"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RUPC</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0C3AB9" w14:textId="7AF9C38D" w:rsidR="00664E5D" w:rsidRPr="009E5885" w:rsidRDefault="00664E5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Registro Estatal Único de </w:t>
            </w:r>
            <w:r w:rsidR="00CB2A3A" w:rsidRPr="009E5885">
              <w:rPr>
                <w:rFonts w:ascii="Arial" w:eastAsia="Arial" w:hAnsi="Arial" w:cs="Arial"/>
                <w:color w:val="000000"/>
                <w:sz w:val="18"/>
                <w:szCs w:val="18"/>
              </w:rPr>
              <w:t>P</w:t>
            </w:r>
            <w:r w:rsidRPr="009E5885">
              <w:rPr>
                <w:rFonts w:ascii="Arial" w:eastAsia="Arial" w:hAnsi="Arial" w:cs="Arial"/>
                <w:color w:val="000000"/>
                <w:sz w:val="18"/>
                <w:szCs w:val="18"/>
              </w:rPr>
              <w:t>roveedores y Contratistas del Estado de Jalisco.</w:t>
            </w:r>
          </w:p>
        </w:tc>
      </w:tr>
      <w:tr w:rsidR="00E66674" w:rsidRPr="009E5885" w14:paraId="578494B6" w14:textId="77777777" w:rsidTr="00E66674">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EEE9F8" w14:textId="4FF51284" w:rsidR="00E66674" w:rsidRPr="009E5885" w:rsidRDefault="00E66674"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UNIDAD CENTRALIZADA DE COMPRAS</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92A304" w14:textId="66CC0599" w:rsidR="00E66674" w:rsidRPr="009E5885" w:rsidRDefault="00E66674" w:rsidP="003A512A">
            <w:pPr>
              <w:spacing w:after="0"/>
              <w:ind w:right="140"/>
              <w:jc w:val="both"/>
              <w:rPr>
                <w:rFonts w:ascii="Arial" w:eastAsia="Times New Roman" w:hAnsi="Arial" w:cs="Arial"/>
                <w:sz w:val="18"/>
                <w:szCs w:val="18"/>
              </w:rPr>
            </w:pPr>
            <w:r w:rsidRPr="009E5885">
              <w:rPr>
                <w:rFonts w:ascii="Arial" w:eastAsia="Arial" w:hAnsi="Arial" w:cs="Arial"/>
                <w:color w:val="000000"/>
                <w:sz w:val="18"/>
                <w:szCs w:val="18"/>
              </w:rPr>
              <w:t xml:space="preserve">Unidad administrativa responsable de las </w:t>
            </w:r>
            <w:r w:rsidR="00204057">
              <w:rPr>
                <w:rFonts w:ascii="Arial" w:eastAsia="Arial" w:hAnsi="Arial" w:cs="Arial"/>
                <w:color w:val="000000"/>
                <w:sz w:val="18"/>
                <w:szCs w:val="18"/>
              </w:rPr>
              <w:t>A</w:t>
            </w:r>
            <w:r w:rsidR="002473E5">
              <w:rPr>
                <w:rFonts w:ascii="Arial" w:eastAsia="Arial" w:hAnsi="Arial" w:cs="Arial"/>
                <w:color w:val="000000"/>
                <w:sz w:val="18"/>
                <w:szCs w:val="18"/>
              </w:rPr>
              <w:t>dquisicion</w:t>
            </w:r>
            <w:r w:rsidRPr="009E5885">
              <w:rPr>
                <w:rFonts w:ascii="Arial" w:eastAsia="Arial" w:hAnsi="Arial" w:cs="Arial"/>
                <w:color w:val="000000"/>
                <w:sz w:val="18"/>
                <w:szCs w:val="18"/>
              </w:rPr>
              <w:t>es, enajenaciones, arrendamiento de bienes y la contratación de servicios del ente público, q</w:t>
            </w:r>
            <w:r w:rsidR="00C5152B" w:rsidRPr="009E5885">
              <w:rPr>
                <w:rFonts w:ascii="Arial" w:eastAsia="Arial" w:hAnsi="Arial" w:cs="Arial"/>
                <w:color w:val="000000"/>
                <w:sz w:val="18"/>
                <w:szCs w:val="18"/>
              </w:rPr>
              <w:t>ue para el caso será la Coordinació</w:t>
            </w:r>
            <w:r w:rsidRPr="009E5885">
              <w:rPr>
                <w:rFonts w:ascii="Arial" w:eastAsia="Arial" w:hAnsi="Arial" w:cs="Arial"/>
                <w:color w:val="000000"/>
                <w:sz w:val="18"/>
                <w:szCs w:val="18"/>
              </w:rPr>
              <w:t xml:space="preserve">n de </w:t>
            </w:r>
            <w:r w:rsidR="002473E5">
              <w:rPr>
                <w:rFonts w:ascii="Arial" w:eastAsia="Arial" w:hAnsi="Arial" w:cs="Arial"/>
                <w:color w:val="000000"/>
                <w:sz w:val="18"/>
                <w:szCs w:val="18"/>
              </w:rPr>
              <w:t>Adquisiciones</w:t>
            </w:r>
            <w:r w:rsidRPr="009E5885">
              <w:rPr>
                <w:rFonts w:ascii="Arial" w:eastAsia="Arial" w:hAnsi="Arial" w:cs="Arial"/>
                <w:color w:val="000000"/>
                <w:sz w:val="18"/>
                <w:szCs w:val="18"/>
              </w:rPr>
              <w:t xml:space="preserve"> del Organismo Público Descentralizado Servicios de Salud Jalisco.</w:t>
            </w:r>
          </w:p>
        </w:tc>
      </w:tr>
      <w:tr w:rsidR="00E66674" w:rsidRPr="009E5885" w14:paraId="2546739A" w14:textId="77777777" w:rsidTr="00E66674">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C36D3C" w14:textId="6FFA4F6D" w:rsidR="00E66674" w:rsidRPr="009E5885" w:rsidRDefault="00E66674" w:rsidP="003A512A">
            <w:pPr>
              <w:spacing w:after="0"/>
              <w:ind w:right="140"/>
              <w:jc w:val="center"/>
              <w:rPr>
                <w:rFonts w:ascii="Arial" w:eastAsia="Arial" w:hAnsi="Arial" w:cs="Arial"/>
                <w:b/>
                <w:color w:val="000000"/>
                <w:sz w:val="18"/>
                <w:szCs w:val="18"/>
              </w:rPr>
            </w:pPr>
            <w:r w:rsidRPr="009E5885">
              <w:rPr>
                <w:rFonts w:ascii="Arial" w:eastAsia="Arial" w:hAnsi="Arial" w:cs="Arial"/>
                <w:b/>
                <w:color w:val="000000"/>
                <w:sz w:val="18"/>
                <w:szCs w:val="18"/>
              </w:rPr>
              <w:t>ORGANISMO</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428072" w14:textId="77777777" w:rsidR="00E66674" w:rsidRPr="009E5885" w:rsidRDefault="00E66674" w:rsidP="003A512A">
            <w:pPr>
              <w:spacing w:after="0"/>
              <w:ind w:right="140"/>
              <w:jc w:val="both"/>
              <w:rPr>
                <w:rFonts w:ascii="Arial" w:eastAsia="Arial" w:hAnsi="Arial" w:cs="Arial"/>
                <w:color w:val="000000"/>
                <w:sz w:val="18"/>
                <w:szCs w:val="18"/>
              </w:rPr>
            </w:pPr>
            <w:r w:rsidRPr="009E5885">
              <w:rPr>
                <w:rFonts w:ascii="Arial" w:eastAsia="Arial" w:hAnsi="Arial" w:cs="Arial"/>
                <w:color w:val="000000"/>
                <w:sz w:val="18"/>
                <w:szCs w:val="18"/>
              </w:rPr>
              <w:t>Organismo Público Descentralizado Servicios de Salud Jalisco</w:t>
            </w:r>
          </w:p>
        </w:tc>
      </w:tr>
      <w:tr w:rsidR="005F260A" w:rsidRPr="009E5885" w14:paraId="1336A531" w14:textId="77777777" w:rsidTr="005F260A">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2E807A" w14:textId="7707A0E8" w:rsidR="005F260A" w:rsidRPr="009E5885" w:rsidRDefault="009B770F" w:rsidP="003A512A">
            <w:pPr>
              <w:spacing w:after="0"/>
              <w:ind w:right="140"/>
              <w:jc w:val="center"/>
              <w:rPr>
                <w:rFonts w:ascii="Arial" w:eastAsia="Arial" w:hAnsi="Arial" w:cs="Arial"/>
                <w:b/>
                <w:color w:val="000000"/>
                <w:sz w:val="18"/>
                <w:szCs w:val="18"/>
              </w:rPr>
            </w:pPr>
            <w:r w:rsidRPr="009E5885">
              <w:rPr>
                <w:rFonts w:ascii="Arial" w:eastAsia="Arial" w:hAnsi="Arial" w:cs="Arial"/>
                <w:b/>
                <w:bCs/>
                <w:color w:val="000000"/>
                <w:sz w:val="18"/>
                <w:szCs w:val="18"/>
              </w:rPr>
              <w:t>ÁREA REQUIRENTE</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03BB55" w14:textId="1BA14654" w:rsidR="005F260A" w:rsidRPr="00C567E0" w:rsidRDefault="00F84ED0" w:rsidP="003A512A">
            <w:pPr>
              <w:spacing w:after="0"/>
              <w:ind w:right="140"/>
              <w:jc w:val="both"/>
              <w:rPr>
                <w:rFonts w:ascii="Arial" w:eastAsia="Arial" w:hAnsi="Arial" w:cs="Arial"/>
                <w:color w:val="000000"/>
                <w:sz w:val="18"/>
                <w:szCs w:val="18"/>
                <w:highlight w:val="yellow"/>
              </w:rPr>
            </w:pPr>
            <w:r w:rsidRPr="00D4375B">
              <w:rPr>
                <w:rFonts w:ascii="Arial" w:eastAsia="Arial" w:hAnsi="Arial" w:cs="Arial"/>
                <w:color w:val="000000"/>
                <w:sz w:val="18"/>
                <w:szCs w:val="18"/>
              </w:rPr>
              <w:t xml:space="preserve">Dirección </w:t>
            </w:r>
            <w:r w:rsidR="005B7F8B">
              <w:rPr>
                <w:rFonts w:ascii="Arial" w:eastAsia="Arial" w:hAnsi="Arial" w:cs="Arial"/>
                <w:color w:val="000000"/>
                <w:sz w:val="18"/>
                <w:szCs w:val="18"/>
              </w:rPr>
              <w:t>Médica</w:t>
            </w:r>
            <w:r w:rsidRPr="00D4375B">
              <w:rPr>
                <w:rFonts w:ascii="Arial" w:eastAsia="Arial" w:hAnsi="Arial" w:cs="Arial"/>
                <w:color w:val="000000"/>
                <w:sz w:val="18"/>
                <w:szCs w:val="18"/>
              </w:rPr>
              <w:t xml:space="preserve"> </w:t>
            </w:r>
            <w:r w:rsidR="00540F5D" w:rsidRPr="00D4375B">
              <w:rPr>
                <w:rFonts w:ascii="Arial" w:eastAsia="Arial" w:hAnsi="Arial" w:cs="Arial"/>
                <w:color w:val="000000"/>
                <w:sz w:val="18"/>
                <w:szCs w:val="18"/>
              </w:rPr>
              <w:t>del Organismo Público Descentralizado Servicios de Salud Jalisco.</w:t>
            </w:r>
          </w:p>
        </w:tc>
      </w:tr>
    </w:tbl>
    <w:p w14:paraId="120C2229" w14:textId="77777777" w:rsidR="00540A2A" w:rsidRPr="009E5885" w:rsidRDefault="00540A2A" w:rsidP="003A512A">
      <w:pPr>
        <w:spacing w:after="0"/>
        <w:ind w:right="140"/>
        <w:rPr>
          <w:rFonts w:ascii="Arial" w:eastAsia="Arial" w:hAnsi="Arial" w:cs="Arial"/>
          <w:b/>
        </w:rPr>
      </w:pPr>
    </w:p>
    <w:p w14:paraId="5DAF7AF4" w14:textId="5C9B01B2" w:rsidR="0028040D" w:rsidRDefault="0028040D" w:rsidP="003A512A">
      <w:pPr>
        <w:spacing w:after="0"/>
        <w:ind w:right="140"/>
        <w:jc w:val="center"/>
        <w:rPr>
          <w:rFonts w:ascii="Arial" w:eastAsia="Arial" w:hAnsi="Arial" w:cs="Arial"/>
          <w:b/>
          <w:color w:val="000000"/>
        </w:rPr>
      </w:pPr>
      <w:bookmarkStart w:id="4" w:name="_sg2cmkjuzaoe"/>
      <w:bookmarkStart w:id="5" w:name="_Hlk32746304"/>
      <w:bookmarkEnd w:id="4"/>
      <w:r w:rsidRPr="009E5885">
        <w:rPr>
          <w:rFonts w:ascii="Arial" w:eastAsia="Arial" w:hAnsi="Arial" w:cs="Arial"/>
          <w:b/>
          <w:color w:val="000000"/>
        </w:rPr>
        <w:t>CALENDARIO DE ACTIVIDADES</w:t>
      </w:r>
    </w:p>
    <w:p w14:paraId="7BD6AD6A" w14:textId="1F60B8B7" w:rsidR="009E5885" w:rsidRPr="009E5885" w:rsidRDefault="009E5885" w:rsidP="003A512A">
      <w:pPr>
        <w:spacing w:after="0"/>
        <w:ind w:right="140"/>
        <w:jc w:val="center"/>
        <w:rPr>
          <w:rFonts w:ascii="Arial" w:eastAsia="Times New Roman" w:hAnsi="Arial" w:cs="Arial"/>
        </w:rPr>
      </w:pPr>
      <w:r>
        <w:rPr>
          <w:rFonts w:ascii="Arial" w:eastAsia="Arial" w:hAnsi="Arial" w:cs="Arial"/>
          <w:b/>
          <w:color w:val="000000"/>
        </w:rPr>
        <w:t>(ACTOS)</w:t>
      </w:r>
    </w:p>
    <w:p w14:paraId="768728ED" w14:textId="77777777" w:rsidR="00540A2A" w:rsidRPr="009E5885" w:rsidRDefault="00540A2A" w:rsidP="003A512A">
      <w:pPr>
        <w:spacing w:after="0"/>
        <w:rPr>
          <w:rFonts w:ascii="Arial" w:eastAsia="Times New Roman" w:hAnsi="Arial" w:cs="Arial"/>
        </w:rPr>
      </w:pPr>
    </w:p>
    <w:tbl>
      <w:tblPr>
        <w:tblStyle w:val="19"/>
        <w:tblW w:w="9351" w:type="dxa"/>
        <w:jc w:val="center"/>
        <w:tblInd w:w="0" w:type="dxa"/>
        <w:tblLayout w:type="fixed"/>
        <w:tblLook w:val="0400" w:firstRow="0" w:lastRow="0" w:firstColumn="0" w:lastColumn="0" w:noHBand="0" w:noVBand="1"/>
      </w:tblPr>
      <w:tblGrid>
        <w:gridCol w:w="2972"/>
        <w:gridCol w:w="2126"/>
        <w:gridCol w:w="1701"/>
        <w:gridCol w:w="2552"/>
      </w:tblGrid>
      <w:tr w:rsidR="0028040D" w:rsidRPr="000D74E0" w14:paraId="59BADB62" w14:textId="77777777" w:rsidTr="00B20C4B">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7777777" w:rsidR="0028040D" w:rsidRPr="00AF7B25" w:rsidRDefault="0028040D" w:rsidP="003A512A">
            <w:pPr>
              <w:spacing w:after="0"/>
              <w:ind w:right="140"/>
              <w:jc w:val="center"/>
              <w:rPr>
                <w:rFonts w:ascii="Arial" w:eastAsia="Times New Roman" w:hAnsi="Arial" w:cs="Arial"/>
                <w:sz w:val="18"/>
                <w:szCs w:val="18"/>
              </w:rPr>
            </w:pPr>
            <w:r w:rsidRPr="00AF7B25">
              <w:rPr>
                <w:rFonts w:ascii="Arial" w:eastAsia="Arial" w:hAnsi="Arial" w:cs="Arial"/>
                <w:b/>
                <w:color w:val="000000"/>
                <w:sz w:val="18"/>
                <w:szCs w:val="18"/>
              </w:rPr>
              <w:t>A C T O</w:t>
            </w:r>
          </w:p>
        </w:tc>
        <w:tc>
          <w:tcPr>
            <w:tcW w:w="212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77777777" w:rsidR="0028040D" w:rsidRPr="00AF7B25" w:rsidRDefault="0028040D" w:rsidP="003A512A">
            <w:pPr>
              <w:spacing w:after="0"/>
              <w:ind w:right="140"/>
              <w:jc w:val="center"/>
              <w:rPr>
                <w:rFonts w:ascii="Arial" w:eastAsia="Times New Roman" w:hAnsi="Arial" w:cs="Arial"/>
                <w:sz w:val="18"/>
                <w:szCs w:val="18"/>
              </w:rPr>
            </w:pPr>
            <w:r w:rsidRPr="00AF7B25">
              <w:rPr>
                <w:rFonts w:ascii="Arial" w:eastAsia="Arial" w:hAnsi="Arial" w:cs="Arial"/>
                <w:b/>
                <w:color w:val="000000"/>
                <w:sz w:val="18"/>
                <w:szCs w:val="18"/>
              </w:rPr>
              <w:t>PERÍODO O DÍA</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AF7B25" w:rsidRDefault="0028040D" w:rsidP="003A512A">
            <w:pPr>
              <w:spacing w:after="0"/>
              <w:ind w:right="140"/>
              <w:jc w:val="center"/>
              <w:rPr>
                <w:rFonts w:ascii="Arial" w:eastAsia="Times New Roman" w:hAnsi="Arial" w:cs="Arial"/>
                <w:sz w:val="18"/>
                <w:szCs w:val="18"/>
              </w:rPr>
            </w:pPr>
            <w:r w:rsidRPr="00AF7B25">
              <w:rPr>
                <w:rFonts w:ascii="Arial" w:eastAsia="Arial" w:hAnsi="Arial" w:cs="Arial"/>
                <w:b/>
                <w:color w:val="000000"/>
                <w:sz w:val="18"/>
                <w:szCs w:val="18"/>
              </w:rPr>
              <w:t>HORA</w:t>
            </w:r>
          </w:p>
        </w:tc>
        <w:tc>
          <w:tcPr>
            <w:tcW w:w="255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AF7B25" w:rsidRDefault="0028040D" w:rsidP="003A512A">
            <w:pPr>
              <w:spacing w:after="0"/>
              <w:ind w:right="140"/>
              <w:jc w:val="center"/>
              <w:rPr>
                <w:rFonts w:ascii="Arial" w:eastAsia="Times New Roman" w:hAnsi="Arial" w:cs="Arial"/>
                <w:sz w:val="18"/>
                <w:szCs w:val="18"/>
              </w:rPr>
            </w:pPr>
            <w:r w:rsidRPr="00AF7B25">
              <w:rPr>
                <w:rFonts w:ascii="Arial" w:eastAsia="Arial" w:hAnsi="Arial" w:cs="Arial"/>
                <w:b/>
                <w:color w:val="000000"/>
                <w:sz w:val="18"/>
                <w:szCs w:val="18"/>
              </w:rPr>
              <w:t>LUGAR</w:t>
            </w:r>
          </w:p>
        </w:tc>
      </w:tr>
      <w:tr w:rsidR="007D253B" w:rsidRPr="000D74E0" w14:paraId="711F5AA2" w14:textId="77777777" w:rsidTr="00453FBF">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173DD7EB" w:rsidR="007D253B" w:rsidRPr="009326C2" w:rsidRDefault="007D253B" w:rsidP="007D253B">
            <w:pPr>
              <w:spacing w:after="0"/>
              <w:ind w:right="140"/>
              <w:jc w:val="center"/>
              <w:rPr>
                <w:rFonts w:ascii="Arial" w:eastAsia="Arial" w:hAnsi="Arial" w:cs="Arial"/>
                <w:color w:val="000000"/>
                <w:sz w:val="18"/>
                <w:szCs w:val="18"/>
              </w:rPr>
            </w:pPr>
            <w:r w:rsidRPr="009326C2">
              <w:rPr>
                <w:rFonts w:ascii="Arial" w:eastAsia="Arial" w:hAnsi="Arial" w:cs="Arial"/>
                <w:color w:val="000000"/>
                <w:sz w:val="18"/>
                <w:szCs w:val="18"/>
              </w:rPr>
              <w:t xml:space="preserve">Aprobación de </w:t>
            </w:r>
            <w:r w:rsidRPr="009326C2">
              <w:rPr>
                <w:rFonts w:ascii="Arial" w:eastAsia="Arial" w:hAnsi="Arial" w:cs="Arial"/>
                <w:b/>
                <w:color w:val="000000"/>
                <w:sz w:val="18"/>
                <w:szCs w:val="18"/>
              </w:rPr>
              <w:t>CONVOCATORIA</w:t>
            </w:r>
            <w:r w:rsidRPr="009326C2">
              <w:rPr>
                <w:rFonts w:ascii="Arial" w:eastAsia="Arial" w:hAnsi="Arial" w:cs="Arial"/>
                <w:color w:val="000000"/>
                <w:sz w:val="18"/>
                <w:szCs w:val="18"/>
              </w:rPr>
              <w:t xml:space="preserve"> /</w:t>
            </w:r>
            <w:r w:rsidRPr="009326C2">
              <w:rPr>
                <w:rFonts w:ascii="Arial" w:eastAsia="Arial" w:hAnsi="Arial" w:cs="Arial"/>
                <w:b/>
                <w:color w:val="000000"/>
                <w:sz w:val="18"/>
                <w:szCs w:val="18"/>
              </w:rPr>
              <w:t xml:space="preserve"> BASES</w:t>
            </w:r>
          </w:p>
        </w:tc>
        <w:tc>
          <w:tcPr>
            <w:tcW w:w="212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4274C1A" w14:textId="0818567D" w:rsidR="007D253B" w:rsidRPr="00E70944" w:rsidRDefault="00AF1132" w:rsidP="007D253B">
            <w:pPr>
              <w:spacing w:after="0"/>
              <w:ind w:right="140"/>
              <w:jc w:val="center"/>
              <w:rPr>
                <w:rFonts w:ascii="Arial" w:eastAsia="Arial" w:hAnsi="Arial" w:cs="Arial"/>
                <w:sz w:val="18"/>
                <w:szCs w:val="18"/>
              </w:rPr>
            </w:pPr>
            <w:r>
              <w:rPr>
                <w:rFonts w:ascii="Arial" w:eastAsia="Arial" w:hAnsi="Arial" w:cs="Arial"/>
                <w:sz w:val="18"/>
                <w:szCs w:val="18"/>
              </w:rPr>
              <w:t>26</w:t>
            </w:r>
            <w:r w:rsidR="007D253B" w:rsidRPr="00BB006B">
              <w:rPr>
                <w:rFonts w:ascii="Arial" w:eastAsia="Arial" w:hAnsi="Arial" w:cs="Arial"/>
                <w:sz w:val="18"/>
                <w:szCs w:val="18"/>
              </w:rPr>
              <w:t xml:space="preserve"> de noviembre de 2020</w:t>
            </w:r>
          </w:p>
        </w:tc>
        <w:tc>
          <w:tcPr>
            <w:tcW w:w="1701"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9F6E2A" w14:textId="68BD6DC1" w:rsidR="007D253B" w:rsidRPr="009326C2" w:rsidRDefault="007D253B" w:rsidP="007D253B">
            <w:pPr>
              <w:spacing w:after="0"/>
              <w:ind w:right="140"/>
              <w:jc w:val="center"/>
              <w:rPr>
                <w:rFonts w:ascii="Arial" w:eastAsia="Arial" w:hAnsi="Arial" w:cs="Arial"/>
                <w:color w:val="000000"/>
                <w:sz w:val="18"/>
                <w:szCs w:val="18"/>
              </w:rPr>
            </w:pPr>
            <w:r w:rsidRPr="009326C2">
              <w:rPr>
                <w:rFonts w:ascii="Arial" w:eastAsia="Arial" w:hAnsi="Arial" w:cs="Arial"/>
                <w:color w:val="000000"/>
                <w:sz w:val="18"/>
                <w:szCs w:val="18"/>
              </w:rPr>
              <w:t>A partir de las 1</w:t>
            </w:r>
            <w:r>
              <w:rPr>
                <w:rFonts w:ascii="Arial" w:eastAsia="Arial" w:hAnsi="Arial" w:cs="Arial"/>
                <w:color w:val="000000"/>
                <w:sz w:val="18"/>
                <w:szCs w:val="18"/>
              </w:rPr>
              <w:t>6</w:t>
            </w:r>
            <w:r w:rsidRPr="009326C2">
              <w:rPr>
                <w:rFonts w:ascii="Arial" w:eastAsia="Arial" w:hAnsi="Arial" w:cs="Arial"/>
                <w:color w:val="000000"/>
                <w:sz w:val="18"/>
                <w:szCs w:val="18"/>
              </w:rPr>
              <w:t>:</w:t>
            </w:r>
            <w:r>
              <w:rPr>
                <w:rFonts w:ascii="Arial" w:eastAsia="Arial" w:hAnsi="Arial" w:cs="Arial"/>
                <w:color w:val="000000"/>
                <w:sz w:val="18"/>
                <w:szCs w:val="18"/>
              </w:rPr>
              <w:t>3</w:t>
            </w:r>
            <w:r w:rsidRPr="009326C2">
              <w:rPr>
                <w:rFonts w:ascii="Arial" w:eastAsia="Arial" w:hAnsi="Arial" w:cs="Arial"/>
                <w:color w:val="000000"/>
                <w:sz w:val="18"/>
                <w:szCs w:val="18"/>
              </w:rPr>
              <w:t>0 horas</w:t>
            </w:r>
          </w:p>
        </w:tc>
        <w:tc>
          <w:tcPr>
            <w:tcW w:w="255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952309A" w14:textId="06430EE4" w:rsidR="007D253B" w:rsidRPr="00AF7B25" w:rsidRDefault="007D253B" w:rsidP="007D253B">
            <w:pPr>
              <w:spacing w:after="0"/>
              <w:ind w:right="140"/>
              <w:jc w:val="center"/>
              <w:rPr>
                <w:rFonts w:ascii="Arial" w:eastAsia="Arial" w:hAnsi="Arial" w:cs="Arial"/>
                <w:color w:val="000000"/>
                <w:sz w:val="18"/>
                <w:szCs w:val="18"/>
              </w:rPr>
            </w:pPr>
            <w:r w:rsidRPr="00AF7B25">
              <w:rPr>
                <w:rFonts w:ascii="Arial" w:hAnsi="Arial" w:cs="Arial"/>
                <w:sz w:val="18"/>
                <w:szCs w:val="18"/>
              </w:rPr>
              <w:t xml:space="preserve">En el </w:t>
            </w:r>
            <w:r w:rsidRPr="00AF7B25">
              <w:rPr>
                <w:rFonts w:ascii="Arial" w:hAnsi="Arial" w:cs="Arial"/>
                <w:b/>
                <w:sz w:val="18"/>
                <w:szCs w:val="18"/>
              </w:rPr>
              <w:t xml:space="preserve">DOMICILIO </w:t>
            </w:r>
            <w:r w:rsidRPr="00AF7B25">
              <w:rPr>
                <w:rFonts w:ascii="Arial" w:hAnsi="Arial" w:cs="Arial"/>
                <w:bCs/>
                <w:sz w:val="18"/>
                <w:szCs w:val="18"/>
              </w:rPr>
              <w:t>del</w:t>
            </w:r>
            <w:r w:rsidRPr="00AF7B25">
              <w:rPr>
                <w:rFonts w:ascii="Arial" w:hAnsi="Arial" w:cs="Arial"/>
                <w:b/>
                <w:sz w:val="18"/>
                <w:szCs w:val="18"/>
              </w:rPr>
              <w:t xml:space="preserve"> ORGANISMO</w:t>
            </w:r>
          </w:p>
        </w:tc>
      </w:tr>
      <w:tr w:rsidR="001563C1" w:rsidRPr="000D74E0" w14:paraId="760F5564" w14:textId="77777777" w:rsidTr="001563C1">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7F22EE" w14:textId="44394A59" w:rsidR="001563C1" w:rsidRPr="009326C2" w:rsidRDefault="001563C1" w:rsidP="001563C1">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 xml:space="preserve">Publicación de </w:t>
            </w:r>
            <w:r w:rsidRPr="009326C2">
              <w:rPr>
                <w:rFonts w:ascii="Arial" w:eastAsia="Arial" w:hAnsi="Arial" w:cs="Arial"/>
                <w:b/>
                <w:color w:val="000000"/>
                <w:sz w:val="18"/>
                <w:szCs w:val="18"/>
              </w:rPr>
              <w:t>CONVOCATORIA</w:t>
            </w:r>
            <w:r w:rsidRPr="009326C2">
              <w:rPr>
                <w:rFonts w:ascii="Arial" w:eastAsia="Arial" w:hAnsi="Arial" w:cs="Arial"/>
                <w:color w:val="000000"/>
                <w:sz w:val="18"/>
                <w:szCs w:val="18"/>
              </w:rPr>
              <w:t xml:space="preserve"> /</w:t>
            </w:r>
            <w:r w:rsidRPr="009326C2">
              <w:rPr>
                <w:rFonts w:ascii="Arial" w:eastAsia="Arial" w:hAnsi="Arial" w:cs="Arial"/>
                <w:b/>
                <w:color w:val="000000"/>
                <w:sz w:val="18"/>
                <w:szCs w:val="18"/>
              </w:rPr>
              <w:t xml:space="preserve"> BASES</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86BE69E" w14:textId="06EA6EF6" w:rsidR="001563C1" w:rsidRPr="00E70944" w:rsidRDefault="00AF1132" w:rsidP="001563C1">
            <w:pPr>
              <w:spacing w:after="0"/>
              <w:ind w:right="140"/>
              <w:jc w:val="center"/>
              <w:rPr>
                <w:rFonts w:ascii="Arial" w:eastAsia="Times New Roman" w:hAnsi="Arial" w:cs="Arial"/>
                <w:sz w:val="18"/>
                <w:szCs w:val="18"/>
              </w:rPr>
            </w:pPr>
            <w:r>
              <w:rPr>
                <w:rFonts w:ascii="Arial" w:eastAsia="Arial" w:hAnsi="Arial" w:cs="Arial"/>
                <w:sz w:val="18"/>
                <w:szCs w:val="18"/>
              </w:rPr>
              <w:t>26</w:t>
            </w:r>
            <w:r w:rsidR="001563C1" w:rsidRPr="002F32AA">
              <w:rPr>
                <w:rFonts w:ascii="Arial" w:eastAsia="Arial" w:hAnsi="Arial" w:cs="Arial"/>
                <w:sz w:val="18"/>
                <w:szCs w:val="18"/>
              </w:rPr>
              <w:t xml:space="preserve"> de noviembre de 2020</w:t>
            </w:r>
          </w:p>
        </w:tc>
        <w:tc>
          <w:tcPr>
            <w:tcW w:w="170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E7B1371" w14:textId="42AFBE8D" w:rsidR="001563C1" w:rsidRPr="009326C2" w:rsidRDefault="001563C1" w:rsidP="001563C1">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A partir de las 19:00 horas</w:t>
            </w:r>
          </w:p>
        </w:tc>
        <w:tc>
          <w:tcPr>
            <w:tcW w:w="255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A599F0" w14:textId="55D30E25" w:rsidR="001563C1" w:rsidRPr="00AF7B25" w:rsidRDefault="005410B8" w:rsidP="001563C1">
            <w:pPr>
              <w:spacing w:after="0"/>
              <w:ind w:right="140"/>
              <w:jc w:val="center"/>
              <w:rPr>
                <w:rFonts w:ascii="Arial" w:eastAsia="Times New Roman" w:hAnsi="Arial" w:cs="Arial"/>
                <w:sz w:val="18"/>
                <w:szCs w:val="18"/>
              </w:rPr>
            </w:pPr>
            <w:hyperlink r:id="rId10" w:history="1">
              <w:r w:rsidR="001563C1" w:rsidRPr="00AF7B25">
                <w:rPr>
                  <w:rStyle w:val="Hipervnculo"/>
                  <w:rFonts w:ascii="Arial" w:hAnsi="Arial" w:cs="Arial"/>
                  <w:sz w:val="18"/>
                  <w:szCs w:val="18"/>
                </w:rPr>
                <w:t>https://info.jalisco.gob.mx</w:t>
              </w:r>
            </w:hyperlink>
          </w:p>
        </w:tc>
      </w:tr>
      <w:tr w:rsidR="001563C1" w:rsidRPr="000D74E0" w14:paraId="4F9E8841" w14:textId="77777777" w:rsidTr="001563C1">
        <w:trPr>
          <w:trHeight w:val="805"/>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1563C1" w:rsidRPr="009326C2" w:rsidRDefault="001563C1" w:rsidP="001563C1">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Recepción de preguntas</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767FFA5" w14:textId="0C847A23" w:rsidR="001563C1" w:rsidRPr="00E70944" w:rsidRDefault="00AF1132" w:rsidP="001563C1">
            <w:pPr>
              <w:spacing w:after="0"/>
              <w:ind w:right="140"/>
              <w:jc w:val="center"/>
              <w:rPr>
                <w:rFonts w:ascii="Arial" w:eastAsia="Times New Roman" w:hAnsi="Arial" w:cs="Arial"/>
                <w:sz w:val="18"/>
                <w:szCs w:val="18"/>
              </w:rPr>
            </w:pPr>
            <w:r>
              <w:rPr>
                <w:rFonts w:ascii="Arial" w:eastAsia="Arial" w:hAnsi="Arial" w:cs="Arial"/>
                <w:sz w:val="18"/>
                <w:szCs w:val="18"/>
              </w:rPr>
              <w:t xml:space="preserve">27 </w:t>
            </w:r>
            <w:r w:rsidR="001563C1" w:rsidRPr="002F32AA">
              <w:rPr>
                <w:rFonts w:ascii="Arial" w:eastAsia="Arial" w:hAnsi="Arial" w:cs="Arial"/>
                <w:sz w:val="18"/>
                <w:szCs w:val="18"/>
              </w:rPr>
              <w:t>de noviembre de 2020</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C724B9" w14:textId="41646B71" w:rsidR="001563C1" w:rsidRPr="009326C2" w:rsidRDefault="001563C1" w:rsidP="001563C1">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Hasta las 1</w:t>
            </w:r>
            <w:r w:rsidR="00AF1132">
              <w:rPr>
                <w:rFonts w:ascii="Arial" w:eastAsia="Arial" w:hAnsi="Arial" w:cs="Arial"/>
                <w:color w:val="000000"/>
                <w:sz w:val="18"/>
                <w:szCs w:val="18"/>
              </w:rPr>
              <w:t>5</w:t>
            </w:r>
            <w:r w:rsidRPr="009326C2">
              <w:rPr>
                <w:rFonts w:ascii="Arial" w:eastAsia="Arial" w:hAnsi="Arial" w:cs="Arial"/>
                <w:color w:val="000000"/>
                <w:sz w:val="18"/>
                <w:szCs w:val="18"/>
              </w:rPr>
              <w:t>:</w:t>
            </w:r>
            <w:r>
              <w:rPr>
                <w:rFonts w:ascii="Arial" w:eastAsia="Arial" w:hAnsi="Arial" w:cs="Arial"/>
                <w:color w:val="000000"/>
                <w:sz w:val="18"/>
                <w:szCs w:val="18"/>
              </w:rPr>
              <w:t>0</w:t>
            </w:r>
            <w:r w:rsidRPr="009326C2">
              <w:rPr>
                <w:rFonts w:ascii="Arial" w:eastAsia="Arial" w:hAnsi="Arial" w:cs="Arial"/>
                <w:color w:val="000000"/>
                <w:sz w:val="18"/>
                <w:szCs w:val="18"/>
              </w:rPr>
              <w:t>0 horas</w:t>
            </w:r>
          </w:p>
        </w:tc>
        <w:tc>
          <w:tcPr>
            <w:tcW w:w="255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F1D300F" w14:textId="182C2D95" w:rsidR="001563C1" w:rsidRPr="00AF7B25" w:rsidRDefault="001563C1" w:rsidP="001563C1">
            <w:pPr>
              <w:spacing w:after="0"/>
              <w:ind w:right="140"/>
              <w:jc w:val="center"/>
              <w:rPr>
                <w:rFonts w:ascii="Arial" w:hAnsi="Arial" w:cs="Arial"/>
                <w:sz w:val="18"/>
                <w:szCs w:val="18"/>
                <w:u w:val="single"/>
              </w:rPr>
            </w:pPr>
            <w:r w:rsidRPr="00AF7B25">
              <w:rPr>
                <w:rFonts w:ascii="Arial" w:hAnsi="Arial" w:cs="Arial"/>
                <w:sz w:val="18"/>
                <w:szCs w:val="18"/>
              </w:rPr>
              <w:t xml:space="preserve">A través del correo electrónico: </w:t>
            </w:r>
          </w:p>
          <w:p w14:paraId="61D8A77E" w14:textId="5DB8A638" w:rsidR="001563C1" w:rsidRPr="00AF7B25" w:rsidRDefault="005410B8" w:rsidP="001563C1">
            <w:pPr>
              <w:spacing w:after="0"/>
              <w:ind w:right="140"/>
              <w:jc w:val="center"/>
              <w:rPr>
                <w:rFonts w:ascii="Arial" w:eastAsia="Times New Roman" w:hAnsi="Arial" w:cs="Arial"/>
                <w:bCs/>
                <w:sz w:val="18"/>
                <w:szCs w:val="18"/>
              </w:rPr>
            </w:pPr>
            <w:hyperlink r:id="rId11" w:history="1">
              <w:r w:rsidR="001563C1" w:rsidRPr="006F6462">
                <w:rPr>
                  <w:rStyle w:val="Hipervnculo"/>
                  <w:rFonts w:ascii="Arial" w:eastAsia="Times New Roman" w:hAnsi="Arial" w:cs="Arial"/>
                  <w:bCs/>
                  <w:sz w:val="18"/>
                  <w:szCs w:val="18"/>
                </w:rPr>
                <w:t>luisfrancisco.lopez@jalisco.gob.mx</w:t>
              </w:r>
            </w:hyperlink>
          </w:p>
        </w:tc>
      </w:tr>
      <w:tr w:rsidR="001563C1" w:rsidRPr="000D74E0" w14:paraId="7D6D9957" w14:textId="77777777" w:rsidTr="001563C1">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FDE0CA5" w14:textId="63469416" w:rsidR="001563C1" w:rsidRPr="009326C2" w:rsidRDefault="001563C1" w:rsidP="001563C1">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 xml:space="preserve">Registro para el </w:t>
            </w:r>
            <w:r w:rsidRPr="009326C2">
              <w:rPr>
                <w:rFonts w:ascii="Arial" w:eastAsia="Arial" w:hAnsi="Arial" w:cs="Arial"/>
                <w:b/>
                <w:bCs/>
                <w:color w:val="000000"/>
                <w:sz w:val="18"/>
                <w:szCs w:val="18"/>
              </w:rPr>
              <w:t>Acto de Junta Aclaratoria</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97C00D" w14:textId="5C0ED879" w:rsidR="001563C1" w:rsidRPr="00E70944" w:rsidRDefault="00AF1132" w:rsidP="001563C1">
            <w:pPr>
              <w:spacing w:after="0"/>
              <w:ind w:right="140"/>
              <w:jc w:val="center"/>
              <w:rPr>
                <w:rFonts w:ascii="Arial" w:eastAsia="Times New Roman" w:hAnsi="Arial" w:cs="Arial"/>
                <w:sz w:val="18"/>
                <w:szCs w:val="18"/>
              </w:rPr>
            </w:pPr>
            <w:r>
              <w:rPr>
                <w:rFonts w:ascii="Arial" w:eastAsia="Arial" w:hAnsi="Arial" w:cs="Arial"/>
                <w:sz w:val="18"/>
                <w:szCs w:val="18"/>
              </w:rPr>
              <w:t>30</w:t>
            </w:r>
            <w:r w:rsidR="001563C1" w:rsidRPr="002F32AA">
              <w:rPr>
                <w:rFonts w:ascii="Arial" w:eastAsia="Arial" w:hAnsi="Arial" w:cs="Arial"/>
                <w:sz w:val="18"/>
                <w:szCs w:val="18"/>
              </w:rPr>
              <w:t xml:space="preserve"> de noviembre de 2020</w:t>
            </w:r>
          </w:p>
        </w:tc>
        <w:tc>
          <w:tcPr>
            <w:tcW w:w="170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CAF8FB5" w14:textId="038BD032" w:rsidR="001563C1" w:rsidRPr="009326C2" w:rsidRDefault="001563C1" w:rsidP="001563C1">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De las 1</w:t>
            </w:r>
            <w:r w:rsidR="000335D2">
              <w:rPr>
                <w:rFonts w:ascii="Arial" w:eastAsia="Arial" w:hAnsi="Arial" w:cs="Arial"/>
                <w:color w:val="000000"/>
                <w:sz w:val="18"/>
                <w:szCs w:val="18"/>
              </w:rPr>
              <w:t>4</w:t>
            </w:r>
            <w:r w:rsidRPr="009326C2">
              <w:rPr>
                <w:rFonts w:ascii="Arial" w:eastAsia="Arial" w:hAnsi="Arial" w:cs="Arial"/>
                <w:color w:val="000000"/>
                <w:sz w:val="18"/>
                <w:szCs w:val="18"/>
              </w:rPr>
              <w:t>:</w:t>
            </w:r>
            <w:r>
              <w:rPr>
                <w:rFonts w:ascii="Arial" w:eastAsia="Arial" w:hAnsi="Arial" w:cs="Arial"/>
                <w:color w:val="000000"/>
                <w:sz w:val="18"/>
                <w:szCs w:val="18"/>
              </w:rPr>
              <w:t>3</w:t>
            </w:r>
            <w:r w:rsidRPr="009326C2">
              <w:rPr>
                <w:rFonts w:ascii="Arial" w:eastAsia="Arial" w:hAnsi="Arial" w:cs="Arial"/>
                <w:color w:val="000000"/>
                <w:sz w:val="18"/>
                <w:szCs w:val="18"/>
              </w:rPr>
              <w:t>0 a 1</w:t>
            </w:r>
            <w:r w:rsidR="000335D2">
              <w:rPr>
                <w:rFonts w:ascii="Arial" w:eastAsia="Arial" w:hAnsi="Arial" w:cs="Arial"/>
                <w:color w:val="000000"/>
                <w:sz w:val="18"/>
                <w:szCs w:val="18"/>
              </w:rPr>
              <w:t>4</w:t>
            </w:r>
            <w:r w:rsidRPr="009326C2">
              <w:rPr>
                <w:rFonts w:ascii="Arial" w:eastAsia="Arial" w:hAnsi="Arial" w:cs="Arial"/>
                <w:color w:val="000000"/>
                <w:sz w:val="18"/>
                <w:szCs w:val="18"/>
              </w:rPr>
              <w:t>:</w:t>
            </w:r>
            <w:r>
              <w:rPr>
                <w:rFonts w:ascii="Arial" w:eastAsia="Arial" w:hAnsi="Arial" w:cs="Arial"/>
                <w:color w:val="000000"/>
                <w:sz w:val="18"/>
                <w:szCs w:val="18"/>
              </w:rPr>
              <w:t>5</w:t>
            </w:r>
            <w:r w:rsidRPr="009326C2">
              <w:rPr>
                <w:rFonts w:ascii="Arial" w:eastAsia="Arial" w:hAnsi="Arial" w:cs="Arial"/>
                <w:color w:val="000000"/>
                <w:sz w:val="18"/>
                <w:szCs w:val="18"/>
              </w:rPr>
              <w:t>9 horas</w:t>
            </w:r>
          </w:p>
        </w:tc>
        <w:tc>
          <w:tcPr>
            <w:tcW w:w="255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628FC8D" w14:textId="23F4BC9C" w:rsidR="001563C1" w:rsidRPr="00AF7B25" w:rsidRDefault="001563C1" w:rsidP="001563C1">
            <w:pPr>
              <w:spacing w:after="0"/>
              <w:ind w:right="140"/>
              <w:jc w:val="center"/>
              <w:rPr>
                <w:rFonts w:ascii="Arial" w:eastAsia="Times New Roman" w:hAnsi="Arial" w:cs="Arial"/>
                <w:sz w:val="18"/>
                <w:szCs w:val="18"/>
              </w:rPr>
            </w:pPr>
            <w:r w:rsidRPr="00AF7B25">
              <w:rPr>
                <w:rFonts w:asciiTheme="majorHAnsi" w:eastAsia="Arial" w:hAnsiTheme="majorHAnsi" w:cstheme="majorHAnsi"/>
                <w:color w:val="000000"/>
                <w:sz w:val="18"/>
                <w:szCs w:val="18"/>
              </w:rPr>
              <w:t xml:space="preserve">En el </w:t>
            </w:r>
            <w:r w:rsidRPr="00AF7B25">
              <w:rPr>
                <w:rFonts w:asciiTheme="majorHAnsi" w:eastAsia="Arial" w:hAnsiTheme="majorHAnsi" w:cstheme="majorHAnsi"/>
                <w:b/>
                <w:color w:val="000000"/>
                <w:sz w:val="18"/>
                <w:szCs w:val="18"/>
              </w:rPr>
              <w:t xml:space="preserve">DOMICILIO </w:t>
            </w:r>
            <w:r w:rsidRPr="00AF7B25">
              <w:rPr>
                <w:rFonts w:asciiTheme="majorHAnsi" w:eastAsia="Arial" w:hAnsiTheme="majorHAnsi" w:cstheme="majorHAnsi"/>
                <w:bCs/>
                <w:color w:val="000000"/>
                <w:sz w:val="18"/>
                <w:szCs w:val="18"/>
              </w:rPr>
              <w:t>del</w:t>
            </w:r>
            <w:r w:rsidRPr="00AF7B25">
              <w:rPr>
                <w:rFonts w:asciiTheme="majorHAnsi" w:eastAsia="Arial" w:hAnsiTheme="majorHAnsi" w:cstheme="majorHAnsi"/>
                <w:b/>
                <w:color w:val="000000"/>
                <w:sz w:val="18"/>
                <w:szCs w:val="18"/>
              </w:rPr>
              <w:t xml:space="preserve"> ORGANISMO</w:t>
            </w:r>
          </w:p>
        </w:tc>
      </w:tr>
      <w:tr w:rsidR="001563C1" w:rsidRPr="000D74E0" w14:paraId="3E288E49" w14:textId="77777777" w:rsidTr="001563C1">
        <w:trPr>
          <w:trHeight w:val="20"/>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A0A2ED" w14:textId="045900FF" w:rsidR="001563C1" w:rsidRPr="009326C2" w:rsidRDefault="001563C1" w:rsidP="001563C1">
            <w:pPr>
              <w:spacing w:after="0"/>
              <w:ind w:right="140"/>
              <w:jc w:val="center"/>
              <w:rPr>
                <w:rFonts w:ascii="Arial" w:eastAsia="Times New Roman" w:hAnsi="Arial" w:cs="Arial"/>
                <w:b/>
                <w:bCs/>
                <w:sz w:val="18"/>
                <w:szCs w:val="18"/>
              </w:rPr>
            </w:pPr>
            <w:r w:rsidRPr="009326C2">
              <w:rPr>
                <w:rFonts w:ascii="Arial" w:eastAsia="Arial" w:hAnsi="Arial" w:cs="Arial"/>
                <w:b/>
                <w:bCs/>
                <w:color w:val="000000"/>
                <w:sz w:val="18"/>
                <w:szCs w:val="18"/>
              </w:rPr>
              <w:t>Acto de Junta Aclaratoria</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755E8" w14:textId="7F5DDD54" w:rsidR="001563C1" w:rsidRPr="00E70944" w:rsidRDefault="000335D2" w:rsidP="001563C1">
            <w:pPr>
              <w:spacing w:after="0"/>
              <w:ind w:right="140"/>
              <w:jc w:val="center"/>
              <w:rPr>
                <w:rFonts w:ascii="Arial" w:eastAsia="Times New Roman" w:hAnsi="Arial" w:cs="Arial"/>
                <w:sz w:val="18"/>
                <w:szCs w:val="18"/>
              </w:rPr>
            </w:pPr>
            <w:r>
              <w:rPr>
                <w:rFonts w:ascii="Arial" w:eastAsia="Arial" w:hAnsi="Arial" w:cs="Arial"/>
                <w:sz w:val="18"/>
                <w:szCs w:val="18"/>
              </w:rPr>
              <w:t xml:space="preserve">30 </w:t>
            </w:r>
            <w:r w:rsidR="001563C1" w:rsidRPr="002F32AA">
              <w:rPr>
                <w:rFonts w:ascii="Arial" w:eastAsia="Arial" w:hAnsi="Arial" w:cs="Arial"/>
                <w:sz w:val="18"/>
                <w:szCs w:val="18"/>
              </w:rPr>
              <w:t>de noviembre de 2020</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1C79035" w14:textId="7167F295" w:rsidR="001563C1" w:rsidRPr="009326C2" w:rsidRDefault="001563C1" w:rsidP="001563C1">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A las 1</w:t>
            </w:r>
            <w:r w:rsidR="000335D2">
              <w:rPr>
                <w:rFonts w:ascii="Arial" w:eastAsia="Arial" w:hAnsi="Arial" w:cs="Arial"/>
                <w:color w:val="000000"/>
                <w:sz w:val="18"/>
                <w:szCs w:val="18"/>
              </w:rPr>
              <w:t>5</w:t>
            </w:r>
            <w:r w:rsidRPr="009326C2">
              <w:rPr>
                <w:rFonts w:ascii="Arial" w:eastAsia="Arial" w:hAnsi="Arial" w:cs="Arial"/>
                <w:color w:val="000000"/>
                <w:sz w:val="18"/>
                <w:szCs w:val="18"/>
              </w:rPr>
              <w:t>:</w:t>
            </w:r>
            <w:r>
              <w:rPr>
                <w:rFonts w:ascii="Arial" w:eastAsia="Arial" w:hAnsi="Arial" w:cs="Arial"/>
                <w:color w:val="000000"/>
                <w:sz w:val="18"/>
                <w:szCs w:val="18"/>
              </w:rPr>
              <w:t>0</w:t>
            </w:r>
            <w:r w:rsidRPr="009326C2">
              <w:rPr>
                <w:rFonts w:ascii="Arial" w:eastAsia="Arial" w:hAnsi="Arial" w:cs="Arial"/>
                <w:color w:val="000000"/>
                <w:sz w:val="18"/>
                <w:szCs w:val="18"/>
              </w:rPr>
              <w:t>0 horas</w:t>
            </w:r>
          </w:p>
        </w:tc>
        <w:tc>
          <w:tcPr>
            <w:tcW w:w="255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FF3FC73" w14:textId="0B074A50" w:rsidR="001563C1" w:rsidRPr="00AF7B25" w:rsidRDefault="001563C1" w:rsidP="001563C1">
            <w:pPr>
              <w:spacing w:after="0"/>
              <w:ind w:right="140"/>
              <w:jc w:val="center"/>
              <w:rPr>
                <w:rFonts w:ascii="Arial" w:eastAsia="Times New Roman" w:hAnsi="Arial" w:cs="Arial"/>
                <w:sz w:val="18"/>
                <w:szCs w:val="18"/>
              </w:rPr>
            </w:pPr>
            <w:r w:rsidRPr="00AF7B25">
              <w:rPr>
                <w:rFonts w:asciiTheme="majorHAnsi" w:eastAsia="Arial" w:hAnsiTheme="majorHAnsi" w:cstheme="majorHAnsi"/>
                <w:color w:val="000000"/>
                <w:sz w:val="18"/>
                <w:szCs w:val="18"/>
              </w:rPr>
              <w:t xml:space="preserve">En el </w:t>
            </w:r>
            <w:r w:rsidRPr="00AF7B25">
              <w:rPr>
                <w:rFonts w:asciiTheme="majorHAnsi" w:eastAsia="Arial" w:hAnsiTheme="majorHAnsi" w:cstheme="majorHAnsi"/>
                <w:b/>
                <w:color w:val="000000"/>
                <w:sz w:val="18"/>
                <w:szCs w:val="18"/>
              </w:rPr>
              <w:t xml:space="preserve">DOMICILIO </w:t>
            </w:r>
            <w:r w:rsidRPr="00AF7B25">
              <w:rPr>
                <w:rFonts w:asciiTheme="majorHAnsi" w:eastAsia="Arial" w:hAnsiTheme="majorHAnsi" w:cstheme="majorHAnsi"/>
                <w:bCs/>
                <w:color w:val="000000"/>
                <w:sz w:val="18"/>
                <w:szCs w:val="18"/>
              </w:rPr>
              <w:t>del</w:t>
            </w:r>
            <w:r w:rsidRPr="00AF7B25">
              <w:rPr>
                <w:rFonts w:asciiTheme="majorHAnsi" w:eastAsia="Arial" w:hAnsiTheme="majorHAnsi" w:cstheme="majorHAnsi"/>
                <w:b/>
                <w:color w:val="000000"/>
                <w:sz w:val="18"/>
                <w:szCs w:val="18"/>
              </w:rPr>
              <w:t xml:space="preserve"> ORGANISMO</w:t>
            </w:r>
          </w:p>
        </w:tc>
      </w:tr>
      <w:tr w:rsidR="001563C1" w:rsidRPr="000D74E0" w14:paraId="3FFE2E6B" w14:textId="77777777" w:rsidTr="001563C1">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E75D70" w14:textId="0304B033" w:rsidR="001563C1" w:rsidRPr="009326C2" w:rsidRDefault="001563C1" w:rsidP="001563C1">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 xml:space="preserve">Registro para la </w:t>
            </w:r>
            <w:r w:rsidRPr="009326C2">
              <w:rPr>
                <w:rFonts w:ascii="Arial" w:eastAsia="Arial" w:hAnsi="Arial" w:cs="Arial"/>
                <w:b/>
                <w:bCs/>
                <w:color w:val="000000"/>
                <w:sz w:val="18"/>
                <w:szCs w:val="18"/>
              </w:rPr>
              <w:t>Presentación de Propuestas</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F86024" w14:textId="7D010C0B" w:rsidR="001563C1" w:rsidRPr="00E70944" w:rsidRDefault="000335D2" w:rsidP="001563C1">
            <w:pPr>
              <w:spacing w:after="0"/>
              <w:ind w:right="140"/>
              <w:jc w:val="center"/>
              <w:rPr>
                <w:rFonts w:ascii="Arial" w:eastAsia="Times New Roman" w:hAnsi="Arial" w:cs="Arial"/>
                <w:sz w:val="18"/>
                <w:szCs w:val="18"/>
              </w:rPr>
            </w:pPr>
            <w:r>
              <w:rPr>
                <w:rFonts w:ascii="Arial" w:eastAsia="Arial" w:hAnsi="Arial" w:cs="Arial"/>
                <w:sz w:val="18"/>
                <w:szCs w:val="18"/>
              </w:rPr>
              <w:t>01</w:t>
            </w:r>
            <w:r w:rsidR="001563C1" w:rsidRPr="002F32AA">
              <w:rPr>
                <w:rFonts w:ascii="Arial" w:eastAsia="Arial" w:hAnsi="Arial" w:cs="Arial"/>
                <w:sz w:val="18"/>
                <w:szCs w:val="18"/>
              </w:rPr>
              <w:t xml:space="preserve"> de </w:t>
            </w:r>
            <w:r w:rsidR="00803059">
              <w:rPr>
                <w:rFonts w:ascii="Arial" w:eastAsia="Arial" w:hAnsi="Arial" w:cs="Arial"/>
                <w:sz w:val="18"/>
                <w:szCs w:val="18"/>
              </w:rPr>
              <w:t>diciembre</w:t>
            </w:r>
            <w:r w:rsidR="001563C1" w:rsidRPr="002F32AA">
              <w:rPr>
                <w:rFonts w:ascii="Arial" w:eastAsia="Arial" w:hAnsi="Arial" w:cs="Arial"/>
                <w:sz w:val="18"/>
                <w:szCs w:val="18"/>
              </w:rPr>
              <w:t xml:space="preserve"> de 2020</w:t>
            </w:r>
          </w:p>
        </w:tc>
        <w:tc>
          <w:tcPr>
            <w:tcW w:w="170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8CFF60" w14:textId="0AEE1108" w:rsidR="001563C1" w:rsidRPr="009326C2" w:rsidRDefault="001563C1" w:rsidP="001563C1">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De las 1</w:t>
            </w:r>
            <w:r>
              <w:rPr>
                <w:rFonts w:ascii="Arial" w:eastAsia="Arial" w:hAnsi="Arial" w:cs="Arial"/>
                <w:color w:val="000000"/>
                <w:sz w:val="18"/>
                <w:szCs w:val="18"/>
              </w:rPr>
              <w:t>6</w:t>
            </w:r>
            <w:r w:rsidRPr="009326C2">
              <w:rPr>
                <w:rFonts w:ascii="Arial" w:eastAsia="Arial" w:hAnsi="Arial" w:cs="Arial"/>
                <w:color w:val="000000"/>
                <w:sz w:val="18"/>
                <w:szCs w:val="18"/>
              </w:rPr>
              <w:t>:</w:t>
            </w:r>
            <w:r>
              <w:rPr>
                <w:rFonts w:ascii="Arial" w:eastAsia="Arial" w:hAnsi="Arial" w:cs="Arial"/>
                <w:color w:val="000000"/>
                <w:sz w:val="18"/>
                <w:szCs w:val="18"/>
              </w:rPr>
              <w:t>3</w:t>
            </w:r>
            <w:r w:rsidRPr="009326C2">
              <w:rPr>
                <w:rFonts w:ascii="Arial" w:eastAsia="Arial" w:hAnsi="Arial" w:cs="Arial"/>
                <w:color w:val="000000"/>
                <w:sz w:val="18"/>
                <w:szCs w:val="18"/>
              </w:rPr>
              <w:t>0 a las 1</w:t>
            </w:r>
            <w:r>
              <w:rPr>
                <w:rFonts w:ascii="Arial" w:eastAsia="Arial" w:hAnsi="Arial" w:cs="Arial"/>
                <w:color w:val="000000"/>
                <w:sz w:val="18"/>
                <w:szCs w:val="18"/>
              </w:rPr>
              <w:t>6</w:t>
            </w:r>
            <w:r w:rsidRPr="009326C2">
              <w:rPr>
                <w:rFonts w:ascii="Arial" w:eastAsia="Arial" w:hAnsi="Arial" w:cs="Arial"/>
                <w:color w:val="000000"/>
                <w:sz w:val="18"/>
                <w:szCs w:val="18"/>
              </w:rPr>
              <w:t>:</w:t>
            </w:r>
            <w:r>
              <w:rPr>
                <w:rFonts w:ascii="Arial" w:eastAsia="Arial" w:hAnsi="Arial" w:cs="Arial"/>
                <w:color w:val="000000"/>
                <w:sz w:val="18"/>
                <w:szCs w:val="18"/>
              </w:rPr>
              <w:t>5</w:t>
            </w:r>
            <w:r w:rsidRPr="009326C2">
              <w:rPr>
                <w:rFonts w:ascii="Arial" w:eastAsia="Arial" w:hAnsi="Arial" w:cs="Arial"/>
                <w:color w:val="000000"/>
                <w:sz w:val="18"/>
                <w:szCs w:val="18"/>
              </w:rPr>
              <w:t>9 horas</w:t>
            </w:r>
          </w:p>
        </w:tc>
        <w:tc>
          <w:tcPr>
            <w:tcW w:w="255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D2DC57D" w14:textId="006A80C6" w:rsidR="001563C1" w:rsidRPr="00AF7B25" w:rsidRDefault="001563C1" w:rsidP="001563C1">
            <w:pPr>
              <w:spacing w:after="0"/>
              <w:ind w:right="140"/>
              <w:jc w:val="center"/>
              <w:rPr>
                <w:rFonts w:ascii="Arial" w:eastAsia="Times New Roman" w:hAnsi="Arial" w:cs="Arial"/>
                <w:sz w:val="18"/>
                <w:szCs w:val="18"/>
              </w:rPr>
            </w:pPr>
            <w:r w:rsidRPr="00AF7B25">
              <w:rPr>
                <w:rFonts w:asciiTheme="majorHAnsi" w:eastAsia="Arial" w:hAnsiTheme="majorHAnsi" w:cstheme="majorHAnsi"/>
                <w:color w:val="000000"/>
                <w:sz w:val="18"/>
                <w:szCs w:val="18"/>
              </w:rPr>
              <w:t xml:space="preserve">En el </w:t>
            </w:r>
            <w:r w:rsidRPr="00AF7B25">
              <w:rPr>
                <w:rFonts w:asciiTheme="majorHAnsi" w:eastAsia="Arial" w:hAnsiTheme="majorHAnsi" w:cstheme="majorHAnsi"/>
                <w:b/>
                <w:color w:val="000000"/>
                <w:sz w:val="18"/>
                <w:szCs w:val="18"/>
              </w:rPr>
              <w:t>DOMICILIO</w:t>
            </w:r>
            <w:r>
              <w:rPr>
                <w:rFonts w:asciiTheme="majorHAnsi" w:eastAsia="Arial" w:hAnsiTheme="majorHAnsi" w:cstheme="majorHAnsi"/>
                <w:b/>
                <w:color w:val="000000"/>
                <w:sz w:val="18"/>
                <w:szCs w:val="18"/>
              </w:rPr>
              <w:t xml:space="preserve"> </w:t>
            </w:r>
            <w:r w:rsidRPr="00AF7B25">
              <w:rPr>
                <w:rFonts w:asciiTheme="majorHAnsi" w:eastAsia="Arial" w:hAnsiTheme="majorHAnsi" w:cstheme="majorHAnsi"/>
                <w:bCs/>
                <w:color w:val="000000"/>
                <w:sz w:val="18"/>
                <w:szCs w:val="18"/>
              </w:rPr>
              <w:t>del</w:t>
            </w:r>
            <w:r w:rsidRPr="00AF7B25">
              <w:rPr>
                <w:rFonts w:asciiTheme="majorHAnsi" w:eastAsia="Arial" w:hAnsiTheme="majorHAnsi" w:cstheme="majorHAnsi"/>
                <w:b/>
                <w:color w:val="000000"/>
                <w:sz w:val="18"/>
                <w:szCs w:val="18"/>
              </w:rPr>
              <w:t xml:space="preserve"> ORGANISMO</w:t>
            </w:r>
          </w:p>
        </w:tc>
      </w:tr>
      <w:tr w:rsidR="001563C1" w:rsidRPr="000D74E0" w14:paraId="52C9BAED" w14:textId="77777777" w:rsidTr="001563C1">
        <w:trPr>
          <w:trHeight w:val="20"/>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4788D4" w14:textId="33C8CB18" w:rsidR="001563C1" w:rsidRPr="009326C2" w:rsidRDefault="001563C1" w:rsidP="001563C1">
            <w:pPr>
              <w:spacing w:after="0"/>
              <w:ind w:right="140"/>
              <w:jc w:val="center"/>
              <w:rPr>
                <w:rFonts w:ascii="Arial" w:eastAsia="Times New Roman" w:hAnsi="Arial" w:cs="Arial"/>
                <w:sz w:val="18"/>
                <w:szCs w:val="18"/>
              </w:rPr>
            </w:pPr>
            <w:r w:rsidRPr="009326C2">
              <w:rPr>
                <w:rFonts w:ascii="Arial" w:eastAsia="Arial" w:hAnsi="Arial" w:cs="Arial"/>
                <w:b/>
                <w:bCs/>
                <w:color w:val="000000"/>
                <w:sz w:val="18"/>
                <w:szCs w:val="18"/>
              </w:rPr>
              <w:t>Presentación y Apertura de Propuestas</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58EB34" w14:textId="198D526A" w:rsidR="001563C1" w:rsidRPr="00E70944" w:rsidRDefault="000335D2" w:rsidP="001563C1">
            <w:pPr>
              <w:spacing w:after="0"/>
              <w:ind w:right="140"/>
              <w:jc w:val="center"/>
              <w:rPr>
                <w:rFonts w:ascii="Arial" w:eastAsia="Times New Roman" w:hAnsi="Arial" w:cs="Arial"/>
                <w:sz w:val="18"/>
                <w:szCs w:val="18"/>
              </w:rPr>
            </w:pPr>
            <w:r>
              <w:rPr>
                <w:rFonts w:ascii="Arial" w:eastAsia="Arial" w:hAnsi="Arial" w:cs="Arial"/>
                <w:sz w:val="18"/>
                <w:szCs w:val="18"/>
              </w:rPr>
              <w:t>01</w:t>
            </w:r>
            <w:r w:rsidR="001563C1" w:rsidRPr="002F32AA">
              <w:rPr>
                <w:rFonts w:ascii="Arial" w:eastAsia="Arial" w:hAnsi="Arial" w:cs="Arial"/>
                <w:sz w:val="18"/>
                <w:szCs w:val="18"/>
              </w:rPr>
              <w:t xml:space="preserve"> de </w:t>
            </w:r>
            <w:r w:rsidR="00803059">
              <w:rPr>
                <w:rFonts w:ascii="Arial" w:eastAsia="Arial" w:hAnsi="Arial" w:cs="Arial"/>
                <w:sz w:val="18"/>
                <w:szCs w:val="18"/>
              </w:rPr>
              <w:t>diciembre</w:t>
            </w:r>
            <w:r w:rsidR="001563C1" w:rsidRPr="002F32AA">
              <w:rPr>
                <w:rFonts w:ascii="Arial" w:eastAsia="Arial" w:hAnsi="Arial" w:cs="Arial"/>
                <w:sz w:val="18"/>
                <w:szCs w:val="18"/>
              </w:rPr>
              <w:t xml:space="preserve"> de 2020</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4420F4" w14:textId="2D8CE618" w:rsidR="001563C1" w:rsidRPr="009326C2" w:rsidRDefault="001563C1" w:rsidP="001563C1">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A las 1</w:t>
            </w:r>
            <w:r>
              <w:rPr>
                <w:rFonts w:ascii="Arial" w:eastAsia="Arial" w:hAnsi="Arial" w:cs="Arial"/>
                <w:color w:val="000000"/>
                <w:sz w:val="18"/>
                <w:szCs w:val="18"/>
              </w:rPr>
              <w:t>7</w:t>
            </w:r>
            <w:r w:rsidRPr="009326C2">
              <w:rPr>
                <w:rFonts w:ascii="Arial" w:eastAsia="Arial" w:hAnsi="Arial" w:cs="Arial"/>
                <w:color w:val="000000"/>
                <w:sz w:val="18"/>
                <w:szCs w:val="18"/>
              </w:rPr>
              <w:t>:</w:t>
            </w:r>
            <w:r>
              <w:rPr>
                <w:rFonts w:ascii="Arial" w:eastAsia="Arial" w:hAnsi="Arial" w:cs="Arial"/>
                <w:color w:val="000000"/>
                <w:sz w:val="18"/>
                <w:szCs w:val="18"/>
              </w:rPr>
              <w:t>0</w:t>
            </w:r>
            <w:r w:rsidRPr="009326C2">
              <w:rPr>
                <w:rFonts w:ascii="Arial" w:eastAsia="Arial" w:hAnsi="Arial" w:cs="Arial"/>
                <w:color w:val="000000"/>
                <w:sz w:val="18"/>
                <w:szCs w:val="18"/>
              </w:rPr>
              <w:t>0 horas</w:t>
            </w:r>
          </w:p>
        </w:tc>
        <w:tc>
          <w:tcPr>
            <w:tcW w:w="255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AB0FC3E" w14:textId="5B93EAF7" w:rsidR="001563C1" w:rsidRPr="00AF7B25" w:rsidRDefault="001563C1" w:rsidP="001563C1">
            <w:pPr>
              <w:spacing w:after="0"/>
              <w:ind w:right="140"/>
              <w:jc w:val="center"/>
              <w:rPr>
                <w:rFonts w:ascii="Arial" w:eastAsia="Times New Roman" w:hAnsi="Arial" w:cs="Arial"/>
                <w:sz w:val="18"/>
                <w:szCs w:val="18"/>
              </w:rPr>
            </w:pPr>
            <w:r w:rsidRPr="00AF7B25">
              <w:rPr>
                <w:rFonts w:asciiTheme="majorHAnsi" w:eastAsia="Arial" w:hAnsiTheme="majorHAnsi" w:cstheme="majorHAnsi"/>
                <w:color w:val="000000"/>
                <w:sz w:val="18"/>
                <w:szCs w:val="18"/>
              </w:rPr>
              <w:t xml:space="preserve">En el </w:t>
            </w:r>
            <w:r w:rsidRPr="00AF7B25">
              <w:rPr>
                <w:rFonts w:asciiTheme="majorHAnsi" w:eastAsia="Arial" w:hAnsiTheme="majorHAnsi" w:cstheme="majorHAnsi"/>
                <w:b/>
                <w:color w:val="000000"/>
                <w:sz w:val="18"/>
                <w:szCs w:val="18"/>
              </w:rPr>
              <w:t xml:space="preserve">DOMICILIO </w:t>
            </w:r>
            <w:r w:rsidRPr="00AF7B25">
              <w:rPr>
                <w:rFonts w:asciiTheme="majorHAnsi" w:eastAsia="Arial" w:hAnsiTheme="majorHAnsi" w:cstheme="majorHAnsi"/>
                <w:bCs/>
                <w:color w:val="000000"/>
                <w:sz w:val="18"/>
                <w:szCs w:val="18"/>
              </w:rPr>
              <w:t>del</w:t>
            </w:r>
            <w:r w:rsidRPr="00AF7B25">
              <w:rPr>
                <w:rFonts w:asciiTheme="majorHAnsi" w:eastAsia="Arial" w:hAnsiTheme="majorHAnsi" w:cstheme="majorHAnsi"/>
                <w:b/>
                <w:color w:val="000000"/>
                <w:sz w:val="18"/>
                <w:szCs w:val="18"/>
              </w:rPr>
              <w:t xml:space="preserve"> ORGANISMO</w:t>
            </w:r>
          </w:p>
        </w:tc>
      </w:tr>
      <w:tr w:rsidR="007D253B" w:rsidRPr="009E5885" w14:paraId="7C2160E8" w14:textId="77777777" w:rsidTr="00B20C4B">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FA2175D" w:rsidR="007D253B" w:rsidRPr="00AF7B25" w:rsidRDefault="007D253B" w:rsidP="007D253B">
            <w:pPr>
              <w:spacing w:after="0"/>
              <w:ind w:right="140"/>
              <w:jc w:val="center"/>
              <w:rPr>
                <w:rFonts w:ascii="Arial" w:eastAsia="Times New Roman" w:hAnsi="Arial" w:cs="Arial"/>
                <w:sz w:val="18"/>
                <w:szCs w:val="18"/>
              </w:rPr>
            </w:pPr>
            <w:r w:rsidRPr="00AF7B25">
              <w:rPr>
                <w:rFonts w:ascii="Arial" w:eastAsia="Arial" w:hAnsi="Arial" w:cs="Arial"/>
                <w:b/>
                <w:color w:val="000000"/>
                <w:sz w:val="18"/>
                <w:szCs w:val="18"/>
              </w:rPr>
              <w:t>FALLO O RESOLUCIÓN</w:t>
            </w:r>
            <w:r w:rsidRPr="00AF7B25">
              <w:rPr>
                <w:rFonts w:ascii="Arial" w:eastAsia="Arial" w:hAnsi="Arial" w:cs="Arial"/>
                <w:color w:val="000000"/>
                <w:sz w:val="18"/>
                <w:szCs w:val="18"/>
              </w:rPr>
              <w:t xml:space="preserve"> de la </w:t>
            </w:r>
            <w:r w:rsidRPr="005A5547">
              <w:rPr>
                <w:rFonts w:ascii="Arial" w:eastAsia="Arial" w:hAnsi="Arial" w:cs="Arial"/>
                <w:b/>
                <w:bCs/>
                <w:color w:val="000000"/>
                <w:sz w:val="18"/>
                <w:szCs w:val="18"/>
              </w:rPr>
              <w:t>CONVOCATORIA</w:t>
            </w:r>
          </w:p>
        </w:tc>
        <w:tc>
          <w:tcPr>
            <w:tcW w:w="212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90017A" w14:textId="1C38BB17" w:rsidR="007D253B" w:rsidRPr="004F1188" w:rsidRDefault="007D253B" w:rsidP="007D253B">
            <w:pPr>
              <w:spacing w:after="0"/>
              <w:ind w:right="140"/>
              <w:jc w:val="both"/>
              <w:rPr>
                <w:rFonts w:ascii="Arial" w:eastAsia="Times New Roman" w:hAnsi="Arial" w:cs="Arial"/>
                <w:sz w:val="18"/>
                <w:szCs w:val="18"/>
              </w:rPr>
            </w:pPr>
            <w:r w:rsidRPr="004F1188">
              <w:rPr>
                <w:rFonts w:ascii="Arial" w:hAnsi="Arial" w:cs="Arial"/>
                <w:sz w:val="18"/>
                <w:szCs w:val="18"/>
              </w:rPr>
              <w:t xml:space="preserve">Dentro de los 20 días </w:t>
            </w:r>
            <w:r w:rsidRPr="004F1188">
              <w:rPr>
                <w:rFonts w:ascii="Arial" w:hAnsi="Arial" w:cs="Arial"/>
                <w:w w:val="95"/>
                <w:sz w:val="18"/>
                <w:szCs w:val="18"/>
              </w:rPr>
              <w:t xml:space="preserve">naturales siguientes al acto de presentación y </w:t>
            </w:r>
            <w:r w:rsidRPr="004F1188">
              <w:rPr>
                <w:rFonts w:ascii="Arial" w:hAnsi="Arial" w:cs="Arial"/>
                <w:w w:val="90"/>
                <w:sz w:val="18"/>
                <w:szCs w:val="18"/>
              </w:rPr>
              <w:t xml:space="preserve">apertura de propuestas, </w:t>
            </w:r>
            <w:r w:rsidRPr="004F1188">
              <w:rPr>
                <w:rFonts w:ascii="Arial" w:hAnsi="Arial" w:cs="Arial"/>
                <w:sz w:val="18"/>
                <w:szCs w:val="18"/>
              </w:rPr>
              <w:t xml:space="preserve">de conformidad al art. </w:t>
            </w:r>
            <w:r w:rsidRPr="004F1188">
              <w:rPr>
                <w:rFonts w:ascii="Arial" w:hAnsi="Arial" w:cs="Arial"/>
                <w:sz w:val="18"/>
                <w:szCs w:val="18"/>
              </w:rPr>
              <w:lastRenderedPageBreak/>
              <w:t xml:space="preserve">69 y </w:t>
            </w:r>
            <w:r w:rsidRPr="004F1188">
              <w:rPr>
                <w:rFonts w:ascii="Arial" w:hAnsi="Arial" w:cs="Arial"/>
                <w:w w:val="95"/>
                <w:sz w:val="18"/>
                <w:szCs w:val="18"/>
              </w:rPr>
              <w:t>65, fracción III de la Ley.</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958203" w14:textId="4532CE0D" w:rsidR="007D253B" w:rsidRPr="004F1188" w:rsidRDefault="007D253B" w:rsidP="007D253B">
            <w:pPr>
              <w:spacing w:after="0"/>
              <w:ind w:right="140"/>
              <w:jc w:val="center"/>
              <w:rPr>
                <w:rFonts w:ascii="Arial" w:eastAsia="Times New Roman" w:hAnsi="Arial" w:cs="Arial"/>
                <w:b/>
                <w:bCs/>
                <w:sz w:val="18"/>
                <w:szCs w:val="18"/>
              </w:rPr>
            </w:pPr>
            <w:r w:rsidRPr="004F1188">
              <w:rPr>
                <w:rFonts w:ascii="Arial" w:eastAsia="Times New Roman" w:hAnsi="Arial" w:cs="Arial"/>
                <w:b/>
                <w:bCs/>
                <w:sz w:val="18"/>
                <w:szCs w:val="18"/>
              </w:rPr>
              <w:lastRenderedPageBreak/>
              <w:t xml:space="preserve"> </w:t>
            </w:r>
          </w:p>
        </w:tc>
        <w:tc>
          <w:tcPr>
            <w:tcW w:w="255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281B54ED" w:rsidR="007D253B" w:rsidRPr="00AF7B25" w:rsidRDefault="007D253B" w:rsidP="007D253B">
            <w:pPr>
              <w:spacing w:after="0"/>
              <w:ind w:right="140"/>
              <w:jc w:val="center"/>
              <w:rPr>
                <w:rFonts w:ascii="Arial" w:eastAsia="Times New Roman" w:hAnsi="Arial" w:cs="Arial"/>
                <w:sz w:val="18"/>
                <w:szCs w:val="18"/>
              </w:rPr>
            </w:pPr>
            <w:r w:rsidRPr="00AF7B25">
              <w:rPr>
                <w:rFonts w:asciiTheme="majorHAnsi" w:eastAsia="Times New Roman" w:hAnsiTheme="majorHAnsi" w:cstheme="majorHAnsi"/>
                <w:sz w:val="18"/>
                <w:szCs w:val="18"/>
              </w:rPr>
              <w:t xml:space="preserve">https://info.jalisco.gob.mx y/o en el </w:t>
            </w:r>
            <w:r w:rsidRPr="00AF7B25">
              <w:rPr>
                <w:rFonts w:asciiTheme="majorHAnsi" w:eastAsia="Times New Roman" w:hAnsiTheme="majorHAnsi" w:cstheme="majorHAnsi"/>
                <w:b/>
                <w:sz w:val="18"/>
                <w:szCs w:val="18"/>
              </w:rPr>
              <w:t>DOMICILIO</w:t>
            </w:r>
            <w:r w:rsidRPr="00AF7B25">
              <w:rPr>
                <w:rFonts w:asciiTheme="majorHAnsi" w:eastAsia="Arial" w:hAnsiTheme="majorHAnsi" w:cstheme="majorHAnsi"/>
                <w:bCs/>
                <w:color w:val="000000"/>
                <w:sz w:val="18"/>
                <w:szCs w:val="18"/>
              </w:rPr>
              <w:t xml:space="preserve"> </w:t>
            </w:r>
            <w:r w:rsidRPr="00AF7B25">
              <w:rPr>
                <w:rFonts w:asciiTheme="majorHAnsi" w:eastAsia="Times New Roman" w:hAnsiTheme="majorHAnsi" w:cstheme="majorHAnsi"/>
                <w:b/>
                <w:bCs/>
                <w:sz w:val="18"/>
                <w:szCs w:val="18"/>
              </w:rPr>
              <w:t>del</w:t>
            </w:r>
            <w:r w:rsidRPr="00AF7B25">
              <w:rPr>
                <w:rFonts w:asciiTheme="majorHAnsi" w:eastAsia="Times New Roman" w:hAnsiTheme="majorHAnsi" w:cstheme="majorHAnsi"/>
                <w:b/>
                <w:sz w:val="18"/>
                <w:szCs w:val="18"/>
              </w:rPr>
              <w:t xml:space="preserve"> ORGANISMO</w:t>
            </w:r>
          </w:p>
        </w:tc>
      </w:tr>
    </w:tbl>
    <w:p w14:paraId="619CB21B" w14:textId="50F45BB8" w:rsidR="00540A2A" w:rsidRDefault="00540A2A" w:rsidP="003A512A">
      <w:pPr>
        <w:spacing w:after="0"/>
        <w:ind w:right="140"/>
        <w:rPr>
          <w:rFonts w:ascii="Arial" w:eastAsia="Arial" w:hAnsi="Arial" w:cs="Arial"/>
          <w:b/>
          <w:sz w:val="18"/>
          <w:szCs w:val="18"/>
        </w:rPr>
      </w:pPr>
    </w:p>
    <w:p w14:paraId="496F82CD" w14:textId="77777777" w:rsidR="00290E3F" w:rsidRPr="00CB12AA" w:rsidRDefault="00290E3F" w:rsidP="003A512A">
      <w:pPr>
        <w:spacing w:after="0"/>
        <w:ind w:right="140"/>
        <w:rPr>
          <w:rFonts w:ascii="Arial" w:eastAsia="Arial" w:hAnsi="Arial" w:cs="Arial"/>
          <w:b/>
          <w:sz w:val="18"/>
          <w:szCs w:val="18"/>
        </w:rPr>
      </w:pPr>
    </w:p>
    <w:bookmarkEnd w:id="5"/>
    <w:p w14:paraId="245573D0" w14:textId="77777777" w:rsidR="00275AFA" w:rsidRPr="00CB12AA"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ESPECIFICACIONES.</w:t>
      </w:r>
    </w:p>
    <w:p w14:paraId="7D48C7C1" w14:textId="77777777" w:rsidR="00275AFA" w:rsidRPr="00CB12AA" w:rsidRDefault="00275AFA" w:rsidP="003A512A">
      <w:pPr>
        <w:spacing w:after="0"/>
        <w:jc w:val="both"/>
        <w:rPr>
          <w:rFonts w:ascii="Arial" w:eastAsia="Times New Roman" w:hAnsi="Arial" w:cs="Arial"/>
          <w:sz w:val="18"/>
          <w:szCs w:val="18"/>
        </w:rPr>
      </w:pPr>
    </w:p>
    <w:p w14:paraId="4E5D33A4" w14:textId="30B2DC68" w:rsidR="00540A2A" w:rsidRDefault="00727FD9" w:rsidP="003A512A">
      <w:pPr>
        <w:pStyle w:val="Sinespaciado"/>
        <w:spacing w:line="276" w:lineRule="auto"/>
        <w:jc w:val="both"/>
        <w:rPr>
          <w:rFonts w:ascii="Arial" w:hAnsi="Arial" w:cs="Arial"/>
          <w:sz w:val="18"/>
          <w:szCs w:val="18"/>
        </w:rPr>
      </w:pPr>
      <w:bookmarkStart w:id="6" w:name="_Hlk32768657"/>
      <w:r>
        <w:rPr>
          <w:rFonts w:ascii="Arial" w:hAnsi="Arial" w:cs="Arial"/>
          <w:sz w:val="18"/>
          <w:szCs w:val="18"/>
        </w:rPr>
        <w:t>Los bienes</w:t>
      </w:r>
      <w:r w:rsidR="00BD1A96">
        <w:rPr>
          <w:rFonts w:ascii="Arial" w:hAnsi="Arial" w:cs="Arial"/>
          <w:sz w:val="18"/>
          <w:szCs w:val="18"/>
        </w:rPr>
        <w:t xml:space="preserve"> e insumos </w:t>
      </w:r>
      <w:r>
        <w:rPr>
          <w:rFonts w:ascii="Arial" w:hAnsi="Arial" w:cs="Arial"/>
          <w:sz w:val="18"/>
          <w:szCs w:val="18"/>
        </w:rPr>
        <w:t>por adquirir</w:t>
      </w:r>
      <w:r w:rsidR="00540A2A">
        <w:rPr>
          <w:rFonts w:ascii="Arial" w:hAnsi="Arial" w:cs="Arial"/>
          <w:sz w:val="18"/>
          <w:szCs w:val="18"/>
        </w:rPr>
        <w:t xml:space="preserve"> mediante el presente </w:t>
      </w:r>
      <w:r w:rsidR="00710365" w:rsidRPr="00710365">
        <w:rPr>
          <w:rFonts w:ascii="Arial" w:hAnsi="Arial" w:cs="Arial"/>
          <w:b/>
          <w:bCs/>
          <w:sz w:val="18"/>
          <w:szCs w:val="18"/>
        </w:rPr>
        <w:t>PROCESO LICITATORIO</w:t>
      </w:r>
      <w:r w:rsidR="00540A2A">
        <w:rPr>
          <w:rFonts w:ascii="Arial" w:hAnsi="Arial" w:cs="Arial"/>
          <w:sz w:val="18"/>
          <w:szCs w:val="18"/>
        </w:rPr>
        <w:t xml:space="preserve"> son los que se señalan en la tabla siguiente</w:t>
      </w:r>
      <w:r w:rsidR="005762E8">
        <w:rPr>
          <w:rFonts w:ascii="Arial" w:hAnsi="Arial" w:cs="Arial"/>
          <w:sz w:val="18"/>
          <w:szCs w:val="18"/>
        </w:rPr>
        <w:t xml:space="preserve"> y la totalidad de las partidas se asignara al proveedor que cumpla con los requisitos legales y técnicos y además oferte la mejor propuesta </w:t>
      </w:r>
      <w:r w:rsidR="00AF1132">
        <w:rPr>
          <w:rFonts w:ascii="Arial" w:hAnsi="Arial" w:cs="Arial"/>
          <w:sz w:val="18"/>
          <w:szCs w:val="18"/>
        </w:rPr>
        <w:t>económica del total de todas las partidas.</w:t>
      </w:r>
      <w:r w:rsidR="005762E8">
        <w:rPr>
          <w:rFonts w:ascii="Arial" w:hAnsi="Arial" w:cs="Arial"/>
          <w:sz w:val="18"/>
          <w:szCs w:val="18"/>
        </w:rPr>
        <w:t xml:space="preserve"> </w:t>
      </w:r>
    </w:p>
    <w:p w14:paraId="1A2B9DB3" w14:textId="03DDCFAA" w:rsidR="00290E3F" w:rsidRDefault="00290E3F" w:rsidP="003A512A">
      <w:pPr>
        <w:pStyle w:val="Sinespaciado"/>
        <w:spacing w:line="276" w:lineRule="auto"/>
        <w:jc w:val="both"/>
        <w:rPr>
          <w:rFonts w:ascii="Arial" w:hAnsi="Arial" w:cs="Arial"/>
          <w:sz w:val="18"/>
          <w:szCs w:val="18"/>
        </w:rPr>
      </w:pPr>
    </w:p>
    <w:p w14:paraId="6F7453A5" w14:textId="5CB9C532" w:rsidR="00290E3F" w:rsidRDefault="00290E3F" w:rsidP="003A512A">
      <w:pPr>
        <w:pStyle w:val="Sinespaciado"/>
        <w:spacing w:line="276" w:lineRule="auto"/>
        <w:jc w:val="both"/>
        <w:rPr>
          <w:rFonts w:ascii="Arial" w:hAnsi="Arial" w:cs="Arial"/>
          <w:sz w:val="18"/>
          <w:szCs w:val="18"/>
        </w:rPr>
      </w:pPr>
    </w:p>
    <w:p w14:paraId="5DCEEA80" w14:textId="66071A72" w:rsidR="00290E3F" w:rsidRDefault="00290E3F" w:rsidP="003A512A">
      <w:pPr>
        <w:pStyle w:val="Sinespaciado"/>
        <w:spacing w:line="276" w:lineRule="auto"/>
        <w:jc w:val="both"/>
        <w:rPr>
          <w:rFonts w:ascii="Arial" w:hAnsi="Arial" w:cs="Arial"/>
          <w:sz w:val="18"/>
          <w:szCs w:val="18"/>
        </w:rPr>
      </w:pPr>
    </w:p>
    <w:tbl>
      <w:tblPr>
        <w:tblW w:w="5000" w:type="pct"/>
        <w:jc w:val="center"/>
        <w:tblCellMar>
          <w:left w:w="70" w:type="dxa"/>
          <w:right w:w="70" w:type="dxa"/>
        </w:tblCellMar>
        <w:tblLook w:val="04A0" w:firstRow="1" w:lastRow="0" w:firstColumn="1" w:lastColumn="0" w:noHBand="0" w:noVBand="1"/>
      </w:tblPr>
      <w:tblGrid>
        <w:gridCol w:w="1479"/>
        <w:gridCol w:w="1219"/>
        <w:gridCol w:w="3440"/>
        <w:gridCol w:w="1710"/>
        <w:gridCol w:w="1546"/>
      </w:tblGrid>
      <w:tr w:rsidR="00540A2A" w:rsidRPr="00CB12AA" w14:paraId="21928B56" w14:textId="77777777" w:rsidTr="00442D0C">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47930C6F" w14:textId="77777777" w:rsidR="00540A2A" w:rsidRPr="00CB12AA" w:rsidRDefault="00540A2A" w:rsidP="00540A2A">
            <w:pPr>
              <w:pStyle w:val="Textoindependiente"/>
              <w:jc w:val="center"/>
              <w:rPr>
                <w:rFonts w:ascii="Arial" w:hAnsi="Arial" w:cs="Arial"/>
                <w:b/>
                <w:bCs/>
                <w:sz w:val="18"/>
                <w:szCs w:val="18"/>
              </w:rPr>
            </w:pPr>
            <w:r>
              <w:rPr>
                <w:rFonts w:ascii="Arial" w:hAnsi="Arial" w:cs="Arial"/>
                <w:b/>
                <w:bCs/>
                <w:sz w:val="18"/>
                <w:szCs w:val="18"/>
              </w:rPr>
              <w:t>RENGLÓN</w:t>
            </w:r>
          </w:p>
        </w:tc>
        <w:tc>
          <w:tcPr>
            <w:tcW w:w="64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F50E9B2" w14:textId="77777777" w:rsidR="00540A2A" w:rsidRDefault="00540A2A" w:rsidP="00540A2A">
            <w:pPr>
              <w:pStyle w:val="Textoindependiente"/>
              <w:jc w:val="center"/>
              <w:rPr>
                <w:rFonts w:ascii="Arial" w:hAnsi="Arial" w:cs="Arial"/>
                <w:b/>
                <w:bCs/>
                <w:sz w:val="18"/>
                <w:szCs w:val="18"/>
              </w:rPr>
            </w:pPr>
            <w:r>
              <w:rPr>
                <w:rFonts w:ascii="Arial" w:hAnsi="Arial" w:cs="Arial"/>
                <w:b/>
                <w:bCs/>
                <w:sz w:val="18"/>
                <w:szCs w:val="18"/>
              </w:rPr>
              <w:t>PARTIDA</w:t>
            </w:r>
          </w:p>
        </w:tc>
        <w:tc>
          <w:tcPr>
            <w:tcW w:w="1831" w:type="pct"/>
            <w:tcBorders>
              <w:top w:val="single" w:sz="4" w:space="0" w:color="auto"/>
              <w:left w:val="nil"/>
              <w:bottom w:val="single" w:sz="4" w:space="0" w:color="auto"/>
              <w:right w:val="single" w:sz="4" w:space="0" w:color="auto"/>
            </w:tcBorders>
            <w:shd w:val="clear" w:color="auto" w:fill="B8CCE4" w:themeFill="accent1" w:themeFillTint="66"/>
            <w:vAlign w:val="center"/>
          </w:tcPr>
          <w:p w14:paraId="0E2236AC" w14:textId="77777777" w:rsidR="00540A2A" w:rsidRPr="00CB12AA" w:rsidRDefault="00540A2A" w:rsidP="00540A2A">
            <w:pPr>
              <w:pStyle w:val="Textoindependiente"/>
              <w:jc w:val="center"/>
              <w:rPr>
                <w:rFonts w:ascii="Arial" w:hAnsi="Arial" w:cs="Arial"/>
                <w:b/>
                <w:bCs/>
                <w:sz w:val="18"/>
                <w:szCs w:val="18"/>
              </w:rPr>
            </w:pPr>
            <w:r w:rsidRPr="00CB12AA">
              <w:rPr>
                <w:rFonts w:ascii="Arial" w:eastAsia="Century Gothic" w:hAnsi="Arial" w:cs="Arial"/>
                <w:b/>
                <w:color w:val="000000"/>
                <w:sz w:val="18"/>
                <w:szCs w:val="18"/>
              </w:rPr>
              <w:t>DESCRIPCIÓN</w:t>
            </w:r>
          </w:p>
        </w:tc>
        <w:tc>
          <w:tcPr>
            <w:tcW w:w="910"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51981244" w14:textId="77777777" w:rsidR="00540A2A" w:rsidRPr="00CB12AA" w:rsidRDefault="00540A2A" w:rsidP="00540A2A">
            <w:pPr>
              <w:pStyle w:val="Textoindependiente"/>
              <w:jc w:val="center"/>
              <w:rPr>
                <w:rFonts w:ascii="Arial" w:hAnsi="Arial" w:cs="Arial"/>
                <w:b/>
                <w:bCs/>
                <w:sz w:val="18"/>
                <w:szCs w:val="18"/>
              </w:rPr>
            </w:pPr>
            <w:r w:rsidRPr="00CB12AA">
              <w:rPr>
                <w:rFonts w:ascii="Arial" w:hAnsi="Arial" w:cs="Arial"/>
                <w:b/>
                <w:bCs/>
                <w:sz w:val="18"/>
                <w:szCs w:val="18"/>
              </w:rPr>
              <w:t>CANTIDAD</w:t>
            </w:r>
          </w:p>
        </w:tc>
        <w:tc>
          <w:tcPr>
            <w:tcW w:w="823"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20193DE" w14:textId="77777777" w:rsidR="00540A2A" w:rsidRPr="00CB12AA" w:rsidRDefault="00540A2A" w:rsidP="00540A2A">
            <w:pPr>
              <w:pStyle w:val="Textoindependiente"/>
              <w:jc w:val="center"/>
              <w:rPr>
                <w:rFonts w:ascii="Arial" w:hAnsi="Arial" w:cs="Arial"/>
                <w:b/>
                <w:bCs/>
                <w:sz w:val="18"/>
                <w:szCs w:val="18"/>
              </w:rPr>
            </w:pPr>
            <w:r w:rsidRPr="00CB12AA">
              <w:rPr>
                <w:rFonts w:ascii="Arial" w:hAnsi="Arial" w:cs="Arial"/>
                <w:b/>
                <w:bCs/>
                <w:sz w:val="18"/>
                <w:szCs w:val="18"/>
              </w:rPr>
              <w:t>UNIDAD DE MEDIDA</w:t>
            </w:r>
          </w:p>
        </w:tc>
      </w:tr>
      <w:tr w:rsidR="00453FBF" w:rsidRPr="00CB12AA" w14:paraId="7792F9B6" w14:textId="77777777" w:rsidTr="00453FBF">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F813FF" w14:textId="77777777" w:rsidR="00453FBF" w:rsidRPr="00453FBF" w:rsidRDefault="00453FBF" w:rsidP="00453FBF">
            <w:pPr>
              <w:pStyle w:val="Textoindependiente"/>
              <w:jc w:val="center"/>
              <w:rPr>
                <w:rFonts w:ascii="Arial" w:hAnsi="Arial" w:cs="Arial"/>
                <w:sz w:val="18"/>
                <w:szCs w:val="18"/>
              </w:rPr>
            </w:pPr>
            <w:r w:rsidRPr="00453FBF">
              <w:rPr>
                <w:rFonts w:ascii="Arial" w:hAnsi="Arial" w:cs="Arial"/>
                <w:sz w:val="18"/>
                <w:szCs w:val="18"/>
              </w:rPr>
              <w:t>1</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0123E87F" w14:textId="3B70DA6D" w:rsidR="00453FBF" w:rsidRPr="00453FBF" w:rsidRDefault="00453FBF" w:rsidP="00453FBF">
            <w:pPr>
              <w:pStyle w:val="Textoindependiente"/>
              <w:jc w:val="center"/>
              <w:rPr>
                <w:rFonts w:ascii="Arial" w:hAnsi="Arial" w:cs="Arial"/>
                <w:sz w:val="18"/>
                <w:szCs w:val="18"/>
              </w:rPr>
            </w:pPr>
            <w:r w:rsidRPr="00453FBF">
              <w:rPr>
                <w:rFonts w:ascii="Arial" w:hAnsi="Arial" w:cs="Arial"/>
                <w:sz w:val="18"/>
                <w:szCs w:val="18"/>
              </w:rPr>
              <w:t>53101</w:t>
            </w:r>
          </w:p>
        </w:tc>
        <w:tc>
          <w:tcPr>
            <w:tcW w:w="1831" w:type="pct"/>
            <w:tcBorders>
              <w:top w:val="single" w:sz="4" w:space="0" w:color="auto"/>
              <w:left w:val="single" w:sz="4" w:space="0" w:color="auto"/>
              <w:bottom w:val="single" w:sz="4" w:space="0" w:color="auto"/>
              <w:right w:val="single" w:sz="4" w:space="0" w:color="auto"/>
            </w:tcBorders>
            <w:shd w:val="clear" w:color="auto" w:fill="auto"/>
            <w:vAlign w:val="center"/>
          </w:tcPr>
          <w:p w14:paraId="599AEEDB" w14:textId="0CFAB877" w:rsidR="00453FBF" w:rsidRPr="00453FBF" w:rsidRDefault="00453FBF" w:rsidP="00453FBF">
            <w:pPr>
              <w:pStyle w:val="Textoindependiente"/>
              <w:jc w:val="center"/>
              <w:rPr>
                <w:rFonts w:ascii="Arial" w:eastAsia="Century Gothic" w:hAnsi="Arial" w:cs="Arial"/>
                <w:color w:val="000000"/>
                <w:sz w:val="18"/>
                <w:szCs w:val="18"/>
              </w:rPr>
            </w:pPr>
            <w:r w:rsidRPr="00453FBF">
              <w:rPr>
                <w:rFonts w:ascii="Arial" w:hAnsi="Arial" w:cs="Arial"/>
                <w:i/>
                <w:iCs/>
                <w:sz w:val="18"/>
                <w:szCs w:val="18"/>
              </w:rPr>
              <w:t>CARRO ROJO CON DESFIBRILADOR</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CA3389" w14:textId="2D4D8018" w:rsidR="00453FBF" w:rsidRPr="00453FBF" w:rsidRDefault="00453FBF" w:rsidP="00453FBF">
            <w:pPr>
              <w:pStyle w:val="Textoindependiente"/>
              <w:jc w:val="center"/>
              <w:rPr>
                <w:rFonts w:ascii="Arial" w:hAnsi="Arial" w:cs="Arial"/>
                <w:color w:val="FF0000"/>
                <w:sz w:val="18"/>
                <w:szCs w:val="18"/>
              </w:rPr>
            </w:pPr>
            <w:r w:rsidRPr="00453FBF">
              <w:rPr>
                <w:rFonts w:ascii="Arial" w:hAnsi="Arial" w:cs="Arial"/>
                <w:i/>
                <w:iCs/>
                <w:sz w:val="18"/>
                <w:szCs w:val="18"/>
              </w:rPr>
              <w:t>6</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1327C3E6" w14:textId="2F20FB81" w:rsidR="00453FBF" w:rsidRPr="00453FBF" w:rsidRDefault="000301B0" w:rsidP="00453FBF">
            <w:pPr>
              <w:pStyle w:val="Textoindependiente"/>
              <w:jc w:val="center"/>
              <w:rPr>
                <w:rFonts w:ascii="Arial" w:hAnsi="Arial" w:cs="Arial"/>
                <w:sz w:val="18"/>
                <w:szCs w:val="18"/>
              </w:rPr>
            </w:pPr>
            <w:r>
              <w:rPr>
                <w:rFonts w:ascii="Arial" w:hAnsi="Arial" w:cs="Arial"/>
                <w:sz w:val="18"/>
                <w:szCs w:val="18"/>
              </w:rPr>
              <w:t>PIEZA</w:t>
            </w:r>
          </w:p>
        </w:tc>
      </w:tr>
      <w:tr w:rsidR="000301B0" w:rsidRPr="00CB12AA" w14:paraId="152ED7CF" w14:textId="77777777" w:rsidTr="000301B0">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E1C8B0" w14:textId="4119D2A0" w:rsidR="000301B0" w:rsidRPr="00453FBF" w:rsidRDefault="000301B0" w:rsidP="000301B0">
            <w:pPr>
              <w:pStyle w:val="Textoindependiente"/>
              <w:jc w:val="center"/>
              <w:rPr>
                <w:rFonts w:ascii="Arial" w:hAnsi="Arial" w:cs="Arial"/>
                <w:sz w:val="18"/>
                <w:szCs w:val="18"/>
              </w:rPr>
            </w:pPr>
            <w:r w:rsidRPr="00453FBF">
              <w:rPr>
                <w:rFonts w:ascii="Arial" w:hAnsi="Arial" w:cs="Arial"/>
                <w:sz w:val="18"/>
                <w:szCs w:val="18"/>
              </w:rPr>
              <w:t>2</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46DCE320" w14:textId="1E9802DE" w:rsidR="000301B0" w:rsidRPr="00453FBF" w:rsidRDefault="000301B0" w:rsidP="000301B0">
            <w:pPr>
              <w:pStyle w:val="Textoindependiente"/>
              <w:jc w:val="center"/>
              <w:rPr>
                <w:rFonts w:ascii="Arial" w:hAnsi="Arial" w:cs="Arial"/>
                <w:sz w:val="18"/>
                <w:szCs w:val="18"/>
              </w:rPr>
            </w:pPr>
            <w:r w:rsidRPr="00011962">
              <w:rPr>
                <w:rFonts w:ascii="Arial" w:hAnsi="Arial" w:cs="Arial"/>
                <w:sz w:val="18"/>
                <w:szCs w:val="18"/>
              </w:rPr>
              <w:t>53101</w:t>
            </w:r>
          </w:p>
        </w:tc>
        <w:tc>
          <w:tcPr>
            <w:tcW w:w="1831" w:type="pct"/>
            <w:tcBorders>
              <w:top w:val="nil"/>
              <w:left w:val="single" w:sz="4" w:space="0" w:color="auto"/>
              <w:bottom w:val="single" w:sz="4" w:space="0" w:color="auto"/>
              <w:right w:val="single" w:sz="4" w:space="0" w:color="auto"/>
            </w:tcBorders>
            <w:shd w:val="clear" w:color="auto" w:fill="auto"/>
            <w:vAlign w:val="center"/>
          </w:tcPr>
          <w:p w14:paraId="23021EA4" w14:textId="09835313" w:rsidR="000301B0" w:rsidRPr="00453FBF" w:rsidRDefault="000301B0" w:rsidP="000301B0">
            <w:pPr>
              <w:pStyle w:val="Textoindependiente"/>
              <w:jc w:val="center"/>
              <w:rPr>
                <w:rFonts w:ascii="Arial" w:eastAsia="Century Gothic" w:hAnsi="Arial" w:cs="Arial"/>
                <w:color w:val="000000"/>
                <w:sz w:val="18"/>
                <w:szCs w:val="18"/>
              </w:rPr>
            </w:pPr>
            <w:r w:rsidRPr="00453FBF">
              <w:rPr>
                <w:rFonts w:ascii="Arial" w:hAnsi="Arial" w:cs="Arial"/>
                <w:i/>
                <w:iCs/>
                <w:sz w:val="18"/>
                <w:szCs w:val="18"/>
              </w:rPr>
              <w:t>MESA QUIRÚRGICA</w:t>
            </w:r>
          </w:p>
        </w:tc>
        <w:tc>
          <w:tcPr>
            <w:tcW w:w="910" w:type="pct"/>
            <w:tcBorders>
              <w:top w:val="nil"/>
              <w:left w:val="single" w:sz="4" w:space="0" w:color="auto"/>
              <w:bottom w:val="single" w:sz="4" w:space="0" w:color="auto"/>
              <w:right w:val="single" w:sz="4" w:space="0" w:color="auto"/>
            </w:tcBorders>
            <w:shd w:val="clear" w:color="auto" w:fill="auto"/>
            <w:noWrap/>
            <w:vAlign w:val="center"/>
          </w:tcPr>
          <w:p w14:paraId="235E2F27" w14:textId="1137EED1" w:rsidR="000301B0" w:rsidRPr="00453FBF" w:rsidRDefault="000301B0" w:rsidP="000301B0">
            <w:pPr>
              <w:pStyle w:val="Textoindependiente"/>
              <w:jc w:val="center"/>
              <w:rPr>
                <w:rFonts w:ascii="Arial" w:hAnsi="Arial" w:cs="Arial"/>
                <w:color w:val="FF0000"/>
                <w:sz w:val="18"/>
                <w:szCs w:val="18"/>
              </w:rPr>
            </w:pPr>
            <w:r w:rsidRPr="00453FBF">
              <w:rPr>
                <w:rFonts w:ascii="Arial" w:hAnsi="Arial" w:cs="Arial"/>
                <w:i/>
                <w:iCs/>
                <w:sz w:val="18"/>
                <w:szCs w:val="18"/>
              </w:rPr>
              <w:t>1</w:t>
            </w:r>
          </w:p>
        </w:tc>
        <w:tc>
          <w:tcPr>
            <w:tcW w:w="823" w:type="pct"/>
            <w:tcBorders>
              <w:top w:val="nil"/>
              <w:left w:val="single" w:sz="4" w:space="0" w:color="auto"/>
              <w:bottom w:val="single" w:sz="4" w:space="0" w:color="auto"/>
              <w:right w:val="single" w:sz="4" w:space="0" w:color="auto"/>
            </w:tcBorders>
            <w:shd w:val="clear" w:color="auto" w:fill="auto"/>
            <w:vAlign w:val="center"/>
          </w:tcPr>
          <w:p w14:paraId="6F43C022" w14:textId="61337BF3" w:rsidR="000301B0" w:rsidRPr="00453FBF" w:rsidRDefault="000301B0" w:rsidP="000301B0">
            <w:pPr>
              <w:pStyle w:val="Textoindependiente"/>
              <w:jc w:val="center"/>
              <w:rPr>
                <w:rFonts w:ascii="Arial" w:hAnsi="Arial" w:cs="Arial"/>
                <w:sz w:val="18"/>
                <w:szCs w:val="18"/>
              </w:rPr>
            </w:pPr>
            <w:r w:rsidRPr="00F80B3D">
              <w:rPr>
                <w:rFonts w:ascii="Arial" w:hAnsi="Arial" w:cs="Arial"/>
                <w:sz w:val="18"/>
                <w:szCs w:val="18"/>
              </w:rPr>
              <w:t>PIEZA</w:t>
            </w:r>
          </w:p>
        </w:tc>
      </w:tr>
      <w:tr w:rsidR="000301B0" w:rsidRPr="00CB12AA" w14:paraId="06139877" w14:textId="77777777" w:rsidTr="000301B0">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795D7B" w14:textId="16B22755" w:rsidR="000301B0" w:rsidRPr="00453FBF" w:rsidRDefault="000301B0" w:rsidP="000301B0">
            <w:pPr>
              <w:pStyle w:val="Textoindependiente"/>
              <w:jc w:val="center"/>
              <w:rPr>
                <w:rFonts w:ascii="Arial" w:hAnsi="Arial" w:cs="Arial"/>
                <w:sz w:val="18"/>
                <w:szCs w:val="18"/>
              </w:rPr>
            </w:pPr>
            <w:r w:rsidRPr="00453FBF">
              <w:rPr>
                <w:rFonts w:ascii="Arial" w:hAnsi="Arial" w:cs="Arial"/>
                <w:sz w:val="18"/>
                <w:szCs w:val="18"/>
              </w:rPr>
              <w:t>3</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63043B2E" w14:textId="48B2BEB6" w:rsidR="000301B0" w:rsidRPr="00453FBF" w:rsidRDefault="000301B0" w:rsidP="000301B0">
            <w:pPr>
              <w:pStyle w:val="Textoindependiente"/>
              <w:jc w:val="center"/>
              <w:rPr>
                <w:rFonts w:ascii="Arial" w:hAnsi="Arial" w:cs="Arial"/>
                <w:sz w:val="18"/>
                <w:szCs w:val="18"/>
              </w:rPr>
            </w:pPr>
            <w:r w:rsidRPr="00011962">
              <w:rPr>
                <w:rFonts w:ascii="Arial" w:hAnsi="Arial" w:cs="Arial"/>
                <w:sz w:val="18"/>
                <w:szCs w:val="18"/>
              </w:rPr>
              <w:t>53101</w:t>
            </w:r>
          </w:p>
        </w:tc>
        <w:tc>
          <w:tcPr>
            <w:tcW w:w="1831" w:type="pct"/>
            <w:tcBorders>
              <w:top w:val="nil"/>
              <w:left w:val="single" w:sz="4" w:space="0" w:color="auto"/>
              <w:bottom w:val="single" w:sz="4" w:space="0" w:color="auto"/>
              <w:right w:val="single" w:sz="4" w:space="0" w:color="auto"/>
            </w:tcBorders>
            <w:shd w:val="clear" w:color="auto" w:fill="auto"/>
            <w:vAlign w:val="center"/>
          </w:tcPr>
          <w:p w14:paraId="345F4B86" w14:textId="0E16A8F7" w:rsidR="000301B0" w:rsidRPr="00453FBF" w:rsidRDefault="000301B0" w:rsidP="000301B0">
            <w:pPr>
              <w:pStyle w:val="Textoindependiente"/>
              <w:jc w:val="center"/>
              <w:rPr>
                <w:rFonts w:ascii="Arial" w:eastAsia="Century Gothic" w:hAnsi="Arial" w:cs="Arial"/>
                <w:color w:val="000000"/>
                <w:sz w:val="18"/>
                <w:szCs w:val="18"/>
              </w:rPr>
            </w:pPr>
            <w:r w:rsidRPr="00453FBF">
              <w:rPr>
                <w:rFonts w:ascii="Arial" w:hAnsi="Arial" w:cs="Arial"/>
                <w:i/>
                <w:iCs/>
                <w:sz w:val="18"/>
                <w:szCs w:val="18"/>
              </w:rPr>
              <w:t>DESFIBRILADORES</w:t>
            </w:r>
          </w:p>
        </w:tc>
        <w:tc>
          <w:tcPr>
            <w:tcW w:w="910" w:type="pct"/>
            <w:tcBorders>
              <w:top w:val="nil"/>
              <w:left w:val="single" w:sz="4" w:space="0" w:color="auto"/>
              <w:bottom w:val="single" w:sz="4" w:space="0" w:color="auto"/>
              <w:right w:val="single" w:sz="4" w:space="0" w:color="auto"/>
            </w:tcBorders>
            <w:shd w:val="clear" w:color="auto" w:fill="auto"/>
            <w:noWrap/>
            <w:vAlign w:val="center"/>
          </w:tcPr>
          <w:p w14:paraId="46E1182A" w14:textId="29D17017" w:rsidR="000301B0" w:rsidRPr="00453FBF" w:rsidRDefault="000301B0" w:rsidP="000301B0">
            <w:pPr>
              <w:pStyle w:val="Textoindependiente"/>
              <w:jc w:val="center"/>
              <w:rPr>
                <w:rFonts w:ascii="Arial" w:hAnsi="Arial" w:cs="Arial"/>
                <w:color w:val="FF0000"/>
                <w:sz w:val="18"/>
                <w:szCs w:val="18"/>
              </w:rPr>
            </w:pPr>
            <w:r w:rsidRPr="00453FBF">
              <w:rPr>
                <w:rFonts w:ascii="Arial" w:hAnsi="Arial" w:cs="Arial"/>
                <w:i/>
                <w:iCs/>
                <w:sz w:val="18"/>
                <w:szCs w:val="18"/>
              </w:rPr>
              <w:t>3</w:t>
            </w:r>
          </w:p>
        </w:tc>
        <w:tc>
          <w:tcPr>
            <w:tcW w:w="823" w:type="pct"/>
            <w:tcBorders>
              <w:top w:val="nil"/>
              <w:left w:val="single" w:sz="4" w:space="0" w:color="auto"/>
              <w:bottom w:val="single" w:sz="4" w:space="0" w:color="auto"/>
              <w:right w:val="single" w:sz="4" w:space="0" w:color="auto"/>
            </w:tcBorders>
            <w:shd w:val="clear" w:color="auto" w:fill="auto"/>
            <w:vAlign w:val="center"/>
          </w:tcPr>
          <w:p w14:paraId="4468DDD9" w14:textId="0F26F884" w:rsidR="000301B0" w:rsidRPr="00453FBF" w:rsidRDefault="000301B0" w:rsidP="000301B0">
            <w:pPr>
              <w:pStyle w:val="Textoindependiente"/>
              <w:jc w:val="center"/>
              <w:rPr>
                <w:rFonts w:ascii="Arial" w:hAnsi="Arial" w:cs="Arial"/>
                <w:sz w:val="18"/>
                <w:szCs w:val="18"/>
              </w:rPr>
            </w:pPr>
            <w:r w:rsidRPr="00F80B3D">
              <w:rPr>
                <w:rFonts w:ascii="Arial" w:hAnsi="Arial" w:cs="Arial"/>
                <w:sz w:val="18"/>
                <w:szCs w:val="18"/>
              </w:rPr>
              <w:t>PIEZA</w:t>
            </w:r>
          </w:p>
        </w:tc>
      </w:tr>
      <w:tr w:rsidR="000301B0" w:rsidRPr="00CB12AA" w14:paraId="460C830C" w14:textId="77777777" w:rsidTr="000301B0">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027F3D" w14:textId="7FF021EC" w:rsidR="000301B0" w:rsidRPr="00453FBF" w:rsidRDefault="000301B0" w:rsidP="000301B0">
            <w:pPr>
              <w:pStyle w:val="Textoindependiente"/>
              <w:jc w:val="center"/>
              <w:rPr>
                <w:rFonts w:ascii="Arial" w:hAnsi="Arial" w:cs="Arial"/>
                <w:sz w:val="18"/>
                <w:szCs w:val="18"/>
              </w:rPr>
            </w:pPr>
            <w:r w:rsidRPr="00453FBF">
              <w:rPr>
                <w:rFonts w:ascii="Arial" w:hAnsi="Arial" w:cs="Arial"/>
                <w:sz w:val="18"/>
                <w:szCs w:val="18"/>
              </w:rPr>
              <w:t>4</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6ED7F8AF" w14:textId="0C4B3193" w:rsidR="000301B0" w:rsidRPr="00453FBF" w:rsidRDefault="000301B0" w:rsidP="000301B0">
            <w:pPr>
              <w:pStyle w:val="Textoindependiente"/>
              <w:jc w:val="center"/>
              <w:rPr>
                <w:rFonts w:ascii="Arial" w:hAnsi="Arial" w:cs="Arial"/>
                <w:sz w:val="18"/>
                <w:szCs w:val="18"/>
              </w:rPr>
            </w:pPr>
            <w:r w:rsidRPr="00011962">
              <w:rPr>
                <w:rFonts w:ascii="Arial" w:hAnsi="Arial" w:cs="Arial"/>
                <w:sz w:val="18"/>
                <w:szCs w:val="18"/>
              </w:rPr>
              <w:t>53101</w:t>
            </w:r>
          </w:p>
        </w:tc>
        <w:tc>
          <w:tcPr>
            <w:tcW w:w="1831" w:type="pct"/>
            <w:tcBorders>
              <w:top w:val="nil"/>
              <w:left w:val="single" w:sz="4" w:space="0" w:color="auto"/>
              <w:bottom w:val="single" w:sz="4" w:space="0" w:color="auto"/>
              <w:right w:val="single" w:sz="4" w:space="0" w:color="auto"/>
            </w:tcBorders>
            <w:shd w:val="clear" w:color="auto" w:fill="auto"/>
            <w:vAlign w:val="center"/>
          </w:tcPr>
          <w:p w14:paraId="6E6C543F" w14:textId="165CD3E4" w:rsidR="000301B0" w:rsidRPr="00453FBF" w:rsidRDefault="000301B0" w:rsidP="000301B0">
            <w:pPr>
              <w:pStyle w:val="Textoindependiente"/>
              <w:jc w:val="center"/>
              <w:rPr>
                <w:rFonts w:ascii="Arial" w:hAnsi="Arial" w:cs="Arial"/>
                <w:color w:val="000000"/>
                <w:sz w:val="18"/>
                <w:szCs w:val="18"/>
              </w:rPr>
            </w:pPr>
            <w:r w:rsidRPr="00453FBF">
              <w:rPr>
                <w:rFonts w:ascii="Arial" w:hAnsi="Arial" w:cs="Arial"/>
                <w:sz w:val="18"/>
                <w:szCs w:val="18"/>
              </w:rPr>
              <w:t>CUNAS DE CALOR RADIANTE</w:t>
            </w:r>
          </w:p>
        </w:tc>
        <w:tc>
          <w:tcPr>
            <w:tcW w:w="910" w:type="pct"/>
            <w:tcBorders>
              <w:top w:val="nil"/>
              <w:left w:val="single" w:sz="4" w:space="0" w:color="auto"/>
              <w:bottom w:val="single" w:sz="4" w:space="0" w:color="auto"/>
              <w:right w:val="single" w:sz="4" w:space="0" w:color="auto"/>
            </w:tcBorders>
            <w:shd w:val="clear" w:color="auto" w:fill="auto"/>
            <w:noWrap/>
            <w:vAlign w:val="center"/>
          </w:tcPr>
          <w:p w14:paraId="4CE8ECB2" w14:textId="62C5E39E" w:rsidR="000301B0" w:rsidRPr="00453FBF" w:rsidRDefault="000301B0" w:rsidP="000301B0">
            <w:pPr>
              <w:pStyle w:val="Textoindependiente"/>
              <w:jc w:val="center"/>
              <w:rPr>
                <w:rFonts w:ascii="Arial" w:hAnsi="Arial" w:cs="Arial"/>
                <w:color w:val="FF0000"/>
                <w:sz w:val="18"/>
                <w:szCs w:val="18"/>
              </w:rPr>
            </w:pPr>
            <w:r w:rsidRPr="00453FBF">
              <w:rPr>
                <w:rFonts w:ascii="Arial" w:hAnsi="Arial" w:cs="Arial"/>
                <w:sz w:val="18"/>
                <w:szCs w:val="18"/>
              </w:rPr>
              <w:t>2</w:t>
            </w:r>
          </w:p>
        </w:tc>
        <w:tc>
          <w:tcPr>
            <w:tcW w:w="823" w:type="pct"/>
            <w:tcBorders>
              <w:top w:val="nil"/>
              <w:left w:val="single" w:sz="4" w:space="0" w:color="auto"/>
              <w:bottom w:val="single" w:sz="4" w:space="0" w:color="auto"/>
              <w:right w:val="single" w:sz="4" w:space="0" w:color="auto"/>
            </w:tcBorders>
            <w:shd w:val="clear" w:color="auto" w:fill="auto"/>
            <w:vAlign w:val="center"/>
          </w:tcPr>
          <w:p w14:paraId="1ECD5397" w14:textId="65188E42" w:rsidR="000301B0" w:rsidRPr="00453FBF" w:rsidRDefault="000301B0" w:rsidP="000301B0">
            <w:pPr>
              <w:pStyle w:val="Textoindependiente"/>
              <w:jc w:val="center"/>
              <w:rPr>
                <w:rFonts w:ascii="Arial" w:hAnsi="Arial" w:cs="Arial"/>
                <w:color w:val="000000"/>
                <w:sz w:val="18"/>
                <w:szCs w:val="18"/>
              </w:rPr>
            </w:pPr>
            <w:r w:rsidRPr="00F80B3D">
              <w:rPr>
                <w:rFonts w:ascii="Arial" w:hAnsi="Arial" w:cs="Arial"/>
                <w:sz w:val="18"/>
                <w:szCs w:val="18"/>
              </w:rPr>
              <w:t>PIEZA</w:t>
            </w:r>
          </w:p>
        </w:tc>
      </w:tr>
      <w:tr w:rsidR="000301B0" w:rsidRPr="00CB12AA" w14:paraId="2F341E4C" w14:textId="77777777" w:rsidTr="000301B0">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E72F09" w14:textId="0138C063" w:rsidR="000301B0" w:rsidRPr="00453FBF" w:rsidRDefault="000301B0" w:rsidP="000301B0">
            <w:pPr>
              <w:pStyle w:val="Textoindependiente"/>
              <w:jc w:val="center"/>
              <w:rPr>
                <w:rFonts w:ascii="Arial" w:hAnsi="Arial" w:cs="Arial"/>
                <w:sz w:val="18"/>
                <w:szCs w:val="18"/>
              </w:rPr>
            </w:pPr>
            <w:r w:rsidRPr="00453FBF">
              <w:rPr>
                <w:rFonts w:ascii="Arial" w:hAnsi="Arial" w:cs="Arial"/>
                <w:sz w:val="18"/>
                <w:szCs w:val="18"/>
              </w:rPr>
              <w:t>5</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7B045790" w14:textId="3BB985A1" w:rsidR="000301B0" w:rsidRPr="00453FBF" w:rsidRDefault="000301B0" w:rsidP="000301B0">
            <w:pPr>
              <w:pStyle w:val="Textoindependiente"/>
              <w:jc w:val="center"/>
              <w:rPr>
                <w:rFonts w:ascii="Arial" w:hAnsi="Arial" w:cs="Arial"/>
                <w:sz w:val="18"/>
                <w:szCs w:val="18"/>
              </w:rPr>
            </w:pPr>
            <w:r w:rsidRPr="00011962">
              <w:rPr>
                <w:rFonts w:ascii="Arial" w:hAnsi="Arial" w:cs="Arial"/>
                <w:sz w:val="18"/>
                <w:szCs w:val="18"/>
              </w:rPr>
              <w:t>53101</w:t>
            </w:r>
          </w:p>
        </w:tc>
        <w:tc>
          <w:tcPr>
            <w:tcW w:w="1831" w:type="pct"/>
            <w:tcBorders>
              <w:top w:val="nil"/>
              <w:left w:val="single" w:sz="4" w:space="0" w:color="auto"/>
              <w:bottom w:val="single" w:sz="4" w:space="0" w:color="auto"/>
              <w:right w:val="single" w:sz="4" w:space="0" w:color="auto"/>
            </w:tcBorders>
            <w:shd w:val="clear" w:color="auto" w:fill="auto"/>
            <w:vAlign w:val="bottom"/>
          </w:tcPr>
          <w:p w14:paraId="70A033B5" w14:textId="0239823C" w:rsidR="000301B0" w:rsidRPr="00453FBF" w:rsidRDefault="000301B0" w:rsidP="000301B0">
            <w:pPr>
              <w:pStyle w:val="Textoindependiente"/>
              <w:jc w:val="center"/>
              <w:rPr>
                <w:rFonts w:ascii="Arial" w:hAnsi="Arial" w:cs="Arial"/>
                <w:color w:val="000000"/>
                <w:sz w:val="18"/>
                <w:szCs w:val="18"/>
              </w:rPr>
            </w:pPr>
            <w:r w:rsidRPr="00453FBF">
              <w:rPr>
                <w:rFonts w:ascii="Arial" w:hAnsi="Arial" w:cs="Arial"/>
                <w:sz w:val="18"/>
                <w:szCs w:val="18"/>
              </w:rPr>
              <w:t>ENCUBADORA DE TRASLADO</w:t>
            </w:r>
          </w:p>
        </w:tc>
        <w:tc>
          <w:tcPr>
            <w:tcW w:w="910" w:type="pct"/>
            <w:tcBorders>
              <w:top w:val="nil"/>
              <w:left w:val="single" w:sz="4" w:space="0" w:color="auto"/>
              <w:bottom w:val="single" w:sz="4" w:space="0" w:color="auto"/>
              <w:right w:val="single" w:sz="4" w:space="0" w:color="auto"/>
            </w:tcBorders>
            <w:shd w:val="clear" w:color="auto" w:fill="auto"/>
            <w:noWrap/>
            <w:vAlign w:val="bottom"/>
          </w:tcPr>
          <w:p w14:paraId="4CECA575" w14:textId="5CBA0641" w:rsidR="000301B0" w:rsidRPr="00453FBF" w:rsidRDefault="000301B0" w:rsidP="000301B0">
            <w:pPr>
              <w:pStyle w:val="Textoindependiente"/>
              <w:jc w:val="center"/>
              <w:rPr>
                <w:rFonts w:ascii="Arial" w:hAnsi="Arial" w:cs="Arial"/>
                <w:color w:val="FF0000"/>
                <w:sz w:val="18"/>
                <w:szCs w:val="18"/>
              </w:rPr>
            </w:pPr>
            <w:r w:rsidRPr="00453FBF">
              <w:rPr>
                <w:rFonts w:ascii="Arial" w:hAnsi="Arial" w:cs="Arial"/>
                <w:sz w:val="18"/>
                <w:szCs w:val="18"/>
              </w:rPr>
              <w:t>1</w:t>
            </w:r>
          </w:p>
        </w:tc>
        <w:tc>
          <w:tcPr>
            <w:tcW w:w="823" w:type="pct"/>
            <w:tcBorders>
              <w:top w:val="nil"/>
              <w:left w:val="single" w:sz="4" w:space="0" w:color="auto"/>
              <w:bottom w:val="single" w:sz="4" w:space="0" w:color="auto"/>
              <w:right w:val="single" w:sz="4" w:space="0" w:color="auto"/>
            </w:tcBorders>
            <w:shd w:val="clear" w:color="auto" w:fill="auto"/>
            <w:vAlign w:val="center"/>
          </w:tcPr>
          <w:p w14:paraId="2D945957" w14:textId="7A165D8E" w:rsidR="000301B0" w:rsidRPr="00453FBF" w:rsidRDefault="000301B0" w:rsidP="000301B0">
            <w:pPr>
              <w:pStyle w:val="Textoindependiente"/>
              <w:jc w:val="center"/>
              <w:rPr>
                <w:rFonts w:ascii="Arial" w:hAnsi="Arial" w:cs="Arial"/>
                <w:color w:val="000000"/>
                <w:sz w:val="18"/>
                <w:szCs w:val="18"/>
              </w:rPr>
            </w:pPr>
            <w:r w:rsidRPr="00F80B3D">
              <w:rPr>
                <w:rFonts w:ascii="Arial" w:hAnsi="Arial" w:cs="Arial"/>
                <w:sz w:val="18"/>
                <w:szCs w:val="18"/>
              </w:rPr>
              <w:t>PIEZA</w:t>
            </w:r>
          </w:p>
        </w:tc>
      </w:tr>
      <w:tr w:rsidR="000301B0" w:rsidRPr="00CB12AA" w14:paraId="794E0B05" w14:textId="77777777" w:rsidTr="000301B0">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2B693D" w14:textId="793958A6" w:rsidR="000301B0" w:rsidRPr="00453FBF" w:rsidRDefault="000301B0" w:rsidP="000301B0">
            <w:pPr>
              <w:pStyle w:val="Textoindependiente"/>
              <w:jc w:val="center"/>
              <w:rPr>
                <w:rFonts w:ascii="Arial" w:hAnsi="Arial" w:cs="Arial"/>
                <w:sz w:val="18"/>
                <w:szCs w:val="18"/>
              </w:rPr>
            </w:pPr>
            <w:r w:rsidRPr="00453FBF">
              <w:rPr>
                <w:rFonts w:ascii="Arial" w:hAnsi="Arial" w:cs="Arial"/>
                <w:sz w:val="18"/>
                <w:szCs w:val="18"/>
              </w:rPr>
              <w:t>6</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7F712B9D" w14:textId="5748584A" w:rsidR="000301B0" w:rsidRPr="00453FBF" w:rsidRDefault="000301B0" w:rsidP="000301B0">
            <w:pPr>
              <w:pStyle w:val="Textoindependiente"/>
              <w:jc w:val="center"/>
              <w:rPr>
                <w:rFonts w:ascii="Arial" w:hAnsi="Arial" w:cs="Arial"/>
                <w:sz w:val="18"/>
                <w:szCs w:val="18"/>
              </w:rPr>
            </w:pPr>
            <w:r w:rsidRPr="00011962">
              <w:rPr>
                <w:rFonts w:ascii="Arial" w:hAnsi="Arial" w:cs="Arial"/>
                <w:sz w:val="18"/>
                <w:szCs w:val="18"/>
              </w:rPr>
              <w:t>53101</w:t>
            </w:r>
          </w:p>
        </w:tc>
        <w:tc>
          <w:tcPr>
            <w:tcW w:w="1831" w:type="pct"/>
            <w:tcBorders>
              <w:top w:val="nil"/>
              <w:left w:val="single" w:sz="4" w:space="0" w:color="auto"/>
              <w:bottom w:val="single" w:sz="4" w:space="0" w:color="auto"/>
              <w:right w:val="single" w:sz="4" w:space="0" w:color="auto"/>
            </w:tcBorders>
            <w:shd w:val="clear" w:color="auto" w:fill="auto"/>
            <w:vAlign w:val="bottom"/>
          </w:tcPr>
          <w:p w14:paraId="33A319CD" w14:textId="7345F84F" w:rsidR="000301B0" w:rsidRPr="00453FBF" w:rsidRDefault="000301B0" w:rsidP="000301B0">
            <w:pPr>
              <w:pStyle w:val="Textoindependiente"/>
              <w:jc w:val="center"/>
              <w:rPr>
                <w:rFonts w:ascii="Arial" w:hAnsi="Arial" w:cs="Arial"/>
                <w:color w:val="000000"/>
                <w:sz w:val="18"/>
                <w:szCs w:val="18"/>
              </w:rPr>
            </w:pPr>
            <w:r w:rsidRPr="00453FBF">
              <w:rPr>
                <w:rFonts w:ascii="Arial" w:hAnsi="Arial" w:cs="Arial"/>
                <w:sz w:val="18"/>
                <w:szCs w:val="18"/>
              </w:rPr>
              <w:t>CAMILLA DE TRASLADO</w:t>
            </w:r>
          </w:p>
        </w:tc>
        <w:tc>
          <w:tcPr>
            <w:tcW w:w="910" w:type="pct"/>
            <w:tcBorders>
              <w:top w:val="nil"/>
              <w:left w:val="single" w:sz="4" w:space="0" w:color="auto"/>
              <w:bottom w:val="single" w:sz="4" w:space="0" w:color="auto"/>
              <w:right w:val="single" w:sz="4" w:space="0" w:color="auto"/>
            </w:tcBorders>
            <w:shd w:val="clear" w:color="auto" w:fill="auto"/>
            <w:noWrap/>
            <w:vAlign w:val="bottom"/>
          </w:tcPr>
          <w:p w14:paraId="13219961" w14:textId="678ECDFE" w:rsidR="000301B0" w:rsidRPr="00453FBF" w:rsidRDefault="000301B0" w:rsidP="000301B0">
            <w:pPr>
              <w:pStyle w:val="Textoindependiente"/>
              <w:jc w:val="center"/>
              <w:rPr>
                <w:rFonts w:ascii="Arial" w:hAnsi="Arial" w:cs="Arial"/>
                <w:color w:val="FF0000"/>
                <w:sz w:val="18"/>
                <w:szCs w:val="18"/>
              </w:rPr>
            </w:pPr>
            <w:r w:rsidRPr="00453FBF">
              <w:rPr>
                <w:rFonts w:ascii="Arial" w:hAnsi="Arial" w:cs="Arial"/>
                <w:sz w:val="18"/>
                <w:szCs w:val="18"/>
              </w:rPr>
              <w:t>5</w:t>
            </w:r>
          </w:p>
        </w:tc>
        <w:tc>
          <w:tcPr>
            <w:tcW w:w="823" w:type="pct"/>
            <w:tcBorders>
              <w:top w:val="nil"/>
              <w:left w:val="single" w:sz="4" w:space="0" w:color="auto"/>
              <w:bottom w:val="single" w:sz="4" w:space="0" w:color="auto"/>
              <w:right w:val="single" w:sz="4" w:space="0" w:color="auto"/>
            </w:tcBorders>
            <w:shd w:val="clear" w:color="auto" w:fill="auto"/>
            <w:vAlign w:val="center"/>
          </w:tcPr>
          <w:p w14:paraId="0B05D1CB" w14:textId="470FF9C9" w:rsidR="000301B0" w:rsidRPr="00453FBF" w:rsidRDefault="000301B0" w:rsidP="000301B0">
            <w:pPr>
              <w:pStyle w:val="Textoindependiente"/>
              <w:jc w:val="center"/>
              <w:rPr>
                <w:rFonts w:ascii="Arial" w:hAnsi="Arial" w:cs="Arial"/>
                <w:color w:val="000000"/>
                <w:sz w:val="18"/>
                <w:szCs w:val="18"/>
              </w:rPr>
            </w:pPr>
            <w:r w:rsidRPr="00F80B3D">
              <w:rPr>
                <w:rFonts w:ascii="Arial" w:hAnsi="Arial" w:cs="Arial"/>
                <w:sz w:val="18"/>
                <w:szCs w:val="18"/>
              </w:rPr>
              <w:t>PIEZA</w:t>
            </w:r>
          </w:p>
        </w:tc>
      </w:tr>
      <w:tr w:rsidR="000301B0" w:rsidRPr="00CB12AA" w14:paraId="2E08DE5C" w14:textId="77777777" w:rsidTr="000301B0">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5FEAB3" w14:textId="691017EC" w:rsidR="000301B0" w:rsidRPr="00453FBF" w:rsidRDefault="000301B0" w:rsidP="000301B0">
            <w:pPr>
              <w:pStyle w:val="Textoindependiente"/>
              <w:jc w:val="center"/>
              <w:rPr>
                <w:rFonts w:ascii="Arial" w:hAnsi="Arial" w:cs="Arial"/>
                <w:sz w:val="18"/>
                <w:szCs w:val="18"/>
              </w:rPr>
            </w:pPr>
            <w:r w:rsidRPr="00453FBF">
              <w:rPr>
                <w:rFonts w:ascii="Arial" w:hAnsi="Arial" w:cs="Arial"/>
                <w:sz w:val="18"/>
                <w:szCs w:val="18"/>
              </w:rPr>
              <w:t>7</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65BBB169" w14:textId="0D6FF0D1" w:rsidR="000301B0" w:rsidRPr="00453FBF" w:rsidRDefault="000301B0" w:rsidP="000301B0">
            <w:pPr>
              <w:pStyle w:val="Textoindependiente"/>
              <w:jc w:val="center"/>
              <w:rPr>
                <w:rFonts w:ascii="Arial" w:hAnsi="Arial" w:cs="Arial"/>
                <w:sz w:val="18"/>
                <w:szCs w:val="18"/>
              </w:rPr>
            </w:pPr>
            <w:r w:rsidRPr="00011962">
              <w:rPr>
                <w:rFonts w:ascii="Arial" w:hAnsi="Arial" w:cs="Arial"/>
                <w:sz w:val="18"/>
                <w:szCs w:val="18"/>
              </w:rPr>
              <w:t>53101</w:t>
            </w:r>
          </w:p>
        </w:tc>
        <w:tc>
          <w:tcPr>
            <w:tcW w:w="1831" w:type="pct"/>
            <w:tcBorders>
              <w:top w:val="nil"/>
              <w:left w:val="single" w:sz="4" w:space="0" w:color="auto"/>
              <w:bottom w:val="single" w:sz="4" w:space="0" w:color="auto"/>
              <w:right w:val="single" w:sz="4" w:space="0" w:color="auto"/>
            </w:tcBorders>
            <w:shd w:val="clear" w:color="auto" w:fill="auto"/>
            <w:vAlign w:val="center"/>
          </w:tcPr>
          <w:p w14:paraId="6C9207EC" w14:textId="5E53D79A" w:rsidR="000301B0" w:rsidRPr="00453FBF" w:rsidRDefault="000301B0" w:rsidP="000301B0">
            <w:pPr>
              <w:pStyle w:val="Textoindependiente"/>
              <w:jc w:val="center"/>
              <w:rPr>
                <w:rFonts w:ascii="Arial" w:hAnsi="Arial" w:cs="Arial"/>
                <w:color w:val="000000"/>
                <w:sz w:val="18"/>
                <w:szCs w:val="18"/>
              </w:rPr>
            </w:pPr>
            <w:r w:rsidRPr="00453FBF">
              <w:rPr>
                <w:rFonts w:ascii="Arial" w:hAnsi="Arial" w:cs="Arial"/>
                <w:i/>
                <w:iCs/>
                <w:sz w:val="18"/>
                <w:szCs w:val="18"/>
              </w:rPr>
              <w:t>GLUCÓMETROS</w:t>
            </w:r>
          </w:p>
        </w:tc>
        <w:tc>
          <w:tcPr>
            <w:tcW w:w="910" w:type="pct"/>
            <w:tcBorders>
              <w:top w:val="nil"/>
              <w:left w:val="single" w:sz="4" w:space="0" w:color="auto"/>
              <w:bottom w:val="single" w:sz="4" w:space="0" w:color="auto"/>
              <w:right w:val="single" w:sz="4" w:space="0" w:color="auto"/>
            </w:tcBorders>
            <w:shd w:val="clear" w:color="auto" w:fill="auto"/>
            <w:noWrap/>
            <w:vAlign w:val="center"/>
          </w:tcPr>
          <w:p w14:paraId="3946CF76" w14:textId="6C817611" w:rsidR="000301B0" w:rsidRPr="00453FBF" w:rsidRDefault="000301B0" w:rsidP="000301B0">
            <w:pPr>
              <w:pStyle w:val="Textoindependiente"/>
              <w:jc w:val="center"/>
              <w:rPr>
                <w:rFonts w:ascii="Arial" w:hAnsi="Arial" w:cs="Arial"/>
                <w:color w:val="FF0000"/>
                <w:sz w:val="18"/>
                <w:szCs w:val="18"/>
              </w:rPr>
            </w:pPr>
            <w:r w:rsidRPr="00453FBF">
              <w:rPr>
                <w:rFonts w:ascii="Arial" w:hAnsi="Arial" w:cs="Arial"/>
                <w:i/>
                <w:iCs/>
                <w:sz w:val="18"/>
                <w:szCs w:val="18"/>
              </w:rPr>
              <w:t>9</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6C91BCE7" w14:textId="4AEE6EC2" w:rsidR="000301B0" w:rsidRPr="00453FBF" w:rsidRDefault="000301B0" w:rsidP="000301B0">
            <w:pPr>
              <w:pStyle w:val="Textoindependiente"/>
              <w:jc w:val="center"/>
              <w:rPr>
                <w:rFonts w:ascii="Arial" w:hAnsi="Arial" w:cs="Arial"/>
                <w:color w:val="000000"/>
                <w:sz w:val="18"/>
                <w:szCs w:val="18"/>
              </w:rPr>
            </w:pPr>
            <w:r w:rsidRPr="00F80B3D">
              <w:rPr>
                <w:rFonts w:ascii="Arial" w:hAnsi="Arial" w:cs="Arial"/>
                <w:sz w:val="18"/>
                <w:szCs w:val="18"/>
              </w:rPr>
              <w:t>PIEZA</w:t>
            </w:r>
          </w:p>
        </w:tc>
      </w:tr>
      <w:tr w:rsidR="000301B0" w:rsidRPr="00CB12AA" w14:paraId="683FB514" w14:textId="77777777" w:rsidTr="000301B0">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1B5E4F" w14:textId="5EA2C9D4" w:rsidR="000301B0" w:rsidRPr="00453FBF" w:rsidRDefault="000301B0" w:rsidP="000301B0">
            <w:pPr>
              <w:pStyle w:val="Textoindependiente"/>
              <w:jc w:val="center"/>
              <w:rPr>
                <w:rFonts w:ascii="Arial" w:hAnsi="Arial" w:cs="Arial"/>
                <w:sz w:val="18"/>
                <w:szCs w:val="18"/>
              </w:rPr>
            </w:pPr>
            <w:r w:rsidRPr="00453FBF">
              <w:rPr>
                <w:rFonts w:ascii="Arial" w:hAnsi="Arial" w:cs="Arial"/>
                <w:sz w:val="18"/>
                <w:szCs w:val="18"/>
              </w:rPr>
              <w:t>8</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04FDBF8A" w14:textId="1A7644EA" w:rsidR="000301B0" w:rsidRPr="00453FBF" w:rsidRDefault="000301B0" w:rsidP="000301B0">
            <w:pPr>
              <w:pStyle w:val="Textoindependiente"/>
              <w:jc w:val="center"/>
              <w:rPr>
                <w:rFonts w:ascii="Arial" w:hAnsi="Arial" w:cs="Arial"/>
                <w:sz w:val="18"/>
                <w:szCs w:val="18"/>
              </w:rPr>
            </w:pPr>
            <w:r w:rsidRPr="00011962">
              <w:rPr>
                <w:rFonts w:ascii="Arial" w:hAnsi="Arial" w:cs="Arial"/>
                <w:sz w:val="18"/>
                <w:szCs w:val="18"/>
              </w:rPr>
              <w:t>53101</w:t>
            </w:r>
          </w:p>
        </w:tc>
        <w:tc>
          <w:tcPr>
            <w:tcW w:w="1831" w:type="pct"/>
            <w:tcBorders>
              <w:top w:val="nil"/>
              <w:left w:val="single" w:sz="4" w:space="0" w:color="auto"/>
              <w:bottom w:val="single" w:sz="4" w:space="0" w:color="auto"/>
              <w:right w:val="single" w:sz="4" w:space="0" w:color="auto"/>
            </w:tcBorders>
            <w:shd w:val="clear" w:color="auto" w:fill="auto"/>
            <w:vAlign w:val="center"/>
          </w:tcPr>
          <w:p w14:paraId="15A9C583" w14:textId="518304E3" w:rsidR="000301B0" w:rsidRPr="00453FBF" w:rsidRDefault="000301B0" w:rsidP="000301B0">
            <w:pPr>
              <w:pStyle w:val="Textoindependiente"/>
              <w:jc w:val="center"/>
              <w:rPr>
                <w:rFonts w:ascii="Arial" w:hAnsi="Arial" w:cs="Arial"/>
                <w:color w:val="000000"/>
                <w:sz w:val="18"/>
                <w:szCs w:val="18"/>
              </w:rPr>
            </w:pPr>
            <w:r w:rsidRPr="00453FBF">
              <w:rPr>
                <w:rFonts w:ascii="Arial" w:hAnsi="Arial" w:cs="Arial"/>
                <w:i/>
                <w:iCs/>
                <w:sz w:val="18"/>
                <w:szCs w:val="18"/>
              </w:rPr>
              <w:t>MESA DE EXPLORACIÓN CON PIERNERAS</w:t>
            </w:r>
          </w:p>
        </w:tc>
        <w:tc>
          <w:tcPr>
            <w:tcW w:w="910" w:type="pct"/>
            <w:tcBorders>
              <w:top w:val="nil"/>
              <w:left w:val="single" w:sz="4" w:space="0" w:color="auto"/>
              <w:bottom w:val="single" w:sz="4" w:space="0" w:color="auto"/>
              <w:right w:val="single" w:sz="4" w:space="0" w:color="auto"/>
            </w:tcBorders>
            <w:shd w:val="clear" w:color="auto" w:fill="auto"/>
            <w:noWrap/>
            <w:vAlign w:val="center"/>
          </w:tcPr>
          <w:p w14:paraId="2D0AE4CB" w14:textId="3D9B607D" w:rsidR="000301B0" w:rsidRPr="00453FBF" w:rsidRDefault="000301B0" w:rsidP="000301B0">
            <w:pPr>
              <w:pStyle w:val="Textoindependiente"/>
              <w:jc w:val="center"/>
              <w:rPr>
                <w:rFonts w:ascii="Arial" w:hAnsi="Arial" w:cs="Arial"/>
                <w:color w:val="FF0000"/>
                <w:sz w:val="18"/>
                <w:szCs w:val="18"/>
              </w:rPr>
            </w:pPr>
            <w:r w:rsidRPr="00453FBF">
              <w:rPr>
                <w:rFonts w:ascii="Arial" w:hAnsi="Arial" w:cs="Arial"/>
                <w:i/>
                <w:iCs/>
                <w:sz w:val="18"/>
                <w:szCs w:val="18"/>
              </w:rPr>
              <w:t>4</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15F80E0D" w14:textId="381BE10B" w:rsidR="000301B0" w:rsidRPr="00453FBF" w:rsidRDefault="000301B0" w:rsidP="000301B0">
            <w:pPr>
              <w:pStyle w:val="Textoindependiente"/>
              <w:jc w:val="center"/>
              <w:rPr>
                <w:rFonts w:ascii="Arial" w:hAnsi="Arial" w:cs="Arial"/>
                <w:color w:val="000000"/>
                <w:sz w:val="18"/>
                <w:szCs w:val="18"/>
              </w:rPr>
            </w:pPr>
            <w:r w:rsidRPr="00F80B3D">
              <w:rPr>
                <w:rFonts w:ascii="Arial" w:hAnsi="Arial" w:cs="Arial"/>
                <w:sz w:val="18"/>
                <w:szCs w:val="18"/>
              </w:rPr>
              <w:t>PIEZA</w:t>
            </w:r>
          </w:p>
        </w:tc>
      </w:tr>
      <w:tr w:rsidR="000301B0" w:rsidRPr="00CB12AA" w14:paraId="326EAF61" w14:textId="77777777" w:rsidTr="000301B0">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634341" w14:textId="2A162071" w:rsidR="000301B0" w:rsidRPr="00453FBF" w:rsidRDefault="000301B0" w:rsidP="000301B0">
            <w:pPr>
              <w:pStyle w:val="Textoindependiente"/>
              <w:jc w:val="center"/>
              <w:rPr>
                <w:rFonts w:ascii="Arial" w:hAnsi="Arial" w:cs="Arial"/>
                <w:sz w:val="18"/>
                <w:szCs w:val="18"/>
              </w:rPr>
            </w:pPr>
            <w:r w:rsidRPr="00453FBF">
              <w:rPr>
                <w:rFonts w:ascii="Arial" w:hAnsi="Arial" w:cs="Arial"/>
                <w:sz w:val="18"/>
                <w:szCs w:val="18"/>
              </w:rPr>
              <w:t>9</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2117EB9B" w14:textId="463E8752" w:rsidR="000301B0" w:rsidRPr="00453FBF" w:rsidRDefault="000301B0" w:rsidP="000301B0">
            <w:pPr>
              <w:pStyle w:val="Textoindependiente"/>
              <w:jc w:val="center"/>
              <w:rPr>
                <w:rFonts w:ascii="Arial" w:hAnsi="Arial" w:cs="Arial"/>
                <w:sz w:val="18"/>
                <w:szCs w:val="18"/>
              </w:rPr>
            </w:pPr>
            <w:r w:rsidRPr="00011962">
              <w:rPr>
                <w:rFonts w:ascii="Arial" w:hAnsi="Arial" w:cs="Arial"/>
                <w:sz w:val="18"/>
                <w:szCs w:val="18"/>
              </w:rPr>
              <w:t>53101</w:t>
            </w:r>
          </w:p>
        </w:tc>
        <w:tc>
          <w:tcPr>
            <w:tcW w:w="1831" w:type="pct"/>
            <w:tcBorders>
              <w:top w:val="nil"/>
              <w:left w:val="single" w:sz="4" w:space="0" w:color="auto"/>
              <w:bottom w:val="single" w:sz="4" w:space="0" w:color="auto"/>
              <w:right w:val="single" w:sz="4" w:space="0" w:color="auto"/>
            </w:tcBorders>
            <w:shd w:val="clear" w:color="auto" w:fill="auto"/>
            <w:vAlign w:val="center"/>
          </w:tcPr>
          <w:p w14:paraId="2DB66EBA" w14:textId="2A5F5F6B" w:rsidR="000301B0" w:rsidRPr="00453FBF" w:rsidRDefault="000301B0" w:rsidP="000301B0">
            <w:pPr>
              <w:pStyle w:val="Textoindependiente"/>
              <w:jc w:val="center"/>
              <w:rPr>
                <w:rFonts w:ascii="Arial" w:hAnsi="Arial" w:cs="Arial"/>
                <w:sz w:val="18"/>
                <w:szCs w:val="18"/>
              </w:rPr>
            </w:pPr>
            <w:r w:rsidRPr="00453FBF">
              <w:rPr>
                <w:rFonts w:ascii="Arial" w:hAnsi="Arial" w:cs="Arial"/>
                <w:i/>
                <w:iCs/>
                <w:sz w:val="18"/>
                <w:szCs w:val="18"/>
              </w:rPr>
              <w:t xml:space="preserve">EQUIPO DE RX PARA DENTAL </w:t>
            </w:r>
          </w:p>
        </w:tc>
        <w:tc>
          <w:tcPr>
            <w:tcW w:w="910" w:type="pct"/>
            <w:tcBorders>
              <w:top w:val="nil"/>
              <w:left w:val="single" w:sz="4" w:space="0" w:color="auto"/>
              <w:bottom w:val="single" w:sz="4" w:space="0" w:color="auto"/>
              <w:right w:val="single" w:sz="4" w:space="0" w:color="auto"/>
            </w:tcBorders>
            <w:shd w:val="clear" w:color="auto" w:fill="auto"/>
            <w:noWrap/>
            <w:vAlign w:val="center"/>
          </w:tcPr>
          <w:p w14:paraId="4AC2B21B" w14:textId="0CD16E0F" w:rsidR="000301B0" w:rsidRPr="00453FBF" w:rsidRDefault="000301B0" w:rsidP="000301B0">
            <w:pPr>
              <w:pStyle w:val="Textoindependiente"/>
              <w:jc w:val="center"/>
              <w:rPr>
                <w:rFonts w:ascii="Arial" w:hAnsi="Arial" w:cs="Arial"/>
                <w:color w:val="000000"/>
                <w:sz w:val="18"/>
                <w:szCs w:val="18"/>
              </w:rPr>
            </w:pPr>
            <w:r w:rsidRPr="00453FBF">
              <w:rPr>
                <w:rFonts w:ascii="Arial" w:hAnsi="Arial" w:cs="Arial"/>
                <w:i/>
                <w:iCs/>
                <w:sz w:val="18"/>
                <w:szCs w:val="18"/>
              </w:rPr>
              <w:t>1</w:t>
            </w:r>
          </w:p>
        </w:tc>
        <w:tc>
          <w:tcPr>
            <w:tcW w:w="823" w:type="pct"/>
            <w:tcBorders>
              <w:top w:val="nil"/>
              <w:left w:val="single" w:sz="4" w:space="0" w:color="auto"/>
              <w:bottom w:val="single" w:sz="4" w:space="0" w:color="auto"/>
              <w:right w:val="single" w:sz="4" w:space="0" w:color="auto"/>
            </w:tcBorders>
            <w:shd w:val="clear" w:color="auto" w:fill="auto"/>
            <w:vAlign w:val="center"/>
          </w:tcPr>
          <w:p w14:paraId="2A379C2A" w14:textId="2095314C" w:rsidR="000301B0" w:rsidRPr="00453FBF" w:rsidRDefault="000301B0" w:rsidP="000301B0">
            <w:pPr>
              <w:pStyle w:val="Textoindependiente"/>
              <w:jc w:val="center"/>
              <w:rPr>
                <w:rFonts w:ascii="Arial" w:hAnsi="Arial" w:cs="Arial"/>
                <w:color w:val="000000"/>
                <w:sz w:val="18"/>
                <w:szCs w:val="18"/>
              </w:rPr>
            </w:pPr>
            <w:r w:rsidRPr="00F80B3D">
              <w:rPr>
                <w:rFonts w:ascii="Arial" w:hAnsi="Arial" w:cs="Arial"/>
                <w:sz w:val="18"/>
                <w:szCs w:val="18"/>
              </w:rPr>
              <w:t>PIEZA</w:t>
            </w:r>
          </w:p>
        </w:tc>
      </w:tr>
      <w:tr w:rsidR="000301B0" w:rsidRPr="00CB12AA" w14:paraId="60BF13E3" w14:textId="77777777" w:rsidTr="000301B0">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F585E4" w14:textId="567C5B13" w:rsidR="000301B0" w:rsidRPr="00453FBF" w:rsidRDefault="000301B0" w:rsidP="000301B0">
            <w:pPr>
              <w:pStyle w:val="Textoindependiente"/>
              <w:jc w:val="center"/>
              <w:rPr>
                <w:rFonts w:ascii="Arial" w:hAnsi="Arial" w:cs="Arial"/>
                <w:sz w:val="18"/>
                <w:szCs w:val="18"/>
              </w:rPr>
            </w:pPr>
            <w:r w:rsidRPr="00453FBF">
              <w:rPr>
                <w:rFonts w:ascii="Arial" w:hAnsi="Arial" w:cs="Arial"/>
                <w:sz w:val="18"/>
                <w:szCs w:val="18"/>
              </w:rPr>
              <w:t>10</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501E742A" w14:textId="67DA251C" w:rsidR="000301B0" w:rsidRPr="00453FBF" w:rsidRDefault="000301B0" w:rsidP="000301B0">
            <w:pPr>
              <w:pStyle w:val="Textoindependiente"/>
              <w:jc w:val="center"/>
              <w:rPr>
                <w:rFonts w:ascii="Arial" w:hAnsi="Arial" w:cs="Arial"/>
                <w:sz w:val="18"/>
                <w:szCs w:val="18"/>
              </w:rPr>
            </w:pPr>
            <w:r w:rsidRPr="00011962">
              <w:rPr>
                <w:rFonts w:ascii="Arial" w:hAnsi="Arial" w:cs="Arial"/>
                <w:sz w:val="18"/>
                <w:szCs w:val="18"/>
              </w:rPr>
              <w:t>53101</w:t>
            </w:r>
          </w:p>
        </w:tc>
        <w:tc>
          <w:tcPr>
            <w:tcW w:w="1831" w:type="pct"/>
            <w:tcBorders>
              <w:top w:val="nil"/>
              <w:left w:val="single" w:sz="4" w:space="0" w:color="auto"/>
              <w:bottom w:val="single" w:sz="4" w:space="0" w:color="auto"/>
              <w:right w:val="single" w:sz="4" w:space="0" w:color="auto"/>
            </w:tcBorders>
            <w:shd w:val="clear" w:color="auto" w:fill="auto"/>
            <w:vAlign w:val="center"/>
          </w:tcPr>
          <w:p w14:paraId="3B5B3E4F" w14:textId="27DC5561" w:rsidR="000301B0" w:rsidRPr="00453FBF" w:rsidRDefault="000301B0" w:rsidP="000301B0">
            <w:pPr>
              <w:pStyle w:val="Textoindependiente"/>
              <w:jc w:val="center"/>
              <w:rPr>
                <w:rFonts w:ascii="Arial" w:eastAsia="Century Gothic" w:hAnsi="Arial" w:cs="Arial"/>
                <w:color w:val="000000"/>
                <w:sz w:val="18"/>
                <w:szCs w:val="18"/>
              </w:rPr>
            </w:pPr>
            <w:r w:rsidRPr="00453FBF">
              <w:rPr>
                <w:rFonts w:ascii="Arial" w:hAnsi="Arial" w:cs="Arial"/>
                <w:i/>
                <w:iCs/>
                <w:sz w:val="18"/>
                <w:szCs w:val="18"/>
              </w:rPr>
              <w:t xml:space="preserve">MESA MAYO CON CHAROLA </w:t>
            </w:r>
          </w:p>
        </w:tc>
        <w:tc>
          <w:tcPr>
            <w:tcW w:w="910" w:type="pct"/>
            <w:tcBorders>
              <w:top w:val="nil"/>
              <w:left w:val="single" w:sz="4" w:space="0" w:color="auto"/>
              <w:bottom w:val="single" w:sz="4" w:space="0" w:color="auto"/>
              <w:right w:val="single" w:sz="4" w:space="0" w:color="auto"/>
            </w:tcBorders>
            <w:shd w:val="clear" w:color="auto" w:fill="auto"/>
            <w:noWrap/>
            <w:vAlign w:val="center"/>
          </w:tcPr>
          <w:p w14:paraId="36722861" w14:textId="5977F656" w:rsidR="000301B0" w:rsidRPr="00453FBF" w:rsidRDefault="000301B0" w:rsidP="000301B0">
            <w:pPr>
              <w:pStyle w:val="Textoindependiente"/>
              <w:jc w:val="center"/>
              <w:rPr>
                <w:rFonts w:ascii="Arial" w:hAnsi="Arial" w:cs="Arial"/>
                <w:color w:val="FF0000"/>
                <w:sz w:val="18"/>
                <w:szCs w:val="18"/>
              </w:rPr>
            </w:pPr>
            <w:r w:rsidRPr="00453FBF">
              <w:rPr>
                <w:rFonts w:ascii="Arial" w:hAnsi="Arial" w:cs="Arial"/>
                <w:i/>
                <w:iCs/>
                <w:sz w:val="18"/>
                <w:szCs w:val="18"/>
              </w:rPr>
              <w:t>6</w:t>
            </w:r>
          </w:p>
        </w:tc>
        <w:tc>
          <w:tcPr>
            <w:tcW w:w="823" w:type="pct"/>
            <w:tcBorders>
              <w:top w:val="nil"/>
              <w:left w:val="single" w:sz="4" w:space="0" w:color="auto"/>
              <w:bottom w:val="single" w:sz="4" w:space="0" w:color="auto"/>
              <w:right w:val="single" w:sz="4" w:space="0" w:color="auto"/>
            </w:tcBorders>
            <w:shd w:val="clear" w:color="auto" w:fill="auto"/>
            <w:vAlign w:val="center"/>
          </w:tcPr>
          <w:p w14:paraId="5483D63F" w14:textId="16910355" w:rsidR="000301B0" w:rsidRPr="00453FBF" w:rsidRDefault="000301B0" w:rsidP="000301B0">
            <w:pPr>
              <w:pStyle w:val="Textoindependiente"/>
              <w:jc w:val="center"/>
              <w:rPr>
                <w:rFonts w:ascii="Arial" w:hAnsi="Arial" w:cs="Arial"/>
                <w:sz w:val="18"/>
                <w:szCs w:val="18"/>
              </w:rPr>
            </w:pPr>
            <w:r w:rsidRPr="00F80B3D">
              <w:rPr>
                <w:rFonts w:ascii="Arial" w:hAnsi="Arial" w:cs="Arial"/>
                <w:sz w:val="18"/>
                <w:szCs w:val="18"/>
              </w:rPr>
              <w:t>PIEZA</w:t>
            </w:r>
          </w:p>
        </w:tc>
      </w:tr>
      <w:tr w:rsidR="000301B0" w:rsidRPr="00B10B25" w14:paraId="370ED043" w14:textId="77777777" w:rsidTr="000301B0">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E8220A" w14:textId="405C2FB6" w:rsidR="000301B0" w:rsidRPr="00453FBF" w:rsidRDefault="000301B0" w:rsidP="000301B0">
            <w:pPr>
              <w:pStyle w:val="Textoindependiente"/>
              <w:jc w:val="center"/>
              <w:rPr>
                <w:rFonts w:ascii="Arial" w:hAnsi="Arial" w:cs="Arial"/>
                <w:sz w:val="18"/>
                <w:szCs w:val="18"/>
              </w:rPr>
            </w:pPr>
            <w:r w:rsidRPr="00453FBF">
              <w:rPr>
                <w:rFonts w:ascii="Arial" w:hAnsi="Arial" w:cs="Arial"/>
                <w:sz w:val="18"/>
                <w:szCs w:val="18"/>
              </w:rPr>
              <w:t>11</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316EAB4E" w14:textId="36CE9896" w:rsidR="000301B0" w:rsidRPr="00453FBF" w:rsidRDefault="000301B0" w:rsidP="000301B0">
            <w:pPr>
              <w:pStyle w:val="Textoindependiente"/>
              <w:jc w:val="center"/>
              <w:rPr>
                <w:rFonts w:ascii="Arial" w:hAnsi="Arial" w:cs="Arial"/>
                <w:sz w:val="18"/>
                <w:szCs w:val="18"/>
              </w:rPr>
            </w:pPr>
            <w:r w:rsidRPr="00011962">
              <w:rPr>
                <w:rFonts w:ascii="Arial" w:hAnsi="Arial" w:cs="Arial"/>
                <w:sz w:val="18"/>
                <w:szCs w:val="18"/>
              </w:rPr>
              <w:t>53101</w:t>
            </w:r>
          </w:p>
        </w:tc>
        <w:tc>
          <w:tcPr>
            <w:tcW w:w="1831" w:type="pct"/>
            <w:tcBorders>
              <w:top w:val="nil"/>
              <w:left w:val="single" w:sz="4" w:space="0" w:color="auto"/>
              <w:bottom w:val="single" w:sz="4" w:space="0" w:color="auto"/>
              <w:right w:val="single" w:sz="4" w:space="0" w:color="auto"/>
            </w:tcBorders>
            <w:shd w:val="clear" w:color="auto" w:fill="auto"/>
            <w:vAlign w:val="center"/>
          </w:tcPr>
          <w:p w14:paraId="7DAEA8B9" w14:textId="4AC424FB" w:rsidR="000301B0" w:rsidRPr="00453FBF" w:rsidRDefault="000301B0" w:rsidP="000301B0">
            <w:pPr>
              <w:pStyle w:val="Textoindependiente"/>
              <w:jc w:val="center"/>
              <w:rPr>
                <w:rFonts w:ascii="Arial" w:eastAsia="Century Gothic" w:hAnsi="Arial" w:cs="Arial"/>
                <w:color w:val="000000"/>
                <w:sz w:val="18"/>
                <w:szCs w:val="18"/>
              </w:rPr>
            </w:pPr>
            <w:r w:rsidRPr="00453FBF">
              <w:rPr>
                <w:rFonts w:ascii="Arial" w:hAnsi="Arial" w:cs="Arial"/>
                <w:i/>
                <w:iCs/>
                <w:sz w:val="18"/>
                <w:szCs w:val="18"/>
              </w:rPr>
              <w:t>ELECTROCARDIOGRÁFO ADULTO-PEDIATRICO</w:t>
            </w:r>
          </w:p>
        </w:tc>
        <w:tc>
          <w:tcPr>
            <w:tcW w:w="910" w:type="pct"/>
            <w:tcBorders>
              <w:top w:val="nil"/>
              <w:left w:val="single" w:sz="4" w:space="0" w:color="auto"/>
              <w:bottom w:val="single" w:sz="4" w:space="0" w:color="auto"/>
              <w:right w:val="single" w:sz="4" w:space="0" w:color="auto"/>
            </w:tcBorders>
            <w:shd w:val="clear" w:color="auto" w:fill="auto"/>
            <w:noWrap/>
            <w:vAlign w:val="center"/>
          </w:tcPr>
          <w:p w14:paraId="308BB5CC" w14:textId="0485CC8E" w:rsidR="000301B0" w:rsidRPr="00453FBF" w:rsidRDefault="002D093E" w:rsidP="000301B0">
            <w:pPr>
              <w:pStyle w:val="Textoindependiente"/>
              <w:jc w:val="center"/>
              <w:rPr>
                <w:rFonts w:ascii="Arial" w:hAnsi="Arial" w:cs="Arial"/>
                <w:color w:val="FF0000"/>
                <w:sz w:val="18"/>
                <w:szCs w:val="18"/>
              </w:rPr>
            </w:pPr>
            <w:r>
              <w:rPr>
                <w:rFonts w:ascii="Arial" w:hAnsi="Arial" w:cs="Arial"/>
                <w:i/>
                <w:iCs/>
                <w:sz w:val="18"/>
                <w:szCs w:val="18"/>
              </w:rPr>
              <w:t>2</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7ACA1EDC" w14:textId="54399BBC" w:rsidR="000301B0" w:rsidRPr="00453FBF" w:rsidRDefault="000301B0" w:rsidP="000301B0">
            <w:pPr>
              <w:pStyle w:val="Textoindependiente"/>
              <w:jc w:val="center"/>
              <w:rPr>
                <w:rFonts w:ascii="Arial" w:hAnsi="Arial" w:cs="Arial"/>
                <w:sz w:val="18"/>
                <w:szCs w:val="18"/>
              </w:rPr>
            </w:pPr>
            <w:r w:rsidRPr="00F80B3D">
              <w:rPr>
                <w:rFonts w:ascii="Arial" w:hAnsi="Arial" w:cs="Arial"/>
                <w:sz w:val="18"/>
                <w:szCs w:val="18"/>
              </w:rPr>
              <w:t>PIEZA</w:t>
            </w:r>
          </w:p>
        </w:tc>
      </w:tr>
      <w:tr w:rsidR="000301B0" w:rsidRPr="00B10B25" w14:paraId="262E629C" w14:textId="77777777" w:rsidTr="000301B0">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587B5F" w14:textId="2B9F2D0A" w:rsidR="000301B0" w:rsidRPr="00453FBF" w:rsidRDefault="000301B0" w:rsidP="000301B0">
            <w:pPr>
              <w:pStyle w:val="Textoindependiente"/>
              <w:jc w:val="center"/>
              <w:rPr>
                <w:rFonts w:ascii="Arial" w:hAnsi="Arial" w:cs="Arial"/>
                <w:sz w:val="18"/>
                <w:szCs w:val="18"/>
              </w:rPr>
            </w:pPr>
            <w:r w:rsidRPr="00453FBF">
              <w:rPr>
                <w:rFonts w:ascii="Arial" w:hAnsi="Arial" w:cs="Arial"/>
                <w:sz w:val="18"/>
                <w:szCs w:val="18"/>
              </w:rPr>
              <w:lastRenderedPageBreak/>
              <w:t>12</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3381CDF8" w14:textId="2EC07E2C" w:rsidR="000301B0" w:rsidRPr="00453FBF" w:rsidRDefault="000301B0" w:rsidP="000301B0">
            <w:pPr>
              <w:pStyle w:val="Textoindependiente"/>
              <w:jc w:val="center"/>
              <w:rPr>
                <w:rFonts w:ascii="Arial" w:hAnsi="Arial" w:cs="Arial"/>
                <w:sz w:val="18"/>
                <w:szCs w:val="18"/>
              </w:rPr>
            </w:pPr>
            <w:r w:rsidRPr="00011962">
              <w:rPr>
                <w:rFonts w:ascii="Arial" w:hAnsi="Arial" w:cs="Arial"/>
                <w:sz w:val="18"/>
                <w:szCs w:val="18"/>
              </w:rPr>
              <w:t>53101</w:t>
            </w:r>
          </w:p>
        </w:tc>
        <w:tc>
          <w:tcPr>
            <w:tcW w:w="1831" w:type="pct"/>
            <w:tcBorders>
              <w:top w:val="nil"/>
              <w:left w:val="single" w:sz="4" w:space="0" w:color="auto"/>
              <w:bottom w:val="single" w:sz="4" w:space="0" w:color="auto"/>
              <w:right w:val="single" w:sz="4" w:space="0" w:color="auto"/>
            </w:tcBorders>
            <w:shd w:val="clear" w:color="auto" w:fill="auto"/>
            <w:vAlign w:val="center"/>
          </w:tcPr>
          <w:p w14:paraId="15C7707F" w14:textId="61CB9A9B" w:rsidR="000301B0" w:rsidRPr="00453FBF" w:rsidRDefault="000301B0" w:rsidP="000301B0">
            <w:pPr>
              <w:pStyle w:val="Textoindependiente"/>
              <w:jc w:val="center"/>
              <w:rPr>
                <w:rFonts w:ascii="Arial" w:eastAsia="Century Gothic" w:hAnsi="Arial" w:cs="Arial"/>
                <w:color w:val="000000"/>
                <w:sz w:val="18"/>
                <w:szCs w:val="18"/>
              </w:rPr>
            </w:pPr>
            <w:r w:rsidRPr="00453FBF">
              <w:rPr>
                <w:rFonts w:ascii="Arial" w:hAnsi="Arial" w:cs="Arial"/>
                <w:i/>
                <w:iCs/>
                <w:sz w:val="18"/>
                <w:szCs w:val="18"/>
              </w:rPr>
              <w:t>MONITOR DE SIGNOS VITALES DE 3 CANALES</w:t>
            </w:r>
          </w:p>
        </w:tc>
        <w:tc>
          <w:tcPr>
            <w:tcW w:w="910" w:type="pct"/>
            <w:tcBorders>
              <w:top w:val="nil"/>
              <w:left w:val="single" w:sz="4" w:space="0" w:color="auto"/>
              <w:bottom w:val="single" w:sz="4" w:space="0" w:color="auto"/>
              <w:right w:val="single" w:sz="4" w:space="0" w:color="auto"/>
            </w:tcBorders>
            <w:shd w:val="clear" w:color="auto" w:fill="auto"/>
            <w:noWrap/>
            <w:vAlign w:val="center"/>
          </w:tcPr>
          <w:p w14:paraId="1F3383F7" w14:textId="21007263" w:rsidR="000301B0" w:rsidRPr="00453FBF" w:rsidRDefault="000301B0" w:rsidP="000301B0">
            <w:pPr>
              <w:pStyle w:val="Textoindependiente"/>
              <w:jc w:val="center"/>
              <w:rPr>
                <w:rFonts w:ascii="Arial" w:hAnsi="Arial" w:cs="Arial"/>
                <w:color w:val="FF0000"/>
                <w:sz w:val="18"/>
                <w:szCs w:val="18"/>
              </w:rPr>
            </w:pPr>
            <w:r w:rsidRPr="00453FBF">
              <w:rPr>
                <w:rFonts w:ascii="Arial" w:hAnsi="Arial" w:cs="Arial"/>
                <w:i/>
                <w:iCs/>
                <w:sz w:val="18"/>
                <w:szCs w:val="18"/>
              </w:rPr>
              <w:t>1</w:t>
            </w:r>
          </w:p>
        </w:tc>
        <w:tc>
          <w:tcPr>
            <w:tcW w:w="823" w:type="pct"/>
            <w:tcBorders>
              <w:top w:val="nil"/>
              <w:left w:val="single" w:sz="4" w:space="0" w:color="auto"/>
              <w:bottom w:val="single" w:sz="4" w:space="0" w:color="auto"/>
              <w:right w:val="single" w:sz="4" w:space="0" w:color="auto"/>
            </w:tcBorders>
            <w:shd w:val="clear" w:color="auto" w:fill="auto"/>
            <w:vAlign w:val="center"/>
          </w:tcPr>
          <w:p w14:paraId="165A6DAE" w14:textId="41185C8E" w:rsidR="000301B0" w:rsidRPr="00453FBF" w:rsidRDefault="000301B0" w:rsidP="000301B0">
            <w:pPr>
              <w:pStyle w:val="Textoindependiente"/>
              <w:jc w:val="center"/>
              <w:rPr>
                <w:rFonts w:ascii="Arial" w:hAnsi="Arial" w:cs="Arial"/>
                <w:sz w:val="18"/>
                <w:szCs w:val="18"/>
              </w:rPr>
            </w:pPr>
            <w:r w:rsidRPr="00F80B3D">
              <w:rPr>
                <w:rFonts w:ascii="Arial" w:hAnsi="Arial" w:cs="Arial"/>
                <w:sz w:val="18"/>
                <w:szCs w:val="18"/>
              </w:rPr>
              <w:t>PIEZA</w:t>
            </w:r>
          </w:p>
        </w:tc>
      </w:tr>
      <w:tr w:rsidR="000301B0" w:rsidRPr="00B10B25" w14:paraId="4AB86633" w14:textId="77777777" w:rsidTr="000301B0">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89CF90" w14:textId="148F9CE5" w:rsidR="000301B0" w:rsidRPr="00453FBF" w:rsidRDefault="000301B0" w:rsidP="000301B0">
            <w:pPr>
              <w:pStyle w:val="Textoindependiente"/>
              <w:jc w:val="center"/>
              <w:rPr>
                <w:rFonts w:ascii="Arial" w:hAnsi="Arial" w:cs="Arial"/>
                <w:sz w:val="18"/>
                <w:szCs w:val="18"/>
              </w:rPr>
            </w:pPr>
            <w:r w:rsidRPr="00453FBF">
              <w:rPr>
                <w:rFonts w:ascii="Arial" w:hAnsi="Arial" w:cs="Arial"/>
                <w:sz w:val="18"/>
                <w:szCs w:val="18"/>
              </w:rPr>
              <w:t>13</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2DECBFCC" w14:textId="29B522FF" w:rsidR="000301B0" w:rsidRPr="00453FBF" w:rsidRDefault="000301B0" w:rsidP="000301B0">
            <w:pPr>
              <w:pStyle w:val="Textoindependiente"/>
              <w:jc w:val="center"/>
              <w:rPr>
                <w:rFonts w:ascii="Arial" w:hAnsi="Arial" w:cs="Arial"/>
                <w:sz w:val="18"/>
                <w:szCs w:val="18"/>
              </w:rPr>
            </w:pPr>
            <w:r w:rsidRPr="00011962">
              <w:rPr>
                <w:rFonts w:ascii="Arial" w:hAnsi="Arial" w:cs="Arial"/>
                <w:sz w:val="18"/>
                <w:szCs w:val="18"/>
              </w:rPr>
              <w:t>53101</w:t>
            </w:r>
          </w:p>
        </w:tc>
        <w:tc>
          <w:tcPr>
            <w:tcW w:w="1831" w:type="pct"/>
            <w:tcBorders>
              <w:top w:val="nil"/>
              <w:left w:val="single" w:sz="4" w:space="0" w:color="auto"/>
              <w:bottom w:val="single" w:sz="4" w:space="0" w:color="auto"/>
              <w:right w:val="single" w:sz="4" w:space="0" w:color="auto"/>
            </w:tcBorders>
            <w:shd w:val="clear" w:color="auto" w:fill="auto"/>
            <w:vAlign w:val="center"/>
          </w:tcPr>
          <w:p w14:paraId="6E86D1F1" w14:textId="5AF71BF3" w:rsidR="000301B0" w:rsidRPr="00453FBF" w:rsidRDefault="000301B0" w:rsidP="000301B0">
            <w:pPr>
              <w:pStyle w:val="Textoindependiente"/>
              <w:jc w:val="center"/>
              <w:rPr>
                <w:rFonts w:ascii="Arial" w:eastAsia="Century Gothic" w:hAnsi="Arial" w:cs="Arial"/>
                <w:color w:val="000000"/>
                <w:sz w:val="18"/>
                <w:szCs w:val="18"/>
              </w:rPr>
            </w:pPr>
            <w:r w:rsidRPr="00453FBF">
              <w:rPr>
                <w:rFonts w:ascii="Arial" w:hAnsi="Arial" w:cs="Arial"/>
                <w:i/>
                <w:iCs/>
                <w:sz w:val="18"/>
                <w:szCs w:val="18"/>
              </w:rPr>
              <w:t>EQUIPO DE CIRUGÍA MENOR</w:t>
            </w:r>
          </w:p>
        </w:tc>
        <w:tc>
          <w:tcPr>
            <w:tcW w:w="910" w:type="pct"/>
            <w:tcBorders>
              <w:top w:val="nil"/>
              <w:left w:val="single" w:sz="4" w:space="0" w:color="auto"/>
              <w:bottom w:val="single" w:sz="4" w:space="0" w:color="auto"/>
              <w:right w:val="single" w:sz="4" w:space="0" w:color="auto"/>
            </w:tcBorders>
            <w:shd w:val="clear" w:color="auto" w:fill="auto"/>
            <w:noWrap/>
            <w:vAlign w:val="center"/>
          </w:tcPr>
          <w:p w14:paraId="45310CC7" w14:textId="29310487" w:rsidR="000301B0" w:rsidRPr="00453FBF" w:rsidRDefault="000301B0" w:rsidP="000301B0">
            <w:pPr>
              <w:pStyle w:val="Textoindependiente"/>
              <w:jc w:val="center"/>
              <w:rPr>
                <w:rFonts w:ascii="Arial" w:hAnsi="Arial" w:cs="Arial"/>
                <w:color w:val="FF0000"/>
                <w:sz w:val="18"/>
                <w:szCs w:val="18"/>
              </w:rPr>
            </w:pPr>
            <w:r w:rsidRPr="00453FBF">
              <w:rPr>
                <w:rFonts w:ascii="Arial" w:hAnsi="Arial" w:cs="Arial"/>
                <w:i/>
                <w:iCs/>
                <w:sz w:val="18"/>
                <w:szCs w:val="18"/>
              </w:rPr>
              <w:t>3</w:t>
            </w:r>
          </w:p>
        </w:tc>
        <w:tc>
          <w:tcPr>
            <w:tcW w:w="823" w:type="pct"/>
            <w:tcBorders>
              <w:top w:val="nil"/>
              <w:left w:val="single" w:sz="4" w:space="0" w:color="auto"/>
              <w:bottom w:val="single" w:sz="4" w:space="0" w:color="auto"/>
              <w:right w:val="single" w:sz="4" w:space="0" w:color="auto"/>
            </w:tcBorders>
            <w:shd w:val="clear" w:color="auto" w:fill="auto"/>
            <w:vAlign w:val="center"/>
          </w:tcPr>
          <w:p w14:paraId="05C3FC72" w14:textId="5EA38495" w:rsidR="000301B0" w:rsidRPr="00453FBF" w:rsidRDefault="000301B0" w:rsidP="000301B0">
            <w:pPr>
              <w:pStyle w:val="Textoindependiente"/>
              <w:jc w:val="center"/>
              <w:rPr>
                <w:rFonts w:ascii="Arial" w:hAnsi="Arial" w:cs="Arial"/>
                <w:sz w:val="18"/>
                <w:szCs w:val="18"/>
              </w:rPr>
            </w:pPr>
            <w:r w:rsidRPr="00F80B3D">
              <w:rPr>
                <w:rFonts w:ascii="Arial" w:hAnsi="Arial" w:cs="Arial"/>
                <w:sz w:val="18"/>
                <w:szCs w:val="18"/>
              </w:rPr>
              <w:t>PIEZA</w:t>
            </w:r>
          </w:p>
        </w:tc>
      </w:tr>
      <w:tr w:rsidR="000301B0" w:rsidRPr="009C1542" w14:paraId="16FFB5EF" w14:textId="77777777" w:rsidTr="000301B0">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3582A1" w14:textId="6482C2DF" w:rsidR="000301B0" w:rsidRPr="00453FBF" w:rsidRDefault="000301B0" w:rsidP="000301B0">
            <w:pPr>
              <w:pStyle w:val="Textoindependiente"/>
              <w:jc w:val="center"/>
              <w:rPr>
                <w:rFonts w:ascii="Arial" w:hAnsi="Arial" w:cs="Arial"/>
                <w:sz w:val="18"/>
                <w:szCs w:val="18"/>
              </w:rPr>
            </w:pPr>
            <w:r w:rsidRPr="00453FBF">
              <w:rPr>
                <w:rFonts w:ascii="Arial" w:hAnsi="Arial" w:cs="Arial"/>
                <w:sz w:val="18"/>
                <w:szCs w:val="18"/>
              </w:rPr>
              <w:t>14</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62E114A1" w14:textId="250C4F47" w:rsidR="000301B0" w:rsidRPr="00453FBF" w:rsidRDefault="000301B0" w:rsidP="000301B0">
            <w:pPr>
              <w:pStyle w:val="Textoindependiente"/>
              <w:jc w:val="center"/>
              <w:rPr>
                <w:rFonts w:ascii="Arial" w:hAnsi="Arial" w:cs="Arial"/>
                <w:sz w:val="18"/>
                <w:szCs w:val="18"/>
              </w:rPr>
            </w:pPr>
            <w:r w:rsidRPr="00011962">
              <w:rPr>
                <w:rFonts w:ascii="Arial" w:hAnsi="Arial" w:cs="Arial"/>
                <w:sz w:val="18"/>
                <w:szCs w:val="18"/>
              </w:rPr>
              <w:t>53101</w:t>
            </w:r>
          </w:p>
        </w:tc>
        <w:tc>
          <w:tcPr>
            <w:tcW w:w="1831" w:type="pct"/>
            <w:tcBorders>
              <w:top w:val="nil"/>
              <w:left w:val="single" w:sz="4" w:space="0" w:color="auto"/>
              <w:bottom w:val="single" w:sz="4" w:space="0" w:color="auto"/>
              <w:right w:val="single" w:sz="4" w:space="0" w:color="auto"/>
            </w:tcBorders>
            <w:shd w:val="clear" w:color="auto" w:fill="auto"/>
            <w:vAlign w:val="center"/>
          </w:tcPr>
          <w:p w14:paraId="6FE162E4" w14:textId="54F82BD7" w:rsidR="000301B0" w:rsidRPr="00453FBF" w:rsidRDefault="000301B0" w:rsidP="000301B0">
            <w:pPr>
              <w:pStyle w:val="Textoindependiente"/>
              <w:jc w:val="center"/>
              <w:rPr>
                <w:rFonts w:ascii="Arial" w:hAnsi="Arial" w:cs="Arial"/>
                <w:color w:val="000000"/>
                <w:sz w:val="18"/>
                <w:szCs w:val="18"/>
              </w:rPr>
            </w:pPr>
            <w:r w:rsidRPr="00453FBF">
              <w:rPr>
                <w:rFonts w:ascii="Arial" w:hAnsi="Arial" w:cs="Arial"/>
                <w:i/>
                <w:iCs/>
                <w:sz w:val="18"/>
                <w:szCs w:val="18"/>
              </w:rPr>
              <w:t xml:space="preserve">BASINETES PARA BEBÉ </w:t>
            </w:r>
          </w:p>
        </w:tc>
        <w:tc>
          <w:tcPr>
            <w:tcW w:w="910" w:type="pct"/>
            <w:tcBorders>
              <w:top w:val="nil"/>
              <w:left w:val="single" w:sz="4" w:space="0" w:color="auto"/>
              <w:bottom w:val="single" w:sz="4" w:space="0" w:color="auto"/>
              <w:right w:val="single" w:sz="4" w:space="0" w:color="auto"/>
            </w:tcBorders>
            <w:shd w:val="clear" w:color="auto" w:fill="auto"/>
            <w:noWrap/>
            <w:vAlign w:val="center"/>
          </w:tcPr>
          <w:p w14:paraId="349BAF14" w14:textId="58876A3C" w:rsidR="000301B0" w:rsidRPr="00453FBF" w:rsidRDefault="000301B0" w:rsidP="000301B0">
            <w:pPr>
              <w:pStyle w:val="Textoindependiente"/>
              <w:jc w:val="center"/>
              <w:rPr>
                <w:rFonts w:ascii="Arial" w:hAnsi="Arial" w:cs="Arial"/>
                <w:color w:val="FF0000"/>
                <w:sz w:val="18"/>
                <w:szCs w:val="18"/>
              </w:rPr>
            </w:pPr>
            <w:r w:rsidRPr="00453FBF">
              <w:rPr>
                <w:rFonts w:ascii="Arial" w:hAnsi="Arial" w:cs="Arial"/>
                <w:i/>
                <w:iCs/>
                <w:sz w:val="18"/>
                <w:szCs w:val="18"/>
              </w:rPr>
              <w:t>5</w:t>
            </w:r>
          </w:p>
        </w:tc>
        <w:tc>
          <w:tcPr>
            <w:tcW w:w="823" w:type="pct"/>
            <w:tcBorders>
              <w:top w:val="nil"/>
              <w:left w:val="single" w:sz="4" w:space="0" w:color="auto"/>
              <w:bottom w:val="single" w:sz="4" w:space="0" w:color="auto"/>
              <w:right w:val="single" w:sz="4" w:space="0" w:color="auto"/>
            </w:tcBorders>
            <w:shd w:val="clear" w:color="auto" w:fill="auto"/>
            <w:vAlign w:val="center"/>
          </w:tcPr>
          <w:p w14:paraId="53985B9F" w14:textId="42222F88" w:rsidR="000301B0" w:rsidRPr="00453FBF" w:rsidRDefault="000301B0" w:rsidP="000301B0">
            <w:pPr>
              <w:pStyle w:val="Textoindependiente"/>
              <w:jc w:val="center"/>
              <w:rPr>
                <w:rFonts w:ascii="Arial" w:hAnsi="Arial" w:cs="Arial"/>
                <w:color w:val="000000"/>
                <w:sz w:val="18"/>
                <w:szCs w:val="18"/>
              </w:rPr>
            </w:pPr>
            <w:r w:rsidRPr="00F80B3D">
              <w:rPr>
                <w:rFonts w:ascii="Arial" w:hAnsi="Arial" w:cs="Arial"/>
                <w:sz w:val="18"/>
                <w:szCs w:val="18"/>
              </w:rPr>
              <w:t>PIEZA</w:t>
            </w:r>
          </w:p>
        </w:tc>
      </w:tr>
      <w:tr w:rsidR="000301B0" w:rsidRPr="009C1542" w14:paraId="1DD4C58A" w14:textId="77777777" w:rsidTr="000301B0">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F35D20" w14:textId="077AE25F" w:rsidR="000301B0" w:rsidRPr="00453FBF" w:rsidRDefault="000301B0" w:rsidP="000301B0">
            <w:pPr>
              <w:pStyle w:val="Textoindependiente"/>
              <w:jc w:val="center"/>
              <w:rPr>
                <w:rFonts w:ascii="Arial" w:hAnsi="Arial" w:cs="Arial"/>
                <w:sz w:val="18"/>
                <w:szCs w:val="18"/>
              </w:rPr>
            </w:pPr>
            <w:r w:rsidRPr="00453FBF">
              <w:rPr>
                <w:rFonts w:ascii="Arial" w:hAnsi="Arial" w:cs="Arial"/>
                <w:sz w:val="18"/>
                <w:szCs w:val="18"/>
              </w:rPr>
              <w:t>15</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15488386" w14:textId="2B5E33BA" w:rsidR="000301B0" w:rsidRPr="00453FBF" w:rsidRDefault="000301B0" w:rsidP="000301B0">
            <w:pPr>
              <w:pStyle w:val="Textoindependiente"/>
              <w:jc w:val="center"/>
              <w:rPr>
                <w:rFonts w:ascii="Arial" w:hAnsi="Arial" w:cs="Arial"/>
                <w:sz w:val="18"/>
                <w:szCs w:val="18"/>
              </w:rPr>
            </w:pPr>
            <w:r w:rsidRPr="00011962">
              <w:rPr>
                <w:rFonts w:ascii="Arial" w:hAnsi="Arial" w:cs="Arial"/>
                <w:sz w:val="18"/>
                <w:szCs w:val="18"/>
              </w:rPr>
              <w:t>53</w:t>
            </w:r>
            <w:r>
              <w:rPr>
                <w:rFonts w:ascii="Arial" w:hAnsi="Arial" w:cs="Arial"/>
                <w:sz w:val="18"/>
                <w:szCs w:val="18"/>
              </w:rPr>
              <w:t>2</w:t>
            </w:r>
            <w:r w:rsidRPr="00011962">
              <w:rPr>
                <w:rFonts w:ascii="Arial" w:hAnsi="Arial" w:cs="Arial"/>
                <w:sz w:val="18"/>
                <w:szCs w:val="18"/>
              </w:rPr>
              <w:t>01</w:t>
            </w:r>
          </w:p>
        </w:tc>
        <w:tc>
          <w:tcPr>
            <w:tcW w:w="1831" w:type="pct"/>
            <w:tcBorders>
              <w:top w:val="nil"/>
              <w:left w:val="single" w:sz="4" w:space="0" w:color="auto"/>
              <w:bottom w:val="single" w:sz="4" w:space="0" w:color="auto"/>
              <w:right w:val="single" w:sz="4" w:space="0" w:color="auto"/>
            </w:tcBorders>
            <w:shd w:val="clear" w:color="auto" w:fill="auto"/>
            <w:vAlign w:val="center"/>
          </w:tcPr>
          <w:p w14:paraId="19EA5890" w14:textId="4FB6CCE4" w:rsidR="000301B0" w:rsidRPr="00453FBF" w:rsidRDefault="000301B0" w:rsidP="000301B0">
            <w:pPr>
              <w:pStyle w:val="Textoindependiente"/>
              <w:jc w:val="center"/>
              <w:rPr>
                <w:rFonts w:ascii="Arial" w:hAnsi="Arial" w:cs="Arial"/>
                <w:color w:val="000000"/>
                <w:sz w:val="18"/>
                <w:szCs w:val="18"/>
              </w:rPr>
            </w:pPr>
            <w:r w:rsidRPr="00453FBF">
              <w:rPr>
                <w:rFonts w:ascii="Arial" w:hAnsi="Arial" w:cs="Arial"/>
                <w:i/>
                <w:iCs/>
                <w:sz w:val="18"/>
                <w:szCs w:val="18"/>
              </w:rPr>
              <w:t>EQUIPO DE SALPINGOCLASIA</w:t>
            </w:r>
          </w:p>
        </w:tc>
        <w:tc>
          <w:tcPr>
            <w:tcW w:w="910" w:type="pct"/>
            <w:tcBorders>
              <w:top w:val="nil"/>
              <w:left w:val="single" w:sz="4" w:space="0" w:color="auto"/>
              <w:bottom w:val="single" w:sz="4" w:space="0" w:color="auto"/>
              <w:right w:val="single" w:sz="4" w:space="0" w:color="auto"/>
            </w:tcBorders>
            <w:shd w:val="clear" w:color="auto" w:fill="auto"/>
            <w:noWrap/>
            <w:vAlign w:val="center"/>
          </w:tcPr>
          <w:p w14:paraId="4E545E95" w14:textId="5E036CAB" w:rsidR="000301B0" w:rsidRPr="00453FBF" w:rsidRDefault="000301B0" w:rsidP="000301B0">
            <w:pPr>
              <w:pStyle w:val="Textoindependiente"/>
              <w:jc w:val="center"/>
              <w:rPr>
                <w:rFonts w:ascii="Arial" w:hAnsi="Arial" w:cs="Arial"/>
                <w:color w:val="FF0000"/>
                <w:sz w:val="18"/>
                <w:szCs w:val="18"/>
              </w:rPr>
            </w:pPr>
            <w:r w:rsidRPr="00453FBF">
              <w:rPr>
                <w:rFonts w:ascii="Arial" w:hAnsi="Arial" w:cs="Arial"/>
                <w:i/>
                <w:iCs/>
                <w:sz w:val="18"/>
                <w:szCs w:val="18"/>
              </w:rPr>
              <w:t>1</w:t>
            </w:r>
          </w:p>
        </w:tc>
        <w:tc>
          <w:tcPr>
            <w:tcW w:w="823" w:type="pct"/>
            <w:tcBorders>
              <w:top w:val="nil"/>
              <w:left w:val="single" w:sz="4" w:space="0" w:color="auto"/>
              <w:bottom w:val="single" w:sz="4" w:space="0" w:color="auto"/>
              <w:right w:val="single" w:sz="4" w:space="0" w:color="auto"/>
            </w:tcBorders>
            <w:shd w:val="clear" w:color="auto" w:fill="auto"/>
            <w:vAlign w:val="center"/>
          </w:tcPr>
          <w:p w14:paraId="15BD64E8" w14:textId="3486415C" w:rsidR="000301B0" w:rsidRPr="00453FBF" w:rsidRDefault="000301B0" w:rsidP="000301B0">
            <w:pPr>
              <w:pStyle w:val="Textoindependiente"/>
              <w:jc w:val="center"/>
              <w:rPr>
                <w:rFonts w:ascii="Arial" w:hAnsi="Arial" w:cs="Arial"/>
                <w:color w:val="000000"/>
                <w:sz w:val="18"/>
                <w:szCs w:val="18"/>
              </w:rPr>
            </w:pPr>
            <w:r w:rsidRPr="00F80B3D">
              <w:rPr>
                <w:rFonts w:ascii="Arial" w:hAnsi="Arial" w:cs="Arial"/>
                <w:sz w:val="18"/>
                <w:szCs w:val="18"/>
              </w:rPr>
              <w:t>PIEZA</w:t>
            </w:r>
          </w:p>
        </w:tc>
      </w:tr>
      <w:tr w:rsidR="000301B0" w:rsidRPr="009C1542" w14:paraId="757EAB42" w14:textId="77777777" w:rsidTr="000301B0">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AB0DE3" w14:textId="104B0592" w:rsidR="000301B0" w:rsidRPr="00453FBF" w:rsidRDefault="000301B0" w:rsidP="000301B0">
            <w:pPr>
              <w:pStyle w:val="Textoindependiente"/>
              <w:jc w:val="center"/>
              <w:rPr>
                <w:rFonts w:ascii="Arial" w:hAnsi="Arial" w:cs="Arial"/>
                <w:sz w:val="18"/>
                <w:szCs w:val="18"/>
              </w:rPr>
            </w:pPr>
            <w:r w:rsidRPr="00453FBF">
              <w:rPr>
                <w:rFonts w:ascii="Arial" w:hAnsi="Arial" w:cs="Arial"/>
                <w:sz w:val="18"/>
                <w:szCs w:val="18"/>
              </w:rPr>
              <w:t>16</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6B406D44" w14:textId="25EFFC60" w:rsidR="000301B0" w:rsidRPr="00453FBF" w:rsidRDefault="000301B0" w:rsidP="000301B0">
            <w:pPr>
              <w:pStyle w:val="Textoindependiente"/>
              <w:jc w:val="center"/>
              <w:rPr>
                <w:rFonts w:ascii="Arial" w:hAnsi="Arial" w:cs="Arial"/>
                <w:sz w:val="18"/>
                <w:szCs w:val="18"/>
              </w:rPr>
            </w:pPr>
            <w:r w:rsidRPr="00011962">
              <w:rPr>
                <w:rFonts w:ascii="Arial" w:hAnsi="Arial" w:cs="Arial"/>
                <w:sz w:val="18"/>
                <w:szCs w:val="18"/>
              </w:rPr>
              <w:t>53</w:t>
            </w:r>
            <w:r>
              <w:rPr>
                <w:rFonts w:ascii="Arial" w:hAnsi="Arial" w:cs="Arial"/>
                <w:sz w:val="18"/>
                <w:szCs w:val="18"/>
              </w:rPr>
              <w:t>2</w:t>
            </w:r>
            <w:r w:rsidRPr="00011962">
              <w:rPr>
                <w:rFonts w:ascii="Arial" w:hAnsi="Arial" w:cs="Arial"/>
                <w:sz w:val="18"/>
                <w:szCs w:val="18"/>
              </w:rPr>
              <w:t>01</w:t>
            </w:r>
          </w:p>
        </w:tc>
        <w:tc>
          <w:tcPr>
            <w:tcW w:w="1831" w:type="pct"/>
            <w:tcBorders>
              <w:top w:val="nil"/>
              <w:left w:val="single" w:sz="4" w:space="0" w:color="auto"/>
              <w:bottom w:val="single" w:sz="4" w:space="0" w:color="auto"/>
              <w:right w:val="single" w:sz="4" w:space="0" w:color="auto"/>
            </w:tcBorders>
            <w:shd w:val="clear" w:color="auto" w:fill="auto"/>
            <w:vAlign w:val="center"/>
          </w:tcPr>
          <w:p w14:paraId="21ACC590" w14:textId="32DF3559" w:rsidR="000301B0" w:rsidRPr="00453FBF" w:rsidRDefault="000301B0" w:rsidP="000301B0">
            <w:pPr>
              <w:pStyle w:val="Textoindependiente"/>
              <w:jc w:val="center"/>
              <w:rPr>
                <w:rFonts w:ascii="Arial" w:hAnsi="Arial" w:cs="Arial"/>
                <w:color w:val="000000"/>
                <w:sz w:val="18"/>
                <w:szCs w:val="18"/>
              </w:rPr>
            </w:pPr>
            <w:r w:rsidRPr="00453FBF">
              <w:rPr>
                <w:rFonts w:ascii="Arial" w:hAnsi="Arial" w:cs="Arial"/>
                <w:i/>
                <w:iCs/>
                <w:sz w:val="18"/>
                <w:szCs w:val="18"/>
              </w:rPr>
              <w:t>EQUIPO DE VASECTOMÍA</w:t>
            </w:r>
          </w:p>
        </w:tc>
        <w:tc>
          <w:tcPr>
            <w:tcW w:w="910" w:type="pct"/>
            <w:tcBorders>
              <w:top w:val="nil"/>
              <w:left w:val="single" w:sz="4" w:space="0" w:color="auto"/>
              <w:bottom w:val="single" w:sz="4" w:space="0" w:color="auto"/>
              <w:right w:val="single" w:sz="4" w:space="0" w:color="auto"/>
            </w:tcBorders>
            <w:shd w:val="clear" w:color="auto" w:fill="auto"/>
            <w:noWrap/>
            <w:vAlign w:val="center"/>
          </w:tcPr>
          <w:p w14:paraId="7C23E287" w14:textId="446CB30A" w:rsidR="000301B0" w:rsidRPr="00453FBF" w:rsidRDefault="000301B0" w:rsidP="000301B0">
            <w:pPr>
              <w:pStyle w:val="Textoindependiente"/>
              <w:jc w:val="center"/>
              <w:rPr>
                <w:rFonts w:ascii="Arial" w:hAnsi="Arial" w:cs="Arial"/>
                <w:color w:val="FF0000"/>
                <w:sz w:val="18"/>
                <w:szCs w:val="18"/>
              </w:rPr>
            </w:pPr>
            <w:r w:rsidRPr="00453FBF">
              <w:rPr>
                <w:rFonts w:ascii="Arial" w:hAnsi="Arial" w:cs="Arial"/>
                <w:i/>
                <w:iCs/>
                <w:sz w:val="18"/>
                <w:szCs w:val="18"/>
              </w:rPr>
              <w:t>1</w:t>
            </w:r>
          </w:p>
        </w:tc>
        <w:tc>
          <w:tcPr>
            <w:tcW w:w="823" w:type="pct"/>
            <w:tcBorders>
              <w:top w:val="nil"/>
              <w:left w:val="single" w:sz="4" w:space="0" w:color="auto"/>
              <w:bottom w:val="single" w:sz="4" w:space="0" w:color="auto"/>
              <w:right w:val="single" w:sz="4" w:space="0" w:color="auto"/>
            </w:tcBorders>
            <w:shd w:val="clear" w:color="auto" w:fill="auto"/>
            <w:vAlign w:val="center"/>
          </w:tcPr>
          <w:p w14:paraId="07B63E3F" w14:textId="1D862ECE" w:rsidR="000301B0" w:rsidRPr="00453FBF" w:rsidRDefault="000301B0" w:rsidP="000301B0">
            <w:pPr>
              <w:pStyle w:val="Textoindependiente"/>
              <w:jc w:val="center"/>
              <w:rPr>
                <w:rFonts w:ascii="Arial" w:hAnsi="Arial" w:cs="Arial"/>
                <w:color w:val="000000"/>
                <w:sz w:val="18"/>
                <w:szCs w:val="18"/>
              </w:rPr>
            </w:pPr>
            <w:r w:rsidRPr="00F80B3D">
              <w:rPr>
                <w:rFonts w:ascii="Arial" w:hAnsi="Arial" w:cs="Arial"/>
                <w:sz w:val="18"/>
                <w:szCs w:val="18"/>
              </w:rPr>
              <w:t>PIEZA</w:t>
            </w:r>
          </w:p>
        </w:tc>
      </w:tr>
      <w:tr w:rsidR="000301B0" w:rsidRPr="009C1542" w14:paraId="0028EBEC" w14:textId="77777777" w:rsidTr="000301B0">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7D01E8" w14:textId="29216837" w:rsidR="000301B0" w:rsidRPr="00453FBF" w:rsidRDefault="000301B0" w:rsidP="000301B0">
            <w:pPr>
              <w:pStyle w:val="Textoindependiente"/>
              <w:jc w:val="center"/>
              <w:rPr>
                <w:rFonts w:ascii="Arial" w:hAnsi="Arial" w:cs="Arial"/>
                <w:sz w:val="18"/>
                <w:szCs w:val="18"/>
              </w:rPr>
            </w:pPr>
            <w:r w:rsidRPr="00453FBF">
              <w:rPr>
                <w:rFonts w:ascii="Arial" w:hAnsi="Arial" w:cs="Arial"/>
                <w:sz w:val="18"/>
                <w:szCs w:val="18"/>
              </w:rPr>
              <w:t>17</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31BEEFBB" w14:textId="0FF2E662" w:rsidR="000301B0" w:rsidRPr="00453FBF" w:rsidRDefault="000301B0" w:rsidP="000301B0">
            <w:pPr>
              <w:pStyle w:val="Textoindependiente"/>
              <w:jc w:val="center"/>
              <w:rPr>
                <w:rFonts w:ascii="Arial" w:hAnsi="Arial" w:cs="Arial"/>
                <w:sz w:val="18"/>
                <w:szCs w:val="18"/>
              </w:rPr>
            </w:pPr>
            <w:r w:rsidRPr="00011962">
              <w:rPr>
                <w:rFonts w:ascii="Arial" w:hAnsi="Arial" w:cs="Arial"/>
                <w:sz w:val="18"/>
                <w:szCs w:val="18"/>
              </w:rPr>
              <w:t>53101</w:t>
            </w:r>
          </w:p>
        </w:tc>
        <w:tc>
          <w:tcPr>
            <w:tcW w:w="1831" w:type="pct"/>
            <w:tcBorders>
              <w:top w:val="nil"/>
              <w:left w:val="single" w:sz="4" w:space="0" w:color="auto"/>
              <w:bottom w:val="single" w:sz="4" w:space="0" w:color="auto"/>
              <w:right w:val="single" w:sz="4" w:space="0" w:color="auto"/>
            </w:tcBorders>
            <w:shd w:val="clear" w:color="auto" w:fill="auto"/>
            <w:vAlign w:val="center"/>
          </w:tcPr>
          <w:p w14:paraId="04FFB998" w14:textId="380E6E1A" w:rsidR="000301B0" w:rsidRPr="00453FBF" w:rsidRDefault="000301B0" w:rsidP="000301B0">
            <w:pPr>
              <w:pStyle w:val="Textoindependiente"/>
              <w:jc w:val="center"/>
              <w:rPr>
                <w:rFonts w:ascii="Arial" w:hAnsi="Arial" w:cs="Arial"/>
                <w:color w:val="000000"/>
                <w:sz w:val="18"/>
                <w:szCs w:val="18"/>
              </w:rPr>
            </w:pPr>
            <w:r w:rsidRPr="00453FBF">
              <w:rPr>
                <w:rFonts w:ascii="Arial" w:hAnsi="Arial" w:cs="Arial"/>
                <w:i/>
                <w:iCs/>
                <w:sz w:val="18"/>
                <w:szCs w:val="18"/>
              </w:rPr>
              <w:t>FENODETECTOR DE LATIDOS FETALES</w:t>
            </w:r>
          </w:p>
        </w:tc>
        <w:tc>
          <w:tcPr>
            <w:tcW w:w="910" w:type="pct"/>
            <w:tcBorders>
              <w:top w:val="nil"/>
              <w:left w:val="single" w:sz="4" w:space="0" w:color="auto"/>
              <w:bottom w:val="single" w:sz="4" w:space="0" w:color="auto"/>
              <w:right w:val="single" w:sz="4" w:space="0" w:color="auto"/>
            </w:tcBorders>
            <w:shd w:val="clear" w:color="auto" w:fill="auto"/>
            <w:noWrap/>
            <w:vAlign w:val="center"/>
          </w:tcPr>
          <w:p w14:paraId="617FBBD5" w14:textId="191D5516" w:rsidR="000301B0" w:rsidRPr="00453FBF" w:rsidRDefault="000301B0" w:rsidP="000301B0">
            <w:pPr>
              <w:pStyle w:val="Textoindependiente"/>
              <w:jc w:val="center"/>
              <w:rPr>
                <w:rFonts w:ascii="Arial" w:hAnsi="Arial" w:cs="Arial"/>
                <w:color w:val="FF0000"/>
                <w:sz w:val="18"/>
                <w:szCs w:val="18"/>
              </w:rPr>
            </w:pPr>
            <w:r w:rsidRPr="00453FBF">
              <w:rPr>
                <w:rFonts w:ascii="Arial" w:hAnsi="Arial" w:cs="Arial"/>
                <w:i/>
                <w:iCs/>
                <w:sz w:val="18"/>
                <w:szCs w:val="18"/>
              </w:rPr>
              <w:t>3</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7C55BC62" w14:textId="3FBE5A25" w:rsidR="000301B0" w:rsidRPr="00453FBF" w:rsidRDefault="000301B0" w:rsidP="000301B0">
            <w:pPr>
              <w:pStyle w:val="Textoindependiente"/>
              <w:jc w:val="center"/>
              <w:rPr>
                <w:rFonts w:ascii="Arial" w:hAnsi="Arial" w:cs="Arial"/>
                <w:color w:val="000000"/>
                <w:sz w:val="18"/>
                <w:szCs w:val="18"/>
              </w:rPr>
            </w:pPr>
            <w:r w:rsidRPr="00F80B3D">
              <w:rPr>
                <w:rFonts w:ascii="Arial" w:hAnsi="Arial" w:cs="Arial"/>
                <w:sz w:val="18"/>
                <w:szCs w:val="18"/>
              </w:rPr>
              <w:t>PIEZA</w:t>
            </w:r>
          </w:p>
        </w:tc>
      </w:tr>
      <w:tr w:rsidR="000301B0" w:rsidRPr="00DC65C8" w14:paraId="42828647" w14:textId="77777777" w:rsidTr="000301B0">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BF5A7B" w14:textId="5E5CA27A" w:rsidR="000301B0" w:rsidRPr="00453FBF" w:rsidRDefault="000301B0" w:rsidP="000301B0">
            <w:pPr>
              <w:pStyle w:val="Textoindependiente"/>
              <w:jc w:val="center"/>
              <w:rPr>
                <w:rFonts w:ascii="Arial" w:hAnsi="Arial" w:cs="Arial"/>
                <w:sz w:val="18"/>
                <w:szCs w:val="18"/>
              </w:rPr>
            </w:pPr>
            <w:r w:rsidRPr="00453FBF">
              <w:rPr>
                <w:rFonts w:ascii="Arial" w:hAnsi="Arial" w:cs="Arial"/>
                <w:sz w:val="18"/>
                <w:szCs w:val="18"/>
              </w:rPr>
              <w:t>1</w:t>
            </w:r>
            <w:r w:rsidR="007174D0">
              <w:rPr>
                <w:rFonts w:ascii="Arial" w:hAnsi="Arial" w:cs="Arial"/>
                <w:sz w:val="18"/>
                <w:szCs w:val="18"/>
              </w:rPr>
              <w:t>8</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71FEE8B0" w14:textId="77F740E9" w:rsidR="000301B0" w:rsidRPr="00453FBF" w:rsidRDefault="000301B0" w:rsidP="000301B0">
            <w:pPr>
              <w:pStyle w:val="Textoindependiente"/>
              <w:jc w:val="center"/>
              <w:rPr>
                <w:rFonts w:ascii="Arial" w:hAnsi="Arial" w:cs="Arial"/>
                <w:sz w:val="18"/>
                <w:szCs w:val="18"/>
              </w:rPr>
            </w:pPr>
            <w:r w:rsidRPr="00011962">
              <w:rPr>
                <w:rFonts w:ascii="Arial" w:hAnsi="Arial" w:cs="Arial"/>
                <w:sz w:val="18"/>
                <w:szCs w:val="18"/>
              </w:rPr>
              <w:t>53101</w:t>
            </w:r>
          </w:p>
        </w:tc>
        <w:tc>
          <w:tcPr>
            <w:tcW w:w="1831" w:type="pct"/>
            <w:tcBorders>
              <w:top w:val="nil"/>
              <w:left w:val="single" w:sz="4" w:space="0" w:color="auto"/>
              <w:bottom w:val="single" w:sz="4" w:space="0" w:color="auto"/>
              <w:right w:val="single" w:sz="4" w:space="0" w:color="auto"/>
            </w:tcBorders>
            <w:shd w:val="clear" w:color="auto" w:fill="auto"/>
            <w:vAlign w:val="center"/>
          </w:tcPr>
          <w:p w14:paraId="5B319721" w14:textId="2545EEE8" w:rsidR="000301B0" w:rsidRPr="00453FBF" w:rsidRDefault="000301B0" w:rsidP="000301B0">
            <w:pPr>
              <w:pStyle w:val="Textoindependiente"/>
              <w:jc w:val="center"/>
              <w:rPr>
                <w:rFonts w:ascii="Arial" w:hAnsi="Arial" w:cs="Arial"/>
                <w:sz w:val="18"/>
                <w:szCs w:val="18"/>
              </w:rPr>
            </w:pPr>
            <w:r w:rsidRPr="00453FBF">
              <w:rPr>
                <w:rFonts w:ascii="Arial" w:hAnsi="Arial" w:cs="Arial"/>
                <w:i/>
                <w:iCs/>
                <w:sz w:val="18"/>
                <w:szCs w:val="18"/>
              </w:rPr>
              <w:t>ESTUCHE DE LARINGOSCOPIO</w:t>
            </w:r>
          </w:p>
        </w:tc>
        <w:tc>
          <w:tcPr>
            <w:tcW w:w="910" w:type="pct"/>
            <w:tcBorders>
              <w:top w:val="nil"/>
              <w:left w:val="single" w:sz="4" w:space="0" w:color="auto"/>
              <w:bottom w:val="single" w:sz="4" w:space="0" w:color="auto"/>
              <w:right w:val="single" w:sz="4" w:space="0" w:color="auto"/>
            </w:tcBorders>
            <w:shd w:val="clear" w:color="auto" w:fill="auto"/>
            <w:noWrap/>
            <w:vAlign w:val="center"/>
          </w:tcPr>
          <w:p w14:paraId="187FBC1C" w14:textId="1B96C180" w:rsidR="000301B0" w:rsidRPr="00453FBF" w:rsidRDefault="000301B0" w:rsidP="000301B0">
            <w:pPr>
              <w:pStyle w:val="Textoindependiente"/>
              <w:jc w:val="center"/>
              <w:rPr>
                <w:rFonts w:ascii="Arial" w:hAnsi="Arial" w:cs="Arial"/>
                <w:color w:val="000000"/>
                <w:sz w:val="18"/>
                <w:szCs w:val="18"/>
              </w:rPr>
            </w:pPr>
            <w:r w:rsidRPr="00453FBF">
              <w:rPr>
                <w:rFonts w:ascii="Arial" w:hAnsi="Arial" w:cs="Arial"/>
                <w:i/>
                <w:iCs/>
                <w:sz w:val="18"/>
                <w:szCs w:val="18"/>
              </w:rPr>
              <w:t>2</w:t>
            </w:r>
          </w:p>
        </w:tc>
        <w:tc>
          <w:tcPr>
            <w:tcW w:w="823" w:type="pct"/>
            <w:tcBorders>
              <w:top w:val="nil"/>
              <w:left w:val="single" w:sz="4" w:space="0" w:color="auto"/>
              <w:bottom w:val="single" w:sz="4" w:space="0" w:color="auto"/>
              <w:right w:val="single" w:sz="4" w:space="0" w:color="auto"/>
            </w:tcBorders>
            <w:shd w:val="clear" w:color="auto" w:fill="auto"/>
            <w:vAlign w:val="center"/>
          </w:tcPr>
          <w:p w14:paraId="77603FF5" w14:textId="66C4D5AA" w:rsidR="000301B0" w:rsidRPr="00453FBF" w:rsidRDefault="000301B0" w:rsidP="000301B0">
            <w:pPr>
              <w:pStyle w:val="Textoindependiente"/>
              <w:jc w:val="center"/>
              <w:rPr>
                <w:rFonts w:ascii="Arial" w:hAnsi="Arial" w:cs="Arial"/>
                <w:color w:val="000000"/>
                <w:sz w:val="18"/>
                <w:szCs w:val="18"/>
              </w:rPr>
            </w:pPr>
            <w:r w:rsidRPr="00F80B3D">
              <w:rPr>
                <w:rFonts w:ascii="Arial" w:hAnsi="Arial" w:cs="Arial"/>
                <w:sz w:val="18"/>
                <w:szCs w:val="18"/>
              </w:rPr>
              <w:t>PIEZA</w:t>
            </w:r>
          </w:p>
        </w:tc>
      </w:tr>
      <w:tr w:rsidR="000301B0" w:rsidRPr="00B10B25" w14:paraId="74852B48" w14:textId="77777777" w:rsidTr="000301B0">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661767" w14:textId="43A9D68A" w:rsidR="000301B0" w:rsidRPr="00453FBF" w:rsidRDefault="007174D0" w:rsidP="000301B0">
            <w:pPr>
              <w:pStyle w:val="Textoindependiente"/>
              <w:jc w:val="center"/>
              <w:rPr>
                <w:rFonts w:ascii="Arial" w:hAnsi="Arial" w:cs="Arial"/>
                <w:sz w:val="18"/>
                <w:szCs w:val="18"/>
              </w:rPr>
            </w:pPr>
            <w:r>
              <w:rPr>
                <w:rFonts w:ascii="Arial" w:hAnsi="Arial" w:cs="Arial"/>
                <w:sz w:val="18"/>
                <w:szCs w:val="18"/>
              </w:rPr>
              <w:t>19</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7B9C9A70" w14:textId="6382162A" w:rsidR="000301B0" w:rsidRPr="00453FBF" w:rsidRDefault="000301B0" w:rsidP="000301B0">
            <w:pPr>
              <w:pStyle w:val="Textoindependiente"/>
              <w:jc w:val="center"/>
              <w:rPr>
                <w:rFonts w:ascii="Arial" w:hAnsi="Arial" w:cs="Arial"/>
                <w:sz w:val="18"/>
                <w:szCs w:val="18"/>
              </w:rPr>
            </w:pPr>
            <w:r w:rsidRPr="00011962">
              <w:rPr>
                <w:rFonts w:ascii="Arial" w:hAnsi="Arial" w:cs="Arial"/>
                <w:sz w:val="18"/>
                <w:szCs w:val="18"/>
              </w:rPr>
              <w:t>53101</w:t>
            </w:r>
          </w:p>
        </w:tc>
        <w:tc>
          <w:tcPr>
            <w:tcW w:w="1831" w:type="pct"/>
            <w:tcBorders>
              <w:top w:val="nil"/>
              <w:left w:val="single" w:sz="4" w:space="0" w:color="auto"/>
              <w:bottom w:val="single" w:sz="4" w:space="0" w:color="auto"/>
              <w:right w:val="single" w:sz="4" w:space="0" w:color="auto"/>
            </w:tcBorders>
            <w:shd w:val="clear" w:color="auto" w:fill="auto"/>
            <w:vAlign w:val="center"/>
          </w:tcPr>
          <w:p w14:paraId="41DDBA97" w14:textId="79AB67E7" w:rsidR="000301B0" w:rsidRPr="00453FBF" w:rsidRDefault="0048126B" w:rsidP="000301B0">
            <w:pPr>
              <w:pStyle w:val="Textoindependiente"/>
              <w:jc w:val="center"/>
              <w:rPr>
                <w:rFonts w:ascii="Arial" w:eastAsia="Century Gothic" w:hAnsi="Arial" w:cs="Arial"/>
                <w:color w:val="000000"/>
                <w:sz w:val="18"/>
                <w:szCs w:val="18"/>
              </w:rPr>
            </w:pPr>
            <w:r>
              <w:rPr>
                <w:rFonts w:ascii="Arial" w:hAnsi="Arial" w:cs="Arial"/>
                <w:i/>
                <w:iCs/>
                <w:sz w:val="18"/>
                <w:szCs w:val="18"/>
              </w:rPr>
              <w:t>BANCO</w:t>
            </w:r>
            <w:r w:rsidR="000301B0" w:rsidRPr="00453FBF">
              <w:rPr>
                <w:rFonts w:ascii="Arial" w:hAnsi="Arial" w:cs="Arial"/>
                <w:i/>
                <w:iCs/>
                <w:sz w:val="18"/>
                <w:szCs w:val="18"/>
              </w:rPr>
              <w:t xml:space="preserve"> GIRATORIO CON RESPALDO</w:t>
            </w:r>
          </w:p>
        </w:tc>
        <w:tc>
          <w:tcPr>
            <w:tcW w:w="910" w:type="pct"/>
            <w:tcBorders>
              <w:top w:val="nil"/>
              <w:left w:val="single" w:sz="4" w:space="0" w:color="auto"/>
              <w:bottom w:val="single" w:sz="4" w:space="0" w:color="auto"/>
              <w:right w:val="single" w:sz="4" w:space="0" w:color="auto"/>
            </w:tcBorders>
            <w:shd w:val="clear" w:color="auto" w:fill="auto"/>
            <w:noWrap/>
            <w:vAlign w:val="center"/>
          </w:tcPr>
          <w:p w14:paraId="724C0F17" w14:textId="0ABCEDB4" w:rsidR="000301B0" w:rsidRPr="00453FBF" w:rsidRDefault="002D093E" w:rsidP="000301B0">
            <w:pPr>
              <w:pStyle w:val="Textoindependiente"/>
              <w:jc w:val="center"/>
              <w:rPr>
                <w:rFonts w:ascii="Arial" w:hAnsi="Arial" w:cs="Arial"/>
                <w:color w:val="FF0000"/>
                <w:sz w:val="18"/>
                <w:szCs w:val="18"/>
              </w:rPr>
            </w:pPr>
            <w:r>
              <w:rPr>
                <w:rFonts w:ascii="Arial" w:hAnsi="Arial" w:cs="Arial"/>
                <w:i/>
                <w:iCs/>
                <w:sz w:val="18"/>
                <w:szCs w:val="18"/>
              </w:rPr>
              <w:t>6</w:t>
            </w:r>
          </w:p>
        </w:tc>
        <w:tc>
          <w:tcPr>
            <w:tcW w:w="823" w:type="pct"/>
            <w:tcBorders>
              <w:top w:val="nil"/>
              <w:left w:val="single" w:sz="4" w:space="0" w:color="auto"/>
              <w:bottom w:val="single" w:sz="4" w:space="0" w:color="auto"/>
              <w:right w:val="single" w:sz="4" w:space="0" w:color="auto"/>
            </w:tcBorders>
            <w:shd w:val="clear" w:color="auto" w:fill="auto"/>
            <w:vAlign w:val="center"/>
          </w:tcPr>
          <w:p w14:paraId="6AEBD632" w14:textId="2845B56C" w:rsidR="000301B0" w:rsidRPr="00453FBF" w:rsidRDefault="000301B0" w:rsidP="000301B0">
            <w:pPr>
              <w:pStyle w:val="Textoindependiente"/>
              <w:jc w:val="center"/>
              <w:rPr>
                <w:rFonts w:ascii="Arial" w:hAnsi="Arial" w:cs="Arial"/>
                <w:sz w:val="18"/>
                <w:szCs w:val="18"/>
              </w:rPr>
            </w:pPr>
            <w:r w:rsidRPr="00F80B3D">
              <w:rPr>
                <w:rFonts w:ascii="Arial" w:hAnsi="Arial" w:cs="Arial"/>
                <w:sz w:val="18"/>
                <w:szCs w:val="18"/>
              </w:rPr>
              <w:t>PIEZA</w:t>
            </w:r>
          </w:p>
        </w:tc>
      </w:tr>
      <w:tr w:rsidR="000301B0" w:rsidRPr="00B10B25" w14:paraId="0980B514" w14:textId="77777777" w:rsidTr="000301B0">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0423B6" w14:textId="70D3DE3C" w:rsidR="000301B0" w:rsidRPr="00453FBF" w:rsidRDefault="000301B0" w:rsidP="000301B0">
            <w:pPr>
              <w:pStyle w:val="Textoindependiente"/>
              <w:jc w:val="center"/>
              <w:rPr>
                <w:rFonts w:ascii="Arial" w:hAnsi="Arial" w:cs="Arial"/>
                <w:sz w:val="18"/>
                <w:szCs w:val="18"/>
              </w:rPr>
            </w:pPr>
            <w:r w:rsidRPr="00453FBF">
              <w:rPr>
                <w:rFonts w:ascii="Arial" w:hAnsi="Arial" w:cs="Arial"/>
                <w:sz w:val="18"/>
                <w:szCs w:val="18"/>
              </w:rPr>
              <w:t>2</w:t>
            </w:r>
            <w:r w:rsidR="007174D0">
              <w:rPr>
                <w:rFonts w:ascii="Arial" w:hAnsi="Arial" w:cs="Arial"/>
                <w:sz w:val="18"/>
                <w:szCs w:val="18"/>
              </w:rPr>
              <w:t>0</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12DACEB8" w14:textId="61AA1C4C" w:rsidR="000301B0" w:rsidRPr="00453FBF" w:rsidRDefault="000301B0" w:rsidP="000301B0">
            <w:pPr>
              <w:pStyle w:val="Textoindependiente"/>
              <w:jc w:val="center"/>
              <w:rPr>
                <w:rFonts w:ascii="Arial" w:hAnsi="Arial" w:cs="Arial"/>
                <w:sz w:val="18"/>
                <w:szCs w:val="18"/>
              </w:rPr>
            </w:pPr>
            <w:r w:rsidRPr="00011962">
              <w:rPr>
                <w:rFonts w:ascii="Arial" w:hAnsi="Arial" w:cs="Arial"/>
                <w:sz w:val="18"/>
                <w:szCs w:val="18"/>
              </w:rPr>
              <w:t>53101</w:t>
            </w:r>
          </w:p>
        </w:tc>
        <w:tc>
          <w:tcPr>
            <w:tcW w:w="1831" w:type="pct"/>
            <w:tcBorders>
              <w:top w:val="nil"/>
              <w:left w:val="single" w:sz="4" w:space="0" w:color="auto"/>
              <w:bottom w:val="single" w:sz="4" w:space="0" w:color="auto"/>
              <w:right w:val="single" w:sz="4" w:space="0" w:color="auto"/>
            </w:tcBorders>
            <w:shd w:val="clear" w:color="auto" w:fill="auto"/>
            <w:vAlign w:val="center"/>
          </w:tcPr>
          <w:p w14:paraId="6F3914E6" w14:textId="5D5E5393" w:rsidR="000301B0" w:rsidRPr="00453FBF" w:rsidRDefault="000301B0" w:rsidP="000301B0">
            <w:pPr>
              <w:pStyle w:val="Textoindependiente"/>
              <w:jc w:val="center"/>
              <w:rPr>
                <w:rFonts w:ascii="Arial" w:eastAsia="Century Gothic" w:hAnsi="Arial" w:cs="Arial"/>
                <w:color w:val="000000"/>
                <w:sz w:val="18"/>
                <w:szCs w:val="18"/>
              </w:rPr>
            </w:pPr>
            <w:r w:rsidRPr="00453FBF">
              <w:rPr>
                <w:rFonts w:ascii="Arial" w:hAnsi="Arial" w:cs="Arial"/>
                <w:i/>
                <w:iCs/>
                <w:sz w:val="18"/>
                <w:szCs w:val="18"/>
              </w:rPr>
              <w:t>CUBETA DE ACERO INOXIDABLE</w:t>
            </w:r>
          </w:p>
        </w:tc>
        <w:tc>
          <w:tcPr>
            <w:tcW w:w="910" w:type="pct"/>
            <w:tcBorders>
              <w:top w:val="nil"/>
              <w:left w:val="single" w:sz="4" w:space="0" w:color="auto"/>
              <w:bottom w:val="single" w:sz="4" w:space="0" w:color="auto"/>
              <w:right w:val="single" w:sz="4" w:space="0" w:color="auto"/>
            </w:tcBorders>
            <w:shd w:val="clear" w:color="auto" w:fill="auto"/>
            <w:noWrap/>
            <w:vAlign w:val="center"/>
          </w:tcPr>
          <w:p w14:paraId="7BE3B443" w14:textId="7EED673E" w:rsidR="000301B0" w:rsidRPr="00453FBF" w:rsidRDefault="000301B0" w:rsidP="000301B0">
            <w:pPr>
              <w:pStyle w:val="Textoindependiente"/>
              <w:jc w:val="center"/>
              <w:rPr>
                <w:rFonts w:ascii="Arial" w:hAnsi="Arial" w:cs="Arial"/>
                <w:color w:val="FF0000"/>
                <w:sz w:val="18"/>
                <w:szCs w:val="18"/>
              </w:rPr>
            </w:pPr>
            <w:r w:rsidRPr="00453FBF">
              <w:rPr>
                <w:rFonts w:ascii="Arial" w:hAnsi="Arial" w:cs="Arial"/>
                <w:i/>
                <w:iCs/>
                <w:sz w:val="18"/>
                <w:szCs w:val="18"/>
              </w:rPr>
              <w:t>3</w:t>
            </w:r>
          </w:p>
        </w:tc>
        <w:tc>
          <w:tcPr>
            <w:tcW w:w="823" w:type="pct"/>
            <w:tcBorders>
              <w:top w:val="nil"/>
              <w:left w:val="single" w:sz="4" w:space="0" w:color="auto"/>
              <w:bottom w:val="single" w:sz="4" w:space="0" w:color="auto"/>
              <w:right w:val="single" w:sz="4" w:space="0" w:color="auto"/>
            </w:tcBorders>
            <w:shd w:val="clear" w:color="auto" w:fill="auto"/>
            <w:vAlign w:val="center"/>
          </w:tcPr>
          <w:p w14:paraId="69876027" w14:textId="6311DACC" w:rsidR="000301B0" w:rsidRPr="00453FBF" w:rsidRDefault="000301B0" w:rsidP="000301B0">
            <w:pPr>
              <w:pStyle w:val="Textoindependiente"/>
              <w:jc w:val="center"/>
              <w:rPr>
                <w:rFonts w:ascii="Arial" w:hAnsi="Arial" w:cs="Arial"/>
                <w:sz w:val="18"/>
                <w:szCs w:val="18"/>
              </w:rPr>
            </w:pPr>
            <w:r w:rsidRPr="00F80B3D">
              <w:rPr>
                <w:rFonts w:ascii="Arial" w:hAnsi="Arial" w:cs="Arial"/>
                <w:sz w:val="18"/>
                <w:szCs w:val="18"/>
              </w:rPr>
              <w:t>PIEZA</w:t>
            </w:r>
          </w:p>
        </w:tc>
      </w:tr>
      <w:tr w:rsidR="000301B0" w:rsidRPr="00B10B25" w14:paraId="04FF129A" w14:textId="77777777" w:rsidTr="000301B0">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AF6BE0" w14:textId="58200FC7" w:rsidR="000301B0" w:rsidRPr="00453FBF" w:rsidRDefault="000301B0" w:rsidP="000301B0">
            <w:pPr>
              <w:pStyle w:val="Textoindependiente"/>
              <w:jc w:val="center"/>
              <w:rPr>
                <w:rFonts w:ascii="Arial" w:hAnsi="Arial" w:cs="Arial"/>
                <w:sz w:val="18"/>
                <w:szCs w:val="18"/>
              </w:rPr>
            </w:pPr>
            <w:r w:rsidRPr="00453FBF">
              <w:rPr>
                <w:rFonts w:ascii="Arial" w:hAnsi="Arial" w:cs="Arial"/>
                <w:sz w:val="18"/>
                <w:szCs w:val="18"/>
              </w:rPr>
              <w:t>2</w:t>
            </w:r>
            <w:r w:rsidR="007174D0">
              <w:rPr>
                <w:rFonts w:ascii="Arial" w:hAnsi="Arial" w:cs="Arial"/>
                <w:sz w:val="18"/>
                <w:szCs w:val="18"/>
              </w:rPr>
              <w:t>1</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49CA3F46" w14:textId="560C8BC4" w:rsidR="000301B0" w:rsidRPr="00453FBF" w:rsidRDefault="000301B0" w:rsidP="000301B0">
            <w:pPr>
              <w:pStyle w:val="Textoindependiente"/>
              <w:jc w:val="center"/>
              <w:rPr>
                <w:rFonts w:ascii="Arial" w:hAnsi="Arial" w:cs="Arial"/>
                <w:sz w:val="18"/>
                <w:szCs w:val="18"/>
              </w:rPr>
            </w:pPr>
            <w:r w:rsidRPr="00011962">
              <w:rPr>
                <w:rFonts w:ascii="Arial" w:hAnsi="Arial" w:cs="Arial"/>
                <w:sz w:val="18"/>
                <w:szCs w:val="18"/>
              </w:rPr>
              <w:t>53101</w:t>
            </w:r>
          </w:p>
        </w:tc>
        <w:tc>
          <w:tcPr>
            <w:tcW w:w="1831" w:type="pct"/>
            <w:tcBorders>
              <w:top w:val="nil"/>
              <w:left w:val="single" w:sz="4" w:space="0" w:color="auto"/>
              <w:bottom w:val="single" w:sz="4" w:space="0" w:color="auto"/>
              <w:right w:val="single" w:sz="4" w:space="0" w:color="auto"/>
            </w:tcBorders>
            <w:shd w:val="clear" w:color="auto" w:fill="auto"/>
            <w:vAlign w:val="center"/>
          </w:tcPr>
          <w:p w14:paraId="6EEA4488" w14:textId="06B90F4A" w:rsidR="000301B0" w:rsidRPr="00453FBF" w:rsidRDefault="000301B0" w:rsidP="000301B0">
            <w:pPr>
              <w:pStyle w:val="Textoindependiente"/>
              <w:jc w:val="center"/>
              <w:rPr>
                <w:rFonts w:ascii="Arial" w:eastAsia="Century Gothic" w:hAnsi="Arial" w:cs="Arial"/>
                <w:color w:val="000000"/>
                <w:sz w:val="18"/>
                <w:szCs w:val="18"/>
              </w:rPr>
            </w:pPr>
            <w:r w:rsidRPr="00453FBF">
              <w:rPr>
                <w:rFonts w:ascii="Arial" w:hAnsi="Arial" w:cs="Arial"/>
                <w:i/>
                <w:iCs/>
                <w:sz w:val="18"/>
                <w:szCs w:val="18"/>
              </w:rPr>
              <w:t>PORTA CUBETA RODABLE</w:t>
            </w:r>
          </w:p>
        </w:tc>
        <w:tc>
          <w:tcPr>
            <w:tcW w:w="910" w:type="pct"/>
            <w:tcBorders>
              <w:top w:val="nil"/>
              <w:left w:val="single" w:sz="4" w:space="0" w:color="auto"/>
              <w:bottom w:val="single" w:sz="4" w:space="0" w:color="auto"/>
              <w:right w:val="single" w:sz="4" w:space="0" w:color="auto"/>
            </w:tcBorders>
            <w:shd w:val="clear" w:color="auto" w:fill="auto"/>
            <w:noWrap/>
            <w:vAlign w:val="center"/>
          </w:tcPr>
          <w:p w14:paraId="2C540906" w14:textId="749EB815" w:rsidR="000301B0" w:rsidRPr="00453FBF" w:rsidRDefault="000301B0" w:rsidP="000301B0">
            <w:pPr>
              <w:pStyle w:val="Textoindependiente"/>
              <w:jc w:val="center"/>
              <w:rPr>
                <w:rFonts w:ascii="Arial" w:hAnsi="Arial" w:cs="Arial"/>
                <w:color w:val="FF0000"/>
                <w:sz w:val="18"/>
                <w:szCs w:val="18"/>
              </w:rPr>
            </w:pPr>
            <w:r w:rsidRPr="00453FBF">
              <w:rPr>
                <w:rFonts w:ascii="Arial" w:hAnsi="Arial" w:cs="Arial"/>
                <w:i/>
                <w:iCs/>
                <w:sz w:val="18"/>
                <w:szCs w:val="18"/>
              </w:rPr>
              <w:t>3</w:t>
            </w:r>
          </w:p>
        </w:tc>
        <w:tc>
          <w:tcPr>
            <w:tcW w:w="823" w:type="pct"/>
            <w:tcBorders>
              <w:top w:val="nil"/>
              <w:left w:val="single" w:sz="4" w:space="0" w:color="auto"/>
              <w:bottom w:val="single" w:sz="4" w:space="0" w:color="auto"/>
              <w:right w:val="single" w:sz="4" w:space="0" w:color="auto"/>
            </w:tcBorders>
            <w:shd w:val="clear" w:color="auto" w:fill="auto"/>
            <w:vAlign w:val="center"/>
          </w:tcPr>
          <w:p w14:paraId="2EEAE926" w14:textId="3F03BCD2" w:rsidR="000301B0" w:rsidRPr="00453FBF" w:rsidRDefault="000301B0" w:rsidP="000301B0">
            <w:pPr>
              <w:pStyle w:val="Textoindependiente"/>
              <w:jc w:val="center"/>
              <w:rPr>
                <w:rFonts w:ascii="Arial" w:hAnsi="Arial" w:cs="Arial"/>
                <w:sz w:val="18"/>
                <w:szCs w:val="18"/>
              </w:rPr>
            </w:pPr>
            <w:r w:rsidRPr="00F80B3D">
              <w:rPr>
                <w:rFonts w:ascii="Arial" w:hAnsi="Arial" w:cs="Arial"/>
                <w:sz w:val="18"/>
                <w:szCs w:val="18"/>
              </w:rPr>
              <w:t>PIEZA</w:t>
            </w:r>
          </w:p>
        </w:tc>
      </w:tr>
      <w:tr w:rsidR="000301B0" w:rsidRPr="009C1542" w14:paraId="64C6242E" w14:textId="77777777" w:rsidTr="000301B0">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794F79" w14:textId="5FEE23C4" w:rsidR="000301B0" w:rsidRPr="00453FBF" w:rsidRDefault="000301B0" w:rsidP="000301B0">
            <w:pPr>
              <w:pStyle w:val="Textoindependiente"/>
              <w:jc w:val="center"/>
              <w:rPr>
                <w:rFonts w:ascii="Arial" w:hAnsi="Arial" w:cs="Arial"/>
                <w:sz w:val="18"/>
                <w:szCs w:val="18"/>
              </w:rPr>
            </w:pPr>
            <w:r w:rsidRPr="00453FBF">
              <w:rPr>
                <w:rFonts w:ascii="Arial" w:hAnsi="Arial" w:cs="Arial"/>
                <w:sz w:val="18"/>
                <w:szCs w:val="18"/>
              </w:rPr>
              <w:t>2</w:t>
            </w:r>
            <w:r w:rsidR="007174D0">
              <w:rPr>
                <w:rFonts w:ascii="Arial" w:hAnsi="Arial" w:cs="Arial"/>
                <w:sz w:val="18"/>
                <w:szCs w:val="18"/>
              </w:rPr>
              <w:t>2</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70EAB144" w14:textId="3A5AB738" w:rsidR="000301B0" w:rsidRPr="00453FBF" w:rsidRDefault="000301B0" w:rsidP="000301B0">
            <w:pPr>
              <w:pStyle w:val="Textoindependiente"/>
              <w:jc w:val="center"/>
              <w:rPr>
                <w:rFonts w:ascii="Arial" w:hAnsi="Arial" w:cs="Arial"/>
                <w:sz w:val="18"/>
                <w:szCs w:val="18"/>
              </w:rPr>
            </w:pPr>
            <w:r w:rsidRPr="00011962">
              <w:rPr>
                <w:rFonts w:ascii="Arial" w:hAnsi="Arial" w:cs="Arial"/>
                <w:sz w:val="18"/>
                <w:szCs w:val="18"/>
              </w:rPr>
              <w:t>53101</w:t>
            </w:r>
          </w:p>
        </w:tc>
        <w:tc>
          <w:tcPr>
            <w:tcW w:w="1831" w:type="pct"/>
            <w:tcBorders>
              <w:top w:val="nil"/>
              <w:left w:val="single" w:sz="4" w:space="0" w:color="auto"/>
              <w:bottom w:val="single" w:sz="4" w:space="0" w:color="auto"/>
              <w:right w:val="single" w:sz="4" w:space="0" w:color="auto"/>
            </w:tcBorders>
            <w:shd w:val="clear" w:color="auto" w:fill="auto"/>
            <w:vAlign w:val="center"/>
          </w:tcPr>
          <w:p w14:paraId="769F7583" w14:textId="048C380B" w:rsidR="000301B0" w:rsidRPr="00453FBF" w:rsidRDefault="000301B0" w:rsidP="000301B0">
            <w:pPr>
              <w:pStyle w:val="Textoindependiente"/>
              <w:jc w:val="center"/>
              <w:rPr>
                <w:rFonts w:ascii="Arial" w:hAnsi="Arial" w:cs="Arial"/>
                <w:color w:val="000000"/>
                <w:sz w:val="18"/>
                <w:szCs w:val="18"/>
              </w:rPr>
            </w:pPr>
            <w:r w:rsidRPr="00453FBF">
              <w:rPr>
                <w:rFonts w:ascii="Arial" w:hAnsi="Arial" w:cs="Arial"/>
                <w:i/>
                <w:iCs/>
                <w:sz w:val="18"/>
                <w:szCs w:val="18"/>
              </w:rPr>
              <w:t>MESA CARRO DE ANESTESIOLOGO</w:t>
            </w:r>
          </w:p>
        </w:tc>
        <w:tc>
          <w:tcPr>
            <w:tcW w:w="910" w:type="pct"/>
            <w:tcBorders>
              <w:top w:val="nil"/>
              <w:left w:val="single" w:sz="4" w:space="0" w:color="auto"/>
              <w:bottom w:val="single" w:sz="4" w:space="0" w:color="auto"/>
              <w:right w:val="single" w:sz="4" w:space="0" w:color="auto"/>
            </w:tcBorders>
            <w:shd w:val="clear" w:color="auto" w:fill="auto"/>
            <w:noWrap/>
            <w:vAlign w:val="center"/>
          </w:tcPr>
          <w:p w14:paraId="5E6C0D83" w14:textId="0808FE49" w:rsidR="000301B0" w:rsidRPr="00453FBF" w:rsidRDefault="000301B0" w:rsidP="000301B0">
            <w:pPr>
              <w:pStyle w:val="Textoindependiente"/>
              <w:jc w:val="center"/>
              <w:rPr>
                <w:rFonts w:ascii="Arial" w:hAnsi="Arial" w:cs="Arial"/>
                <w:color w:val="FF0000"/>
                <w:sz w:val="18"/>
                <w:szCs w:val="18"/>
              </w:rPr>
            </w:pPr>
            <w:r w:rsidRPr="00453FBF">
              <w:rPr>
                <w:rFonts w:ascii="Arial" w:hAnsi="Arial" w:cs="Arial"/>
                <w:i/>
                <w:iCs/>
                <w:sz w:val="18"/>
                <w:szCs w:val="18"/>
              </w:rPr>
              <w:t>3</w:t>
            </w:r>
          </w:p>
        </w:tc>
        <w:tc>
          <w:tcPr>
            <w:tcW w:w="823" w:type="pct"/>
            <w:tcBorders>
              <w:top w:val="nil"/>
              <w:left w:val="single" w:sz="4" w:space="0" w:color="auto"/>
              <w:bottom w:val="single" w:sz="4" w:space="0" w:color="auto"/>
              <w:right w:val="single" w:sz="4" w:space="0" w:color="auto"/>
            </w:tcBorders>
            <w:shd w:val="clear" w:color="auto" w:fill="auto"/>
            <w:vAlign w:val="center"/>
          </w:tcPr>
          <w:p w14:paraId="724F3C38" w14:textId="0D6F8FAC" w:rsidR="000301B0" w:rsidRPr="00453FBF" w:rsidRDefault="000301B0" w:rsidP="000301B0">
            <w:pPr>
              <w:pStyle w:val="Textoindependiente"/>
              <w:jc w:val="center"/>
              <w:rPr>
                <w:rFonts w:ascii="Arial" w:hAnsi="Arial" w:cs="Arial"/>
                <w:color w:val="000000"/>
                <w:sz w:val="18"/>
                <w:szCs w:val="18"/>
              </w:rPr>
            </w:pPr>
            <w:r w:rsidRPr="00F80B3D">
              <w:rPr>
                <w:rFonts w:ascii="Arial" w:hAnsi="Arial" w:cs="Arial"/>
                <w:sz w:val="18"/>
                <w:szCs w:val="18"/>
              </w:rPr>
              <w:t>PIEZA</w:t>
            </w:r>
          </w:p>
        </w:tc>
      </w:tr>
      <w:tr w:rsidR="000301B0" w:rsidRPr="009C1542" w14:paraId="0FC83240" w14:textId="77777777" w:rsidTr="000301B0">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66F206" w14:textId="00D057F3" w:rsidR="000301B0" w:rsidRPr="00453FBF" w:rsidRDefault="000301B0" w:rsidP="000301B0">
            <w:pPr>
              <w:pStyle w:val="Textoindependiente"/>
              <w:jc w:val="center"/>
              <w:rPr>
                <w:rFonts w:ascii="Arial" w:hAnsi="Arial" w:cs="Arial"/>
                <w:sz w:val="18"/>
                <w:szCs w:val="18"/>
              </w:rPr>
            </w:pPr>
            <w:r w:rsidRPr="00453FBF">
              <w:rPr>
                <w:rFonts w:ascii="Arial" w:hAnsi="Arial" w:cs="Arial"/>
                <w:sz w:val="18"/>
                <w:szCs w:val="18"/>
              </w:rPr>
              <w:t>2</w:t>
            </w:r>
            <w:r w:rsidR="007174D0">
              <w:rPr>
                <w:rFonts w:ascii="Arial" w:hAnsi="Arial" w:cs="Arial"/>
                <w:sz w:val="18"/>
                <w:szCs w:val="18"/>
              </w:rPr>
              <w:t>3</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285F8694" w14:textId="4533B117" w:rsidR="000301B0" w:rsidRPr="00453FBF" w:rsidRDefault="000301B0" w:rsidP="000301B0">
            <w:pPr>
              <w:pStyle w:val="Textoindependiente"/>
              <w:jc w:val="center"/>
              <w:rPr>
                <w:rFonts w:ascii="Arial" w:hAnsi="Arial" w:cs="Arial"/>
                <w:sz w:val="18"/>
                <w:szCs w:val="18"/>
              </w:rPr>
            </w:pPr>
            <w:r w:rsidRPr="00011962">
              <w:rPr>
                <w:rFonts w:ascii="Arial" w:hAnsi="Arial" w:cs="Arial"/>
                <w:sz w:val="18"/>
                <w:szCs w:val="18"/>
              </w:rPr>
              <w:t>53101</w:t>
            </w:r>
          </w:p>
        </w:tc>
        <w:tc>
          <w:tcPr>
            <w:tcW w:w="1831" w:type="pct"/>
            <w:tcBorders>
              <w:top w:val="nil"/>
              <w:left w:val="single" w:sz="4" w:space="0" w:color="auto"/>
              <w:bottom w:val="single" w:sz="4" w:space="0" w:color="auto"/>
              <w:right w:val="single" w:sz="4" w:space="0" w:color="auto"/>
            </w:tcBorders>
            <w:shd w:val="clear" w:color="auto" w:fill="auto"/>
            <w:vAlign w:val="center"/>
          </w:tcPr>
          <w:p w14:paraId="73BAB0A8" w14:textId="124EAD47" w:rsidR="000301B0" w:rsidRPr="00453FBF" w:rsidRDefault="000301B0" w:rsidP="000301B0">
            <w:pPr>
              <w:pStyle w:val="Textoindependiente"/>
              <w:jc w:val="center"/>
              <w:rPr>
                <w:rFonts w:ascii="Arial" w:hAnsi="Arial" w:cs="Arial"/>
                <w:color w:val="000000"/>
                <w:sz w:val="18"/>
                <w:szCs w:val="18"/>
              </w:rPr>
            </w:pPr>
            <w:r w:rsidRPr="00453FBF">
              <w:rPr>
                <w:rFonts w:ascii="Arial" w:hAnsi="Arial" w:cs="Arial"/>
                <w:i/>
                <w:iCs/>
                <w:sz w:val="18"/>
                <w:szCs w:val="18"/>
              </w:rPr>
              <w:t>MESA RIÑÓN</w:t>
            </w:r>
          </w:p>
        </w:tc>
        <w:tc>
          <w:tcPr>
            <w:tcW w:w="910" w:type="pct"/>
            <w:tcBorders>
              <w:top w:val="nil"/>
              <w:left w:val="single" w:sz="4" w:space="0" w:color="auto"/>
              <w:bottom w:val="single" w:sz="4" w:space="0" w:color="auto"/>
              <w:right w:val="single" w:sz="4" w:space="0" w:color="auto"/>
            </w:tcBorders>
            <w:shd w:val="clear" w:color="auto" w:fill="auto"/>
            <w:noWrap/>
            <w:vAlign w:val="center"/>
          </w:tcPr>
          <w:p w14:paraId="5C181584" w14:textId="5C0FE559" w:rsidR="000301B0" w:rsidRPr="00453FBF" w:rsidRDefault="000301B0" w:rsidP="000301B0">
            <w:pPr>
              <w:pStyle w:val="Textoindependiente"/>
              <w:jc w:val="center"/>
              <w:rPr>
                <w:rFonts w:ascii="Arial" w:hAnsi="Arial" w:cs="Arial"/>
                <w:color w:val="FF0000"/>
                <w:sz w:val="18"/>
                <w:szCs w:val="18"/>
              </w:rPr>
            </w:pPr>
            <w:r w:rsidRPr="00453FBF">
              <w:rPr>
                <w:rFonts w:ascii="Arial" w:hAnsi="Arial" w:cs="Arial"/>
                <w:i/>
                <w:iCs/>
                <w:sz w:val="18"/>
                <w:szCs w:val="18"/>
              </w:rPr>
              <w:t>3</w:t>
            </w:r>
          </w:p>
        </w:tc>
        <w:tc>
          <w:tcPr>
            <w:tcW w:w="823" w:type="pct"/>
            <w:tcBorders>
              <w:top w:val="nil"/>
              <w:left w:val="single" w:sz="4" w:space="0" w:color="auto"/>
              <w:bottom w:val="single" w:sz="4" w:space="0" w:color="auto"/>
              <w:right w:val="single" w:sz="4" w:space="0" w:color="auto"/>
            </w:tcBorders>
            <w:shd w:val="clear" w:color="auto" w:fill="auto"/>
            <w:vAlign w:val="center"/>
          </w:tcPr>
          <w:p w14:paraId="22FE45CB" w14:textId="0BE762A0" w:rsidR="000301B0" w:rsidRPr="00453FBF" w:rsidRDefault="000301B0" w:rsidP="000301B0">
            <w:pPr>
              <w:pStyle w:val="Textoindependiente"/>
              <w:jc w:val="center"/>
              <w:rPr>
                <w:rFonts w:ascii="Arial" w:hAnsi="Arial" w:cs="Arial"/>
                <w:color w:val="000000"/>
                <w:sz w:val="18"/>
                <w:szCs w:val="18"/>
              </w:rPr>
            </w:pPr>
            <w:r w:rsidRPr="00F80B3D">
              <w:rPr>
                <w:rFonts w:ascii="Arial" w:hAnsi="Arial" w:cs="Arial"/>
                <w:sz w:val="18"/>
                <w:szCs w:val="18"/>
              </w:rPr>
              <w:t>PIEZA</w:t>
            </w:r>
          </w:p>
        </w:tc>
      </w:tr>
      <w:tr w:rsidR="000301B0" w:rsidRPr="009C1542" w14:paraId="525B51FB" w14:textId="77777777" w:rsidTr="000301B0">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3C68E4" w14:textId="25211EA4" w:rsidR="000301B0" w:rsidRPr="00453FBF" w:rsidRDefault="000301B0" w:rsidP="000301B0">
            <w:pPr>
              <w:pStyle w:val="Textoindependiente"/>
              <w:jc w:val="center"/>
              <w:rPr>
                <w:rFonts w:ascii="Arial" w:hAnsi="Arial" w:cs="Arial"/>
                <w:sz w:val="18"/>
                <w:szCs w:val="18"/>
              </w:rPr>
            </w:pPr>
            <w:r w:rsidRPr="00453FBF">
              <w:rPr>
                <w:rFonts w:ascii="Arial" w:hAnsi="Arial" w:cs="Arial"/>
                <w:sz w:val="18"/>
                <w:szCs w:val="18"/>
              </w:rPr>
              <w:t>2</w:t>
            </w:r>
            <w:r w:rsidR="007174D0">
              <w:rPr>
                <w:rFonts w:ascii="Arial" w:hAnsi="Arial" w:cs="Arial"/>
                <w:sz w:val="18"/>
                <w:szCs w:val="18"/>
              </w:rPr>
              <w:t>4</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3E90A9AD" w14:textId="6B1D9FB6" w:rsidR="000301B0" w:rsidRPr="00453FBF" w:rsidRDefault="000301B0" w:rsidP="000301B0">
            <w:pPr>
              <w:pStyle w:val="Textoindependiente"/>
              <w:jc w:val="center"/>
              <w:rPr>
                <w:rFonts w:ascii="Arial" w:hAnsi="Arial" w:cs="Arial"/>
                <w:sz w:val="18"/>
                <w:szCs w:val="18"/>
              </w:rPr>
            </w:pPr>
            <w:r w:rsidRPr="00011962">
              <w:rPr>
                <w:rFonts w:ascii="Arial" w:hAnsi="Arial" w:cs="Arial"/>
                <w:sz w:val="18"/>
                <w:szCs w:val="18"/>
              </w:rPr>
              <w:t>53101</w:t>
            </w:r>
          </w:p>
        </w:tc>
        <w:tc>
          <w:tcPr>
            <w:tcW w:w="1831" w:type="pct"/>
            <w:tcBorders>
              <w:top w:val="nil"/>
              <w:left w:val="single" w:sz="4" w:space="0" w:color="auto"/>
              <w:bottom w:val="single" w:sz="4" w:space="0" w:color="auto"/>
              <w:right w:val="single" w:sz="4" w:space="0" w:color="auto"/>
            </w:tcBorders>
            <w:shd w:val="clear" w:color="auto" w:fill="auto"/>
            <w:vAlign w:val="center"/>
          </w:tcPr>
          <w:p w14:paraId="4ECA2A30" w14:textId="6F5A47DE" w:rsidR="000301B0" w:rsidRPr="00453FBF" w:rsidRDefault="000301B0" w:rsidP="000301B0">
            <w:pPr>
              <w:pStyle w:val="Textoindependiente"/>
              <w:jc w:val="center"/>
              <w:rPr>
                <w:rFonts w:ascii="Arial" w:hAnsi="Arial" w:cs="Arial"/>
                <w:color w:val="000000"/>
                <w:sz w:val="18"/>
                <w:szCs w:val="18"/>
              </w:rPr>
            </w:pPr>
            <w:r w:rsidRPr="00453FBF">
              <w:rPr>
                <w:rFonts w:ascii="Arial" w:hAnsi="Arial" w:cs="Arial"/>
                <w:i/>
                <w:iCs/>
                <w:sz w:val="18"/>
                <w:szCs w:val="18"/>
              </w:rPr>
              <w:t>MESA TRANSPORTADORA DE MATERIAL</w:t>
            </w:r>
          </w:p>
        </w:tc>
        <w:tc>
          <w:tcPr>
            <w:tcW w:w="910" w:type="pct"/>
            <w:tcBorders>
              <w:top w:val="nil"/>
              <w:left w:val="single" w:sz="4" w:space="0" w:color="auto"/>
              <w:bottom w:val="single" w:sz="4" w:space="0" w:color="auto"/>
              <w:right w:val="single" w:sz="4" w:space="0" w:color="auto"/>
            </w:tcBorders>
            <w:shd w:val="clear" w:color="auto" w:fill="auto"/>
            <w:noWrap/>
            <w:vAlign w:val="center"/>
          </w:tcPr>
          <w:p w14:paraId="3CC15332" w14:textId="68DE7553" w:rsidR="000301B0" w:rsidRPr="00453FBF" w:rsidRDefault="000301B0" w:rsidP="000301B0">
            <w:pPr>
              <w:pStyle w:val="Textoindependiente"/>
              <w:jc w:val="center"/>
              <w:rPr>
                <w:rFonts w:ascii="Arial" w:hAnsi="Arial" w:cs="Arial"/>
                <w:color w:val="FF0000"/>
                <w:sz w:val="18"/>
                <w:szCs w:val="18"/>
              </w:rPr>
            </w:pPr>
            <w:r w:rsidRPr="00453FBF">
              <w:rPr>
                <w:rFonts w:ascii="Arial" w:hAnsi="Arial" w:cs="Arial"/>
                <w:i/>
                <w:iCs/>
                <w:sz w:val="18"/>
                <w:szCs w:val="18"/>
              </w:rPr>
              <w:t>3</w:t>
            </w:r>
          </w:p>
        </w:tc>
        <w:tc>
          <w:tcPr>
            <w:tcW w:w="823" w:type="pct"/>
            <w:tcBorders>
              <w:top w:val="nil"/>
              <w:left w:val="single" w:sz="4" w:space="0" w:color="auto"/>
              <w:bottom w:val="single" w:sz="4" w:space="0" w:color="auto"/>
              <w:right w:val="single" w:sz="4" w:space="0" w:color="auto"/>
            </w:tcBorders>
            <w:shd w:val="clear" w:color="auto" w:fill="auto"/>
            <w:vAlign w:val="center"/>
          </w:tcPr>
          <w:p w14:paraId="5FA1843F" w14:textId="46BF3CE3" w:rsidR="000301B0" w:rsidRPr="00453FBF" w:rsidRDefault="000301B0" w:rsidP="000301B0">
            <w:pPr>
              <w:pStyle w:val="Textoindependiente"/>
              <w:jc w:val="center"/>
              <w:rPr>
                <w:rFonts w:ascii="Arial" w:hAnsi="Arial" w:cs="Arial"/>
                <w:color w:val="000000"/>
                <w:sz w:val="18"/>
                <w:szCs w:val="18"/>
              </w:rPr>
            </w:pPr>
            <w:r w:rsidRPr="00F80B3D">
              <w:rPr>
                <w:rFonts w:ascii="Arial" w:hAnsi="Arial" w:cs="Arial"/>
                <w:sz w:val="18"/>
                <w:szCs w:val="18"/>
              </w:rPr>
              <w:t>PIEZA</w:t>
            </w:r>
          </w:p>
        </w:tc>
      </w:tr>
      <w:tr w:rsidR="000301B0" w:rsidRPr="009C1542" w14:paraId="3A521746" w14:textId="77777777" w:rsidTr="000301B0">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64F602" w14:textId="7CA07FE0" w:rsidR="000301B0" w:rsidRPr="00453FBF" w:rsidRDefault="000301B0" w:rsidP="000301B0">
            <w:pPr>
              <w:pStyle w:val="Textoindependiente"/>
              <w:jc w:val="center"/>
              <w:rPr>
                <w:rFonts w:ascii="Arial" w:hAnsi="Arial" w:cs="Arial"/>
                <w:sz w:val="18"/>
                <w:szCs w:val="18"/>
              </w:rPr>
            </w:pPr>
            <w:r w:rsidRPr="00453FBF">
              <w:rPr>
                <w:rFonts w:ascii="Arial" w:hAnsi="Arial" w:cs="Arial"/>
                <w:sz w:val="18"/>
                <w:szCs w:val="18"/>
              </w:rPr>
              <w:t>2</w:t>
            </w:r>
            <w:r w:rsidR="007174D0">
              <w:rPr>
                <w:rFonts w:ascii="Arial" w:hAnsi="Arial" w:cs="Arial"/>
                <w:sz w:val="18"/>
                <w:szCs w:val="18"/>
              </w:rPr>
              <w:t>5</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003E6CD1" w14:textId="6A84F995" w:rsidR="000301B0" w:rsidRPr="00453FBF" w:rsidRDefault="000301B0" w:rsidP="000301B0">
            <w:pPr>
              <w:pStyle w:val="Textoindependiente"/>
              <w:jc w:val="center"/>
              <w:rPr>
                <w:rFonts w:ascii="Arial" w:hAnsi="Arial" w:cs="Arial"/>
                <w:sz w:val="18"/>
                <w:szCs w:val="18"/>
              </w:rPr>
            </w:pPr>
            <w:r w:rsidRPr="00011962">
              <w:rPr>
                <w:rFonts w:ascii="Arial" w:hAnsi="Arial" w:cs="Arial"/>
                <w:sz w:val="18"/>
                <w:szCs w:val="18"/>
              </w:rPr>
              <w:t>53101</w:t>
            </w:r>
          </w:p>
        </w:tc>
        <w:tc>
          <w:tcPr>
            <w:tcW w:w="1831" w:type="pct"/>
            <w:tcBorders>
              <w:top w:val="nil"/>
              <w:left w:val="single" w:sz="4" w:space="0" w:color="auto"/>
              <w:bottom w:val="single" w:sz="4" w:space="0" w:color="auto"/>
              <w:right w:val="single" w:sz="4" w:space="0" w:color="auto"/>
            </w:tcBorders>
            <w:shd w:val="clear" w:color="auto" w:fill="auto"/>
            <w:vAlign w:val="center"/>
          </w:tcPr>
          <w:p w14:paraId="75E14957" w14:textId="75840FFF" w:rsidR="000301B0" w:rsidRPr="00453FBF" w:rsidRDefault="000301B0" w:rsidP="000301B0">
            <w:pPr>
              <w:pStyle w:val="Textoindependiente"/>
              <w:jc w:val="center"/>
              <w:rPr>
                <w:rFonts w:ascii="Arial" w:hAnsi="Arial" w:cs="Arial"/>
                <w:color w:val="000000"/>
                <w:sz w:val="18"/>
                <w:szCs w:val="18"/>
              </w:rPr>
            </w:pPr>
            <w:r w:rsidRPr="00453FBF">
              <w:rPr>
                <w:rFonts w:ascii="Arial" w:hAnsi="Arial" w:cs="Arial"/>
                <w:i/>
                <w:iCs/>
                <w:sz w:val="18"/>
                <w:szCs w:val="18"/>
              </w:rPr>
              <w:t>MESA DE TRABAO DE ACERO INOXIDABLE</w:t>
            </w:r>
          </w:p>
        </w:tc>
        <w:tc>
          <w:tcPr>
            <w:tcW w:w="910" w:type="pct"/>
            <w:tcBorders>
              <w:top w:val="nil"/>
              <w:left w:val="single" w:sz="4" w:space="0" w:color="auto"/>
              <w:bottom w:val="single" w:sz="4" w:space="0" w:color="auto"/>
              <w:right w:val="single" w:sz="4" w:space="0" w:color="auto"/>
            </w:tcBorders>
            <w:shd w:val="clear" w:color="auto" w:fill="auto"/>
            <w:noWrap/>
            <w:vAlign w:val="center"/>
          </w:tcPr>
          <w:p w14:paraId="5EC79062" w14:textId="3947E3DE" w:rsidR="000301B0" w:rsidRPr="00453FBF" w:rsidRDefault="000301B0" w:rsidP="000301B0">
            <w:pPr>
              <w:pStyle w:val="Textoindependiente"/>
              <w:jc w:val="center"/>
              <w:rPr>
                <w:rFonts w:ascii="Arial" w:hAnsi="Arial" w:cs="Arial"/>
                <w:color w:val="FF0000"/>
                <w:sz w:val="18"/>
                <w:szCs w:val="18"/>
              </w:rPr>
            </w:pPr>
            <w:r w:rsidRPr="00453FBF">
              <w:rPr>
                <w:rFonts w:ascii="Arial" w:hAnsi="Arial" w:cs="Arial"/>
                <w:i/>
                <w:iCs/>
                <w:sz w:val="18"/>
                <w:szCs w:val="18"/>
              </w:rPr>
              <w:t>1</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28FAD88B" w14:textId="318FA31D" w:rsidR="000301B0" w:rsidRPr="00453FBF" w:rsidRDefault="000301B0" w:rsidP="000301B0">
            <w:pPr>
              <w:pStyle w:val="Textoindependiente"/>
              <w:jc w:val="center"/>
              <w:rPr>
                <w:rFonts w:ascii="Arial" w:hAnsi="Arial" w:cs="Arial"/>
                <w:color w:val="000000"/>
                <w:sz w:val="18"/>
                <w:szCs w:val="18"/>
              </w:rPr>
            </w:pPr>
            <w:r w:rsidRPr="00F80B3D">
              <w:rPr>
                <w:rFonts w:ascii="Arial" w:hAnsi="Arial" w:cs="Arial"/>
                <w:sz w:val="18"/>
                <w:szCs w:val="18"/>
              </w:rPr>
              <w:t>PIEZA</w:t>
            </w:r>
          </w:p>
        </w:tc>
      </w:tr>
      <w:tr w:rsidR="000301B0" w:rsidRPr="009C1542" w14:paraId="5AA8317D" w14:textId="77777777" w:rsidTr="000301B0">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53BCE8" w14:textId="7C0189F5" w:rsidR="000301B0" w:rsidRPr="00453FBF" w:rsidRDefault="000301B0" w:rsidP="000301B0">
            <w:pPr>
              <w:pStyle w:val="Textoindependiente"/>
              <w:jc w:val="center"/>
              <w:rPr>
                <w:rFonts w:ascii="Arial" w:hAnsi="Arial" w:cs="Arial"/>
                <w:sz w:val="18"/>
                <w:szCs w:val="18"/>
              </w:rPr>
            </w:pPr>
            <w:r w:rsidRPr="00453FBF">
              <w:rPr>
                <w:rFonts w:ascii="Arial" w:hAnsi="Arial" w:cs="Arial"/>
                <w:sz w:val="18"/>
                <w:szCs w:val="18"/>
              </w:rPr>
              <w:t>2</w:t>
            </w:r>
            <w:r w:rsidR="007174D0">
              <w:rPr>
                <w:rFonts w:ascii="Arial" w:hAnsi="Arial" w:cs="Arial"/>
                <w:sz w:val="18"/>
                <w:szCs w:val="18"/>
              </w:rPr>
              <w:t>6</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7983005F" w14:textId="0A67BBB3" w:rsidR="000301B0" w:rsidRPr="00453FBF" w:rsidRDefault="000301B0" w:rsidP="000301B0">
            <w:pPr>
              <w:pStyle w:val="Textoindependiente"/>
              <w:jc w:val="center"/>
              <w:rPr>
                <w:rFonts w:ascii="Arial" w:hAnsi="Arial" w:cs="Arial"/>
                <w:sz w:val="18"/>
                <w:szCs w:val="18"/>
              </w:rPr>
            </w:pPr>
            <w:r w:rsidRPr="00011962">
              <w:rPr>
                <w:rFonts w:ascii="Arial" w:hAnsi="Arial" w:cs="Arial"/>
                <w:sz w:val="18"/>
                <w:szCs w:val="18"/>
              </w:rPr>
              <w:t>53101</w:t>
            </w:r>
          </w:p>
        </w:tc>
        <w:tc>
          <w:tcPr>
            <w:tcW w:w="1831" w:type="pct"/>
            <w:tcBorders>
              <w:top w:val="nil"/>
              <w:left w:val="single" w:sz="4" w:space="0" w:color="auto"/>
              <w:bottom w:val="single" w:sz="4" w:space="0" w:color="auto"/>
              <w:right w:val="single" w:sz="4" w:space="0" w:color="auto"/>
            </w:tcBorders>
            <w:shd w:val="clear" w:color="auto" w:fill="auto"/>
            <w:vAlign w:val="center"/>
          </w:tcPr>
          <w:p w14:paraId="31B23286" w14:textId="6666AFAE" w:rsidR="000301B0" w:rsidRPr="00453FBF" w:rsidRDefault="000301B0" w:rsidP="000301B0">
            <w:pPr>
              <w:pStyle w:val="Textoindependiente"/>
              <w:jc w:val="center"/>
              <w:rPr>
                <w:rFonts w:ascii="Arial" w:hAnsi="Arial" w:cs="Arial"/>
                <w:color w:val="000000"/>
                <w:sz w:val="18"/>
                <w:szCs w:val="18"/>
              </w:rPr>
            </w:pPr>
            <w:r w:rsidRPr="00453FBF">
              <w:rPr>
                <w:rFonts w:ascii="Arial" w:hAnsi="Arial" w:cs="Arial"/>
                <w:i/>
                <w:iCs/>
                <w:sz w:val="18"/>
                <w:szCs w:val="18"/>
              </w:rPr>
              <w:t>REPISAS DE ACERO INOXIDABLE</w:t>
            </w:r>
          </w:p>
        </w:tc>
        <w:tc>
          <w:tcPr>
            <w:tcW w:w="910" w:type="pct"/>
            <w:tcBorders>
              <w:top w:val="nil"/>
              <w:left w:val="single" w:sz="4" w:space="0" w:color="auto"/>
              <w:bottom w:val="single" w:sz="4" w:space="0" w:color="auto"/>
              <w:right w:val="single" w:sz="4" w:space="0" w:color="auto"/>
            </w:tcBorders>
            <w:shd w:val="clear" w:color="auto" w:fill="auto"/>
            <w:noWrap/>
            <w:vAlign w:val="center"/>
          </w:tcPr>
          <w:p w14:paraId="1C491BD1" w14:textId="15FD9903" w:rsidR="000301B0" w:rsidRPr="00453FBF" w:rsidRDefault="000301B0" w:rsidP="000301B0">
            <w:pPr>
              <w:pStyle w:val="Textoindependiente"/>
              <w:jc w:val="center"/>
              <w:rPr>
                <w:rFonts w:ascii="Arial" w:hAnsi="Arial" w:cs="Arial"/>
                <w:color w:val="FF0000"/>
                <w:sz w:val="18"/>
                <w:szCs w:val="18"/>
              </w:rPr>
            </w:pPr>
            <w:r w:rsidRPr="00453FBF">
              <w:rPr>
                <w:rFonts w:ascii="Arial" w:hAnsi="Arial" w:cs="Arial"/>
                <w:i/>
                <w:iCs/>
                <w:sz w:val="18"/>
                <w:szCs w:val="18"/>
              </w:rPr>
              <w:t>5</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3BBCF24C" w14:textId="6E71506C" w:rsidR="000301B0" w:rsidRPr="00453FBF" w:rsidRDefault="000301B0" w:rsidP="000301B0">
            <w:pPr>
              <w:pStyle w:val="Textoindependiente"/>
              <w:jc w:val="center"/>
              <w:rPr>
                <w:rFonts w:ascii="Arial" w:hAnsi="Arial" w:cs="Arial"/>
                <w:color w:val="000000"/>
                <w:sz w:val="18"/>
                <w:szCs w:val="18"/>
              </w:rPr>
            </w:pPr>
            <w:r w:rsidRPr="00F80B3D">
              <w:rPr>
                <w:rFonts w:ascii="Arial" w:hAnsi="Arial" w:cs="Arial"/>
                <w:sz w:val="18"/>
                <w:szCs w:val="18"/>
              </w:rPr>
              <w:t>PIEZA</w:t>
            </w:r>
          </w:p>
        </w:tc>
      </w:tr>
      <w:tr w:rsidR="000301B0" w:rsidRPr="00DC65C8" w14:paraId="55206564" w14:textId="77777777" w:rsidTr="000301B0">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7F6720" w14:textId="1199C698" w:rsidR="000301B0" w:rsidRPr="00453FBF" w:rsidRDefault="000301B0" w:rsidP="000301B0">
            <w:pPr>
              <w:pStyle w:val="Textoindependiente"/>
              <w:jc w:val="center"/>
              <w:rPr>
                <w:rFonts w:ascii="Arial" w:hAnsi="Arial" w:cs="Arial"/>
                <w:sz w:val="18"/>
                <w:szCs w:val="18"/>
              </w:rPr>
            </w:pPr>
            <w:r w:rsidRPr="00453FBF">
              <w:rPr>
                <w:rFonts w:ascii="Arial" w:hAnsi="Arial" w:cs="Arial"/>
                <w:sz w:val="18"/>
                <w:szCs w:val="18"/>
              </w:rPr>
              <w:t>2</w:t>
            </w:r>
            <w:r w:rsidR="007174D0">
              <w:rPr>
                <w:rFonts w:ascii="Arial" w:hAnsi="Arial" w:cs="Arial"/>
                <w:sz w:val="18"/>
                <w:szCs w:val="18"/>
              </w:rPr>
              <w:t>7</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0FA3DA85" w14:textId="48986B16" w:rsidR="000301B0" w:rsidRPr="00453FBF" w:rsidRDefault="000301B0" w:rsidP="000301B0">
            <w:pPr>
              <w:pStyle w:val="Textoindependiente"/>
              <w:jc w:val="center"/>
              <w:rPr>
                <w:rFonts w:ascii="Arial" w:hAnsi="Arial" w:cs="Arial"/>
                <w:sz w:val="18"/>
                <w:szCs w:val="18"/>
              </w:rPr>
            </w:pPr>
            <w:r w:rsidRPr="00011962">
              <w:rPr>
                <w:rFonts w:ascii="Arial" w:hAnsi="Arial" w:cs="Arial"/>
                <w:sz w:val="18"/>
                <w:szCs w:val="18"/>
              </w:rPr>
              <w:t>53101</w:t>
            </w:r>
          </w:p>
        </w:tc>
        <w:tc>
          <w:tcPr>
            <w:tcW w:w="1831" w:type="pct"/>
            <w:tcBorders>
              <w:top w:val="nil"/>
              <w:left w:val="single" w:sz="4" w:space="0" w:color="auto"/>
              <w:bottom w:val="single" w:sz="4" w:space="0" w:color="auto"/>
              <w:right w:val="single" w:sz="4" w:space="0" w:color="auto"/>
            </w:tcBorders>
            <w:shd w:val="clear" w:color="auto" w:fill="auto"/>
            <w:vAlign w:val="center"/>
          </w:tcPr>
          <w:p w14:paraId="1C02D405" w14:textId="0C6EA4C5" w:rsidR="000301B0" w:rsidRPr="00453FBF" w:rsidRDefault="000301B0" w:rsidP="000301B0">
            <w:pPr>
              <w:pStyle w:val="Textoindependiente"/>
              <w:jc w:val="center"/>
              <w:rPr>
                <w:rFonts w:ascii="Arial" w:hAnsi="Arial" w:cs="Arial"/>
                <w:sz w:val="18"/>
                <w:szCs w:val="18"/>
              </w:rPr>
            </w:pPr>
            <w:r w:rsidRPr="00453FBF">
              <w:rPr>
                <w:rFonts w:ascii="Arial" w:hAnsi="Arial" w:cs="Arial"/>
                <w:i/>
                <w:iCs/>
                <w:sz w:val="18"/>
                <w:szCs w:val="18"/>
              </w:rPr>
              <w:t>PORTA EXPEDIENTES</w:t>
            </w:r>
          </w:p>
        </w:tc>
        <w:tc>
          <w:tcPr>
            <w:tcW w:w="910" w:type="pct"/>
            <w:tcBorders>
              <w:top w:val="nil"/>
              <w:left w:val="single" w:sz="4" w:space="0" w:color="auto"/>
              <w:bottom w:val="single" w:sz="4" w:space="0" w:color="auto"/>
              <w:right w:val="single" w:sz="4" w:space="0" w:color="auto"/>
            </w:tcBorders>
            <w:shd w:val="clear" w:color="auto" w:fill="auto"/>
            <w:noWrap/>
            <w:vAlign w:val="center"/>
          </w:tcPr>
          <w:p w14:paraId="338C8F88" w14:textId="3CE3C801" w:rsidR="000301B0" w:rsidRPr="00453FBF" w:rsidRDefault="000301B0" w:rsidP="000301B0">
            <w:pPr>
              <w:pStyle w:val="Textoindependiente"/>
              <w:jc w:val="center"/>
              <w:rPr>
                <w:rFonts w:ascii="Arial" w:hAnsi="Arial" w:cs="Arial"/>
                <w:color w:val="000000"/>
                <w:sz w:val="18"/>
                <w:szCs w:val="18"/>
              </w:rPr>
            </w:pPr>
            <w:r w:rsidRPr="00453FBF">
              <w:rPr>
                <w:rFonts w:ascii="Arial" w:hAnsi="Arial" w:cs="Arial"/>
                <w:i/>
                <w:iCs/>
                <w:sz w:val="18"/>
                <w:szCs w:val="18"/>
              </w:rPr>
              <w:t>5</w:t>
            </w:r>
          </w:p>
        </w:tc>
        <w:tc>
          <w:tcPr>
            <w:tcW w:w="823" w:type="pct"/>
            <w:tcBorders>
              <w:top w:val="nil"/>
              <w:left w:val="single" w:sz="4" w:space="0" w:color="auto"/>
              <w:bottom w:val="single" w:sz="4" w:space="0" w:color="auto"/>
              <w:right w:val="single" w:sz="4" w:space="0" w:color="auto"/>
            </w:tcBorders>
            <w:shd w:val="clear" w:color="auto" w:fill="auto"/>
            <w:vAlign w:val="center"/>
          </w:tcPr>
          <w:p w14:paraId="326B3015" w14:textId="0C27249E" w:rsidR="000301B0" w:rsidRPr="00453FBF" w:rsidRDefault="000301B0" w:rsidP="000301B0">
            <w:pPr>
              <w:pStyle w:val="Textoindependiente"/>
              <w:jc w:val="center"/>
              <w:rPr>
                <w:rFonts w:ascii="Arial" w:hAnsi="Arial" w:cs="Arial"/>
                <w:color w:val="000000"/>
                <w:sz w:val="18"/>
                <w:szCs w:val="18"/>
              </w:rPr>
            </w:pPr>
            <w:r w:rsidRPr="00F80B3D">
              <w:rPr>
                <w:rFonts w:ascii="Arial" w:hAnsi="Arial" w:cs="Arial"/>
                <w:sz w:val="18"/>
                <w:szCs w:val="18"/>
              </w:rPr>
              <w:t>PIEZA</w:t>
            </w:r>
          </w:p>
        </w:tc>
      </w:tr>
      <w:tr w:rsidR="000301B0" w:rsidRPr="00DC65C8" w14:paraId="16F7ED6D" w14:textId="77777777" w:rsidTr="000301B0">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8AD3DE" w14:textId="007818F8" w:rsidR="000301B0" w:rsidRPr="00453FBF" w:rsidRDefault="00D913E2" w:rsidP="000301B0">
            <w:pPr>
              <w:pStyle w:val="Textoindependiente"/>
              <w:jc w:val="center"/>
              <w:rPr>
                <w:rFonts w:ascii="Arial" w:hAnsi="Arial" w:cs="Arial"/>
                <w:sz w:val="18"/>
                <w:szCs w:val="18"/>
              </w:rPr>
            </w:pPr>
            <w:r>
              <w:rPr>
                <w:rFonts w:ascii="Arial" w:hAnsi="Arial" w:cs="Arial"/>
                <w:sz w:val="18"/>
                <w:szCs w:val="18"/>
              </w:rPr>
              <w:t>28</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1BEECB1C" w14:textId="1A511984" w:rsidR="000301B0" w:rsidRPr="00453FBF" w:rsidRDefault="000301B0" w:rsidP="000301B0">
            <w:pPr>
              <w:pStyle w:val="Textoindependiente"/>
              <w:jc w:val="center"/>
              <w:rPr>
                <w:rFonts w:ascii="Arial" w:hAnsi="Arial" w:cs="Arial"/>
                <w:sz w:val="18"/>
                <w:szCs w:val="18"/>
              </w:rPr>
            </w:pPr>
            <w:r w:rsidRPr="00011962">
              <w:rPr>
                <w:rFonts w:ascii="Arial" w:hAnsi="Arial" w:cs="Arial"/>
                <w:sz w:val="18"/>
                <w:szCs w:val="18"/>
              </w:rPr>
              <w:t>53101</w:t>
            </w:r>
          </w:p>
        </w:tc>
        <w:tc>
          <w:tcPr>
            <w:tcW w:w="1831" w:type="pct"/>
            <w:tcBorders>
              <w:top w:val="nil"/>
              <w:left w:val="single" w:sz="4" w:space="0" w:color="auto"/>
              <w:bottom w:val="single" w:sz="4" w:space="0" w:color="auto"/>
              <w:right w:val="single" w:sz="4" w:space="0" w:color="auto"/>
            </w:tcBorders>
            <w:shd w:val="clear" w:color="auto" w:fill="auto"/>
            <w:vAlign w:val="center"/>
          </w:tcPr>
          <w:p w14:paraId="32F2B462" w14:textId="0BB3C507" w:rsidR="000301B0" w:rsidRPr="00453FBF" w:rsidRDefault="000301B0" w:rsidP="000301B0">
            <w:pPr>
              <w:pStyle w:val="Textoindependiente"/>
              <w:jc w:val="center"/>
              <w:rPr>
                <w:rFonts w:ascii="Arial" w:hAnsi="Arial" w:cs="Arial"/>
                <w:sz w:val="18"/>
                <w:szCs w:val="18"/>
              </w:rPr>
            </w:pPr>
            <w:r w:rsidRPr="00453FBF">
              <w:rPr>
                <w:rFonts w:ascii="Arial" w:hAnsi="Arial" w:cs="Arial"/>
                <w:i/>
                <w:iCs/>
                <w:sz w:val="18"/>
                <w:szCs w:val="18"/>
              </w:rPr>
              <w:t>LAMPARA QUIRURGICA DE EMERGENCIA</w:t>
            </w:r>
          </w:p>
        </w:tc>
        <w:tc>
          <w:tcPr>
            <w:tcW w:w="910" w:type="pct"/>
            <w:tcBorders>
              <w:top w:val="nil"/>
              <w:left w:val="single" w:sz="4" w:space="0" w:color="auto"/>
              <w:bottom w:val="single" w:sz="4" w:space="0" w:color="auto"/>
              <w:right w:val="single" w:sz="4" w:space="0" w:color="auto"/>
            </w:tcBorders>
            <w:shd w:val="clear" w:color="auto" w:fill="auto"/>
            <w:noWrap/>
            <w:vAlign w:val="center"/>
          </w:tcPr>
          <w:p w14:paraId="23FEEAD2" w14:textId="097CA5E2" w:rsidR="000301B0" w:rsidRPr="00453FBF" w:rsidRDefault="000301B0" w:rsidP="000301B0">
            <w:pPr>
              <w:pStyle w:val="Textoindependiente"/>
              <w:jc w:val="center"/>
              <w:rPr>
                <w:rFonts w:ascii="Arial" w:hAnsi="Arial" w:cs="Arial"/>
                <w:color w:val="000000"/>
                <w:sz w:val="18"/>
                <w:szCs w:val="18"/>
              </w:rPr>
            </w:pPr>
            <w:r w:rsidRPr="00453FBF">
              <w:rPr>
                <w:rFonts w:ascii="Arial" w:hAnsi="Arial" w:cs="Arial"/>
                <w:i/>
                <w:iCs/>
                <w:sz w:val="18"/>
                <w:szCs w:val="18"/>
              </w:rPr>
              <w:t>2</w:t>
            </w:r>
          </w:p>
        </w:tc>
        <w:tc>
          <w:tcPr>
            <w:tcW w:w="823" w:type="pct"/>
            <w:tcBorders>
              <w:top w:val="nil"/>
              <w:left w:val="single" w:sz="4" w:space="0" w:color="auto"/>
              <w:bottom w:val="single" w:sz="4" w:space="0" w:color="auto"/>
              <w:right w:val="single" w:sz="4" w:space="0" w:color="auto"/>
            </w:tcBorders>
            <w:shd w:val="clear" w:color="auto" w:fill="auto"/>
            <w:vAlign w:val="center"/>
          </w:tcPr>
          <w:p w14:paraId="05833E41" w14:textId="54B46BBB" w:rsidR="000301B0" w:rsidRPr="00453FBF" w:rsidRDefault="000301B0" w:rsidP="000301B0">
            <w:pPr>
              <w:pStyle w:val="Textoindependiente"/>
              <w:jc w:val="center"/>
              <w:rPr>
                <w:rFonts w:ascii="Arial" w:hAnsi="Arial" w:cs="Arial"/>
                <w:color w:val="000000"/>
                <w:sz w:val="18"/>
                <w:szCs w:val="18"/>
              </w:rPr>
            </w:pPr>
            <w:r w:rsidRPr="00F80B3D">
              <w:rPr>
                <w:rFonts w:ascii="Arial" w:hAnsi="Arial" w:cs="Arial"/>
                <w:sz w:val="18"/>
                <w:szCs w:val="18"/>
              </w:rPr>
              <w:t>PIEZA</w:t>
            </w:r>
          </w:p>
        </w:tc>
      </w:tr>
      <w:tr w:rsidR="000301B0" w:rsidRPr="00B10B25" w14:paraId="32300A82" w14:textId="77777777" w:rsidTr="000301B0">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DE81A9" w14:textId="31072770" w:rsidR="000301B0" w:rsidRPr="00453FBF" w:rsidRDefault="00D913E2" w:rsidP="000301B0">
            <w:pPr>
              <w:pStyle w:val="Textoindependiente"/>
              <w:jc w:val="center"/>
              <w:rPr>
                <w:rFonts w:ascii="Arial" w:hAnsi="Arial" w:cs="Arial"/>
                <w:sz w:val="18"/>
                <w:szCs w:val="18"/>
              </w:rPr>
            </w:pPr>
            <w:r>
              <w:rPr>
                <w:rFonts w:ascii="Arial" w:hAnsi="Arial" w:cs="Arial"/>
                <w:sz w:val="18"/>
                <w:szCs w:val="18"/>
              </w:rPr>
              <w:lastRenderedPageBreak/>
              <w:t>29</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312107C3" w14:textId="344C8D5C" w:rsidR="000301B0" w:rsidRPr="00453FBF" w:rsidRDefault="000301B0" w:rsidP="000301B0">
            <w:pPr>
              <w:pStyle w:val="Textoindependiente"/>
              <w:jc w:val="center"/>
              <w:rPr>
                <w:rFonts w:ascii="Arial" w:hAnsi="Arial" w:cs="Arial"/>
                <w:sz w:val="18"/>
                <w:szCs w:val="18"/>
              </w:rPr>
            </w:pPr>
            <w:r w:rsidRPr="00011962">
              <w:rPr>
                <w:rFonts w:ascii="Arial" w:hAnsi="Arial" w:cs="Arial"/>
                <w:sz w:val="18"/>
                <w:szCs w:val="18"/>
              </w:rPr>
              <w:t>53101</w:t>
            </w:r>
          </w:p>
        </w:tc>
        <w:tc>
          <w:tcPr>
            <w:tcW w:w="1831" w:type="pct"/>
            <w:tcBorders>
              <w:top w:val="nil"/>
              <w:left w:val="single" w:sz="4" w:space="0" w:color="auto"/>
              <w:bottom w:val="single" w:sz="4" w:space="0" w:color="auto"/>
              <w:right w:val="single" w:sz="4" w:space="0" w:color="auto"/>
            </w:tcBorders>
            <w:shd w:val="clear" w:color="auto" w:fill="auto"/>
            <w:vAlign w:val="bottom"/>
          </w:tcPr>
          <w:p w14:paraId="5B3395BC" w14:textId="5C6F2502" w:rsidR="000301B0" w:rsidRPr="00453FBF" w:rsidRDefault="0088199F" w:rsidP="000301B0">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UNIDAD DE ELECTROCIRUGIA DE USO GENERAL</w:t>
            </w:r>
          </w:p>
        </w:tc>
        <w:tc>
          <w:tcPr>
            <w:tcW w:w="910" w:type="pct"/>
            <w:tcBorders>
              <w:top w:val="nil"/>
              <w:left w:val="single" w:sz="4" w:space="0" w:color="auto"/>
              <w:bottom w:val="single" w:sz="4" w:space="0" w:color="auto"/>
              <w:right w:val="single" w:sz="4" w:space="0" w:color="auto"/>
            </w:tcBorders>
            <w:shd w:val="clear" w:color="auto" w:fill="auto"/>
            <w:noWrap/>
            <w:vAlign w:val="bottom"/>
          </w:tcPr>
          <w:p w14:paraId="65043B97" w14:textId="0DF48893" w:rsidR="000301B0" w:rsidRPr="00453FBF" w:rsidRDefault="000301B0" w:rsidP="000301B0">
            <w:pPr>
              <w:pStyle w:val="Textoindependiente"/>
              <w:jc w:val="center"/>
              <w:rPr>
                <w:rFonts w:ascii="Arial" w:hAnsi="Arial" w:cs="Arial"/>
                <w:color w:val="FF0000"/>
                <w:sz w:val="18"/>
                <w:szCs w:val="18"/>
              </w:rPr>
            </w:pPr>
            <w:r w:rsidRPr="00453FBF">
              <w:rPr>
                <w:rFonts w:ascii="Arial" w:hAnsi="Arial" w:cs="Arial"/>
                <w:sz w:val="18"/>
                <w:szCs w:val="18"/>
              </w:rPr>
              <w:t>2</w:t>
            </w:r>
          </w:p>
        </w:tc>
        <w:tc>
          <w:tcPr>
            <w:tcW w:w="823" w:type="pct"/>
            <w:tcBorders>
              <w:top w:val="nil"/>
              <w:left w:val="single" w:sz="4" w:space="0" w:color="auto"/>
              <w:bottom w:val="single" w:sz="4" w:space="0" w:color="auto"/>
              <w:right w:val="single" w:sz="4" w:space="0" w:color="auto"/>
            </w:tcBorders>
            <w:shd w:val="clear" w:color="auto" w:fill="auto"/>
            <w:vAlign w:val="center"/>
          </w:tcPr>
          <w:p w14:paraId="6E6EF814" w14:textId="2895D6D4" w:rsidR="000301B0" w:rsidRPr="00453FBF" w:rsidRDefault="000301B0" w:rsidP="000301B0">
            <w:pPr>
              <w:pStyle w:val="Textoindependiente"/>
              <w:jc w:val="center"/>
              <w:rPr>
                <w:rFonts w:ascii="Arial" w:hAnsi="Arial" w:cs="Arial"/>
                <w:sz w:val="18"/>
                <w:szCs w:val="18"/>
              </w:rPr>
            </w:pPr>
            <w:r w:rsidRPr="00F80B3D">
              <w:rPr>
                <w:rFonts w:ascii="Arial" w:hAnsi="Arial" w:cs="Arial"/>
                <w:sz w:val="18"/>
                <w:szCs w:val="18"/>
              </w:rPr>
              <w:t>PIEZA</w:t>
            </w:r>
          </w:p>
        </w:tc>
      </w:tr>
    </w:tbl>
    <w:p w14:paraId="64F53AAC" w14:textId="2ED8D218" w:rsidR="004400D8" w:rsidRDefault="004400D8" w:rsidP="003A512A">
      <w:pPr>
        <w:pStyle w:val="Sinespaciado"/>
        <w:spacing w:line="276" w:lineRule="auto"/>
        <w:jc w:val="both"/>
        <w:rPr>
          <w:rFonts w:ascii="Arial" w:hAnsi="Arial" w:cs="Arial"/>
          <w:sz w:val="18"/>
          <w:szCs w:val="18"/>
        </w:rPr>
      </w:pPr>
    </w:p>
    <w:p w14:paraId="4F00B4FD" w14:textId="77777777" w:rsidR="004400D8" w:rsidRDefault="004400D8" w:rsidP="003A512A">
      <w:pPr>
        <w:pStyle w:val="Sinespaciado"/>
        <w:spacing w:line="276" w:lineRule="auto"/>
        <w:jc w:val="both"/>
        <w:rPr>
          <w:rFonts w:ascii="Arial" w:hAnsi="Arial" w:cs="Arial"/>
          <w:sz w:val="18"/>
          <w:szCs w:val="18"/>
        </w:rPr>
      </w:pPr>
    </w:p>
    <w:p w14:paraId="645D9055" w14:textId="5AA56510" w:rsidR="00AD1DD5" w:rsidRDefault="00D30D6D" w:rsidP="003A512A">
      <w:pPr>
        <w:pStyle w:val="Sinespaciado"/>
        <w:spacing w:line="276" w:lineRule="auto"/>
        <w:jc w:val="both"/>
        <w:rPr>
          <w:rFonts w:ascii="Arial" w:hAnsi="Arial" w:cs="Arial"/>
          <w:sz w:val="18"/>
          <w:szCs w:val="18"/>
        </w:rPr>
      </w:pPr>
      <w:r w:rsidRPr="00540F5D">
        <w:rPr>
          <w:rFonts w:ascii="Arial" w:hAnsi="Arial" w:cs="Arial"/>
          <w:sz w:val="18"/>
          <w:szCs w:val="18"/>
        </w:rPr>
        <w:t xml:space="preserve">El procedimiento </w:t>
      </w:r>
      <w:r>
        <w:rPr>
          <w:rFonts w:ascii="Arial" w:hAnsi="Arial" w:cs="Arial"/>
          <w:sz w:val="18"/>
          <w:szCs w:val="18"/>
        </w:rPr>
        <w:t xml:space="preserve">se realizará bajo la modalidad de </w:t>
      </w:r>
      <w:r w:rsidRPr="00574A6F">
        <w:rPr>
          <w:rFonts w:ascii="Arial" w:hAnsi="Arial" w:cs="Arial"/>
          <w:b/>
          <w:bCs/>
          <w:sz w:val="18"/>
          <w:szCs w:val="18"/>
        </w:rPr>
        <w:t>TIEMPOS ACORTADOS</w:t>
      </w:r>
      <w:r>
        <w:rPr>
          <w:rFonts w:ascii="Arial" w:hAnsi="Arial" w:cs="Arial"/>
          <w:sz w:val="18"/>
          <w:szCs w:val="18"/>
        </w:rPr>
        <w:t>,</w:t>
      </w:r>
      <w:r w:rsidRPr="00787777">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de conformidad con lo señalado en </w:t>
      </w:r>
      <w:r>
        <w:rPr>
          <w:rFonts w:ascii="Arial" w:eastAsia="Arial" w:hAnsi="Arial" w:cs="Arial"/>
          <w:color w:val="000000"/>
          <w:sz w:val="18"/>
          <w:szCs w:val="18"/>
        </w:rPr>
        <w:t>el artículo</w:t>
      </w:r>
      <w:r w:rsidRPr="00CB12AA">
        <w:rPr>
          <w:rFonts w:ascii="Arial" w:eastAsia="Arial" w:hAnsi="Arial" w:cs="Arial"/>
          <w:color w:val="000000"/>
          <w:sz w:val="18"/>
          <w:szCs w:val="18"/>
        </w:rPr>
        <w:t xml:space="preserve"> 6</w:t>
      </w:r>
      <w:r>
        <w:rPr>
          <w:rFonts w:ascii="Arial" w:eastAsia="Arial" w:hAnsi="Arial" w:cs="Arial"/>
          <w:color w:val="000000"/>
          <w:sz w:val="18"/>
          <w:szCs w:val="18"/>
        </w:rPr>
        <w:t>1 numeral 2</w:t>
      </w:r>
      <w:r w:rsidRPr="00CB12AA">
        <w:rPr>
          <w:rFonts w:ascii="Arial" w:eastAsia="Arial" w:hAnsi="Arial" w:cs="Arial"/>
          <w:color w:val="000000"/>
          <w:sz w:val="18"/>
          <w:szCs w:val="18"/>
        </w:rPr>
        <w:t xml:space="preserve"> de la Ley de Compras Gubernamentales, Enajenaciones y Contratación de Servicios del Estado de Jalisco y sus Municipios</w:t>
      </w:r>
      <w:r>
        <w:rPr>
          <w:rFonts w:ascii="Arial" w:eastAsia="Arial" w:hAnsi="Arial" w:cs="Arial"/>
          <w:color w:val="000000"/>
          <w:sz w:val="18"/>
          <w:szCs w:val="18"/>
        </w:rPr>
        <w:t>,</w:t>
      </w:r>
      <w:r>
        <w:rPr>
          <w:rFonts w:ascii="Arial" w:hAnsi="Arial" w:cs="Arial"/>
          <w:sz w:val="18"/>
          <w:szCs w:val="18"/>
        </w:rPr>
        <w:t xml:space="preserve"> </w:t>
      </w:r>
      <w:r w:rsidRPr="00E95E6A">
        <w:rPr>
          <w:rFonts w:ascii="Arial" w:hAnsi="Arial" w:cs="Arial"/>
          <w:sz w:val="18"/>
          <w:szCs w:val="18"/>
        </w:rPr>
        <w:t>para llevar a cabo</w:t>
      </w:r>
      <w:r>
        <w:rPr>
          <w:rFonts w:ascii="Arial" w:hAnsi="Arial" w:cs="Arial"/>
          <w:sz w:val="18"/>
          <w:szCs w:val="18"/>
        </w:rPr>
        <w:t xml:space="preserve"> la </w:t>
      </w:r>
      <w:r w:rsidRPr="00540F5D">
        <w:rPr>
          <w:rFonts w:ascii="Arial" w:hAnsi="Arial" w:cs="Arial"/>
          <w:b/>
          <w:sz w:val="18"/>
          <w:szCs w:val="18"/>
        </w:rPr>
        <w:t>“</w:t>
      </w:r>
      <w:r w:rsidR="004F6104" w:rsidRPr="004F6104">
        <w:rPr>
          <w:rFonts w:ascii="Arial" w:hAnsi="Arial" w:cs="Arial"/>
          <w:b/>
          <w:bCs/>
          <w:sz w:val="18"/>
          <w:szCs w:val="18"/>
        </w:rPr>
        <w:t>EQUIPAMIENTO MÉDICO PARA LA ACREDITACIÓN DE DIFERENTES UNIDADES Y HOSPITALES PERTENECIENTES AL O.P.D. SERVICIOS DE SALUD JALISCO</w:t>
      </w:r>
      <w:r w:rsidRPr="00540F5D">
        <w:rPr>
          <w:rFonts w:ascii="Arial" w:hAnsi="Arial" w:cs="Arial"/>
          <w:b/>
          <w:sz w:val="18"/>
          <w:szCs w:val="18"/>
        </w:rPr>
        <w:t>”</w:t>
      </w:r>
      <w:r w:rsidRPr="00540A2A">
        <w:rPr>
          <w:rFonts w:ascii="Arial" w:hAnsi="Arial" w:cs="Arial"/>
          <w:sz w:val="18"/>
          <w:szCs w:val="18"/>
        </w:rPr>
        <w:t>,</w:t>
      </w:r>
      <w:r w:rsidRPr="00540F5D">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Pr>
          <w:rFonts w:ascii="Arial" w:hAnsi="Arial" w:cs="Arial"/>
          <w:sz w:val="18"/>
          <w:szCs w:val="18"/>
        </w:rPr>
        <w:t xml:space="preserve"> adjunto a</w:t>
      </w:r>
      <w:r w:rsidRPr="00540F5D">
        <w:rPr>
          <w:rFonts w:ascii="Arial" w:hAnsi="Arial" w:cs="Arial"/>
          <w:sz w:val="18"/>
          <w:szCs w:val="18"/>
        </w:rPr>
        <w:t xml:space="preserve"> las presentes </w:t>
      </w:r>
      <w:r>
        <w:rPr>
          <w:rFonts w:ascii="Arial" w:hAnsi="Arial" w:cs="Arial"/>
          <w:b/>
          <w:sz w:val="18"/>
          <w:szCs w:val="18"/>
        </w:rPr>
        <w:t>B</w:t>
      </w:r>
      <w:r w:rsidRPr="00540F5D">
        <w:rPr>
          <w:rFonts w:ascii="Arial" w:hAnsi="Arial" w:cs="Arial"/>
          <w:b/>
          <w:sz w:val="18"/>
          <w:szCs w:val="18"/>
        </w:rPr>
        <w:t>ASES</w:t>
      </w:r>
      <w:r w:rsidR="00BC2374" w:rsidRPr="00CB12AA">
        <w:rPr>
          <w:rFonts w:ascii="Arial" w:hAnsi="Arial" w:cs="Arial"/>
          <w:sz w:val="18"/>
          <w:szCs w:val="18"/>
        </w:rPr>
        <w:t>.</w:t>
      </w:r>
      <w:bookmarkEnd w:id="6"/>
    </w:p>
    <w:p w14:paraId="3CCB1741" w14:textId="12A4A523" w:rsidR="00E66674" w:rsidRDefault="00E66674" w:rsidP="003A512A">
      <w:pPr>
        <w:spacing w:after="0"/>
        <w:jc w:val="both"/>
        <w:rPr>
          <w:rFonts w:ascii="Arial" w:eastAsia="Times New Roman" w:hAnsi="Arial" w:cs="Arial"/>
          <w:sz w:val="18"/>
          <w:szCs w:val="18"/>
        </w:rPr>
      </w:pPr>
    </w:p>
    <w:p w14:paraId="04E91597" w14:textId="0DC10F8F" w:rsidR="00204057" w:rsidRPr="002473E5" w:rsidRDefault="00204057" w:rsidP="003A512A">
      <w:pPr>
        <w:pStyle w:val="Sinespaciado"/>
        <w:spacing w:line="276" w:lineRule="auto"/>
        <w:jc w:val="both"/>
        <w:rPr>
          <w:rFonts w:ascii="Arial" w:hAnsi="Arial" w:cs="Arial"/>
          <w:sz w:val="18"/>
          <w:szCs w:val="18"/>
        </w:rPr>
      </w:pPr>
      <w:r w:rsidRPr="002473E5">
        <w:rPr>
          <w:rFonts w:ascii="Arial" w:hAnsi="Arial" w:cs="Arial"/>
          <w:sz w:val="18"/>
          <w:szCs w:val="18"/>
        </w:rPr>
        <w:t xml:space="preserve">Las propuestas deberán ser entregadas de manera presencial </w:t>
      </w:r>
      <w:r w:rsidR="003833E5" w:rsidRPr="002473E5">
        <w:rPr>
          <w:rFonts w:ascii="Arial" w:hAnsi="Arial" w:cs="Arial"/>
          <w:sz w:val="18"/>
          <w:szCs w:val="18"/>
        </w:rPr>
        <w:t>de acuerdo con el</w:t>
      </w:r>
      <w:r w:rsidRPr="002473E5">
        <w:rPr>
          <w:rFonts w:ascii="Arial" w:hAnsi="Arial" w:cs="Arial"/>
          <w:sz w:val="18"/>
          <w:szCs w:val="18"/>
        </w:rPr>
        <w:t xml:space="preserve"> </w:t>
      </w:r>
      <w:r w:rsidR="00A9107B" w:rsidRPr="00A9107B">
        <w:rPr>
          <w:rFonts w:ascii="Arial" w:hAnsi="Arial" w:cs="Arial"/>
          <w:b/>
          <w:bCs/>
          <w:sz w:val="18"/>
          <w:szCs w:val="18"/>
        </w:rPr>
        <w:t>CALENDARIO DE ACTIVIDADES</w:t>
      </w:r>
      <w:r w:rsidRPr="002473E5">
        <w:rPr>
          <w:rFonts w:ascii="Arial" w:hAnsi="Arial" w:cs="Arial"/>
          <w:sz w:val="18"/>
          <w:szCs w:val="18"/>
        </w:rPr>
        <w:t xml:space="preserve"> en el </w:t>
      </w:r>
      <w:r w:rsidR="002473E5" w:rsidRPr="002473E5">
        <w:rPr>
          <w:rFonts w:ascii="Arial" w:hAnsi="Arial" w:cs="Arial"/>
          <w:b/>
          <w:bCs/>
          <w:sz w:val="18"/>
          <w:szCs w:val="18"/>
        </w:rPr>
        <w:t>D</w:t>
      </w:r>
      <w:r w:rsidRPr="002473E5">
        <w:rPr>
          <w:rFonts w:ascii="Arial" w:hAnsi="Arial" w:cs="Arial"/>
          <w:b/>
          <w:bCs/>
          <w:sz w:val="18"/>
          <w:szCs w:val="18"/>
        </w:rPr>
        <w:t>OMICILIO</w:t>
      </w:r>
      <w:r w:rsidRPr="002473E5">
        <w:rPr>
          <w:rFonts w:ascii="Arial" w:hAnsi="Arial" w:cs="Arial"/>
          <w:sz w:val="18"/>
          <w:szCs w:val="18"/>
        </w:rPr>
        <w:t xml:space="preserve"> citado en el mismo.</w:t>
      </w:r>
    </w:p>
    <w:p w14:paraId="515FE3F0" w14:textId="7DF3DE3E" w:rsidR="00204057" w:rsidRPr="00225657" w:rsidRDefault="00204057" w:rsidP="003A512A">
      <w:pPr>
        <w:spacing w:after="0"/>
        <w:jc w:val="both"/>
        <w:rPr>
          <w:rFonts w:ascii="Arial" w:eastAsia="Times New Roman" w:hAnsi="Arial" w:cs="Arial"/>
          <w:sz w:val="18"/>
          <w:szCs w:val="18"/>
        </w:rPr>
      </w:pPr>
    </w:p>
    <w:p w14:paraId="0FA1ECD5" w14:textId="5F06609D" w:rsidR="00225657" w:rsidRDefault="00225657" w:rsidP="003A512A">
      <w:pPr>
        <w:spacing w:after="0"/>
        <w:jc w:val="both"/>
        <w:rPr>
          <w:rFonts w:ascii="Arial" w:eastAsia="Times New Roman" w:hAnsi="Arial" w:cs="Arial"/>
          <w:sz w:val="18"/>
          <w:szCs w:val="18"/>
        </w:rPr>
      </w:pPr>
      <w:r w:rsidRPr="00225657">
        <w:rPr>
          <w:rFonts w:ascii="Arial" w:hAnsi="Arial" w:cs="Arial"/>
          <w:sz w:val="18"/>
          <w:szCs w:val="18"/>
        </w:rPr>
        <w:t xml:space="preserve">El </w:t>
      </w:r>
      <w:r w:rsidRPr="00225657">
        <w:rPr>
          <w:rFonts w:ascii="Arial" w:hAnsi="Arial" w:cs="Arial"/>
          <w:b/>
          <w:bCs/>
          <w:sz w:val="18"/>
          <w:szCs w:val="18"/>
        </w:rPr>
        <w:t>ÁREA REQUIRENTE</w:t>
      </w:r>
      <w:r w:rsidRPr="00225657">
        <w:rPr>
          <w:rFonts w:ascii="Arial" w:hAnsi="Arial" w:cs="Arial"/>
          <w:sz w:val="18"/>
          <w:szCs w:val="18"/>
        </w:rPr>
        <w:t xml:space="preserve"> será la encargada de la vigilancia de la correcta adquisición de los bienes</w:t>
      </w:r>
      <w:r>
        <w:rPr>
          <w:rFonts w:ascii="Arial" w:hAnsi="Arial" w:cs="Arial"/>
          <w:sz w:val="18"/>
          <w:szCs w:val="18"/>
        </w:rPr>
        <w:t>,</w:t>
      </w:r>
      <w:r w:rsidRPr="00225657">
        <w:rPr>
          <w:rFonts w:ascii="Arial" w:hAnsi="Arial" w:cs="Arial"/>
          <w:sz w:val="18"/>
          <w:szCs w:val="18"/>
        </w:rPr>
        <w:t xml:space="preserve"> y será quien dará seguimiento al cumplimiento de las obligaciones, condiciones y requisitos establecidos en estas </w:t>
      </w:r>
      <w:r w:rsidRPr="00225657">
        <w:rPr>
          <w:rFonts w:ascii="Arial" w:hAnsi="Arial" w:cs="Arial"/>
          <w:b/>
          <w:bCs/>
          <w:sz w:val="18"/>
          <w:szCs w:val="18"/>
        </w:rPr>
        <w:t>BASES</w:t>
      </w:r>
      <w:r w:rsidRPr="00225657">
        <w:rPr>
          <w:rFonts w:ascii="Arial" w:hAnsi="Arial" w:cs="Arial"/>
          <w:sz w:val="18"/>
          <w:szCs w:val="18"/>
        </w:rPr>
        <w:t xml:space="preserve"> y el </w:t>
      </w:r>
      <w:r w:rsidRPr="00225657">
        <w:rPr>
          <w:rFonts w:ascii="Arial" w:hAnsi="Arial" w:cs="Arial"/>
          <w:b/>
          <w:bCs/>
          <w:sz w:val="18"/>
          <w:szCs w:val="18"/>
        </w:rPr>
        <w:t>Anexo 1. Carta de Requerimientos Técnicos</w:t>
      </w:r>
      <w:r w:rsidRPr="00225657">
        <w:rPr>
          <w:rFonts w:ascii="Arial" w:hAnsi="Arial" w:cs="Arial"/>
          <w:sz w:val="18"/>
          <w:szCs w:val="18"/>
        </w:rPr>
        <w:t>.</w:t>
      </w:r>
    </w:p>
    <w:p w14:paraId="4A283E41" w14:textId="77777777" w:rsidR="00204057" w:rsidRPr="00CB12AA" w:rsidRDefault="00204057" w:rsidP="003A512A">
      <w:pPr>
        <w:spacing w:after="0"/>
        <w:jc w:val="both"/>
        <w:rPr>
          <w:rFonts w:ascii="Arial" w:eastAsia="Times New Roman" w:hAnsi="Arial" w:cs="Arial"/>
          <w:sz w:val="18"/>
          <w:szCs w:val="18"/>
        </w:rPr>
      </w:pPr>
    </w:p>
    <w:p w14:paraId="28B3451E" w14:textId="77777777" w:rsidR="00275AFA" w:rsidRPr="00C168E5" w:rsidRDefault="00A46A86" w:rsidP="003A512A">
      <w:pPr>
        <w:pStyle w:val="Prrafodelista"/>
        <w:numPr>
          <w:ilvl w:val="0"/>
          <w:numId w:val="12"/>
        </w:numPr>
        <w:spacing w:after="0"/>
        <w:ind w:right="140"/>
        <w:jc w:val="both"/>
        <w:rPr>
          <w:rFonts w:ascii="Arial" w:eastAsia="Times New Roman" w:hAnsi="Arial" w:cs="Arial"/>
          <w:sz w:val="18"/>
          <w:szCs w:val="18"/>
        </w:rPr>
      </w:pPr>
      <w:r w:rsidRPr="00C168E5">
        <w:rPr>
          <w:rFonts w:ascii="Arial" w:eastAsia="Arial" w:hAnsi="Arial" w:cs="Arial"/>
          <w:b/>
          <w:color w:val="000000"/>
          <w:sz w:val="18"/>
          <w:szCs w:val="18"/>
        </w:rPr>
        <w:t>PLAZO, LUGAR Y CONDICIONES DE ENTREGA.</w:t>
      </w:r>
    </w:p>
    <w:p w14:paraId="77B31CF4" w14:textId="4F5FFECF" w:rsidR="00461A53" w:rsidRDefault="00461A53" w:rsidP="003A512A">
      <w:pPr>
        <w:spacing w:after="0"/>
        <w:ind w:right="140"/>
        <w:jc w:val="both"/>
        <w:rPr>
          <w:rFonts w:ascii="Arial" w:eastAsia="Arial" w:hAnsi="Arial" w:cs="Arial"/>
          <w:color w:val="000000"/>
          <w:sz w:val="18"/>
          <w:szCs w:val="18"/>
        </w:rPr>
      </w:pPr>
    </w:p>
    <w:p w14:paraId="30BF35C0" w14:textId="2DE74E58" w:rsidR="00950181" w:rsidRDefault="00D9072D" w:rsidP="003A512A">
      <w:pPr>
        <w:spacing w:after="0"/>
        <w:ind w:right="140"/>
        <w:jc w:val="both"/>
        <w:rPr>
          <w:rFonts w:ascii="Arial" w:eastAsia="Arial" w:hAnsi="Arial" w:cs="Arial"/>
          <w:color w:val="000000"/>
          <w:sz w:val="18"/>
          <w:szCs w:val="18"/>
        </w:rPr>
      </w:pPr>
      <w:bookmarkStart w:id="7" w:name="_Hlk54255373"/>
      <w:r w:rsidRPr="00D1594E">
        <w:rPr>
          <w:rFonts w:ascii="Arial" w:eastAsia="Arial" w:hAnsi="Arial" w:cs="Arial"/>
          <w:color w:val="000000"/>
          <w:sz w:val="18"/>
          <w:szCs w:val="18"/>
        </w:rPr>
        <w:t xml:space="preserve">La entrega de los bienes o </w:t>
      </w:r>
      <w:r w:rsidRPr="00803059">
        <w:rPr>
          <w:rFonts w:ascii="Arial" w:eastAsia="Arial" w:hAnsi="Arial" w:cs="Arial"/>
          <w:color w:val="000000"/>
          <w:sz w:val="18"/>
          <w:szCs w:val="18"/>
        </w:rPr>
        <w:t xml:space="preserve">insumos objeto de este </w:t>
      </w:r>
      <w:r w:rsidRPr="00803059">
        <w:rPr>
          <w:rFonts w:ascii="Arial" w:eastAsia="Arial" w:hAnsi="Arial" w:cs="Arial"/>
          <w:b/>
          <w:color w:val="000000"/>
          <w:sz w:val="18"/>
          <w:szCs w:val="18"/>
        </w:rPr>
        <w:t xml:space="preserve">PROCEDIMIENTO DE ADQUISICIÓN </w:t>
      </w:r>
      <w:r w:rsidRPr="00803059">
        <w:rPr>
          <w:rFonts w:ascii="Arial" w:eastAsia="Arial" w:hAnsi="Arial" w:cs="Arial"/>
          <w:bCs/>
          <w:color w:val="000000"/>
          <w:sz w:val="18"/>
          <w:szCs w:val="18"/>
        </w:rPr>
        <w:t>deberá ser</w:t>
      </w:r>
      <w:r w:rsidRPr="00803059">
        <w:rPr>
          <w:rFonts w:ascii="Arial" w:eastAsia="Arial" w:hAnsi="Arial" w:cs="Arial"/>
          <w:color w:val="000000"/>
          <w:sz w:val="18"/>
          <w:szCs w:val="18"/>
        </w:rPr>
        <w:t xml:space="preserve"> en una sola exhibición, en un lapso no mayor</w:t>
      </w:r>
      <w:r w:rsidR="00CA2AB1" w:rsidRPr="00803059">
        <w:rPr>
          <w:rFonts w:ascii="Arial" w:eastAsia="Arial" w:hAnsi="Arial" w:cs="Arial"/>
          <w:color w:val="000000"/>
          <w:sz w:val="18"/>
          <w:szCs w:val="18"/>
        </w:rPr>
        <w:t xml:space="preserve"> al día 04 de diciembre del 2020</w:t>
      </w:r>
      <w:r w:rsidR="00950181" w:rsidRPr="00803059">
        <w:rPr>
          <w:rFonts w:ascii="Arial" w:eastAsia="Arial" w:hAnsi="Arial" w:cs="Arial"/>
          <w:b/>
          <w:bCs/>
          <w:color w:val="000000"/>
          <w:sz w:val="18"/>
          <w:szCs w:val="18"/>
        </w:rPr>
        <w:t>.</w:t>
      </w:r>
    </w:p>
    <w:p w14:paraId="30A42D26" w14:textId="77777777" w:rsidR="00950181" w:rsidRPr="00461A53" w:rsidRDefault="00950181" w:rsidP="003A512A">
      <w:pPr>
        <w:spacing w:after="0"/>
        <w:ind w:right="140"/>
        <w:jc w:val="both"/>
        <w:rPr>
          <w:rFonts w:ascii="Arial" w:eastAsia="Arial" w:hAnsi="Arial" w:cs="Arial"/>
          <w:color w:val="000000"/>
          <w:sz w:val="18"/>
          <w:szCs w:val="18"/>
        </w:rPr>
      </w:pPr>
    </w:p>
    <w:p w14:paraId="342E4075" w14:textId="77777777" w:rsidR="00540A2A" w:rsidRPr="00461A53" w:rsidRDefault="000B73C0" w:rsidP="003A512A">
      <w:pPr>
        <w:spacing w:after="0"/>
        <w:ind w:right="140"/>
        <w:jc w:val="both"/>
        <w:rPr>
          <w:rFonts w:ascii="Arial" w:eastAsia="Arial" w:hAnsi="Arial" w:cs="Arial"/>
          <w:bCs/>
          <w:color w:val="000000"/>
          <w:sz w:val="18"/>
          <w:szCs w:val="18"/>
          <w:lang w:val="es-ES"/>
        </w:rPr>
      </w:pPr>
      <w:r w:rsidRPr="00EC1FA8">
        <w:rPr>
          <w:rFonts w:ascii="Arial" w:eastAsia="Arial" w:hAnsi="Arial" w:cs="Arial"/>
          <w:color w:val="000000"/>
          <w:sz w:val="18"/>
          <w:szCs w:val="18"/>
        </w:rPr>
        <w:t>La entrega</w:t>
      </w:r>
      <w:r w:rsidR="00B4699F" w:rsidRPr="00EC1FA8">
        <w:rPr>
          <w:rFonts w:ascii="Arial" w:eastAsia="Arial" w:hAnsi="Arial" w:cs="Arial"/>
          <w:color w:val="000000"/>
          <w:sz w:val="18"/>
          <w:szCs w:val="18"/>
        </w:rPr>
        <w:t xml:space="preserve"> deberá efectuarse de manera programada </w:t>
      </w:r>
      <w:r w:rsidRPr="00EC1FA8">
        <w:rPr>
          <w:rFonts w:ascii="Arial" w:eastAsia="Arial" w:hAnsi="Arial" w:cs="Arial"/>
          <w:color w:val="000000"/>
          <w:sz w:val="18"/>
          <w:szCs w:val="18"/>
        </w:rPr>
        <w:t xml:space="preserve">en </w:t>
      </w:r>
      <w:r w:rsidR="0096141B" w:rsidRPr="00EC1FA8">
        <w:rPr>
          <w:rFonts w:ascii="Arial" w:eastAsia="Arial" w:hAnsi="Arial" w:cs="Arial"/>
          <w:color w:val="000000"/>
          <w:sz w:val="18"/>
          <w:szCs w:val="18"/>
        </w:rPr>
        <w:t>la</w:t>
      </w:r>
      <w:r w:rsidR="00B52E1C" w:rsidRPr="00EC1FA8">
        <w:rPr>
          <w:rFonts w:ascii="Arial" w:eastAsia="Arial" w:hAnsi="Arial" w:cs="Arial"/>
          <w:color w:val="000000"/>
          <w:sz w:val="18"/>
          <w:szCs w:val="18"/>
        </w:rPr>
        <w:t xml:space="preserve"> Bodega de Inventarios de la Jefatura d</w:t>
      </w:r>
      <w:r w:rsidR="00C168E5" w:rsidRPr="00EC1FA8">
        <w:rPr>
          <w:rFonts w:ascii="Arial" w:eastAsia="Arial" w:hAnsi="Arial" w:cs="Arial"/>
          <w:color w:val="000000"/>
          <w:sz w:val="18"/>
          <w:szCs w:val="18"/>
        </w:rPr>
        <w:t>e Control de Bienes</w:t>
      </w:r>
      <w:r w:rsidR="00B52E1C" w:rsidRPr="00EC1FA8">
        <w:rPr>
          <w:rFonts w:ascii="Arial" w:eastAsia="Arial" w:hAnsi="Arial" w:cs="Arial"/>
          <w:color w:val="000000"/>
          <w:sz w:val="18"/>
          <w:szCs w:val="18"/>
        </w:rPr>
        <w:t xml:space="preserve"> Muebles e Inmuebles</w:t>
      </w:r>
      <w:r w:rsidRPr="00EC1FA8">
        <w:rPr>
          <w:rFonts w:ascii="Arial" w:eastAsia="Arial" w:hAnsi="Arial" w:cs="Arial"/>
          <w:color w:val="000000"/>
          <w:sz w:val="18"/>
          <w:szCs w:val="18"/>
        </w:rPr>
        <w:t>, con domicilio en</w:t>
      </w:r>
      <w:r w:rsidR="005E4022" w:rsidRPr="00EC1FA8">
        <w:rPr>
          <w:rFonts w:ascii="Arial" w:eastAsia="Arial" w:hAnsi="Arial" w:cs="Arial"/>
          <w:color w:val="000000"/>
          <w:sz w:val="18"/>
          <w:szCs w:val="18"/>
        </w:rPr>
        <w:t xml:space="preserve"> Altos Hornos </w:t>
      </w:r>
      <w:r w:rsidRPr="00EC1FA8">
        <w:rPr>
          <w:rFonts w:ascii="Arial" w:eastAsia="Arial" w:hAnsi="Arial" w:cs="Arial"/>
          <w:bCs/>
          <w:color w:val="000000"/>
          <w:sz w:val="18"/>
          <w:szCs w:val="18"/>
          <w:lang w:val="es-ES"/>
        </w:rPr>
        <w:t xml:space="preserve">No. </w:t>
      </w:r>
      <w:r w:rsidR="005E4022" w:rsidRPr="00EC1FA8">
        <w:rPr>
          <w:rFonts w:ascii="Arial" w:eastAsia="Arial" w:hAnsi="Arial" w:cs="Arial"/>
          <w:bCs/>
          <w:color w:val="000000"/>
          <w:sz w:val="18"/>
          <w:szCs w:val="18"/>
          <w:lang w:val="es-ES"/>
        </w:rPr>
        <w:t>1385</w:t>
      </w:r>
      <w:r w:rsidRPr="00EC1FA8">
        <w:rPr>
          <w:rFonts w:ascii="Arial" w:eastAsia="Arial" w:hAnsi="Arial" w:cs="Arial"/>
          <w:bCs/>
          <w:color w:val="000000"/>
          <w:sz w:val="18"/>
          <w:szCs w:val="18"/>
          <w:lang w:val="es-ES"/>
        </w:rPr>
        <w:t>, Colonia</w:t>
      </w:r>
      <w:r w:rsidR="005E4022" w:rsidRPr="00EC1FA8">
        <w:rPr>
          <w:rFonts w:ascii="Arial" w:eastAsia="Arial" w:hAnsi="Arial" w:cs="Arial"/>
          <w:bCs/>
          <w:color w:val="000000"/>
          <w:sz w:val="18"/>
          <w:szCs w:val="18"/>
          <w:lang w:val="es-ES"/>
        </w:rPr>
        <w:t xml:space="preserve"> Álamo Industrial</w:t>
      </w:r>
      <w:r w:rsidRPr="00EC1FA8">
        <w:rPr>
          <w:rFonts w:ascii="Arial" w:eastAsia="Arial" w:hAnsi="Arial" w:cs="Arial"/>
          <w:bCs/>
          <w:color w:val="000000"/>
          <w:sz w:val="18"/>
          <w:szCs w:val="18"/>
          <w:lang w:val="es-ES"/>
        </w:rPr>
        <w:t xml:space="preserve">, </w:t>
      </w:r>
      <w:r w:rsidR="005E4022" w:rsidRPr="00EC1FA8">
        <w:rPr>
          <w:rFonts w:ascii="Arial" w:eastAsia="Arial" w:hAnsi="Arial" w:cs="Arial"/>
          <w:bCs/>
          <w:color w:val="000000"/>
          <w:sz w:val="18"/>
          <w:szCs w:val="18"/>
          <w:lang w:val="es-ES"/>
        </w:rPr>
        <w:t>Guadalajara</w:t>
      </w:r>
      <w:r w:rsidRPr="00EC1FA8">
        <w:rPr>
          <w:rFonts w:ascii="Arial" w:eastAsia="Arial" w:hAnsi="Arial" w:cs="Arial"/>
          <w:bCs/>
          <w:color w:val="000000"/>
          <w:sz w:val="18"/>
          <w:szCs w:val="18"/>
          <w:lang w:val="es-ES"/>
        </w:rPr>
        <w:t>, Jalisco</w:t>
      </w:r>
      <w:bookmarkEnd w:id="7"/>
      <w:r w:rsidRPr="00EC1FA8">
        <w:rPr>
          <w:rFonts w:ascii="Arial" w:eastAsia="Arial" w:hAnsi="Arial" w:cs="Arial"/>
          <w:bCs/>
          <w:color w:val="000000"/>
          <w:sz w:val="18"/>
          <w:szCs w:val="18"/>
          <w:lang w:val="es-ES"/>
        </w:rPr>
        <w:t>.</w:t>
      </w:r>
      <w:r w:rsidRPr="00461A53">
        <w:rPr>
          <w:rFonts w:ascii="Arial" w:eastAsia="Arial" w:hAnsi="Arial" w:cs="Arial"/>
          <w:bCs/>
          <w:color w:val="000000"/>
          <w:sz w:val="18"/>
          <w:szCs w:val="18"/>
          <w:lang w:val="es-ES"/>
        </w:rPr>
        <w:t xml:space="preserve"> </w:t>
      </w:r>
    </w:p>
    <w:p w14:paraId="5611B233" w14:textId="77777777" w:rsidR="00540A2A" w:rsidRPr="00461A53" w:rsidRDefault="00540A2A" w:rsidP="003A512A">
      <w:pPr>
        <w:spacing w:after="0"/>
        <w:ind w:right="140"/>
        <w:jc w:val="both"/>
        <w:rPr>
          <w:rFonts w:ascii="Arial" w:eastAsia="Arial" w:hAnsi="Arial" w:cs="Arial"/>
          <w:bCs/>
          <w:color w:val="000000"/>
          <w:sz w:val="18"/>
          <w:szCs w:val="18"/>
          <w:lang w:val="es-ES"/>
        </w:rPr>
      </w:pPr>
    </w:p>
    <w:p w14:paraId="601EAAB7" w14:textId="1B243995" w:rsidR="000B73C0" w:rsidRPr="00C168E5" w:rsidRDefault="000C6E22" w:rsidP="003A512A">
      <w:pPr>
        <w:spacing w:after="0"/>
        <w:ind w:right="140"/>
        <w:jc w:val="both"/>
        <w:rPr>
          <w:rFonts w:ascii="Arial" w:eastAsia="Arial" w:hAnsi="Arial" w:cs="Arial"/>
          <w:bCs/>
          <w:color w:val="000000"/>
          <w:sz w:val="18"/>
          <w:szCs w:val="18"/>
          <w:lang w:val="es-ES"/>
        </w:rPr>
      </w:pPr>
      <w:r w:rsidRPr="00461A53">
        <w:rPr>
          <w:rFonts w:ascii="Arial" w:eastAsia="Arial" w:hAnsi="Arial" w:cs="Arial"/>
          <w:bCs/>
          <w:color w:val="000000"/>
          <w:sz w:val="18"/>
          <w:szCs w:val="18"/>
          <w:lang w:val="es-ES"/>
        </w:rPr>
        <w:t>Para la entrega se deberá de notificar a</w:t>
      </w:r>
      <w:r w:rsidR="009E6C1B" w:rsidRPr="00461A53">
        <w:rPr>
          <w:rFonts w:ascii="Arial" w:eastAsia="Arial" w:hAnsi="Arial" w:cs="Arial"/>
          <w:bCs/>
          <w:color w:val="000000"/>
          <w:sz w:val="18"/>
          <w:szCs w:val="18"/>
          <w:lang w:val="es-ES"/>
        </w:rPr>
        <w:t>l Jefe de Control de Bienes Muebles e Inmuebles</w:t>
      </w:r>
      <w:r w:rsidRPr="00461A53">
        <w:rPr>
          <w:rFonts w:ascii="Arial" w:eastAsia="Arial" w:hAnsi="Arial" w:cs="Arial"/>
          <w:bCs/>
          <w:color w:val="000000"/>
          <w:sz w:val="18"/>
          <w:szCs w:val="18"/>
          <w:lang w:val="es-ES"/>
        </w:rPr>
        <w:t xml:space="preserve"> con </w:t>
      </w:r>
      <w:r w:rsidR="00540A2A" w:rsidRPr="00461A53">
        <w:rPr>
          <w:rFonts w:ascii="Arial" w:eastAsia="Arial" w:hAnsi="Arial" w:cs="Arial"/>
          <w:bCs/>
          <w:color w:val="000000"/>
          <w:sz w:val="18"/>
          <w:szCs w:val="18"/>
          <w:lang w:val="es-ES"/>
        </w:rPr>
        <w:t>mínimo</w:t>
      </w:r>
      <w:r w:rsidRPr="00461A53">
        <w:rPr>
          <w:rFonts w:ascii="Arial" w:eastAsia="Arial" w:hAnsi="Arial" w:cs="Arial"/>
          <w:bCs/>
          <w:color w:val="000000"/>
          <w:sz w:val="18"/>
          <w:szCs w:val="18"/>
          <w:lang w:val="es-ES"/>
        </w:rPr>
        <w:t xml:space="preserve"> 24 horas</w:t>
      </w:r>
      <w:r w:rsidR="00540A2A" w:rsidRPr="00461A53">
        <w:rPr>
          <w:rFonts w:ascii="Arial" w:eastAsia="Arial" w:hAnsi="Arial" w:cs="Arial"/>
          <w:bCs/>
          <w:color w:val="000000"/>
          <w:sz w:val="18"/>
          <w:szCs w:val="18"/>
          <w:lang w:val="es-ES"/>
        </w:rPr>
        <w:t xml:space="preserve"> de</w:t>
      </w:r>
      <w:r w:rsidR="00540A2A">
        <w:rPr>
          <w:rFonts w:ascii="Arial" w:eastAsia="Arial" w:hAnsi="Arial" w:cs="Arial"/>
          <w:bCs/>
          <w:color w:val="000000"/>
          <w:sz w:val="18"/>
          <w:szCs w:val="18"/>
          <w:lang w:val="es-ES"/>
        </w:rPr>
        <w:t xml:space="preserve"> anticipación,</w:t>
      </w:r>
      <w:r w:rsidRPr="0024128C">
        <w:rPr>
          <w:rFonts w:ascii="Arial" w:eastAsia="Arial" w:hAnsi="Arial" w:cs="Arial"/>
          <w:bCs/>
          <w:color w:val="000000"/>
          <w:sz w:val="18"/>
          <w:szCs w:val="18"/>
          <w:lang w:val="es-ES"/>
        </w:rPr>
        <w:t xml:space="preserve"> </w:t>
      </w:r>
      <w:r w:rsidR="00540A2A">
        <w:rPr>
          <w:rFonts w:ascii="Arial" w:eastAsia="Arial" w:hAnsi="Arial" w:cs="Arial"/>
          <w:bCs/>
          <w:color w:val="000000"/>
          <w:sz w:val="18"/>
          <w:szCs w:val="18"/>
          <w:lang w:val="es-ES"/>
        </w:rPr>
        <w:t>comunicándose al</w:t>
      </w:r>
      <w:r w:rsidRPr="0024128C">
        <w:rPr>
          <w:rFonts w:ascii="Arial" w:eastAsia="Arial" w:hAnsi="Arial" w:cs="Arial"/>
          <w:bCs/>
          <w:color w:val="000000"/>
          <w:sz w:val="18"/>
          <w:szCs w:val="18"/>
          <w:lang w:val="es-ES"/>
        </w:rPr>
        <w:t xml:space="preserve"> número telefónico </w:t>
      </w:r>
      <w:r w:rsidR="00502896" w:rsidRPr="0024128C">
        <w:rPr>
          <w:rFonts w:ascii="Arial" w:eastAsia="Arial" w:hAnsi="Arial" w:cs="Arial"/>
          <w:bCs/>
          <w:color w:val="000000"/>
          <w:sz w:val="18"/>
          <w:szCs w:val="18"/>
          <w:lang w:val="es-ES"/>
        </w:rPr>
        <w:t>(33) 3624-1897.</w:t>
      </w:r>
    </w:p>
    <w:p w14:paraId="1388258B" w14:textId="77777777" w:rsidR="000B73C0" w:rsidRPr="00C168E5" w:rsidRDefault="000B73C0" w:rsidP="003A512A">
      <w:pPr>
        <w:spacing w:after="0"/>
        <w:ind w:right="140"/>
        <w:jc w:val="both"/>
        <w:rPr>
          <w:rFonts w:ascii="Arial" w:eastAsia="Arial" w:hAnsi="Arial" w:cs="Arial"/>
          <w:color w:val="000000"/>
          <w:sz w:val="18"/>
          <w:szCs w:val="18"/>
          <w:lang w:val="es-ES"/>
        </w:rPr>
      </w:pPr>
    </w:p>
    <w:p w14:paraId="69151106" w14:textId="18DAF8BC" w:rsidR="000B73C0" w:rsidRPr="00C168E5" w:rsidRDefault="000B73C0" w:rsidP="003A512A">
      <w:pPr>
        <w:spacing w:after="0"/>
        <w:ind w:right="140"/>
        <w:jc w:val="both"/>
        <w:rPr>
          <w:rFonts w:ascii="Arial" w:eastAsia="Arial" w:hAnsi="Arial" w:cs="Arial"/>
          <w:color w:val="000000"/>
          <w:sz w:val="18"/>
          <w:szCs w:val="18"/>
        </w:rPr>
      </w:pPr>
      <w:r w:rsidRPr="00C168E5">
        <w:rPr>
          <w:rFonts w:ascii="Arial" w:eastAsia="Arial" w:hAnsi="Arial" w:cs="Arial"/>
          <w:color w:val="000000"/>
          <w:sz w:val="18"/>
          <w:szCs w:val="18"/>
        </w:rPr>
        <w:t xml:space="preserve">Las obligaciones derivadas del presente procedimiento correrán a partir de la notificación del </w:t>
      </w:r>
      <w:r w:rsidRPr="00C168E5">
        <w:rPr>
          <w:rFonts w:ascii="Arial" w:eastAsia="Arial" w:hAnsi="Arial" w:cs="Arial"/>
          <w:b/>
          <w:bCs/>
          <w:color w:val="000000"/>
          <w:sz w:val="18"/>
          <w:szCs w:val="18"/>
        </w:rPr>
        <w:t>FALLO</w:t>
      </w:r>
      <w:r w:rsidRPr="00C168E5">
        <w:rPr>
          <w:rFonts w:ascii="Arial" w:eastAsia="Arial" w:hAnsi="Arial" w:cs="Arial"/>
          <w:sz w:val="18"/>
          <w:szCs w:val="18"/>
        </w:rPr>
        <w:t xml:space="preserve"> </w:t>
      </w:r>
      <w:r w:rsidRPr="00C168E5">
        <w:rPr>
          <w:rFonts w:ascii="Arial" w:eastAsia="Arial" w:hAnsi="Arial" w:cs="Arial"/>
          <w:color w:val="000000"/>
          <w:sz w:val="18"/>
          <w:szCs w:val="18"/>
        </w:rPr>
        <w:t xml:space="preserve">y bajo la estricta responsabilidad del </w:t>
      </w:r>
      <w:r w:rsidRPr="00C168E5">
        <w:rPr>
          <w:rFonts w:ascii="Arial" w:eastAsia="Arial" w:hAnsi="Arial" w:cs="Arial"/>
          <w:b/>
          <w:color w:val="000000"/>
          <w:sz w:val="18"/>
          <w:szCs w:val="18"/>
        </w:rPr>
        <w:t>PROVEEDOR</w:t>
      </w:r>
      <w:r w:rsidRPr="00C168E5">
        <w:rPr>
          <w:rFonts w:ascii="Arial" w:eastAsia="Arial" w:hAnsi="Arial" w:cs="Arial"/>
          <w:color w:val="000000"/>
          <w:sz w:val="18"/>
          <w:szCs w:val="18"/>
        </w:rPr>
        <w:t xml:space="preserve">, quien se asegurará de su prestación del servicio hasta su correcta recepción, a entera satisfacción por parte del </w:t>
      </w:r>
      <w:r w:rsidRPr="00C168E5">
        <w:rPr>
          <w:rFonts w:ascii="Arial" w:eastAsia="Arial" w:hAnsi="Arial" w:cs="Arial"/>
          <w:b/>
          <w:color w:val="000000"/>
          <w:sz w:val="18"/>
          <w:szCs w:val="18"/>
        </w:rPr>
        <w:t>ORGANISMO</w:t>
      </w:r>
      <w:r w:rsidRPr="00C168E5">
        <w:rPr>
          <w:rFonts w:ascii="Arial" w:eastAsia="Arial" w:hAnsi="Arial" w:cs="Arial"/>
          <w:color w:val="000000"/>
          <w:sz w:val="18"/>
          <w:szCs w:val="18"/>
        </w:rPr>
        <w:t>.</w:t>
      </w:r>
    </w:p>
    <w:p w14:paraId="238502DD" w14:textId="40CBA576" w:rsidR="00225657" w:rsidRPr="00C168E5" w:rsidRDefault="00225657" w:rsidP="003A512A">
      <w:pPr>
        <w:spacing w:after="0"/>
        <w:ind w:right="140"/>
        <w:jc w:val="both"/>
        <w:rPr>
          <w:rFonts w:ascii="Arial" w:eastAsia="Arial" w:hAnsi="Arial" w:cs="Arial"/>
          <w:color w:val="000000"/>
          <w:sz w:val="18"/>
          <w:szCs w:val="18"/>
        </w:rPr>
      </w:pPr>
    </w:p>
    <w:p w14:paraId="5F977D27" w14:textId="6BDB5AFD" w:rsidR="00225657" w:rsidRPr="00C168E5" w:rsidRDefault="00225657" w:rsidP="003A512A">
      <w:pPr>
        <w:spacing w:after="0"/>
        <w:ind w:right="140"/>
        <w:jc w:val="both"/>
        <w:rPr>
          <w:rFonts w:ascii="Arial" w:eastAsia="Arial" w:hAnsi="Arial" w:cs="Arial"/>
          <w:color w:val="000000"/>
          <w:sz w:val="18"/>
          <w:szCs w:val="18"/>
        </w:rPr>
      </w:pPr>
      <w:r w:rsidRPr="00C168E5">
        <w:rPr>
          <w:rFonts w:ascii="Arial" w:eastAsia="Arial" w:hAnsi="Arial" w:cs="Arial"/>
          <w:color w:val="000000"/>
          <w:sz w:val="18"/>
          <w:szCs w:val="18"/>
        </w:rPr>
        <w:t xml:space="preserve">Se considerará que el </w:t>
      </w:r>
      <w:r w:rsidRPr="00C168E5">
        <w:rPr>
          <w:rFonts w:ascii="Arial" w:eastAsia="Arial" w:hAnsi="Arial" w:cs="Arial"/>
          <w:b/>
          <w:bCs/>
          <w:color w:val="000000"/>
          <w:sz w:val="18"/>
          <w:szCs w:val="18"/>
        </w:rPr>
        <w:t>PROVEEDOR</w:t>
      </w:r>
      <w:r w:rsidRPr="00C168E5">
        <w:rPr>
          <w:rFonts w:ascii="Arial" w:eastAsia="Arial" w:hAnsi="Arial" w:cs="Arial"/>
          <w:color w:val="000000"/>
          <w:sz w:val="18"/>
          <w:szCs w:val="18"/>
        </w:rPr>
        <w:t xml:space="preserve"> ha entregado los bienes, objeto de este </w:t>
      </w:r>
      <w:r w:rsidRPr="00C168E5">
        <w:rPr>
          <w:rFonts w:ascii="Arial" w:eastAsia="Arial" w:hAnsi="Arial" w:cs="Arial"/>
          <w:b/>
          <w:bCs/>
          <w:color w:val="000000"/>
          <w:sz w:val="18"/>
          <w:szCs w:val="18"/>
        </w:rPr>
        <w:t>PROCEDIMIENTO DE ADQUISICIÓN</w:t>
      </w:r>
      <w:r w:rsidRPr="00C168E5">
        <w:rPr>
          <w:rFonts w:ascii="Arial" w:eastAsia="Arial" w:hAnsi="Arial" w:cs="Arial"/>
          <w:color w:val="000000"/>
          <w:sz w:val="18"/>
          <w:szCs w:val="18"/>
        </w:rPr>
        <w:t xml:space="preserve">, una vez que en la factura correspondiente se plasme el sello y firmas de la persona que recibe los bienes en </w:t>
      </w:r>
      <w:r w:rsidR="00426B70" w:rsidRPr="00C168E5">
        <w:rPr>
          <w:rFonts w:ascii="Arial" w:eastAsia="Arial" w:hAnsi="Arial" w:cs="Arial"/>
          <w:color w:val="000000"/>
          <w:sz w:val="18"/>
          <w:szCs w:val="18"/>
        </w:rPr>
        <w:t>la</w:t>
      </w:r>
      <w:r w:rsidR="009A1D0A" w:rsidRPr="00C168E5">
        <w:rPr>
          <w:rFonts w:ascii="Arial" w:eastAsia="Arial" w:hAnsi="Arial" w:cs="Arial"/>
          <w:color w:val="000000"/>
          <w:sz w:val="18"/>
          <w:szCs w:val="18"/>
        </w:rPr>
        <w:t xml:space="preserve"> bodega de inventarios</w:t>
      </w:r>
      <w:r w:rsidRPr="00C168E5">
        <w:rPr>
          <w:rFonts w:ascii="Arial" w:eastAsia="Arial" w:hAnsi="Arial" w:cs="Arial"/>
          <w:color w:val="000000"/>
          <w:sz w:val="18"/>
          <w:szCs w:val="18"/>
        </w:rPr>
        <w:t xml:space="preserve">, del titular del </w:t>
      </w:r>
      <w:r w:rsidRPr="00C168E5">
        <w:rPr>
          <w:rFonts w:ascii="Arial" w:eastAsia="Arial" w:hAnsi="Arial" w:cs="Arial"/>
          <w:b/>
          <w:bCs/>
          <w:color w:val="000000"/>
          <w:sz w:val="18"/>
          <w:szCs w:val="18"/>
        </w:rPr>
        <w:t>ÁREA REQUIRENTE</w:t>
      </w:r>
      <w:r w:rsidRPr="00C168E5">
        <w:rPr>
          <w:rFonts w:ascii="Arial" w:eastAsia="Arial" w:hAnsi="Arial" w:cs="Arial"/>
          <w:color w:val="000000"/>
          <w:sz w:val="18"/>
          <w:szCs w:val="18"/>
        </w:rPr>
        <w:t xml:space="preserve">, y del </w:t>
      </w:r>
      <w:proofErr w:type="gramStart"/>
      <w:r w:rsidRPr="00C168E5">
        <w:rPr>
          <w:rFonts w:ascii="Arial" w:eastAsia="Arial" w:hAnsi="Arial" w:cs="Arial"/>
          <w:color w:val="000000"/>
          <w:sz w:val="18"/>
          <w:szCs w:val="18"/>
        </w:rPr>
        <w:t>Director</w:t>
      </w:r>
      <w:proofErr w:type="gramEnd"/>
      <w:r w:rsidRPr="00C168E5">
        <w:rPr>
          <w:rFonts w:ascii="Arial" w:eastAsia="Arial" w:hAnsi="Arial" w:cs="Arial"/>
          <w:color w:val="000000"/>
          <w:sz w:val="18"/>
          <w:szCs w:val="18"/>
        </w:rPr>
        <w:t xml:space="preserve"> inmediato superior de éste, mismos que forman parte del </w:t>
      </w:r>
      <w:r w:rsidRPr="00C168E5">
        <w:rPr>
          <w:rFonts w:ascii="Arial" w:eastAsia="Arial" w:hAnsi="Arial" w:cs="Arial"/>
          <w:b/>
          <w:bCs/>
          <w:color w:val="000000"/>
          <w:sz w:val="18"/>
          <w:szCs w:val="18"/>
        </w:rPr>
        <w:t>ORGANISMO</w:t>
      </w:r>
      <w:r w:rsidRPr="00C168E5">
        <w:rPr>
          <w:rFonts w:ascii="Arial" w:eastAsia="Arial" w:hAnsi="Arial" w:cs="Arial"/>
          <w:color w:val="000000"/>
          <w:sz w:val="18"/>
          <w:szCs w:val="18"/>
        </w:rPr>
        <w:t>.</w:t>
      </w:r>
    </w:p>
    <w:p w14:paraId="3DFB54DD" w14:textId="77777777" w:rsidR="00794364" w:rsidRPr="00CB12AA" w:rsidRDefault="00794364" w:rsidP="003A512A">
      <w:pPr>
        <w:spacing w:after="0"/>
        <w:ind w:right="140"/>
        <w:jc w:val="both"/>
        <w:rPr>
          <w:rFonts w:ascii="Arial" w:eastAsia="Arial" w:hAnsi="Arial" w:cs="Arial"/>
          <w:b/>
          <w:sz w:val="18"/>
          <w:szCs w:val="18"/>
        </w:rPr>
      </w:pPr>
    </w:p>
    <w:p w14:paraId="4CA2CEEB" w14:textId="77777777" w:rsidR="00275AFA" w:rsidRPr="00CB12AA"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PAGO.</w:t>
      </w:r>
    </w:p>
    <w:p w14:paraId="1CE8F3A7" w14:textId="77777777" w:rsidR="00275AFA" w:rsidRPr="00CB12AA" w:rsidRDefault="00275AFA" w:rsidP="003A512A">
      <w:pPr>
        <w:spacing w:after="0"/>
        <w:jc w:val="both"/>
        <w:rPr>
          <w:rFonts w:ascii="Arial" w:eastAsia="Times New Roman" w:hAnsi="Arial" w:cs="Arial"/>
          <w:sz w:val="18"/>
          <w:szCs w:val="18"/>
        </w:rPr>
      </w:pPr>
    </w:p>
    <w:p w14:paraId="57873725" w14:textId="3BE785E5" w:rsidR="00D61576" w:rsidRPr="000B73C0" w:rsidRDefault="000B73C0" w:rsidP="003A512A">
      <w:pPr>
        <w:pStyle w:val="Prrafodelista"/>
        <w:numPr>
          <w:ilvl w:val="0"/>
          <w:numId w:val="14"/>
        </w:numPr>
        <w:spacing w:after="0"/>
        <w:jc w:val="both"/>
        <w:rPr>
          <w:rFonts w:ascii="Arial" w:eastAsia="Arial" w:hAnsi="Arial" w:cs="Arial"/>
          <w:color w:val="000000"/>
          <w:sz w:val="18"/>
          <w:szCs w:val="18"/>
        </w:rPr>
      </w:pPr>
      <w:bookmarkStart w:id="8" w:name="_Hlk32768722"/>
      <w:r w:rsidRPr="000B73C0">
        <w:rPr>
          <w:rFonts w:ascii="Arial" w:eastAsia="Arial" w:hAnsi="Arial" w:cs="Arial"/>
          <w:color w:val="000000"/>
          <w:sz w:val="18"/>
          <w:szCs w:val="18"/>
        </w:rPr>
        <w:t xml:space="preserve">El </w:t>
      </w:r>
      <w:bookmarkStart w:id="9" w:name="_Hlk33530534"/>
      <w:r w:rsidRPr="000B73C0">
        <w:rPr>
          <w:rFonts w:ascii="Arial" w:eastAsia="Arial" w:hAnsi="Arial" w:cs="Arial"/>
          <w:b/>
          <w:bCs/>
          <w:color w:val="000000"/>
          <w:sz w:val="18"/>
          <w:szCs w:val="18"/>
        </w:rPr>
        <w:t>PROVEEDOR</w:t>
      </w:r>
      <w:r w:rsidRPr="000B73C0">
        <w:rPr>
          <w:rFonts w:ascii="Arial" w:eastAsia="Arial" w:hAnsi="Arial" w:cs="Arial"/>
          <w:color w:val="000000"/>
          <w:sz w:val="18"/>
          <w:szCs w:val="18"/>
        </w:rPr>
        <w:t xml:space="preserve"> </w:t>
      </w:r>
      <w:bookmarkEnd w:id="9"/>
      <w:r w:rsidRPr="000B73C0">
        <w:rPr>
          <w:rFonts w:ascii="Arial" w:eastAsia="Arial" w:hAnsi="Arial" w:cs="Arial"/>
          <w:color w:val="000000"/>
          <w:sz w:val="18"/>
          <w:szCs w:val="18"/>
        </w:rPr>
        <w:t xml:space="preserve">que resulte Adjudicado deberá facturar los bienes a nombre del </w:t>
      </w:r>
      <w:bookmarkStart w:id="10" w:name="_Hlk33530650"/>
      <w:r w:rsidRPr="000B73C0">
        <w:rPr>
          <w:rFonts w:ascii="Arial" w:eastAsia="Arial" w:hAnsi="Arial" w:cs="Arial"/>
          <w:b/>
          <w:bCs/>
          <w:color w:val="000000"/>
          <w:sz w:val="18"/>
          <w:szCs w:val="18"/>
        </w:rPr>
        <w:t>ORGANISMO</w:t>
      </w:r>
      <w:r w:rsidRPr="000B73C0">
        <w:rPr>
          <w:rFonts w:ascii="Arial" w:eastAsia="Arial" w:hAnsi="Arial" w:cs="Arial"/>
          <w:color w:val="000000"/>
          <w:sz w:val="18"/>
          <w:szCs w:val="18"/>
        </w:rPr>
        <w:t xml:space="preserve">, </w:t>
      </w:r>
      <w:bookmarkEnd w:id="10"/>
      <w:r w:rsidRPr="000B73C0">
        <w:rPr>
          <w:rFonts w:ascii="Arial" w:eastAsia="Arial" w:hAnsi="Arial" w:cs="Arial"/>
          <w:color w:val="000000"/>
          <w:sz w:val="18"/>
          <w:szCs w:val="18"/>
        </w:rPr>
        <w:t xml:space="preserve">debiendo cumplir con los requisitos fiscales establecidos por la legislación en la materia, con el </w:t>
      </w:r>
      <w:r w:rsidRPr="000B73C0">
        <w:rPr>
          <w:rFonts w:ascii="Arial" w:eastAsia="Arial" w:hAnsi="Arial" w:cs="Arial"/>
          <w:b/>
          <w:color w:val="000000"/>
          <w:sz w:val="18"/>
          <w:szCs w:val="18"/>
        </w:rPr>
        <w:t>Impuesto al Valor Agregado</w:t>
      </w:r>
      <w:r w:rsidRPr="000B73C0">
        <w:rPr>
          <w:rFonts w:ascii="Arial" w:eastAsia="Arial" w:hAnsi="Arial" w:cs="Arial"/>
          <w:color w:val="000000"/>
          <w:sz w:val="18"/>
          <w:szCs w:val="18"/>
        </w:rPr>
        <w:t xml:space="preserve"> desglosado y especificando con exactitud la cantidad de los bienes con su precio unitario únicamente con dos decimales, en apego a lo establecido en el </w:t>
      </w:r>
      <w:r w:rsidRPr="000B73C0">
        <w:rPr>
          <w:rFonts w:ascii="Arial" w:eastAsia="Arial" w:hAnsi="Arial" w:cs="Arial"/>
          <w:b/>
          <w:color w:val="000000"/>
          <w:sz w:val="18"/>
          <w:szCs w:val="18"/>
        </w:rPr>
        <w:t>CONTRATO</w:t>
      </w:r>
      <w:r w:rsidRPr="000B73C0">
        <w:rPr>
          <w:rFonts w:ascii="Arial" w:eastAsia="Arial" w:hAnsi="Arial" w:cs="Arial"/>
          <w:color w:val="000000"/>
          <w:sz w:val="18"/>
          <w:szCs w:val="18"/>
        </w:rPr>
        <w:t xml:space="preserve"> o pedido respectivo</w:t>
      </w:r>
      <w:r w:rsidR="00D61576" w:rsidRPr="000B73C0">
        <w:rPr>
          <w:rFonts w:ascii="Arial" w:eastAsia="Arial" w:hAnsi="Arial" w:cs="Arial"/>
          <w:color w:val="000000"/>
          <w:sz w:val="18"/>
          <w:szCs w:val="18"/>
        </w:rPr>
        <w:t>.</w:t>
      </w:r>
    </w:p>
    <w:p w14:paraId="795B70E9" w14:textId="77777777" w:rsidR="00D61576" w:rsidRPr="000B73C0" w:rsidRDefault="00D61576" w:rsidP="003A512A">
      <w:pPr>
        <w:spacing w:after="0"/>
        <w:jc w:val="both"/>
        <w:rPr>
          <w:rFonts w:ascii="Arial" w:eastAsia="Arial" w:hAnsi="Arial" w:cs="Arial"/>
          <w:color w:val="000000"/>
          <w:sz w:val="18"/>
          <w:szCs w:val="18"/>
        </w:rPr>
      </w:pPr>
    </w:p>
    <w:p w14:paraId="592F99EC" w14:textId="64F026DC" w:rsidR="00B3494E" w:rsidRPr="000B73C0" w:rsidRDefault="000B73C0" w:rsidP="003A512A">
      <w:pPr>
        <w:pStyle w:val="Prrafodelista"/>
        <w:numPr>
          <w:ilvl w:val="0"/>
          <w:numId w:val="14"/>
        </w:numPr>
        <w:spacing w:after="0"/>
        <w:jc w:val="both"/>
        <w:rPr>
          <w:rFonts w:ascii="Arial" w:eastAsia="Arial" w:hAnsi="Arial" w:cs="Arial"/>
          <w:color w:val="000000"/>
          <w:sz w:val="18"/>
          <w:szCs w:val="18"/>
        </w:rPr>
      </w:pPr>
      <w:bookmarkStart w:id="11" w:name="_Hlk33095705"/>
      <w:bookmarkStart w:id="12" w:name="_Hlk33092505"/>
      <w:r w:rsidRPr="000B73C0">
        <w:rPr>
          <w:rFonts w:ascii="Arial" w:eastAsia="Arial" w:hAnsi="Arial" w:cs="Arial"/>
          <w:color w:val="000000"/>
          <w:sz w:val="18"/>
          <w:szCs w:val="18"/>
        </w:rPr>
        <w:lastRenderedPageBreak/>
        <w:t xml:space="preserve">El </w:t>
      </w:r>
      <w:r w:rsidRPr="000B73C0">
        <w:rPr>
          <w:rFonts w:ascii="Arial" w:eastAsia="Arial" w:hAnsi="Arial" w:cs="Arial"/>
          <w:b/>
          <w:bCs/>
          <w:color w:val="000000"/>
          <w:sz w:val="18"/>
          <w:szCs w:val="18"/>
        </w:rPr>
        <w:t xml:space="preserve">PROVEEDOR </w:t>
      </w:r>
      <w:r w:rsidRPr="000B73C0">
        <w:rPr>
          <w:rFonts w:ascii="Arial" w:eastAsia="Arial" w:hAnsi="Arial" w:cs="Arial"/>
          <w:color w:val="000000"/>
          <w:sz w:val="18"/>
          <w:szCs w:val="18"/>
        </w:rPr>
        <w:t xml:space="preserve">tendrá la obligación de solicitar una cita con el almacén respectivo del </w:t>
      </w:r>
      <w:r w:rsidRPr="000B73C0">
        <w:rPr>
          <w:rFonts w:ascii="Arial" w:eastAsia="Arial" w:hAnsi="Arial" w:cs="Arial"/>
          <w:b/>
          <w:color w:val="000000"/>
          <w:sz w:val="18"/>
          <w:szCs w:val="18"/>
        </w:rPr>
        <w:t>ORGANISMO</w:t>
      </w:r>
      <w:r w:rsidRPr="000B73C0">
        <w:rPr>
          <w:rFonts w:ascii="Arial" w:eastAsia="Arial" w:hAnsi="Arial" w:cs="Arial"/>
          <w:color w:val="000000"/>
          <w:sz w:val="18"/>
          <w:szCs w:val="18"/>
        </w:rPr>
        <w:t xml:space="preserve"> y acudir en la fecha y hora establecida por el almacén correspondiente con la impresión de su factura, y a la cita deberá acudir el responsable del </w:t>
      </w:r>
      <w:r w:rsidRPr="000B73C0">
        <w:rPr>
          <w:rFonts w:ascii="Arial" w:eastAsia="Arial" w:hAnsi="Arial" w:cs="Arial"/>
          <w:b/>
          <w:bCs/>
          <w:color w:val="000000"/>
          <w:sz w:val="18"/>
          <w:szCs w:val="18"/>
        </w:rPr>
        <w:t>ÁREA REQUIRENTE</w:t>
      </w:r>
      <w:r w:rsidRPr="000B73C0">
        <w:rPr>
          <w:rFonts w:ascii="Arial" w:eastAsia="Arial" w:hAnsi="Arial" w:cs="Arial"/>
          <w:color w:val="000000"/>
          <w:sz w:val="18"/>
          <w:szCs w:val="18"/>
        </w:rPr>
        <w:t xml:space="preserve">, para que el </w:t>
      </w:r>
      <w:r w:rsidRPr="000B73C0">
        <w:rPr>
          <w:rFonts w:ascii="Arial" w:eastAsia="Arial" w:hAnsi="Arial" w:cs="Arial"/>
          <w:b/>
          <w:bCs/>
          <w:color w:val="000000"/>
          <w:sz w:val="18"/>
          <w:szCs w:val="18"/>
        </w:rPr>
        <w:t>PROVEEDOR</w:t>
      </w:r>
      <w:r w:rsidRPr="000B73C0">
        <w:rPr>
          <w:rFonts w:ascii="Arial" w:eastAsia="Arial" w:hAnsi="Arial" w:cs="Arial"/>
          <w:color w:val="000000"/>
          <w:sz w:val="18"/>
          <w:szCs w:val="18"/>
        </w:rPr>
        <w:t xml:space="preserve"> esté en condiciones de realizar la entrega de los objetos adquiridos. El responsable del almacén respectivo plasmará su nombre, firma y sello en la factura como comprobante de la recepción de los objetos recibidos. Los responsables del almacén respectivo y del </w:t>
      </w:r>
      <w:r w:rsidRPr="000B73C0">
        <w:rPr>
          <w:rFonts w:ascii="Arial" w:eastAsia="Arial" w:hAnsi="Arial" w:cs="Arial"/>
          <w:b/>
          <w:bCs/>
          <w:color w:val="000000"/>
          <w:sz w:val="18"/>
          <w:szCs w:val="18"/>
        </w:rPr>
        <w:t>ÁREA REQUIRENTE</w:t>
      </w:r>
      <w:r w:rsidRPr="000B73C0">
        <w:rPr>
          <w:rFonts w:ascii="Arial" w:eastAsia="Arial" w:hAnsi="Arial" w:cs="Arial"/>
          <w:color w:val="000000"/>
          <w:sz w:val="18"/>
          <w:szCs w:val="18"/>
        </w:rPr>
        <w:t xml:space="preserve">, mismos que se señalan en estas bases plasmarán su nombre, firma y sello en la factura como comprobante de la recepción de los objetos recibidos, para validar que éstos cumplan con las características, requisitos y especificaciones solicitadas en el </w:t>
      </w:r>
      <w:r w:rsidRPr="000B73C0">
        <w:rPr>
          <w:rFonts w:ascii="Arial" w:eastAsia="Arial" w:hAnsi="Arial" w:cs="Arial"/>
          <w:b/>
          <w:color w:val="000000"/>
          <w:sz w:val="18"/>
          <w:szCs w:val="18"/>
        </w:rPr>
        <w:t>Anexo 1. Carta de Requerimientos Técnicos</w:t>
      </w:r>
      <w:r w:rsidR="00F14691" w:rsidRPr="000B73C0">
        <w:rPr>
          <w:rFonts w:ascii="Arial" w:eastAsia="Arial" w:hAnsi="Arial" w:cs="Arial"/>
          <w:color w:val="000000"/>
          <w:sz w:val="18"/>
          <w:szCs w:val="18"/>
        </w:rPr>
        <w:t>.</w:t>
      </w:r>
      <w:bookmarkEnd w:id="11"/>
      <w:bookmarkEnd w:id="12"/>
    </w:p>
    <w:p w14:paraId="3492BA4F" w14:textId="77777777" w:rsidR="00BF7CA5" w:rsidRPr="00BF7CA5" w:rsidRDefault="00BF7CA5" w:rsidP="003A512A">
      <w:pPr>
        <w:spacing w:after="0"/>
        <w:ind w:left="360"/>
        <w:jc w:val="both"/>
        <w:rPr>
          <w:rFonts w:ascii="Arial" w:eastAsia="Arial" w:hAnsi="Arial" w:cs="Arial"/>
          <w:color w:val="000000"/>
          <w:sz w:val="18"/>
          <w:szCs w:val="18"/>
        </w:rPr>
      </w:pPr>
    </w:p>
    <w:p w14:paraId="7CA62EC1" w14:textId="685D19C5" w:rsidR="00B3494E" w:rsidRDefault="00D61576" w:rsidP="003A512A">
      <w:pPr>
        <w:spacing w:after="0"/>
        <w:ind w:left="720"/>
        <w:jc w:val="both"/>
        <w:rPr>
          <w:rFonts w:ascii="Arial" w:eastAsia="Arial" w:hAnsi="Arial" w:cs="Arial"/>
          <w:color w:val="000000"/>
          <w:sz w:val="18"/>
          <w:szCs w:val="18"/>
        </w:rPr>
      </w:pPr>
      <w:r w:rsidRPr="00CB12AA">
        <w:rPr>
          <w:rFonts w:ascii="Arial" w:eastAsia="Arial" w:hAnsi="Arial" w:cs="Arial"/>
          <w:color w:val="000000"/>
          <w:sz w:val="18"/>
          <w:szCs w:val="18"/>
        </w:rPr>
        <w:t>*Cuando se trate de instrumental y equipo médico, el Organismo deberá designar a un ingeniero biomédico, para verificar las características de los objetos, y en este caso el ingeniero biomédico designado, plasmará su nombre y firma en la factura como comprobante de la verificación física del instrumental y equipo médico recibido.</w:t>
      </w:r>
    </w:p>
    <w:p w14:paraId="56B2808B" w14:textId="77777777" w:rsidR="00BF7CA5" w:rsidRPr="00CB12AA" w:rsidRDefault="00BF7CA5" w:rsidP="003A512A">
      <w:pPr>
        <w:spacing w:after="0"/>
        <w:ind w:left="720"/>
        <w:jc w:val="both"/>
        <w:rPr>
          <w:rFonts w:ascii="Arial" w:eastAsia="Arial" w:hAnsi="Arial" w:cs="Arial"/>
          <w:color w:val="000000"/>
          <w:sz w:val="18"/>
          <w:szCs w:val="18"/>
        </w:rPr>
      </w:pPr>
    </w:p>
    <w:p w14:paraId="2FB3EA06" w14:textId="77777777" w:rsidR="00D61576" w:rsidRPr="00CB12AA" w:rsidRDefault="00D61576" w:rsidP="003A512A">
      <w:pPr>
        <w:spacing w:after="0"/>
        <w:ind w:left="720"/>
        <w:jc w:val="both"/>
        <w:rPr>
          <w:rFonts w:ascii="Arial" w:eastAsia="Arial" w:hAnsi="Arial" w:cs="Arial"/>
          <w:color w:val="000000"/>
          <w:sz w:val="18"/>
          <w:szCs w:val="18"/>
        </w:rPr>
      </w:pPr>
      <w:r w:rsidRPr="00CB12AA">
        <w:rPr>
          <w:rFonts w:ascii="Arial" w:eastAsia="Arial" w:hAnsi="Arial" w:cs="Arial"/>
          <w:color w:val="000000"/>
          <w:sz w:val="18"/>
          <w:szCs w:val="18"/>
        </w:rPr>
        <w:t>**Cuando se trate de software o hardware (equipo informático), el Organismo deberá designar a una persona de la Dirección de Tecnologías de la Información del Organismo, para verificar las características del software o hardware, y en este caso la persona designada, plasmará su nombre y firma en la factura como comprobante de la verificación de lo recibido.</w:t>
      </w:r>
    </w:p>
    <w:p w14:paraId="2425A58C" w14:textId="77777777" w:rsidR="00D61576" w:rsidRPr="00CB12AA" w:rsidRDefault="00D61576" w:rsidP="003A512A">
      <w:pPr>
        <w:spacing w:after="0"/>
        <w:jc w:val="both"/>
        <w:rPr>
          <w:rFonts w:ascii="Arial" w:eastAsia="Arial" w:hAnsi="Arial" w:cs="Arial"/>
          <w:color w:val="000000"/>
          <w:sz w:val="18"/>
          <w:szCs w:val="18"/>
        </w:rPr>
      </w:pPr>
    </w:p>
    <w:p w14:paraId="534CBCA2" w14:textId="4305EE7B" w:rsidR="00D61576" w:rsidRPr="00CB12AA" w:rsidRDefault="00D61576" w:rsidP="003A512A">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Para el caso de servicios, el </w:t>
      </w:r>
      <w:r w:rsidR="00DF5DA7" w:rsidRPr="00DF5DA7">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tendrá la obligación de solicitar una cita con el responsable del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y acudir en la fecha y hora establecida por el área correspondiente con la impresión de su factura y el soporte documental que acredite la prestación del servicio. El responsable del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misma que se señala en estas </w:t>
      </w:r>
      <w:r w:rsidR="00DF5DA7" w:rsidRPr="00DF5DA7">
        <w:rPr>
          <w:rFonts w:ascii="Arial" w:eastAsia="Arial" w:hAnsi="Arial" w:cs="Arial"/>
          <w:b/>
          <w:bCs/>
          <w:color w:val="000000"/>
          <w:sz w:val="18"/>
          <w:szCs w:val="18"/>
        </w:rPr>
        <w:t>BASES</w:t>
      </w:r>
      <w:r w:rsidRPr="00CB12AA">
        <w:rPr>
          <w:rFonts w:ascii="Arial" w:eastAsia="Arial" w:hAnsi="Arial" w:cs="Arial"/>
          <w:color w:val="000000"/>
          <w:sz w:val="18"/>
          <w:szCs w:val="18"/>
        </w:rPr>
        <w:t xml:space="preserve">, plasmará su nombre y firma en la factura y en cada hoja del soporte documental, para validar que los servicios recibidos cumplen con las características, requisitos y especificaciones solicitadas en el </w:t>
      </w:r>
      <w:r w:rsidR="00F14691" w:rsidRPr="00DF5DA7">
        <w:rPr>
          <w:rFonts w:ascii="Arial" w:eastAsia="Arial" w:hAnsi="Arial" w:cs="Arial"/>
          <w:b/>
          <w:color w:val="000000"/>
          <w:sz w:val="18"/>
          <w:szCs w:val="18"/>
        </w:rPr>
        <w:t>Anexo 1</w:t>
      </w:r>
      <w:r w:rsidR="00DF5DA7" w:rsidRPr="00DF5DA7">
        <w:rPr>
          <w:rFonts w:ascii="Arial" w:eastAsia="Arial" w:hAnsi="Arial" w:cs="Arial"/>
          <w:b/>
          <w:color w:val="000000"/>
          <w:sz w:val="18"/>
          <w:szCs w:val="18"/>
        </w:rPr>
        <w:t>.</w:t>
      </w:r>
      <w:r w:rsidR="00F14691" w:rsidRPr="00DF5DA7">
        <w:rPr>
          <w:rFonts w:ascii="Arial" w:eastAsia="Arial" w:hAnsi="Arial" w:cs="Arial"/>
          <w:b/>
          <w:color w:val="000000"/>
          <w:sz w:val="18"/>
          <w:szCs w:val="18"/>
        </w:rPr>
        <w:t xml:space="preserve"> Carta de Requerimientos Técnicos</w:t>
      </w:r>
      <w:r w:rsidR="00165412" w:rsidRPr="00CB12AA">
        <w:rPr>
          <w:rFonts w:ascii="Arial" w:eastAsia="Arial" w:hAnsi="Arial" w:cs="Arial"/>
          <w:color w:val="000000"/>
          <w:sz w:val="18"/>
          <w:szCs w:val="18"/>
        </w:rPr>
        <w:t>, además solicitará al mismo el oficio de entera satisfacción</w:t>
      </w:r>
      <w:r w:rsidRPr="00CB12AA">
        <w:rPr>
          <w:rFonts w:ascii="Arial" w:eastAsia="Arial" w:hAnsi="Arial" w:cs="Arial"/>
          <w:color w:val="000000"/>
          <w:sz w:val="18"/>
          <w:szCs w:val="18"/>
        </w:rPr>
        <w:t>.</w:t>
      </w:r>
    </w:p>
    <w:p w14:paraId="41ED6559" w14:textId="77777777" w:rsidR="00D61576" w:rsidRPr="00CB12AA" w:rsidRDefault="00D61576" w:rsidP="003A512A">
      <w:pPr>
        <w:spacing w:after="0"/>
        <w:jc w:val="both"/>
        <w:rPr>
          <w:rFonts w:ascii="Arial" w:eastAsia="Arial" w:hAnsi="Arial" w:cs="Arial"/>
          <w:color w:val="000000"/>
          <w:sz w:val="18"/>
          <w:szCs w:val="18"/>
        </w:rPr>
      </w:pPr>
    </w:p>
    <w:p w14:paraId="38980790" w14:textId="251F6B7B" w:rsidR="00D61576" w:rsidRPr="00CB12AA" w:rsidRDefault="00D61576" w:rsidP="003A512A">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Después de conseguir la o las firmas respectivas en la(s) factura(s), el </w:t>
      </w:r>
      <w:r w:rsidR="00DF5DA7" w:rsidRPr="00DF5DA7">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tendrá la obligación de solicitar una cita con el director inmediato superior del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y acudir en la fecha y hora establecida por el área correspondiente con la impresión de su factura, y con el soporte documental cuando se trate de servicios. El director inmediato superior del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misma que se señala en estas </w:t>
      </w:r>
      <w:r w:rsidR="00DF5DA7" w:rsidRPr="00DF5DA7">
        <w:rPr>
          <w:rFonts w:ascii="Arial" w:eastAsia="Arial" w:hAnsi="Arial" w:cs="Arial"/>
          <w:b/>
          <w:bCs/>
          <w:color w:val="000000"/>
          <w:sz w:val="18"/>
          <w:szCs w:val="18"/>
        </w:rPr>
        <w:t>BASES</w:t>
      </w:r>
      <w:r w:rsidRPr="00CB12AA">
        <w:rPr>
          <w:rFonts w:ascii="Arial" w:eastAsia="Arial" w:hAnsi="Arial" w:cs="Arial"/>
          <w:color w:val="000000"/>
          <w:sz w:val="18"/>
          <w:szCs w:val="18"/>
        </w:rPr>
        <w:t xml:space="preserve">, plasmará su nombre y firma en la factura, y en el soporte documental cuando se trate de servicios, como visto bueno para acreditar que el o </w:t>
      </w:r>
      <w:r w:rsidR="00B12C81" w:rsidRPr="00CB12AA">
        <w:rPr>
          <w:rFonts w:ascii="Arial" w:eastAsia="Arial" w:hAnsi="Arial" w:cs="Arial"/>
          <w:color w:val="000000"/>
          <w:sz w:val="18"/>
          <w:szCs w:val="18"/>
        </w:rPr>
        <w:t>los bienes</w:t>
      </w:r>
      <w:r w:rsidRPr="00CB12AA">
        <w:rPr>
          <w:rFonts w:ascii="Arial" w:eastAsia="Arial" w:hAnsi="Arial" w:cs="Arial"/>
          <w:color w:val="000000"/>
          <w:sz w:val="18"/>
          <w:szCs w:val="18"/>
        </w:rPr>
        <w:t xml:space="preserve"> o servicio(s) recibidos cumplen a entera satisfacción con las características, requisitos y especificaciones solicitadas en el </w:t>
      </w:r>
      <w:r w:rsidR="00F14691" w:rsidRPr="002473E5">
        <w:rPr>
          <w:rFonts w:ascii="Arial" w:eastAsia="Arial" w:hAnsi="Arial" w:cs="Arial"/>
          <w:b/>
          <w:color w:val="000000"/>
          <w:sz w:val="18"/>
          <w:szCs w:val="18"/>
        </w:rPr>
        <w:t>Anexo 1</w:t>
      </w:r>
      <w:r w:rsidR="002473E5" w:rsidRPr="002473E5">
        <w:rPr>
          <w:rFonts w:ascii="Arial" w:eastAsia="Arial" w:hAnsi="Arial" w:cs="Arial"/>
          <w:b/>
          <w:color w:val="000000"/>
          <w:sz w:val="18"/>
          <w:szCs w:val="18"/>
        </w:rPr>
        <w:t>.</w:t>
      </w:r>
      <w:r w:rsidR="00F14691" w:rsidRPr="002473E5">
        <w:rPr>
          <w:rFonts w:ascii="Arial" w:eastAsia="Arial" w:hAnsi="Arial" w:cs="Arial"/>
          <w:b/>
          <w:color w:val="000000"/>
          <w:sz w:val="18"/>
          <w:szCs w:val="18"/>
        </w:rPr>
        <w:t xml:space="preserve"> Carta de Requerimientos Técnicos</w:t>
      </w:r>
      <w:r w:rsidR="00F14691" w:rsidRPr="00CB12AA">
        <w:rPr>
          <w:rFonts w:ascii="Arial" w:eastAsia="Arial" w:hAnsi="Arial" w:cs="Arial"/>
          <w:color w:val="000000"/>
          <w:sz w:val="18"/>
          <w:szCs w:val="18"/>
        </w:rPr>
        <w:t>.</w:t>
      </w:r>
    </w:p>
    <w:p w14:paraId="5D30DC5A" w14:textId="77777777" w:rsidR="00DD4CB5" w:rsidRPr="00CB12AA" w:rsidRDefault="00DD4CB5" w:rsidP="003A512A">
      <w:pPr>
        <w:pStyle w:val="Prrafodelista"/>
        <w:spacing w:after="0"/>
        <w:jc w:val="both"/>
        <w:rPr>
          <w:rFonts w:ascii="Arial" w:eastAsia="Arial" w:hAnsi="Arial" w:cs="Arial"/>
          <w:color w:val="000000"/>
          <w:sz w:val="18"/>
          <w:szCs w:val="18"/>
        </w:rPr>
      </w:pPr>
    </w:p>
    <w:p w14:paraId="3B66EF30" w14:textId="45E0E7FA" w:rsidR="00D61576" w:rsidRPr="00CB12AA" w:rsidRDefault="00D61576" w:rsidP="003A512A">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Una vez que el </w:t>
      </w:r>
      <w:r w:rsidR="001C6724" w:rsidRPr="001C6724">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tenga firmada la factura, y el soporte documental cuando se trate de servicios, el mismo tendrá la obligación de entregar dichos documentos al responsable del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w:t>
      </w:r>
      <w:r w:rsidR="00DF5DA7" w:rsidRPr="00DF5DA7">
        <w:rPr>
          <w:rFonts w:ascii="Arial" w:eastAsia="Arial" w:hAnsi="Arial" w:cs="Arial"/>
          <w:b/>
          <w:bCs/>
          <w:color w:val="000000"/>
          <w:sz w:val="18"/>
          <w:szCs w:val="18"/>
        </w:rPr>
        <w:t>Contrato</w:t>
      </w:r>
      <w:r w:rsidRPr="00CB12AA">
        <w:rPr>
          <w:rFonts w:ascii="Arial" w:eastAsia="Arial" w:hAnsi="Arial" w:cs="Arial"/>
          <w:color w:val="000000"/>
          <w:sz w:val="18"/>
          <w:szCs w:val="18"/>
        </w:rPr>
        <w:t xml:space="preserve"> respectivo, original de la entrada de almacén, incorporación patrimonial u hoja de consumo duradero(cuando sea el caso y según corresponda), copia del estado de cuenta en el que se puedan apreciar con claridad los datos bancarios del </w:t>
      </w:r>
      <w:r w:rsidR="001C6724" w:rsidRPr="001C6724">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y copia de la garantía de cumplimiento de obligaciones (cuando sea el caso).</w:t>
      </w:r>
    </w:p>
    <w:p w14:paraId="76F2D00A" w14:textId="77777777" w:rsidR="00D61576" w:rsidRPr="00CB12AA" w:rsidRDefault="00D61576" w:rsidP="003A512A">
      <w:pPr>
        <w:spacing w:after="0"/>
        <w:jc w:val="both"/>
        <w:rPr>
          <w:rFonts w:ascii="Arial" w:eastAsia="Arial" w:hAnsi="Arial" w:cs="Arial"/>
          <w:color w:val="000000"/>
          <w:sz w:val="18"/>
          <w:szCs w:val="18"/>
        </w:rPr>
      </w:pPr>
    </w:p>
    <w:p w14:paraId="5C23F409" w14:textId="2032B3B2" w:rsidR="00D61576" w:rsidRPr="00CB12AA" w:rsidRDefault="00D61576" w:rsidP="003A512A">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lastRenderedPageBreak/>
        <w:t xml:space="preserve">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entregará toda la documentación señalada en el punto anterior anexando el formato denominado </w:t>
      </w:r>
      <w:r w:rsidR="009B770F" w:rsidRPr="002473E5">
        <w:rPr>
          <w:rFonts w:ascii="Arial" w:eastAsia="Arial" w:hAnsi="Arial" w:cs="Arial"/>
          <w:b/>
          <w:bCs/>
          <w:color w:val="000000"/>
          <w:sz w:val="18"/>
          <w:szCs w:val="18"/>
        </w:rPr>
        <w:t>“solicitud para la glosa y trámite de pago”</w:t>
      </w:r>
      <w:r w:rsidR="009B770F" w:rsidRPr="00CB12AA">
        <w:rPr>
          <w:rFonts w:ascii="Arial" w:eastAsia="Arial" w:hAnsi="Arial" w:cs="Arial"/>
          <w:color w:val="000000"/>
          <w:sz w:val="18"/>
          <w:szCs w:val="18"/>
        </w:rPr>
        <w:t>.</w:t>
      </w:r>
    </w:p>
    <w:p w14:paraId="6A55E664" w14:textId="77777777" w:rsidR="00D61576" w:rsidRPr="00CB12AA" w:rsidRDefault="00D61576" w:rsidP="003A512A">
      <w:pPr>
        <w:spacing w:after="0"/>
        <w:jc w:val="both"/>
        <w:rPr>
          <w:rFonts w:ascii="Arial" w:eastAsia="Arial" w:hAnsi="Arial" w:cs="Arial"/>
          <w:color w:val="000000"/>
          <w:sz w:val="18"/>
          <w:szCs w:val="18"/>
        </w:rPr>
      </w:pPr>
    </w:p>
    <w:p w14:paraId="7C748475" w14:textId="77777777" w:rsidR="00D61576" w:rsidRPr="00EC1FA8" w:rsidRDefault="00D61576" w:rsidP="003A512A">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Las áreas de la Dirección de </w:t>
      </w:r>
      <w:r w:rsidRPr="00EC1FA8">
        <w:rPr>
          <w:rFonts w:ascii="Arial" w:eastAsia="Arial" w:hAnsi="Arial" w:cs="Arial"/>
          <w:color w:val="000000"/>
          <w:sz w:val="18"/>
          <w:szCs w:val="18"/>
        </w:rPr>
        <w:t>Recursos Financieros del Organismo procesarán el expediente (factura y soporte documental) y le darán trámite de pago.</w:t>
      </w:r>
    </w:p>
    <w:p w14:paraId="1D0A7F8E" w14:textId="77777777" w:rsidR="00D61576" w:rsidRPr="00EC1FA8" w:rsidRDefault="00D61576" w:rsidP="003A512A">
      <w:pPr>
        <w:spacing w:after="0"/>
        <w:jc w:val="both"/>
        <w:rPr>
          <w:rFonts w:ascii="Arial" w:eastAsia="Arial" w:hAnsi="Arial" w:cs="Arial"/>
          <w:color w:val="000000"/>
          <w:sz w:val="18"/>
          <w:szCs w:val="18"/>
        </w:rPr>
      </w:pPr>
    </w:p>
    <w:p w14:paraId="36CC3896" w14:textId="014BBBB7" w:rsidR="00D61576" w:rsidRPr="00EC1FA8" w:rsidRDefault="00D9072D" w:rsidP="003A512A">
      <w:pPr>
        <w:pStyle w:val="Prrafodelista"/>
        <w:numPr>
          <w:ilvl w:val="0"/>
          <w:numId w:val="14"/>
        </w:numPr>
        <w:spacing w:after="0"/>
        <w:jc w:val="both"/>
        <w:rPr>
          <w:rFonts w:ascii="Arial" w:eastAsia="Arial" w:hAnsi="Arial" w:cs="Arial"/>
          <w:color w:val="000000"/>
          <w:sz w:val="18"/>
          <w:szCs w:val="18"/>
        </w:rPr>
      </w:pPr>
      <w:r w:rsidRPr="00EC1FA8">
        <w:rPr>
          <w:rFonts w:ascii="Arial" w:eastAsia="Arial" w:hAnsi="Arial" w:cs="Arial"/>
          <w:color w:val="000000"/>
          <w:sz w:val="18"/>
          <w:szCs w:val="18"/>
        </w:rPr>
        <w:t xml:space="preserve">El </w:t>
      </w:r>
      <w:r w:rsidRPr="00EC1FA8">
        <w:rPr>
          <w:rFonts w:ascii="Arial" w:eastAsia="Arial" w:hAnsi="Arial" w:cs="Arial"/>
          <w:b/>
          <w:color w:val="000000"/>
          <w:sz w:val="18"/>
          <w:szCs w:val="18"/>
        </w:rPr>
        <w:t>ORGANISMO</w:t>
      </w:r>
      <w:r w:rsidRPr="00EC1FA8">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C1FA8">
        <w:rPr>
          <w:rFonts w:ascii="Arial" w:eastAsia="Arial" w:hAnsi="Arial" w:cs="Arial"/>
          <w:b/>
          <w:bCs/>
          <w:color w:val="000000"/>
          <w:sz w:val="18"/>
          <w:szCs w:val="18"/>
        </w:rPr>
        <w:t>ORGANISMO</w:t>
      </w:r>
      <w:r w:rsidRPr="00EC1FA8">
        <w:rPr>
          <w:rFonts w:ascii="Arial" w:eastAsia="Arial" w:hAnsi="Arial" w:cs="Arial"/>
          <w:color w:val="000000"/>
          <w:sz w:val="18"/>
          <w:szCs w:val="18"/>
        </w:rPr>
        <w:t xml:space="preserve">. El pago se realizará mediante transferencia vía electrónica, a la cuenta bancaria que el </w:t>
      </w:r>
      <w:r w:rsidRPr="00EC1FA8">
        <w:rPr>
          <w:rFonts w:ascii="Arial" w:eastAsia="Arial" w:hAnsi="Arial" w:cs="Arial"/>
          <w:b/>
          <w:bCs/>
          <w:color w:val="000000"/>
          <w:sz w:val="18"/>
          <w:szCs w:val="18"/>
        </w:rPr>
        <w:t xml:space="preserve">PROVEEDOR </w:t>
      </w:r>
      <w:r w:rsidRPr="00EC1FA8">
        <w:rPr>
          <w:rFonts w:ascii="Arial" w:eastAsia="Arial" w:hAnsi="Arial" w:cs="Arial"/>
          <w:bCs/>
          <w:color w:val="000000"/>
          <w:sz w:val="18"/>
          <w:szCs w:val="18"/>
        </w:rPr>
        <w:t>Adjudicado</w:t>
      </w:r>
      <w:r w:rsidRPr="00EC1FA8">
        <w:rPr>
          <w:rFonts w:ascii="Arial" w:eastAsia="Arial" w:hAnsi="Arial" w:cs="Arial"/>
          <w:color w:val="000000"/>
          <w:sz w:val="18"/>
          <w:szCs w:val="18"/>
        </w:rPr>
        <w:t xml:space="preserve"> proporcione al </w:t>
      </w:r>
      <w:bookmarkStart w:id="13" w:name="_Hlk33530241"/>
      <w:r w:rsidRPr="00EC1FA8">
        <w:rPr>
          <w:rFonts w:ascii="Arial" w:eastAsia="Arial" w:hAnsi="Arial" w:cs="Arial"/>
          <w:b/>
          <w:bCs/>
          <w:color w:val="000000"/>
          <w:sz w:val="18"/>
          <w:szCs w:val="18"/>
        </w:rPr>
        <w:t>ORGANISMO</w:t>
      </w:r>
      <w:r w:rsidRPr="00EC1FA8">
        <w:rPr>
          <w:rFonts w:ascii="Arial" w:eastAsia="Arial" w:hAnsi="Arial" w:cs="Arial"/>
          <w:color w:val="000000"/>
          <w:sz w:val="18"/>
          <w:szCs w:val="18"/>
        </w:rPr>
        <w:t xml:space="preserve"> </w:t>
      </w:r>
      <w:bookmarkEnd w:id="13"/>
      <w:r w:rsidRPr="00EC1FA8">
        <w:rPr>
          <w:rFonts w:ascii="Arial" w:eastAsia="Arial" w:hAnsi="Arial" w:cs="Arial"/>
          <w:color w:val="000000"/>
          <w:sz w:val="18"/>
          <w:szCs w:val="18"/>
        </w:rPr>
        <w:t>por escrito</w:t>
      </w:r>
      <w:r w:rsidR="00D61576" w:rsidRPr="00EC1FA8">
        <w:rPr>
          <w:rFonts w:ascii="Arial" w:eastAsia="Arial" w:hAnsi="Arial" w:cs="Arial"/>
          <w:color w:val="000000"/>
          <w:sz w:val="18"/>
          <w:szCs w:val="18"/>
        </w:rPr>
        <w:t>.</w:t>
      </w:r>
    </w:p>
    <w:p w14:paraId="773E0869" w14:textId="77777777" w:rsidR="001275DD" w:rsidRPr="00CB12AA" w:rsidRDefault="001275DD" w:rsidP="003A512A">
      <w:pPr>
        <w:pStyle w:val="Prrafodelista"/>
        <w:ind w:left="0"/>
        <w:rPr>
          <w:rFonts w:ascii="Arial" w:eastAsia="Arial" w:hAnsi="Arial" w:cs="Arial"/>
          <w:color w:val="000000"/>
          <w:sz w:val="18"/>
          <w:szCs w:val="18"/>
        </w:rPr>
      </w:pPr>
    </w:p>
    <w:bookmarkEnd w:id="8"/>
    <w:p w14:paraId="65861472" w14:textId="77777777" w:rsidR="00275AFA" w:rsidRPr="00CB12AA" w:rsidRDefault="00A46A86" w:rsidP="003A512A">
      <w:pPr>
        <w:pStyle w:val="Prrafodelista"/>
        <w:numPr>
          <w:ilvl w:val="1"/>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Vigencia de precios.</w:t>
      </w:r>
    </w:p>
    <w:p w14:paraId="63CB4CA7" w14:textId="77777777" w:rsidR="00275AFA" w:rsidRPr="00CB12AA" w:rsidRDefault="00275AFA" w:rsidP="003A512A">
      <w:pPr>
        <w:spacing w:after="0"/>
        <w:rPr>
          <w:rFonts w:ascii="Arial" w:eastAsia="Times New Roman" w:hAnsi="Arial" w:cs="Arial"/>
          <w:sz w:val="18"/>
          <w:szCs w:val="18"/>
        </w:rPr>
      </w:pPr>
    </w:p>
    <w:p w14:paraId="09488A73" w14:textId="61949654" w:rsidR="00275AFA" w:rsidRPr="00CB12AA" w:rsidRDefault="00A46A86" w:rsidP="003A512A">
      <w:pPr>
        <w:spacing w:after="0"/>
        <w:ind w:right="140"/>
        <w:jc w:val="both"/>
        <w:rPr>
          <w:rFonts w:ascii="Arial" w:eastAsia="Arial" w:hAnsi="Arial" w:cs="Arial"/>
          <w:color w:val="000000"/>
          <w:sz w:val="18"/>
          <w:szCs w:val="18"/>
        </w:rPr>
      </w:pPr>
      <w:bookmarkStart w:id="14" w:name="_Hlk32768786"/>
      <w:r w:rsidRPr="00CB12AA">
        <w:rPr>
          <w:rFonts w:ascii="Arial" w:eastAsia="Arial" w:hAnsi="Arial" w:cs="Arial"/>
          <w:color w:val="000000"/>
          <w:sz w:val="18"/>
          <w:szCs w:val="18"/>
        </w:rPr>
        <w:t xml:space="preserve">La </w:t>
      </w:r>
      <w:r w:rsidR="001C6724" w:rsidRPr="001C6724">
        <w:rPr>
          <w:rFonts w:ascii="Arial" w:eastAsia="Arial" w:hAnsi="Arial" w:cs="Arial"/>
          <w:b/>
          <w:bCs/>
          <w:color w:val="000000"/>
          <w:sz w:val="18"/>
          <w:szCs w:val="18"/>
        </w:rPr>
        <w:t>PROPOSICIÓN</w:t>
      </w:r>
      <w:r w:rsidRPr="00CB12AA">
        <w:rPr>
          <w:rFonts w:ascii="Arial" w:eastAsia="Arial" w:hAnsi="Arial" w:cs="Arial"/>
          <w:color w:val="000000"/>
          <w:sz w:val="18"/>
          <w:szCs w:val="18"/>
        </w:rPr>
        <w:t xml:space="preserve"> presentada por los </w:t>
      </w:r>
      <w:r w:rsidR="00956A46" w:rsidRPr="00CB12AA">
        <w:rPr>
          <w:rFonts w:ascii="Arial" w:eastAsia="Arial" w:hAnsi="Arial" w:cs="Arial"/>
          <w:b/>
          <w:color w:val="000000"/>
          <w:sz w:val="18"/>
          <w:szCs w:val="18"/>
        </w:rPr>
        <w:t>LICITANTES</w:t>
      </w:r>
      <w:r w:rsidR="00332189" w:rsidRPr="00CB12AA">
        <w:rPr>
          <w:rFonts w:ascii="Arial" w:eastAsia="Arial" w:hAnsi="Arial" w:cs="Arial"/>
          <w:color w:val="000000"/>
          <w:sz w:val="18"/>
          <w:szCs w:val="18"/>
        </w:rPr>
        <w:t>,</w:t>
      </w:r>
      <w:r w:rsidRPr="00CB12AA">
        <w:rPr>
          <w:rFonts w:ascii="Arial" w:eastAsia="Arial" w:hAnsi="Arial" w:cs="Arial"/>
          <w:color w:val="000000"/>
          <w:sz w:val="18"/>
          <w:szCs w:val="18"/>
        </w:rPr>
        <w:t xml:space="preserve"> será bajo la condición de </w:t>
      </w:r>
      <w:r w:rsidRPr="00CB12AA">
        <w:rPr>
          <w:rFonts w:ascii="Arial" w:eastAsia="Arial" w:hAnsi="Arial" w:cs="Arial"/>
          <w:b/>
          <w:color w:val="000000"/>
          <w:sz w:val="18"/>
          <w:szCs w:val="18"/>
        </w:rPr>
        <w:t>precios fijos</w:t>
      </w:r>
      <w:r w:rsidRPr="00CB12AA">
        <w:rPr>
          <w:rFonts w:ascii="Arial" w:eastAsia="Arial" w:hAnsi="Arial" w:cs="Arial"/>
          <w:color w:val="000000"/>
          <w:sz w:val="18"/>
          <w:szCs w:val="18"/>
        </w:rPr>
        <w:t xml:space="preserve"> hasta la total </w:t>
      </w:r>
      <w:r w:rsidR="00896654">
        <w:rPr>
          <w:rFonts w:ascii="Arial" w:eastAsia="Arial" w:hAnsi="Arial" w:cs="Arial"/>
          <w:color w:val="000000"/>
          <w:sz w:val="18"/>
          <w:szCs w:val="18"/>
        </w:rPr>
        <w:t>entrega de los bienes</w:t>
      </w:r>
      <w:r w:rsidRPr="00CB12AA">
        <w:rPr>
          <w:rFonts w:ascii="Arial" w:eastAsia="Arial" w:hAnsi="Arial" w:cs="Arial"/>
          <w:color w:val="000000"/>
          <w:sz w:val="18"/>
          <w:szCs w:val="18"/>
        </w:rPr>
        <w:t xml:space="preserve">. Al presentar su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en la presente Licitación, los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dan por aceptada esta condición. </w:t>
      </w:r>
    </w:p>
    <w:bookmarkEnd w:id="14"/>
    <w:p w14:paraId="09A081CF" w14:textId="77777777" w:rsidR="00E66674" w:rsidRPr="00CB12AA" w:rsidRDefault="00E66674" w:rsidP="003A512A">
      <w:pPr>
        <w:spacing w:after="0"/>
        <w:rPr>
          <w:rFonts w:ascii="Arial" w:eastAsia="Times New Roman" w:hAnsi="Arial" w:cs="Arial"/>
          <w:sz w:val="18"/>
          <w:szCs w:val="18"/>
        </w:rPr>
      </w:pPr>
    </w:p>
    <w:p w14:paraId="2DAE6DAC" w14:textId="25027886" w:rsidR="00275AFA" w:rsidRPr="00CB12AA" w:rsidRDefault="00A46A86"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 xml:space="preserve">OBLIGACIONES DE LOS </w:t>
      </w:r>
      <w:r w:rsidR="004B36AE" w:rsidRPr="00CB12AA">
        <w:rPr>
          <w:rFonts w:ascii="Arial" w:eastAsia="Arial" w:hAnsi="Arial" w:cs="Arial"/>
          <w:b/>
          <w:color w:val="000000"/>
          <w:sz w:val="18"/>
          <w:szCs w:val="18"/>
        </w:rPr>
        <w:t>PARTICIPANTES</w:t>
      </w:r>
      <w:r w:rsidRPr="00CB12AA">
        <w:rPr>
          <w:rFonts w:ascii="Arial" w:eastAsia="Arial" w:hAnsi="Arial" w:cs="Arial"/>
          <w:b/>
          <w:color w:val="000000"/>
          <w:sz w:val="18"/>
          <w:szCs w:val="18"/>
        </w:rPr>
        <w:t>.</w:t>
      </w:r>
    </w:p>
    <w:p w14:paraId="5A57112F" w14:textId="77777777" w:rsidR="000D47A3" w:rsidRPr="00CB12AA" w:rsidRDefault="000D47A3" w:rsidP="003A512A">
      <w:pPr>
        <w:pStyle w:val="Prrafodelista"/>
        <w:spacing w:after="0"/>
        <w:ind w:left="360" w:right="140"/>
        <w:rPr>
          <w:rFonts w:ascii="Arial" w:eastAsia="Times New Roman" w:hAnsi="Arial" w:cs="Arial"/>
          <w:sz w:val="18"/>
          <w:szCs w:val="18"/>
        </w:rPr>
      </w:pPr>
      <w:bookmarkStart w:id="15" w:name="_Hlk32745355"/>
    </w:p>
    <w:p w14:paraId="28629873" w14:textId="77777777" w:rsidR="00275AFA" w:rsidRPr="00CB12AA" w:rsidRDefault="00A46A86" w:rsidP="003A512A">
      <w:pPr>
        <w:numPr>
          <w:ilvl w:val="0"/>
          <w:numId w:val="6"/>
        </w:numPr>
        <w:pBdr>
          <w:top w:val="nil"/>
          <w:left w:val="nil"/>
          <w:bottom w:val="nil"/>
          <w:right w:val="nil"/>
          <w:between w:val="nil"/>
        </w:pBdr>
        <w:spacing w:after="0"/>
        <w:ind w:right="140"/>
        <w:jc w:val="both"/>
        <w:rPr>
          <w:rFonts w:ascii="Arial" w:eastAsia="Arial" w:hAnsi="Arial" w:cs="Arial"/>
          <w:sz w:val="18"/>
          <w:szCs w:val="18"/>
        </w:rPr>
      </w:pPr>
      <w:bookmarkStart w:id="16" w:name="_Hlk32768829"/>
      <w:r w:rsidRPr="00CB12AA">
        <w:rPr>
          <w:rFonts w:ascii="Arial" w:eastAsia="Arial" w:hAnsi="Arial" w:cs="Arial"/>
          <w:sz w:val="18"/>
          <w:szCs w:val="18"/>
        </w:rPr>
        <w:t>Contar</w:t>
      </w:r>
      <w:r w:rsidRPr="00CB12AA">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CB12AA" w:rsidRDefault="00275AFA" w:rsidP="003A512A">
      <w:pPr>
        <w:spacing w:after="0"/>
        <w:rPr>
          <w:rFonts w:ascii="Arial" w:eastAsia="Times New Roman" w:hAnsi="Arial" w:cs="Arial"/>
          <w:sz w:val="18"/>
          <w:szCs w:val="18"/>
        </w:rPr>
      </w:pPr>
    </w:p>
    <w:p w14:paraId="5358BD80" w14:textId="4CBB890E" w:rsidR="00275AFA" w:rsidRPr="00CB12AA" w:rsidRDefault="00A46A86" w:rsidP="003A512A">
      <w:pPr>
        <w:numPr>
          <w:ilvl w:val="0"/>
          <w:numId w:val="6"/>
        </w:numPr>
        <w:pBdr>
          <w:top w:val="nil"/>
          <w:left w:val="nil"/>
          <w:bottom w:val="nil"/>
          <w:right w:val="nil"/>
          <w:between w:val="nil"/>
        </w:pBd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Presentar al momento del Registro para el Acto de Presentación y Apertura de Propuestas</w:t>
      </w:r>
      <w:r w:rsidR="00053CCB" w:rsidRPr="00CB12AA">
        <w:rPr>
          <w:rFonts w:ascii="Arial" w:eastAsia="Arial" w:hAnsi="Arial" w:cs="Arial"/>
          <w:color w:val="000000"/>
          <w:sz w:val="18"/>
          <w:szCs w:val="18"/>
        </w:rPr>
        <w:t>,</w:t>
      </w:r>
      <w:r w:rsidRPr="00CB12AA">
        <w:rPr>
          <w:rFonts w:ascii="Arial" w:eastAsia="Arial" w:hAnsi="Arial" w:cs="Arial"/>
          <w:color w:val="000000"/>
          <w:sz w:val="18"/>
          <w:szCs w:val="18"/>
        </w:rPr>
        <w:t xml:space="preserve"> el </w:t>
      </w:r>
      <w:r w:rsidRPr="00CB12AA">
        <w:rPr>
          <w:rFonts w:ascii="Arial" w:eastAsia="Arial" w:hAnsi="Arial" w:cs="Arial"/>
          <w:b/>
          <w:color w:val="000000"/>
          <w:sz w:val="18"/>
          <w:szCs w:val="18"/>
        </w:rPr>
        <w:t>Manifiesto de Personalidad</w:t>
      </w:r>
      <w:r w:rsidRPr="00CB12AA">
        <w:rPr>
          <w:rFonts w:ascii="Arial" w:eastAsia="Arial" w:hAnsi="Arial" w:cs="Arial"/>
          <w:color w:val="000000"/>
          <w:sz w:val="18"/>
          <w:szCs w:val="18"/>
        </w:rPr>
        <w:t xml:space="preserve"> </w:t>
      </w:r>
      <w:r w:rsidR="00F14691" w:rsidRPr="00CB12AA">
        <w:rPr>
          <w:rFonts w:ascii="Arial" w:eastAsia="Arial" w:hAnsi="Arial" w:cs="Arial"/>
          <w:color w:val="000000"/>
          <w:sz w:val="18"/>
          <w:szCs w:val="18"/>
        </w:rPr>
        <w:t xml:space="preserve">adjunto </w:t>
      </w:r>
      <w:r w:rsidRPr="00CB12AA">
        <w:rPr>
          <w:rFonts w:ascii="Arial" w:eastAsia="Arial" w:hAnsi="Arial" w:cs="Arial"/>
          <w:color w:val="000000"/>
          <w:sz w:val="18"/>
          <w:szCs w:val="18"/>
        </w:rPr>
        <w:t xml:space="preserve">a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con firma autógrafa, así como la </w:t>
      </w:r>
      <w:r w:rsidRPr="00CB12AA">
        <w:rPr>
          <w:rFonts w:ascii="Arial" w:eastAsia="Arial" w:hAnsi="Arial" w:cs="Arial"/>
          <w:b/>
          <w:color w:val="000000"/>
          <w:sz w:val="18"/>
          <w:szCs w:val="18"/>
        </w:rPr>
        <w:t>copia de la Identificación Oficial Vigente</w:t>
      </w:r>
      <w:r w:rsidRPr="00CB12AA">
        <w:rPr>
          <w:rFonts w:ascii="Arial" w:eastAsia="Arial" w:hAnsi="Arial" w:cs="Arial"/>
          <w:color w:val="000000"/>
          <w:sz w:val="18"/>
          <w:szCs w:val="18"/>
        </w:rPr>
        <w:t xml:space="preserve"> de la persona que vaya a realizar la entrega del sobre cerrado.</w:t>
      </w:r>
    </w:p>
    <w:p w14:paraId="0E6AC486" w14:textId="77777777" w:rsidR="00275AFA" w:rsidRPr="00CB12AA" w:rsidRDefault="00275AFA" w:rsidP="003A512A">
      <w:pPr>
        <w:spacing w:after="0"/>
        <w:rPr>
          <w:rFonts w:ascii="Arial" w:eastAsia="Times New Roman" w:hAnsi="Arial" w:cs="Arial"/>
          <w:sz w:val="18"/>
          <w:szCs w:val="18"/>
        </w:rPr>
      </w:pPr>
    </w:p>
    <w:p w14:paraId="09EDF461" w14:textId="7CE6FCF4" w:rsidR="00984EA0" w:rsidRPr="00CB12AA" w:rsidRDefault="00A46A86" w:rsidP="003A512A">
      <w:pPr>
        <w:numPr>
          <w:ilvl w:val="0"/>
          <w:numId w:val="6"/>
        </w:numPr>
        <w:pBdr>
          <w:top w:val="nil"/>
          <w:left w:val="nil"/>
          <w:bottom w:val="nil"/>
          <w:right w:val="nil"/>
          <w:between w:val="nil"/>
        </w:pBd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Presentar todos los documentos y anexos solicitados en el numeral </w:t>
      </w:r>
      <w:r w:rsidR="00A94DC7" w:rsidRPr="00CB12AA">
        <w:rPr>
          <w:rFonts w:ascii="Arial" w:eastAsia="Arial" w:hAnsi="Arial" w:cs="Arial"/>
          <w:color w:val="000000"/>
          <w:sz w:val="18"/>
          <w:szCs w:val="18"/>
        </w:rPr>
        <w:t>9</w:t>
      </w:r>
      <w:r w:rsidRPr="00CB12AA">
        <w:rPr>
          <w:rFonts w:ascii="Arial" w:eastAsia="Arial" w:hAnsi="Arial" w:cs="Arial"/>
          <w:color w:val="000000"/>
          <w:sz w:val="18"/>
          <w:szCs w:val="18"/>
        </w:rPr>
        <w:t xml:space="preserve"> de las presentes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ya que son parte integral de la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para todos los efectos legales a que haya lugar, a excepción de los documentos opcionales.</w:t>
      </w:r>
    </w:p>
    <w:p w14:paraId="5B091C56" w14:textId="77777777" w:rsidR="004823BA" w:rsidRPr="00CB12AA" w:rsidRDefault="004823BA" w:rsidP="003A512A">
      <w:pPr>
        <w:pBdr>
          <w:top w:val="nil"/>
          <w:left w:val="nil"/>
          <w:bottom w:val="nil"/>
          <w:right w:val="nil"/>
          <w:between w:val="nil"/>
        </w:pBdr>
        <w:spacing w:after="0"/>
        <w:ind w:left="720" w:right="140"/>
        <w:jc w:val="both"/>
        <w:rPr>
          <w:rFonts w:ascii="Arial" w:eastAsia="Arial" w:hAnsi="Arial" w:cs="Arial"/>
          <w:color w:val="000000"/>
          <w:sz w:val="18"/>
          <w:szCs w:val="18"/>
        </w:rPr>
      </w:pPr>
      <w:bookmarkStart w:id="17" w:name="_Hlk33092728"/>
    </w:p>
    <w:p w14:paraId="438D1D1A" w14:textId="63188E5D" w:rsidR="00E72354" w:rsidRPr="00CB12AA" w:rsidRDefault="00E72354" w:rsidP="003A512A">
      <w:pPr>
        <w:numPr>
          <w:ilvl w:val="0"/>
          <w:numId w:val="6"/>
        </w:numPr>
        <w:pBdr>
          <w:top w:val="nil"/>
          <w:left w:val="nil"/>
          <w:bottom w:val="nil"/>
          <w:right w:val="nil"/>
          <w:between w:val="nil"/>
        </w:pBd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En caso de resultar adjudicado, si el </w:t>
      </w:r>
      <w:r w:rsidR="00053CCB" w:rsidRPr="00CB12AA">
        <w:rPr>
          <w:rFonts w:ascii="Arial" w:eastAsia="Arial" w:hAnsi="Arial" w:cs="Arial"/>
          <w:b/>
          <w:color w:val="000000"/>
          <w:sz w:val="18"/>
          <w:szCs w:val="18"/>
        </w:rPr>
        <w:t>PARTICIPANTE</w:t>
      </w:r>
      <w:r w:rsidR="00053CCB"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se encontrar</w:t>
      </w:r>
      <w:r w:rsidR="00166BB2" w:rsidRPr="00CB12AA">
        <w:rPr>
          <w:rFonts w:ascii="Arial" w:eastAsia="Arial" w:hAnsi="Arial" w:cs="Arial"/>
          <w:color w:val="000000"/>
          <w:sz w:val="18"/>
          <w:szCs w:val="18"/>
        </w:rPr>
        <w:t>a</w:t>
      </w:r>
      <w:r w:rsidRPr="00CB12AA">
        <w:rPr>
          <w:rFonts w:ascii="Arial" w:eastAsia="Arial" w:hAnsi="Arial" w:cs="Arial"/>
          <w:color w:val="000000"/>
          <w:sz w:val="18"/>
          <w:szCs w:val="18"/>
        </w:rPr>
        <w:t xml:space="preserve"> </w:t>
      </w:r>
      <w:r w:rsidRPr="00CB12AA">
        <w:rPr>
          <w:rFonts w:ascii="Arial" w:eastAsia="Arial" w:hAnsi="Arial" w:cs="Arial"/>
          <w:b/>
          <w:color w:val="000000"/>
          <w:sz w:val="18"/>
          <w:szCs w:val="18"/>
        </w:rPr>
        <w:t>dado de baja o no registrado</w:t>
      </w:r>
      <w:r w:rsidRPr="00CB12AA">
        <w:rPr>
          <w:rFonts w:ascii="Arial" w:eastAsia="Arial" w:hAnsi="Arial" w:cs="Arial"/>
          <w:color w:val="000000"/>
          <w:sz w:val="18"/>
          <w:szCs w:val="18"/>
        </w:rPr>
        <w:t xml:space="preserve"> en el</w:t>
      </w:r>
      <w:r w:rsidR="004B36AE" w:rsidRPr="00CB12AA">
        <w:rPr>
          <w:rFonts w:ascii="Arial" w:eastAsia="Arial" w:hAnsi="Arial" w:cs="Arial"/>
          <w:b/>
          <w:color w:val="000000"/>
          <w:sz w:val="18"/>
          <w:szCs w:val="18"/>
        </w:rPr>
        <w:t xml:space="preserve"> RUPC</w:t>
      </w:r>
      <w:r w:rsidRPr="00CB12AA">
        <w:rPr>
          <w:rFonts w:ascii="Arial" w:eastAsia="Arial" w:hAnsi="Arial" w:cs="Arial"/>
          <w:b/>
          <w:color w:val="000000"/>
          <w:sz w:val="18"/>
          <w:szCs w:val="18"/>
        </w:rPr>
        <w:t>,</w:t>
      </w:r>
      <w:r w:rsidRPr="00CB12AA">
        <w:rPr>
          <w:rFonts w:ascii="Arial" w:eastAsia="Arial" w:hAnsi="Arial" w:cs="Arial"/>
          <w:color w:val="000000"/>
          <w:sz w:val="18"/>
          <w:szCs w:val="18"/>
        </w:rPr>
        <w:t xml:space="preserve"> como lo establece el</w:t>
      </w:r>
      <w:r w:rsidRPr="00CB12AA">
        <w:rPr>
          <w:rFonts w:ascii="Arial" w:eastAsia="Arial" w:hAnsi="Arial" w:cs="Arial"/>
          <w:b/>
          <w:color w:val="000000"/>
          <w:sz w:val="18"/>
          <w:szCs w:val="18"/>
        </w:rPr>
        <w:t xml:space="preserve"> </w:t>
      </w:r>
      <w:r w:rsidRPr="00CB12AA">
        <w:rPr>
          <w:rFonts w:ascii="Arial" w:eastAsia="Arial" w:hAnsi="Arial" w:cs="Arial"/>
          <w:color w:val="000000"/>
          <w:sz w:val="18"/>
          <w:szCs w:val="18"/>
        </w:rPr>
        <w:t xml:space="preserve">artículo 17 de la </w:t>
      </w:r>
      <w:r w:rsidR="0082550F" w:rsidRPr="00CB12AA">
        <w:rPr>
          <w:rFonts w:ascii="Arial" w:eastAsia="Arial" w:hAnsi="Arial" w:cs="Arial"/>
          <w:b/>
          <w:color w:val="000000"/>
          <w:sz w:val="18"/>
          <w:szCs w:val="18"/>
        </w:rPr>
        <w:t>LE</w:t>
      </w:r>
      <w:r w:rsidR="001C6724">
        <w:rPr>
          <w:rFonts w:ascii="Arial" w:eastAsia="Arial" w:hAnsi="Arial" w:cs="Arial"/>
          <w:b/>
          <w:color w:val="000000"/>
          <w:sz w:val="18"/>
          <w:szCs w:val="18"/>
        </w:rPr>
        <w:t>Y</w:t>
      </w:r>
      <w:r w:rsidRPr="00CB12AA">
        <w:rPr>
          <w:rFonts w:ascii="Arial" w:eastAsia="Arial" w:hAnsi="Arial" w:cs="Arial"/>
          <w:color w:val="000000"/>
          <w:sz w:val="18"/>
          <w:szCs w:val="18"/>
        </w:rPr>
        <w:t xml:space="preserve">, </w:t>
      </w:r>
      <w:bookmarkStart w:id="18" w:name="_Hlk33100954"/>
      <w:bookmarkStart w:id="19" w:name="_Hlk33096034"/>
      <w:r w:rsidRPr="00CB12AA">
        <w:rPr>
          <w:rFonts w:ascii="Arial" w:eastAsia="Arial" w:hAnsi="Arial" w:cs="Arial"/>
          <w:color w:val="000000"/>
          <w:sz w:val="18"/>
          <w:szCs w:val="18"/>
        </w:rPr>
        <w:t xml:space="preserve">deberá realizar su alta en </w:t>
      </w:r>
      <w:r w:rsidR="00DD4CB5" w:rsidRPr="00CB12AA">
        <w:rPr>
          <w:rFonts w:ascii="Arial" w:eastAsia="Arial" w:hAnsi="Arial" w:cs="Arial"/>
          <w:color w:val="000000"/>
          <w:sz w:val="18"/>
          <w:szCs w:val="18"/>
        </w:rPr>
        <w:t>los</w:t>
      </w:r>
      <w:r w:rsidRPr="00CB12AA">
        <w:rPr>
          <w:rFonts w:ascii="Arial" w:eastAsia="Arial" w:hAnsi="Arial" w:cs="Arial"/>
          <w:color w:val="000000"/>
          <w:sz w:val="18"/>
          <w:szCs w:val="18"/>
        </w:rPr>
        <w:t xml:space="preserve"> término</w:t>
      </w:r>
      <w:r w:rsidR="00DD4CB5" w:rsidRPr="00CB12AA">
        <w:rPr>
          <w:rFonts w:ascii="Arial" w:eastAsia="Arial" w:hAnsi="Arial" w:cs="Arial"/>
          <w:color w:val="000000"/>
          <w:sz w:val="18"/>
          <w:szCs w:val="18"/>
        </w:rPr>
        <w:t>s</w:t>
      </w:r>
      <w:r w:rsidRPr="00CB12AA">
        <w:rPr>
          <w:rFonts w:ascii="Arial" w:eastAsia="Arial" w:hAnsi="Arial" w:cs="Arial"/>
          <w:color w:val="000000"/>
          <w:sz w:val="18"/>
          <w:szCs w:val="18"/>
        </w:rPr>
        <w:t xml:space="preserve"> </w:t>
      </w:r>
      <w:r w:rsidR="00DD4CB5" w:rsidRPr="00CB12AA">
        <w:rPr>
          <w:rFonts w:ascii="Arial" w:eastAsia="Arial" w:hAnsi="Arial" w:cs="Arial"/>
          <w:color w:val="000000"/>
          <w:sz w:val="18"/>
          <w:szCs w:val="18"/>
        </w:rPr>
        <w:t>de</w:t>
      </w:r>
      <w:r w:rsidRPr="00CB12AA">
        <w:rPr>
          <w:rFonts w:ascii="Arial" w:eastAsia="Arial" w:hAnsi="Arial" w:cs="Arial"/>
          <w:color w:val="000000"/>
          <w:sz w:val="18"/>
          <w:szCs w:val="18"/>
        </w:rPr>
        <w:t>l artículo 27</w:t>
      </w:r>
      <w:r w:rsidR="004B36AE" w:rsidRPr="00CB12AA">
        <w:rPr>
          <w:rFonts w:ascii="Arial" w:eastAsia="Arial" w:hAnsi="Arial" w:cs="Arial"/>
          <w:color w:val="000000"/>
          <w:sz w:val="18"/>
          <w:szCs w:val="18"/>
        </w:rPr>
        <w:t xml:space="preserve"> del</w:t>
      </w:r>
      <w:r w:rsidRPr="00CB12AA">
        <w:rPr>
          <w:rFonts w:ascii="Arial" w:eastAsia="Arial" w:hAnsi="Arial" w:cs="Arial"/>
          <w:b/>
          <w:color w:val="000000"/>
          <w:sz w:val="18"/>
          <w:szCs w:val="18"/>
        </w:rPr>
        <w:t xml:space="preserve"> </w:t>
      </w:r>
      <w:r w:rsidR="004B36AE" w:rsidRPr="00CB12AA">
        <w:rPr>
          <w:rFonts w:ascii="Arial" w:eastAsia="Arial" w:hAnsi="Arial" w:cs="Arial"/>
          <w:b/>
          <w:color w:val="000000"/>
          <w:sz w:val="18"/>
          <w:szCs w:val="18"/>
        </w:rPr>
        <w:t>REGLAMENTO</w:t>
      </w:r>
      <w:r w:rsidRPr="00CB12AA">
        <w:rPr>
          <w:rFonts w:ascii="Arial" w:eastAsia="Arial" w:hAnsi="Arial" w:cs="Arial"/>
          <w:b/>
          <w:color w:val="000000"/>
          <w:sz w:val="18"/>
          <w:szCs w:val="18"/>
        </w:rPr>
        <w:t>,</w:t>
      </w:r>
      <w:bookmarkEnd w:id="18"/>
      <w:r w:rsidRPr="00CB12AA">
        <w:rPr>
          <w:rFonts w:ascii="Arial" w:eastAsia="Arial" w:hAnsi="Arial" w:cs="Arial"/>
          <w:color w:val="000000"/>
          <w:sz w:val="18"/>
          <w:szCs w:val="18"/>
        </w:rPr>
        <w:t xml:space="preserve"> </w:t>
      </w:r>
      <w:bookmarkEnd w:id="19"/>
      <w:r w:rsidRPr="00CB12AA">
        <w:rPr>
          <w:rFonts w:ascii="Arial" w:eastAsia="Arial" w:hAnsi="Arial" w:cs="Arial"/>
          <w:color w:val="000000"/>
          <w:sz w:val="18"/>
          <w:szCs w:val="18"/>
        </w:rPr>
        <w:t xml:space="preserve">a partir de la notificación de adjudicación, este requisito es factor indispensable para la </w:t>
      </w:r>
      <w:bookmarkEnd w:id="17"/>
      <w:r w:rsidRPr="00CB12AA">
        <w:rPr>
          <w:rFonts w:ascii="Arial" w:eastAsia="Arial" w:hAnsi="Arial" w:cs="Arial"/>
          <w:color w:val="000000"/>
          <w:sz w:val="18"/>
          <w:szCs w:val="18"/>
        </w:rPr>
        <w:t xml:space="preserve">celebración del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La Dirección de Padrón de </w:t>
      </w:r>
      <w:r w:rsidR="004B36AE" w:rsidRPr="00CB12AA">
        <w:rPr>
          <w:rFonts w:ascii="Arial" w:eastAsia="Arial" w:hAnsi="Arial" w:cs="Arial"/>
          <w:color w:val="000000"/>
          <w:sz w:val="18"/>
          <w:szCs w:val="18"/>
        </w:rPr>
        <w:t>Proveedor</w:t>
      </w:r>
      <w:r w:rsidRPr="00CB12AA">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alguno con dicho </w:t>
      </w:r>
      <w:r w:rsidR="00DF5DA7" w:rsidRPr="00DF5DA7">
        <w:rPr>
          <w:rFonts w:ascii="Arial" w:eastAsia="Arial" w:hAnsi="Arial" w:cs="Arial"/>
          <w:b/>
          <w:bCs/>
          <w:color w:val="000000"/>
          <w:sz w:val="18"/>
          <w:szCs w:val="18"/>
        </w:rPr>
        <w:t>PARTICIPANTE</w:t>
      </w:r>
      <w:r w:rsidRPr="00CB12AA">
        <w:rPr>
          <w:rFonts w:ascii="Arial" w:eastAsia="Arial" w:hAnsi="Arial" w:cs="Arial"/>
          <w:color w:val="000000"/>
          <w:sz w:val="18"/>
          <w:szCs w:val="18"/>
        </w:rPr>
        <w:t xml:space="preserve"> y de resultar conveniente, se celebrará con el segundo lugar o se iniciará un nuevo </w:t>
      </w:r>
      <w:r w:rsidR="00DF5DA7" w:rsidRPr="00DF5DA7">
        <w:rPr>
          <w:rFonts w:ascii="Arial" w:eastAsia="Arial" w:hAnsi="Arial" w:cs="Arial"/>
          <w:b/>
          <w:color w:val="000000"/>
          <w:sz w:val="18"/>
          <w:szCs w:val="18"/>
        </w:rPr>
        <w:t xml:space="preserve">PROCEDIMIENTO DE </w:t>
      </w:r>
      <w:r w:rsidR="002F7A5A">
        <w:rPr>
          <w:rFonts w:ascii="Arial" w:eastAsia="Century Gothic" w:hAnsi="Arial" w:cs="Arial"/>
          <w:b/>
          <w:color w:val="000000"/>
          <w:sz w:val="18"/>
          <w:szCs w:val="18"/>
        </w:rPr>
        <w:t>ADQUISICIÓN</w:t>
      </w:r>
      <w:r w:rsidRPr="00CB12AA">
        <w:rPr>
          <w:rFonts w:ascii="Arial" w:eastAsia="Arial" w:hAnsi="Arial" w:cs="Arial"/>
          <w:bCs/>
          <w:color w:val="000000"/>
          <w:sz w:val="18"/>
          <w:szCs w:val="18"/>
        </w:rPr>
        <w:t>.</w:t>
      </w:r>
    </w:p>
    <w:p w14:paraId="30F39E11" w14:textId="0D03C9FF" w:rsidR="00E72354" w:rsidRPr="00CB12AA" w:rsidRDefault="00E72354" w:rsidP="003A512A">
      <w:pPr>
        <w:spacing w:after="0"/>
        <w:ind w:left="644" w:right="140"/>
        <w:jc w:val="both"/>
        <w:rPr>
          <w:rFonts w:ascii="Arial" w:eastAsia="Arial" w:hAnsi="Arial" w:cs="Arial"/>
          <w:color w:val="000000"/>
          <w:sz w:val="18"/>
          <w:szCs w:val="18"/>
        </w:rPr>
      </w:pPr>
    </w:p>
    <w:p w14:paraId="6568EA9D" w14:textId="52123619" w:rsidR="00E72354" w:rsidRPr="00CB12AA" w:rsidRDefault="00E72354" w:rsidP="003A512A">
      <w:pPr>
        <w:spacing w:after="0"/>
        <w:ind w:left="644"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 xml:space="preserve">, así como los referidos en los artículos 20, 21 y 22 de su </w:t>
      </w:r>
      <w:r w:rsidR="004B36AE" w:rsidRPr="00CB12AA">
        <w:rPr>
          <w:rFonts w:ascii="Arial" w:eastAsia="Arial" w:hAnsi="Arial" w:cs="Arial"/>
          <w:b/>
          <w:color w:val="000000"/>
          <w:sz w:val="18"/>
          <w:szCs w:val="18"/>
        </w:rPr>
        <w:t>REGLAMENTO</w:t>
      </w:r>
      <w:r w:rsidRPr="00CB12AA">
        <w:rPr>
          <w:rFonts w:ascii="Arial" w:eastAsia="Arial" w:hAnsi="Arial" w:cs="Arial"/>
          <w:color w:val="000000"/>
          <w:sz w:val="18"/>
          <w:szCs w:val="18"/>
        </w:rPr>
        <w:t>; para ello deberán de acudir a la Dirección de Padrón de</w:t>
      </w:r>
      <w:r w:rsidR="004B36AE" w:rsidRPr="00CB12AA">
        <w:rPr>
          <w:rFonts w:ascii="Arial" w:eastAsia="Arial" w:hAnsi="Arial" w:cs="Arial"/>
          <w:color w:val="000000"/>
          <w:sz w:val="18"/>
          <w:szCs w:val="18"/>
        </w:rPr>
        <w:t xml:space="preserve"> Proveedores</w:t>
      </w:r>
      <w:r w:rsidR="00FD7375" w:rsidRPr="00CB12AA">
        <w:rPr>
          <w:rFonts w:ascii="Arial" w:eastAsia="Arial" w:hAnsi="Arial" w:cs="Arial"/>
          <w:color w:val="000000"/>
          <w:sz w:val="18"/>
          <w:szCs w:val="18"/>
        </w:rPr>
        <w:t xml:space="preserve"> </w:t>
      </w:r>
      <w:bookmarkStart w:id="20" w:name="_Hlk33101000"/>
      <w:r w:rsidR="00FD7375" w:rsidRPr="00CB12AA">
        <w:rPr>
          <w:rFonts w:ascii="Arial" w:eastAsia="Arial" w:hAnsi="Arial" w:cs="Arial"/>
          <w:color w:val="000000"/>
          <w:sz w:val="18"/>
          <w:szCs w:val="18"/>
        </w:rPr>
        <w:t>dependiente de la Secretaría de Administración</w:t>
      </w:r>
      <w:r w:rsidRPr="00CB12AA">
        <w:rPr>
          <w:rFonts w:ascii="Arial" w:eastAsia="Arial" w:hAnsi="Arial" w:cs="Arial"/>
          <w:color w:val="000000"/>
          <w:sz w:val="18"/>
          <w:szCs w:val="18"/>
        </w:rPr>
        <w:t>.</w:t>
      </w:r>
    </w:p>
    <w:bookmarkEnd w:id="20"/>
    <w:p w14:paraId="044205F6" w14:textId="77777777" w:rsidR="00984EA0" w:rsidRPr="00CB12AA" w:rsidRDefault="00984EA0" w:rsidP="003A512A">
      <w:pPr>
        <w:spacing w:after="0"/>
        <w:ind w:left="644" w:right="140"/>
        <w:jc w:val="both"/>
        <w:rPr>
          <w:rFonts w:ascii="Arial" w:eastAsia="Arial" w:hAnsi="Arial" w:cs="Arial"/>
          <w:color w:val="000000"/>
          <w:sz w:val="18"/>
          <w:szCs w:val="18"/>
        </w:rPr>
      </w:pPr>
    </w:p>
    <w:p w14:paraId="7DCB861C" w14:textId="67C6600C" w:rsidR="003E6786" w:rsidRPr="00CB12AA" w:rsidRDefault="00E72354" w:rsidP="003A512A">
      <w:pPr>
        <w:numPr>
          <w:ilvl w:val="0"/>
          <w:numId w:val="6"/>
        </w:numPr>
        <w:pBdr>
          <w:top w:val="nil"/>
          <w:left w:val="nil"/>
          <w:bottom w:val="nil"/>
          <w:right w:val="nil"/>
          <w:between w:val="nil"/>
        </w:pBd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En caso de resultar adjudicado, deberá de suscribir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en los formatos, términos y condiciones que la Dirección Jurídica del </w:t>
      </w:r>
      <w:r w:rsidR="009376BC" w:rsidRPr="00CB12AA">
        <w:rPr>
          <w:rFonts w:ascii="Arial" w:eastAsia="Arial" w:hAnsi="Arial" w:cs="Arial"/>
          <w:b/>
          <w:color w:val="000000"/>
          <w:sz w:val="18"/>
          <w:szCs w:val="18"/>
        </w:rPr>
        <w:t>ORGANISMO</w:t>
      </w:r>
      <w:r w:rsidRPr="00CB12AA">
        <w:rPr>
          <w:rFonts w:ascii="Arial" w:eastAsia="Arial" w:hAnsi="Arial" w:cs="Arial"/>
          <w:color w:val="000000"/>
          <w:sz w:val="18"/>
          <w:szCs w:val="18"/>
        </w:rPr>
        <w:t xml:space="preserve"> establezca, mismo que atenderá en todo momento a las </w:t>
      </w:r>
      <w:r w:rsidRPr="00CB12AA">
        <w:rPr>
          <w:rFonts w:ascii="Arial" w:eastAsia="Arial" w:hAnsi="Arial" w:cs="Arial"/>
          <w:color w:val="000000"/>
          <w:sz w:val="18"/>
          <w:szCs w:val="18"/>
        </w:rPr>
        <w:lastRenderedPageBreak/>
        <w:t xml:space="preserve">presentes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el </w:t>
      </w:r>
      <w:r w:rsidR="00F14691" w:rsidRPr="00DF5DA7">
        <w:rPr>
          <w:rFonts w:ascii="Arial" w:eastAsia="Arial" w:hAnsi="Arial" w:cs="Arial"/>
          <w:b/>
          <w:color w:val="000000"/>
          <w:sz w:val="18"/>
          <w:szCs w:val="18"/>
        </w:rPr>
        <w:t>Anexo 1</w:t>
      </w:r>
      <w:r w:rsidR="00DF5DA7" w:rsidRPr="00DF5DA7">
        <w:rPr>
          <w:rFonts w:ascii="Arial" w:eastAsia="Arial" w:hAnsi="Arial" w:cs="Arial"/>
          <w:b/>
          <w:color w:val="000000"/>
          <w:sz w:val="18"/>
          <w:szCs w:val="18"/>
        </w:rPr>
        <w:t>.</w:t>
      </w:r>
      <w:r w:rsidR="00F14691" w:rsidRPr="00DF5DA7">
        <w:rPr>
          <w:rFonts w:ascii="Arial" w:eastAsia="Arial" w:hAnsi="Arial" w:cs="Arial"/>
          <w:b/>
          <w:color w:val="000000"/>
          <w:sz w:val="18"/>
          <w:szCs w:val="18"/>
        </w:rPr>
        <w:t xml:space="preserve"> </w:t>
      </w:r>
      <w:bookmarkStart w:id="21" w:name="_Hlk33096888"/>
      <w:r w:rsidR="00F14691" w:rsidRPr="00DF5DA7">
        <w:rPr>
          <w:rFonts w:ascii="Arial" w:eastAsia="Arial" w:hAnsi="Arial" w:cs="Arial"/>
          <w:b/>
          <w:color w:val="000000"/>
          <w:sz w:val="18"/>
          <w:szCs w:val="18"/>
        </w:rPr>
        <w:t>Carta de Requerimientos Técnicos</w:t>
      </w:r>
      <w:bookmarkEnd w:id="21"/>
      <w:r w:rsidRPr="00CB12AA">
        <w:rPr>
          <w:rFonts w:ascii="Arial" w:eastAsia="Arial" w:hAnsi="Arial" w:cs="Arial"/>
          <w:color w:val="000000"/>
          <w:sz w:val="18"/>
          <w:szCs w:val="18"/>
        </w:rPr>
        <w:t xml:space="preserve">, </w:t>
      </w:r>
      <w:r w:rsidR="00B4354C">
        <w:rPr>
          <w:rFonts w:ascii="Arial" w:eastAsia="Arial" w:hAnsi="Arial" w:cs="Arial"/>
          <w:color w:val="000000"/>
          <w:sz w:val="18"/>
          <w:szCs w:val="18"/>
        </w:rPr>
        <w:t>J</w:t>
      </w:r>
      <w:r w:rsidRPr="00CB12AA">
        <w:rPr>
          <w:rFonts w:ascii="Arial" w:eastAsia="Arial" w:hAnsi="Arial" w:cs="Arial"/>
          <w:color w:val="000000"/>
          <w:sz w:val="18"/>
          <w:szCs w:val="18"/>
        </w:rPr>
        <w:t xml:space="preserve">unta </w:t>
      </w:r>
      <w:r w:rsidR="00B4354C">
        <w:rPr>
          <w:rFonts w:ascii="Arial" w:eastAsia="Arial" w:hAnsi="Arial" w:cs="Arial"/>
          <w:color w:val="000000"/>
          <w:sz w:val="18"/>
          <w:szCs w:val="18"/>
        </w:rPr>
        <w:t>A</w:t>
      </w:r>
      <w:r w:rsidR="004426B4" w:rsidRPr="00CB12AA">
        <w:rPr>
          <w:rFonts w:ascii="Arial" w:eastAsia="Arial" w:hAnsi="Arial" w:cs="Arial"/>
          <w:color w:val="000000"/>
          <w:sz w:val="18"/>
          <w:szCs w:val="18"/>
        </w:rPr>
        <w:t>claratoria y</w:t>
      </w:r>
      <w:r w:rsidRPr="00CB12AA">
        <w:rPr>
          <w:rFonts w:ascii="Arial" w:eastAsia="Arial" w:hAnsi="Arial" w:cs="Arial"/>
          <w:color w:val="000000"/>
          <w:sz w:val="18"/>
          <w:szCs w:val="18"/>
        </w:rPr>
        <w:t xml:space="preserve"> la </w:t>
      </w:r>
      <w:r w:rsidR="00B4354C" w:rsidRPr="00B4354C">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del </w:t>
      </w:r>
      <w:r w:rsidR="00DF5DA7">
        <w:rPr>
          <w:rFonts w:ascii="Arial" w:eastAsia="Arial" w:hAnsi="Arial" w:cs="Arial"/>
          <w:color w:val="000000"/>
          <w:sz w:val="18"/>
          <w:szCs w:val="18"/>
        </w:rPr>
        <w:t>A</w:t>
      </w:r>
      <w:r w:rsidRPr="00CB12AA">
        <w:rPr>
          <w:rFonts w:ascii="Arial" w:eastAsia="Arial" w:hAnsi="Arial" w:cs="Arial"/>
          <w:color w:val="000000"/>
          <w:sz w:val="18"/>
          <w:szCs w:val="18"/>
        </w:rPr>
        <w:t>djudicado.</w:t>
      </w:r>
    </w:p>
    <w:p w14:paraId="0057FF6B" w14:textId="77777777" w:rsidR="003E6786" w:rsidRPr="00CB12AA" w:rsidRDefault="003E6786" w:rsidP="003A512A">
      <w:pPr>
        <w:pStyle w:val="Prrafodelista"/>
        <w:spacing w:after="0"/>
        <w:ind w:right="140"/>
        <w:jc w:val="both"/>
        <w:rPr>
          <w:rFonts w:ascii="Arial" w:eastAsia="Arial" w:hAnsi="Arial" w:cs="Arial"/>
          <w:color w:val="000000"/>
          <w:sz w:val="18"/>
          <w:szCs w:val="18"/>
        </w:rPr>
      </w:pPr>
    </w:p>
    <w:bookmarkEnd w:id="15"/>
    <w:bookmarkEnd w:id="16"/>
    <w:p w14:paraId="1F9D3E9A" w14:textId="2D45775D" w:rsidR="00275AFA" w:rsidRPr="00CB12AA" w:rsidRDefault="002275F5"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sz w:val="18"/>
          <w:szCs w:val="18"/>
        </w:rPr>
        <w:t xml:space="preserve">JUNTA </w:t>
      </w:r>
      <w:r w:rsidR="00A46A86" w:rsidRPr="00CB12AA">
        <w:rPr>
          <w:rFonts w:ascii="Arial" w:eastAsia="Arial" w:hAnsi="Arial" w:cs="Arial"/>
          <w:b/>
          <w:sz w:val="18"/>
          <w:szCs w:val="18"/>
        </w:rPr>
        <w:t>ACLARA</w:t>
      </w:r>
      <w:r w:rsidRPr="00CB12AA">
        <w:rPr>
          <w:rFonts w:ascii="Arial" w:eastAsia="Arial" w:hAnsi="Arial" w:cs="Arial"/>
          <w:b/>
          <w:sz w:val="18"/>
          <w:szCs w:val="18"/>
        </w:rPr>
        <w:t>TORIA</w:t>
      </w:r>
      <w:r w:rsidR="00A46A86" w:rsidRPr="00CB12AA">
        <w:rPr>
          <w:rFonts w:ascii="Arial" w:eastAsia="Arial" w:hAnsi="Arial" w:cs="Arial"/>
          <w:b/>
          <w:color w:val="000000"/>
          <w:sz w:val="18"/>
          <w:szCs w:val="18"/>
        </w:rPr>
        <w:t>.</w:t>
      </w:r>
    </w:p>
    <w:p w14:paraId="6E775429" w14:textId="77777777" w:rsidR="00275AFA" w:rsidRPr="00CB12AA" w:rsidRDefault="00275AFA" w:rsidP="003A512A">
      <w:pPr>
        <w:spacing w:after="0"/>
        <w:jc w:val="both"/>
        <w:rPr>
          <w:rFonts w:ascii="Arial" w:eastAsia="Times New Roman" w:hAnsi="Arial" w:cs="Arial"/>
          <w:sz w:val="18"/>
          <w:szCs w:val="18"/>
        </w:rPr>
      </w:pPr>
      <w:bookmarkStart w:id="22" w:name="_Hlk32768866"/>
    </w:p>
    <w:p w14:paraId="29C093DC" w14:textId="2DDF8ADA" w:rsidR="006879A9" w:rsidRPr="00CB12AA" w:rsidRDefault="006879A9" w:rsidP="003A512A">
      <w:p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Los licitantes que estén interesados en participar en el proceso de Licitación </w:t>
      </w:r>
      <w:r w:rsidR="00A94DC7" w:rsidRPr="00CB12AA">
        <w:rPr>
          <w:rFonts w:ascii="Arial" w:eastAsia="Arial" w:hAnsi="Arial" w:cs="Arial"/>
          <w:color w:val="000000"/>
          <w:sz w:val="18"/>
          <w:szCs w:val="18"/>
        </w:rPr>
        <w:t>tendrán que</w:t>
      </w:r>
      <w:r w:rsidRPr="00CB12AA">
        <w:rPr>
          <w:rFonts w:ascii="Arial" w:eastAsia="Arial" w:hAnsi="Arial" w:cs="Arial"/>
          <w:color w:val="000000"/>
          <w:sz w:val="18"/>
          <w:szCs w:val="18"/>
        </w:rPr>
        <w:t xml:space="preserve"> presentar sus solicitudes de aclaración </w:t>
      </w:r>
      <w:r w:rsidR="00A94DC7" w:rsidRPr="00CB12AA">
        <w:rPr>
          <w:rFonts w:ascii="Arial" w:eastAsia="Arial" w:hAnsi="Arial" w:cs="Arial"/>
          <w:color w:val="000000"/>
          <w:sz w:val="18"/>
          <w:szCs w:val="18"/>
        </w:rPr>
        <w:t xml:space="preserve">y manifiesto de interés en participar </w:t>
      </w:r>
      <w:r w:rsidRPr="00CB12AA">
        <w:rPr>
          <w:rFonts w:ascii="Arial" w:eastAsia="Arial" w:hAnsi="Arial" w:cs="Arial"/>
          <w:color w:val="000000"/>
          <w:sz w:val="18"/>
          <w:szCs w:val="18"/>
        </w:rPr>
        <w:t xml:space="preserve">a través de los campos que están previstos en el formulario denominado </w:t>
      </w:r>
      <w:r w:rsidRPr="00CB12AA">
        <w:rPr>
          <w:rFonts w:ascii="Arial" w:eastAsia="Arial" w:hAnsi="Arial" w:cs="Arial"/>
          <w:b/>
          <w:bCs/>
          <w:color w:val="000000"/>
          <w:sz w:val="18"/>
          <w:szCs w:val="18"/>
        </w:rPr>
        <w:t>“Solicitud de Aclaraciones”</w:t>
      </w:r>
      <w:r w:rsidRPr="00CB12AA">
        <w:rPr>
          <w:rFonts w:ascii="Arial" w:eastAsia="Arial" w:hAnsi="Arial" w:cs="Arial"/>
          <w:color w:val="000000"/>
          <w:sz w:val="18"/>
          <w:szCs w:val="18"/>
        </w:rPr>
        <w:t xml:space="preserve"> y el </w:t>
      </w:r>
      <w:r w:rsidR="00DF5DA7" w:rsidRPr="00DF5DA7">
        <w:rPr>
          <w:rFonts w:ascii="Arial" w:eastAsia="Arial" w:hAnsi="Arial" w:cs="Arial"/>
          <w:b/>
          <w:bCs/>
          <w:color w:val="000000"/>
          <w:sz w:val="18"/>
          <w:szCs w:val="18"/>
        </w:rPr>
        <w:t>PARTICIPANTE</w:t>
      </w:r>
      <w:r w:rsidRPr="00CB12AA">
        <w:rPr>
          <w:rFonts w:ascii="Arial" w:eastAsia="Arial" w:hAnsi="Arial" w:cs="Arial"/>
          <w:color w:val="000000"/>
          <w:sz w:val="18"/>
          <w:szCs w:val="18"/>
        </w:rPr>
        <w:t xml:space="preserve"> tendrá que enviarlas al correo electrónico </w:t>
      </w:r>
      <w:bookmarkStart w:id="23" w:name="_Hlk41480913"/>
      <w:r w:rsidR="00AF7B25">
        <w:rPr>
          <w:rFonts w:ascii="Arial" w:hAnsi="Arial" w:cs="Arial"/>
          <w:bCs/>
          <w:sz w:val="18"/>
          <w:szCs w:val="18"/>
        </w:rPr>
        <w:fldChar w:fldCharType="begin"/>
      </w:r>
      <w:r w:rsidR="00AF7B25">
        <w:rPr>
          <w:rFonts w:ascii="Arial" w:hAnsi="Arial" w:cs="Arial"/>
          <w:bCs/>
          <w:sz w:val="18"/>
          <w:szCs w:val="18"/>
        </w:rPr>
        <w:instrText xml:space="preserve"> HYPERLINK "mailto:</w:instrText>
      </w:r>
      <w:r w:rsidR="00AF7B25" w:rsidRPr="00AF7B25">
        <w:rPr>
          <w:rFonts w:ascii="Arial" w:hAnsi="Arial" w:cs="Arial"/>
          <w:bCs/>
          <w:sz w:val="18"/>
          <w:szCs w:val="18"/>
        </w:rPr>
        <w:instrText>luisf</w:instrText>
      </w:r>
      <w:r w:rsidR="00AF7B25" w:rsidRPr="00AF7B25">
        <w:rPr>
          <w:rFonts w:ascii="Arial" w:hAnsi="Arial" w:cs="Arial"/>
          <w:sz w:val="18"/>
          <w:szCs w:val="18"/>
        </w:rPr>
        <w:instrText>rancisco</w:instrText>
      </w:r>
      <w:r w:rsidR="00AF7B25" w:rsidRPr="00AF7B25">
        <w:rPr>
          <w:rFonts w:ascii="Arial" w:hAnsi="Arial" w:cs="Arial"/>
          <w:bCs/>
          <w:sz w:val="18"/>
          <w:szCs w:val="18"/>
        </w:rPr>
        <w:instrText>.lopez@jalisco.gob.mx</w:instrText>
      </w:r>
      <w:r w:rsidR="00AF7B25">
        <w:rPr>
          <w:rFonts w:ascii="Arial" w:hAnsi="Arial" w:cs="Arial"/>
          <w:bCs/>
          <w:sz w:val="18"/>
          <w:szCs w:val="18"/>
        </w:rPr>
        <w:instrText xml:space="preserve">" </w:instrText>
      </w:r>
      <w:r w:rsidR="00AF7B25">
        <w:rPr>
          <w:rFonts w:ascii="Arial" w:hAnsi="Arial" w:cs="Arial"/>
          <w:bCs/>
          <w:sz w:val="18"/>
          <w:szCs w:val="18"/>
        </w:rPr>
        <w:fldChar w:fldCharType="separate"/>
      </w:r>
      <w:r w:rsidR="00AF7B25" w:rsidRPr="006F6462">
        <w:rPr>
          <w:rStyle w:val="Hipervnculo"/>
          <w:rFonts w:ascii="Arial" w:hAnsi="Arial" w:cs="Arial"/>
          <w:bCs/>
          <w:sz w:val="18"/>
          <w:szCs w:val="18"/>
        </w:rPr>
        <w:t>luisf</w:t>
      </w:r>
      <w:r w:rsidR="00AF7B25" w:rsidRPr="006F6462">
        <w:rPr>
          <w:rStyle w:val="Hipervnculo"/>
          <w:rFonts w:ascii="Arial" w:hAnsi="Arial" w:cs="Arial"/>
          <w:sz w:val="18"/>
          <w:szCs w:val="18"/>
        </w:rPr>
        <w:t>rancisco</w:t>
      </w:r>
      <w:r w:rsidR="00AF7B25" w:rsidRPr="006F6462">
        <w:rPr>
          <w:rStyle w:val="Hipervnculo"/>
          <w:rFonts w:ascii="Arial" w:hAnsi="Arial" w:cs="Arial"/>
          <w:bCs/>
          <w:sz w:val="18"/>
          <w:szCs w:val="18"/>
        </w:rPr>
        <w:t>.lopez@jalisco.gob.mx</w:t>
      </w:r>
      <w:bookmarkEnd w:id="23"/>
      <w:r w:rsidR="00AF7B25">
        <w:rPr>
          <w:rFonts w:ascii="Arial" w:hAnsi="Arial" w:cs="Arial"/>
          <w:bCs/>
          <w:sz w:val="18"/>
          <w:szCs w:val="18"/>
        </w:rPr>
        <w:fldChar w:fldCharType="end"/>
      </w:r>
      <w:r w:rsidRPr="00CB12AA">
        <w:rPr>
          <w:rFonts w:ascii="Arial" w:eastAsia="Arial" w:hAnsi="Arial" w:cs="Arial"/>
          <w:color w:val="000000"/>
          <w:sz w:val="18"/>
          <w:szCs w:val="18"/>
        </w:rPr>
        <w:t xml:space="preserve"> en formato Word</w:t>
      </w:r>
      <w:r w:rsidR="00C45C05"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establecido de conformidad al</w:t>
      </w:r>
      <w:r w:rsidR="00A93347" w:rsidRPr="00CB12AA">
        <w:rPr>
          <w:rFonts w:ascii="Arial" w:eastAsia="Arial" w:hAnsi="Arial" w:cs="Arial"/>
          <w:color w:val="000000"/>
          <w:sz w:val="18"/>
          <w:szCs w:val="18"/>
        </w:rPr>
        <w:t xml:space="preserve"> formato</w:t>
      </w:r>
      <w:r w:rsidRPr="00CB12AA">
        <w:rPr>
          <w:rFonts w:ascii="Arial" w:eastAsia="Arial" w:hAnsi="Arial" w:cs="Arial"/>
          <w:color w:val="000000"/>
          <w:sz w:val="18"/>
          <w:szCs w:val="18"/>
        </w:rPr>
        <w:t xml:space="preserve">, en la fecha y horario establecido en el </w:t>
      </w:r>
      <w:r w:rsidRPr="00CB12AA">
        <w:rPr>
          <w:rFonts w:ascii="Arial" w:eastAsia="Arial" w:hAnsi="Arial" w:cs="Arial"/>
          <w:b/>
          <w:bCs/>
          <w:color w:val="000000"/>
          <w:sz w:val="18"/>
          <w:szCs w:val="18"/>
        </w:rPr>
        <w:t xml:space="preserve">CALENDARIO DE </w:t>
      </w:r>
      <w:r w:rsidR="00A94DC7" w:rsidRPr="00CB12AA">
        <w:rPr>
          <w:rFonts w:ascii="Arial" w:eastAsia="Arial" w:hAnsi="Arial" w:cs="Arial"/>
          <w:b/>
          <w:bCs/>
          <w:color w:val="000000"/>
          <w:sz w:val="18"/>
          <w:szCs w:val="18"/>
        </w:rPr>
        <w:t>ACTIVIDADES</w:t>
      </w:r>
      <w:r w:rsidRPr="00CB12AA">
        <w:rPr>
          <w:rFonts w:ascii="Arial" w:eastAsia="Arial" w:hAnsi="Arial" w:cs="Arial"/>
          <w:color w:val="000000"/>
          <w:sz w:val="18"/>
          <w:szCs w:val="18"/>
        </w:rPr>
        <w:t xml:space="preserve"> de las presentes </w:t>
      </w:r>
      <w:r w:rsidRPr="00CB12AA">
        <w:rPr>
          <w:rFonts w:ascii="Arial" w:eastAsia="Arial" w:hAnsi="Arial" w:cs="Arial"/>
          <w:b/>
          <w:bCs/>
          <w:color w:val="000000"/>
          <w:sz w:val="18"/>
          <w:szCs w:val="18"/>
        </w:rPr>
        <w:t>BASES</w:t>
      </w:r>
      <w:r w:rsidRPr="00CB12AA">
        <w:rPr>
          <w:rFonts w:ascii="Arial" w:eastAsia="Arial" w:hAnsi="Arial" w:cs="Arial"/>
          <w:color w:val="000000"/>
          <w:sz w:val="18"/>
          <w:szCs w:val="18"/>
        </w:rPr>
        <w:t xml:space="preserve">, de conformidad con los artículos 62 numeral 4, 63 y 70 de la </w:t>
      </w:r>
      <w:r w:rsidRPr="00DF5DA7">
        <w:rPr>
          <w:rFonts w:ascii="Arial" w:eastAsia="Arial" w:hAnsi="Arial" w:cs="Arial"/>
          <w:b/>
          <w:bCs/>
          <w:color w:val="000000"/>
          <w:sz w:val="18"/>
          <w:szCs w:val="18"/>
        </w:rPr>
        <w:t>L</w:t>
      </w:r>
      <w:r w:rsidR="00B4354C" w:rsidRPr="00DF5DA7">
        <w:rPr>
          <w:rFonts w:ascii="Arial" w:eastAsia="Arial" w:hAnsi="Arial" w:cs="Arial"/>
          <w:b/>
          <w:bCs/>
          <w:color w:val="000000"/>
          <w:sz w:val="18"/>
          <w:szCs w:val="18"/>
        </w:rPr>
        <w:t>EY</w:t>
      </w:r>
      <w:r w:rsidRPr="00CB12AA">
        <w:rPr>
          <w:rFonts w:ascii="Arial" w:eastAsia="Arial" w:hAnsi="Arial" w:cs="Arial"/>
          <w:color w:val="000000"/>
          <w:sz w:val="18"/>
          <w:szCs w:val="18"/>
        </w:rPr>
        <w:t>,</w:t>
      </w:r>
      <w:r w:rsidR="00C45C05"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63, 64 y 65 de su </w:t>
      </w:r>
      <w:r w:rsidR="00B4354C" w:rsidRPr="00B4354C">
        <w:rPr>
          <w:rFonts w:ascii="Arial" w:eastAsia="Arial" w:hAnsi="Arial" w:cs="Arial"/>
          <w:b/>
          <w:bCs/>
          <w:color w:val="000000"/>
          <w:sz w:val="18"/>
          <w:szCs w:val="18"/>
        </w:rPr>
        <w:t>REGLAMENTO</w:t>
      </w:r>
      <w:r w:rsidRPr="00CB12AA">
        <w:rPr>
          <w:rFonts w:ascii="Arial" w:eastAsia="Arial" w:hAnsi="Arial" w:cs="Arial"/>
          <w:color w:val="000000"/>
          <w:sz w:val="18"/>
          <w:szCs w:val="18"/>
        </w:rPr>
        <w:t>.</w:t>
      </w:r>
    </w:p>
    <w:p w14:paraId="49FE4CD5" w14:textId="77777777" w:rsidR="00275AFA" w:rsidRPr="00CB12AA" w:rsidRDefault="00275AFA" w:rsidP="003A512A">
      <w:pPr>
        <w:spacing w:after="0"/>
        <w:jc w:val="both"/>
        <w:rPr>
          <w:rFonts w:ascii="Arial" w:eastAsia="Times New Roman" w:hAnsi="Arial" w:cs="Arial"/>
          <w:sz w:val="18"/>
          <w:szCs w:val="18"/>
        </w:rPr>
      </w:pPr>
    </w:p>
    <w:p w14:paraId="0E43AD27" w14:textId="2A92B180" w:rsidR="00A93347"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Las solicitudes de aclaración deb</w:t>
      </w:r>
      <w:r w:rsidR="00594EB9" w:rsidRPr="00CB12AA">
        <w:rPr>
          <w:rFonts w:ascii="Arial" w:eastAsia="Arial" w:hAnsi="Arial" w:cs="Arial"/>
          <w:color w:val="000000"/>
          <w:sz w:val="18"/>
          <w:szCs w:val="18"/>
        </w:rPr>
        <w:t xml:space="preserve">erán plantearse de manera clara y concisa, además de </w:t>
      </w:r>
      <w:r w:rsidRPr="00CB12AA">
        <w:rPr>
          <w:rFonts w:ascii="Arial" w:eastAsia="Arial" w:hAnsi="Arial" w:cs="Arial"/>
          <w:color w:val="000000"/>
          <w:sz w:val="18"/>
          <w:szCs w:val="18"/>
        </w:rPr>
        <w:t xml:space="preserve">estar directamente vinculadas con los puntos contenidos en la </w:t>
      </w:r>
      <w:r w:rsidR="00DF5DA7" w:rsidRPr="00DF5DA7">
        <w:rPr>
          <w:rFonts w:ascii="Arial" w:eastAsia="Arial" w:hAnsi="Arial" w:cs="Arial"/>
          <w:b/>
          <w:bCs/>
          <w:color w:val="000000"/>
          <w:sz w:val="18"/>
          <w:szCs w:val="18"/>
        </w:rPr>
        <w:t>CONVOCATORIA</w:t>
      </w:r>
      <w:r w:rsidRPr="00CB12AA">
        <w:rPr>
          <w:rFonts w:ascii="Arial" w:eastAsia="Arial" w:hAnsi="Arial" w:cs="Arial"/>
          <w:color w:val="000000"/>
          <w:sz w:val="18"/>
          <w:szCs w:val="18"/>
        </w:rPr>
        <w:t xml:space="preserve">, sus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 su </w:t>
      </w:r>
      <w:r w:rsidRPr="00DF5DA7">
        <w:rPr>
          <w:rFonts w:ascii="Arial" w:eastAsia="Arial" w:hAnsi="Arial" w:cs="Arial"/>
          <w:b/>
          <w:bCs/>
          <w:color w:val="000000"/>
          <w:sz w:val="18"/>
          <w:szCs w:val="18"/>
        </w:rPr>
        <w:t>A</w:t>
      </w:r>
      <w:r w:rsidR="00732032" w:rsidRPr="00DF5DA7">
        <w:rPr>
          <w:rFonts w:ascii="Arial" w:eastAsia="Arial" w:hAnsi="Arial" w:cs="Arial"/>
          <w:b/>
          <w:bCs/>
          <w:color w:val="000000"/>
          <w:sz w:val="18"/>
          <w:szCs w:val="18"/>
        </w:rPr>
        <w:t xml:space="preserve">nexo </w:t>
      </w:r>
      <w:r w:rsidRPr="00DF5DA7">
        <w:rPr>
          <w:rFonts w:ascii="Arial" w:eastAsia="Arial" w:hAnsi="Arial" w:cs="Arial"/>
          <w:b/>
          <w:bCs/>
          <w:color w:val="000000"/>
          <w:sz w:val="18"/>
          <w:szCs w:val="18"/>
        </w:rPr>
        <w:t>1</w:t>
      </w:r>
      <w:r w:rsidR="00DF5DA7" w:rsidRPr="00DF5DA7">
        <w:rPr>
          <w:rFonts w:ascii="Arial" w:eastAsia="Arial" w:hAnsi="Arial" w:cs="Arial"/>
          <w:b/>
          <w:bCs/>
          <w:color w:val="000000"/>
          <w:sz w:val="18"/>
          <w:szCs w:val="18"/>
        </w:rPr>
        <w:t>.</w:t>
      </w:r>
      <w:r w:rsidRPr="00DF5DA7">
        <w:rPr>
          <w:rFonts w:ascii="Arial" w:eastAsia="Arial" w:hAnsi="Arial" w:cs="Arial"/>
          <w:b/>
          <w:bCs/>
          <w:color w:val="000000"/>
          <w:sz w:val="18"/>
          <w:szCs w:val="18"/>
        </w:rPr>
        <w:t xml:space="preserve"> </w:t>
      </w:r>
      <w:r w:rsidR="00732032" w:rsidRPr="00DF5DA7">
        <w:rPr>
          <w:rFonts w:ascii="Arial" w:eastAsia="Arial" w:hAnsi="Arial" w:cs="Arial"/>
          <w:b/>
          <w:bCs/>
          <w:color w:val="000000"/>
          <w:sz w:val="18"/>
          <w:szCs w:val="18"/>
        </w:rPr>
        <w:t>Carta de Requerimientos Técnicos</w:t>
      </w:r>
      <w:r w:rsidRPr="00CB12AA">
        <w:rPr>
          <w:rFonts w:ascii="Arial" w:eastAsia="Arial" w:hAnsi="Arial" w:cs="Arial"/>
          <w:color w:val="000000"/>
          <w:sz w:val="18"/>
          <w:szCs w:val="18"/>
        </w:rPr>
        <w:t xml:space="preserve">, indicando el numeral o punto específico con el cual se relaciona. Las solicitudes que no cumplan con los requisitos </w:t>
      </w:r>
      <w:r w:rsidR="006879A9" w:rsidRPr="00CB12AA">
        <w:rPr>
          <w:rFonts w:ascii="Arial" w:eastAsia="Arial" w:hAnsi="Arial" w:cs="Arial"/>
          <w:color w:val="000000"/>
          <w:sz w:val="18"/>
          <w:szCs w:val="18"/>
        </w:rPr>
        <w:t>señalados</w:t>
      </w:r>
      <w:r w:rsidRPr="00CB12AA">
        <w:rPr>
          <w:rFonts w:ascii="Arial" w:eastAsia="Arial" w:hAnsi="Arial" w:cs="Arial"/>
          <w:color w:val="000000"/>
          <w:sz w:val="18"/>
          <w:szCs w:val="18"/>
        </w:rPr>
        <w:t xml:space="preserve"> podrán ser desechadas </w:t>
      </w:r>
      <w:r w:rsidR="004C69A2" w:rsidRPr="00CB12AA">
        <w:rPr>
          <w:rFonts w:ascii="Arial" w:eastAsia="Arial" w:hAnsi="Arial" w:cs="Arial"/>
          <w:color w:val="000000"/>
          <w:sz w:val="18"/>
          <w:szCs w:val="18"/>
        </w:rPr>
        <w:t>a criterio de</w:t>
      </w:r>
      <w:r w:rsidR="00B4354C">
        <w:rPr>
          <w:rFonts w:ascii="Arial" w:eastAsia="Arial" w:hAnsi="Arial" w:cs="Arial"/>
          <w:color w:val="000000"/>
          <w:sz w:val="18"/>
          <w:szCs w:val="18"/>
        </w:rPr>
        <w:t xml:space="preserve"> </w:t>
      </w:r>
      <w:r w:rsidR="004C69A2" w:rsidRPr="00CB12AA">
        <w:rPr>
          <w:rFonts w:ascii="Arial" w:eastAsia="Arial" w:hAnsi="Arial" w:cs="Arial"/>
          <w:color w:val="000000"/>
          <w:sz w:val="18"/>
          <w:szCs w:val="18"/>
        </w:rPr>
        <w:t>l</w:t>
      </w:r>
      <w:r w:rsidR="00B4354C">
        <w:rPr>
          <w:rFonts w:ascii="Arial" w:eastAsia="Arial" w:hAnsi="Arial" w:cs="Arial"/>
          <w:color w:val="000000"/>
          <w:sz w:val="18"/>
          <w:szCs w:val="18"/>
        </w:rPr>
        <w:t>a</w:t>
      </w:r>
      <w:r w:rsidR="00433820"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w:t>
      </w:r>
      <w:bookmarkStart w:id="24" w:name="_Hlk33175949"/>
    </w:p>
    <w:bookmarkEnd w:id="24"/>
    <w:p w14:paraId="27EF8EF4" w14:textId="77777777" w:rsidR="00275AFA" w:rsidRPr="00CB12AA" w:rsidRDefault="00275AFA" w:rsidP="003A512A">
      <w:pPr>
        <w:spacing w:after="0"/>
        <w:rPr>
          <w:rFonts w:ascii="Arial" w:eastAsia="Times New Roman" w:hAnsi="Arial" w:cs="Arial"/>
          <w:sz w:val="18"/>
          <w:szCs w:val="18"/>
        </w:rPr>
      </w:pPr>
    </w:p>
    <w:p w14:paraId="0B01A9E9" w14:textId="3F36AFF7" w:rsidR="006879A9" w:rsidRPr="00CB12AA" w:rsidRDefault="006879A9"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Serán atendidas únicamente las solicitudes de aclaración que se hayan recibido en el tiempo y forma establecidos, sin embargo, en el </w:t>
      </w:r>
      <w:r w:rsidR="00B4354C" w:rsidRPr="00DF5DA7">
        <w:rPr>
          <w:rFonts w:ascii="Arial" w:eastAsia="Arial" w:hAnsi="Arial" w:cs="Arial"/>
          <w:b/>
          <w:bCs/>
          <w:color w:val="000000"/>
          <w:sz w:val="18"/>
          <w:szCs w:val="18"/>
        </w:rPr>
        <w:t>A</w:t>
      </w:r>
      <w:r w:rsidRPr="00DF5DA7">
        <w:rPr>
          <w:rFonts w:ascii="Arial" w:eastAsia="Arial" w:hAnsi="Arial" w:cs="Arial"/>
          <w:b/>
          <w:bCs/>
          <w:color w:val="000000"/>
          <w:sz w:val="18"/>
          <w:szCs w:val="18"/>
        </w:rPr>
        <w:t xml:space="preserve">cto de </w:t>
      </w:r>
      <w:r w:rsidR="00B4354C" w:rsidRPr="00DF5DA7">
        <w:rPr>
          <w:rFonts w:ascii="Arial" w:eastAsia="Arial" w:hAnsi="Arial" w:cs="Arial"/>
          <w:b/>
          <w:bCs/>
          <w:color w:val="000000"/>
          <w:sz w:val="18"/>
          <w:szCs w:val="18"/>
        </w:rPr>
        <w:t>J</w:t>
      </w:r>
      <w:r w:rsidRPr="00DF5DA7">
        <w:rPr>
          <w:rFonts w:ascii="Arial" w:eastAsia="Arial" w:hAnsi="Arial" w:cs="Arial"/>
          <w:b/>
          <w:bCs/>
          <w:color w:val="000000"/>
          <w:sz w:val="18"/>
          <w:szCs w:val="18"/>
        </w:rPr>
        <w:t xml:space="preserve">unta de </w:t>
      </w:r>
      <w:r w:rsidR="00B4354C" w:rsidRPr="00DF5DA7">
        <w:rPr>
          <w:rFonts w:ascii="Arial" w:eastAsia="Arial" w:hAnsi="Arial" w:cs="Arial"/>
          <w:b/>
          <w:bCs/>
          <w:color w:val="000000"/>
          <w:sz w:val="18"/>
          <w:szCs w:val="18"/>
        </w:rPr>
        <w:t>A</w:t>
      </w:r>
      <w:r w:rsidRPr="00DF5DA7">
        <w:rPr>
          <w:rFonts w:ascii="Arial" w:eastAsia="Arial" w:hAnsi="Arial" w:cs="Arial"/>
          <w:b/>
          <w:bCs/>
          <w:color w:val="000000"/>
          <w:sz w:val="18"/>
          <w:szCs w:val="18"/>
        </w:rPr>
        <w:t>claraciones</w:t>
      </w:r>
      <w:r w:rsidRPr="00CB12AA">
        <w:rPr>
          <w:rFonts w:ascii="Arial" w:eastAsia="Arial" w:hAnsi="Arial" w:cs="Arial"/>
          <w:color w:val="000000"/>
          <w:sz w:val="18"/>
          <w:szCs w:val="18"/>
        </w:rPr>
        <w:t xml:space="preserve">, los asistentes podrán formular cuestionamientos que no hayan sido plasmados en el documento entregado de forma previa, sin embargo, </w:t>
      </w:r>
      <w:r w:rsidR="00B4354C">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no tendrá obligación de </w:t>
      </w:r>
      <w:r w:rsidR="00E95016">
        <w:rPr>
          <w:rFonts w:ascii="Arial" w:eastAsia="Arial" w:hAnsi="Arial" w:cs="Arial"/>
          <w:color w:val="000000"/>
          <w:sz w:val="18"/>
          <w:szCs w:val="18"/>
        </w:rPr>
        <w:t>plasmas las</w:t>
      </w:r>
      <w:r w:rsidRPr="00CB12AA">
        <w:rPr>
          <w:rFonts w:ascii="Arial" w:eastAsia="Arial" w:hAnsi="Arial" w:cs="Arial"/>
          <w:color w:val="000000"/>
          <w:sz w:val="18"/>
          <w:szCs w:val="18"/>
        </w:rPr>
        <w:t xml:space="preserve"> respuesta a éstos en el acta correspondiente, a no ser que, a su juicio, las respuestas otorgadas sean de trascendencia para la </w:t>
      </w:r>
      <w:r w:rsidR="00B4354C" w:rsidRPr="00B4354C">
        <w:rPr>
          <w:rFonts w:ascii="Arial" w:eastAsia="Arial" w:hAnsi="Arial" w:cs="Arial"/>
          <w:b/>
          <w:bCs/>
          <w:color w:val="000000"/>
          <w:sz w:val="18"/>
          <w:szCs w:val="18"/>
        </w:rPr>
        <w:t>CONVOCATORIA</w:t>
      </w:r>
      <w:r w:rsidRPr="00CB12AA">
        <w:rPr>
          <w:rFonts w:ascii="Arial" w:eastAsia="Arial" w:hAnsi="Arial" w:cs="Arial"/>
          <w:color w:val="000000"/>
          <w:sz w:val="18"/>
          <w:szCs w:val="18"/>
        </w:rPr>
        <w:t xml:space="preserve"> y sus anexos.</w:t>
      </w:r>
    </w:p>
    <w:p w14:paraId="761535E5" w14:textId="77777777" w:rsidR="00275AFA" w:rsidRPr="00CB12AA" w:rsidRDefault="00275AFA" w:rsidP="003A512A">
      <w:pPr>
        <w:spacing w:after="0"/>
        <w:rPr>
          <w:rFonts w:ascii="Arial" w:eastAsia="Times New Roman" w:hAnsi="Arial" w:cs="Arial"/>
          <w:sz w:val="18"/>
          <w:szCs w:val="18"/>
        </w:rPr>
      </w:pPr>
    </w:p>
    <w:p w14:paraId="19349C67" w14:textId="1430170D" w:rsidR="006879A9" w:rsidRPr="00CB12AA" w:rsidRDefault="006879A9" w:rsidP="003A512A">
      <w:p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El registro para asistir al </w:t>
      </w:r>
      <w:r w:rsidR="004029BA" w:rsidRPr="004029BA">
        <w:rPr>
          <w:rFonts w:ascii="Arial" w:eastAsia="Arial" w:hAnsi="Arial" w:cs="Arial"/>
          <w:b/>
          <w:bCs/>
          <w:color w:val="000000"/>
          <w:sz w:val="18"/>
          <w:szCs w:val="18"/>
        </w:rPr>
        <w:t>ACTO DE JUNTA ACLARATORIA</w:t>
      </w:r>
      <w:r w:rsidRPr="00CB12AA">
        <w:rPr>
          <w:rFonts w:ascii="Arial" w:eastAsia="Arial" w:hAnsi="Arial" w:cs="Arial"/>
          <w:color w:val="000000"/>
          <w:sz w:val="18"/>
          <w:szCs w:val="18"/>
        </w:rPr>
        <w:t xml:space="preserve"> se llevará a cabo de conformidad</w:t>
      </w:r>
      <w:r w:rsidR="00B4354C">
        <w:rPr>
          <w:rFonts w:ascii="Arial" w:eastAsia="Arial" w:hAnsi="Arial" w:cs="Arial"/>
          <w:color w:val="000000"/>
          <w:sz w:val="18"/>
          <w:szCs w:val="18"/>
        </w:rPr>
        <w:t xml:space="preserve"> con</w:t>
      </w:r>
      <w:r w:rsidRPr="00CB12AA">
        <w:rPr>
          <w:rFonts w:ascii="Arial" w:eastAsia="Arial" w:hAnsi="Arial" w:cs="Arial"/>
          <w:color w:val="000000"/>
          <w:sz w:val="18"/>
          <w:szCs w:val="18"/>
        </w:rPr>
        <w:t xml:space="preserve"> la fecha y horario establecido en el </w:t>
      </w:r>
      <w:r w:rsidR="00C80E7B" w:rsidRPr="00CB12AA">
        <w:rPr>
          <w:rFonts w:ascii="Arial" w:eastAsia="Arial" w:hAnsi="Arial" w:cs="Arial"/>
          <w:b/>
          <w:bCs/>
          <w:color w:val="000000"/>
          <w:sz w:val="18"/>
          <w:szCs w:val="18"/>
        </w:rPr>
        <w:t>CALENDARIO DE ACTIVIDADES</w:t>
      </w:r>
      <w:r w:rsidRPr="00CB12AA">
        <w:rPr>
          <w:rFonts w:ascii="Arial" w:eastAsia="Arial" w:hAnsi="Arial" w:cs="Arial"/>
          <w:color w:val="000000"/>
          <w:sz w:val="18"/>
          <w:szCs w:val="18"/>
        </w:rPr>
        <w:t xml:space="preserve"> de las presentes </w:t>
      </w:r>
      <w:r w:rsidRPr="00CB12AA">
        <w:rPr>
          <w:rFonts w:ascii="Arial" w:eastAsia="Arial" w:hAnsi="Arial" w:cs="Arial"/>
          <w:b/>
          <w:bCs/>
          <w:color w:val="000000"/>
          <w:sz w:val="18"/>
          <w:szCs w:val="18"/>
        </w:rPr>
        <w:t>BASES</w:t>
      </w:r>
      <w:r w:rsidRPr="00CB12AA">
        <w:rPr>
          <w:rFonts w:ascii="Arial" w:eastAsia="Arial" w:hAnsi="Arial" w:cs="Arial"/>
          <w:color w:val="000000"/>
          <w:sz w:val="18"/>
          <w:szCs w:val="18"/>
        </w:rPr>
        <w:t xml:space="preserve"> </w:t>
      </w:r>
      <w:bookmarkStart w:id="25" w:name="_Hlk32590075"/>
      <w:r w:rsidRPr="00CB12AA">
        <w:rPr>
          <w:rFonts w:ascii="Arial" w:eastAsia="Arial" w:hAnsi="Arial" w:cs="Arial"/>
          <w:color w:val="000000"/>
          <w:sz w:val="18"/>
          <w:szCs w:val="18"/>
        </w:rPr>
        <w:t xml:space="preserve">en el </w:t>
      </w:r>
      <w:r w:rsidRPr="00CB12AA">
        <w:rPr>
          <w:rFonts w:ascii="Arial" w:eastAsia="Arial" w:hAnsi="Arial" w:cs="Arial"/>
          <w:b/>
          <w:bCs/>
          <w:color w:val="000000"/>
          <w:sz w:val="18"/>
          <w:szCs w:val="18"/>
        </w:rPr>
        <w:t>DOMICILIO</w:t>
      </w:r>
      <w:r w:rsidR="00732032" w:rsidRPr="00CB12AA">
        <w:rPr>
          <w:rFonts w:ascii="Arial" w:eastAsia="Arial" w:hAnsi="Arial" w:cs="Arial"/>
          <w:b/>
          <w:bCs/>
          <w:color w:val="000000"/>
          <w:sz w:val="18"/>
          <w:szCs w:val="18"/>
        </w:rPr>
        <w:t xml:space="preserve"> </w:t>
      </w:r>
      <w:r w:rsidR="00732032" w:rsidRPr="00CB12AA">
        <w:rPr>
          <w:rFonts w:ascii="Arial" w:eastAsia="Arial" w:hAnsi="Arial" w:cs="Arial"/>
          <w:color w:val="000000"/>
          <w:sz w:val="18"/>
          <w:szCs w:val="18"/>
        </w:rPr>
        <w:t xml:space="preserve">del </w:t>
      </w:r>
      <w:r w:rsidR="00732032" w:rsidRPr="00CB12AA">
        <w:rPr>
          <w:rFonts w:ascii="Arial" w:eastAsia="Arial" w:hAnsi="Arial" w:cs="Arial"/>
          <w:b/>
          <w:bCs/>
          <w:color w:val="000000"/>
          <w:sz w:val="18"/>
          <w:szCs w:val="18"/>
        </w:rPr>
        <w:t>ORGANISMO</w:t>
      </w:r>
      <w:r w:rsidR="00732032" w:rsidRPr="00CB12AA">
        <w:rPr>
          <w:rFonts w:ascii="Arial" w:eastAsia="Arial" w:hAnsi="Arial" w:cs="Arial"/>
          <w:color w:val="000000"/>
          <w:sz w:val="18"/>
          <w:szCs w:val="18"/>
        </w:rPr>
        <w:t>.</w:t>
      </w:r>
    </w:p>
    <w:bookmarkEnd w:id="25"/>
    <w:p w14:paraId="6800A221" w14:textId="77777777" w:rsidR="00275AFA" w:rsidRPr="00CB12AA" w:rsidRDefault="00275AFA" w:rsidP="003A512A">
      <w:pPr>
        <w:spacing w:after="0"/>
        <w:jc w:val="both"/>
        <w:rPr>
          <w:rFonts w:ascii="Arial" w:eastAsia="Times New Roman" w:hAnsi="Arial" w:cs="Arial"/>
          <w:sz w:val="18"/>
          <w:szCs w:val="18"/>
        </w:rPr>
      </w:pPr>
    </w:p>
    <w:p w14:paraId="645263C3" w14:textId="30ECD614" w:rsidR="00732032" w:rsidRPr="00CB12AA" w:rsidRDefault="006879A9" w:rsidP="003A512A">
      <w:p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El </w:t>
      </w:r>
      <w:bookmarkStart w:id="26" w:name="_Hlk45038139"/>
      <w:r w:rsidR="00B222A8" w:rsidRPr="002F7A5A">
        <w:rPr>
          <w:rFonts w:ascii="Arial" w:eastAsia="Arial" w:hAnsi="Arial" w:cs="Arial"/>
          <w:b/>
          <w:bCs/>
          <w:color w:val="000000"/>
          <w:sz w:val="18"/>
          <w:szCs w:val="18"/>
        </w:rPr>
        <w:t>ACTO DE JUNTA ACLARA</w:t>
      </w:r>
      <w:r w:rsidR="00B222A8">
        <w:rPr>
          <w:rFonts w:ascii="Arial" w:eastAsia="Arial" w:hAnsi="Arial" w:cs="Arial"/>
          <w:b/>
          <w:bCs/>
          <w:color w:val="000000"/>
          <w:sz w:val="18"/>
          <w:szCs w:val="18"/>
        </w:rPr>
        <w:t>TORIA</w:t>
      </w:r>
      <w:bookmarkEnd w:id="26"/>
      <w:r w:rsidRPr="00CB12AA">
        <w:rPr>
          <w:rFonts w:ascii="Arial" w:eastAsia="Arial" w:hAnsi="Arial" w:cs="Arial"/>
          <w:color w:val="000000"/>
          <w:sz w:val="18"/>
          <w:szCs w:val="18"/>
        </w:rPr>
        <w:t xml:space="preserve"> se llevará a cabo de conformidad </w:t>
      </w:r>
      <w:r w:rsidR="00B4354C">
        <w:rPr>
          <w:rFonts w:ascii="Arial" w:eastAsia="Arial" w:hAnsi="Arial" w:cs="Arial"/>
          <w:color w:val="000000"/>
          <w:sz w:val="18"/>
          <w:szCs w:val="18"/>
        </w:rPr>
        <w:t>con</w:t>
      </w:r>
      <w:r w:rsidRPr="00CB12AA">
        <w:rPr>
          <w:rFonts w:ascii="Arial" w:eastAsia="Arial" w:hAnsi="Arial" w:cs="Arial"/>
          <w:color w:val="000000"/>
          <w:sz w:val="18"/>
          <w:szCs w:val="18"/>
        </w:rPr>
        <w:t xml:space="preserve"> la fecha y horario establecido en el </w:t>
      </w:r>
      <w:r w:rsidR="00C80E7B" w:rsidRPr="00CB12AA">
        <w:rPr>
          <w:rFonts w:ascii="Arial" w:eastAsia="Arial" w:hAnsi="Arial" w:cs="Arial"/>
          <w:b/>
          <w:bCs/>
          <w:color w:val="000000"/>
          <w:sz w:val="18"/>
          <w:szCs w:val="18"/>
        </w:rPr>
        <w:t>CALENDARIO DE ACTIVIDADES</w:t>
      </w:r>
      <w:r w:rsidRPr="00CB12AA">
        <w:rPr>
          <w:rFonts w:ascii="Arial" w:eastAsia="Arial" w:hAnsi="Arial" w:cs="Arial"/>
          <w:color w:val="000000"/>
          <w:sz w:val="18"/>
          <w:szCs w:val="18"/>
        </w:rPr>
        <w:t xml:space="preserve"> de las presentes </w:t>
      </w:r>
      <w:r w:rsidRPr="00CB12AA">
        <w:rPr>
          <w:rFonts w:ascii="Arial" w:eastAsia="Arial" w:hAnsi="Arial" w:cs="Arial"/>
          <w:b/>
          <w:bCs/>
          <w:color w:val="000000"/>
          <w:sz w:val="18"/>
          <w:szCs w:val="18"/>
        </w:rPr>
        <w:t>BASES</w:t>
      </w:r>
      <w:r w:rsidRPr="00CB12AA">
        <w:rPr>
          <w:rFonts w:ascii="Arial" w:eastAsia="Arial" w:hAnsi="Arial" w:cs="Arial"/>
          <w:color w:val="000000"/>
          <w:sz w:val="18"/>
          <w:szCs w:val="18"/>
        </w:rPr>
        <w:t xml:space="preserve"> en el </w:t>
      </w:r>
      <w:r w:rsidRPr="00CB12AA">
        <w:rPr>
          <w:rFonts w:ascii="Arial" w:eastAsia="Arial" w:hAnsi="Arial" w:cs="Arial"/>
          <w:b/>
          <w:bCs/>
          <w:color w:val="000000"/>
          <w:sz w:val="18"/>
          <w:szCs w:val="18"/>
        </w:rPr>
        <w:t>DOMICILIO</w:t>
      </w:r>
      <w:r w:rsidRPr="00CB12AA">
        <w:rPr>
          <w:rFonts w:ascii="Arial" w:eastAsia="Arial" w:hAnsi="Arial" w:cs="Arial"/>
          <w:color w:val="000000"/>
          <w:sz w:val="18"/>
          <w:szCs w:val="18"/>
        </w:rPr>
        <w:t xml:space="preserve"> del </w:t>
      </w:r>
      <w:r w:rsidRPr="00CB12AA">
        <w:rPr>
          <w:rFonts w:ascii="Arial" w:eastAsia="Arial" w:hAnsi="Arial" w:cs="Arial"/>
          <w:b/>
          <w:bCs/>
          <w:color w:val="000000"/>
          <w:sz w:val="18"/>
          <w:szCs w:val="18"/>
        </w:rPr>
        <w:t xml:space="preserve">ORGANISMO, </w:t>
      </w:r>
      <w:r w:rsidRPr="00CB12AA">
        <w:rPr>
          <w:rFonts w:ascii="Arial" w:eastAsia="Arial" w:hAnsi="Arial" w:cs="Arial"/>
          <w:color w:val="000000"/>
          <w:sz w:val="18"/>
          <w:szCs w:val="18"/>
        </w:rPr>
        <w:t>donde se dará respuesta a las preguntas recibidas.</w:t>
      </w:r>
    </w:p>
    <w:p w14:paraId="60628D7E" w14:textId="77777777" w:rsidR="00732032" w:rsidRPr="00CB12AA" w:rsidRDefault="00732032" w:rsidP="003A512A">
      <w:pPr>
        <w:spacing w:after="0"/>
        <w:rPr>
          <w:rFonts w:ascii="Arial" w:eastAsia="Arial" w:hAnsi="Arial" w:cs="Arial"/>
          <w:color w:val="000000"/>
          <w:sz w:val="18"/>
          <w:szCs w:val="18"/>
        </w:rPr>
      </w:pPr>
    </w:p>
    <w:p w14:paraId="7B479496" w14:textId="40B93CAA" w:rsidR="00275AFA" w:rsidRPr="00CB12AA" w:rsidRDefault="00A46A86"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Las aclaraciones o la ausencia de ellas y los acuerdos tomados en el acto serán plasmados en el </w:t>
      </w:r>
      <w:r w:rsidR="00B222A8" w:rsidRPr="002F7A5A">
        <w:rPr>
          <w:rFonts w:ascii="Arial" w:eastAsia="Arial" w:hAnsi="Arial" w:cs="Arial"/>
          <w:b/>
          <w:bCs/>
          <w:color w:val="000000"/>
          <w:sz w:val="18"/>
          <w:szCs w:val="18"/>
        </w:rPr>
        <w:t>ACTO DE JUNTA ACLARA</w:t>
      </w:r>
      <w:r w:rsidR="00B222A8">
        <w:rPr>
          <w:rFonts w:ascii="Arial" w:eastAsia="Arial" w:hAnsi="Arial" w:cs="Arial"/>
          <w:b/>
          <w:bCs/>
          <w:color w:val="000000"/>
          <w:sz w:val="18"/>
          <w:szCs w:val="18"/>
        </w:rPr>
        <w:t>TORIA</w:t>
      </w:r>
      <w:r w:rsidRPr="00CB12AA">
        <w:rPr>
          <w:rFonts w:ascii="Arial" w:eastAsia="Arial" w:hAnsi="Arial" w:cs="Arial"/>
          <w:color w:val="000000"/>
          <w:sz w:val="18"/>
          <w:szCs w:val="18"/>
        </w:rPr>
        <w:t xml:space="preserve">, la cual será parte integral de la presente </w:t>
      </w:r>
      <w:r w:rsidR="00DF5DA7" w:rsidRPr="00DF5DA7">
        <w:rPr>
          <w:rFonts w:ascii="Arial" w:eastAsia="Arial" w:hAnsi="Arial" w:cs="Arial"/>
          <w:b/>
          <w:bCs/>
          <w:color w:val="000000"/>
          <w:sz w:val="18"/>
          <w:szCs w:val="18"/>
        </w:rPr>
        <w:t>CONVOCATORIA</w:t>
      </w:r>
      <w:r w:rsidRPr="00CB12AA">
        <w:rPr>
          <w:rFonts w:ascii="Arial" w:eastAsia="Arial" w:hAnsi="Arial" w:cs="Arial"/>
          <w:color w:val="000000"/>
          <w:sz w:val="18"/>
          <w:szCs w:val="18"/>
        </w:rPr>
        <w:t xml:space="preserve"> para los efectos legales a los que haya lugar.</w:t>
      </w:r>
    </w:p>
    <w:p w14:paraId="32497790" w14:textId="77777777" w:rsidR="0058271F" w:rsidRPr="00CB12AA" w:rsidRDefault="0058271F" w:rsidP="003A512A">
      <w:pPr>
        <w:spacing w:after="0"/>
        <w:ind w:right="140"/>
        <w:jc w:val="both"/>
        <w:rPr>
          <w:rFonts w:ascii="Arial" w:eastAsia="Arial" w:hAnsi="Arial" w:cs="Arial"/>
          <w:sz w:val="18"/>
          <w:szCs w:val="18"/>
        </w:rPr>
      </w:pPr>
    </w:p>
    <w:bookmarkEnd w:id="22"/>
    <w:p w14:paraId="4A72E647" w14:textId="51961074" w:rsidR="00275AFA" w:rsidRPr="00CB12AA" w:rsidRDefault="00F20D96" w:rsidP="003A512A">
      <w:pPr>
        <w:pStyle w:val="Prrafodelista"/>
        <w:numPr>
          <w:ilvl w:val="0"/>
          <w:numId w:val="12"/>
        </w:numPr>
        <w:spacing w:after="0"/>
        <w:ind w:right="140"/>
        <w:rPr>
          <w:rFonts w:ascii="Arial" w:eastAsia="Arial" w:hAnsi="Arial" w:cs="Arial"/>
          <w:b/>
          <w:color w:val="000000"/>
          <w:sz w:val="18"/>
          <w:szCs w:val="18"/>
        </w:rPr>
      </w:pPr>
      <w:r w:rsidRPr="00CB12AA">
        <w:rPr>
          <w:rFonts w:ascii="Arial" w:eastAsia="Arial" w:hAnsi="Arial" w:cs="Arial"/>
          <w:b/>
          <w:color w:val="000000"/>
          <w:sz w:val="18"/>
          <w:szCs w:val="18"/>
        </w:rPr>
        <w:t xml:space="preserve">VISITA DE </w:t>
      </w:r>
      <w:r w:rsidR="00C80E7B" w:rsidRPr="00CB12AA">
        <w:rPr>
          <w:rFonts w:ascii="Arial" w:eastAsia="Arial" w:hAnsi="Arial" w:cs="Arial"/>
          <w:b/>
          <w:color w:val="000000"/>
          <w:sz w:val="18"/>
          <w:szCs w:val="18"/>
        </w:rPr>
        <w:t>VERIFICACIÓN</w:t>
      </w:r>
      <w:r w:rsidRPr="00CB12AA">
        <w:rPr>
          <w:rFonts w:ascii="Arial" w:eastAsia="Arial" w:hAnsi="Arial" w:cs="Arial"/>
          <w:b/>
          <w:color w:val="000000"/>
          <w:sz w:val="18"/>
          <w:szCs w:val="18"/>
        </w:rPr>
        <w:t>.</w:t>
      </w:r>
    </w:p>
    <w:p w14:paraId="6A7FFBEB" w14:textId="77777777" w:rsidR="00F20D96" w:rsidRPr="00CB12AA" w:rsidRDefault="00F20D96" w:rsidP="003A512A">
      <w:pPr>
        <w:spacing w:after="0"/>
        <w:ind w:right="140"/>
        <w:rPr>
          <w:rFonts w:ascii="Arial" w:eastAsia="Arial" w:hAnsi="Arial" w:cs="Arial"/>
          <w:b/>
          <w:color w:val="000000"/>
          <w:sz w:val="18"/>
          <w:szCs w:val="18"/>
        </w:rPr>
      </w:pPr>
    </w:p>
    <w:p w14:paraId="5062A58C" w14:textId="54B1F187" w:rsidR="00EF4B12" w:rsidRPr="00CB12AA" w:rsidRDefault="00DF5DA7" w:rsidP="003A512A">
      <w:pPr>
        <w:spacing w:after="0"/>
        <w:ind w:right="140"/>
        <w:jc w:val="both"/>
        <w:rPr>
          <w:rFonts w:ascii="Arial" w:eastAsia="Arial" w:hAnsi="Arial" w:cs="Arial"/>
          <w:color w:val="000000"/>
          <w:sz w:val="18"/>
          <w:szCs w:val="18"/>
        </w:rPr>
      </w:pPr>
      <w:bookmarkStart w:id="27" w:name="_Hlk49159485"/>
      <w:bookmarkStart w:id="28" w:name="_Hlk41480961"/>
      <w:r w:rsidRPr="00DF5DA7">
        <w:rPr>
          <w:rFonts w:ascii="Arial" w:eastAsia="Arial" w:hAnsi="Arial" w:cs="Arial"/>
          <w:color w:val="000000"/>
          <w:sz w:val="18"/>
          <w:szCs w:val="18"/>
        </w:rPr>
        <w:t xml:space="preserve">Para este proceso de </w:t>
      </w:r>
      <w:bookmarkStart w:id="29" w:name="_Hlk49168005"/>
      <w:r w:rsidR="000A734B">
        <w:rPr>
          <w:rFonts w:ascii="Arial" w:eastAsia="Arial" w:hAnsi="Arial" w:cs="Arial"/>
          <w:color w:val="000000"/>
          <w:sz w:val="18"/>
          <w:szCs w:val="18"/>
        </w:rPr>
        <w:t>Adquisici</w:t>
      </w:r>
      <w:r w:rsidRPr="00DF5DA7">
        <w:rPr>
          <w:rFonts w:ascii="Arial" w:eastAsia="Arial" w:hAnsi="Arial" w:cs="Arial"/>
          <w:color w:val="000000"/>
          <w:sz w:val="18"/>
          <w:szCs w:val="18"/>
        </w:rPr>
        <w:t>ón</w:t>
      </w:r>
      <w:bookmarkEnd w:id="29"/>
      <w:r w:rsidRPr="00DF5DA7">
        <w:rPr>
          <w:rFonts w:ascii="Arial" w:eastAsia="Arial" w:hAnsi="Arial" w:cs="Arial"/>
          <w:color w:val="000000"/>
          <w:sz w:val="18"/>
          <w:szCs w:val="18"/>
        </w:rPr>
        <w:t xml:space="preserve"> NO APLICARÁ la visita de verificación</w:t>
      </w:r>
      <w:bookmarkEnd w:id="27"/>
      <w:r w:rsidR="00905F05">
        <w:rPr>
          <w:rFonts w:ascii="Arial" w:eastAsia="Arial" w:hAnsi="Arial" w:cs="Arial"/>
          <w:color w:val="000000"/>
          <w:sz w:val="18"/>
          <w:szCs w:val="18"/>
        </w:rPr>
        <w:t>.</w:t>
      </w:r>
    </w:p>
    <w:bookmarkEnd w:id="28"/>
    <w:p w14:paraId="7733FBC0" w14:textId="77777777" w:rsidR="00EF4B12" w:rsidRPr="00CB12AA" w:rsidRDefault="00EF4B12" w:rsidP="003A512A">
      <w:pPr>
        <w:spacing w:after="0"/>
        <w:ind w:right="140"/>
        <w:jc w:val="both"/>
        <w:rPr>
          <w:rFonts w:ascii="Arial" w:eastAsia="Arial" w:hAnsi="Arial" w:cs="Arial"/>
          <w:color w:val="000000"/>
          <w:sz w:val="18"/>
          <w:szCs w:val="18"/>
        </w:rPr>
      </w:pPr>
    </w:p>
    <w:p w14:paraId="1C0E3987" w14:textId="77777777" w:rsidR="00EF4B12" w:rsidRPr="00CB12AA" w:rsidRDefault="00EF4B12" w:rsidP="003A512A">
      <w:pPr>
        <w:pStyle w:val="Prrafodelista"/>
        <w:numPr>
          <w:ilvl w:val="1"/>
          <w:numId w:val="12"/>
        </w:numPr>
        <w:spacing w:after="0"/>
        <w:ind w:right="140"/>
        <w:rPr>
          <w:rFonts w:ascii="Arial" w:eastAsia="Arial" w:hAnsi="Arial" w:cs="Arial"/>
          <w:b/>
          <w:color w:val="000000"/>
          <w:sz w:val="18"/>
          <w:szCs w:val="18"/>
        </w:rPr>
      </w:pPr>
      <w:r w:rsidRPr="00CB12AA">
        <w:rPr>
          <w:rFonts w:ascii="Arial" w:eastAsia="Arial" w:hAnsi="Arial" w:cs="Arial"/>
          <w:b/>
          <w:color w:val="000000"/>
          <w:sz w:val="18"/>
          <w:szCs w:val="18"/>
        </w:rPr>
        <w:t>VISITA DE CAMPO.</w:t>
      </w:r>
    </w:p>
    <w:p w14:paraId="32D00B2C" w14:textId="77777777" w:rsidR="00BC2374" w:rsidRPr="00CB12AA" w:rsidRDefault="00BC2374" w:rsidP="003A512A">
      <w:pPr>
        <w:spacing w:after="0"/>
        <w:ind w:right="140"/>
        <w:rPr>
          <w:rFonts w:ascii="Arial" w:eastAsia="Arial" w:hAnsi="Arial" w:cs="Arial"/>
          <w:b/>
          <w:color w:val="000000"/>
          <w:sz w:val="18"/>
          <w:szCs w:val="18"/>
        </w:rPr>
      </w:pPr>
    </w:p>
    <w:p w14:paraId="321A98D6" w14:textId="5D8E343D" w:rsidR="00EF4B12" w:rsidRPr="00CB12AA" w:rsidRDefault="00DF5DA7" w:rsidP="003A512A">
      <w:pPr>
        <w:spacing w:after="0"/>
        <w:ind w:right="140"/>
        <w:rPr>
          <w:rFonts w:ascii="Arial" w:eastAsia="Arial" w:hAnsi="Arial" w:cs="Arial"/>
          <w:bCs/>
          <w:color w:val="000000"/>
          <w:sz w:val="18"/>
          <w:szCs w:val="18"/>
        </w:rPr>
      </w:pPr>
      <w:bookmarkStart w:id="30" w:name="_Hlk49159498"/>
      <w:r w:rsidRPr="00DF5DA7">
        <w:rPr>
          <w:rFonts w:ascii="Arial" w:eastAsia="Arial" w:hAnsi="Arial" w:cs="Arial"/>
          <w:bCs/>
          <w:color w:val="000000"/>
          <w:sz w:val="18"/>
          <w:szCs w:val="18"/>
        </w:rPr>
        <w:t xml:space="preserve">Para este proceso de </w:t>
      </w:r>
      <w:r w:rsidR="000A734B" w:rsidRPr="000A734B">
        <w:rPr>
          <w:rFonts w:ascii="Arial" w:eastAsia="Arial" w:hAnsi="Arial" w:cs="Arial"/>
          <w:bCs/>
          <w:color w:val="000000"/>
          <w:sz w:val="18"/>
          <w:szCs w:val="18"/>
        </w:rPr>
        <w:t>Adquisición</w:t>
      </w:r>
      <w:r w:rsidRPr="00DF5DA7">
        <w:rPr>
          <w:rFonts w:ascii="Arial" w:eastAsia="Arial" w:hAnsi="Arial" w:cs="Arial"/>
          <w:bCs/>
          <w:color w:val="000000"/>
          <w:sz w:val="18"/>
          <w:szCs w:val="18"/>
        </w:rPr>
        <w:t xml:space="preserve"> NO APLICARÁ la visita de campo</w:t>
      </w:r>
      <w:bookmarkEnd w:id="30"/>
      <w:r w:rsidR="00905F05">
        <w:rPr>
          <w:rFonts w:ascii="Arial" w:eastAsia="Arial" w:hAnsi="Arial" w:cs="Arial"/>
          <w:bCs/>
          <w:color w:val="000000"/>
          <w:sz w:val="18"/>
          <w:szCs w:val="18"/>
        </w:rPr>
        <w:t>.</w:t>
      </w:r>
    </w:p>
    <w:p w14:paraId="4E7DBC88" w14:textId="77777777" w:rsidR="00E66674" w:rsidRPr="00CB12AA" w:rsidRDefault="00E66674" w:rsidP="003A512A">
      <w:pPr>
        <w:spacing w:after="0"/>
        <w:ind w:right="140"/>
        <w:rPr>
          <w:rFonts w:ascii="Arial" w:eastAsia="Arial" w:hAnsi="Arial" w:cs="Arial"/>
          <w:b/>
          <w:color w:val="000000"/>
          <w:sz w:val="18"/>
          <w:szCs w:val="18"/>
        </w:rPr>
      </w:pPr>
    </w:p>
    <w:p w14:paraId="34F8FC46" w14:textId="5B55A65E" w:rsidR="00275AFA" w:rsidRPr="00CB12AA" w:rsidRDefault="00A46A86"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CARACTERÍSTICAS DE LA PROPUESTA.</w:t>
      </w:r>
    </w:p>
    <w:p w14:paraId="4EF2D209" w14:textId="77777777" w:rsidR="00275AFA" w:rsidRPr="00CB12AA" w:rsidRDefault="00275AFA" w:rsidP="003A512A">
      <w:pPr>
        <w:spacing w:after="0"/>
        <w:rPr>
          <w:rFonts w:ascii="Arial" w:eastAsia="Times New Roman" w:hAnsi="Arial" w:cs="Arial"/>
          <w:sz w:val="18"/>
          <w:szCs w:val="18"/>
        </w:rPr>
      </w:pPr>
    </w:p>
    <w:p w14:paraId="54707D7B" w14:textId="15877F6D"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lastRenderedPageBreak/>
        <w:t xml:space="preserve">De conformidad con los artículos 64 y 65 de la </w:t>
      </w:r>
      <w:r w:rsidR="00045931" w:rsidRPr="00CB12AA">
        <w:rPr>
          <w:rFonts w:ascii="Arial" w:eastAsia="Arial" w:hAnsi="Arial" w:cs="Arial"/>
          <w:b/>
          <w:color w:val="000000"/>
          <w:sz w:val="18"/>
          <w:szCs w:val="18"/>
        </w:rPr>
        <w:t>LEY</w:t>
      </w:r>
      <w:r w:rsidRPr="00CB12AA">
        <w:rPr>
          <w:rFonts w:ascii="Arial" w:eastAsia="Arial" w:hAnsi="Arial" w:cs="Arial"/>
          <w:color w:val="000000"/>
          <w:sz w:val="18"/>
          <w:szCs w:val="18"/>
        </w:rPr>
        <w:t xml:space="preserve">, el </w:t>
      </w:r>
      <w:r w:rsidR="00045931" w:rsidRPr="00CB12AA">
        <w:rPr>
          <w:rFonts w:ascii="Arial" w:eastAsia="Arial" w:hAnsi="Arial" w:cs="Arial"/>
          <w:b/>
          <w:color w:val="000000"/>
          <w:sz w:val="18"/>
          <w:szCs w:val="18"/>
        </w:rPr>
        <w:t>PARTICIPANTE</w:t>
      </w:r>
      <w:r w:rsidR="00045931"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deberá presentar su </w:t>
      </w:r>
      <w:r w:rsidR="00DF5DA7" w:rsidRPr="002F7A5A">
        <w:rPr>
          <w:rFonts w:ascii="Arial" w:eastAsia="Arial" w:hAnsi="Arial" w:cs="Arial"/>
          <w:b/>
          <w:bCs/>
          <w:color w:val="000000"/>
          <w:sz w:val="18"/>
          <w:szCs w:val="18"/>
        </w:rPr>
        <w:t>P</w:t>
      </w:r>
      <w:r w:rsidRPr="002F7A5A">
        <w:rPr>
          <w:rFonts w:ascii="Arial" w:eastAsia="Arial" w:hAnsi="Arial" w:cs="Arial"/>
          <w:b/>
          <w:bCs/>
          <w:color w:val="000000"/>
          <w:sz w:val="18"/>
          <w:szCs w:val="18"/>
        </w:rPr>
        <w:t xml:space="preserve">ropuesta </w:t>
      </w:r>
      <w:r w:rsidR="00DF5DA7" w:rsidRPr="002F7A5A">
        <w:rPr>
          <w:rFonts w:ascii="Arial" w:eastAsia="Arial" w:hAnsi="Arial" w:cs="Arial"/>
          <w:b/>
          <w:bCs/>
          <w:color w:val="000000"/>
          <w:sz w:val="18"/>
          <w:szCs w:val="18"/>
        </w:rPr>
        <w:t>T</w:t>
      </w:r>
      <w:r w:rsidRPr="002F7A5A">
        <w:rPr>
          <w:rFonts w:ascii="Arial" w:eastAsia="Arial" w:hAnsi="Arial" w:cs="Arial"/>
          <w:b/>
          <w:bCs/>
          <w:color w:val="000000"/>
          <w:sz w:val="18"/>
          <w:szCs w:val="18"/>
        </w:rPr>
        <w:t xml:space="preserve">écnica y </w:t>
      </w:r>
      <w:r w:rsidR="00DF5DA7" w:rsidRPr="002F7A5A">
        <w:rPr>
          <w:rFonts w:ascii="Arial" w:eastAsia="Arial" w:hAnsi="Arial" w:cs="Arial"/>
          <w:b/>
          <w:bCs/>
          <w:color w:val="000000"/>
          <w:sz w:val="18"/>
          <w:szCs w:val="18"/>
        </w:rPr>
        <w:t>E</w:t>
      </w:r>
      <w:r w:rsidRPr="002F7A5A">
        <w:rPr>
          <w:rFonts w:ascii="Arial" w:eastAsia="Arial" w:hAnsi="Arial" w:cs="Arial"/>
          <w:b/>
          <w:bCs/>
          <w:color w:val="000000"/>
          <w:sz w:val="18"/>
          <w:szCs w:val="18"/>
        </w:rPr>
        <w:t>conómica</w:t>
      </w:r>
      <w:r w:rsidRPr="00CB12AA">
        <w:rPr>
          <w:rFonts w:ascii="Arial" w:eastAsia="Arial" w:hAnsi="Arial" w:cs="Arial"/>
          <w:color w:val="000000"/>
          <w:sz w:val="18"/>
          <w:szCs w:val="18"/>
        </w:rPr>
        <w:t xml:space="preserve"> mecanografiada o impresa, debidamente firmada, dirigida a</w:t>
      </w:r>
      <w:r w:rsidR="003D4F2E" w:rsidRPr="00CB12AA">
        <w:rPr>
          <w:rFonts w:ascii="Arial" w:eastAsia="Arial" w:hAnsi="Arial" w:cs="Arial"/>
          <w:color w:val="000000"/>
          <w:sz w:val="18"/>
          <w:szCs w:val="18"/>
        </w:rPr>
        <w:t xml:space="preserve">l </w:t>
      </w:r>
      <w:r w:rsidR="00161BAC" w:rsidRPr="00CB12AA">
        <w:rPr>
          <w:rFonts w:ascii="Arial" w:eastAsia="Arial" w:hAnsi="Arial" w:cs="Arial"/>
          <w:b/>
          <w:bCs/>
          <w:color w:val="000000"/>
          <w:sz w:val="18"/>
          <w:szCs w:val="18"/>
        </w:rPr>
        <w:t>ORGANISM</w:t>
      </w:r>
      <w:r w:rsidR="0023440E">
        <w:rPr>
          <w:rFonts w:ascii="Arial" w:eastAsia="Arial" w:hAnsi="Arial" w:cs="Arial"/>
          <w:b/>
          <w:bCs/>
          <w:color w:val="000000"/>
          <w:sz w:val="18"/>
          <w:szCs w:val="18"/>
        </w:rPr>
        <w:t>O</w:t>
      </w:r>
      <w:r w:rsidRPr="00CB12AA">
        <w:rPr>
          <w:rFonts w:ascii="Arial" w:eastAsia="Arial" w:hAnsi="Arial" w:cs="Arial"/>
          <w:color w:val="000000"/>
          <w:sz w:val="18"/>
          <w:szCs w:val="18"/>
        </w:rPr>
        <w:t xml:space="preserve"> en la que debe constar el desglose de cada</w:t>
      </w:r>
      <w:r w:rsidR="00045931" w:rsidRPr="00CB12AA">
        <w:rPr>
          <w:rFonts w:ascii="Arial" w:eastAsia="Arial" w:hAnsi="Arial" w:cs="Arial"/>
          <w:color w:val="000000"/>
          <w:sz w:val="18"/>
          <w:szCs w:val="18"/>
        </w:rPr>
        <w:t xml:space="preserve"> uno de los</w:t>
      </w:r>
      <w:r w:rsidR="008920F8">
        <w:rPr>
          <w:rFonts w:ascii="Arial" w:eastAsia="Arial" w:hAnsi="Arial" w:cs="Arial"/>
          <w:color w:val="000000"/>
          <w:sz w:val="18"/>
          <w:szCs w:val="18"/>
        </w:rPr>
        <w:t xml:space="preserve"> </w:t>
      </w:r>
      <w:r w:rsidR="00896654">
        <w:rPr>
          <w:rFonts w:ascii="Arial" w:eastAsia="Arial" w:hAnsi="Arial" w:cs="Arial"/>
          <w:color w:val="000000"/>
          <w:sz w:val="18"/>
          <w:szCs w:val="18"/>
        </w:rPr>
        <w:t>bienes</w:t>
      </w:r>
      <w:r w:rsidRPr="00CB12AA">
        <w:rPr>
          <w:rFonts w:ascii="Arial" w:eastAsia="Arial" w:hAnsi="Arial" w:cs="Arial"/>
          <w:color w:val="000000"/>
          <w:sz w:val="18"/>
          <w:szCs w:val="18"/>
        </w:rPr>
        <w:t xml:space="preserve"> que está ofertando y que</w:t>
      </w:r>
      <w:r w:rsidR="00DF5DA7">
        <w:rPr>
          <w:rFonts w:ascii="Arial" w:eastAsia="Arial" w:hAnsi="Arial" w:cs="Arial"/>
          <w:color w:val="000000"/>
          <w:sz w:val="18"/>
          <w:szCs w:val="18"/>
        </w:rPr>
        <w:t xml:space="preserve"> la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solicita</w:t>
      </w:r>
      <w:r w:rsidR="00DF5DA7">
        <w:rPr>
          <w:rFonts w:ascii="Arial" w:eastAsia="Arial" w:hAnsi="Arial" w:cs="Arial"/>
          <w:color w:val="000000"/>
          <w:sz w:val="18"/>
          <w:szCs w:val="18"/>
        </w:rPr>
        <w:t xml:space="preserve"> contratar</w:t>
      </w:r>
      <w:r w:rsidRPr="00CB12AA">
        <w:rPr>
          <w:rFonts w:ascii="Arial" w:eastAsia="Arial" w:hAnsi="Arial" w:cs="Arial"/>
          <w:color w:val="000000"/>
          <w:sz w:val="18"/>
          <w:szCs w:val="18"/>
        </w:rPr>
        <w:t xml:space="preserve">. </w:t>
      </w:r>
    </w:p>
    <w:p w14:paraId="7A8ACC32" w14:textId="77777777" w:rsidR="00275AFA" w:rsidRPr="00CB12AA" w:rsidRDefault="00275AFA" w:rsidP="003A512A">
      <w:pPr>
        <w:spacing w:after="0"/>
        <w:rPr>
          <w:rFonts w:ascii="Arial" w:eastAsia="Times New Roman" w:hAnsi="Arial" w:cs="Arial"/>
          <w:sz w:val="18"/>
          <w:szCs w:val="18"/>
        </w:rPr>
      </w:pPr>
    </w:p>
    <w:p w14:paraId="67CFB2DF" w14:textId="0EA4DD5D" w:rsidR="00204593"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Todas y cada una de las hojas de la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elaborada por el </w:t>
      </w:r>
      <w:r w:rsidR="009F5339"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deberán presentarse firmadas de forma autógrafa por el titular o su </w:t>
      </w:r>
      <w:r w:rsidR="00DF5DA7">
        <w:rPr>
          <w:rFonts w:ascii="Arial" w:eastAsia="Arial" w:hAnsi="Arial" w:cs="Arial"/>
          <w:color w:val="000000"/>
          <w:sz w:val="18"/>
          <w:szCs w:val="18"/>
        </w:rPr>
        <w:t>R</w:t>
      </w:r>
      <w:r w:rsidRPr="00CB12AA">
        <w:rPr>
          <w:rFonts w:ascii="Arial" w:eastAsia="Arial" w:hAnsi="Arial" w:cs="Arial"/>
          <w:color w:val="000000"/>
          <w:sz w:val="18"/>
          <w:szCs w:val="18"/>
        </w:rPr>
        <w:t>epresentante legal.</w:t>
      </w:r>
      <w:r w:rsidR="00204593" w:rsidRPr="00CB12AA">
        <w:rPr>
          <w:rFonts w:ascii="Arial" w:eastAsia="Arial" w:hAnsi="Arial" w:cs="Arial"/>
          <w:b/>
          <w:color w:val="000000"/>
          <w:sz w:val="18"/>
          <w:szCs w:val="18"/>
        </w:rPr>
        <w:t xml:space="preserve"> </w:t>
      </w:r>
    </w:p>
    <w:p w14:paraId="5CAF1E4F" w14:textId="1F7CEB2D" w:rsidR="00275AFA"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Todos los documentos que integren la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deberán presentarse, dentro de </w:t>
      </w:r>
      <w:r w:rsidR="00161BAC" w:rsidRPr="00CB12AA">
        <w:rPr>
          <w:rFonts w:ascii="Arial" w:eastAsia="Arial" w:hAnsi="Arial" w:cs="Arial"/>
          <w:b/>
          <w:bCs/>
          <w:color w:val="000000"/>
          <w:sz w:val="18"/>
          <w:szCs w:val="18"/>
        </w:rPr>
        <w:t>un</w:t>
      </w:r>
      <w:r w:rsidR="00336DC1" w:rsidRPr="00CB12AA">
        <w:rPr>
          <w:rFonts w:ascii="Arial" w:eastAsia="Arial" w:hAnsi="Arial" w:cs="Arial"/>
          <w:b/>
          <w:bCs/>
          <w:color w:val="000000"/>
          <w:sz w:val="18"/>
          <w:szCs w:val="18"/>
        </w:rPr>
        <w:t xml:space="preserve"> sobre cerrado</w:t>
      </w:r>
      <w:r w:rsidR="00271ABE" w:rsidRPr="00CB12AA">
        <w:rPr>
          <w:rFonts w:ascii="Arial" w:eastAsia="Arial" w:hAnsi="Arial" w:cs="Arial"/>
          <w:b/>
          <w:bCs/>
          <w:color w:val="000000"/>
          <w:sz w:val="18"/>
          <w:szCs w:val="18"/>
        </w:rPr>
        <w:t xml:space="preserve"> en forma inviolable</w:t>
      </w:r>
      <w:r w:rsidRPr="00CB12AA">
        <w:rPr>
          <w:rFonts w:ascii="Arial" w:eastAsia="Arial" w:hAnsi="Arial" w:cs="Arial"/>
          <w:color w:val="000000"/>
          <w:sz w:val="18"/>
          <w:szCs w:val="18"/>
        </w:rPr>
        <w:t xml:space="preserve"> </w:t>
      </w:r>
      <w:r w:rsidR="00336DC1" w:rsidRPr="00CB12AA">
        <w:rPr>
          <w:rFonts w:ascii="Arial" w:eastAsia="Arial" w:hAnsi="Arial" w:cs="Arial"/>
          <w:color w:val="000000"/>
          <w:sz w:val="18"/>
          <w:szCs w:val="18"/>
        </w:rPr>
        <w:t>el cual</w:t>
      </w:r>
      <w:r w:rsidRPr="00CB12AA">
        <w:rPr>
          <w:rFonts w:ascii="Arial" w:eastAsia="Arial" w:hAnsi="Arial" w:cs="Arial"/>
          <w:color w:val="000000"/>
          <w:sz w:val="18"/>
          <w:szCs w:val="18"/>
        </w:rPr>
        <w:t xml:space="preserve"> deberá contener en su portada la fecha, nombre del </w:t>
      </w:r>
      <w:r w:rsidR="00271ABE" w:rsidRPr="00CB12AA">
        <w:rPr>
          <w:rFonts w:ascii="Arial" w:eastAsia="Arial" w:hAnsi="Arial" w:cs="Arial"/>
          <w:b/>
          <w:bCs/>
          <w:color w:val="000000"/>
          <w:sz w:val="18"/>
          <w:szCs w:val="18"/>
        </w:rPr>
        <w:t>PARTICIPANTE</w:t>
      </w:r>
      <w:r w:rsidRPr="00CB12AA">
        <w:rPr>
          <w:rFonts w:ascii="Arial" w:eastAsia="Arial" w:hAnsi="Arial" w:cs="Arial"/>
          <w:color w:val="000000"/>
          <w:sz w:val="18"/>
          <w:szCs w:val="18"/>
        </w:rPr>
        <w:t xml:space="preserve"> (Razón Social) y número del </w:t>
      </w:r>
      <w:r w:rsidR="001161E6" w:rsidRPr="00CB12AA">
        <w:rPr>
          <w:rFonts w:ascii="Arial" w:eastAsia="Arial" w:hAnsi="Arial" w:cs="Arial"/>
          <w:b/>
          <w:color w:val="000000"/>
          <w:sz w:val="18"/>
          <w:szCs w:val="18"/>
        </w:rPr>
        <w:t xml:space="preserve">PROCEDIMIENTO DE </w:t>
      </w:r>
      <w:r w:rsidR="002F7A5A">
        <w:rPr>
          <w:rFonts w:ascii="Arial" w:eastAsia="Arial" w:hAnsi="Arial" w:cs="Arial"/>
          <w:b/>
          <w:color w:val="000000"/>
          <w:sz w:val="18"/>
          <w:szCs w:val="18"/>
        </w:rPr>
        <w:t>ADQUISICI</w:t>
      </w:r>
      <w:r w:rsidR="002B76B0">
        <w:rPr>
          <w:rFonts w:ascii="Arial" w:eastAsia="Century Gothic" w:hAnsi="Arial" w:cs="Arial"/>
          <w:b/>
          <w:color w:val="000000"/>
          <w:sz w:val="18"/>
          <w:szCs w:val="18"/>
        </w:rPr>
        <w:t>ÓN</w:t>
      </w:r>
      <w:r w:rsidRPr="00CB12AA">
        <w:rPr>
          <w:rFonts w:ascii="Arial" w:eastAsia="Arial" w:hAnsi="Arial" w:cs="Arial"/>
          <w:b/>
          <w:color w:val="000000"/>
          <w:sz w:val="18"/>
          <w:szCs w:val="18"/>
        </w:rPr>
        <w:t xml:space="preserve">. </w:t>
      </w:r>
    </w:p>
    <w:p w14:paraId="3BFCCFDA" w14:textId="688DE1BD" w:rsidR="00204593"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Los documentos no deberán estar alterados, tachados y/o enmendados</w:t>
      </w:r>
      <w:r w:rsidR="00204593" w:rsidRPr="00CB12AA">
        <w:rPr>
          <w:rFonts w:ascii="Arial" w:eastAsia="Arial" w:hAnsi="Arial" w:cs="Arial"/>
          <w:color w:val="000000"/>
          <w:sz w:val="18"/>
          <w:szCs w:val="18"/>
        </w:rPr>
        <w:t>.</w:t>
      </w:r>
    </w:p>
    <w:p w14:paraId="6B87645D" w14:textId="5374790A" w:rsidR="00204593"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No se aceptarán opciones, el </w:t>
      </w:r>
      <w:r w:rsidR="00045931" w:rsidRPr="00CB12AA">
        <w:rPr>
          <w:rFonts w:ascii="Arial" w:eastAsia="Arial" w:hAnsi="Arial" w:cs="Arial"/>
          <w:b/>
          <w:color w:val="000000"/>
          <w:sz w:val="18"/>
          <w:szCs w:val="18"/>
        </w:rPr>
        <w:t>PARTICIPANTE</w:t>
      </w:r>
      <w:r w:rsidR="00045931"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deberá presentar </w:t>
      </w:r>
      <w:r w:rsidRPr="00CB12AA">
        <w:rPr>
          <w:rFonts w:ascii="Arial" w:eastAsia="Arial" w:hAnsi="Arial" w:cs="Arial"/>
          <w:b/>
          <w:color w:val="000000"/>
          <w:sz w:val="18"/>
          <w:szCs w:val="18"/>
        </w:rPr>
        <w:t xml:space="preserve">una sola </w:t>
      </w:r>
      <w:r w:rsidR="00DF5DA7" w:rsidRPr="00CB12AA">
        <w:rPr>
          <w:rFonts w:ascii="Arial" w:eastAsia="Arial" w:hAnsi="Arial" w:cs="Arial"/>
          <w:b/>
          <w:color w:val="000000"/>
          <w:sz w:val="18"/>
          <w:szCs w:val="18"/>
        </w:rPr>
        <w:t>PROPUESTA</w:t>
      </w:r>
      <w:r w:rsidRPr="00CB12AA">
        <w:rPr>
          <w:rFonts w:ascii="Arial" w:eastAsia="Arial" w:hAnsi="Arial" w:cs="Arial"/>
          <w:color w:val="000000"/>
          <w:sz w:val="18"/>
          <w:szCs w:val="18"/>
        </w:rPr>
        <w:t>.</w:t>
      </w:r>
    </w:p>
    <w:p w14:paraId="41BC633D" w14:textId="51C07177" w:rsidR="00334196" w:rsidRPr="00CB12AA" w:rsidRDefault="0033419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La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deberá estar dirigida al </w:t>
      </w:r>
      <w:r w:rsidRPr="00CB12AA">
        <w:rPr>
          <w:rFonts w:ascii="Arial" w:eastAsia="Arial" w:hAnsi="Arial" w:cs="Arial"/>
          <w:b/>
          <w:bCs/>
          <w:sz w:val="18"/>
          <w:szCs w:val="18"/>
        </w:rPr>
        <w:t>Organismo Público Descentralizado Servicios de Salud Jalisco</w:t>
      </w:r>
      <w:r w:rsidRPr="00CB12AA">
        <w:rPr>
          <w:rFonts w:ascii="Arial" w:eastAsia="Arial" w:hAnsi="Arial" w:cs="Arial"/>
          <w:color w:val="000000"/>
          <w:sz w:val="18"/>
          <w:szCs w:val="18"/>
        </w:rPr>
        <w:t xml:space="preserve"> y realizarse con estricto apego a las necesidades planteadas por </w:t>
      </w:r>
      <w:r w:rsidR="00237543">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en las presentes </w:t>
      </w:r>
      <w:r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w:t>
      </w:r>
      <w:r w:rsidR="005C2FED" w:rsidRPr="00CB12AA">
        <w:rPr>
          <w:rFonts w:ascii="Arial" w:eastAsia="Arial" w:hAnsi="Arial" w:cs="Arial"/>
          <w:color w:val="000000"/>
          <w:sz w:val="18"/>
          <w:szCs w:val="18"/>
        </w:rPr>
        <w:t xml:space="preserve">de acuerdo con </w:t>
      </w:r>
      <w:r w:rsidR="00896654">
        <w:rPr>
          <w:rFonts w:ascii="Arial" w:eastAsia="Arial" w:hAnsi="Arial" w:cs="Arial"/>
          <w:color w:val="000000"/>
          <w:sz w:val="18"/>
          <w:szCs w:val="18"/>
        </w:rPr>
        <w:t>los bienes</w:t>
      </w:r>
      <w:r w:rsidRPr="00CB12AA">
        <w:rPr>
          <w:rFonts w:ascii="Arial" w:eastAsia="Arial" w:hAnsi="Arial" w:cs="Arial"/>
          <w:color w:val="000000"/>
          <w:sz w:val="18"/>
          <w:szCs w:val="18"/>
        </w:rPr>
        <w:t xml:space="preserve"> y especificaciones requeridas en el </w:t>
      </w:r>
      <w:r w:rsidRPr="00CB12AA">
        <w:rPr>
          <w:rFonts w:ascii="Arial" w:eastAsia="Arial" w:hAnsi="Arial" w:cs="Arial"/>
          <w:b/>
          <w:bCs/>
          <w:color w:val="000000"/>
          <w:sz w:val="18"/>
          <w:szCs w:val="18"/>
        </w:rPr>
        <w:t>Anexo 1</w:t>
      </w:r>
      <w:r w:rsidR="0023440E">
        <w:rPr>
          <w:rFonts w:ascii="Arial" w:eastAsia="Arial" w:hAnsi="Arial" w:cs="Arial"/>
          <w:b/>
          <w:bCs/>
          <w:color w:val="000000"/>
          <w:sz w:val="18"/>
          <w:szCs w:val="18"/>
        </w:rPr>
        <w:t>.</w:t>
      </w:r>
      <w:r w:rsidR="00732032" w:rsidRPr="00CB12AA">
        <w:rPr>
          <w:rFonts w:ascii="Arial" w:eastAsia="Arial" w:hAnsi="Arial" w:cs="Arial"/>
          <w:b/>
          <w:bCs/>
          <w:color w:val="000000"/>
          <w:sz w:val="18"/>
          <w:szCs w:val="18"/>
        </w:rPr>
        <w:t xml:space="preserve"> </w:t>
      </w:r>
      <w:r w:rsidRPr="00B4354C">
        <w:rPr>
          <w:rFonts w:ascii="Arial" w:eastAsia="Arial" w:hAnsi="Arial" w:cs="Arial"/>
          <w:b/>
          <w:bCs/>
          <w:color w:val="000000"/>
          <w:sz w:val="18"/>
          <w:szCs w:val="18"/>
        </w:rPr>
        <w:t>Carta de Requerimientos Técnicos</w:t>
      </w:r>
      <w:r w:rsidRPr="00CB12AA">
        <w:rPr>
          <w:rFonts w:ascii="Arial" w:eastAsia="Arial" w:hAnsi="Arial" w:cs="Arial"/>
          <w:color w:val="000000"/>
          <w:sz w:val="18"/>
          <w:szCs w:val="18"/>
        </w:rPr>
        <w:t>.</w:t>
      </w:r>
    </w:p>
    <w:p w14:paraId="6CD4497D" w14:textId="458C6B75" w:rsidR="00204593"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La oferta se presentará en </w:t>
      </w:r>
      <w:r w:rsidR="00B4354C">
        <w:rPr>
          <w:rFonts w:ascii="Arial" w:eastAsia="Arial" w:hAnsi="Arial" w:cs="Arial"/>
          <w:color w:val="000000"/>
          <w:sz w:val="18"/>
          <w:szCs w:val="18"/>
        </w:rPr>
        <w:t>M</w:t>
      </w:r>
      <w:r w:rsidRPr="00CB12AA">
        <w:rPr>
          <w:rFonts w:ascii="Arial" w:eastAsia="Arial" w:hAnsi="Arial" w:cs="Arial"/>
          <w:color w:val="000000"/>
          <w:sz w:val="18"/>
          <w:szCs w:val="18"/>
        </w:rPr>
        <w:t xml:space="preserve">oneda </w:t>
      </w:r>
      <w:r w:rsidR="00B4354C">
        <w:rPr>
          <w:rFonts w:ascii="Arial" w:eastAsia="Arial" w:hAnsi="Arial" w:cs="Arial"/>
          <w:color w:val="000000"/>
          <w:sz w:val="18"/>
          <w:szCs w:val="18"/>
        </w:rPr>
        <w:t>N</w:t>
      </w:r>
      <w:r w:rsidRPr="00CB12AA">
        <w:rPr>
          <w:rFonts w:ascii="Arial" w:eastAsia="Arial" w:hAnsi="Arial" w:cs="Arial"/>
          <w:color w:val="000000"/>
          <w:sz w:val="18"/>
          <w:szCs w:val="18"/>
        </w:rPr>
        <w:t>acional con los precios unitarios, I.V.A. y demás impuestos que en su caso correspondan desglosados</w:t>
      </w:r>
      <w:r w:rsidR="004E5BE5" w:rsidRPr="00CB12AA">
        <w:rPr>
          <w:rFonts w:ascii="Arial" w:eastAsia="Arial" w:hAnsi="Arial" w:cs="Arial"/>
          <w:color w:val="000000"/>
          <w:sz w:val="18"/>
          <w:szCs w:val="18"/>
        </w:rPr>
        <w:t xml:space="preserve">. La </w:t>
      </w:r>
      <w:r w:rsidR="00B4354C" w:rsidRPr="00B4354C">
        <w:rPr>
          <w:rFonts w:ascii="Arial" w:eastAsia="Arial" w:hAnsi="Arial" w:cs="Arial"/>
          <w:b/>
          <w:bCs/>
          <w:color w:val="000000"/>
          <w:sz w:val="18"/>
          <w:szCs w:val="18"/>
        </w:rPr>
        <w:t>PROPUESTA</w:t>
      </w:r>
      <w:r w:rsidR="004E5BE5" w:rsidRPr="00CB12AA">
        <w:rPr>
          <w:rFonts w:ascii="Arial" w:eastAsia="Arial" w:hAnsi="Arial" w:cs="Arial"/>
          <w:color w:val="000000"/>
          <w:sz w:val="18"/>
          <w:szCs w:val="18"/>
        </w:rPr>
        <w:t xml:space="preserve"> económica deberá considerar para los cálculos aritméticos únicamente dos decimales.</w:t>
      </w:r>
    </w:p>
    <w:p w14:paraId="4D5ECB9C" w14:textId="25F5CC01" w:rsidR="00204593"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 La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deberá incluir todos los costos involucrados, por lo que </w:t>
      </w:r>
      <w:r w:rsidRPr="00CB12AA">
        <w:rPr>
          <w:rFonts w:ascii="Arial" w:eastAsia="Arial" w:hAnsi="Arial" w:cs="Arial"/>
          <w:b/>
          <w:color w:val="000000"/>
          <w:sz w:val="18"/>
          <w:szCs w:val="18"/>
        </w:rPr>
        <w:t>no se aceptará ningún costo extra o precios condicionados</w:t>
      </w:r>
      <w:r w:rsidRPr="00CB12AA">
        <w:rPr>
          <w:rFonts w:ascii="Arial" w:eastAsia="Arial" w:hAnsi="Arial" w:cs="Arial"/>
          <w:color w:val="000000"/>
          <w:sz w:val="18"/>
          <w:szCs w:val="18"/>
        </w:rPr>
        <w:t>.</w:t>
      </w:r>
    </w:p>
    <w:p w14:paraId="4DFC8A08" w14:textId="443EAE2F" w:rsidR="00275AFA"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El </w:t>
      </w:r>
      <w:r w:rsidR="00DF5DA7" w:rsidRPr="00DF5DA7">
        <w:rPr>
          <w:rFonts w:ascii="Arial" w:eastAsia="Arial" w:hAnsi="Arial" w:cs="Arial"/>
          <w:b/>
          <w:bCs/>
          <w:color w:val="000000"/>
          <w:sz w:val="18"/>
          <w:szCs w:val="18"/>
        </w:rPr>
        <w:t>PARTICIPANTE</w:t>
      </w:r>
      <w:r w:rsidRPr="00CB12AA">
        <w:rPr>
          <w:rFonts w:ascii="Arial" w:eastAsia="Arial" w:hAnsi="Arial" w:cs="Arial"/>
          <w:color w:val="000000"/>
          <w:sz w:val="18"/>
          <w:szCs w:val="18"/>
        </w:rPr>
        <w:t xml:space="preserve"> en su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podrá ofertar características superiores a los solicitados, lo cual deberá sustentarse documentalmente y deberá ser corroborado por 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en su dictamen técnico.</w:t>
      </w:r>
    </w:p>
    <w:p w14:paraId="142526BF" w14:textId="2110B9EF" w:rsidR="004E5BE5" w:rsidRPr="00F206B7" w:rsidRDefault="00A46A86" w:rsidP="003A512A">
      <w:pPr>
        <w:numPr>
          <w:ilvl w:val="0"/>
          <w:numId w:val="1"/>
        </w:numPr>
        <w:spacing w:after="0"/>
        <w:ind w:left="709" w:right="140" w:hanging="283"/>
        <w:jc w:val="both"/>
        <w:rPr>
          <w:rFonts w:ascii="Arial" w:eastAsia="Times New Roman" w:hAnsi="Arial" w:cs="Arial"/>
          <w:sz w:val="18"/>
          <w:szCs w:val="18"/>
        </w:rPr>
      </w:pPr>
      <w:r w:rsidRPr="00CB12AA">
        <w:rPr>
          <w:rFonts w:ascii="Arial" w:eastAsia="Arial" w:hAnsi="Arial" w:cs="Arial"/>
          <w:color w:val="000000"/>
          <w:sz w:val="18"/>
          <w:szCs w:val="18"/>
        </w:rPr>
        <w:t xml:space="preserve">Toda la documentación elaborada por el </w:t>
      </w:r>
      <w:r w:rsidR="0023440E"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9B9B961" w14:textId="19E167FC" w:rsidR="00F206B7" w:rsidRPr="00CB12AA" w:rsidRDefault="00BA5F7C" w:rsidP="003A512A">
      <w:pPr>
        <w:numPr>
          <w:ilvl w:val="0"/>
          <w:numId w:val="1"/>
        </w:numPr>
        <w:spacing w:after="0"/>
        <w:ind w:left="709" w:right="140" w:hanging="283"/>
        <w:jc w:val="both"/>
        <w:rPr>
          <w:rFonts w:ascii="Arial" w:eastAsia="Times New Roman" w:hAnsi="Arial" w:cs="Arial"/>
          <w:sz w:val="18"/>
          <w:szCs w:val="18"/>
        </w:rPr>
      </w:pPr>
      <w:bookmarkStart w:id="31" w:name="_Hlk48919229"/>
      <w:r w:rsidRPr="00F206B7">
        <w:rPr>
          <w:rFonts w:ascii="Arial" w:eastAsia="Times New Roman" w:hAnsi="Arial" w:cs="Arial"/>
          <w:sz w:val="18"/>
          <w:szCs w:val="18"/>
        </w:rPr>
        <w:t xml:space="preserve">La Propuesta Técnica se requiere en formato </w:t>
      </w:r>
      <w:r>
        <w:rPr>
          <w:rFonts w:ascii="Arial" w:eastAsia="Times New Roman" w:hAnsi="Arial" w:cs="Arial"/>
          <w:sz w:val="18"/>
          <w:szCs w:val="18"/>
        </w:rPr>
        <w:t>digital en versión .</w:t>
      </w:r>
      <w:proofErr w:type="spellStart"/>
      <w:r>
        <w:rPr>
          <w:rFonts w:ascii="Arial" w:eastAsia="Times New Roman" w:hAnsi="Arial" w:cs="Arial"/>
          <w:sz w:val="18"/>
          <w:szCs w:val="18"/>
        </w:rPr>
        <w:t>doc</w:t>
      </w:r>
      <w:proofErr w:type="spellEnd"/>
      <w:r>
        <w:rPr>
          <w:rFonts w:ascii="Arial" w:eastAsia="Times New Roman" w:hAnsi="Arial" w:cs="Arial"/>
          <w:sz w:val="18"/>
          <w:szCs w:val="18"/>
        </w:rPr>
        <w:t xml:space="preserve"> y .</w:t>
      </w:r>
      <w:proofErr w:type="spellStart"/>
      <w:r>
        <w:rPr>
          <w:rFonts w:ascii="Arial" w:eastAsia="Times New Roman" w:hAnsi="Arial" w:cs="Arial"/>
          <w:sz w:val="18"/>
          <w:szCs w:val="18"/>
        </w:rPr>
        <w:t>pdf</w:t>
      </w:r>
      <w:proofErr w:type="spellEnd"/>
      <w:r>
        <w:rPr>
          <w:rFonts w:ascii="Arial" w:eastAsia="Times New Roman" w:hAnsi="Arial" w:cs="Arial"/>
          <w:sz w:val="18"/>
          <w:szCs w:val="18"/>
        </w:rPr>
        <w:t>;</w:t>
      </w:r>
      <w:r w:rsidRPr="00F206B7">
        <w:rPr>
          <w:rFonts w:ascii="Arial" w:eastAsia="Times New Roman" w:hAnsi="Arial" w:cs="Arial"/>
          <w:sz w:val="18"/>
          <w:szCs w:val="18"/>
        </w:rPr>
        <w:t xml:space="preserve"> la Propuesta Económica se requiere en formato digital </w:t>
      </w:r>
      <w:r>
        <w:rPr>
          <w:rFonts w:ascii="Arial" w:eastAsia="Times New Roman" w:hAnsi="Arial" w:cs="Arial"/>
          <w:sz w:val="18"/>
          <w:szCs w:val="18"/>
        </w:rPr>
        <w:t>en versión .xlsx y .</w:t>
      </w:r>
      <w:proofErr w:type="spellStart"/>
      <w:r>
        <w:rPr>
          <w:rFonts w:ascii="Arial" w:eastAsia="Times New Roman" w:hAnsi="Arial" w:cs="Arial"/>
          <w:sz w:val="18"/>
          <w:szCs w:val="18"/>
        </w:rPr>
        <w:t>pdf</w:t>
      </w:r>
      <w:proofErr w:type="spellEnd"/>
      <w:r w:rsidRPr="00F206B7">
        <w:rPr>
          <w:rFonts w:ascii="Arial" w:eastAsia="Times New Roman" w:hAnsi="Arial" w:cs="Arial"/>
          <w:sz w:val="18"/>
          <w:szCs w:val="18"/>
        </w:rPr>
        <w:t xml:space="preserve">; </w:t>
      </w:r>
      <w:r>
        <w:rPr>
          <w:rFonts w:ascii="Arial" w:eastAsia="Times New Roman" w:hAnsi="Arial" w:cs="Arial"/>
          <w:sz w:val="18"/>
          <w:szCs w:val="18"/>
        </w:rPr>
        <w:t xml:space="preserve">y </w:t>
      </w:r>
      <w:r w:rsidRPr="00F206B7">
        <w:rPr>
          <w:rFonts w:ascii="Arial" w:eastAsia="Times New Roman" w:hAnsi="Arial" w:cs="Arial"/>
          <w:sz w:val="18"/>
          <w:szCs w:val="18"/>
        </w:rPr>
        <w:t xml:space="preserve">los documentos </w:t>
      </w:r>
      <w:r>
        <w:rPr>
          <w:rFonts w:ascii="Arial" w:eastAsia="Times New Roman" w:hAnsi="Arial" w:cs="Arial"/>
          <w:sz w:val="18"/>
          <w:szCs w:val="18"/>
        </w:rPr>
        <w:t>s</w:t>
      </w:r>
      <w:r w:rsidRPr="00F206B7">
        <w:rPr>
          <w:rFonts w:ascii="Arial" w:eastAsia="Times New Roman" w:hAnsi="Arial" w:cs="Arial"/>
          <w:sz w:val="18"/>
          <w:szCs w:val="18"/>
        </w:rPr>
        <w:t xml:space="preserve">olicitados en </w:t>
      </w:r>
      <w:r>
        <w:rPr>
          <w:rFonts w:ascii="Arial" w:eastAsia="Times New Roman" w:hAnsi="Arial" w:cs="Arial"/>
          <w:sz w:val="18"/>
          <w:szCs w:val="18"/>
        </w:rPr>
        <w:t>los</w:t>
      </w:r>
      <w:r w:rsidRPr="00F206B7">
        <w:rPr>
          <w:rFonts w:ascii="Arial" w:eastAsia="Times New Roman" w:hAnsi="Arial" w:cs="Arial"/>
          <w:sz w:val="18"/>
          <w:szCs w:val="18"/>
        </w:rPr>
        <w:t xml:space="preserve"> </w:t>
      </w:r>
      <w:r w:rsidRPr="00F206B7">
        <w:rPr>
          <w:rFonts w:ascii="Arial" w:eastAsia="Times New Roman" w:hAnsi="Arial" w:cs="Arial"/>
          <w:b/>
          <w:bCs/>
          <w:sz w:val="18"/>
          <w:szCs w:val="18"/>
        </w:rPr>
        <w:t>Anexos 5,</w:t>
      </w:r>
      <w:r>
        <w:rPr>
          <w:rFonts w:ascii="Arial" w:eastAsia="Times New Roman" w:hAnsi="Arial" w:cs="Arial"/>
          <w:b/>
          <w:bCs/>
          <w:sz w:val="18"/>
          <w:szCs w:val="18"/>
        </w:rPr>
        <w:t xml:space="preserve"> </w:t>
      </w:r>
      <w:r w:rsidRPr="00F206B7">
        <w:rPr>
          <w:rFonts w:ascii="Arial" w:eastAsia="Times New Roman" w:hAnsi="Arial" w:cs="Arial"/>
          <w:b/>
          <w:bCs/>
          <w:sz w:val="18"/>
          <w:szCs w:val="18"/>
        </w:rPr>
        <w:t>6,</w:t>
      </w:r>
      <w:r>
        <w:rPr>
          <w:rFonts w:ascii="Arial" w:eastAsia="Times New Roman" w:hAnsi="Arial" w:cs="Arial"/>
          <w:b/>
          <w:bCs/>
          <w:sz w:val="18"/>
          <w:szCs w:val="18"/>
        </w:rPr>
        <w:t xml:space="preserve"> </w:t>
      </w:r>
      <w:r w:rsidRPr="00F206B7">
        <w:rPr>
          <w:rFonts w:ascii="Arial" w:eastAsia="Times New Roman" w:hAnsi="Arial" w:cs="Arial"/>
          <w:b/>
          <w:bCs/>
          <w:sz w:val="18"/>
          <w:szCs w:val="18"/>
        </w:rPr>
        <w:t>7,</w:t>
      </w:r>
      <w:r>
        <w:rPr>
          <w:rFonts w:ascii="Arial" w:eastAsia="Times New Roman" w:hAnsi="Arial" w:cs="Arial"/>
          <w:b/>
          <w:bCs/>
          <w:sz w:val="18"/>
          <w:szCs w:val="18"/>
        </w:rPr>
        <w:t xml:space="preserve"> </w:t>
      </w:r>
      <w:r w:rsidRPr="00F206B7">
        <w:rPr>
          <w:rFonts w:ascii="Arial" w:eastAsia="Times New Roman" w:hAnsi="Arial" w:cs="Arial"/>
          <w:b/>
          <w:bCs/>
          <w:sz w:val="18"/>
          <w:szCs w:val="18"/>
        </w:rPr>
        <w:t>8,</w:t>
      </w:r>
      <w:r>
        <w:rPr>
          <w:rFonts w:ascii="Arial" w:eastAsia="Times New Roman" w:hAnsi="Arial" w:cs="Arial"/>
          <w:b/>
          <w:bCs/>
          <w:sz w:val="18"/>
          <w:szCs w:val="18"/>
        </w:rPr>
        <w:t xml:space="preserve"> </w:t>
      </w:r>
      <w:r w:rsidRPr="00F206B7">
        <w:rPr>
          <w:rFonts w:ascii="Arial" w:eastAsia="Times New Roman" w:hAnsi="Arial" w:cs="Arial"/>
          <w:b/>
          <w:bCs/>
          <w:sz w:val="18"/>
          <w:szCs w:val="18"/>
        </w:rPr>
        <w:t>9 y 10</w:t>
      </w:r>
      <w:r>
        <w:rPr>
          <w:rFonts w:ascii="Arial" w:eastAsia="Times New Roman" w:hAnsi="Arial" w:cs="Arial"/>
          <w:b/>
          <w:bCs/>
          <w:sz w:val="18"/>
          <w:szCs w:val="18"/>
        </w:rPr>
        <w:t>,</w:t>
      </w:r>
      <w:r w:rsidRPr="00F206B7">
        <w:rPr>
          <w:rFonts w:ascii="Arial" w:eastAsia="Times New Roman" w:hAnsi="Arial" w:cs="Arial"/>
          <w:sz w:val="18"/>
          <w:szCs w:val="18"/>
        </w:rPr>
        <w:t xml:space="preserve"> </w:t>
      </w:r>
      <w:r>
        <w:rPr>
          <w:rFonts w:ascii="Arial" w:eastAsia="Times New Roman" w:hAnsi="Arial" w:cs="Arial"/>
          <w:sz w:val="18"/>
          <w:szCs w:val="18"/>
        </w:rPr>
        <w:t xml:space="preserve">se requieren </w:t>
      </w:r>
      <w:r w:rsidRPr="00F206B7">
        <w:rPr>
          <w:rFonts w:ascii="Arial" w:eastAsia="Times New Roman" w:hAnsi="Arial" w:cs="Arial"/>
          <w:sz w:val="18"/>
          <w:szCs w:val="18"/>
        </w:rPr>
        <w:t xml:space="preserve">en versión </w:t>
      </w:r>
      <w:r>
        <w:rPr>
          <w:rFonts w:ascii="Arial" w:eastAsia="Times New Roman" w:hAnsi="Arial" w:cs="Arial"/>
          <w:sz w:val="18"/>
          <w:szCs w:val="18"/>
        </w:rPr>
        <w:t>.</w:t>
      </w:r>
      <w:proofErr w:type="spellStart"/>
      <w:r>
        <w:rPr>
          <w:rFonts w:ascii="Arial" w:eastAsia="Times New Roman" w:hAnsi="Arial" w:cs="Arial"/>
          <w:sz w:val="18"/>
          <w:szCs w:val="18"/>
        </w:rPr>
        <w:t>pdf</w:t>
      </w:r>
      <w:proofErr w:type="spellEnd"/>
      <w:r>
        <w:rPr>
          <w:rFonts w:ascii="Arial" w:eastAsia="Times New Roman" w:hAnsi="Arial" w:cs="Arial"/>
          <w:sz w:val="18"/>
          <w:szCs w:val="18"/>
        </w:rPr>
        <w:t>,</w:t>
      </w:r>
      <w:r w:rsidRPr="00F206B7">
        <w:rPr>
          <w:rFonts w:ascii="Arial" w:eastAsia="Times New Roman" w:hAnsi="Arial" w:cs="Arial"/>
          <w:sz w:val="18"/>
          <w:szCs w:val="18"/>
        </w:rPr>
        <w:t xml:space="preserve"> </w:t>
      </w:r>
      <w:r>
        <w:rPr>
          <w:rFonts w:ascii="Arial" w:eastAsia="Times New Roman" w:hAnsi="Arial" w:cs="Arial"/>
          <w:sz w:val="18"/>
          <w:szCs w:val="18"/>
        </w:rPr>
        <w:t xml:space="preserve">todo lo anterior </w:t>
      </w:r>
      <w:r w:rsidRPr="00F206B7">
        <w:rPr>
          <w:rFonts w:ascii="Arial" w:eastAsia="Times New Roman" w:hAnsi="Arial" w:cs="Arial"/>
          <w:sz w:val="18"/>
          <w:szCs w:val="18"/>
        </w:rPr>
        <w:t>almacenad</w:t>
      </w:r>
      <w:r>
        <w:rPr>
          <w:rFonts w:ascii="Arial" w:eastAsia="Times New Roman" w:hAnsi="Arial" w:cs="Arial"/>
          <w:sz w:val="18"/>
          <w:szCs w:val="18"/>
        </w:rPr>
        <w:t>o</w:t>
      </w:r>
      <w:r w:rsidRPr="00F206B7">
        <w:rPr>
          <w:rFonts w:ascii="Arial" w:eastAsia="Times New Roman" w:hAnsi="Arial" w:cs="Arial"/>
          <w:sz w:val="18"/>
          <w:szCs w:val="18"/>
        </w:rPr>
        <w:t xml:space="preserve"> en </w:t>
      </w:r>
      <w:r>
        <w:rPr>
          <w:rFonts w:ascii="Arial" w:eastAsia="Times New Roman" w:hAnsi="Arial" w:cs="Arial"/>
          <w:sz w:val="18"/>
          <w:szCs w:val="18"/>
        </w:rPr>
        <w:t>una memoria</w:t>
      </w:r>
      <w:r w:rsidRPr="00F206B7">
        <w:rPr>
          <w:rFonts w:ascii="Arial" w:eastAsia="Times New Roman" w:hAnsi="Arial" w:cs="Arial"/>
          <w:sz w:val="18"/>
          <w:szCs w:val="18"/>
        </w:rPr>
        <w:t xml:space="preserve"> USB</w:t>
      </w:r>
      <w:bookmarkEnd w:id="31"/>
      <w:r w:rsidR="00F206B7" w:rsidRPr="00F206B7">
        <w:rPr>
          <w:rFonts w:ascii="Arial" w:eastAsia="Times New Roman" w:hAnsi="Arial" w:cs="Arial"/>
          <w:sz w:val="18"/>
          <w:szCs w:val="18"/>
        </w:rPr>
        <w:t>.</w:t>
      </w:r>
    </w:p>
    <w:p w14:paraId="149CBBB2" w14:textId="72EF68F6" w:rsidR="00275AFA" w:rsidRPr="00CB12AA" w:rsidRDefault="00275AFA" w:rsidP="003A512A">
      <w:pPr>
        <w:spacing w:after="0"/>
        <w:ind w:left="709" w:right="616"/>
        <w:jc w:val="both"/>
        <w:rPr>
          <w:rFonts w:ascii="Arial" w:eastAsia="Times New Roman" w:hAnsi="Arial" w:cs="Arial"/>
          <w:sz w:val="18"/>
          <w:szCs w:val="18"/>
        </w:rPr>
      </w:pPr>
    </w:p>
    <w:p w14:paraId="5BD94CAA" w14:textId="753E053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La falta de alguna de estas características será causal</w:t>
      </w:r>
      <w:r w:rsidR="00A3245C" w:rsidRPr="00CB12AA">
        <w:rPr>
          <w:rFonts w:ascii="Arial" w:eastAsia="Arial" w:hAnsi="Arial" w:cs="Arial"/>
          <w:b/>
          <w:color w:val="000000"/>
          <w:sz w:val="18"/>
          <w:szCs w:val="18"/>
        </w:rPr>
        <w:t xml:space="preserve"> de</w:t>
      </w:r>
      <w:r w:rsidRPr="00CB12AA">
        <w:rPr>
          <w:rFonts w:ascii="Arial" w:eastAsia="Arial" w:hAnsi="Arial" w:cs="Arial"/>
          <w:b/>
          <w:color w:val="000000"/>
          <w:sz w:val="18"/>
          <w:szCs w:val="18"/>
        </w:rPr>
        <w:t xml:space="preserve"> de</w:t>
      </w:r>
      <w:r w:rsidR="00165D9C" w:rsidRPr="00CB12AA">
        <w:rPr>
          <w:rFonts w:ascii="Arial" w:eastAsia="Arial" w:hAnsi="Arial" w:cs="Arial"/>
          <w:b/>
          <w:color w:val="000000"/>
          <w:sz w:val="18"/>
          <w:szCs w:val="18"/>
        </w:rPr>
        <w:t>sechamiento de la PROPUESTA del P</w:t>
      </w:r>
      <w:r w:rsidR="00A3245C" w:rsidRPr="00CB12AA">
        <w:rPr>
          <w:rFonts w:ascii="Arial" w:eastAsia="Arial" w:hAnsi="Arial" w:cs="Arial"/>
          <w:b/>
          <w:color w:val="000000"/>
          <w:sz w:val="18"/>
          <w:szCs w:val="18"/>
        </w:rPr>
        <w:t>ARTICIPANTE</w:t>
      </w:r>
      <w:r w:rsidRPr="00CB12AA">
        <w:rPr>
          <w:rFonts w:ascii="Arial" w:eastAsia="Arial" w:hAnsi="Arial" w:cs="Arial"/>
          <w:b/>
          <w:color w:val="000000"/>
          <w:sz w:val="18"/>
          <w:szCs w:val="18"/>
        </w:rPr>
        <w:t>.</w:t>
      </w:r>
    </w:p>
    <w:p w14:paraId="202CAE01" w14:textId="77777777" w:rsidR="00E66674" w:rsidRPr="00CB12AA" w:rsidRDefault="00E66674" w:rsidP="003A512A">
      <w:pPr>
        <w:spacing w:after="0"/>
        <w:ind w:right="140"/>
        <w:rPr>
          <w:rFonts w:ascii="Arial" w:eastAsia="Arial" w:hAnsi="Arial" w:cs="Arial"/>
          <w:b/>
          <w:sz w:val="18"/>
          <w:szCs w:val="18"/>
        </w:rPr>
      </w:pPr>
    </w:p>
    <w:p w14:paraId="6515909C" w14:textId="107BB0E0" w:rsidR="00275AFA" w:rsidRPr="00CB12AA" w:rsidRDefault="00A46A86" w:rsidP="003A512A">
      <w:pPr>
        <w:pStyle w:val="Prrafodelista"/>
        <w:numPr>
          <w:ilvl w:val="1"/>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Características adicionales de las </w:t>
      </w:r>
      <w:r w:rsidR="00DF5DA7" w:rsidRPr="00CB12AA">
        <w:rPr>
          <w:rFonts w:ascii="Arial" w:eastAsia="Arial" w:hAnsi="Arial" w:cs="Arial"/>
          <w:b/>
          <w:color w:val="000000"/>
          <w:sz w:val="18"/>
          <w:szCs w:val="18"/>
        </w:rPr>
        <w:t>PROPUESTAS</w:t>
      </w:r>
      <w:r w:rsidRPr="00CB12AA">
        <w:rPr>
          <w:rFonts w:ascii="Arial" w:eastAsia="Arial" w:hAnsi="Arial" w:cs="Arial"/>
          <w:b/>
          <w:color w:val="000000"/>
          <w:sz w:val="18"/>
          <w:szCs w:val="18"/>
        </w:rPr>
        <w:t>.</w:t>
      </w:r>
    </w:p>
    <w:p w14:paraId="0759A3FE" w14:textId="77777777" w:rsidR="00275AFA" w:rsidRPr="00CB12AA" w:rsidRDefault="00275AFA" w:rsidP="003A512A">
      <w:pPr>
        <w:spacing w:after="0"/>
        <w:jc w:val="both"/>
        <w:rPr>
          <w:rFonts w:ascii="Arial" w:eastAsia="Times New Roman" w:hAnsi="Arial" w:cs="Arial"/>
          <w:sz w:val="18"/>
          <w:szCs w:val="18"/>
        </w:rPr>
      </w:pPr>
      <w:bookmarkStart w:id="32" w:name="_Hlk32769181"/>
    </w:p>
    <w:p w14:paraId="14F4E94B" w14:textId="42D4768B" w:rsidR="00275AFA" w:rsidRPr="00CB12AA" w:rsidRDefault="00A46A86" w:rsidP="003A512A">
      <w:pPr>
        <w:spacing w:after="0"/>
        <w:ind w:left="426"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Para facilitar </w:t>
      </w:r>
      <w:r w:rsidR="00594EB9" w:rsidRPr="00CB12AA">
        <w:rPr>
          <w:rFonts w:ascii="Arial" w:eastAsia="Arial" w:hAnsi="Arial" w:cs="Arial"/>
          <w:color w:val="000000"/>
          <w:sz w:val="18"/>
          <w:szCs w:val="18"/>
        </w:rPr>
        <w:t xml:space="preserve">en el </w:t>
      </w:r>
      <w:r w:rsidR="0023440E" w:rsidRPr="0023440E">
        <w:rPr>
          <w:rFonts w:ascii="Arial" w:eastAsia="Arial" w:hAnsi="Arial" w:cs="Arial"/>
          <w:b/>
          <w:bCs/>
          <w:color w:val="000000"/>
          <w:sz w:val="18"/>
          <w:szCs w:val="18"/>
        </w:rPr>
        <w:t>A</w:t>
      </w:r>
      <w:r w:rsidR="00594EB9" w:rsidRPr="0023440E">
        <w:rPr>
          <w:rFonts w:ascii="Arial" w:eastAsia="Arial" w:hAnsi="Arial" w:cs="Arial"/>
          <w:b/>
          <w:bCs/>
          <w:color w:val="000000"/>
          <w:sz w:val="18"/>
          <w:szCs w:val="18"/>
        </w:rPr>
        <w:t xml:space="preserve">cto de </w:t>
      </w:r>
      <w:r w:rsidR="0023440E" w:rsidRPr="0023440E">
        <w:rPr>
          <w:rFonts w:ascii="Arial" w:eastAsia="Arial" w:hAnsi="Arial" w:cs="Arial"/>
          <w:b/>
          <w:bCs/>
          <w:color w:val="000000"/>
          <w:sz w:val="18"/>
          <w:szCs w:val="18"/>
        </w:rPr>
        <w:t>A</w:t>
      </w:r>
      <w:r w:rsidR="00594EB9" w:rsidRPr="0023440E">
        <w:rPr>
          <w:rFonts w:ascii="Arial" w:eastAsia="Arial" w:hAnsi="Arial" w:cs="Arial"/>
          <w:b/>
          <w:bCs/>
          <w:color w:val="000000"/>
          <w:sz w:val="18"/>
          <w:szCs w:val="18"/>
        </w:rPr>
        <w:t>pertura</w:t>
      </w:r>
      <w:r w:rsidR="00594EB9"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la revisión de los documentos requeridos, se sugiere que éstos sean integrados en una carpeta</w:t>
      </w:r>
      <w:r w:rsidR="00334196" w:rsidRPr="00CB12AA">
        <w:rPr>
          <w:rFonts w:ascii="Arial" w:eastAsia="Arial" w:hAnsi="Arial" w:cs="Arial"/>
          <w:color w:val="000000"/>
          <w:sz w:val="18"/>
          <w:szCs w:val="18"/>
        </w:rPr>
        <w:t xml:space="preserve"> de tres argollas</w:t>
      </w:r>
      <w:r w:rsidRPr="00CB12AA">
        <w:rPr>
          <w:rFonts w:ascii="Arial" w:eastAsia="Arial" w:hAnsi="Arial" w:cs="Arial"/>
          <w:color w:val="000000"/>
          <w:sz w:val="18"/>
          <w:szCs w:val="18"/>
        </w:rPr>
        <w:t xml:space="preserve"> conteniendo:</w:t>
      </w:r>
    </w:p>
    <w:p w14:paraId="360B13A3" w14:textId="77777777" w:rsidR="004E5BE5" w:rsidRPr="00CB12AA" w:rsidRDefault="004E5BE5" w:rsidP="003A512A">
      <w:pPr>
        <w:spacing w:after="0"/>
        <w:ind w:right="140"/>
        <w:jc w:val="both"/>
        <w:rPr>
          <w:rFonts w:ascii="Arial" w:eastAsia="Arial" w:hAnsi="Arial" w:cs="Arial"/>
          <w:b/>
          <w:color w:val="000000"/>
          <w:sz w:val="18"/>
          <w:szCs w:val="18"/>
        </w:rPr>
      </w:pPr>
    </w:p>
    <w:p w14:paraId="12A6A78F" w14:textId="77777777" w:rsidR="00275AFA" w:rsidRPr="00CB12AA" w:rsidRDefault="00A46A86" w:rsidP="003A512A">
      <w:pPr>
        <w:numPr>
          <w:ilvl w:val="0"/>
          <w:numId w:val="2"/>
        </w:numPr>
        <w:spacing w:after="0"/>
        <w:ind w:right="140"/>
        <w:jc w:val="both"/>
        <w:rPr>
          <w:rFonts w:ascii="Arial" w:hAnsi="Arial" w:cs="Arial"/>
          <w:color w:val="000000"/>
          <w:sz w:val="18"/>
          <w:szCs w:val="18"/>
        </w:rPr>
      </w:pPr>
      <w:r w:rsidRPr="00CB12AA">
        <w:rPr>
          <w:rFonts w:ascii="Arial" w:eastAsia="Arial" w:hAnsi="Arial" w:cs="Arial"/>
          <w:color w:val="000000"/>
          <w:sz w:val="18"/>
          <w:szCs w:val="18"/>
        </w:rPr>
        <w:t>Índice que haga referencia al número de hojas y orden de los documentos.</w:t>
      </w:r>
    </w:p>
    <w:p w14:paraId="1E76CD1A" w14:textId="77777777" w:rsidR="00275AFA" w:rsidRPr="00CB12AA" w:rsidRDefault="00A46A86" w:rsidP="003A512A">
      <w:pPr>
        <w:numPr>
          <w:ilvl w:val="0"/>
          <w:numId w:val="2"/>
        </w:numPr>
        <w:spacing w:after="0"/>
        <w:ind w:right="140"/>
        <w:jc w:val="both"/>
        <w:rPr>
          <w:rFonts w:ascii="Arial" w:hAnsi="Arial" w:cs="Arial"/>
          <w:color w:val="000000"/>
          <w:sz w:val="18"/>
          <w:szCs w:val="18"/>
        </w:rPr>
      </w:pPr>
      <w:r w:rsidRPr="00CB12AA">
        <w:rPr>
          <w:rFonts w:ascii="Arial" w:eastAsia="Arial" w:hAnsi="Arial" w:cs="Arial"/>
          <w:color w:val="000000"/>
          <w:sz w:val="18"/>
          <w:szCs w:val="18"/>
        </w:rPr>
        <w:t>Hojas simples de color que separen cada sección de la propuesta en la que se mencione de qué sección se trata.</w:t>
      </w:r>
    </w:p>
    <w:p w14:paraId="7CD44078" w14:textId="77777777" w:rsidR="00275AFA" w:rsidRPr="00CB12AA" w:rsidRDefault="00A46A86" w:rsidP="003A512A">
      <w:pPr>
        <w:numPr>
          <w:ilvl w:val="0"/>
          <w:numId w:val="2"/>
        </w:numPr>
        <w:spacing w:after="0"/>
        <w:ind w:right="140"/>
        <w:jc w:val="both"/>
        <w:rPr>
          <w:rFonts w:ascii="Arial" w:hAnsi="Arial" w:cs="Arial"/>
          <w:color w:val="000000"/>
          <w:sz w:val="18"/>
          <w:szCs w:val="18"/>
        </w:rPr>
      </w:pPr>
      <w:r w:rsidRPr="00CB12AA">
        <w:rPr>
          <w:rFonts w:ascii="Arial" w:eastAsia="Arial" w:hAnsi="Arial" w:cs="Arial"/>
          <w:color w:val="000000"/>
          <w:sz w:val="18"/>
          <w:szCs w:val="18"/>
        </w:rPr>
        <w:t xml:space="preserve">Los documentos originales que se exhiban con carácter devolutivo y por lo tanto no deban perforarse, presentarse dentro de micas. El no presentarlos dentro de la mica, exime de responsabilidad a la </w:t>
      </w:r>
      <w:r w:rsidRPr="00DF5DA7">
        <w:rPr>
          <w:rFonts w:ascii="Arial" w:eastAsia="Arial" w:hAnsi="Arial" w:cs="Arial"/>
          <w:b/>
          <w:bCs/>
          <w:color w:val="000000"/>
          <w:sz w:val="18"/>
          <w:szCs w:val="18"/>
        </w:rPr>
        <w:t>Unidad Centralizada de Compras</w:t>
      </w:r>
      <w:r w:rsidRPr="00CB12AA">
        <w:rPr>
          <w:rFonts w:ascii="Arial" w:eastAsia="Arial" w:hAnsi="Arial" w:cs="Arial"/>
          <w:color w:val="000000"/>
          <w:sz w:val="18"/>
          <w:szCs w:val="18"/>
        </w:rPr>
        <w:t xml:space="preserve"> de ser firmados y/o foliados.</w:t>
      </w:r>
    </w:p>
    <w:p w14:paraId="46C66FDF" w14:textId="014B27FF" w:rsidR="009978B6" w:rsidRPr="00CB12AA" w:rsidRDefault="009978B6" w:rsidP="003A512A">
      <w:pPr>
        <w:numPr>
          <w:ilvl w:val="0"/>
          <w:numId w:val="2"/>
        </w:numPr>
        <w:spacing w:after="0"/>
        <w:ind w:right="140"/>
        <w:jc w:val="both"/>
        <w:rPr>
          <w:rFonts w:ascii="Arial" w:hAnsi="Arial" w:cs="Arial"/>
          <w:color w:val="000000"/>
          <w:sz w:val="18"/>
          <w:szCs w:val="18"/>
        </w:rPr>
      </w:pPr>
      <w:r w:rsidRPr="00CB12AA">
        <w:rPr>
          <w:rFonts w:ascii="Arial" w:eastAsia="Arial" w:hAnsi="Arial" w:cs="Arial"/>
          <w:color w:val="000000"/>
          <w:sz w:val="18"/>
          <w:szCs w:val="18"/>
        </w:rPr>
        <w:t>Las hojas foliadas en el orden solicitado, por ejemplo: 1/3, 2/3, 3/3.</w:t>
      </w:r>
    </w:p>
    <w:p w14:paraId="5CD5C91B" w14:textId="675B05D1" w:rsidR="00EA4566" w:rsidRPr="00DA33D7" w:rsidRDefault="00A46A86" w:rsidP="003A512A">
      <w:pPr>
        <w:numPr>
          <w:ilvl w:val="0"/>
          <w:numId w:val="2"/>
        </w:numPr>
        <w:spacing w:after="0"/>
        <w:ind w:right="140"/>
        <w:jc w:val="both"/>
        <w:rPr>
          <w:rFonts w:ascii="Arial" w:hAnsi="Arial" w:cs="Arial"/>
          <w:color w:val="000000"/>
          <w:sz w:val="18"/>
          <w:szCs w:val="18"/>
        </w:rPr>
      </w:pPr>
      <w:r w:rsidRPr="00CB12AA">
        <w:rPr>
          <w:rFonts w:ascii="Arial" w:eastAsia="Arial" w:hAnsi="Arial" w:cs="Arial"/>
          <w:color w:val="000000"/>
          <w:sz w:val="18"/>
          <w:szCs w:val="18"/>
        </w:rPr>
        <w:t>Sin grapas ni broches Baco.</w:t>
      </w:r>
    </w:p>
    <w:p w14:paraId="29FB0010" w14:textId="3DD7210D" w:rsidR="00DA33D7" w:rsidRPr="00574EBD" w:rsidRDefault="00DA33D7" w:rsidP="003A512A">
      <w:pPr>
        <w:numPr>
          <w:ilvl w:val="0"/>
          <w:numId w:val="2"/>
        </w:numPr>
        <w:spacing w:after="0"/>
        <w:ind w:right="140"/>
        <w:jc w:val="both"/>
        <w:rPr>
          <w:rFonts w:ascii="Arial" w:hAnsi="Arial" w:cs="Arial"/>
          <w:color w:val="000000"/>
          <w:sz w:val="18"/>
          <w:szCs w:val="18"/>
        </w:rPr>
      </w:pPr>
      <w:bookmarkStart w:id="33" w:name="_Hlk48919276"/>
      <w:r>
        <w:rPr>
          <w:rFonts w:ascii="Arial" w:hAnsi="Arial" w:cs="Arial"/>
          <w:color w:val="000000"/>
          <w:sz w:val="18"/>
          <w:szCs w:val="18"/>
        </w:rPr>
        <w:lastRenderedPageBreak/>
        <w:t>L</w:t>
      </w:r>
      <w:r w:rsidRPr="00DA33D7">
        <w:rPr>
          <w:rFonts w:ascii="Arial" w:hAnsi="Arial" w:cs="Arial"/>
          <w:color w:val="000000"/>
          <w:sz w:val="18"/>
          <w:szCs w:val="18"/>
        </w:rPr>
        <w:t xml:space="preserve">a </w:t>
      </w:r>
      <w:r w:rsidRPr="00DA33D7">
        <w:rPr>
          <w:rFonts w:ascii="Arial" w:hAnsi="Arial" w:cs="Arial"/>
          <w:b/>
          <w:bCs/>
          <w:color w:val="000000"/>
          <w:sz w:val="18"/>
          <w:szCs w:val="18"/>
        </w:rPr>
        <w:t>PROPUESTA</w:t>
      </w:r>
      <w:r w:rsidRPr="00DA33D7">
        <w:rPr>
          <w:rFonts w:ascii="Arial" w:hAnsi="Arial" w:cs="Arial"/>
          <w:color w:val="000000"/>
          <w:sz w:val="18"/>
          <w:szCs w:val="18"/>
        </w:rPr>
        <w:t xml:space="preserve"> deberá presentarse en los términos de los formatos establecidos en los </w:t>
      </w:r>
      <w:r w:rsidRPr="00DA33D7">
        <w:rPr>
          <w:rFonts w:ascii="Arial" w:hAnsi="Arial" w:cs="Arial"/>
          <w:b/>
          <w:bCs/>
          <w:color w:val="000000"/>
          <w:sz w:val="18"/>
          <w:szCs w:val="18"/>
        </w:rPr>
        <w:t>Anexos 2. Propuesta Técnica y 3. Propuesta Económica</w:t>
      </w:r>
      <w:bookmarkEnd w:id="33"/>
      <w:r w:rsidRPr="00DA33D7">
        <w:rPr>
          <w:rFonts w:ascii="Arial" w:hAnsi="Arial" w:cs="Arial"/>
          <w:color w:val="000000"/>
          <w:sz w:val="18"/>
          <w:szCs w:val="18"/>
        </w:rPr>
        <w:t>.</w:t>
      </w:r>
    </w:p>
    <w:p w14:paraId="5C75B843" w14:textId="77777777" w:rsidR="00EA4566" w:rsidRPr="00CB12AA" w:rsidRDefault="00EA4566" w:rsidP="003A512A">
      <w:pPr>
        <w:spacing w:after="0"/>
        <w:ind w:left="720" w:right="140"/>
        <w:jc w:val="both"/>
        <w:rPr>
          <w:rFonts w:ascii="Arial" w:hAnsi="Arial" w:cs="Arial"/>
          <w:color w:val="000000"/>
          <w:sz w:val="18"/>
          <w:szCs w:val="18"/>
        </w:rPr>
      </w:pPr>
    </w:p>
    <w:bookmarkEnd w:id="32"/>
    <w:p w14:paraId="0358A116" w14:textId="77777777" w:rsidR="00275AFA" w:rsidRPr="00CB12AA" w:rsidRDefault="00275AFA" w:rsidP="003A512A">
      <w:pPr>
        <w:spacing w:after="0"/>
        <w:rPr>
          <w:rFonts w:ascii="Arial" w:eastAsia="Times New Roman" w:hAnsi="Arial" w:cs="Arial"/>
          <w:sz w:val="18"/>
          <w:szCs w:val="18"/>
        </w:rPr>
      </w:pPr>
    </w:p>
    <w:p w14:paraId="7A287C04" w14:textId="6D7745F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La falta de alguna de las características adicionales de la </w:t>
      </w:r>
      <w:r w:rsidR="00DF5DA7" w:rsidRPr="00CB12AA">
        <w:rPr>
          <w:rFonts w:ascii="Arial" w:eastAsia="Arial" w:hAnsi="Arial" w:cs="Arial"/>
          <w:b/>
          <w:color w:val="000000"/>
          <w:sz w:val="18"/>
          <w:szCs w:val="18"/>
        </w:rPr>
        <w:t>PROPUESTA</w:t>
      </w:r>
      <w:r w:rsidRPr="00CB12AA">
        <w:rPr>
          <w:rFonts w:ascii="Arial" w:eastAsia="Arial" w:hAnsi="Arial" w:cs="Arial"/>
          <w:b/>
          <w:color w:val="000000"/>
          <w:sz w:val="18"/>
          <w:szCs w:val="18"/>
        </w:rPr>
        <w:t xml:space="preserve"> no será causal de </w:t>
      </w:r>
      <w:r w:rsidR="00165D9C" w:rsidRPr="00CB12AA">
        <w:rPr>
          <w:rFonts w:ascii="Arial" w:eastAsia="Arial" w:hAnsi="Arial" w:cs="Arial"/>
          <w:b/>
          <w:color w:val="000000"/>
          <w:sz w:val="18"/>
          <w:szCs w:val="18"/>
        </w:rPr>
        <w:t>desechamiento de la PROPUESTA del</w:t>
      </w:r>
      <w:r w:rsidR="00165D9C" w:rsidRPr="00CB12AA">
        <w:rPr>
          <w:rFonts w:ascii="Arial" w:eastAsia="Arial" w:hAnsi="Arial" w:cs="Arial"/>
          <w:color w:val="000000"/>
          <w:sz w:val="18"/>
          <w:szCs w:val="18"/>
        </w:rPr>
        <w:t xml:space="preserve"> </w:t>
      </w:r>
      <w:r w:rsidR="00E76824" w:rsidRPr="00CB12AA">
        <w:rPr>
          <w:rFonts w:ascii="Arial" w:eastAsia="Arial" w:hAnsi="Arial" w:cs="Arial"/>
          <w:b/>
          <w:color w:val="000000"/>
          <w:sz w:val="18"/>
          <w:szCs w:val="18"/>
        </w:rPr>
        <w:t>PARTICIPANT</w:t>
      </w:r>
      <w:r w:rsidR="0023440E">
        <w:rPr>
          <w:rFonts w:ascii="Arial" w:eastAsia="Arial" w:hAnsi="Arial" w:cs="Arial"/>
          <w:b/>
          <w:color w:val="000000"/>
          <w:sz w:val="18"/>
          <w:szCs w:val="18"/>
        </w:rPr>
        <w:t>E</w:t>
      </w:r>
      <w:r w:rsidRPr="00CB12AA">
        <w:rPr>
          <w:rFonts w:ascii="Arial" w:eastAsia="Arial" w:hAnsi="Arial" w:cs="Arial"/>
          <w:b/>
          <w:color w:val="000000"/>
          <w:sz w:val="18"/>
          <w:szCs w:val="18"/>
        </w:rPr>
        <w:t>.</w:t>
      </w:r>
    </w:p>
    <w:p w14:paraId="6D10894E" w14:textId="77777777" w:rsidR="00E66674" w:rsidRPr="00CB12AA" w:rsidRDefault="00E66674" w:rsidP="003A512A">
      <w:pPr>
        <w:spacing w:after="0"/>
        <w:ind w:right="140"/>
        <w:rPr>
          <w:rFonts w:ascii="Arial" w:eastAsia="Times New Roman" w:hAnsi="Arial" w:cs="Arial"/>
          <w:sz w:val="18"/>
          <w:szCs w:val="18"/>
        </w:rPr>
      </w:pPr>
    </w:p>
    <w:p w14:paraId="47062141" w14:textId="6BFF3B50" w:rsidR="00984EA0" w:rsidRPr="00CB12AA" w:rsidRDefault="00984EA0" w:rsidP="003A512A">
      <w:pPr>
        <w:pStyle w:val="Prrafodelista"/>
        <w:numPr>
          <w:ilvl w:val="1"/>
          <w:numId w:val="12"/>
        </w:numPr>
        <w:spacing w:after="0"/>
        <w:ind w:right="140"/>
        <w:rPr>
          <w:rFonts w:ascii="Arial" w:eastAsia="Arial" w:hAnsi="Arial" w:cs="Arial"/>
          <w:b/>
          <w:color w:val="000000"/>
          <w:sz w:val="18"/>
          <w:szCs w:val="18"/>
        </w:rPr>
      </w:pPr>
      <w:r w:rsidRPr="00CB12AA">
        <w:rPr>
          <w:rFonts w:ascii="Arial" w:eastAsia="Arial" w:hAnsi="Arial" w:cs="Arial"/>
          <w:b/>
          <w:color w:val="000000"/>
          <w:sz w:val="18"/>
          <w:szCs w:val="18"/>
        </w:rPr>
        <w:t>Estratificación</w:t>
      </w:r>
    </w:p>
    <w:p w14:paraId="7D5388CC" w14:textId="77777777" w:rsidR="00275AFA" w:rsidRPr="00CB12AA" w:rsidRDefault="00275AFA" w:rsidP="003A512A">
      <w:pPr>
        <w:spacing w:after="0"/>
        <w:rPr>
          <w:rFonts w:ascii="Arial" w:eastAsia="Times New Roman" w:hAnsi="Arial" w:cs="Arial"/>
          <w:sz w:val="18"/>
          <w:szCs w:val="18"/>
        </w:rPr>
      </w:pPr>
    </w:p>
    <w:p w14:paraId="5FBBC341" w14:textId="431AA6C3" w:rsidR="00875918" w:rsidRPr="00CB12AA" w:rsidRDefault="00A46A86"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En los términos de lo previsto por el </w:t>
      </w:r>
      <w:r w:rsidR="00E956E8" w:rsidRPr="00CB12AA">
        <w:rPr>
          <w:rFonts w:ascii="Arial" w:eastAsia="Arial" w:hAnsi="Arial" w:cs="Arial"/>
          <w:color w:val="000000"/>
          <w:sz w:val="18"/>
          <w:szCs w:val="18"/>
        </w:rPr>
        <w:t>apartado</w:t>
      </w:r>
      <w:r w:rsidRPr="00CB12AA">
        <w:rPr>
          <w:rFonts w:ascii="Arial" w:eastAsia="Arial" w:hAnsi="Arial" w:cs="Arial"/>
          <w:color w:val="000000"/>
          <w:sz w:val="18"/>
          <w:szCs w:val="18"/>
        </w:rPr>
        <w:t xml:space="preserve"> 1 del Artículo 68 de la </w:t>
      </w:r>
      <w:r w:rsidR="004E5BE5" w:rsidRPr="00CB12AA">
        <w:rPr>
          <w:rFonts w:ascii="Arial" w:eastAsia="Arial" w:hAnsi="Arial" w:cs="Arial"/>
          <w:b/>
          <w:color w:val="000000"/>
          <w:sz w:val="18"/>
          <w:szCs w:val="18"/>
        </w:rPr>
        <w:t>LEY,</w:t>
      </w:r>
      <w:r w:rsidR="004E5BE5" w:rsidRPr="00CB12AA">
        <w:rPr>
          <w:rFonts w:ascii="Arial" w:eastAsia="Arial" w:hAnsi="Arial" w:cs="Arial"/>
          <w:color w:val="000000"/>
          <w:sz w:val="18"/>
          <w:szCs w:val="18"/>
        </w:rPr>
        <w:t xml:space="preserve"> </w:t>
      </w:r>
      <w:r w:rsidR="001B1F87" w:rsidRPr="00CB12AA">
        <w:rPr>
          <w:rFonts w:ascii="Arial" w:eastAsia="Arial" w:hAnsi="Arial" w:cs="Arial"/>
          <w:color w:val="000000"/>
          <w:sz w:val="18"/>
          <w:szCs w:val="18"/>
        </w:rPr>
        <w:t>con el objeto de</w:t>
      </w:r>
      <w:r w:rsidRPr="00CB12AA">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contratación de servicios que realicen las dependencias y </w:t>
      </w:r>
      <w:r w:rsidR="00243786">
        <w:rPr>
          <w:rFonts w:ascii="Arial" w:eastAsia="Arial" w:hAnsi="Arial" w:cs="Arial"/>
          <w:color w:val="000000"/>
          <w:sz w:val="18"/>
          <w:szCs w:val="18"/>
        </w:rPr>
        <w:t>E</w:t>
      </w:r>
      <w:r w:rsidRPr="00CB12AA">
        <w:rPr>
          <w:rFonts w:ascii="Arial" w:eastAsia="Arial" w:hAnsi="Arial" w:cs="Arial"/>
          <w:color w:val="000000"/>
          <w:sz w:val="18"/>
          <w:szCs w:val="18"/>
        </w:rPr>
        <w:t xml:space="preserve">ntidades de la Administración Pública Estatal, </w:t>
      </w:r>
      <w:r w:rsidR="004E5BE5" w:rsidRPr="00CB12AA">
        <w:rPr>
          <w:rFonts w:ascii="Arial" w:eastAsia="Arial" w:hAnsi="Arial" w:cs="Arial"/>
          <w:color w:val="000000"/>
          <w:sz w:val="18"/>
          <w:szCs w:val="18"/>
        </w:rPr>
        <w:t xml:space="preserve">se deberá </w:t>
      </w:r>
      <w:r w:rsidR="001B1F87" w:rsidRPr="00CB12AA">
        <w:rPr>
          <w:rFonts w:ascii="Arial" w:eastAsia="Arial" w:hAnsi="Arial" w:cs="Arial"/>
          <w:color w:val="000000"/>
          <w:sz w:val="18"/>
          <w:szCs w:val="18"/>
        </w:rPr>
        <w:t xml:space="preserve">considerar el rango del </w:t>
      </w:r>
      <w:r w:rsidR="001B1F87" w:rsidRPr="00CB12AA">
        <w:rPr>
          <w:rFonts w:ascii="Arial" w:eastAsia="Arial" w:hAnsi="Arial" w:cs="Arial"/>
          <w:b/>
          <w:color w:val="000000"/>
          <w:sz w:val="18"/>
          <w:szCs w:val="18"/>
        </w:rPr>
        <w:t xml:space="preserve">PARTICIPANTE </w:t>
      </w:r>
      <w:r w:rsidRPr="00CB12AA">
        <w:rPr>
          <w:rFonts w:ascii="Arial" w:eastAsia="Arial" w:hAnsi="Arial" w:cs="Arial"/>
          <w:color w:val="000000"/>
          <w:sz w:val="18"/>
          <w:szCs w:val="18"/>
        </w:rPr>
        <w:t>atendiendo a lo siguiente:</w:t>
      </w:r>
    </w:p>
    <w:p w14:paraId="7DB028B2" w14:textId="62633199" w:rsidR="00275AFA" w:rsidRPr="00CB12AA" w:rsidRDefault="00C45C05" w:rsidP="003A512A">
      <w:pPr>
        <w:spacing w:after="0"/>
        <w:ind w:right="140" w:hanging="495"/>
        <w:jc w:val="both"/>
        <w:rPr>
          <w:rFonts w:ascii="Arial" w:eastAsia="Times New Roman" w:hAnsi="Arial" w:cs="Arial"/>
          <w:sz w:val="18"/>
          <w:szCs w:val="18"/>
        </w:rPr>
      </w:pPr>
      <w:r w:rsidRPr="00CB12AA">
        <w:rPr>
          <w:rFonts w:ascii="Arial" w:eastAsia="Arial" w:hAnsi="Arial" w:cs="Arial"/>
          <w:color w:val="000000"/>
          <w:sz w:val="18"/>
          <w:szCs w:val="18"/>
        </w:rPr>
        <w:t xml:space="preserve">  </w:t>
      </w:r>
    </w:p>
    <w:tbl>
      <w:tblPr>
        <w:tblStyle w:val="18"/>
        <w:tblW w:w="5000" w:type="pct"/>
        <w:jc w:val="center"/>
        <w:tblInd w:w="0" w:type="dxa"/>
        <w:tblLook w:val="0400" w:firstRow="0" w:lastRow="0" w:firstColumn="0" w:lastColumn="0" w:noHBand="0" w:noVBand="1"/>
      </w:tblPr>
      <w:tblGrid>
        <w:gridCol w:w="1407"/>
        <w:gridCol w:w="1618"/>
        <w:gridCol w:w="2940"/>
        <w:gridCol w:w="1565"/>
        <w:gridCol w:w="1864"/>
      </w:tblGrid>
      <w:tr w:rsidR="00275AFA" w:rsidRPr="00CB12AA" w14:paraId="727B0902" w14:textId="77777777" w:rsidTr="00D044C2">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Criterios de Estratificación de las Micro, Pequeñas y Medianas Empresas</w:t>
            </w:r>
          </w:p>
        </w:tc>
      </w:tr>
      <w:tr w:rsidR="00275AFA" w:rsidRPr="00CB12AA" w14:paraId="010EB57D" w14:textId="77777777" w:rsidTr="00D044C2">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Rango de Monto de Ventas Anuales (</w:t>
            </w:r>
            <w:proofErr w:type="spellStart"/>
            <w:r w:rsidRPr="00CB12AA">
              <w:rPr>
                <w:rFonts w:ascii="Arial" w:eastAsia="Arial" w:hAnsi="Arial" w:cs="Arial"/>
                <w:color w:val="000000"/>
                <w:sz w:val="18"/>
                <w:szCs w:val="18"/>
              </w:rPr>
              <w:t>mdp</w:t>
            </w:r>
            <w:proofErr w:type="spellEnd"/>
            <w:r w:rsidRPr="00CB12AA">
              <w:rPr>
                <w:rFonts w:ascii="Arial" w:eastAsia="Arial" w:hAnsi="Arial" w:cs="Arial"/>
                <w:color w:val="000000"/>
                <w:sz w:val="18"/>
                <w:szCs w:val="18"/>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Tope Máximo Combinado*</w:t>
            </w:r>
          </w:p>
        </w:tc>
      </w:tr>
      <w:tr w:rsidR="00275AFA" w:rsidRPr="00CB12AA" w14:paraId="6CCDC9E0" w14:textId="77777777" w:rsidTr="00D044C2">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CB12AA" w:rsidRDefault="00B745A8"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 xml:space="preserve">Desde 01 </w:t>
            </w:r>
            <w:r w:rsidR="00A46A86" w:rsidRPr="00CB12AA">
              <w:rPr>
                <w:rFonts w:ascii="Arial" w:eastAsia="Arial" w:hAnsi="Arial" w:cs="Arial"/>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5E0EDB13"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Hasta $4</w:t>
            </w:r>
            <w:r w:rsidR="00DF5DA7">
              <w:rPr>
                <w:rFonts w:ascii="Arial" w:eastAsia="Arial" w:hAnsi="Arial"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4.6</w:t>
            </w:r>
          </w:p>
        </w:tc>
      </w:tr>
      <w:tr w:rsidR="00275AFA" w:rsidRPr="00CB12AA" w14:paraId="5A89BB48" w14:textId="77777777" w:rsidTr="00D044C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316EA67A"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$4.01 Hasta $100</w:t>
            </w:r>
            <w:r w:rsidR="00DF5DA7">
              <w:rPr>
                <w:rFonts w:ascii="Arial" w:eastAsia="Arial" w:hAnsi="Arial"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93</w:t>
            </w:r>
          </w:p>
        </w:tc>
      </w:tr>
      <w:tr w:rsidR="00275AFA" w:rsidRPr="00CB12AA" w14:paraId="63D327B5" w14:textId="77777777" w:rsidTr="00D044C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95</w:t>
            </w:r>
          </w:p>
        </w:tc>
      </w:tr>
      <w:tr w:rsidR="00275AFA" w:rsidRPr="00CB12AA" w14:paraId="68EA0088" w14:textId="77777777" w:rsidTr="00D044C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1E211A1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100.01 Hasta $250</w:t>
            </w:r>
            <w:r w:rsidR="00DF5DA7">
              <w:rPr>
                <w:rFonts w:ascii="Arial" w:eastAsia="Arial" w:hAnsi="Arial" w:cs="Arial"/>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235</w:t>
            </w:r>
          </w:p>
        </w:tc>
      </w:tr>
      <w:tr w:rsidR="00275AFA" w:rsidRPr="00CB12AA" w14:paraId="0ACA0050" w14:textId="77777777" w:rsidTr="00D044C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CB12AA" w:rsidRDefault="009978B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 xml:space="preserve">Servicios </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r>
      <w:tr w:rsidR="00275AFA" w:rsidRPr="00CB12AA" w14:paraId="5DBA96C9" w14:textId="77777777" w:rsidTr="00D044C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CB12AA" w:rsidRDefault="009978B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250</w:t>
            </w:r>
          </w:p>
        </w:tc>
      </w:tr>
      <w:tr w:rsidR="00275AFA" w:rsidRPr="00CB12AA" w14:paraId="1CDD6756" w14:textId="77777777" w:rsidTr="00D044C2">
        <w:trPr>
          <w:trHeight w:val="20"/>
          <w:jc w:val="center"/>
        </w:trPr>
        <w:tc>
          <w:tcPr>
            <w:tcW w:w="5000" w:type="pct"/>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*Tope Máximo Combinado = (Trabajadores) X 10% + (Ventas Anuales) X 90%</w:t>
            </w:r>
          </w:p>
        </w:tc>
      </w:tr>
    </w:tbl>
    <w:p w14:paraId="74D21F63" w14:textId="77777777" w:rsidR="00275AFA" w:rsidRPr="00CB12AA" w:rsidRDefault="00275AFA" w:rsidP="003A512A">
      <w:pPr>
        <w:spacing w:after="0"/>
        <w:rPr>
          <w:rFonts w:ascii="Arial" w:eastAsia="Times New Roman" w:hAnsi="Arial" w:cs="Arial"/>
          <w:sz w:val="18"/>
          <w:szCs w:val="18"/>
        </w:rPr>
      </w:pPr>
    </w:p>
    <w:p w14:paraId="3FEBFE77" w14:textId="05B40638" w:rsidR="00F20D96" w:rsidRPr="00413384" w:rsidRDefault="00F47875"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 xml:space="preserve"> </w:t>
      </w:r>
      <w:r w:rsidRPr="00413384">
        <w:rPr>
          <w:rFonts w:ascii="Arial" w:eastAsia="Arial" w:hAnsi="Arial" w:cs="Arial"/>
          <w:b/>
          <w:color w:val="000000"/>
          <w:sz w:val="18"/>
          <w:szCs w:val="18"/>
        </w:rPr>
        <w:t xml:space="preserve">MUESTRAS FÍSICAS. </w:t>
      </w:r>
    </w:p>
    <w:p w14:paraId="665F4D9C" w14:textId="77777777" w:rsidR="00D52CCC" w:rsidRPr="00413384" w:rsidRDefault="00D52CCC" w:rsidP="003A512A">
      <w:pPr>
        <w:pStyle w:val="Prrafodelista"/>
        <w:spacing w:after="0"/>
        <w:ind w:left="360" w:right="140"/>
        <w:rPr>
          <w:rFonts w:ascii="Arial" w:eastAsia="Times New Roman" w:hAnsi="Arial" w:cs="Arial"/>
          <w:sz w:val="18"/>
          <w:szCs w:val="18"/>
        </w:rPr>
      </w:pPr>
    </w:p>
    <w:p w14:paraId="3ACC103E" w14:textId="0DF1F14B" w:rsidR="00CA30B0" w:rsidRPr="00905F05" w:rsidRDefault="00905F05" w:rsidP="003A512A">
      <w:pPr>
        <w:spacing w:after="0"/>
        <w:ind w:right="140"/>
        <w:jc w:val="both"/>
        <w:rPr>
          <w:rFonts w:ascii="Arial" w:eastAsia="Arial" w:hAnsi="Arial" w:cs="Arial"/>
          <w:color w:val="000000"/>
          <w:sz w:val="18"/>
          <w:szCs w:val="18"/>
        </w:rPr>
      </w:pPr>
      <w:bookmarkStart w:id="34" w:name="_Hlk48919364"/>
      <w:r w:rsidRPr="00905F05">
        <w:rPr>
          <w:rFonts w:ascii="Arial" w:hAnsi="Arial" w:cs="Arial"/>
          <w:sz w:val="18"/>
          <w:szCs w:val="18"/>
        </w:rPr>
        <w:t xml:space="preserve">Para este </w:t>
      </w:r>
      <w:r w:rsidR="00DF5DA7" w:rsidRPr="00DF5DA7">
        <w:rPr>
          <w:rFonts w:ascii="Arial" w:hAnsi="Arial" w:cs="Arial"/>
          <w:b/>
          <w:bCs/>
          <w:sz w:val="18"/>
          <w:szCs w:val="18"/>
        </w:rPr>
        <w:t xml:space="preserve">PROCEDIMIENTO DE </w:t>
      </w:r>
      <w:r w:rsidR="00574EBD">
        <w:rPr>
          <w:rFonts w:ascii="Arial" w:hAnsi="Arial" w:cs="Arial"/>
          <w:b/>
          <w:bCs/>
          <w:sz w:val="18"/>
          <w:szCs w:val="18"/>
        </w:rPr>
        <w:t>ADQUISICIÓN</w:t>
      </w:r>
      <w:r w:rsidRPr="00905F05">
        <w:rPr>
          <w:rFonts w:ascii="Arial" w:hAnsi="Arial" w:cs="Arial"/>
          <w:sz w:val="18"/>
          <w:szCs w:val="18"/>
        </w:rPr>
        <w:t xml:space="preserve"> </w:t>
      </w:r>
      <w:r w:rsidRPr="00905F05">
        <w:rPr>
          <w:rFonts w:ascii="Arial" w:hAnsi="Arial" w:cs="Arial"/>
          <w:b/>
          <w:bCs/>
          <w:sz w:val="18"/>
          <w:szCs w:val="18"/>
        </w:rPr>
        <w:t>NO</w:t>
      </w:r>
      <w:r w:rsidRPr="00905F05">
        <w:rPr>
          <w:rFonts w:ascii="Arial" w:hAnsi="Arial" w:cs="Arial"/>
          <w:sz w:val="18"/>
          <w:szCs w:val="18"/>
        </w:rPr>
        <w:t xml:space="preserve"> se requiere</w:t>
      </w:r>
      <w:r w:rsidR="004745DA">
        <w:rPr>
          <w:rFonts w:ascii="Arial" w:hAnsi="Arial" w:cs="Arial"/>
          <w:sz w:val="18"/>
          <w:szCs w:val="18"/>
        </w:rPr>
        <w:t>n</w:t>
      </w:r>
      <w:r w:rsidRPr="00905F05">
        <w:rPr>
          <w:rFonts w:ascii="Arial" w:hAnsi="Arial" w:cs="Arial"/>
          <w:sz w:val="18"/>
          <w:szCs w:val="18"/>
        </w:rPr>
        <w:t xml:space="preserve"> muestra</w:t>
      </w:r>
      <w:r w:rsidR="004745DA">
        <w:rPr>
          <w:rFonts w:ascii="Arial" w:hAnsi="Arial" w:cs="Arial"/>
          <w:sz w:val="18"/>
          <w:szCs w:val="18"/>
        </w:rPr>
        <w:t>s</w:t>
      </w:r>
      <w:r w:rsidRPr="00905F05">
        <w:rPr>
          <w:rFonts w:ascii="Arial" w:hAnsi="Arial" w:cs="Arial"/>
          <w:sz w:val="18"/>
          <w:szCs w:val="18"/>
        </w:rPr>
        <w:t xml:space="preserve"> física</w:t>
      </w:r>
      <w:r w:rsidR="004745DA">
        <w:rPr>
          <w:rFonts w:ascii="Arial" w:hAnsi="Arial" w:cs="Arial"/>
          <w:sz w:val="18"/>
          <w:szCs w:val="18"/>
        </w:rPr>
        <w:t>s</w:t>
      </w:r>
      <w:bookmarkEnd w:id="34"/>
      <w:r w:rsidR="006D4ED8" w:rsidRPr="00905F05">
        <w:rPr>
          <w:rFonts w:ascii="Arial" w:eastAsia="Arial" w:hAnsi="Arial" w:cs="Arial"/>
          <w:b/>
          <w:bCs/>
          <w:color w:val="000000"/>
          <w:sz w:val="18"/>
          <w:szCs w:val="18"/>
        </w:rPr>
        <w:t>.</w:t>
      </w:r>
      <w:r w:rsidR="00C75E24" w:rsidRPr="00905F05">
        <w:rPr>
          <w:rFonts w:ascii="Arial" w:eastAsia="Arial" w:hAnsi="Arial" w:cs="Arial"/>
          <w:b/>
          <w:bCs/>
          <w:color w:val="000000"/>
          <w:sz w:val="18"/>
          <w:szCs w:val="18"/>
        </w:rPr>
        <w:t xml:space="preserve">  </w:t>
      </w:r>
    </w:p>
    <w:p w14:paraId="3DAE5C58" w14:textId="77777777" w:rsidR="002C1C7E" w:rsidRPr="00CB12AA" w:rsidRDefault="002C1C7E" w:rsidP="003A512A">
      <w:pPr>
        <w:spacing w:after="0"/>
        <w:ind w:right="140"/>
        <w:jc w:val="both"/>
        <w:rPr>
          <w:rFonts w:ascii="Arial" w:eastAsia="Arial" w:hAnsi="Arial" w:cs="Arial"/>
          <w:color w:val="000000"/>
          <w:sz w:val="18"/>
          <w:szCs w:val="18"/>
        </w:rPr>
      </w:pPr>
    </w:p>
    <w:p w14:paraId="3EDCA219" w14:textId="102FE6DA" w:rsidR="006E1403" w:rsidRPr="00CB12AA" w:rsidRDefault="006E1403"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 xml:space="preserve">PRESENTACIÓN </w:t>
      </w:r>
      <w:r w:rsidR="000A6894" w:rsidRPr="00CB12AA">
        <w:rPr>
          <w:rFonts w:ascii="Arial" w:eastAsia="Arial" w:hAnsi="Arial" w:cs="Arial"/>
          <w:b/>
          <w:color w:val="000000"/>
          <w:sz w:val="18"/>
          <w:szCs w:val="18"/>
        </w:rPr>
        <w:t>Y APERTURA DE</w:t>
      </w:r>
      <w:r w:rsidRPr="00CB12AA">
        <w:rPr>
          <w:rFonts w:ascii="Arial" w:eastAsia="Arial" w:hAnsi="Arial" w:cs="Arial"/>
          <w:b/>
          <w:color w:val="000000"/>
          <w:sz w:val="18"/>
          <w:szCs w:val="18"/>
        </w:rPr>
        <w:t xml:space="preserve"> PROPUESTAS. </w:t>
      </w:r>
    </w:p>
    <w:p w14:paraId="10B5D716" w14:textId="77777777" w:rsidR="00130145" w:rsidRPr="00CB12AA" w:rsidRDefault="00130145" w:rsidP="003A512A">
      <w:pPr>
        <w:spacing w:after="0"/>
        <w:ind w:right="140"/>
        <w:rPr>
          <w:rFonts w:ascii="Arial" w:eastAsia="Times New Roman" w:hAnsi="Arial" w:cs="Arial"/>
          <w:sz w:val="18"/>
          <w:szCs w:val="18"/>
        </w:rPr>
      </w:pPr>
    </w:p>
    <w:p w14:paraId="50470B1F" w14:textId="622B727A" w:rsidR="00F20D96" w:rsidRPr="00CB12AA" w:rsidRDefault="006E1403" w:rsidP="003A512A">
      <w:pPr>
        <w:pStyle w:val="Prrafodelista"/>
        <w:numPr>
          <w:ilvl w:val="1"/>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 xml:space="preserve">Presentación </w:t>
      </w:r>
      <w:r w:rsidR="00AA2A07" w:rsidRPr="00CB12AA">
        <w:rPr>
          <w:rFonts w:ascii="Arial" w:eastAsia="Arial" w:hAnsi="Arial" w:cs="Arial"/>
          <w:b/>
          <w:color w:val="000000"/>
          <w:sz w:val="18"/>
          <w:szCs w:val="18"/>
        </w:rPr>
        <w:t xml:space="preserve">y apertura </w:t>
      </w:r>
      <w:r w:rsidRPr="00CB12AA">
        <w:rPr>
          <w:rFonts w:ascii="Arial" w:eastAsia="Arial" w:hAnsi="Arial" w:cs="Arial"/>
          <w:b/>
          <w:color w:val="000000"/>
          <w:sz w:val="18"/>
          <w:szCs w:val="18"/>
        </w:rPr>
        <w:t>de propuestas técnicas y económicas.</w:t>
      </w:r>
    </w:p>
    <w:p w14:paraId="7FCF2154" w14:textId="77777777" w:rsidR="00275AFA" w:rsidRPr="00CB12AA" w:rsidRDefault="00275AFA" w:rsidP="003A512A">
      <w:pPr>
        <w:spacing w:after="0"/>
        <w:rPr>
          <w:rFonts w:ascii="Arial" w:eastAsia="Times New Roman" w:hAnsi="Arial" w:cs="Arial"/>
          <w:sz w:val="18"/>
          <w:szCs w:val="18"/>
        </w:rPr>
      </w:pPr>
    </w:p>
    <w:p w14:paraId="5DCA3841" w14:textId="0345C972" w:rsidR="00334196" w:rsidRPr="00CB12AA" w:rsidRDefault="00334196" w:rsidP="003A512A">
      <w:pPr>
        <w:spacing w:after="0"/>
        <w:ind w:right="140"/>
        <w:jc w:val="both"/>
        <w:rPr>
          <w:rFonts w:ascii="Arial" w:eastAsia="Arial" w:hAnsi="Arial" w:cs="Arial"/>
          <w:color w:val="000000"/>
          <w:sz w:val="18"/>
          <w:szCs w:val="18"/>
        </w:rPr>
      </w:pPr>
      <w:bookmarkStart w:id="35" w:name="_Hlk32769240"/>
      <w:r w:rsidRPr="00CB12AA">
        <w:rPr>
          <w:rFonts w:ascii="Arial" w:eastAsia="Arial" w:hAnsi="Arial" w:cs="Arial"/>
          <w:color w:val="000000"/>
          <w:sz w:val="18"/>
          <w:szCs w:val="18"/>
        </w:rPr>
        <w:t>Este acto se llevará a cabo de conformidad a la fecha y horario establecido</w:t>
      </w:r>
      <w:r w:rsidR="005A392A">
        <w:rPr>
          <w:rFonts w:ascii="Arial" w:eastAsia="Arial" w:hAnsi="Arial" w:cs="Arial"/>
          <w:color w:val="000000"/>
          <w:sz w:val="18"/>
          <w:szCs w:val="18"/>
        </w:rPr>
        <w:t>s</w:t>
      </w:r>
      <w:r w:rsidRPr="00CB12AA">
        <w:rPr>
          <w:rFonts w:ascii="Arial" w:eastAsia="Arial" w:hAnsi="Arial" w:cs="Arial"/>
          <w:color w:val="000000"/>
          <w:sz w:val="18"/>
          <w:szCs w:val="18"/>
        </w:rPr>
        <w:t xml:space="preserve"> en el </w:t>
      </w:r>
      <w:r w:rsidR="00C80E7B" w:rsidRPr="0023440E">
        <w:rPr>
          <w:rFonts w:ascii="Arial" w:eastAsia="Arial" w:hAnsi="Arial" w:cs="Arial"/>
          <w:b/>
          <w:bCs/>
          <w:color w:val="000000"/>
          <w:sz w:val="18"/>
          <w:szCs w:val="18"/>
        </w:rPr>
        <w:t>CALENDARIO DE ACTIVIDADES</w:t>
      </w:r>
      <w:r w:rsidRPr="00CB12AA">
        <w:rPr>
          <w:rFonts w:ascii="Arial" w:eastAsia="Arial" w:hAnsi="Arial" w:cs="Arial"/>
          <w:color w:val="000000"/>
          <w:sz w:val="18"/>
          <w:szCs w:val="18"/>
        </w:rPr>
        <w:t xml:space="preserve"> de las presentes </w:t>
      </w:r>
      <w:r w:rsidRPr="00CB12AA">
        <w:rPr>
          <w:rFonts w:ascii="Arial" w:eastAsia="Arial" w:hAnsi="Arial" w:cs="Arial"/>
          <w:b/>
          <w:bCs/>
          <w:color w:val="000000"/>
          <w:sz w:val="18"/>
          <w:szCs w:val="18"/>
        </w:rPr>
        <w:t>BASES</w:t>
      </w:r>
      <w:r w:rsidRPr="00CB12AA">
        <w:rPr>
          <w:rFonts w:ascii="Arial" w:eastAsia="Arial" w:hAnsi="Arial" w:cs="Arial"/>
          <w:color w:val="000000"/>
          <w:sz w:val="18"/>
          <w:szCs w:val="18"/>
        </w:rPr>
        <w:t xml:space="preserve">, en el </w:t>
      </w:r>
      <w:r w:rsidR="007B5915" w:rsidRPr="00CB12AA">
        <w:rPr>
          <w:rFonts w:ascii="Arial" w:eastAsia="Arial" w:hAnsi="Arial" w:cs="Arial"/>
          <w:color w:val="000000"/>
          <w:sz w:val="18"/>
          <w:szCs w:val="18"/>
        </w:rPr>
        <w:t>domicilio</w:t>
      </w:r>
      <w:r w:rsidRPr="00CB12AA">
        <w:rPr>
          <w:rFonts w:ascii="Arial" w:eastAsia="Arial" w:hAnsi="Arial" w:cs="Arial"/>
          <w:color w:val="000000"/>
          <w:sz w:val="18"/>
          <w:szCs w:val="18"/>
        </w:rPr>
        <w:t xml:space="preserve"> del </w:t>
      </w:r>
      <w:r w:rsidRPr="00CB12AA">
        <w:rPr>
          <w:rFonts w:ascii="Arial" w:eastAsia="Arial" w:hAnsi="Arial" w:cs="Arial"/>
          <w:b/>
          <w:bCs/>
          <w:color w:val="000000"/>
          <w:sz w:val="18"/>
          <w:szCs w:val="18"/>
        </w:rPr>
        <w:t>ORGANISMO</w:t>
      </w:r>
      <w:r w:rsidRPr="00CB12AA">
        <w:rPr>
          <w:rFonts w:ascii="Arial" w:eastAsia="Arial" w:hAnsi="Arial" w:cs="Arial"/>
          <w:color w:val="000000"/>
          <w:sz w:val="18"/>
          <w:szCs w:val="18"/>
        </w:rPr>
        <w:t xml:space="preserve"> en la calle Dr. Baeza Alzaga </w:t>
      </w:r>
      <w:r w:rsidR="005A392A">
        <w:rPr>
          <w:rFonts w:ascii="Arial" w:eastAsia="Arial" w:hAnsi="Arial" w:cs="Arial"/>
          <w:color w:val="000000"/>
          <w:sz w:val="18"/>
          <w:szCs w:val="18"/>
        </w:rPr>
        <w:t>No.</w:t>
      </w:r>
      <w:r w:rsidRPr="00CB12AA">
        <w:rPr>
          <w:rFonts w:ascii="Arial" w:eastAsia="Arial" w:hAnsi="Arial" w:cs="Arial"/>
          <w:color w:val="000000"/>
          <w:sz w:val="18"/>
          <w:szCs w:val="18"/>
        </w:rPr>
        <w:t xml:space="preserve"> 107 Col</w:t>
      </w:r>
      <w:r w:rsidR="005A392A">
        <w:rPr>
          <w:rFonts w:ascii="Arial" w:eastAsia="Arial" w:hAnsi="Arial" w:cs="Arial"/>
          <w:color w:val="000000"/>
          <w:sz w:val="18"/>
          <w:szCs w:val="18"/>
        </w:rPr>
        <w:t>on</w:t>
      </w:r>
      <w:r w:rsidR="00333B74">
        <w:rPr>
          <w:rFonts w:ascii="Arial" w:eastAsia="Arial" w:hAnsi="Arial" w:cs="Arial"/>
          <w:color w:val="000000"/>
          <w:sz w:val="18"/>
          <w:szCs w:val="18"/>
        </w:rPr>
        <w:t>i</w:t>
      </w:r>
      <w:r w:rsidR="005A392A">
        <w:rPr>
          <w:rFonts w:ascii="Arial" w:eastAsia="Arial" w:hAnsi="Arial" w:cs="Arial"/>
          <w:color w:val="000000"/>
          <w:sz w:val="18"/>
          <w:szCs w:val="18"/>
        </w:rPr>
        <w:t>a</w:t>
      </w:r>
      <w:r w:rsidRPr="00CB12AA">
        <w:rPr>
          <w:rFonts w:ascii="Arial" w:eastAsia="Arial" w:hAnsi="Arial" w:cs="Arial"/>
          <w:color w:val="000000"/>
          <w:sz w:val="18"/>
          <w:szCs w:val="18"/>
        </w:rPr>
        <w:t xml:space="preserve"> Centro Guadalajara</w:t>
      </w:r>
      <w:r w:rsidR="003C0595">
        <w:rPr>
          <w:rFonts w:ascii="Arial" w:eastAsia="Arial" w:hAnsi="Arial" w:cs="Arial"/>
          <w:color w:val="000000"/>
          <w:sz w:val="18"/>
          <w:szCs w:val="18"/>
        </w:rPr>
        <w:t>,</w:t>
      </w:r>
      <w:r w:rsidRPr="00CB12AA">
        <w:rPr>
          <w:rFonts w:ascii="Arial" w:eastAsia="Arial" w:hAnsi="Arial" w:cs="Arial"/>
          <w:color w:val="000000"/>
          <w:sz w:val="18"/>
          <w:szCs w:val="18"/>
        </w:rPr>
        <w:t xml:space="preserve"> Jalisco</w:t>
      </w:r>
      <w:r w:rsidR="00DA7BF3">
        <w:rPr>
          <w:rFonts w:ascii="Arial" w:eastAsia="Arial" w:hAnsi="Arial" w:cs="Arial"/>
          <w:color w:val="000000"/>
          <w:sz w:val="18"/>
          <w:szCs w:val="18"/>
        </w:rPr>
        <w:t>,</w:t>
      </w:r>
      <w:r w:rsidRPr="00CB12A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 </w:t>
      </w:r>
    </w:p>
    <w:p w14:paraId="67403838" w14:textId="498B7E6E" w:rsidR="00AF73E8" w:rsidRDefault="00A46A86"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br/>
      </w:r>
      <w:r w:rsidR="00334196" w:rsidRPr="00CB12AA">
        <w:rPr>
          <w:rFonts w:ascii="Arial" w:eastAsia="Arial" w:hAnsi="Arial" w:cs="Arial"/>
          <w:color w:val="000000"/>
          <w:sz w:val="18"/>
          <w:szCs w:val="18"/>
        </w:rPr>
        <w:t xml:space="preserve">Los </w:t>
      </w:r>
      <w:r w:rsidR="00334196" w:rsidRPr="00CB12AA">
        <w:rPr>
          <w:rFonts w:ascii="Arial" w:eastAsia="Arial" w:hAnsi="Arial" w:cs="Arial"/>
          <w:b/>
          <w:color w:val="000000"/>
          <w:sz w:val="18"/>
          <w:szCs w:val="18"/>
        </w:rPr>
        <w:t>PARTICIPANTES</w:t>
      </w:r>
      <w:r w:rsidR="00334196" w:rsidRPr="00CB12AA">
        <w:rPr>
          <w:rFonts w:ascii="Arial" w:eastAsia="Arial" w:hAnsi="Arial" w:cs="Arial"/>
          <w:color w:val="000000"/>
          <w:sz w:val="18"/>
          <w:szCs w:val="18"/>
        </w:rPr>
        <w:t xml:space="preserve"> que concurran</w:t>
      </w:r>
      <w:r w:rsidR="00243786">
        <w:rPr>
          <w:rFonts w:ascii="Arial" w:eastAsia="Arial" w:hAnsi="Arial" w:cs="Arial"/>
          <w:color w:val="000000"/>
          <w:sz w:val="18"/>
          <w:szCs w:val="18"/>
        </w:rPr>
        <w:t xml:space="preserve"> en el A</w:t>
      </w:r>
      <w:r w:rsidR="00334196" w:rsidRPr="00CB12AA">
        <w:rPr>
          <w:rFonts w:ascii="Arial" w:eastAsia="Arial" w:hAnsi="Arial" w:cs="Arial"/>
          <w:color w:val="000000"/>
          <w:sz w:val="18"/>
          <w:szCs w:val="18"/>
        </w:rPr>
        <w:t xml:space="preserve">cto, deberán entregar con firma autógrafa el </w:t>
      </w:r>
      <w:r w:rsidR="00334196" w:rsidRPr="00CB12AA">
        <w:rPr>
          <w:rFonts w:ascii="Arial" w:eastAsia="Arial" w:hAnsi="Arial" w:cs="Arial"/>
          <w:b/>
          <w:bCs/>
          <w:color w:val="000000"/>
          <w:sz w:val="18"/>
          <w:szCs w:val="18"/>
        </w:rPr>
        <w:t>Manifiesto de Personalidad</w:t>
      </w:r>
      <w:r w:rsidR="00334196" w:rsidRPr="00CB12AA">
        <w:rPr>
          <w:rFonts w:ascii="Arial" w:eastAsia="Arial" w:hAnsi="Arial" w:cs="Arial"/>
          <w:color w:val="000000"/>
          <w:sz w:val="18"/>
          <w:szCs w:val="18"/>
        </w:rPr>
        <w:t>, a</w:t>
      </w:r>
      <w:r w:rsidR="00E40622" w:rsidRPr="00CB12AA">
        <w:rPr>
          <w:rFonts w:ascii="Arial" w:eastAsia="Arial" w:hAnsi="Arial" w:cs="Arial"/>
          <w:color w:val="000000"/>
          <w:sz w:val="18"/>
          <w:szCs w:val="18"/>
        </w:rPr>
        <w:t xml:space="preserve">djunto </w:t>
      </w:r>
      <w:r w:rsidR="00334196" w:rsidRPr="00CB12AA">
        <w:rPr>
          <w:rFonts w:ascii="Arial" w:eastAsia="Arial" w:hAnsi="Arial" w:cs="Arial"/>
          <w:color w:val="000000"/>
          <w:sz w:val="18"/>
          <w:szCs w:val="18"/>
        </w:rPr>
        <w:t xml:space="preserve">a estas </w:t>
      </w:r>
      <w:r w:rsidR="00243786" w:rsidRPr="00243786">
        <w:rPr>
          <w:rFonts w:ascii="Arial" w:eastAsia="Arial" w:hAnsi="Arial" w:cs="Arial"/>
          <w:b/>
          <w:bCs/>
          <w:color w:val="000000"/>
          <w:sz w:val="18"/>
          <w:szCs w:val="18"/>
        </w:rPr>
        <w:t>BASES</w:t>
      </w:r>
      <w:r w:rsidR="007B5915" w:rsidRPr="00CB12AA">
        <w:rPr>
          <w:rFonts w:ascii="Arial" w:eastAsia="Arial" w:hAnsi="Arial" w:cs="Arial"/>
          <w:color w:val="000000"/>
          <w:sz w:val="18"/>
          <w:szCs w:val="18"/>
        </w:rPr>
        <w:t>,</w:t>
      </w:r>
      <w:r w:rsidR="00334196" w:rsidRPr="00CB12AA">
        <w:rPr>
          <w:rFonts w:ascii="Arial" w:eastAsia="Arial" w:hAnsi="Arial" w:cs="Arial"/>
          <w:color w:val="000000"/>
          <w:sz w:val="18"/>
          <w:szCs w:val="18"/>
        </w:rPr>
        <w:t xml:space="preserve"> junto a una copia de su </w:t>
      </w:r>
      <w:r w:rsidR="00334196" w:rsidRPr="00333B74">
        <w:rPr>
          <w:rFonts w:ascii="Arial" w:eastAsia="Arial" w:hAnsi="Arial" w:cs="Arial"/>
          <w:b/>
          <w:bCs/>
          <w:color w:val="000000"/>
          <w:sz w:val="18"/>
          <w:szCs w:val="18"/>
        </w:rPr>
        <w:t>Identificación Oficial Vigente</w:t>
      </w:r>
      <w:r w:rsidR="00334196" w:rsidRPr="00CB12AA">
        <w:rPr>
          <w:rFonts w:ascii="Arial" w:eastAsia="Arial" w:hAnsi="Arial" w:cs="Arial"/>
          <w:color w:val="000000"/>
          <w:sz w:val="18"/>
          <w:szCs w:val="18"/>
        </w:rPr>
        <w:t xml:space="preserve">, así como firmar un registro de conformidad </w:t>
      </w:r>
      <w:r w:rsidR="00243786">
        <w:rPr>
          <w:rFonts w:ascii="Arial" w:eastAsia="Arial" w:hAnsi="Arial" w:cs="Arial"/>
          <w:color w:val="000000"/>
          <w:sz w:val="18"/>
          <w:szCs w:val="18"/>
        </w:rPr>
        <w:t>con</w:t>
      </w:r>
      <w:r w:rsidR="00334196" w:rsidRPr="00CB12AA">
        <w:rPr>
          <w:rFonts w:ascii="Arial" w:eastAsia="Arial" w:hAnsi="Arial" w:cs="Arial"/>
          <w:color w:val="000000"/>
          <w:sz w:val="18"/>
          <w:szCs w:val="18"/>
        </w:rPr>
        <w:t xml:space="preserve"> la fecha y horario establecido en el </w:t>
      </w:r>
      <w:r w:rsidR="00C80E7B" w:rsidRPr="00243786">
        <w:rPr>
          <w:rFonts w:ascii="Arial" w:eastAsia="Arial" w:hAnsi="Arial" w:cs="Arial"/>
          <w:b/>
          <w:bCs/>
          <w:color w:val="000000"/>
          <w:sz w:val="18"/>
          <w:szCs w:val="18"/>
        </w:rPr>
        <w:t>CALENDARIO DE ACTIVIDADES</w:t>
      </w:r>
      <w:r w:rsidR="00334196" w:rsidRPr="00CB12AA">
        <w:rPr>
          <w:rFonts w:ascii="Arial" w:eastAsia="Arial" w:hAnsi="Arial" w:cs="Arial"/>
          <w:color w:val="000000"/>
          <w:sz w:val="18"/>
          <w:szCs w:val="18"/>
        </w:rPr>
        <w:t xml:space="preserve"> de las presentes </w:t>
      </w:r>
      <w:r w:rsidR="00334196" w:rsidRPr="00CB12AA">
        <w:rPr>
          <w:rFonts w:ascii="Arial" w:eastAsia="Arial" w:hAnsi="Arial" w:cs="Arial"/>
          <w:b/>
          <w:bCs/>
          <w:color w:val="000000"/>
          <w:sz w:val="18"/>
          <w:szCs w:val="18"/>
        </w:rPr>
        <w:lastRenderedPageBreak/>
        <w:t>BASES</w:t>
      </w:r>
      <w:r w:rsidR="00334196" w:rsidRPr="00CB12AA">
        <w:rPr>
          <w:rFonts w:ascii="Arial" w:eastAsia="Arial" w:hAnsi="Arial" w:cs="Arial"/>
          <w:color w:val="000000"/>
          <w:sz w:val="18"/>
          <w:szCs w:val="18"/>
        </w:rPr>
        <w:t xml:space="preserve"> para dejar constancia de su asistencia,</w:t>
      </w:r>
      <w:r w:rsidR="00C45C05" w:rsidRPr="00CB12AA">
        <w:rPr>
          <w:rFonts w:ascii="Arial" w:eastAsia="Arial" w:hAnsi="Arial" w:cs="Arial"/>
          <w:color w:val="000000"/>
          <w:sz w:val="18"/>
          <w:szCs w:val="18"/>
        </w:rPr>
        <w:t xml:space="preserve"> </w:t>
      </w:r>
      <w:r w:rsidR="00334196" w:rsidRPr="00CB12AA">
        <w:rPr>
          <w:rFonts w:ascii="Arial" w:eastAsia="Arial" w:hAnsi="Arial" w:cs="Arial"/>
          <w:color w:val="000000"/>
          <w:sz w:val="18"/>
          <w:szCs w:val="18"/>
        </w:rPr>
        <w:t>y en el cual deberán anotar su nombre completo, número de su</w:t>
      </w:r>
      <w:r w:rsidR="00243786">
        <w:rPr>
          <w:rFonts w:ascii="Arial" w:eastAsia="Arial" w:hAnsi="Arial" w:cs="Arial"/>
          <w:color w:val="000000"/>
          <w:sz w:val="18"/>
          <w:szCs w:val="18"/>
        </w:rPr>
        <w:t xml:space="preserve"> </w:t>
      </w:r>
      <w:r w:rsidR="00334196" w:rsidRPr="00CB12AA">
        <w:rPr>
          <w:rFonts w:ascii="Arial" w:eastAsia="Arial" w:hAnsi="Arial" w:cs="Arial"/>
          <w:color w:val="000000"/>
          <w:sz w:val="18"/>
          <w:szCs w:val="18"/>
        </w:rPr>
        <w:t>Identificación Oficial vigente, Razón Social de la empresa y hora de registro</w:t>
      </w:r>
      <w:r w:rsidR="00243786">
        <w:rPr>
          <w:rFonts w:ascii="Arial" w:eastAsia="Arial" w:hAnsi="Arial" w:cs="Arial"/>
          <w:color w:val="000000"/>
          <w:sz w:val="18"/>
          <w:szCs w:val="18"/>
        </w:rPr>
        <w:t xml:space="preserve">. </w:t>
      </w:r>
    </w:p>
    <w:p w14:paraId="0D8AC2F2" w14:textId="77777777" w:rsidR="00243786" w:rsidRPr="00CB12AA" w:rsidRDefault="00243786" w:rsidP="003A512A">
      <w:pPr>
        <w:spacing w:after="0"/>
        <w:ind w:right="140"/>
        <w:jc w:val="both"/>
        <w:rPr>
          <w:rFonts w:ascii="Arial" w:eastAsia="Times New Roman" w:hAnsi="Arial" w:cs="Arial"/>
          <w:sz w:val="18"/>
          <w:szCs w:val="18"/>
        </w:rPr>
      </w:pPr>
    </w:p>
    <w:p w14:paraId="0988FC35" w14:textId="7AC3C5D8" w:rsidR="00AF73E8" w:rsidRPr="00CB12AA" w:rsidRDefault="00243786" w:rsidP="003A512A">
      <w:pPr>
        <w:spacing w:after="0"/>
        <w:ind w:right="140"/>
        <w:jc w:val="both"/>
        <w:rPr>
          <w:rFonts w:ascii="Arial" w:eastAsia="Arial" w:hAnsi="Arial" w:cs="Arial"/>
          <w:color w:val="000000"/>
          <w:sz w:val="18"/>
          <w:szCs w:val="18"/>
        </w:rPr>
      </w:pPr>
      <w:r>
        <w:rPr>
          <w:rFonts w:ascii="Arial" w:eastAsia="Arial" w:hAnsi="Arial" w:cs="Arial"/>
          <w:color w:val="000000"/>
          <w:sz w:val="18"/>
          <w:szCs w:val="18"/>
        </w:rPr>
        <w:t>De c</w:t>
      </w:r>
      <w:r w:rsidR="00AF73E8" w:rsidRPr="00CB12AA">
        <w:rPr>
          <w:rFonts w:ascii="Arial" w:eastAsia="Arial" w:hAnsi="Arial" w:cs="Arial"/>
          <w:color w:val="000000"/>
          <w:sz w:val="18"/>
          <w:szCs w:val="18"/>
        </w:rPr>
        <w:t xml:space="preserve">ualquier </w:t>
      </w:r>
      <w:r w:rsidR="00060E22" w:rsidRPr="00CB12AA">
        <w:rPr>
          <w:rFonts w:ascii="Arial" w:eastAsia="Arial" w:hAnsi="Arial" w:cs="Arial"/>
          <w:b/>
          <w:color w:val="000000"/>
          <w:sz w:val="18"/>
          <w:szCs w:val="18"/>
        </w:rPr>
        <w:t>PARTICIPANTE</w:t>
      </w:r>
      <w:r w:rsidR="00AF73E8" w:rsidRPr="00CB12AA">
        <w:rPr>
          <w:rFonts w:ascii="Arial" w:eastAsia="Arial" w:hAnsi="Arial" w:cs="Arial"/>
          <w:color w:val="000000"/>
          <w:sz w:val="18"/>
          <w:szCs w:val="18"/>
        </w:rPr>
        <w:t xml:space="preserve"> que no se haya registrado en tiempo y forma, no se tomará en cuenta su </w:t>
      </w:r>
      <w:r w:rsidR="005A392A" w:rsidRPr="005A392A">
        <w:rPr>
          <w:rFonts w:ascii="Arial" w:eastAsia="Arial" w:hAnsi="Arial" w:cs="Arial"/>
          <w:b/>
          <w:bCs/>
          <w:color w:val="000000"/>
          <w:sz w:val="18"/>
          <w:szCs w:val="18"/>
        </w:rPr>
        <w:t>PROPUESTA</w:t>
      </w:r>
      <w:r w:rsidR="00AF73E8" w:rsidRPr="00CB12AA">
        <w:rPr>
          <w:rFonts w:ascii="Arial" w:eastAsia="Arial" w:hAnsi="Arial" w:cs="Arial"/>
          <w:color w:val="000000"/>
          <w:sz w:val="18"/>
          <w:szCs w:val="18"/>
        </w:rPr>
        <w:t>.</w:t>
      </w:r>
    </w:p>
    <w:p w14:paraId="33028B61" w14:textId="77777777" w:rsidR="00642537" w:rsidRPr="00CB12AA" w:rsidRDefault="00642537" w:rsidP="003A512A">
      <w:pPr>
        <w:spacing w:after="0"/>
        <w:rPr>
          <w:rFonts w:ascii="Arial" w:eastAsia="Times New Roman" w:hAnsi="Arial" w:cs="Arial"/>
          <w:sz w:val="18"/>
          <w:szCs w:val="18"/>
        </w:rPr>
      </w:pPr>
    </w:p>
    <w:bookmarkEnd w:id="35"/>
    <w:p w14:paraId="4F3DB74F" w14:textId="624195B0" w:rsidR="00427CEA" w:rsidRPr="00CB12AA" w:rsidRDefault="00647E71" w:rsidP="003A512A">
      <w:pPr>
        <w:spacing w:after="0"/>
        <w:ind w:right="140"/>
        <w:jc w:val="both"/>
        <w:rPr>
          <w:rFonts w:ascii="Arial" w:eastAsia="Times New Roman" w:hAnsi="Arial" w:cs="Arial"/>
          <w:b/>
          <w:bCs/>
          <w:sz w:val="18"/>
          <w:szCs w:val="18"/>
        </w:rPr>
      </w:pPr>
      <w:r w:rsidRPr="00CB12AA">
        <w:rPr>
          <w:rFonts w:ascii="Arial" w:eastAsia="Arial" w:hAnsi="Arial" w:cs="Arial"/>
          <w:b/>
          <w:color w:val="000000"/>
          <w:sz w:val="18"/>
          <w:szCs w:val="18"/>
        </w:rPr>
        <w:t xml:space="preserve">EL SOBRE </w:t>
      </w:r>
      <w:r w:rsidR="00F27756" w:rsidRPr="00CB12AA">
        <w:rPr>
          <w:rFonts w:ascii="Arial" w:eastAsia="Arial" w:hAnsi="Arial" w:cs="Arial"/>
          <w:b/>
          <w:color w:val="000000"/>
          <w:sz w:val="18"/>
          <w:szCs w:val="18"/>
        </w:rPr>
        <w:t xml:space="preserve">QUE INTEGRA </w:t>
      </w:r>
      <w:r w:rsidRPr="00CB12AA">
        <w:rPr>
          <w:rFonts w:ascii="Arial" w:eastAsia="Arial" w:hAnsi="Arial" w:cs="Arial"/>
          <w:b/>
          <w:color w:val="000000"/>
          <w:sz w:val="18"/>
          <w:szCs w:val="18"/>
        </w:rPr>
        <w:t xml:space="preserve">LA </w:t>
      </w:r>
      <w:r w:rsidR="00624004" w:rsidRPr="00CB12AA">
        <w:rPr>
          <w:rFonts w:ascii="Arial" w:eastAsia="Arial" w:hAnsi="Arial" w:cs="Arial"/>
          <w:b/>
          <w:color w:val="000000"/>
          <w:sz w:val="18"/>
          <w:szCs w:val="18"/>
        </w:rPr>
        <w:t>PROPUESTA</w:t>
      </w:r>
      <w:r w:rsidR="00DB0E96" w:rsidRPr="00CB12AA">
        <w:rPr>
          <w:rFonts w:ascii="Arial" w:eastAsia="Arial" w:hAnsi="Arial" w:cs="Arial"/>
          <w:b/>
          <w:color w:val="000000"/>
          <w:sz w:val="18"/>
          <w:szCs w:val="18"/>
        </w:rPr>
        <w:t xml:space="preserve"> TÉCNICA</w:t>
      </w:r>
      <w:r w:rsidR="00CA2209" w:rsidRPr="00CB12AA">
        <w:rPr>
          <w:rFonts w:ascii="Arial" w:eastAsia="Arial" w:hAnsi="Arial" w:cs="Arial"/>
          <w:b/>
          <w:color w:val="000000"/>
          <w:sz w:val="18"/>
          <w:szCs w:val="18"/>
        </w:rPr>
        <w:t xml:space="preserve"> y ECONÓMICA</w:t>
      </w:r>
      <w:r w:rsidR="00463FCD" w:rsidRPr="00CB12AA">
        <w:rPr>
          <w:rFonts w:ascii="Arial" w:eastAsia="Arial" w:hAnsi="Arial" w:cs="Arial"/>
          <w:b/>
          <w:color w:val="000000"/>
          <w:sz w:val="18"/>
          <w:szCs w:val="18"/>
        </w:rPr>
        <w:t xml:space="preserve"> </w:t>
      </w:r>
      <w:r w:rsidR="00A46A86" w:rsidRPr="00CB12AA">
        <w:rPr>
          <w:rFonts w:ascii="Arial" w:eastAsia="Arial" w:hAnsi="Arial" w:cs="Arial"/>
          <w:b/>
          <w:color w:val="000000"/>
          <w:sz w:val="18"/>
          <w:szCs w:val="18"/>
        </w:rPr>
        <w:t>deberá contener l</w:t>
      </w:r>
      <w:r w:rsidR="000A6894" w:rsidRPr="00CB12AA">
        <w:rPr>
          <w:rFonts w:ascii="Arial" w:eastAsia="Arial" w:hAnsi="Arial" w:cs="Arial"/>
          <w:b/>
          <w:color w:val="000000"/>
          <w:sz w:val="18"/>
          <w:szCs w:val="18"/>
        </w:rPr>
        <w:t>a</w:t>
      </w:r>
      <w:r w:rsidR="00A46A86" w:rsidRPr="00CB12AA">
        <w:rPr>
          <w:rFonts w:ascii="Arial" w:eastAsia="Arial" w:hAnsi="Arial" w:cs="Arial"/>
          <w:b/>
          <w:color w:val="000000"/>
          <w:sz w:val="18"/>
          <w:szCs w:val="18"/>
        </w:rPr>
        <w:t xml:space="preserve"> </w:t>
      </w:r>
      <w:r w:rsidR="000A6894" w:rsidRPr="00CB12AA">
        <w:rPr>
          <w:rFonts w:ascii="Arial" w:eastAsia="Times New Roman" w:hAnsi="Arial" w:cs="Arial"/>
          <w:b/>
          <w:bCs/>
          <w:sz w:val="18"/>
          <w:szCs w:val="18"/>
        </w:rPr>
        <w:t>documentación siguiente impresa en papel membretado de la empresa y FIRMADO CADA ANEXO POR EL REPRESENTANTE LEGAL (OBLIGATORIO):</w:t>
      </w:r>
    </w:p>
    <w:p w14:paraId="09187EE5" w14:textId="77777777" w:rsidR="000A6894" w:rsidRPr="00CB12AA" w:rsidRDefault="000A6894" w:rsidP="003A512A">
      <w:pPr>
        <w:spacing w:after="0"/>
        <w:ind w:right="140"/>
        <w:jc w:val="both"/>
        <w:rPr>
          <w:rFonts w:ascii="Arial" w:eastAsia="Times New Roman" w:hAnsi="Arial" w:cs="Arial"/>
          <w:b/>
          <w:bCs/>
          <w:sz w:val="18"/>
          <w:szCs w:val="18"/>
        </w:rPr>
      </w:pPr>
    </w:p>
    <w:p w14:paraId="077D6F23" w14:textId="76CD2EF2" w:rsidR="00CA2209" w:rsidRPr="0023440E" w:rsidRDefault="00A46A86" w:rsidP="003A512A">
      <w:pPr>
        <w:numPr>
          <w:ilvl w:val="0"/>
          <w:numId w:val="3"/>
        </w:numPr>
        <w:spacing w:after="0"/>
        <w:ind w:left="993" w:right="140" w:hanging="284"/>
        <w:jc w:val="both"/>
        <w:rPr>
          <w:rFonts w:ascii="Arial" w:eastAsia="Arial" w:hAnsi="Arial" w:cs="Arial"/>
          <w:b/>
          <w:bCs/>
          <w:color w:val="000000"/>
          <w:sz w:val="18"/>
          <w:szCs w:val="18"/>
        </w:rPr>
      </w:pPr>
      <w:bookmarkStart w:id="36" w:name="_Hlk44610697"/>
      <w:r w:rsidRPr="00CB12AA">
        <w:rPr>
          <w:rFonts w:ascii="Arial" w:eastAsia="Arial" w:hAnsi="Arial" w:cs="Arial"/>
          <w:b/>
          <w:color w:val="000000"/>
          <w:sz w:val="18"/>
          <w:szCs w:val="18"/>
        </w:rPr>
        <w:t>Anexo 2</w:t>
      </w:r>
      <w:r w:rsidR="00676C7E">
        <w:rPr>
          <w:rFonts w:ascii="Arial" w:eastAsia="Arial" w:hAnsi="Arial" w:cs="Arial"/>
          <w:b/>
          <w:color w:val="000000"/>
          <w:sz w:val="18"/>
          <w:szCs w:val="18"/>
        </w:rPr>
        <w:t>.</w:t>
      </w:r>
      <w:r w:rsidRPr="00CB12AA">
        <w:rPr>
          <w:rFonts w:ascii="Arial" w:eastAsia="Arial" w:hAnsi="Arial" w:cs="Arial"/>
          <w:b/>
          <w:color w:val="000000"/>
          <w:sz w:val="18"/>
          <w:szCs w:val="18"/>
        </w:rPr>
        <w:t xml:space="preserve"> </w:t>
      </w:r>
      <w:r w:rsidRPr="0023440E">
        <w:rPr>
          <w:rFonts w:ascii="Arial" w:eastAsia="Arial" w:hAnsi="Arial" w:cs="Arial"/>
          <w:b/>
          <w:bCs/>
          <w:color w:val="000000"/>
          <w:sz w:val="18"/>
          <w:szCs w:val="18"/>
        </w:rPr>
        <w:t>Propuesta Técnica.</w:t>
      </w:r>
      <w:r w:rsidR="00CA2209" w:rsidRPr="0023440E">
        <w:rPr>
          <w:rFonts w:ascii="Arial" w:eastAsia="Arial" w:hAnsi="Arial" w:cs="Arial"/>
          <w:b/>
          <w:bCs/>
          <w:color w:val="000000"/>
          <w:sz w:val="18"/>
          <w:szCs w:val="18"/>
        </w:rPr>
        <w:t xml:space="preserve"> </w:t>
      </w:r>
    </w:p>
    <w:p w14:paraId="4D236103" w14:textId="394604CA" w:rsidR="00275AFA" w:rsidRPr="0023440E" w:rsidRDefault="00CA2209" w:rsidP="003A512A">
      <w:pPr>
        <w:numPr>
          <w:ilvl w:val="0"/>
          <w:numId w:val="3"/>
        </w:numPr>
        <w:spacing w:after="0"/>
        <w:ind w:left="993" w:right="140" w:hanging="284"/>
        <w:jc w:val="both"/>
        <w:rPr>
          <w:rFonts w:ascii="Arial" w:eastAsia="Arial" w:hAnsi="Arial" w:cs="Arial"/>
          <w:b/>
          <w:bCs/>
          <w:color w:val="000000"/>
          <w:sz w:val="18"/>
          <w:szCs w:val="18"/>
        </w:rPr>
      </w:pPr>
      <w:r w:rsidRPr="0023440E">
        <w:rPr>
          <w:rFonts w:ascii="Arial" w:eastAsia="Arial" w:hAnsi="Arial" w:cs="Arial"/>
          <w:b/>
          <w:bCs/>
          <w:color w:val="000000"/>
          <w:sz w:val="18"/>
          <w:szCs w:val="18"/>
        </w:rPr>
        <w:t>Anexo 3</w:t>
      </w:r>
      <w:r w:rsidR="00DB455B" w:rsidRPr="0023440E">
        <w:rPr>
          <w:rFonts w:ascii="Arial" w:eastAsia="Arial" w:hAnsi="Arial" w:cs="Arial"/>
          <w:b/>
          <w:bCs/>
          <w:color w:val="000000"/>
          <w:sz w:val="18"/>
          <w:szCs w:val="18"/>
        </w:rPr>
        <w:t>.</w:t>
      </w:r>
      <w:r w:rsidRPr="0023440E">
        <w:rPr>
          <w:rFonts w:ascii="Arial" w:eastAsia="Arial" w:hAnsi="Arial" w:cs="Arial"/>
          <w:b/>
          <w:bCs/>
          <w:color w:val="000000"/>
          <w:sz w:val="18"/>
          <w:szCs w:val="18"/>
        </w:rPr>
        <w:t xml:space="preserve"> Propuesta económica</w:t>
      </w:r>
      <w:r w:rsidR="00DB455B" w:rsidRPr="0023440E">
        <w:rPr>
          <w:rFonts w:ascii="Arial" w:eastAsia="Arial" w:hAnsi="Arial" w:cs="Arial"/>
          <w:b/>
          <w:bCs/>
          <w:color w:val="000000"/>
          <w:sz w:val="18"/>
          <w:szCs w:val="18"/>
        </w:rPr>
        <w:t>.</w:t>
      </w:r>
    </w:p>
    <w:p w14:paraId="614D93D1" w14:textId="7565FAD6" w:rsidR="00275AFA" w:rsidRPr="0023440E" w:rsidRDefault="00A46A86" w:rsidP="003A512A">
      <w:pPr>
        <w:numPr>
          <w:ilvl w:val="0"/>
          <w:numId w:val="3"/>
        </w:numPr>
        <w:spacing w:after="0"/>
        <w:ind w:left="993" w:right="140" w:hanging="284"/>
        <w:jc w:val="both"/>
        <w:rPr>
          <w:rFonts w:ascii="Arial" w:eastAsia="Century Gothic" w:hAnsi="Arial" w:cs="Arial"/>
          <w:b/>
          <w:bCs/>
          <w:color w:val="000000"/>
          <w:sz w:val="18"/>
          <w:szCs w:val="18"/>
        </w:rPr>
      </w:pPr>
      <w:r w:rsidRPr="0023440E">
        <w:rPr>
          <w:rFonts w:ascii="Arial" w:eastAsia="Arial" w:hAnsi="Arial" w:cs="Arial"/>
          <w:b/>
          <w:bCs/>
          <w:color w:val="000000"/>
          <w:sz w:val="18"/>
          <w:szCs w:val="18"/>
        </w:rPr>
        <w:t>Anexo 4</w:t>
      </w:r>
      <w:r w:rsidR="00DB455B" w:rsidRPr="0023440E">
        <w:rPr>
          <w:rFonts w:ascii="Arial" w:eastAsia="Arial" w:hAnsi="Arial" w:cs="Arial"/>
          <w:b/>
          <w:bCs/>
          <w:color w:val="000000"/>
          <w:sz w:val="18"/>
          <w:szCs w:val="18"/>
        </w:rPr>
        <w:t>.</w:t>
      </w:r>
      <w:r w:rsidRPr="0023440E">
        <w:rPr>
          <w:rFonts w:ascii="Arial" w:eastAsia="Arial" w:hAnsi="Arial" w:cs="Arial"/>
          <w:b/>
          <w:bCs/>
          <w:color w:val="000000"/>
          <w:sz w:val="18"/>
          <w:szCs w:val="18"/>
        </w:rPr>
        <w:t xml:space="preserve"> Carta de Proposición.</w:t>
      </w:r>
    </w:p>
    <w:p w14:paraId="2697EC5B" w14:textId="3E755301" w:rsidR="004823BA" w:rsidRPr="00CB12AA" w:rsidRDefault="004823BA" w:rsidP="003A512A">
      <w:pPr>
        <w:numPr>
          <w:ilvl w:val="1"/>
          <w:numId w:val="3"/>
        </w:numPr>
        <w:spacing w:after="0"/>
        <w:ind w:right="140"/>
        <w:jc w:val="both"/>
        <w:rPr>
          <w:rFonts w:ascii="Arial" w:eastAsia="Century Gothic" w:hAnsi="Arial" w:cs="Arial"/>
          <w:bCs/>
          <w:color w:val="000000"/>
          <w:sz w:val="18"/>
          <w:szCs w:val="18"/>
        </w:rPr>
      </w:pPr>
      <w:r w:rsidRPr="00CB12AA">
        <w:rPr>
          <w:rFonts w:ascii="Arial" w:eastAsia="Arial" w:hAnsi="Arial" w:cs="Arial"/>
          <w:sz w:val="18"/>
          <w:szCs w:val="18"/>
        </w:rPr>
        <w:t>Manifiesto libre bajo protesta de decir verdad de contar</w:t>
      </w:r>
      <w:r w:rsidRPr="00CB12AA">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CB12AA">
        <w:rPr>
          <w:rFonts w:ascii="Arial" w:eastAsia="Century Gothic" w:hAnsi="Arial" w:cs="Arial"/>
          <w:bCs/>
          <w:color w:val="000000"/>
          <w:sz w:val="18"/>
          <w:szCs w:val="18"/>
        </w:rPr>
        <w:t>.</w:t>
      </w:r>
    </w:p>
    <w:p w14:paraId="782CB00F" w14:textId="1600C118" w:rsidR="00275AFA" w:rsidRPr="00CB12AA" w:rsidRDefault="00A46A86" w:rsidP="003A512A">
      <w:pPr>
        <w:numPr>
          <w:ilvl w:val="0"/>
          <w:numId w:val="3"/>
        </w:numPr>
        <w:spacing w:after="0"/>
        <w:ind w:left="993" w:right="140" w:hanging="284"/>
        <w:jc w:val="both"/>
        <w:rPr>
          <w:rFonts w:ascii="Arial" w:eastAsia="Century Gothic" w:hAnsi="Arial" w:cs="Arial"/>
          <w:b/>
          <w:color w:val="000000"/>
          <w:sz w:val="18"/>
          <w:szCs w:val="18"/>
        </w:rPr>
      </w:pPr>
      <w:r w:rsidRPr="00CB12AA">
        <w:rPr>
          <w:rFonts w:ascii="Arial" w:eastAsia="Arial" w:hAnsi="Arial" w:cs="Arial"/>
          <w:b/>
          <w:color w:val="000000"/>
          <w:sz w:val="18"/>
          <w:szCs w:val="18"/>
        </w:rPr>
        <w:t>Anexo 5</w:t>
      </w:r>
      <w:r w:rsidR="00DB455B">
        <w:rPr>
          <w:rFonts w:ascii="Arial" w:eastAsia="Arial" w:hAnsi="Arial" w:cs="Arial"/>
          <w:b/>
          <w:color w:val="000000"/>
          <w:sz w:val="18"/>
          <w:szCs w:val="18"/>
        </w:rPr>
        <w:t>.</w:t>
      </w:r>
      <w:r w:rsidRPr="00CB12AA">
        <w:rPr>
          <w:rFonts w:ascii="Arial" w:eastAsia="Arial" w:hAnsi="Arial" w:cs="Arial"/>
          <w:b/>
          <w:color w:val="000000"/>
          <w:sz w:val="18"/>
          <w:szCs w:val="18"/>
        </w:rPr>
        <w:t xml:space="preserve"> </w:t>
      </w:r>
      <w:r w:rsidRPr="00CB12AA">
        <w:rPr>
          <w:rFonts w:ascii="Arial" w:eastAsia="Arial" w:hAnsi="Arial" w:cs="Arial"/>
          <w:color w:val="000000"/>
          <w:sz w:val="18"/>
          <w:szCs w:val="18"/>
        </w:rPr>
        <w:t>Acreditación o documentos que lo acredite.</w:t>
      </w:r>
    </w:p>
    <w:p w14:paraId="414729EA" w14:textId="64CA65D5" w:rsidR="006F3C27" w:rsidRPr="004E260C" w:rsidRDefault="00E40622" w:rsidP="003A512A">
      <w:pPr>
        <w:numPr>
          <w:ilvl w:val="1"/>
          <w:numId w:val="3"/>
        </w:numPr>
        <w:spacing w:after="0"/>
        <w:ind w:right="140"/>
        <w:jc w:val="both"/>
        <w:rPr>
          <w:rFonts w:ascii="Arial" w:eastAsia="Century Gothic" w:hAnsi="Arial" w:cs="Arial"/>
          <w:bCs/>
          <w:color w:val="000000"/>
          <w:sz w:val="18"/>
          <w:szCs w:val="18"/>
        </w:rPr>
      </w:pPr>
      <w:bookmarkStart w:id="37" w:name="_Hlk33097935"/>
      <w:bookmarkStart w:id="38" w:name="_Hlk33093289"/>
      <w:r w:rsidRPr="00CB12AA">
        <w:rPr>
          <w:rFonts w:ascii="Arial" w:eastAsia="Arial" w:hAnsi="Arial" w:cs="Arial"/>
          <w:bCs/>
          <w:color w:val="000000"/>
          <w:sz w:val="18"/>
          <w:szCs w:val="18"/>
        </w:rPr>
        <w:t xml:space="preserve">Presentar copia vigente del </w:t>
      </w:r>
      <w:r w:rsidRPr="0023440E">
        <w:rPr>
          <w:rFonts w:ascii="Arial" w:eastAsia="Arial" w:hAnsi="Arial" w:cs="Arial"/>
          <w:b/>
          <w:color w:val="000000"/>
          <w:sz w:val="18"/>
          <w:szCs w:val="18"/>
        </w:rPr>
        <w:t>RUPC</w:t>
      </w:r>
      <w:r w:rsidRPr="00CB12AA">
        <w:rPr>
          <w:rFonts w:ascii="Arial" w:eastAsia="Arial" w:hAnsi="Arial" w:cs="Arial"/>
          <w:bCs/>
          <w:color w:val="000000"/>
          <w:sz w:val="18"/>
          <w:szCs w:val="18"/>
        </w:rPr>
        <w:t xml:space="preserve"> (en caso de contar con </w:t>
      </w:r>
      <w:r w:rsidR="006F3C27" w:rsidRPr="00CB12AA">
        <w:rPr>
          <w:rFonts w:ascii="Arial" w:eastAsia="Arial" w:hAnsi="Arial" w:cs="Arial"/>
          <w:bCs/>
          <w:color w:val="000000"/>
          <w:sz w:val="18"/>
          <w:szCs w:val="18"/>
        </w:rPr>
        <w:t>él</w:t>
      </w:r>
      <w:r w:rsidRPr="00CB12AA">
        <w:rPr>
          <w:rFonts w:ascii="Arial" w:eastAsia="Arial" w:hAnsi="Arial" w:cs="Arial"/>
          <w:bCs/>
          <w:color w:val="000000"/>
          <w:sz w:val="18"/>
          <w:szCs w:val="18"/>
        </w:rPr>
        <w:t>)</w:t>
      </w:r>
      <w:r w:rsidR="004823BA" w:rsidRPr="00CB12AA">
        <w:rPr>
          <w:rFonts w:ascii="Arial" w:eastAsia="Arial" w:hAnsi="Arial" w:cs="Arial"/>
          <w:bCs/>
          <w:color w:val="000000"/>
          <w:sz w:val="18"/>
          <w:szCs w:val="18"/>
        </w:rPr>
        <w:t>.</w:t>
      </w:r>
      <w:bookmarkEnd w:id="37"/>
    </w:p>
    <w:p w14:paraId="43B19444" w14:textId="4B9E9D70" w:rsidR="004E260C" w:rsidRPr="00426B70" w:rsidRDefault="004E260C" w:rsidP="006A6630">
      <w:pPr>
        <w:numPr>
          <w:ilvl w:val="1"/>
          <w:numId w:val="3"/>
        </w:numPr>
        <w:spacing w:after="0"/>
        <w:ind w:right="140"/>
        <w:jc w:val="both"/>
        <w:rPr>
          <w:rFonts w:ascii="Arial" w:eastAsia="Century Gothic" w:hAnsi="Arial" w:cs="Arial"/>
          <w:bCs/>
          <w:color w:val="000000"/>
          <w:sz w:val="18"/>
          <w:szCs w:val="18"/>
        </w:rPr>
      </w:pPr>
      <w:bookmarkStart w:id="39" w:name="_Hlk48919399"/>
      <w:r w:rsidRPr="00426B70">
        <w:rPr>
          <w:rFonts w:ascii="Arial" w:eastAsia="Arial" w:hAnsi="Arial" w:cs="Arial"/>
          <w:bCs/>
          <w:color w:val="000000"/>
          <w:sz w:val="18"/>
          <w:szCs w:val="18"/>
        </w:rPr>
        <w:t xml:space="preserve">Presentar copia </w:t>
      </w:r>
      <w:r w:rsidR="006A6630">
        <w:rPr>
          <w:rFonts w:ascii="Arial" w:eastAsia="Arial" w:hAnsi="Arial" w:cs="Arial"/>
          <w:bCs/>
          <w:color w:val="000000"/>
          <w:sz w:val="18"/>
          <w:szCs w:val="18"/>
        </w:rPr>
        <w:t>simple legible del</w:t>
      </w:r>
      <w:r w:rsidR="006A6630" w:rsidRPr="006A6630">
        <w:rPr>
          <w:rFonts w:ascii="Arial" w:eastAsia="Arial" w:hAnsi="Arial" w:cs="Arial"/>
          <w:bCs/>
          <w:color w:val="000000"/>
          <w:sz w:val="18"/>
          <w:szCs w:val="18"/>
        </w:rPr>
        <w:t xml:space="preserve"> pago del impuesto estatal sobre erogaciones por remuneraciones al trabajo </w:t>
      </w:r>
      <w:r w:rsidR="006A6630">
        <w:rPr>
          <w:rFonts w:ascii="Arial" w:eastAsia="Arial" w:hAnsi="Arial" w:cs="Arial"/>
          <w:bCs/>
          <w:color w:val="000000"/>
          <w:sz w:val="18"/>
          <w:szCs w:val="18"/>
        </w:rPr>
        <w:t xml:space="preserve">de máximo 60 días de antigüedad </w:t>
      </w:r>
      <w:r w:rsidR="006A6630" w:rsidRPr="006A6630">
        <w:rPr>
          <w:rFonts w:ascii="Arial" w:eastAsia="Arial" w:hAnsi="Arial" w:cs="Arial"/>
          <w:bCs/>
          <w:color w:val="000000"/>
          <w:sz w:val="18"/>
          <w:szCs w:val="18"/>
        </w:rPr>
        <w:t>(impuesto del 2% sob</w:t>
      </w:r>
      <w:r w:rsidR="006A6630">
        <w:rPr>
          <w:rFonts w:ascii="Arial" w:eastAsia="Arial" w:hAnsi="Arial" w:cs="Arial"/>
          <w:bCs/>
          <w:color w:val="000000"/>
          <w:sz w:val="18"/>
          <w:szCs w:val="18"/>
        </w:rPr>
        <w:t>re nómina)</w:t>
      </w:r>
      <w:r w:rsidR="008A6C55" w:rsidRPr="00426B70">
        <w:rPr>
          <w:rFonts w:ascii="Arial" w:eastAsia="Arial" w:hAnsi="Arial" w:cs="Arial"/>
          <w:bCs/>
          <w:color w:val="000000"/>
          <w:sz w:val="18"/>
          <w:szCs w:val="18"/>
        </w:rPr>
        <w:t>, y original para su cotejo</w:t>
      </w:r>
      <w:bookmarkEnd w:id="39"/>
      <w:r w:rsidR="008A6C55" w:rsidRPr="00426B70">
        <w:rPr>
          <w:rFonts w:ascii="Arial" w:eastAsia="Arial" w:hAnsi="Arial" w:cs="Arial"/>
          <w:bCs/>
          <w:color w:val="000000"/>
          <w:sz w:val="18"/>
          <w:szCs w:val="18"/>
        </w:rPr>
        <w:t>.</w:t>
      </w:r>
    </w:p>
    <w:p w14:paraId="4770703A" w14:textId="41E49A76" w:rsidR="000A701A" w:rsidRPr="00CB12AA" w:rsidRDefault="00213CBF" w:rsidP="003A512A">
      <w:pPr>
        <w:numPr>
          <w:ilvl w:val="1"/>
          <w:numId w:val="3"/>
        </w:numPr>
        <w:spacing w:after="0"/>
        <w:ind w:right="140"/>
        <w:jc w:val="both"/>
        <w:rPr>
          <w:rFonts w:ascii="Arial" w:eastAsia="Century Gothic" w:hAnsi="Arial" w:cs="Arial"/>
          <w:b/>
          <w:color w:val="000000"/>
          <w:sz w:val="18"/>
          <w:szCs w:val="18"/>
        </w:rPr>
      </w:pPr>
      <w:bookmarkStart w:id="40" w:name="_Hlk32769264"/>
      <w:bookmarkEnd w:id="38"/>
      <w:r w:rsidRPr="00CB12AA">
        <w:rPr>
          <w:rFonts w:ascii="Arial" w:hAnsi="Arial" w:cs="Arial"/>
          <w:sz w:val="18"/>
          <w:szCs w:val="18"/>
        </w:rPr>
        <w:t xml:space="preserve">Tratándose de </w:t>
      </w:r>
      <w:r w:rsidR="00DB455B">
        <w:rPr>
          <w:rFonts w:ascii="Arial" w:hAnsi="Arial" w:cs="Arial"/>
          <w:sz w:val="18"/>
          <w:szCs w:val="18"/>
        </w:rPr>
        <w:t>P</w:t>
      </w:r>
      <w:r w:rsidRPr="00CB12AA">
        <w:rPr>
          <w:rFonts w:ascii="Arial" w:hAnsi="Arial" w:cs="Arial"/>
          <w:sz w:val="18"/>
          <w:szCs w:val="18"/>
        </w:rPr>
        <w:t xml:space="preserve">ersonas </w:t>
      </w:r>
      <w:r w:rsidR="00DB455B">
        <w:rPr>
          <w:rFonts w:ascii="Arial" w:hAnsi="Arial" w:cs="Arial"/>
          <w:sz w:val="18"/>
          <w:szCs w:val="18"/>
        </w:rPr>
        <w:t>M</w:t>
      </w:r>
      <w:r w:rsidRPr="00CB12AA">
        <w:rPr>
          <w:rFonts w:ascii="Arial" w:hAnsi="Arial" w:cs="Arial"/>
          <w:sz w:val="18"/>
          <w:szCs w:val="18"/>
        </w:rPr>
        <w:t>orales, deberá presentar, además:</w:t>
      </w:r>
    </w:p>
    <w:p w14:paraId="34B08CA3" w14:textId="5784DD14" w:rsidR="000A701A" w:rsidRPr="00DB455B" w:rsidRDefault="00213CBF" w:rsidP="003A512A">
      <w:pPr>
        <w:numPr>
          <w:ilvl w:val="2"/>
          <w:numId w:val="3"/>
        </w:numPr>
        <w:spacing w:after="0"/>
        <w:ind w:right="140"/>
        <w:jc w:val="both"/>
        <w:rPr>
          <w:rFonts w:ascii="Arial" w:eastAsia="Century Gothic" w:hAnsi="Arial" w:cs="Arial"/>
          <w:b/>
          <w:color w:val="000000"/>
          <w:sz w:val="18"/>
          <w:szCs w:val="18"/>
        </w:rPr>
      </w:pPr>
      <w:r w:rsidRPr="00CB12AA">
        <w:rPr>
          <w:rFonts w:ascii="Arial" w:hAnsi="Arial" w:cs="Arial"/>
          <w:sz w:val="18"/>
          <w:szCs w:val="18"/>
        </w:rPr>
        <w:t>Original</w:t>
      </w:r>
      <w:r w:rsidR="00DB455B">
        <w:rPr>
          <w:rFonts w:ascii="Arial" w:hAnsi="Arial" w:cs="Arial"/>
          <w:sz w:val="18"/>
          <w:szCs w:val="18"/>
        </w:rPr>
        <w:t>,</w:t>
      </w:r>
      <w:r w:rsidRPr="00CB12AA">
        <w:rPr>
          <w:rFonts w:ascii="Arial" w:hAnsi="Arial" w:cs="Arial"/>
          <w:sz w:val="18"/>
          <w:szCs w:val="18"/>
        </w:rPr>
        <w:t xml:space="preserve"> solo para cotejo </w:t>
      </w:r>
      <w:bookmarkStart w:id="41" w:name="_Hlk33101445"/>
      <w:r w:rsidR="00CD5A11" w:rsidRPr="00CB12AA">
        <w:rPr>
          <w:rFonts w:ascii="Arial" w:hAnsi="Arial" w:cs="Arial"/>
          <w:sz w:val="18"/>
          <w:szCs w:val="18"/>
        </w:rPr>
        <w:t xml:space="preserve">(se devolverá al término del acto) </w:t>
      </w:r>
      <w:bookmarkEnd w:id="41"/>
      <w:r w:rsidRPr="00CB12AA">
        <w:rPr>
          <w:rFonts w:ascii="Arial" w:hAnsi="Arial" w:cs="Arial"/>
          <w:sz w:val="18"/>
          <w:szCs w:val="18"/>
        </w:rPr>
        <w:t>y</w:t>
      </w:r>
      <w:r w:rsidR="000A701A" w:rsidRPr="00CB12AA">
        <w:rPr>
          <w:rFonts w:ascii="Arial" w:eastAsia="Century Gothic" w:hAnsi="Arial" w:cs="Arial"/>
          <w:b/>
          <w:color w:val="000000"/>
          <w:sz w:val="18"/>
          <w:szCs w:val="18"/>
        </w:rPr>
        <w:t xml:space="preserve"> </w:t>
      </w:r>
      <w:r w:rsidRPr="00CB12AA">
        <w:rPr>
          <w:rFonts w:ascii="Arial" w:hAnsi="Arial" w:cs="Arial"/>
          <w:sz w:val="18"/>
          <w:szCs w:val="18"/>
        </w:rPr>
        <w:t xml:space="preserve">copia simple legible de la </w:t>
      </w:r>
      <w:r w:rsidR="00DB455B">
        <w:rPr>
          <w:rFonts w:ascii="Arial" w:hAnsi="Arial" w:cs="Arial"/>
          <w:sz w:val="18"/>
          <w:szCs w:val="18"/>
        </w:rPr>
        <w:t>Acta</w:t>
      </w:r>
      <w:r w:rsidRPr="00CB12AA">
        <w:rPr>
          <w:rFonts w:ascii="Arial" w:hAnsi="Arial" w:cs="Arial"/>
          <w:sz w:val="18"/>
          <w:szCs w:val="18"/>
        </w:rPr>
        <w:t xml:space="preserve"> </w:t>
      </w:r>
      <w:r w:rsidR="00DB455B">
        <w:rPr>
          <w:rFonts w:ascii="Arial" w:hAnsi="Arial" w:cs="Arial"/>
          <w:sz w:val="18"/>
          <w:szCs w:val="18"/>
        </w:rPr>
        <w:t>C</w:t>
      </w:r>
      <w:r w:rsidRPr="00CB12AA">
        <w:rPr>
          <w:rFonts w:ascii="Arial" w:hAnsi="Arial" w:cs="Arial"/>
          <w:sz w:val="18"/>
          <w:szCs w:val="18"/>
        </w:rPr>
        <w:t xml:space="preserve">onstitutiva de la </w:t>
      </w:r>
      <w:r w:rsidR="00DB455B">
        <w:rPr>
          <w:rFonts w:ascii="Arial" w:hAnsi="Arial" w:cs="Arial"/>
          <w:sz w:val="18"/>
          <w:szCs w:val="18"/>
        </w:rPr>
        <w:t>S</w:t>
      </w:r>
      <w:r w:rsidRPr="00CB12AA">
        <w:rPr>
          <w:rFonts w:ascii="Arial" w:hAnsi="Arial" w:cs="Arial"/>
          <w:sz w:val="18"/>
          <w:szCs w:val="18"/>
        </w:rPr>
        <w:t xml:space="preserve">ociedad, y en su caso, de las actas donde conste en su caso, la prórroga de la duración de la sociedad, último aumento o reducción de su </w:t>
      </w:r>
      <w:r w:rsidR="00DB455B">
        <w:rPr>
          <w:rFonts w:ascii="Arial" w:hAnsi="Arial" w:cs="Arial"/>
          <w:sz w:val="18"/>
          <w:szCs w:val="18"/>
        </w:rPr>
        <w:t>C</w:t>
      </w:r>
      <w:r w:rsidRPr="00CB12AA">
        <w:rPr>
          <w:rFonts w:ascii="Arial" w:hAnsi="Arial" w:cs="Arial"/>
          <w:sz w:val="18"/>
          <w:szCs w:val="18"/>
        </w:rPr>
        <w:t xml:space="preserve">apital </w:t>
      </w:r>
      <w:r w:rsidR="00DB455B">
        <w:rPr>
          <w:rFonts w:ascii="Arial" w:hAnsi="Arial" w:cs="Arial"/>
          <w:sz w:val="18"/>
          <w:szCs w:val="18"/>
        </w:rPr>
        <w:t>S</w:t>
      </w:r>
      <w:r w:rsidRPr="00CB12AA">
        <w:rPr>
          <w:rFonts w:ascii="Arial" w:hAnsi="Arial" w:cs="Arial"/>
          <w:sz w:val="18"/>
          <w:szCs w:val="18"/>
        </w:rPr>
        <w:t xml:space="preserve">ocial; el cambio de su </w:t>
      </w:r>
      <w:r w:rsidR="00DB455B">
        <w:rPr>
          <w:rFonts w:ascii="Arial" w:hAnsi="Arial" w:cs="Arial"/>
          <w:sz w:val="18"/>
          <w:szCs w:val="18"/>
        </w:rPr>
        <w:t>O</w:t>
      </w:r>
      <w:r w:rsidRPr="00CB12AA">
        <w:rPr>
          <w:rFonts w:ascii="Arial" w:hAnsi="Arial" w:cs="Arial"/>
          <w:sz w:val="18"/>
          <w:szCs w:val="18"/>
        </w:rPr>
        <w:t>bjeto</w:t>
      </w:r>
      <w:r w:rsidR="00DB455B">
        <w:rPr>
          <w:rFonts w:ascii="Arial" w:hAnsi="Arial" w:cs="Arial"/>
          <w:sz w:val="18"/>
          <w:szCs w:val="18"/>
        </w:rPr>
        <w:t xml:space="preserve"> Social,</w:t>
      </w:r>
      <w:r w:rsidRPr="00CB12AA">
        <w:rPr>
          <w:rFonts w:ascii="Arial" w:hAnsi="Arial" w:cs="Arial"/>
          <w:sz w:val="18"/>
          <w:szCs w:val="18"/>
        </w:rPr>
        <w:t xml:space="preserve"> la transformación o fusión de la </w:t>
      </w:r>
      <w:r w:rsidR="00DB455B">
        <w:rPr>
          <w:rFonts w:ascii="Arial" w:hAnsi="Arial" w:cs="Arial"/>
          <w:sz w:val="18"/>
          <w:szCs w:val="18"/>
        </w:rPr>
        <w:t>S</w:t>
      </w:r>
      <w:r w:rsidRPr="00CB12AA">
        <w:rPr>
          <w:rFonts w:ascii="Arial" w:hAnsi="Arial" w:cs="Arial"/>
          <w:sz w:val="18"/>
          <w:szCs w:val="18"/>
        </w:rPr>
        <w:t>ociedad; de conformidad con lo señalado en los artículos 182 y 194 de la Ley General de Sociedades Mercantiles.</w:t>
      </w:r>
    </w:p>
    <w:p w14:paraId="791C75F5" w14:textId="27697895" w:rsidR="000A701A" w:rsidRPr="00CB12AA" w:rsidRDefault="00213CBF" w:rsidP="003A512A">
      <w:pPr>
        <w:numPr>
          <w:ilvl w:val="2"/>
          <w:numId w:val="3"/>
        </w:numPr>
        <w:spacing w:after="0"/>
        <w:ind w:right="140"/>
        <w:jc w:val="both"/>
        <w:rPr>
          <w:rFonts w:ascii="Arial" w:eastAsia="Century Gothic" w:hAnsi="Arial" w:cs="Arial"/>
          <w:b/>
          <w:color w:val="000000"/>
          <w:sz w:val="18"/>
          <w:szCs w:val="18"/>
        </w:rPr>
      </w:pPr>
      <w:r w:rsidRPr="00CB12AA">
        <w:rPr>
          <w:rFonts w:ascii="Arial" w:hAnsi="Arial" w:cs="Arial"/>
          <w:sz w:val="18"/>
          <w:szCs w:val="18"/>
        </w:rPr>
        <w:t xml:space="preserve">Original solo para cotejo </w:t>
      </w:r>
      <w:r w:rsidR="00CD5A11" w:rsidRPr="00CB12AA">
        <w:rPr>
          <w:rFonts w:ascii="Arial" w:hAnsi="Arial" w:cs="Arial"/>
          <w:sz w:val="18"/>
          <w:szCs w:val="18"/>
        </w:rPr>
        <w:t xml:space="preserve">(se devolverá al término del acto) </w:t>
      </w:r>
      <w:r w:rsidRPr="00CB12AA">
        <w:rPr>
          <w:rFonts w:ascii="Arial" w:hAnsi="Arial" w:cs="Arial"/>
          <w:sz w:val="18"/>
          <w:szCs w:val="18"/>
        </w:rPr>
        <w:t xml:space="preserve">y copia simple legible del </w:t>
      </w:r>
      <w:r w:rsidR="00DB455B">
        <w:rPr>
          <w:rFonts w:ascii="Arial" w:hAnsi="Arial" w:cs="Arial"/>
          <w:sz w:val="18"/>
          <w:szCs w:val="18"/>
        </w:rPr>
        <w:t>P</w:t>
      </w:r>
      <w:r w:rsidRPr="00CB12AA">
        <w:rPr>
          <w:rFonts w:ascii="Arial" w:hAnsi="Arial" w:cs="Arial"/>
          <w:sz w:val="18"/>
          <w:szCs w:val="18"/>
        </w:rPr>
        <w:t xml:space="preserve">oder </w:t>
      </w:r>
      <w:r w:rsidR="00DB455B">
        <w:rPr>
          <w:rFonts w:ascii="Arial" w:hAnsi="Arial" w:cs="Arial"/>
          <w:sz w:val="18"/>
          <w:szCs w:val="18"/>
        </w:rPr>
        <w:t>N</w:t>
      </w:r>
      <w:r w:rsidRPr="00CB12AA">
        <w:rPr>
          <w:rFonts w:ascii="Arial" w:hAnsi="Arial" w:cs="Arial"/>
          <w:sz w:val="18"/>
          <w:szCs w:val="18"/>
        </w:rPr>
        <w:t xml:space="preserve">otarial o instrumento correspondiente del </w:t>
      </w:r>
      <w:r w:rsidR="00DB455B">
        <w:rPr>
          <w:rFonts w:ascii="Arial" w:hAnsi="Arial" w:cs="Arial"/>
          <w:sz w:val="18"/>
          <w:szCs w:val="18"/>
        </w:rPr>
        <w:t>R</w:t>
      </w:r>
      <w:r w:rsidRPr="00CB12AA">
        <w:rPr>
          <w:rFonts w:ascii="Arial" w:hAnsi="Arial" w:cs="Arial"/>
          <w:sz w:val="18"/>
          <w:szCs w:val="18"/>
        </w:rPr>
        <w:t xml:space="preserve">epresentante </w:t>
      </w:r>
      <w:r w:rsidR="00DB455B">
        <w:rPr>
          <w:rFonts w:ascii="Arial" w:hAnsi="Arial" w:cs="Arial"/>
          <w:sz w:val="18"/>
          <w:szCs w:val="18"/>
        </w:rPr>
        <w:t>L</w:t>
      </w:r>
      <w:r w:rsidRPr="00CB12AA">
        <w:rPr>
          <w:rFonts w:ascii="Arial" w:hAnsi="Arial" w:cs="Arial"/>
          <w:sz w:val="18"/>
          <w:szCs w:val="18"/>
        </w:rPr>
        <w:t>egal, en el que se le otorguen facultades para actos de administración; tratándose de Poderes Especiales, se deberá señalar en forma específica la facultad para participar en licitaciones o firmar contratos con el Gobierno.</w:t>
      </w:r>
    </w:p>
    <w:p w14:paraId="282F3801" w14:textId="077E2DF0" w:rsidR="000A701A" w:rsidRDefault="00213CBF" w:rsidP="003A512A">
      <w:pPr>
        <w:spacing w:after="0"/>
        <w:ind w:left="2204" w:right="140"/>
        <w:jc w:val="both"/>
        <w:rPr>
          <w:rFonts w:ascii="Arial" w:hAnsi="Arial" w:cs="Arial"/>
          <w:sz w:val="18"/>
          <w:szCs w:val="18"/>
        </w:rPr>
      </w:pPr>
      <w:r w:rsidRPr="00CB12AA">
        <w:rPr>
          <w:rFonts w:ascii="Arial" w:hAnsi="Arial" w:cs="Arial"/>
          <w:sz w:val="18"/>
          <w:szCs w:val="18"/>
        </w:rPr>
        <w:t xml:space="preserve">Los documentos referidos en los numerales </w:t>
      </w:r>
      <w:r w:rsidR="000A701A" w:rsidRPr="00CB12AA">
        <w:rPr>
          <w:rFonts w:ascii="Arial" w:hAnsi="Arial" w:cs="Arial"/>
          <w:sz w:val="18"/>
          <w:szCs w:val="18"/>
        </w:rPr>
        <w:t>A</w:t>
      </w:r>
      <w:r w:rsidRPr="00CB12AA">
        <w:rPr>
          <w:rFonts w:ascii="Arial" w:hAnsi="Arial" w:cs="Arial"/>
          <w:sz w:val="18"/>
          <w:szCs w:val="18"/>
        </w:rPr>
        <w:t xml:space="preserve"> y </w:t>
      </w:r>
      <w:r w:rsidR="000A701A" w:rsidRPr="00CB12AA">
        <w:rPr>
          <w:rFonts w:ascii="Arial" w:hAnsi="Arial" w:cs="Arial"/>
          <w:sz w:val="18"/>
          <w:szCs w:val="18"/>
        </w:rPr>
        <w:t>B</w:t>
      </w:r>
      <w:r w:rsidRPr="00CB12AA">
        <w:rPr>
          <w:rFonts w:ascii="Arial" w:hAnsi="Arial" w:cs="Arial"/>
          <w:sz w:val="18"/>
          <w:szCs w:val="18"/>
        </w:rPr>
        <w:t xml:space="preserve"> deben estar inscritos en el Registro Público de la Propiedad y del Comercio, cuando proceda, en términos del artículo 21 del Código de Comercio.</w:t>
      </w:r>
    </w:p>
    <w:p w14:paraId="2576BFAD" w14:textId="2D8E5EB5" w:rsidR="00333B74" w:rsidRDefault="00333B74" w:rsidP="003A512A">
      <w:pPr>
        <w:pStyle w:val="Prrafodelista"/>
        <w:numPr>
          <w:ilvl w:val="2"/>
          <w:numId w:val="3"/>
        </w:numPr>
        <w:spacing w:after="0"/>
        <w:ind w:right="140"/>
        <w:jc w:val="both"/>
        <w:rPr>
          <w:rFonts w:ascii="Arial" w:hAnsi="Arial" w:cs="Arial"/>
          <w:sz w:val="18"/>
          <w:szCs w:val="18"/>
        </w:rPr>
      </w:pPr>
      <w:bookmarkStart w:id="42" w:name="_Hlk48919493"/>
      <w:r w:rsidRPr="00333B74">
        <w:rPr>
          <w:rFonts w:ascii="Arial" w:hAnsi="Arial" w:cs="Arial"/>
          <w:sz w:val="18"/>
          <w:szCs w:val="18"/>
        </w:rPr>
        <w:t>Copia simple y ordenada (Asambleas Extraordinarias, etc.) de la documentación con la que acredite la Personería Jurídica de su representante</w:t>
      </w:r>
      <w:bookmarkEnd w:id="42"/>
      <w:r>
        <w:rPr>
          <w:rFonts w:ascii="Arial" w:hAnsi="Arial" w:cs="Arial"/>
          <w:sz w:val="18"/>
          <w:szCs w:val="18"/>
        </w:rPr>
        <w:t>.</w:t>
      </w:r>
    </w:p>
    <w:p w14:paraId="0E6BEDE3" w14:textId="3D7A36DA" w:rsidR="00333B74" w:rsidRDefault="00333B74" w:rsidP="003A512A">
      <w:pPr>
        <w:pStyle w:val="Prrafodelista"/>
        <w:numPr>
          <w:ilvl w:val="2"/>
          <w:numId w:val="3"/>
        </w:numPr>
        <w:spacing w:after="0"/>
        <w:ind w:right="140"/>
        <w:jc w:val="both"/>
        <w:rPr>
          <w:rFonts w:ascii="Arial" w:hAnsi="Arial" w:cs="Arial"/>
          <w:sz w:val="18"/>
          <w:szCs w:val="18"/>
        </w:rPr>
      </w:pPr>
      <w:bookmarkStart w:id="43" w:name="_Hlk48919509"/>
      <w:r w:rsidRPr="00333B74">
        <w:rPr>
          <w:rFonts w:ascii="Arial" w:hAnsi="Arial" w:cs="Arial"/>
          <w:sz w:val="18"/>
          <w:szCs w:val="18"/>
        </w:rPr>
        <w:t>Constancia de Registro Federal de Contribuyentes</w:t>
      </w:r>
      <w:bookmarkEnd w:id="43"/>
      <w:r>
        <w:rPr>
          <w:rFonts w:ascii="Arial" w:hAnsi="Arial" w:cs="Arial"/>
          <w:sz w:val="18"/>
          <w:szCs w:val="18"/>
        </w:rPr>
        <w:t>.</w:t>
      </w:r>
    </w:p>
    <w:p w14:paraId="14970EA8" w14:textId="294471D6" w:rsidR="00E330E3" w:rsidRPr="0033239F" w:rsidRDefault="008717E8" w:rsidP="003A512A">
      <w:pPr>
        <w:pStyle w:val="Prrafodelista"/>
        <w:numPr>
          <w:ilvl w:val="2"/>
          <w:numId w:val="3"/>
        </w:numPr>
        <w:spacing w:after="0"/>
        <w:ind w:right="140"/>
        <w:jc w:val="both"/>
        <w:rPr>
          <w:rFonts w:ascii="Arial" w:hAnsi="Arial" w:cs="Arial"/>
          <w:sz w:val="18"/>
          <w:szCs w:val="18"/>
        </w:rPr>
      </w:pPr>
      <w:r w:rsidRPr="0033239F">
        <w:rPr>
          <w:rFonts w:ascii="Arial" w:hAnsi="Arial" w:cs="Arial"/>
          <w:sz w:val="18"/>
          <w:szCs w:val="18"/>
        </w:rPr>
        <w:t xml:space="preserve">Comprobante de domicilio </w:t>
      </w:r>
      <w:r w:rsidRPr="00CB7C07">
        <w:rPr>
          <w:rFonts w:ascii="Arial" w:eastAsia="Century Gothic" w:hAnsi="Arial" w:cs="Arial"/>
          <w:bCs/>
          <w:color w:val="000000"/>
          <w:sz w:val="18"/>
          <w:szCs w:val="18"/>
        </w:rPr>
        <w:t xml:space="preserve">no mayor a 2 meses de antigüedad a la fecha de la presentación de Propuestas Técnicas y Económicas, a nombre de la razón social del </w:t>
      </w:r>
      <w:r w:rsidRPr="00CB7C07">
        <w:rPr>
          <w:rFonts w:ascii="Arial" w:eastAsia="Century Gothic" w:hAnsi="Arial" w:cs="Arial"/>
          <w:b/>
          <w:color w:val="000000"/>
          <w:sz w:val="18"/>
          <w:szCs w:val="18"/>
        </w:rPr>
        <w:t>PARTICIPANTE</w:t>
      </w:r>
      <w:r w:rsidR="00E330E3" w:rsidRPr="0033239F">
        <w:rPr>
          <w:rFonts w:ascii="Arial" w:hAnsi="Arial" w:cs="Arial"/>
          <w:b/>
          <w:bCs/>
          <w:sz w:val="18"/>
          <w:szCs w:val="18"/>
        </w:rPr>
        <w:t>.</w:t>
      </w:r>
    </w:p>
    <w:p w14:paraId="0656950C" w14:textId="77777777" w:rsidR="00DB455B" w:rsidRPr="0033239F" w:rsidRDefault="00DB455B" w:rsidP="003A512A">
      <w:pPr>
        <w:spacing w:after="0"/>
        <w:ind w:left="2204" w:right="140"/>
        <w:jc w:val="both"/>
        <w:rPr>
          <w:rFonts w:ascii="Arial" w:eastAsia="Century Gothic" w:hAnsi="Arial" w:cs="Arial"/>
          <w:b/>
          <w:color w:val="000000"/>
          <w:sz w:val="18"/>
          <w:szCs w:val="18"/>
        </w:rPr>
      </w:pPr>
    </w:p>
    <w:p w14:paraId="6DD16752" w14:textId="233CDFA1" w:rsidR="000A701A" w:rsidRPr="0033239F" w:rsidRDefault="00213CBF" w:rsidP="003A512A">
      <w:pPr>
        <w:numPr>
          <w:ilvl w:val="1"/>
          <w:numId w:val="3"/>
        </w:numPr>
        <w:spacing w:after="0"/>
        <w:ind w:right="140"/>
        <w:jc w:val="both"/>
        <w:rPr>
          <w:rFonts w:ascii="Arial" w:eastAsia="Century Gothic" w:hAnsi="Arial" w:cs="Arial"/>
          <w:b/>
          <w:color w:val="000000"/>
          <w:sz w:val="18"/>
          <w:szCs w:val="18"/>
        </w:rPr>
      </w:pPr>
      <w:r w:rsidRPr="0033239F">
        <w:rPr>
          <w:rFonts w:ascii="Arial" w:hAnsi="Arial" w:cs="Arial"/>
          <w:sz w:val="18"/>
          <w:szCs w:val="18"/>
        </w:rPr>
        <w:t xml:space="preserve">Tratándose de </w:t>
      </w:r>
      <w:r w:rsidR="00DB455B" w:rsidRPr="0033239F">
        <w:rPr>
          <w:rFonts w:ascii="Arial" w:hAnsi="Arial" w:cs="Arial"/>
          <w:sz w:val="18"/>
          <w:szCs w:val="18"/>
        </w:rPr>
        <w:t>P</w:t>
      </w:r>
      <w:r w:rsidRPr="0033239F">
        <w:rPr>
          <w:rFonts w:ascii="Arial" w:hAnsi="Arial" w:cs="Arial"/>
          <w:sz w:val="18"/>
          <w:szCs w:val="18"/>
        </w:rPr>
        <w:t xml:space="preserve">ersonas </w:t>
      </w:r>
      <w:r w:rsidR="00DB455B" w:rsidRPr="0033239F">
        <w:rPr>
          <w:rFonts w:ascii="Arial" w:hAnsi="Arial" w:cs="Arial"/>
          <w:sz w:val="18"/>
          <w:szCs w:val="18"/>
        </w:rPr>
        <w:t>F</w:t>
      </w:r>
      <w:r w:rsidRPr="0033239F">
        <w:rPr>
          <w:rFonts w:ascii="Arial" w:hAnsi="Arial" w:cs="Arial"/>
          <w:sz w:val="18"/>
          <w:szCs w:val="18"/>
        </w:rPr>
        <w:t>ísicas, deberá presentar, además:</w:t>
      </w:r>
    </w:p>
    <w:p w14:paraId="5D985C17" w14:textId="7459AB9F" w:rsidR="00213CBF" w:rsidRPr="0033239F" w:rsidRDefault="00213CBF" w:rsidP="003A512A">
      <w:pPr>
        <w:numPr>
          <w:ilvl w:val="2"/>
          <w:numId w:val="3"/>
        </w:numPr>
        <w:spacing w:after="0"/>
        <w:ind w:right="140"/>
        <w:jc w:val="both"/>
        <w:rPr>
          <w:rFonts w:ascii="Arial" w:eastAsia="Century Gothic" w:hAnsi="Arial" w:cs="Arial"/>
          <w:b/>
          <w:color w:val="000000"/>
          <w:sz w:val="18"/>
          <w:szCs w:val="18"/>
        </w:rPr>
      </w:pPr>
      <w:r w:rsidRPr="0033239F">
        <w:rPr>
          <w:rFonts w:ascii="Arial" w:hAnsi="Arial" w:cs="Arial"/>
          <w:sz w:val="18"/>
          <w:szCs w:val="18"/>
        </w:rPr>
        <w:t xml:space="preserve">Original de </w:t>
      </w:r>
      <w:r w:rsidR="00DB455B" w:rsidRPr="0033239F">
        <w:rPr>
          <w:rFonts w:ascii="Arial" w:hAnsi="Arial" w:cs="Arial"/>
          <w:sz w:val="18"/>
          <w:szCs w:val="18"/>
        </w:rPr>
        <w:t>A</w:t>
      </w:r>
      <w:r w:rsidRPr="0033239F">
        <w:rPr>
          <w:rFonts w:ascii="Arial" w:hAnsi="Arial" w:cs="Arial"/>
          <w:sz w:val="18"/>
          <w:szCs w:val="18"/>
        </w:rPr>
        <w:t xml:space="preserve">cta de </w:t>
      </w:r>
      <w:r w:rsidR="00DB455B" w:rsidRPr="0033239F">
        <w:rPr>
          <w:rFonts w:ascii="Arial" w:hAnsi="Arial" w:cs="Arial"/>
          <w:sz w:val="18"/>
          <w:szCs w:val="18"/>
        </w:rPr>
        <w:t>N</w:t>
      </w:r>
      <w:r w:rsidRPr="0033239F">
        <w:rPr>
          <w:rFonts w:ascii="Arial" w:hAnsi="Arial" w:cs="Arial"/>
          <w:sz w:val="18"/>
          <w:szCs w:val="18"/>
        </w:rPr>
        <w:t>acimiento, misma que se quedará en el expediente.</w:t>
      </w:r>
    </w:p>
    <w:p w14:paraId="66CC03FF" w14:textId="701E2A12" w:rsidR="00333B74" w:rsidRPr="0033239F" w:rsidRDefault="00333B74" w:rsidP="003A512A">
      <w:pPr>
        <w:numPr>
          <w:ilvl w:val="2"/>
          <w:numId w:val="3"/>
        </w:numPr>
        <w:spacing w:after="0"/>
        <w:ind w:right="140"/>
        <w:jc w:val="both"/>
        <w:rPr>
          <w:rFonts w:ascii="Arial" w:eastAsia="Century Gothic" w:hAnsi="Arial" w:cs="Arial"/>
          <w:bCs/>
          <w:color w:val="000000"/>
          <w:sz w:val="18"/>
          <w:szCs w:val="18"/>
        </w:rPr>
      </w:pPr>
      <w:bookmarkStart w:id="44" w:name="_Hlk48919547"/>
      <w:r w:rsidRPr="0033239F">
        <w:rPr>
          <w:rFonts w:ascii="Arial" w:eastAsia="Century Gothic" w:hAnsi="Arial" w:cs="Arial"/>
          <w:bCs/>
          <w:color w:val="000000"/>
          <w:sz w:val="18"/>
          <w:szCs w:val="18"/>
        </w:rPr>
        <w:t>Constancia de Registro Federal de Contribuyentes</w:t>
      </w:r>
      <w:bookmarkEnd w:id="44"/>
      <w:r w:rsidRPr="0033239F">
        <w:rPr>
          <w:rFonts w:ascii="Arial" w:eastAsia="Century Gothic" w:hAnsi="Arial" w:cs="Arial"/>
          <w:bCs/>
          <w:color w:val="000000"/>
          <w:sz w:val="18"/>
          <w:szCs w:val="18"/>
        </w:rPr>
        <w:t>.</w:t>
      </w:r>
    </w:p>
    <w:p w14:paraId="5040DC9D" w14:textId="514CF3FC" w:rsidR="00E330E3" w:rsidRPr="0033239F" w:rsidRDefault="008717E8" w:rsidP="003A512A">
      <w:pPr>
        <w:numPr>
          <w:ilvl w:val="2"/>
          <w:numId w:val="3"/>
        </w:numPr>
        <w:spacing w:after="0"/>
        <w:ind w:right="140"/>
        <w:jc w:val="both"/>
        <w:rPr>
          <w:rFonts w:ascii="Arial" w:eastAsia="Century Gothic" w:hAnsi="Arial" w:cs="Arial"/>
          <w:bCs/>
          <w:color w:val="000000"/>
          <w:sz w:val="18"/>
          <w:szCs w:val="18"/>
        </w:rPr>
      </w:pPr>
      <w:r w:rsidRPr="0033239F">
        <w:rPr>
          <w:rFonts w:ascii="Arial" w:hAnsi="Arial" w:cs="Arial"/>
          <w:sz w:val="18"/>
          <w:szCs w:val="18"/>
        </w:rPr>
        <w:t xml:space="preserve">Comprobante de domicilio </w:t>
      </w:r>
      <w:r w:rsidRPr="00CB7C07">
        <w:rPr>
          <w:rFonts w:ascii="Arial" w:eastAsia="Century Gothic" w:hAnsi="Arial" w:cs="Arial"/>
          <w:bCs/>
          <w:color w:val="000000"/>
          <w:sz w:val="18"/>
          <w:szCs w:val="18"/>
        </w:rPr>
        <w:t xml:space="preserve">no mayor a 2 meses de antigüedad a la fecha de la presentación de Propuestas Técnicas y Económicas, a nombre de la razón social del </w:t>
      </w:r>
      <w:r w:rsidRPr="00CB7C07">
        <w:rPr>
          <w:rFonts w:ascii="Arial" w:eastAsia="Century Gothic" w:hAnsi="Arial" w:cs="Arial"/>
          <w:b/>
          <w:color w:val="000000"/>
          <w:sz w:val="18"/>
          <w:szCs w:val="18"/>
        </w:rPr>
        <w:t>PARTICIPANTE</w:t>
      </w:r>
      <w:r w:rsidR="00E330E3" w:rsidRPr="0033239F">
        <w:rPr>
          <w:rFonts w:ascii="Arial" w:eastAsia="Century Gothic" w:hAnsi="Arial" w:cs="Arial"/>
          <w:b/>
          <w:color w:val="000000"/>
          <w:sz w:val="18"/>
          <w:szCs w:val="18"/>
        </w:rPr>
        <w:t>.</w:t>
      </w:r>
    </w:p>
    <w:p w14:paraId="7A67587C" w14:textId="77777777" w:rsidR="00333B74" w:rsidRPr="00333B74" w:rsidRDefault="00333B74" w:rsidP="003A512A">
      <w:pPr>
        <w:spacing w:after="0"/>
        <w:ind w:left="1844" w:right="140"/>
        <w:jc w:val="both"/>
        <w:rPr>
          <w:rFonts w:ascii="Arial" w:eastAsia="Century Gothic" w:hAnsi="Arial" w:cs="Arial"/>
          <w:bCs/>
          <w:color w:val="000000"/>
          <w:sz w:val="18"/>
          <w:szCs w:val="18"/>
        </w:rPr>
      </w:pPr>
    </w:p>
    <w:bookmarkEnd w:id="40"/>
    <w:p w14:paraId="656B284E" w14:textId="6FD05FAB" w:rsidR="00275AFA" w:rsidRPr="00EB7600" w:rsidRDefault="00A46A86" w:rsidP="003A512A">
      <w:pPr>
        <w:numPr>
          <w:ilvl w:val="0"/>
          <w:numId w:val="3"/>
        </w:numPr>
        <w:spacing w:after="0"/>
        <w:ind w:left="993" w:right="140" w:hanging="284"/>
        <w:jc w:val="both"/>
        <w:rPr>
          <w:rFonts w:ascii="Arial" w:eastAsia="Century Gothic" w:hAnsi="Arial" w:cs="Arial"/>
          <w:b/>
          <w:color w:val="000000"/>
          <w:sz w:val="18"/>
          <w:szCs w:val="18"/>
        </w:rPr>
      </w:pPr>
      <w:r w:rsidRPr="00CB12AA">
        <w:rPr>
          <w:rFonts w:ascii="Arial" w:eastAsia="Arial" w:hAnsi="Arial" w:cs="Arial"/>
          <w:b/>
          <w:color w:val="000000"/>
          <w:sz w:val="18"/>
          <w:szCs w:val="18"/>
        </w:rPr>
        <w:t>Anexo 6</w:t>
      </w:r>
      <w:r w:rsidR="0023440E">
        <w:rPr>
          <w:rFonts w:ascii="Arial" w:eastAsia="Arial" w:hAnsi="Arial" w:cs="Arial"/>
          <w:b/>
          <w:color w:val="000000"/>
          <w:sz w:val="18"/>
          <w:szCs w:val="18"/>
        </w:rPr>
        <w:t>.</w:t>
      </w:r>
      <w:r w:rsidRPr="00CB12AA">
        <w:rPr>
          <w:rFonts w:ascii="Arial" w:eastAsia="Arial" w:hAnsi="Arial" w:cs="Arial"/>
          <w:b/>
          <w:color w:val="000000"/>
          <w:sz w:val="18"/>
          <w:szCs w:val="18"/>
        </w:rPr>
        <w:t xml:space="preserve"> </w:t>
      </w:r>
      <w:r w:rsidRPr="007600D1">
        <w:rPr>
          <w:rFonts w:ascii="Arial" w:eastAsia="Arial" w:hAnsi="Arial" w:cs="Arial"/>
          <w:b/>
          <w:bCs/>
          <w:color w:val="000000"/>
          <w:sz w:val="18"/>
          <w:szCs w:val="18"/>
        </w:rPr>
        <w:t xml:space="preserve">Declaración de Integridad y NO COLUSIÓN de </w:t>
      </w:r>
      <w:r w:rsidR="004A14F2" w:rsidRPr="007600D1">
        <w:rPr>
          <w:rFonts w:ascii="Arial" w:eastAsia="Arial" w:hAnsi="Arial" w:cs="Arial"/>
          <w:b/>
          <w:bCs/>
          <w:color w:val="000000"/>
          <w:sz w:val="18"/>
          <w:szCs w:val="18"/>
        </w:rPr>
        <w:t>proveedores</w:t>
      </w:r>
      <w:r w:rsidRPr="007600D1">
        <w:rPr>
          <w:rFonts w:ascii="Arial" w:eastAsia="Arial" w:hAnsi="Arial" w:cs="Arial"/>
          <w:color w:val="000000"/>
          <w:sz w:val="18"/>
          <w:szCs w:val="18"/>
        </w:rPr>
        <w:t>.</w:t>
      </w:r>
    </w:p>
    <w:p w14:paraId="5AF63816" w14:textId="0D036D65" w:rsidR="00275AFA" w:rsidRPr="00E330E3" w:rsidRDefault="00A46A86" w:rsidP="003A512A">
      <w:pPr>
        <w:numPr>
          <w:ilvl w:val="0"/>
          <w:numId w:val="3"/>
        </w:numPr>
        <w:spacing w:after="0"/>
        <w:ind w:left="993" w:right="140" w:hanging="284"/>
        <w:jc w:val="both"/>
        <w:rPr>
          <w:rFonts w:ascii="Arial" w:eastAsia="Century Gothic" w:hAnsi="Arial" w:cs="Arial"/>
          <w:b/>
          <w:color w:val="000000"/>
          <w:sz w:val="18"/>
          <w:szCs w:val="18"/>
        </w:rPr>
      </w:pPr>
      <w:r w:rsidRPr="007600D1">
        <w:rPr>
          <w:rFonts w:ascii="Arial" w:eastAsia="Arial" w:hAnsi="Arial" w:cs="Arial"/>
          <w:b/>
          <w:color w:val="000000"/>
          <w:sz w:val="18"/>
          <w:szCs w:val="18"/>
        </w:rPr>
        <w:t>Anexo 7</w:t>
      </w:r>
      <w:r w:rsidR="0023440E" w:rsidRPr="007600D1">
        <w:rPr>
          <w:rFonts w:ascii="Arial" w:eastAsia="Arial" w:hAnsi="Arial" w:cs="Arial"/>
          <w:color w:val="000000"/>
          <w:sz w:val="18"/>
          <w:szCs w:val="18"/>
        </w:rPr>
        <w:t xml:space="preserve">. </w:t>
      </w:r>
      <w:r w:rsidRPr="007600D1">
        <w:rPr>
          <w:rFonts w:ascii="Arial" w:eastAsia="Arial" w:hAnsi="Arial" w:cs="Arial"/>
          <w:b/>
          <w:bCs/>
          <w:color w:val="000000"/>
          <w:sz w:val="18"/>
          <w:szCs w:val="18"/>
        </w:rPr>
        <w:t>Estratificación</w:t>
      </w:r>
      <w:r w:rsidR="0023440E" w:rsidRPr="007600D1">
        <w:rPr>
          <w:rFonts w:ascii="Arial" w:eastAsia="Arial" w:hAnsi="Arial" w:cs="Arial"/>
          <w:color w:val="000000"/>
          <w:sz w:val="18"/>
          <w:szCs w:val="18"/>
        </w:rPr>
        <w:t>.</w:t>
      </w:r>
      <w:r w:rsidRPr="007600D1">
        <w:rPr>
          <w:rFonts w:ascii="Arial" w:eastAsia="Arial" w:hAnsi="Arial" w:cs="Arial"/>
          <w:color w:val="000000"/>
          <w:sz w:val="18"/>
          <w:szCs w:val="18"/>
        </w:rPr>
        <w:t xml:space="preserve"> Obligatorio solo para </w:t>
      </w:r>
      <w:r w:rsidR="004B36AE" w:rsidRPr="007600D1">
        <w:rPr>
          <w:rFonts w:ascii="Arial" w:eastAsia="Arial" w:hAnsi="Arial" w:cs="Arial"/>
          <w:b/>
          <w:color w:val="000000"/>
          <w:sz w:val="18"/>
          <w:szCs w:val="18"/>
        </w:rPr>
        <w:t>PARTICIPANTES</w:t>
      </w:r>
      <w:r w:rsidRPr="007600D1">
        <w:rPr>
          <w:rFonts w:ascii="Arial" w:eastAsia="Arial" w:hAnsi="Arial" w:cs="Arial"/>
          <w:color w:val="000000"/>
          <w:sz w:val="18"/>
          <w:szCs w:val="18"/>
        </w:rPr>
        <w:t xml:space="preserve"> M</w:t>
      </w:r>
      <w:r w:rsidR="00333B74">
        <w:rPr>
          <w:rFonts w:ascii="Arial" w:eastAsia="Arial" w:hAnsi="Arial" w:cs="Arial"/>
          <w:color w:val="000000"/>
          <w:sz w:val="18"/>
          <w:szCs w:val="18"/>
        </w:rPr>
        <w:t>i</w:t>
      </w:r>
      <w:r w:rsidRPr="007600D1">
        <w:rPr>
          <w:rFonts w:ascii="Arial" w:eastAsia="Arial" w:hAnsi="Arial" w:cs="Arial"/>
          <w:color w:val="000000"/>
          <w:sz w:val="18"/>
          <w:szCs w:val="18"/>
        </w:rPr>
        <w:t>P</w:t>
      </w:r>
      <w:r w:rsidR="00333B74">
        <w:rPr>
          <w:rFonts w:ascii="Arial" w:eastAsia="Arial" w:hAnsi="Arial" w:cs="Arial"/>
          <w:color w:val="000000"/>
          <w:sz w:val="18"/>
          <w:szCs w:val="18"/>
        </w:rPr>
        <w:t>y</w:t>
      </w:r>
      <w:r w:rsidRPr="007600D1">
        <w:rPr>
          <w:rFonts w:ascii="Arial" w:eastAsia="Arial" w:hAnsi="Arial" w:cs="Arial"/>
          <w:color w:val="000000"/>
          <w:sz w:val="18"/>
          <w:szCs w:val="18"/>
        </w:rPr>
        <w:t>ME.</w:t>
      </w:r>
    </w:p>
    <w:p w14:paraId="70605B2A" w14:textId="573256B1" w:rsidR="00024848" w:rsidRDefault="00A46A86" w:rsidP="003A512A">
      <w:pPr>
        <w:numPr>
          <w:ilvl w:val="0"/>
          <w:numId w:val="3"/>
        </w:numPr>
        <w:spacing w:after="0"/>
        <w:ind w:left="993" w:right="140" w:hanging="284"/>
        <w:jc w:val="both"/>
        <w:rPr>
          <w:rFonts w:ascii="Arial" w:eastAsia="Arial" w:hAnsi="Arial" w:cs="Arial"/>
          <w:color w:val="000000"/>
          <w:sz w:val="18"/>
          <w:szCs w:val="18"/>
        </w:rPr>
      </w:pPr>
      <w:r w:rsidRPr="007600D1">
        <w:rPr>
          <w:rFonts w:ascii="Arial" w:eastAsia="Arial" w:hAnsi="Arial" w:cs="Arial"/>
          <w:b/>
          <w:color w:val="000000"/>
          <w:sz w:val="18"/>
          <w:szCs w:val="18"/>
        </w:rPr>
        <w:t xml:space="preserve">Anexo 8 </w:t>
      </w:r>
      <w:r w:rsidR="007600D1" w:rsidRPr="007600D1">
        <w:rPr>
          <w:rFonts w:ascii="Arial" w:eastAsia="Arial" w:hAnsi="Arial" w:cs="Arial"/>
          <w:color w:val="000000"/>
          <w:sz w:val="18"/>
          <w:szCs w:val="18"/>
        </w:rPr>
        <w:t>Copia legible de la Opinión de Cumplimiento en sentido positivo de sus obligaciones fiscales emitido por el SAT, con una vigencia no mayor a 30 días contados a partir de la entrega de la propuesta, conforme al código fiscal de la federación y las reglas de la resolución miscelánea fiscal para el 2020</w:t>
      </w:r>
      <w:r w:rsidR="00052620" w:rsidRPr="007600D1">
        <w:rPr>
          <w:rFonts w:ascii="Arial" w:eastAsia="Arial" w:hAnsi="Arial" w:cs="Arial"/>
          <w:color w:val="000000"/>
          <w:sz w:val="18"/>
          <w:szCs w:val="18"/>
        </w:rPr>
        <w:t>.</w:t>
      </w:r>
    </w:p>
    <w:p w14:paraId="64238F56" w14:textId="1CD70368" w:rsidR="009236A0" w:rsidRDefault="00A46A86" w:rsidP="003A512A">
      <w:pPr>
        <w:numPr>
          <w:ilvl w:val="0"/>
          <w:numId w:val="3"/>
        </w:numPr>
        <w:spacing w:after="0"/>
        <w:ind w:left="993" w:right="140" w:hanging="284"/>
        <w:jc w:val="both"/>
        <w:rPr>
          <w:rFonts w:ascii="Arial" w:eastAsia="Arial" w:hAnsi="Arial" w:cs="Arial"/>
          <w:color w:val="000000"/>
          <w:sz w:val="18"/>
          <w:szCs w:val="18"/>
        </w:rPr>
      </w:pPr>
      <w:r w:rsidRPr="007600D1">
        <w:rPr>
          <w:rFonts w:ascii="Arial" w:eastAsia="Arial" w:hAnsi="Arial" w:cs="Arial"/>
          <w:b/>
          <w:color w:val="000000"/>
          <w:sz w:val="18"/>
          <w:szCs w:val="18"/>
        </w:rPr>
        <w:t xml:space="preserve">Anexo 9 </w:t>
      </w:r>
      <w:r w:rsidR="009236A0" w:rsidRPr="007600D1">
        <w:rPr>
          <w:rFonts w:ascii="Arial" w:eastAsia="Arial" w:hAnsi="Arial" w:cs="Arial"/>
          <w:color w:val="000000"/>
          <w:sz w:val="18"/>
          <w:szCs w:val="18"/>
        </w:rPr>
        <w:t xml:space="preserve">Copia </w:t>
      </w:r>
      <w:bookmarkStart w:id="45" w:name="_Hlk54370758"/>
      <w:r w:rsidR="009236A0" w:rsidRPr="007600D1">
        <w:rPr>
          <w:rFonts w:ascii="Arial" w:eastAsia="Arial" w:hAnsi="Arial" w:cs="Arial"/>
          <w:color w:val="000000"/>
          <w:sz w:val="18"/>
          <w:szCs w:val="18"/>
        </w:rPr>
        <w:t>legible</w:t>
      </w:r>
      <w:r w:rsidR="009236A0" w:rsidRPr="00CB12AA">
        <w:rPr>
          <w:rFonts w:ascii="Arial" w:eastAsia="Arial" w:hAnsi="Arial" w:cs="Arial"/>
          <w:color w:val="000000"/>
          <w:sz w:val="18"/>
          <w:szCs w:val="18"/>
        </w:rPr>
        <w:t xml:space="preserve"> de Opinión de Cumplimiento de Obligaciones</w:t>
      </w:r>
      <w:r w:rsidR="005A392A">
        <w:rPr>
          <w:rFonts w:ascii="Arial" w:eastAsia="Arial" w:hAnsi="Arial" w:cs="Arial"/>
          <w:color w:val="000000"/>
          <w:sz w:val="18"/>
          <w:szCs w:val="18"/>
        </w:rPr>
        <w:t xml:space="preserve"> Fiscales</w:t>
      </w:r>
      <w:r w:rsidR="009236A0" w:rsidRPr="00CB12AA">
        <w:rPr>
          <w:rFonts w:ascii="Arial" w:eastAsia="Arial" w:hAnsi="Arial" w:cs="Arial"/>
          <w:color w:val="000000"/>
          <w:sz w:val="18"/>
          <w:szCs w:val="18"/>
        </w:rPr>
        <w:t xml:space="preserve"> en Materia de Seguridad Social</w:t>
      </w:r>
      <w:r w:rsidR="007C578E" w:rsidRPr="00CB12AA">
        <w:rPr>
          <w:rFonts w:ascii="Arial" w:eastAsia="Arial" w:hAnsi="Arial" w:cs="Arial"/>
          <w:color w:val="000000"/>
          <w:sz w:val="18"/>
          <w:szCs w:val="18"/>
        </w:rPr>
        <w:t>.</w:t>
      </w:r>
    </w:p>
    <w:p w14:paraId="771C4513" w14:textId="773C341B" w:rsidR="00275AFA" w:rsidRPr="00402795" w:rsidRDefault="00A46A86" w:rsidP="003A512A">
      <w:pPr>
        <w:numPr>
          <w:ilvl w:val="0"/>
          <w:numId w:val="3"/>
        </w:numPr>
        <w:spacing w:after="0"/>
        <w:ind w:left="993" w:right="140" w:hanging="284"/>
        <w:jc w:val="both"/>
        <w:rPr>
          <w:rFonts w:ascii="Arial" w:eastAsia="Century Gothic" w:hAnsi="Arial" w:cs="Arial"/>
          <w:b/>
          <w:color w:val="000000"/>
          <w:sz w:val="18"/>
          <w:szCs w:val="18"/>
        </w:rPr>
      </w:pPr>
      <w:bookmarkStart w:id="46" w:name="_Hlk46339810"/>
      <w:r w:rsidRPr="00CB12AA">
        <w:rPr>
          <w:rFonts w:ascii="Arial" w:eastAsia="Arial" w:hAnsi="Arial" w:cs="Arial"/>
          <w:b/>
          <w:color w:val="000000"/>
          <w:sz w:val="18"/>
          <w:szCs w:val="18"/>
        </w:rPr>
        <w:t>Anexo 10</w:t>
      </w:r>
      <w:r w:rsidR="0023440E">
        <w:rPr>
          <w:rFonts w:ascii="Arial" w:eastAsia="Arial" w:hAnsi="Arial" w:cs="Arial"/>
          <w:b/>
          <w:color w:val="000000"/>
          <w:sz w:val="18"/>
          <w:szCs w:val="18"/>
        </w:rPr>
        <w:t>.</w:t>
      </w:r>
      <w:r w:rsidRPr="00CB12AA">
        <w:rPr>
          <w:rFonts w:ascii="Arial" w:eastAsia="Arial" w:hAnsi="Arial" w:cs="Arial"/>
          <w:b/>
          <w:color w:val="000000"/>
          <w:sz w:val="18"/>
          <w:szCs w:val="18"/>
        </w:rPr>
        <w:t xml:space="preserve"> </w:t>
      </w:r>
      <w:r w:rsidR="005B0DD9" w:rsidRPr="00442457">
        <w:rPr>
          <w:rFonts w:ascii="Arial" w:eastAsia="Arial" w:hAnsi="Arial" w:cs="Arial"/>
          <w:color w:val="000000"/>
          <w:sz w:val="18"/>
          <w:szCs w:val="18"/>
        </w:rPr>
        <w:t xml:space="preserve">El proveedor deberá presentar original o copia certificada de su </w:t>
      </w:r>
      <w:r w:rsidR="005B0DD9" w:rsidRPr="003F7709">
        <w:rPr>
          <w:rFonts w:ascii="Arial" w:eastAsia="Arial" w:hAnsi="Arial" w:cs="Arial"/>
          <w:b/>
          <w:bCs/>
          <w:color w:val="000000"/>
          <w:sz w:val="18"/>
          <w:szCs w:val="18"/>
        </w:rPr>
        <w:t xml:space="preserve">Identificación Oficial </w:t>
      </w:r>
      <w:r w:rsidR="005B0DD9" w:rsidRPr="00D57BD6">
        <w:rPr>
          <w:rFonts w:ascii="Arial" w:eastAsia="Arial" w:hAnsi="Arial" w:cs="Arial"/>
          <w:b/>
          <w:bCs/>
          <w:color w:val="000000"/>
          <w:sz w:val="18"/>
          <w:szCs w:val="18"/>
        </w:rPr>
        <w:t>Vigente</w:t>
      </w:r>
      <w:r w:rsidR="005B0DD9" w:rsidRPr="00D57BD6">
        <w:rPr>
          <w:rFonts w:ascii="Arial" w:eastAsia="Arial" w:hAnsi="Arial" w:cs="Arial"/>
          <w:color w:val="000000"/>
          <w:sz w:val="18"/>
          <w:szCs w:val="18"/>
        </w:rPr>
        <w:t xml:space="preserve">, dentro del sobre que </w:t>
      </w:r>
      <w:r w:rsidR="005B0DD9" w:rsidRPr="00402795">
        <w:rPr>
          <w:rFonts w:ascii="Arial" w:eastAsia="Arial" w:hAnsi="Arial" w:cs="Arial"/>
          <w:color w:val="000000"/>
          <w:sz w:val="18"/>
          <w:szCs w:val="18"/>
        </w:rPr>
        <w:t>contenga las propuestas técnica y económica, para su cotejo (se devolverá al término del acto) y copia simple legible</w:t>
      </w:r>
      <w:r w:rsidR="0023440E" w:rsidRPr="00402795">
        <w:rPr>
          <w:rFonts w:ascii="Arial" w:eastAsia="Arial" w:hAnsi="Arial" w:cs="Arial"/>
          <w:b/>
          <w:bCs/>
          <w:color w:val="000000"/>
          <w:sz w:val="18"/>
          <w:szCs w:val="18"/>
        </w:rPr>
        <w:t>.</w:t>
      </w:r>
    </w:p>
    <w:p w14:paraId="627FDA19" w14:textId="5BD77D51" w:rsidR="00333B74" w:rsidRPr="00402795" w:rsidRDefault="00333B74" w:rsidP="003A512A">
      <w:pPr>
        <w:numPr>
          <w:ilvl w:val="0"/>
          <w:numId w:val="3"/>
        </w:numPr>
        <w:spacing w:after="0"/>
        <w:ind w:left="993" w:right="140" w:hanging="284"/>
        <w:jc w:val="both"/>
        <w:rPr>
          <w:rFonts w:ascii="Arial" w:eastAsia="Century Gothic" w:hAnsi="Arial" w:cs="Arial"/>
          <w:b/>
          <w:color w:val="000000"/>
          <w:sz w:val="18"/>
          <w:szCs w:val="18"/>
        </w:rPr>
      </w:pPr>
      <w:bookmarkStart w:id="47" w:name="_Hlk48919602"/>
      <w:bookmarkStart w:id="48" w:name="_Hlk46155537"/>
      <w:bookmarkStart w:id="49" w:name="_Hlk54255449"/>
      <w:bookmarkStart w:id="50" w:name="_Hlk46151023"/>
      <w:r w:rsidRPr="00402795">
        <w:rPr>
          <w:rFonts w:ascii="Arial" w:eastAsia="Century Gothic" w:hAnsi="Arial" w:cs="Arial"/>
          <w:b/>
          <w:color w:val="000000"/>
          <w:sz w:val="18"/>
          <w:szCs w:val="18"/>
        </w:rPr>
        <w:t xml:space="preserve">Anexo 11. </w:t>
      </w:r>
      <w:bookmarkEnd w:id="47"/>
      <w:r w:rsidR="00361734" w:rsidRPr="00402795">
        <w:rPr>
          <w:rFonts w:cstheme="minorHAnsi"/>
          <w:color w:val="000000" w:themeColor="text1"/>
          <w:sz w:val="18"/>
          <w:szCs w:val="18"/>
        </w:rPr>
        <w:t xml:space="preserve">Manual y/o catálogos del insumo, en el que señale la página específica en la que se haga referencia a cada característica establecida en </w:t>
      </w:r>
      <w:r w:rsidR="00A72F0A" w:rsidRPr="00402795">
        <w:rPr>
          <w:rFonts w:cstheme="minorHAnsi"/>
          <w:color w:val="000000" w:themeColor="text1"/>
          <w:sz w:val="18"/>
          <w:szCs w:val="18"/>
        </w:rPr>
        <w:t>l</w:t>
      </w:r>
      <w:r w:rsidR="00361734" w:rsidRPr="00402795">
        <w:rPr>
          <w:rFonts w:cstheme="minorHAnsi"/>
          <w:color w:val="000000" w:themeColor="text1"/>
          <w:sz w:val="18"/>
          <w:szCs w:val="18"/>
        </w:rPr>
        <w:t>a ficha técnica</w:t>
      </w:r>
      <w:r w:rsidR="0007104F">
        <w:rPr>
          <w:rFonts w:ascii="Arial" w:eastAsia="Century Gothic" w:hAnsi="Arial" w:cs="Arial"/>
          <w:bCs/>
          <w:color w:val="000000"/>
          <w:sz w:val="18"/>
          <w:szCs w:val="18"/>
        </w:rPr>
        <w:t xml:space="preserve"> (Anexo 1 carta de requerimientos </w:t>
      </w:r>
      <w:proofErr w:type="gramStart"/>
      <w:r w:rsidR="0007104F">
        <w:rPr>
          <w:rFonts w:ascii="Arial" w:eastAsia="Century Gothic" w:hAnsi="Arial" w:cs="Arial"/>
          <w:bCs/>
          <w:color w:val="000000"/>
          <w:sz w:val="18"/>
          <w:szCs w:val="18"/>
        </w:rPr>
        <w:t xml:space="preserve">técnicos) </w:t>
      </w:r>
      <w:r w:rsidR="00361734" w:rsidRPr="00402795">
        <w:rPr>
          <w:rFonts w:ascii="Arial" w:hAnsi="Arial" w:cs="Arial"/>
          <w:b/>
          <w:bCs/>
          <w:color w:val="000000" w:themeColor="text1"/>
          <w:sz w:val="18"/>
          <w:szCs w:val="18"/>
        </w:rPr>
        <w:t xml:space="preserve"> (</w:t>
      </w:r>
      <w:proofErr w:type="gramEnd"/>
      <w:r w:rsidR="00361734" w:rsidRPr="00402795">
        <w:rPr>
          <w:rFonts w:ascii="Arial" w:hAnsi="Arial" w:cs="Arial"/>
          <w:b/>
          <w:bCs/>
          <w:color w:val="000000" w:themeColor="text1"/>
          <w:sz w:val="18"/>
          <w:szCs w:val="18"/>
        </w:rPr>
        <w:t>Aplica para todos los renglones)</w:t>
      </w:r>
      <w:r w:rsidR="00575609" w:rsidRPr="00402795">
        <w:rPr>
          <w:rFonts w:ascii="Arial" w:eastAsia="Century Gothic" w:hAnsi="Arial" w:cs="Arial"/>
          <w:bCs/>
          <w:color w:val="000000"/>
          <w:sz w:val="18"/>
          <w:szCs w:val="18"/>
        </w:rPr>
        <w:t>.</w:t>
      </w:r>
    </w:p>
    <w:p w14:paraId="02D91682" w14:textId="7EB8AB8B" w:rsidR="000A159D" w:rsidRPr="00402795" w:rsidRDefault="000A159D" w:rsidP="003A512A">
      <w:pPr>
        <w:numPr>
          <w:ilvl w:val="0"/>
          <w:numId w:val="3"/>
        </w:numPr>
        <w:spacing w:after="0"/>
        <w:ind w:left="993" w:right="140" w:hanging="284"/>
        <w:jc w:val="both"/>
        <w:rPr>
          <w:rFonts w:ascii="Arial" w:eastAsia="Century Gothic" w:hAnsi="Arial" w:cs="Arial"/>
          <w:b/>
          <w:color w:val="000000"/>
          <w:sz w:val="18"/>
          <w:szCs w:val="18"/>
        </w:rPr>
      </w:pPr>
      <w:bookmarkStart w:id="51" w:name="_Hlk48919618"/>
      <w:r w:rsidRPr="00402795">
        <w:rPr>
          <w:rFonts w:ascii="Arial" w:eastAsia="Century Gothic" w:hAnsi="Arial" w:cs="Arial"/>
          <w:b/>
          <w:color w:val="000000"/>
          <w:sz w:val="18"/>
          <w:szCs w:val="18"/>
        </w:rPr>
        <w:t xml:space="preserve">Anexo 12. </w:t>
      </w:r>
      <w:bookmarkEnd w:id="51"/>
      <w:r w:rsidR="00A65251">
        <w:rPr>
          <w:rFonts w:ascii="Arial" w:eastAsia="Century Gothic" w:hAnsi="Arial" w:cs="Arial"/>
          <w:b/>
          <w:color w:val="000000"/>
          <w:sz w:val="18"/>
          <w:szCs w:val="18"/>
        </w:rPr>
        <w:t xml:space="preserve"> </w:t>
      </w:r>
      <w:r w:rsidR="00A65251" w:rsidRPr="00A65251">
        <w:rPr>
          <w:rFonts w:cstheme="minorHAnsi"/>
          <w:color w:val="000000" w:themeColor="text1"/>
          <w:sz w:val="18"/>
          <w:szCs w:val="18"/>
        </w:rPr>
        <w:t>Copia simple de carta de buenas prácticas de fabricación COFEPRIS y/o ISO 9001:2008 y 13485:2003 del fabricante incluyendo el alcance del bien ofertado</w:t>
      </w:r>
      <w:r w:rsidR="00361734" w:rsidRPr="00402795">
        <w:rPr>
          <w:rFonts w:ascii="Arial" w:eastAsia="Century Gothic" w:hAnsi="Arial" w:cs="Arial"/>
          <w:bCs/>
          <w:color w:val="000000"/>
          <w:sz w:val="18"/>
          <w:szCs w:val="18"/>
        </w:rPr>
        <w:t xml:space="preserve">. </w:t>
      </w:r>
      <w:r w:rsidR="00361734" w:rsidRPr="00402795">
        <w:rPr>
          <w:rFonts w:ascii="Arial" w:hAnsi="Arial" w:cs="Arial"/>
          <w:b/>
          <w:bCs/>
          <w:color w:val="000000" w:themeColor="text1"/>
          <w:sz w:val="18"/>
          <w:szCs w:val="18"/>
        </w:rPr>
        <w:t>(Aplica para</w:t>
      </w:r>
      <w:r w:rsidR="00A72F0A" w:rsidRPr="00402795">
        <w:rPr>
          <w:rFonts w:ascii="Arial" w:hAnsi="Arial" w:cs="Arial"/>
          <w:b/>
          <w:bCs/>
          <w:color w:val="000000" w:themeColor="text1"/>
          <w:sz w:val="18"/>
          <w:szCs w:val="18"/>
        </w:rPr>
        <w:t xml:space="preserve"> </w:t>
      </w:r>
      <w:r w:rsidR="00A65251">
        <w:rPr>
          <w:rFonts w:ascii="Arial" w:hAnsi="Arial" w:cs="Arial"/>
          <w:b/>
          <w:bCs/>
          <w:color w:val="000000" w:themeColor="text1"/>
          <w:sz w:val="18"/>
          <w:szCs w:val="18"/>
        </w:rPr>
        <w:t>productos de origen nacional</w:t>
      </w:r>
      <w:r w:rsidR="00361734" w:rsidRPr="00402795">
        <w:rPr>
          <w:rFonts w:ascii="Arial" w:hAnsi="Arial" w:cs="Arial"/>
          <w:b/>
          <w:bCs/>
          <w:color w:val="000000" w:themeColor="text1"/>
          <w:sz w:val="18"/>
          <w:szCs w:val="18"/>
        </w:rPr>
        <w:t>).</w:t>
      </w:r>
    </w:p>
    <w:p w14:paraId="7910398E" w14:textId="7E8139E8" w:rsidR="00047E4D" w:rsidRPr="00402795" w:rsidRDefault="00047E4D" w:rsidP="00237543">
      <w:pPr>
        <w:numPr>
          <w:ilvl w:val="0"/>
          <w:numId w:val="3"/>
        </w:numPr>
        <w:spacing w:after="0"/>
        <w:ind w:left="993" w:right="140" w:hanging="284"/>
        <w:jc w:val="both"/>
        <w:rPr>
          <w:rFonts w:ascii="Arial" w:eastAsia="Century Gothic" w:hAnsi="Arial" w:cs="Arial"/>
          <w:bCs/>
          <w:color w:val="000000"/>
          <w:sz w:val="18"/>
          <w:szCs w:val="18"/>
        </w:rPr>
      </w:pPr>
      <w:bookmarkStart w:id="52" w:name="_Hlk48919631"/>
      <w:bookmarkEnd w:id="36"/>
      <w:bookmarkEnd w:id="48"/>
      <w:r w:rsidRPr="00402795">
        <w:rPr>
          <w:rFonts w:ascii="Arial" w:eastAsia="Century Gothic" w:hAnsi="Arial" w:cs="Arial"/>
          <w:b/>
          <w:color w:val="000000"/>
          <w:sz w:val="18"/>
          <w:szCs w:val="18"/>
        </w:rPr>
        <w:t>Anexo 1</w:t>
      </w:r>
      <w:r w:rsidR="00754762" w:rsidRPr="00402795">
        <w:rPr>
          <w:rFonts w:ascii="Arial" w:eastAsia="Century Gothic" w:hAnsi="Arial" w:cs="Arial"/>
          <w:b/>
          <w:color w:val="000000"/>
          <w:sz w:val="18"/>
          <w:szCs w:val="18"/>
        </w:rPr>
        <w:t>3</w:t>
      </w:r>
      <w:r w:rsidRPr="00402795">
        <w:rPr>
          <w:rFonts w:ascii="Arial" w:eastAsia="Century Gothic" w:hAnsi="Arial" w:cs="Arial"/>
          <w:b/>
          <w:color w:val="000000"/>
          <w:sz w:val="18"/>
          <w:szCs w:val="18"/>
        </w:rPr>
        <w:t xml:space="preserve">. </w:t>
      </w:r>
      <w:r w:rsidR="00A65251" w:rsidRPr="00A65251">
        <w:rPr>
          <w:rFonts w:ascii="Arial" w:eastAsia="Century Gothic" w:hAnsi="Arial" w:cs="Arial"/>
          <w:bCs/>
          <w:color w:val="000000"/>
          <w:sz w:val="18"/>
          <w:szCs w:val="18"/>
        </w:rPr>
        <w:t>Carta original de apoyo solidario en la licitación del fabricante o carta de apoyo del distribuidor principal y copia de la carta de distribución del fabricante vigente</w:t>
      </w:r>
      <w:r w:rsidR="000E38A2" w:rsidRPr="00402795">
        <w:rPr>
          <w:rFonts w:ascii="Arial" w:eastAsia="Century Gothic" w:hAnsi="Arial" w:cs="Arial"/>
          <w:b/>
          <w:color w:val="000000"/>
          <w:sz w:val="18"/>
          <w:szCs w:val="18"/>
        </w:rPr>
        <w:t xml:space="preserve"> (</w:t>
      </w:r>
      <w:r w:rsidR="00A65251" w:rsidRPr="00402795">
        <w:rPr>
          <w:rFonts w:ascii="Arial" w:hAnsi="Arial" w:cs="Arial"/>
          <w:b/>
          <w:bCs/>
          <w:color w:val="000000" w:themeColor="text1"/>
          <w:sz w:val="18"/>
          <w:szCs w:val="18"/>
        </w:rPr>
        <w:t xml:space="preserve">Aplica para </w:t>
      </w:r>
      <w:r w:rsidR="00A65251">
        <w:rPr>
          <w:rFonts w:ascii="Arial" w:hAnsi="Arial" w:cs="Arial"/>
          <w:b/>
          <w:bCs/>
          <w:color w:val="000000" w:themeColor="text1"/>
          <w:sz w:val="18"/>
          <w:szCs w:val="18"/>
        </w:rPr>
        <w:t>productos de origen nacional</w:t>
      </w:r>
      <w:r w:rsidR="000E38A2" w:rsidRPr="00402795">
        <w:rPr>
          <w:rFonts w:ascii="Arial" w:eastAsia="Century Gothic" w:hAnsi="Arial" w:cs="Arial"/>
          <w:b/>
          <w:color w:val="000000"/>
          <w:sz w:val="18"/>
          <w:szCs w:val="18"/>
        </w:rPr>
        <w:t>)</w:t>
      </w:r>
      <w:bookmarkEnd w:id="52"/>
      <w:r w:rsidRPr="00402795">
        <w:rPr>
          <w:rFonts w:ascii="Arial" w:eastAsia="Century Gothic" w:hAnsi="Arial" w:cs="Arial"/>
          <w:color w:val="000000"/>
          <w:sz w:val="18"/>
          <w:szCs w:val="18"/>
        </w:rPr>
        <w:t>.</w:t>
      </w:r>
    </w:p>
    <w:p w14:paraId="5A08CBD4" w14:textId="2C0C9D32" w:rsidR="000E38A2" w:rsidRPr="00402795" w:rsidRDefault="000E38A2" w:rsidP="00237543">
      <w:pPr>
        <w:numPr>
          <w:ilvl w:val="0"/>
          <w:numId w:val="3"/>
        </w:numPr>
        <w:spacing w:after="0"/>
        <w:ind w:left="993" w:right="140" w:hanging="284"/>
        <w:jc w:val="both"/>
        <w:rPr>
          <w:rFonts w:ascii="Arial" w:eastAsia="Century Gothic" w:hAnsi="Arial" w:cs="Arial"/>
          <w:bCs/>
          <w:color w:val="000000"/>
          <w:sz w:val="18"/>
          <w:szCs w:val="18"/>
        </w:rPr>
      </w:pPr>
      <w:r w:rsidRPr="00402795">
        <w:rPr>
          <w:rFonts w:ascii="Arial" w:eastAsia="Century Gothic" w:hAnsi="Arial" w:cs="Arial"/>
          <w:b/>
          <w:color w:val="000000"/>
          <w:sz w:val="18"/>
          <w:szCs w:val="18"/>
        </w:rPr>
        <w:t xml:space="preserve">Anexo 14. </w:t>
      </w:r>
      <w:r w:rsidR="00A65251" w:rsidRPr="00A65251">
        <w:rPr>
          <w:rFonts w:ascii="Arial" w:eastAsia="Century Gothic" w:hAnsi="Arial" w:cs="Arial"/>
          <w:bCs/>
          <w:color w:val="000000"/>
          <w:sz w:val="18"/>
          <w:szCs w:val="18"/>
        </w:rPr>
        <w:t>Copia simple de certificado ISO 9001:2008 y 13485:2003 del fabricante incluyendo el alcance del bien ofertado</w:t>
      </w:r>
      <w:r w:rsidRPr="00402795">
        <w:rPr>
          <w:rFonts w:ascii="Arial" w:eastAsia="Century Gothic" w:hAnsi="Arial" w:cs="Arial"/>
          <w:b/>
          <w:color w:val="000000"/>
          <w:sz w:val="18"/>
          <w:szCs w:val="18"/>
        </w:rPr>
        <w:t xml:space="preserve"> (</w:t>
      </w:r>
      <w:r w:rsidR="00A65251" w:rsidRPr="00402795">
        <w:rPr>
          <w:rFonts w:ascii="Arial" w:hAnsi="Arial" w:cs="Arial"/>
          <w:b/>
          <w:bCs/>
          <w:color w:val="000000" w:themeColor="text1"/>
          <w:sz w:val="18"/>
          <w:szCs w:val="18"/>
        </w:rPr>
        <w:t xml:space="preserve">Aplica para </w:t>
      </w:r>
      <w:r w:rsidR="00A65251">
        <w:rPr>
          <w:rFonts w:ascii="Arial" w:hAnsi="Arial" w:cs="Arial"/>
          <w:b/>
          <w:bCs/>
          <w:color w:val="000000" w:themeColor="text1"/>
          <w:sz w:val="18"/>
          <w:szCs w:val="18"/>
        </w:rPr>
        <w:t>productos de origen extranjero</w:t>
      </w:r>
      <w:r w:rsidRPr="00402795">
        <w:rPr>
          <w:rFonts w:ascii="Arial" w:eastAsia="Century Gothic" w:hAnsi="Arial" w:cs="Arial"/>
          <w:b/>
          <w:color w:val="000000"/>
          <w:sz w:val="18"/>
          <w:szCs w:val="18"/>
        </w:rPr>
        <w:t>)</w:t>
      </w:r>
    </w:p>
    <w:p w14:paraId="7A17FCBB" w14:textId="52A7656F" w:rsidR="000E38A2" w:rsidRPr="00402795" w:rsidRDefault="000E38A2" w:rsidP="00237543">
      <w:pPr>
        <w:numPr>
          <w:ilvl w:val="0"/>
          <w:numId w:val="3"/>
        </w:numPr>
        <w:spacing w:after="0"/>
        <w:ind w:left="993" w:right="140" w:hanging="284"/>
        <w:jc w:val="both"/>
        <w:rPr>
          <w:rFonts w:ascii="Arial" w:eastAsia="Century Gothic" w:hAnsi="Arial" w:cs="Arial"/>
          <w:bCs/>
          <w:color w:val="000000"/>
          <w:sz w:val="18"/>
          <w:szCs w:val="18"/>
        </w:rPr>
      </w:pPr>
      <w:r w:rsidRPr="00402795">
        <w:rPr>
          <w:rFonts w:ascii="Arial" w:eastAsia="Century Gothic" w:hAnsi="Arial" w:cs="Arial"/>
          <w:b/>
          <w:color w:val="000000"/>
          <w:sz w:val="18"/>
          <w:szCs w:val="18"/>
        </w:rPr>
        <w:t>Anexo 1</w:t>
      </w:r>
      <w:r w:rsidR="000E7D8A" w:rsidRPr="00402795">
        <w:rPr>
          <w:rFonts w:ascii="Arial" w:eastAsia="Century Gothic" w:hAnsi="Arial" w:cs="Arial"/>
          <w:b/>
          <w:color w:val="000000"/>
          <w:sz w:val="18"/>
          <w:szCs w:val="18"/>
        </w:rPr>
        <w:t>5</w:t>
      </w:r>
      <w:r w:rsidRPr="00402795">
        <w:rPr>
          <w:rFonts w:ascii="Arial" w:eastAsia="Century Gothic" w:hAnsi="Arial" w:cs="Arial"/>
          <w:b/>
          <w:color w:val="000000"/>
          <w:sz w:val="18"/>
          <w:szCs w:val="18"/>
        </w:rPr>
        <w:t xml:space="preserve">. </w:t>
      </w:r>
      <w:r w:rsidR="00A65251" w:rsidRPr="00A65251">
        <w:rPr>
          <w:rFonts w:cstheme="minorHAnsi"/>
          <w:color w:val="000000" w:themeColor="text1"/>
          <w:sz w:val="18"/>
          <w:szCs w:val="18"/>
        </w:rPr>
        <w:t>Carta original de apoyo solidario en la licitación del fabricante o carta de apoyo del distribuidor principal y copia de la carta de distribución del fabricante vigente</w:t>
      </w:r>
      <w:r w:rsidRPr="00402795">
        <w:rPr>
          <w:rFonts w:ascii="Arial" w:eastAsia="Century Gothic" w:hAnsi="Arial" w:cs="Arial"/>
          <w:b/>
          <w:color w:val="000000"/>
          <w:sz w:val="18"/>
          <w:szCs w:val="18"/>
        </w:rPr>
        <w:t xml:space="preserve"> (</w:t>
      </w:r>
      <w:r w:rsidR="00A65251" w:rsidRPr="00402795">
        <w:rPr>
          <w:rFonts w:ascii="Arial" w:hAnsi="Arial" w:cs="Arial"/>
          <w:b/>
          <w:bCs/>
          <w:color w:val="000000" w:themeColor="text1"/>
          <w:sz w:val="18"/>
          <w:szCs w:val="18"/>
        </w:rPr>
        <w:t xml:space="preserve">Aplica para </w:t>
      </w:r>
      <w:r w:rsidR="00A65251">
        <w:rPr>
          <w:rFonts w:ascii="Arial" w:hAnsi="Arial" w:cs="Arial"/>
          <w:b/>
          <w:bCs/>
          <w:color w:val="000000" w:themeColor="text1"/>
          <w:sz w:val="18"/>
          <w:szCs w:val="18"/>
        </w:rPr>
        <w:t>productos de origen extranjero</w:t>
      </w:r>
      <w:r w:rsidRPr="00402795">
        <w:rPr>
          <w:rFonts w:ascii="Arial" w:eastAsia="Century Gothic" w:hAnsi="Arial" w:cs="Arial"/>
          <w:b/>
          <w:color w:val="000000"/>
          <w:sz w:val="18"/>
          <w:szCs w:val="18"/>
        </w:rPr>
        <w:t>)</w:t>
      </w:r>
    </w:p>
    <w:p w14:paraId="40048709" w14:textId="23878123" w:rsidR="000E38A2" w:rsidRPr="00A65251" w:rsidRDefault="000E38A2" w:rsidP="00A65251">
      <w:pPr>
        <w:numPr>
          <w:ilvl w:val="0"/>
          <w:numId w:val="3"/>
        </w:numPr>
        <w:spacing w:after="0"/>
        <w:ind w:left="993" w:right="140" w:hanging="284"/>
        <w:jc w:val="both"/>
        <w:rPr>
          <w:rFonts w:ascii="Arial" w:eastAsia="Century Gothic" w:hAnsi="Arial" w:cs="Arial"/>
          <w:bCs/>
          <w:color w:val="000000"/>
          <w:sz w:val="18"/>
          <w:szCs w:val="18"/>
        </w:rPr>
      </w:pPr>
      <w:r w:rsidRPr="00402795">
        <w:rPr>
          <w:rFonts w:ascii="Arial" w:eastAsia="Century Gothic" w:hAnsi="Arial" w:cs="Arial"/>
          <w:b/>
          <w:color w:val="000000"/>
          <w:sz w:val="18"/>
          <w:szCs w:val="18"/>
        </w:rPr>
        <w:t>Anexo 1</w:t>
      </w:r>
      <w:r w:rsidR="000E7D8A" w:rsidRPr="00402795">
        <w:rPr>
          <w:rFonts w:ascii="Arial" w:eastAsia="Century Gothic" w:hAnsi="Arial" w:cs="Arial"/>
          <w:b/>
          <w:color w:val="000000"/>
          <w:sz w:val="18"/>
          <w:szCs w:val="18"/>
        </w:rPr>
        <w:t>6</w:t>
      </w:r>
      <w:r w:rsidRPr="00402795">
        <w:rPr>
          <w:rFonts w:ascii="Arial" w:eastAsia="Century Gothic" w:hAnsi="Arial" w:cs="Arial"/>
          <w:b/>
          <w:color w:val="000000"/>
          <w:sz w:val="18"/>
          <w:szCs w:val="18"/>
        </w:rPr>
        <w:t xml:space="preserve">. </w:t>
      </w:r>
      <w:r w:rsidR="00A65251" w:rsidRPr="00A65251">
        <w:rPr>
          <w:rFonts w:cstheme="minorHAnsi"/>
          <w:color w:val="000000" w:themeColor="text1"/>
          <w:sz w:val="18"/>
          <w:szCs w:val="18"/>
        </w:rPr>
        <w:t>Certificados de calidad al menos uno: CE, JIS, FDA</w:t>
      </w:r>
      <w:r w:rsidRPr="00402795">
        <w:rPr>
          <w:rFonts w:ascii="Arial" w:eastAsia="Century Gothic" w:hAnsi="Arial" w:cs="Arial"/>
          <w:b/>
          <w:color w:val="000000"/>
          <w:sz w:val="18"/>
          <w:szCs w:val="18"/>
        </w:rPr>
        <w:t xml:space="preserve"> (</w:t>
      </w:r>
      <w:r w:rsidR="00A65251" w:rsidRPr="00402795">
        <w:rPr>
          <w:rFonts w:ascii="Arial" w:hAnsi="Arial" w:cs="Arial"/>
          <w:b/>
          <w:bCs/>
          <w:color w:val="000000" w:themeColor="text1"/>
          <w:sz w:val="18"/>
          <w:szCs w:val="18"/>
        </w:rPr>
        <w:t xml:space="preserve">Aplica para </w:t>
      </w:r>
      <w:r w:rsidR="00A65251">
        <w:rPr>
          <w:rFonts w:ascii="Arial" w:hAnsi="Arial" w:cs="Arial"/>
          <w:b/>
          <w:bCs/>
          <w:color w:val="000000" w:themeColor="text1"/>
          <w:sz w:val="18"/>
          <w:szCs w:val="18"/>
        </w:rPr>
        <w:t>productos de origen extranjero</w:t>
      </w:r>
      <w:r w:rsidRPr="00402795">
        <w:rPr>
          <w:rFonts w:ascii="Arial" w:eastAsia="Century Gothic" w:hAnsi="Arial" w:cs="Arial"/>
          <w:b/>
          <w:color w:val="000000"/>
          <w:sz w:val="18"/>
          <w:szCs w:val="18"/>
        </w:rPr>
        <w:t>)</w:t>
      </w:r>
    </w:p>
    <w:p w14:paraId="2306C0CB" w14:textId="4EB90E9B" w:rsidR="00584217" w:rsidRPr="00575609" w:rsidRDefault="00584217" w:rsidP="00237543">
      <w:pPr>
        <w:numPr>
          <w:ilvl w:val="0"/>
          <w:numId w:val="3"/>
        </w:numPr>
        <w:spacing w:after="0"/>
        <w:ind w:left="993" w:right="140" w:hanging="284"/>
        <w:jc w:val="both"/>
        <w:rPr>
          <w:rFonts w:ascii="Arial" w:eastAsia="Century Gothic" w:hAnsi="Arial" w:cs="Arial"/>
          <w:bCs/>
          <w:color w:val="000000"/>
          <w:sz w:val="18"/>
          <w:szCs w:val="18"/>
        </w:rPr>
      </w:pPr>
      <w:bookmarkStart w:id="53" w:name="_Hlk50553882"/>
      <w:r w:rsidRPr="00402795">
        <w:rPr>
          <w:rFonts w:ascii="Arial" w:eastAsia="Century Gothic" w:hAnsi="Arial" w:cs="Arial"/>
          <w:b/>
          <w:bCs/>
          <w:color w:val="000000"/>
          <w:sz w:val="18"/>
          <w:szCs w:val="18"/>
        </w:rPr>
        <w:t>Anexo 1</w:t>
      </w:r>
      <w:r w:rsidR="00A65251">
        <w:rPr>
          <w:rFonts w:ascii="Arial" w:eastAsia="Century Gothic" w:hAnsi="Arial" w:cs="Arial"/>
          <w:b/>
          <w:bCs/>
          <w:color w:val="000000"/>
          <w:sz w:val="18"/>
          <w:szCs w:val="18"/>
        </w:rPr>
        <w:t>8</w:t>
      </w:r>
      <w:r w:rsidRPr="00402795">
        <w:rPr>
          <w:rFonts w:ascii="Arial" w:eastAsia="Century Gothic" w:hAnsi="Arial" w:cs="Arial"/>
          <w:b/>
          <w:bCs/>
          <w:color w:val="000000"/>
          <w:sz w:val="18"/>
          <w:szCs w:val="18"/>
        </w:rPr>
        <w:t>.</w:t>
      </w:r>
      <w:r w:rsidRPr="00402795">
        <w:rPr>
          <w:rFonts w:ascii="Arial" w:eastAsia="Century Gothic" w:hAnsi="Arial" w:cs="Arial"/>
          <w:color w:val="000000"/>
          <w:sz w:val="18"/>
          <w:szCs w:val="18"/>
        </w:rPr>
        <w:t xml:space="preserve"> Formato libre a través del cual el </w:t>
      </w:r>
      <w:r w:rsidRPr="00402795">
        <w:rPr>
          <w:rFonts w:ascii="Arial" w:eastAsia="Century Gothic" w:hAnsi="Arial" w:cs="Arial"/>
          <w:b/>
          <w:bCs/>
          <w:color w:val="000000"/>
          <w:sz w:val="18"/>
          <w:szCs w:val="18"/>
        </w:rPr>
        <w:t>PROVEEDOR</w:t>
      </w:r>
      <w:r w:rsidRPr="001A143D">
        <w:rPr>
          <w:rFonts w:ascii="Arial" w:eastAsia="Century Gothic" w:hAnsi="Arial" w:cs="Arial"/>
          <w:color w:val="000000"/>
          <w:sz w:val="18"/>
          <w:szCs w:val="18"/>
        </w:rPr>
        <w:t xml:space="preserve"> se compromete a entregar la garantía de cumplimiento, señalada en el punto 20 de las </w:t>
      </w:r>
      <w:r w:rsidRPr="001A143D">
        <w:rPr>
          <w:rFonts w:ascii="Arial" w:eastAsia="Century Gothic" w:hAnsi="Arial" w:cs="Arial"/>
          <w:b/>
          <w:bCs/>
          <w:color w:val="000000"/>
          <w:sz w:val="18"/>
          <w:szCs w:val="18"/>
        </w:rPr>
        <w:t>BASES,</w:t>
      </w:r>
      <w:r w:rsidRPr="001A143D">
        <w:rPr>
          <w:rFonts w:ascii="Arial" w:eastAsia="Century Gothic" w:hAnsi="Arial" w:cs="Arial"/>
          <w:color w:val="000000"/>
          <w:sz w:val="18"/>
          <w:szCs w:val="18"/>
        </w:rPr>
        <w:t xml:space="preserve"> de conformidad con lo establecido en el </w:t>
      </w:r>
      <w:r w:rsidRPr="001A143D">
        <w:rPr>
          <w:rFonts w:ascii="Arial" w:eastAsia="Century Gothic" w:hAnsi="Arial" w:cs="Arial"/>
          <w:b/>
          <w:bCs/>
          <w:color w:val="000000"/>
          <w:sz w:val="18"/>
          <w:szCs w:val="18"/>
        </w:rPr>
        <w:t>Anexo 1</w:t>
      </w:r>
      <w:bookmarkEnd w:id="49"/>
      <w:bookmarkEnd w:id="53"/>
      <w:r w:rsidR="00A65251">
        <w:rPr>
          <w:rFonts w:ascii="Arial" w:eastAsia="Century Gothic" w:hAnsi="Arial" w:cs="Arial"/>
          <w:b/>
          <w:bCs/>
          <w:color w:val="000000"/>
          <w:sz w:val="18"/>
          <w:szCs w:val="18"/>
        </w:rPr>
        <w:t>7</w:t>
      </w:r>
    </w:p>
    <w:p w14:paraId="7FAFE483" w14:textId="77777777" w:rsidR="00575609" w:rsidRPr="009A1D0A" w:rsidRDefault="00575609" w:rsidP="00575609">
      <w:pPr>
        <w:spacing w:after="0"/>
        <w:ind w:right="140"/>
        <w:jc w:val="both"/>
        <w:rPr>
          <w:rFonts w:ascii="Arial" w:eastAsia="Century Gothic" w:hAnsi="Arial" w:cs="Arial"/>
          <w:bCs/>
          <w:color w:val="000000"/>
          <w:sz w:val="18"/>
          <w:szCs w:val="18"/>
        </w:rPr>
      </w:pPr>
    </w:p>
    <w:bookmarkEnd w:id="46"/>
    <w:bookmarkEnd w:id="50"/>
    <w:p w14:paraId="5158E7A4" w14:textId="16F940A6" w:rsidR="00324906" w:rsidRPr="00CB12AA" w:rsidRDefault="00A46A86" w:rsidP="003A512A">
      <w:pPr>
        <w:spacing w:after="0"/>
        <w:ind w:right="140"/>
        <w:jc w:val="both"/>
        <w:rPr>
          <w:rFonts w:ascii="Arial" w:eastAsia="Arial" w:hAnsi="Arial" w:cs="Arial"/>
          <w:b/>
          <w:color w:val="000000"/>
          <w:sz w:val="18"/>
          <w:szCs w:val="18"/>
        </w:rPr>
      </w:pPr>
      <w:r w:rsidRPr="00CB12AA">
        <w:rPr>
          <w:rFonts w:ascii="Arial" w:eastAsia="Arial" w:hAnsi="Arial" w:cs="Arial"/>
          <w:b/>
          <w:color w:val="000000"/>
          <w:sz w:val="18"/>
          <w:szCs w:val="18"/>
        </w:rPr>
        <w:t>La falta de</w:t>
      </w:r>
      <w:r w:rsidR="001B1F87" w:rsidRPr="00CB12AA">
        <w:rPr>
          <w:rFonts w:ascii="Arial" w:eastAsia="Arial" w:hAnsi="Arial" w:cs="Arial"/>
          <w:b/>
          <w:color w:val="000000"/>
          <w:sz w:val="18"/>
          <w:szCs w:val="18"/>
        </w:rPr>
        <w:t xml:space="preserve"> cualquiera de</w:t>
      </w:r>
      <w:r w:rsidRPr="00CB12AA">
        <w:rPr>
          <w:rFonts w:ascii="Arial" w:eastAsia="Arial" w:hAnsi="Arial" w:cs="Arial"/>
          <w:b/>
          <w:color w:val="000000"/>
          <w:sz w:val="18"/>
          <w:szCs w:val="18"/>
        </w:rPr>
        <w:t xml:space="preserve"> los documentos </w:t>
      </w:r>
      <w:bookmarkEnd w:id="45"/>
      <w:r w:rsidRPr="00CB12AA">
        <w:rPr>
          <w:rFonts w:ascii="Arial" w:eastAsia="Arial" w:hAnsi="Arial" w:cs="Arial"/>
          <w:b/>
          <w:color w:val="000000"/>
          <w:sz w:val="18"/>
          <w:szCs w:val="18"/>
        </w:rPr>
        <w:t xml:space="preserve">anteriormente descritos será motivo de </w:t>
      </w:r>
      <w:r w:rsidR="00E76824" w:rsidRPr="00CB12AA">
        <w:rPr>
          <w:rFonts w:ascii="Arial" w:eastAsia="Arial" w:hAnsi="Arial" w:cs="Arial"/>
          <w:b/>
          <w:color w:val="000000"/>
          <w:sz w:val="18"/>
          <w:szCs w:val="18"/>
        </w:rPr>
        <w:t>desechamiento de la PROPUESTA</w:t>
      </w:r>
      <w:r w:rsidRPr="00CB12AA">
        <w:rPr>
          <w:rFonts w:ascii="Arial" w:eastAsia="Arial" w:hAnsi="Arial" w:cs="Arial"/>
          <w:b/>
          <w:color w:val="000000"/>
          <w:sz w:val="18"/>
          <w:szCs w:val="18"/>
        </w:rPr>
        <w:t xml:space="preserve"> del </w:t>
      </w:r>
      <w:r w:rsidR="00E76824" w:rsidRPr="00CB12AA">
        <w:rPr>
          <w:rFonts w:ascii="Arial" w:eastAsia="Arial" w:hAnsi="Arial" w:cs="Arial"/>
          <w:b/>
          <w:color w:val="000000"/>
          <w:sz w:val="18"/>
          <w:szCs w:val="18"/>
        </w:rPr>
        <w:t>PARTICIPANTE</w:t>
      </w:r>
      <w:r w:rsidRPr="00CB12AA">
        <w:rPr>
          <w:rFonts w:ascii="Arial" w:eastAsia="Arial" w:hAnsi="Arial" w:cs="Arial"/>
          <w:b/>
          <w:color w:val="000000"/>
          <w:sz w:val="18"/>
          <w:szCs w:val="18"/>
        </w:rPr>
        <w:t>.</w:t>
      </w:r>
    </w:p>
    <w:p w14:paraId="2D5F10F0" w14:textId="331990FE" w:rsidR="00024848" w:rsidRPr="00CB12AA" w:rsidRDefault="00024848" w:rsidP="003A512A">
      <w:pPr>
        <w:spacing w:after="0"/>
        <w:ind w:right="140"/>
        <w:rPr>
          <w:rFonts w:ascii="Arial" w:eastAsia="Times New Roman" w:hAnsi="Arial" w:cs="Arial"/>
          <w:sz w:val="18"/>
          <w:szCs w:val="18"/>
        </w:rPr>
      </w:pPr>
    </w:p>
    <w:p w14:paraId="7785D565" w14:textId="348203DA" w:rsidR="00275AFA" w:rsidRPr="00CB12AA" w:rsidRDefault="00024848" w:rsidP="003A512A">
      <w:pPr>
        <w:pStyle w:val="Prrafodelista"/>
        <w:numPr>
          <w:ilvl w:val="2"/>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E</w:t>
      </w:r>
      <w:r w:rsidR="00A46A86" w:rsidRPr="00CB12AA">
        <w:rPr>
          <w:rFonts w:ascii="Arial" w:eastAsia="Arial" w:hAnsi="Arial" w:cs="Arial"/>
          <w:b/>
          <w:color w:val="000000"/>
          <w:sz w:val="18"/>
          <w:szCs w:val="18"/>
        </w:rPr>
        <w:t>ste acto se llevará de la siguiente manera:</w:t>
      </w:r>
    </w:p>
    <w:p w14:paraId="64588637" w14:textId="77777777" w:rsidR="00275AFA" w:rsidRPr="00CB12AA" w:rsidRDefault="00275AFA" w:rsidP="003A512A">
      <w:pPr>
        <w:spacing w:after="0"/>
        <w:rPr>
          <w:rFonts w:ascii="Arial" w:eastAsia="Times New Roman" w:hAnsi="Arial" w:cs="Arial"/>
          <w:sz w:val="18"/>
          <w:szCs w:val="18"/>
        </w:rPr>
      </w:pPr>
      <w:bookmarkStart w:id="54" w:name="_Hlk32769337"/>
    </w:p>
    <w:p w14:paraId="283D7E4D" w14:textId="04A9483C" w:rsidR="00DC3ED4" w:rsidRPr="00CB12AA"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A este </w:t>
      </w:r>
      <w:r w:rsidR="00DB455B">
        <w:rPr>
          <w:rFonts w:ascii="Arial" w:eastAsia="Arial" w:hAnsi="Arial" w:cs="Arial"/>
          <w:color w:val="000000"/>
          <w:sz w:val="18"/>
          <w:szCs w:val="18"/>
        </w:rPr>
        <w:t>A</w:t>
      </w:r>
      <w:r w:rsidRPr="00CB12AA">
        <w:rPr>
          <w:rFonts w:ascii="Arial" w:eastAsia="Arial" w:hAnsi="Arial" w:cs="Arial"/>
          <w:color w:val="000000"/>
          <w:sz w:val="18"/>
          <w:szCs w:val="18"/>
        </w:rPr>
        <w:t xml:space="preserve">cto deberá asistir un Representante de la empresa y presentar con firma autógrafa el </w:t>
      </w:r>
      <w:r w:rsidRPr="00CB12AA">
        <w:rPr>
          <w:rFonts w:ascii="Arial" w:eastAsia="Arial" w:hAnsi="Arial" w:cs="Arial"/>
          <w:b/>
          <w:bCs/>
          <w:color w:val="000000"/>
          <w:sz w:val="18"/>
          <w:szCs w:val="18"/>
        </w:rPr>
        <w:t>Manifiesto de Personalidad</w:t>
      </w:r>
      <w:r w:rsidRPr="00CB12AA">
        <w:rPr>
          <w:rFonts w:ascii="Arial" w:eastAsia="Arial" w:hAnsi="Arial" w:cs="Arial"/>
          <w:color w:val="000000"/>
          <w:sz w:val="18"/>
          <w:szCs w:val="18"/>
        </w:rPr>
        <w:t xml:space="preserve"> </w:t>
      </w:r>
      <w:r w:rsidR="00E40622" w:rsidRPr="00CB12AA">
        <w:rPr>
          <w:rFonts w:ascii="Arial" w:eastAsia="Arial" w:hAnsi="Arial" w:cs="Arial"/>
          <w:color w:val="000000"/>
          <w:sz w:val="18"/>
          <w:szCs w:val="18"/>
        </w:rPr>
        <w:t>adjunto</w:t>
      </w:r>
      <w:r w:rsidRPr="00CB12AA">
        <w:rPr>
          <w:rFonts w:ascii="Arial" w:eastAsia="Arial" w:hAnsi="Arial" w:cs="Arial"/>
          <w:color w:val="000000"/>
          <w:sz w:val="18"/>
          <w:szCs w:val="18"/>
        </w:rPr>
        <w:t xml:space="preserve"> a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21DD29EA" w:rsidR="00DC3ED4" w:rsidRPr="00CB12AA"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Los </w:t>
      </w:r>
      <w:r w:rsidR="00C60AB6"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que concurran al </w:t>
      </w:r>
      <w:r w:rsidR="00DB455B">
        <w:rPr>
          <w:rFonts w:ascii="Arial" w:eastAsia="Arial" w:hAnsi="Arial" w:cs="Arial"/>
          <w:color w:val="000000"/>
          <w:sz w:val="18"/>
          <w:szCs w:val="18"/>
        </w:rPr>
        <w:t>A</w:t>
      </w:r>
      <w:r w:rsidRPr="00CB12AA">
        <w:rPr>
          <w:rFonts w:ascii="Arial" w:eastAsia="Arial" w:hAnsi="Arial" w:cs="Arial"/>
          <w:color w:val="000000"/>
          <w:sz w:val="18"/>
          <w:szCs w:val="18"/>
        </w:rPr>
        <w:t>cto firmarán un registro para dejar constancia de su asistencia.</w:t>
      </w:r>
    </w:p>
    <w:p w14:paraId="0F30A2F5" w14:textId="07C0C89E" w:rsidR="00DC3ED4" w:rsidRPr="00CB12AA"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Los </w:t>
      </w:r>
      <w:r w:rsidR="00C60AB6"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registrados entregarán su </w:t>
      </w:r>
      <w:r w:rsidR="00DB455B" w:rsidRPr="00DB455B">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en sobre cerrado</w:t>
      </w:r>
      <w:r w:rsidR="00024848" w:rsidRPr="00CB12AA">
        <w:rPr>
          <w:rFonts w:ascii="Arial" w:eastAsia="Arial" w:hAnsi="Arial" w:cs="Arial"/>
          <w:color w:val="000000"/>
          <w:sz w:val="18"/>
          <w:szCs w:val="18"/>
        </w:rPr>
        <w:t xml:space="preserve"> en forma inviolable</w:t>
      </w:r>
      <w:r w:rsidRPr="00CB12AA">
        <w:rPr>
          <w:rFonts w:ascii="Arial" w:eastAsia="Arial" w:hAnsi="Arial" w:cs="Arial"/>
          <w:color w:val="000000"/>
          <w:sz w:val="18"/>
          <w:szCs w:val="18"/>
        </w:rPr>
        <w:t>;</w:t>
      </w:r>
    </w:p>
    <w:p w14:paraId="57E84AD9" w14:textId="4C63C5BB" w:rsidR="00DC3ED4" w:rsidRPr="00CB12AA"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En el momento en que se indique, los </w:t>
      </w:r>
      <w:r w:rsidR="00C60AB6"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ingresarán a la sala, llevándose a cabo la declaración oficial de </w:t>
      </w:r>
      <w:r w:rsidR="00E92743">
        <w:rPr>
          <w:rFonts w:ascii="Arial" w:eastAsia="Arial" w:hAnsi="Arial" w:cs="Arial"/>
          <w:color w:val="000000"/>
          <w:sz w:val="18"/>
          <w:szCs w:val="18"/>
        </w:rPr>
        <w:t>A</w:t>
      </w:r>
      <w:r w:rsidRPr="00CB12AA">
        <w:rPr>
          <w:rFonts w:ascii="Arial" w:eastAsia="Arial" w:hAnsi="Arial" w:cs="Arial"/>
          <w:color w:val="000000"/>
          <w:sz w:val="18"/>
          <w:szCs w:val="18"/>
        </w:rPr>
        <w:t xml:space="preserve">pertura del </w:t>
      </w:r>
      <w:r w:rsidR="00E92743">
        <w:rPr>
          <w:rFonts w:ascii="Arial" w:eastAsia="Arial" w:hAnsi="Arial" w:cs="Arial"/>
          <w:color w:val="000000"/>
          <w:sz w:val="18"/>
          <w:szCs w:val="18"/>
        </w:rPr>
        <w:t>A</w:t>
      </w:r>
      <w:r w:rsidRPr="00CB12AA">
        <w:rPr>
          <w:rFonts w:ascii="Arial" w:eastAsia="Arial" w:hAnsi="Arial" w:cs="Arial"/>
          <w:color w:val="000000"/>
          <w:sz w:val="18"/>
          <w:szCs w:val="18"/>
        </w:rPr>
        <w:t>cto;</w:t>
      </w:r>
    </w:p>
    <w:p w14:paraId="058C495E" w14:textId="67E6BE91" w:rsidR="00DC3ED4" w:rsidRPr="00CB12AA" w:rsidRDefault="00DC3ED4" w:rsidP="003A512A">
      <w:pPr>
        <w:pStyle w:val="Prrafodelista"/>
        <w:numPr>
          <w:ilvl w:val="0"/>
          <w:numId w:val="13"/>
        </w:numPr>
        <w:spacing w:after="0"/>
        <w:ind w:left="993" w:right="140" w:hanging="141"/>
        <w:jc w:val="both"/>
        <w:rPr>
          <w:rFonts w:ascii="Arial" w:eastAsia="Arial" w:hAnsi="Arial" w:cs="Arial"/>
          <w:color w:val="000000"/>
          <w:sz w:val="18"/>
          <w:szCs w:val="18"/>
        </w:rPr>
      </w:pPr>
      <w:r w:rsidRPr="00CB12AA">
        <w:rPr>
          <w:rFonts w:ascii="Arial" w:eastAsia="Arial" w:hAnsi="Arial" w:cs="Arial"/>
          <w:color w:val="000000"/>
          <w:sz w:val="18"/>
          <w:szCs w:val="18"/>
        </w:rPr>
        <w:t xml:space="preserve">Se </w:t>
      </w:r>
      <w:r w:rsidR="00CB1886" w:rsidRPr="00CB12AA">
        <w:rPr>
          <w:rFonts w:ascii="Arial" w:eastAsia="Arial" w:hAnsi="Arial" w:cs="Arial"/>
          <w:color w:val="000000"/>
          <w:sz w:val="18"/>
          <w:szCs w:val="18"/>
        </w:rPr>
        <w:t>mencionará</w:t>
      </w:r>
      <w:r w:rsidRPr="00CB12AA">
        <w:rPr>
          <w:rFonts w:ascii="Arial" w:eastAsia="Arial" w:hAnsi="Arial" w:cs="Arial"/>
          <w:color w:val="000000"/>
          <w:sz w:val="18"/>
          <w:szCs w:val="18"/>
        </w:rPr>
        <w:t xml:space="preserve"> los </w:t>
      </w:r>
      <w:r w:rsidR="00C60AB6"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presentes;</w:t>
      </w:r>
    </w:p>
    <w:p w14:paraId="71E74927" w14:textId="7E7046A3" w:rsidR="00DC3ED4" w:rsidRPr="00CB12AA" w:rsidRDefault="0068681A"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lastRenderedPageBreak/>
        <w:t>Se procederá a la apertura de</w:t>
      </w:r>
      <w:r w:rsidR="00DC3ED4" w:rsidRPr="00CB12AA">
        <w:rPr>
          <w:rFonts w:ascii="Arial" w:eastAsia="Arial" w:hAnsi="Arial" w:cs="Arial"/>
          <w:color w:val="000000"/>
          <w:sz w:val="18"/>
          <w:szCs w:val="18"/>
        </w:rPr>
        <w:t>l sobre</w:t>
      </w:r>
      <w:r w:rsidRPr="00CB12AA">
        <w:rPr>
          <w:rFonts w:ascii="Arial" w:eastAsia="Arial" w:hAnsi="Arial" w:cs="Arial"/>
          <w:color w:val="000000"/>
          <w:sz w:val="18"/>
          <w:szCs w:val="18"/>
        </w:rPr>
        <w:t xml:space="preserve"> con</w:t>
      </w:r>
      <w:r w:rsidR="00DC3ED4" w:rsidRPr="00CB12AA">
        <w:rPr>
          <w:rFonts w:ascii="Arial" w:eastAsia="Arial" w:hAnsi="Arial" w:cs="Arial"/>
          <w:color w:val="000000"/>
          <w:sz w:val="18"/>
          <w:szCs w:val="18"/>
        </w:rPr>
        <w:t xml:space="preserve"> las </w:t>
      </w:r>
      <w:r w:rsidR="00983D7B" w:rsidRPr="00CB12AA">
        <w:rPr>
          <w:rFonts w:ascii="Arial" w:eastAsia="Arial" w:hAnsi="Arial" w:cs="Arial"/>
          <w:b/>
          <w:color w:val="000000"/>
          <w:sz w:val="18"/>
          <w:szCs w:val="18"/>
        </w:rPr>
        <w:t>PROPUESTAS</w:t>
      </w:r>
      <w:r w:rsidR="00DC3ED4" w:rsidRPr="00CB12AA">
        <w:rPr>
          <w:rFonts w:ascii="Arial" w:eastAsia="Arial" w:hAnsi="Arial" w:cs="Arial"/>
          <w:color w:val="000000"/>
          <w:sz w:val="18"/>
          <w:szCs w:val="18"/>
        </w:rPr>
        <w:t xml:space="preserve">, verificando la documentación solicitada en el numeral </w:t>
      </w:r>
      <w:r w:rsidR="0045026C" w:rsidRPr="00CB12AA">
        <w:rPr>
          <w:rFonts w:ascii="Arial" w:eastAsia="Arial" w:hAnsi="Arial" w:cs="Arial"/>
          <w:color w:val="000000"/>
          <w:sz w:val="18"/>
          <w:szCs w:val="18"/>
        </w:rPr>
        <w:t>9</w:t>
      </w:r>
      <w:r w:rsidR="00DC3ED4" w:rsidRPr="00CB12AA">
        <w:rPr>
          <w:rFonts w:ascii="Arial" w:eastAsia="Arial" w:hAnsi="Arial" w:cs="Arial"/>
          <w:color w:val="000000"/>
          <w:sz w:val="18"/>
          <w:szCs w:val="18"/>
        </w:rPr>
        <w:t xml:space="preserve"> de las presentes </w:t>
      </w:r>
      <w:r w:rsidR="002D34D1" w:rsidRPr="00CB12AA">
        <w:rPr>
          <w:rFonts w:ascii="Arial" w:eastAsia="Arial" w:hAnsi="Arial" w:cs="Arial"/>
          <w:b/>
          <w:color w:val="000000"/>
          <w:sz w:val="18"/>
          <w:szCs w:val="18"/>
        </w:rPr>
        <w:t>BASES</w:t>
      </w:r>
      <w:r w:rsidR="00983D7B" w:rsidRPr="00CB12AA">
        <w:rPr>
          <w:rFonts w:ascii="Arial" w:eastAsia="Arial" w:hAnsi="Arial" w:cs="Arial"/>
          <w:color w:val="000000"/>
          <w:sz w:val="18"/>
          <w:szCs w:val="18"/>
        </w:rPr>
        <w:t>, sin que ello implique la evaluación de su contenido</w:t>
      </w:r>
      <w:r w:rsidR="00DC3ED4" w:rsidRPr="00CB12AA">
        <w:rPr>
          <w:rFonts w:ascii="Arial" w:eastAsia="Arial" w:hAnsi="Arial" w:cs="Arial"/>
          <w:color w:val="000000"/>
          <w:sz w:val="18"/>
          <w:szCs w:val="18"/>
        </w:rPr>
        <w:t>;</w:t>
      </w:r>
    </w:p>
    <w:p w14:paraId="50EE4B3D" w14:textId="4465415A" w:rsidR="00DC3ED4" w:rsidRPr="00CB12AA" w:rsidRDefault="00DC3ED4" w:rsidP="003A512A">
      <w:pPr>
        <w:pStyle w:val="Prrafodelista"/>
        <w:numPr>
          <w:ilvl w:val="0"/>
          <w:numId w:val="13"/>
        </w:numPr>
        <w:spacing w:after="0"/>
        <w:ind w:left="1418" w:right="140" w:hanging="566"/>
        <w:jc w:val="both"/>
        <w:rPr>
          <w:rFonts w:ascii="Arial" w:eastAsia="Arial" w:hAnsi="Arial" w:cs="Arial"/>
          <w:color w:val="000000"/>
          <w:sz w:val="18"/>
          <w:szCs w:val="18"/>
        </w:rPr>
      </w:pPr>
      <w:r w:rsidRPr="00CB12AA">
        <w:rPr>
          <w:rFonts w:ascii="Arial" w:eastAsia="Arial" w:hAnsi="Arial" w:cs="Arial"/>
          <w:color w:val="000000"/>
          <w:sz w:val="18"/>
          <w:szCs w:val="18"/>
        </w:rPr>
        <w:t xml:space="preserve">Los </w:t>
      </w:r>
      <w:r w:rsidR="00C60AB6"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darán lectura al total de su oferta económica</w:t>
      </w:r>
      <w:r w:rsidR="00E92743">
        <w:rPr>
          <w:rFonts w:ascii="Arial" w:eastAsia="Arial" w:hAnsi="Arial" w:cs="Arial"/>
          <w:color w:val="000000"/>
          <w:sz w:val="18"/>
          <w:szCs w:val="18"/>
        </w:rPr>
        <w:t xml:space="preserve"> con el</w:t>
      </w:r>
      <w:r w:rsidRPr="00CB12AA">
        <w:rPr>
          <w:rFonts w:ascii="Arial" w:eastAsia="Arial" w:hAnsi="Arial" w:cs="Arial"/>
          <w:color w:val="000000"/>
          <w:sz w:val="18"/>
          <w:szCs w:val="18"/>
        </w:rPr>
        <w:t xml:space="preserve"> </w:t>
      </w:r>
      <w:r w:rsidRPr="005A392A">
        <w:rPr>
          <w:rFonts w:ascii="Arial" w:eastAsia="Arial" w:hAnsi="Arial" w:cs="Arial"/>
          <w:b/>
          <w:bCs/>
          <w:color w:val="000000"/>
          <w:sz w:val="18"/>
          <w:szCs w:val="18"/>
        </w:rPr>
        <w:t>I.V.A.</w:t>
      </w:r>
      <w:r w:rsidRPr="00CB12AA">
        <w:rPr>
          <w:rFonts w:ascii="Arial" w:eastAsia="Arial" w:hAnsi="Arial" w:cs="Arial"/>
          <w:color w:val="000000"/>
          <w:sz w:val="18"/>
          <w:szCs w:val="18"/>
        </w:rPr>
        <w:t xml:space="preserve"> incluido; </w:t>
      </w:r>
    </w:p>
    <w:p w14:paraId="60C9368E" w14:textId="5A8CD7F2" w:rsidR="00DC3ED4" w:rsidRPr="00CB12AA"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menos dos de los integrantes del </w:t>
      </w:r>
      <w:r w:rsidR="004F684D" w:rsidRPr="00CB12AA">
        <w:rPr>
          <w:rFonts w:ascii="Arial" w:eastAsia="Arial" w:hAnsi="Arial" w:cs="Arial"/>
          <w:b/>
          <w:color w:val="000000"/>
          <w:sz w:val="18"/>
          <w:szCs w:val="18"/>
        </w:rPr>
        <w:t>COMITÉ</w:t>
      </w:r>
      <w:r w:rsidRPr="00CB12AA">
        <w:rPr>
          <w:rFonts w:ascii="Arial" w:eastAsia="Arial" w:hAnsi="Arial" w:cs="Arial"/>
          <w:color w:val="000000"/>
          <w:sz w:val="18"/>
          <w:szCs w:val="18"/>
        </w:rPr>
        <w:t xml:space="preserve"> asistentes y dos de los </w:t>
      </w:r>
      <w:r w:rsidR="00C60AB6" w:rsidRPr="00CB12AA">
        <w:rPr>
          <w:rFonts w:ascii="Arial" w:eastAsia="Arial" w:hAnsi="Arial" w:cs="Arial"/>
          <w:b/>
          <w:color w:val="000000"/>
          <w:sz w:val="18"/>
          <w:szCs w:val="18"/>
        </w:rPr>
        <w:t>PARTICIPANTES</w:t>
      </w:r>
      <w:r w:rsidR="00C60AB6"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presentes (primero y el último de la hoja de registro, cuando aplique), rubricaran la primera hoja de los documentos solicitados en el numeral </w:t>
      </w:r>
      <w:r w:rsidR="0045026C" w:rsidRPr="00CB12AA">
        <w:rPr>
          <w:rFonts w:ascii="Arial" w:eastAsia="Arial" w:hAnsi="Arial" w:cs="Arial"/>
          <w:color w:val="000000"/>
          <w:sz w:val="18"/>
          <w:szCs w:val="18"/>
        </w:rPr>
        <w:t>9</w:t>
      </w:r>
      <w:r w:rsidRPr="00CB12AA">
        <w:rPr>
          <w:rFonts w:ascii="Arial" w:eastAsia="Arial" w:hAnsi="Arial" w:cs="Arial"/>
          <w:color w:val="000000"/>
          <w:sz w:val="18"/>
          <w:szCs w:val="18"/>
        </w:rPr>
        <w:t xml:space="preserve"> de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w:t>
      </w:r>
    </w:p>
    <w:p w14:paraId="223EC5CC" w14:textId="7E60B5AC" w:rsidR="00DC3ED4"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Todos los documentos presentados </w:t>
      </w:r>
      <w:r w:rsidR="006235AF" w:rsidRPr="00CB12AA">
        <w:rPr>
          <w:rFonts w:ascii="Arial" w:eastAsia="Arial" w:hAnsi="Arial" w:cs="Arial"/>
          <w:color w:val="000000"/>
          <w:sz w:val="18"/>
          <w:szCs w:val="18"/>
        </w:rPr>
        <w:t xml:space="preserve">se integrarán al expediente del proceso y </w:t>
      </w:r>
      <w:r w:rsidRPr="00CB12AA">
        <w:rPr>
          <w:rFonts w:ascii="Arial" w:eastAsia="Arial" w:hAnsi="Arial" w:cs="Arial"/>
          <w:color w:val="000000"/>
          <w:sz w:val="18"/>
          <w:szCs w:val="18"/>
        </w:rPr>
        <w:t>quedarán en poder de</w:t>
      </w:r>
      <w:r w:rsidR="00E92743">
        <w:rPr>
          <w:rFonts w:ascii="Arial" w:eastAsia="Arial" w:hAnsi="Arial" w:cs="Arial"/>
          <w:color w:val="000000"/>
          <w:sz w:val="18"/>
          <w:szCs w:val="18"/>
        </w:rPr>
        <w:t xml:space="preserve"> </w:t>
      </w:r>
      <w:r w:rsidR="006235AF" w:rsidRPr="00CB12AA">
        <w:rPr>
          <w:rFonts w:ascii="Arial" w:eastAsia="Arial" w:hAnsi="Arial" w:cs="Arial"/>
          <w:color w:val="000000"/>
          <w:sz w:val="18"/>
          <w:szCs w:val="18"/>
        </w:rPr>
        <w:t>l</w:t>
      </w:r>
      <w:r w:rsidR="00E92743">
        <w:rPr>
          <w:rFonts w:ascii="Arial" w:eastAsia="Arial" w:hAnsi="Arial" w:cs="Arial"/>
          <w:color w:val="000000"/>
          <w:sz w:val="18"/>
          <w:szCs w:val="18"/>
        </w:rPr>
        <w:t>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para su análisis, constancia de los actos y posterior </w:t>
      </w:r>
      <w:r w:rsidR="00E854A3" w:rsidRPr="00CB12AA">
        <w:rPr>
          <w:rFonts w:ascii="Arial" w:eastAsia="Arial" w:hAnsi="Arial" w:cs="Arial"/>
          <w:b/>
          <w:color w:val="000000"/>
          <w:sz w:val="18"/>
          <w:szCs w:val="18"/>
        </w:rPr>
        <w:t>FALLO</w:t>
      </w:r>
      <w:r w:rsidR="00E92743">
        <w:rPr>
          <w:rFonts w:ascii="Arial" w:eastAsia="Arial" w:hAnsi="Arial" w:cs="Arial"/>
          <w:b/>
          <w:color w:val="000000"/>
          <w:sz w:val="18"/>
          <w:szCs w:val="18"/>
        </w:rPr>
        <w:t>.</w:t>
      </w:r>
    </w:p>
    <w:p w14:paraId="05A28A0E" w14:textId="37424EEF" w:rsidR="00130145" w:rsidRPr="008E6B14" w:rsidRDefault="00130145" w:rsidP="003A512A">
      <w:pPr>
        <w:spacing w:after="0"/>
        <w:ind w:right="140"/>
        <w:jc w:val="both"/>
        <w:rPr>
          <w:rFonts w:ascii="Arial" w:hAnsi="Arial" w:cs="Arial"/>
          <w:b/>
          <w:sz w:val="18"/>
          <w:szCs w:val="18"/>
        </w:rPr>
      </w:pPr>
    </w:p>
    <w:p w14:paraId="308C8906" w14:textId="05C4DD89" w:rsidR="00861C3C" w:rsidRPr="00CB12AA" w:rsidRDefault="00130145" w:rsidP="003A512A">
      <w:pPr>
        <w:spacing w:after="0"/>
        <w:ind w:right="-2"/>
        <w:jc w:val="both"/>
        <w:rPr>
          <w:rFonts w:ascii="Arial" w:eastAsia="Arial" w:hAnsi="Arial" w:cs="Arial"/>
          <w:color w:val="000000"/>
          <w:sz w:val="18"/>
          <w:szCs w:val="18"/>
        </w:rPr>
      </w:pPr>
      <w:r w:rsidRPr="00CB12AA">
        <w:rPr>
          <w:rFonts w:ascii="Arial" w:eastAsia="Arial" w:hAnsi="Arial" w:cs="Arial"/>
          <w:color w:val="000000"/>
          <w:sz w:val="18"/>
          <w:szCs w:val="18"/>
        </w:rPr>
        <w:t xml:space="preserve">Si por cualquier causa el </w:t>
      </w:r>
      <w:r w:rsidR="004F684D" w:rsidRPr="00CB12AA">
        <w:rPr>
          <w:rFonts w:ascii="Arial" w:eastAsia="Arial" w:hAnsi="Arial" w:cs="Arial"/>
          <w:b/>
          <w:color w:val="000000"/>
          <w:sz w:val="18"/>
          <w:szCs w:val="18"/>
        </w:rPr>
        <w:t>COMITÉ</w:t>
      </w:r>
      <w:r w:rsidRPr="00CB12AA">
        <w:rPr>
          <w:rFonts w:ascii="Arial" w:eastAsia="Arial" w:hAnsi="Arial" w:cs="Arial"/>
          <w:color w:val="000000"/>
          <w:sz w:val="18"/>
          <w:szCs w:val="18"/>
        </w:rPr>
        <w:t xml:space="preserve"> no cuente con quorum legal para sesionar en la fecha establecida para el acto de </w:t>
      </w:r>
      <w:r w:rsidR="005A392A" w:rsidRPr="005A392A">
        <w:rPr>
          <w:rFonts w:ascii="Arial" w:eastAsia="Arial" w:hAnsi="Arial" w:cs="Arial"/>
          <w:b/>
          <w:bCs/>
          <w:color w:val="000000"/>
          <w:sz w:val="18"/>
          <w:szCs w:val="18"/>
        </w:rPr>
        <w:t>P</w:t>
      </w:r>
      <w:r w:rsidRPr="005A392A">
        <w:rPr>
          <w:rFonts w:ascii="Arial" w:eastAsia="Arial" w:hAnsi="Arial" w:cs="Arial"/>
          <w:b/>
          <w:bCs/>
          <w:color w:val="000000"/>
          <w:sz w:val="18"/>
          <w:szCs w:val="18"/>
        </w:rPr>
        <w:t xml:space="preserve">resentación y </w:t>
      </w:r>
      <w:r w:rsidR="005A392A" w:rsidRPr="005A392A">
        <w:rPr>
          <w:rFonts w:ascii="Arial" w:eastAsia="Arial" w:hAnsi="Arial" w:cs="Arial"/>
          <w:b/>
          <w:bCs/>
          <w:color w:val="000000"/>
          <w:sz w:val="18"/>
          <w:szCs w:val="18"/>
        </w:rPr>
        <w:t>A</w:t>
      </w:r>
      <w:r w:rsidRPr="005A392A">
        <w:rPr>
          <w:rFonts w:ascii="Arial" w:eastAsia="Arial" w:hAnsi="Arial" w:cs="Arial"/>
          <w:b/>
          <w:bCs/>
          <w:color w:val="000000"/>
          <w:sz w:val="18"/>
          <w:szCs w:val="18"/>
        </w:rPr>
        <w:t>pertura de</w:t>
      </w:r>
      <w:r w:rsidR="005A392A" w:rsidRPr="005A392A">
        <w:rPr>
          <w:rFonts w:ascii="Arial" w:eastAsia="Arial" w:hAnsi="Arial" w:cs="Arial"/>
          <w:b/>
          <w:bCs/>
          <w:color w:val="000000"/>
          <w:sz w:val="18"/>
          <w:szCs w:val="18"/>
        </w:rPr>
        <w:t xml:space="preserve"> Pr</w:t>
      </w:r>
      <w:r w:rsidRPr="005A392A">
        <w:rPr>
          <w:rFonts w:ascii="Arial" w:eastAsia="Arial" w:hAnsi="Arial" w:cs="Arial"/>
          <w:b/>
          <w:bCs/>
          <w:color w:val="000000"/>
          <w:sz w:val="18"/>
          <w:szCs w:val="18"/>
        </w:rPr>
        <w:t>opuestas</w:t>
      </w:r>
      <w:r w:rsidRPr="00CB12AA">
        <w:rPr>
          <w:rFonts w:ascii="Arial" w:eastAsia="Arial" w:hAnsi="Arial" w:cs="Arial"/>
          <w:color w:val="000000"/>
          <w:sz w:val="18"/>
          <w:szCs w:val="18"/>
        </w:rPr>
        <w:t xml:space="preserve">, o se deba suspender la sesión por causas justificadas, se solicitará a los </w:t>
      </w:r>
      <w:r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que hayan comparecido</w:t>
      </w:r>
      <w:r w:rsidR="00E92743">
        <w:rPr>
          <w:rFonts w:ascii="Arial" w:eastAsia="Arial" w:hAnsi="Arial" w:cs="Arial"/>
          <w:color w:val="000000"/>
          <w:sz w:val="18"/>
          <w:szCs w:val="18"/>
        </w:rPr>
        <w:t>,</w:t>
      </w:r>
      <w:r w:rsidRPr="00CB12AA">
        <w:rPr>
          <w:rFonts w:ascii="Arial" w:eastAsia="Arial" w:hAnsi="Arial" w:cs="Arial"/>
          <w:color w:val="000000"/>
          <w:sz w:val="18"/>
          <w:szCs w:val="18"/>
        </w:rPr>
        <w:t xml:space="preserve"> que procedan al registro y a</w:t>
      </w:r>
      <w:r w:rsidR="00E92743">
        <w:rPr>
          <w:rFonts w:ascii="Arial" w:eastAsia="Arial" w:hAnsi="Arial" w:cs="Arial"/>
          <w:color w:val="000000"/>
          <w:sz w:val="18"/>
          <w:szCs w:val="18"/>
        </w:rPr>
        <w:t xml:space="preserve"> la</w:t>
      </w:r>
      <w:r w:rsidRPr="00CB12AA">
        <w:rPr>
          <w:rFonts w:ascii="Arial" w:eastAsia="Arial" w:hAnsi="Arial" w:cs="Arial"/>
          <w:color w:val="000000"/>
          <w:sz w:val="18"/>
          <w:szCs w:val="18"/>
        </w:rPr>
        <w:t xml:space="preserve"> entrega de los sobres con sus </w:t>
      </w:r>
      <w:r w:rsidR="00E92743" w:rsidRPr="00E92743">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firmándose </w:t>
      </w:r>
      <w:r w:rsidR="00E92743">
        <w:rPr>
          <w:rFonts w:ascii="Arial" w:eastAsia="Arial" w:hAnsi="Arial" w:cs="Arial"/>
          <w:color w:val="000000"/>
          <w:sz w:val="18"/>
          <w:szCs w:val="18"/>
        </w:rPr>
        <w:t>é</w:t>
      </w:r>
      <w:r w:rsidRPr="00CB12AA">
        <w:rPr>
          <w:rFonts w:ascii="Arial" w:eastAsia="Arial" w:hAnsi="Arial" w:cs="Arial"/>
          <w:color w:val="000000"/>
          <w:sz w:val="18"/>
          <w:szCs w:val="18"/>
        </w:rPr>
        <w:t xml:space="preserve">stos en su presencia por al menos dos miembros del </w:t>
      </w:r>
      <w:r w:rsidR="00DA0063" w:rsidRPr="00CB12AA">
        <w:rPr>
          <w:rFonts w:ascii="Arial" w:eastAsia="Arial" w:hAnsi="Arial" w:cs="Arial"/>
          <w:b/>
          <w:color w:val="000000"/>
          <w:sz w:val="18"/>
          <w:szCs w:val="18"/>
        </w:rPr>
        <w:t>COMITÉ</w:t>
      </w:r>
      <w:r w:rsidRPr="00CB12AA">
        <w:rPr>
          <w:rFonts w:ascii="Arial" w:eastAsia="Arial" w:hAnsi="Arial" w:cs="Arial"/>
          <w:color w:val="000000"/>
          <w:sz w:val="18"/>
          <w:szCs w:val="18"/>
        </w:rPr>
        <w:t xml:space="preserve">, quedando a resguardo del Secretario del </w:t>
      </w:r>
      <w:r w:rsidR="00DA0063" w:rsidRPr="00CB12AA">
        <w:rPr>
          <w:rFonts w:ascii="Arial" w:eastAsia="Arial" w:hAnsi="Arial" w:cs="Arial"/>
          <w:b/>
          <w:color w:val="000000"/>
          <w:sz w:val="18"/>
          <w:szCs w:val="18"/>
        </w:rPr>
        <w:t>COMITÉ</w:t>
      </w:r>
      <w:r w:rsidR="00DA0063"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el </w:t>
      </w:r>
      <w:r w:rsidR="00DA0063" w:rsidRPr="00CB12AA">
        <w:rPr>
          <w:rFonts w:ascii="Arial" w:eastAsia="Arial" w:hAnsi="Arial" w:cs="Arial"/>
          <w:color w:val="000000"/>
          <w:sz w:val="18"/>
          <w:szCs w:val="18"/>
        </w:rPr>
        <w:t>día y hora en que se celebrará.</w:t>
      </w:r>
    </w:p>
    <w:p w14:paraId="25584B30" w14:textId="77777777" w:rsidR="00130145" w:rsidRPr="00CB12AA" w:rsidRDefault="00130145" w:rsidP="003A512A">
      <w:pPr>
        <w:spacing w:after="0"/>
        <w:ind w:right="140"/>
        <w:jc w:val="both"/>
        <w:rPr>
          <w:rFonts w:ascii="Arial" w:eastAsia="Arial" w:hAnsi="Arial" w:cs="Arial"/>
          <w:color w:val="000000"/>
          <w:sz w:val="18"/>
          <w:szCs w:val="18"/>
        </w:rPr>
      </w:pPr>
    </w:p>
    <w:bookmarkEnd w:id="54"/>
    <w:p w14:paraId="3E5EA7CC" w14:textId="620387B4" w:rsidR="00861C3C" w:rsidRPr="00EC1FA8" w:rsidRDefault="00861C3C" w:rsidP="003A512A">
      <w:pPr>
        <w:pStyle w:val="Prrafodelista"/>
        <w:numPr>
          <w:ilvl w:val="1"/>
          <w:numId w:val="12"/>
        </w:numPr>
        <w:spacing w:after="0"/>
        <w:ind w:right="140"/>
        <w:rPr>
          <w:rFonts w:ascii="Arial" w:eastAsia="Arial" w:hAnsi="Arial" w:cs="Arial"/>
          <w:b/>
          <w:color w:val="000000"/>
          <w:sz w:val="18"/>
          <w:szCs w:val="18"/>
        </w:rPr>
      </w:pPr>
      <w:r w:rsidRPr="00EC1FA8">
        <w:rPr>
          <w:rFonts w:ascii="Arial" w:eastAsia="Arial" w:hAnsi="Arial" w:cs="Arial"/>
          <w:b/>
          <w:color w:val="000000"/>
          <w:sz w:val="18"/>
          <w:szCs w:val="18"/>
        </w:rPr>
        <w:t xml:space="preserve">Criterios para la evaluación de las </w:t>
      </w:r>
      <w:r w:rsidR="005A392A" w:rsidRPr="00EC1FA8">
        <w:rPr>
          <w:rFonts w:ascii="Arial" w:eastAsia="Arial" w:hAnsi="Arial" w:cs="Arial"/>
          <w:b/>
          <w:color w:val="000000"/>
          <w:sz w:val="18"/>
          <w:szCs w:val="18"/>
        </w:rPr>
        <w:t>PROPUESTAS</w:t>
      </w:r>
      <w:r w:rsidRPr="00EC1FA8">
        <w:rPr>
          <w:rFonts w:ascii="Arial" w:eastAsia="Arial" w:hAnsi="Arial" w:cs="Arial"/>
          <w:b/>
          <w:color w:val="000000"/>
          <w:sz w:val="18"/>
          <w:szCs w:val="18"/>
        </w:rPr>
        <w:t xml:space="preserve"> y la </w:t>
      </w:r>
      <w:r w:rsidR="00130145" w:rsidRPr="00EC1FA8">
        <w:rPr>
          <w:rFonts w:ascii="Arial" w:eastAsia="Arial" w:hAnsi="Arial" w:cs="Arial"/>
          <w:b/>
          <w:color w:val="000000"/>
          <w:sz w:val="18"/>
          <w:szCs w:val="18"/>
        </w:rPr>
        <w:t>adjudicación</w:t>
      </w:r>
      <w:r w:rsidR="00047F85">
        <w:rPr>
          <w:rFonts w:ascii="Arial" w:eastAsia="Arial" w:hAnsi="Arial" w:cs="Arial"/>
          <w:b/>
          <w:color w:val="000000"/>
          <w:sz w:val="18"/>
          <w:szCs w:val="18"/>
        </w:rPr>
        <w:t>.</w:t>
      </w:r>
    </w:p>
    <w:p w14:paraId="44D15698" w14:textId="5AF3835E" w:rsidR="00861C3C" w:rsidRPr="00EC1FA8" w:rsidRDefault="00861C3C" w:rsidP="003A512A">
      <w:pPr>
        <w:spacing w:after="0"/>
        <w:ind w:right="140"/>
        <w:rPr>
          <w:rFonts w:ascii="Arial" w:eastAsia="Arial" w:hAnsi="Arial" w:cs="Arial"/>
          <w:color w:val="000000"/>
          <w:sz w:val="18"/>
          <w:szCs w:val="18"/>
        </w:rPr>
      </w:pPr>
    </w:p>
    <w:p w14:paraId="702F02A4" w14:textId="2CAB7742" w:rsidR="00464E54" w:rsidRPr="00EC1FA8" w:rsidRDefault="00FE728B" w:rsidP="00C168E5">
      <w:pPr>
        <w:spacing w:after="0"/>
        <w:ind w:right="140"/>
        <w:jc w:val="both"/>
        <w:rPr>
          <w:rFonts w:ascii="Arial" w:eastAsia="Arial" w:hAnsi="Arial" w:cs="Arial"/>
          <w:color w:val="000000"/>
          <w:sz w:val="18"/>
          <w:szCs w:val="18"/>
        </w:rPr>
      </w:pPr>
      <w:bookmarkStart w:id="55" w:name="_Hlk54254658"/>
      <w:bookmarkStart w:id="56" w:name="_Hlk32769378"/>
      <w:r w:rsidRPr="00EC1FA8">
        <w:rPr>
          <w:rFonts w:ascii="Arial" w:eastAsia="Arial" w:hAnsi="Arial" w:cs="Arial"/>
          <w:color w:val="000000"/>
          <w:sz w:val="18"/>
          <w:szCs w:val="18"/>
        </w:rPr>
        <w:t xml:space="preserve">El Presente </w:t>
      </w:r>
      <w:r w:rsidRPr="00EC1FA8">
        <w:rPr>
          <w:rFonts w:ascii="Arial" w:eastAsia="Arial" w:hAnsi="Arial" w:cs="Arial"/>
          <w:b/>
          <w:color w:val="000000"/>
          <w:sz w:val="18"/>
          <w:szCs w:val="18"/>
        </w:rPr>
        <w:t>PROCEDIMIENTO DE ADQUISICIÓN</w:t>
      </w:r>
      <w:r w:rsidRPr="00EC1FA8">
        <w:rPr>
          <w:rFonts w:ascii="Arial" w:eastAsia="Arial" w:hAnsi="Arial" w:cs="Arial"/>
          <w:color w:val="000000"/>
          <w:sz w:val="18"/>
          <w:szCs w:val="18"/>
        </w:rPr>
        <w:t xml:space="preserve">, </w:t>
      </w:r>
      <w:r w:rsidR="00A54267">
        <w:rPr>
          <w:rFonts w:ascii="Arial" w:eastAsia="Arial" w:hAnsi="Arial" w:cs="Arial"/>
          <w:color w:val="000000"/>
          <w:sz w:val="18"/>
          <w:szCs w:val="18"/>
        </w:rPr>
        <w:t xml:space="preserve">se adjudicará </w:t>
      </w:r>
      <w:proofErr w:type="gramStart"/>
      <w:r w:rsidR="00A54267">
        <w:rPr>
          <w:rFonts w:ascii="Arial" w:eastAsia="Arial" w:hAnsi="Arial" w:cs="Arial"/>
          <w:color w:val="000000"/>
          <w:sz w:val="18"/>
          <w:szCs w:val="18"/>
        </w:rPr>
        <w:t xml:space="preserve">la </w:t>
      </w:r>
      <w:r w:rsidR="00047F85">
        <w:rPr>
          <w:rFonts w:ascii="Arial" w:eastAsia="Arial" w:hAnsi="Arial" w:cs="Arial"/>
          <w:color w:val="000000"/>
          <w:sz w:val="18"/>
          <w:szCs w:val="18"/>
        </w:rPr>
        <w:t xml:space="preserve"> totalidad</w:t>
      </w:r>
      <w:proofErr w:type="gramEnd"/>
      <w:r w:rsidR="00047F85">
        <w:rPr>
          <w:rFonts w:ascii="Arial" w:eastAsia="Arial" w:hAnsi="Arial" w:cs="Arial"/>
          <w:color w:val="000000"/>
          <w:sz w:val="18"/>
          <w:szCs w:val="18"/>
        </w:rPr>
        <w:t xml:space="preserve"> de los reglones a un</w:t>
      </w:r>
      <w:r w:rsidR="00047F85">
        <w:rPr>
          <w:rFonts w:ascii="Arial" w:eastAsia="Arial" w:hAnsi="Arial" w:cs="Arial"/>
          <w:b/>
          <w:color w:val="000000"/>
          <w:sz w:val="18"/>
          <w:szCs w:val="18"/>
        </w:rPr>
        <w:t xml:space="preserve"> solo PARTICIPANTE.</w:t>
      </w:r>
      <w:r w:rsidRPr="00EC1FA8">
        <w:rPr>
          <w:rFonts w:ascii="Arial" w:eastAsia="Arial" w:hAnsi="Arial" w:cs="Arial"/>
          <w:bCs/>
          <w:color w:val="000000"/>
          <w:sz w:val="18"/>
          <w:szCs w:val="18"/>
        </w:rPr>
        <w:t xml:space="preserve"> </w:t>
      </w:r>
      <w:bookmarkEnd w:id="55"/>
    </w:p>
    <w:p w14:paraId="52172E10" w14:textId="77777777" w:rsidR="00464E54" w:rsidRPr="00EC1FA8" w:rsidRDefault="00464E54" w:rsidP="003A512A">
      <w:pPr>
        <w:spacing w:after="0"/>
        <w:ind w:right="140"/>
        <w:rPr>
          <w:rFonts w:ascii="Arial" w:eastAsia="Arial" w:hAnsi="Arial" w:cs="Arial"/>
          <w:color w:val="000000"/>
          <w:sz w:val="18"/>
          <w:szCs w:val="18"/>
        </w:rPr>
      </w:pPr>
    </w:p>
    <w:p w14:paraId="0A094B78" w14:textId="4C685F8F" w:rsidR="00130145" w:rsidRPr="00CB12AA" w:rsidRDefault="00130145" w:rsidP="003A512A">
      <w:pPr>
        <w:spacing w:after="0"/>
        <w:ind w:right="140"/>
        <w:jc w:val="both"/>
        <w:rPr>
          <w:rFonts w:ascii="Arial" w:eastAsia="Arial" w:hAnsi="Arial" w:cs="Arial"/>
          <w:color w:val="000000"/>
          <w:sz w:val="18"/>
          <w:szCs w:val="18"/>
        </w:rPr>
      </w:pPr>
      <w:r w:rsidRPr="00EC1FA8">
        <w:rPr>
          <w:rFonts w:ascii="Arial" w:eastAsia="Arial" w:hAnsi="Arial" w:cs="Arial"/>
          <w:color w:val="000000"/>
          <w:sz w:val="18"/>
          <w:szCs w:val="18"/>
        </w:rPr>
        <w:t xml:space="preserve">Para la evaluación se procederá conforme a lo señalado en el </w:t>
      </w:r>
      <w:r w:rsidR="00E956E8" w:rsidRPr="00EC1FA8">
        <w:rPr>
          <w:rFonts w:ascii="Arial" w:eastAsia="Arial" w:hAnsi="Arial" w:cs="Arial"/>
          <w:color w:val="000000"/>
          <w:sz w:val="18"/>
          <w:szCs w:val="18"/>
        </w:rPr>
        <w:t>apartado</w:t>
      </w:r>
      <w:r w:rsidRPr="00EC1FA8">
        <w:rPr>
          <w:rFonts w:ascii="Arial" w:eastAsia="Arial" w:hAnsi="Arial" w:cs="Arial"/>
          <w:color w:val="000000"/>
          <w:sz w:val="18"/>
          <w:szCs w:val="18"/>
        </w:rPr>
        <w:t xml:space="preserve"> 2 del Artículo 66 de la </w:t>
      </w:r>
      <w:r w:rsidRPr="00EC1FA8">
        <w:rPr>
          <w:rFonts w:ascii="Arial" w:eastAsia="Arial" w:hAnsi="Arial" w:cs="Arial"/>
          <w:b/>
          <w:color w:val="000000"/>
          <w:sz w:val="18"/>
          <w:szCs w:val="18"/>
        </w:rPr>
        <w:t>LEY</w:t>
      </w:r>
      <w:r w:rsidRPr="00EC1FA8">
        <w:rPr>
          <w:rFonts w:ascii="Arial" w:eastAsia="Arial" w:hAnsi="Arial" w:cs="Arial"/>
          <w:color w:val="000000"/>
          <w:sz w:val="18"/>
          <w:szCs w:val="18"/>
        </w:rPr>
        <w:t>, en los “Procedimientos de Licitación Pública</w:t>
      </w:r>
      <w:r w:rsidRPr="00CB12AA">
        <w:rPr>
          <w:rFonts w:ascii="Arial" w:eastAsia="Arial" w:hAnsi="Arial" w:cs="Arial"/>
          <w:color w:val="000000"/>
          <w:sz w:val="18"/>
          <w:szCs w:val="18"/>
        </w:rPr>
        <w:t>” y en el artículo 69 de su</w:t>
      </w:r>
      <w:r w:rsidR="00185F96" w:rsidRPr="00CB12AA">
        <w:rPr>
          <w:rFonts w:ascii="Arial" w:eastAsia="Arial" w:hAnsi="Arial" w:cs="Arial"/>
          <w:color w:val="000000"/>
          <w:sz w:val="18"/>
          <w:szCs w:val="18"/>
        </w:rPr>
        <w:t xml:space="preserve"> </w:t>
      </w:r>
      <w:r w:rsidR="00185F96" w:rsidRPr="00CB12AA">
        <w:rPr>
          <w:rFonts w:ascii="Arial" w:eastAsia="Arial" w:hAnsi="Arial" w:cs="Arial"/>
          <w:b/>
          <w:color w:val="000000"/>
          <w:sz w:val="18"/>
          <w:szCs w:val="18"/>
        </w:rPr>
        <w:t>REGLAMENTO</w:t>
      </w:r>
      <w:r w:rsidRPr="00CB12AA">
        <w:rPr>
          <w:rFonts w:ascii="Arial" w:eastAsia="Arial" w:hAnsi="Arial" w:cs="Arial"/>
          <w:color w:val="000000"/>
          <w:sz w:val="18"/>
          <w:szCs w:val="18"/>
        </w:rPr>
        <w:t xml:space="preserve">, en donde se aceptarán las ofertas que cumplan con los requerimientos establecidos en este </w:t>
      </w:r>
      <w:r w:rsidR="001161E6" w:rsidRPr="00CB12AA">
        <w:rPr>
          <w:rFonts w:ascii="Arial" w:eastAsia="Arial" w:hAnsi="Arial" w:cs="Arial"/>
          <w:color w:val="000000"/>
          <w:sz w:val="18"/>
          <w:szCs w:val="18"/>
        </w:rPr>
        <w:t>procedimiento</w:t>
      </w:r>
      <w:r w:rsidRPr="00CB12AA">
        <w:rPr>
          <w:rFonts w:ascii="Arial" w:eastAsia="Arial" w:hAnsi="Arial" w:cs="Arial"/>
          <w:color w:val="000000"/>
          <w:sz w:val="18"/>
          <w:szCs w:val="18"/>
        </w:rPr>
        <w:t xml:space="preserve"> y cubran las características técnicas establecidas en el </w:t>
      </w:r>
      <w:r w:rsidRPr="00464E54">
        <w:rPr>
          <w:rFonts w:ascii="Arial" w:eastAsia="Arial" w:hAnsi="Arial" w:cs="Arial"/>
          <w:b/>
          <w:bCs/>
          <w:color w:val="000000"/>
          <w:sz w:val="18"/>
          <w:szCs w:val="18"/>
        </w:rPr>
        <w:t>Anexo 1</w:t>
      </w:r>
      <w:r w:rsidR="00464E54" w:rsidRPr="00464E54">
        <w:rPr>
          <w:rFonts w:ascii="Arial" w:eastAsia="Arial" w:hAnsi="Arial" w:cs="Arial"/>
          <w:b/>
          <w:bCs/>
          <w:color w:val="000000"/>
          <w:sz w:val="18"/>
          <w:szCs w:val="18"/>
        </w:rPr>
        <w:t xml:space="preserve">. </w:t>
      </w:r>
      <w:r w:rsidRPr="00464E54">
        <w:rPr>
          <w:rFonts w:ascii="Arial" w:eastAsia="Arial" w:hAnsi="Arial" w:cs="Arial"/>
          <w:b/>
          <w:bCs/>
          <w:color w:val="000000"/>
          <w:sz w:val="18"/>
          <w:szCs w:val="18"/>
        </w:rPr>
        <w:t>Carta de Requerimientos Técnicos</w:t>
      </w:r>
      <w:r w:rsidR="00464E54">
        <w:rPr>
          <w:rFonts w:ascii="Arial" w:eastAsia="Arial" w:hAnsi="Arial" w:cs="Arial"/>
          <w:color w:val="000000"/>
          <w:sz w:val="18"/>
          <w:szCs w:val="18"/>
        </w:rPr>
        <w:t>.</w:t>
      </w:r>
    </w:p>
    <w:p w14:paraId="16A2CE34" w14:textId="77777777" w:rsidR="00130145" w:rsidRPr="00CB12AA" w:rsidRDefault="00130145" w:rsidP="003A512A">
      <w:pPr>
        <w:spacing w:after="0"/>
        <w:ind w:right="140"/>
        <w:jc w:val="both"/>
        <w:rPr>
          <w:rFonts w:ascii="Arial" w:eastAsia="Arial" w:hAnsi="Arial" w:cs="Arial"/>
          <w:color w:val="000000"/>
          <w:sz w:val="18"/>
          <w:szCs w:val="18"/>
        </w:rPr>
      </w:pPr>
    </w:p>
    <w:p w14:paraId="7FF28F3D" w14:textId="27FF8691" w:rsidR="00861C3C" w:rsidRPr="00CB12AA" w:rsidRDefault="00130145"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Se establece como </w:t>
      </w:r>
      <w:r w:rsidR="003504A2" w:rsidRPr="00CB12AA">
        <w:rPr>
          <w:rFonts w:ascii="Arial" w:eastAsia="Arial" w:hAnsi="Arial" w:cs="Arial"/>
          <w:color w:val="000000"/>
          <w:sz w:val="18"/>
          <w:szCs w:val="18"/>
        </w:rPr>
        <w:t>criterio</w:t>
      </w:r>
      <w:r w:rsidRPr="00CB12AA">
        <w:rPr>
          <w:rFonts w:ascii="Arial" w:eastAsia="Arial" w:hAnsi="Arial" w:cs="Arial"/>
          <w:color w:val="000000"/>
          <w:sz w:val="18"/>
          <w:szCs w:val="18"/>
        </w:rPr>
        <w:t xml:space="preserve"> de evaluación el “Binario”, mediante el cual sólo se Adjudica a quien cumpla con los requisitos establecidos por </w:t>
      </w:r>
      <w:r w:rsidR="00E92743">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w:t>
      </w:r>
      <w:r w:rsidR="00A02AD4" w:rsidRPr="00CB12AA">
        <w:rPr>
          <w:rFonts w:ascii="Arial" w:eastAsia="Arial" w:hAnsi="Arial" w:cs="Arial"/>
          <w:color w:val="000000"/>
          <w:sz w:val="18"/>
          <w:szCs w:val="18"/>
        </w:rPr>
        <w:t xml:space="preserve">(PROPUESTA TÉCNICA) </w:t>
      </w:r>
      <w:r w:rsidRPr="00CB12AA">
        <w:rPr>
          <w:rFonts w:ascii="Arial" w:eastAsia="Arial" w:hAnsi="Arial" w:cs="Arial"/>
          <w:color w:val="000000"/>
          <w:sz w:val="18"/>
          <w:szCs w:val="18"/>
        </w:rPr>
        <w:t>y oferte el precio más bajo</w:t>
      </w:r>
      <w:r w:rsidR="00A02AD4" w:rsidRPr="00CB12AA">
        <w:rPr>
          <w:rFonts w:ascii="Arial" w:eastAsia="Arial" w:hAnsi="Arial" w:cs="Arial"/>
          <w:color w:val="000000"/>
          <w:sz w:val="18"/>
          <w:szCs w:val="18"/>
        </w:rPr>
        <w:t xml:space="preserve"> (PROPUESTA ECONÓMICA)</w:t>
      </w:r>
      <w:r w:rsidRPr="00CB12AA">
        <w:rPr>
          <w:rFonts w:ascii="Arial" w:eastAsia="Arial" w:hAnsi="Arial" w:cs="Arial"/>
          <w:color w:val="000000"/>
          <w:sz w:val="18"/>
          <w:szCs w:val="18"/>
        </w:rPr>
        <w:t>, considerando los criterios establecidos en</w:t>
      </w:r>
      <w:r w:rsidR="00F50CDC" w:rsidRPr="00CB12AA">
        <w:rPr>
          <w:rFonts w:ascii="Arial" w:eastAsia="Arial" w:hAnsi="Arial" w:cs="Arial"/>
          <w:color w:val="000000"/>
          <w:sz w:val="18"/>
          <w:szCs w:val="18"/>
        </w:rPr>
        <w:t xml:space="preserve"> la</w:t>
      </w:r>
      <w:r w:rsidRPr="00CB12AA">
        <w:rPr>
          <w:rFonts w:ascii="Arial" w:eastAsia="Arial" w:hAnsi="Arial" w:cs="Arial"/>
          <w:color w:val="000000"/>
          <w:sz w:val="18"/>
          <w:szCs w:val="18"/>
        </w:rPr>
        <w:t xml:space="preserve"> propia </w:t>
      </w:r>
      <w:r w:rsidR="00185F96" w:rsidRPr="00CB12AA">
        <w:rPr>
          <w:rFonts w:ascii="Arial" w:eastAsia="Arial" w:hAnsi="Arial" w:cs="Arial"/>
          <w:b/>
          <w:color w:val="000000"/>
          <w:sz w:val="18"/>
          <w:szCs w:val="18"/>
        </w:rPr>
        <w:t>LE</w:t>
      </w:r>
      <w:r w:rsidR="00E92743">
        <w:rPr>
          <w:rFonts w:ascii="Arial" w:eastAsia="Arial" w:hAnsi="Arial" w:cs="Arial"/>
          <w:b/>
          <w:color w:val="000000"/>
          <w:sz w:val="18"/>
          <w:szCs w:val="18"/>
        </w:rPr>
        <w:t>Y</w:t>
      </w:r>
      <w:r w:rsidRPr="00CB12AA">
        <w:rPr>
          <w:rFonts w:ascii="Arial" w:eastAsia="Arial" w:hAnsi="Arial" w:cs="Arial"/>
          <w:color w:val="000000"/>
          <w:sz w:val="18"/>
          <w:szCs w:val="18"/>
        </w:rPr>
        <w:t xml:space="preserve">, en este supuesto, </w:t>
      </w:r>
      <w:r w:rsidR="00E92743">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evaluará al menos las dos </w:t>
      </w:r>
      <w:r w:rsidR="001B1F87" w:rsidRPr="00CB12AA">
        <w:rPr>
          <w:rFonts w:ascii="Arial" w:eastAsia="Arial" w:hAnsi="Arial" w:cs="Arial"/>
          <w:b/>
          <w:color w:val="000000"/>
          <w:sz w:val="18"/>
          <w:szCs w:val="18"/>
        </w:rPr>
        <w:t>PROPUESTAS</w:t>
      </w:r>
      <w:r w:rsidRPr="00CB12AA">
        <w:rPr>
          <w:rFonts w:ascii="Arial" w:eastAsia="Arial" w:hAnsi="Arial" w:cs="Arial"/>
          <w:color w:val="000000"/>
          <w:sz w:val="18"/>
          <w:szCs w:val="18"/>
        </w:rPr>
        <w:t xml:space="preserve"> cuyo precio resulte ser más bajo</w:t>
      </w:r>
      <w:r w:rsidR="00E92743">
        <w:rPr>
          <w:rFonts w:ascii="Arial" w:eastAsia="Arial" w:hAnsi="Arial" w:cs="Arial"/>
          <w:color w:val="000000"/>
          <w:sz w:val="18"/>
          <w:szCs w:val="18"/>
        </w:rPr>
        <w:t xml:space="preserve"> y</w:t>
      </w:r>
      <w:r w:rsidRPr="00CB12AA">
        <w:rPr>
          <w:rFonts w:ascii="Arial" w:eastAsia="Arial" w:hAnsi="Arial" w:cs="Arial"/>
          <w:color w:val="000000"/>
          <w:sz w:val="18"/>
          <w:szCs w:val="18"/>
        </w:rPr>
        <w:t xml:space="preserve"> de no resultar </w:t>
      </w:r>
      <w:r w:rsidR="00464E54">
        <w:rPr>
          <w:rFonts w:ascii="Arial" w:eastAsia="Arial" w:hAnsi="Arial" w:cs="Arial"/>
          <w:color w:val="000000"/>
          <w:sz w:val="18"/>
          <w:szCs w:val="18"/>
        </w:rPr>
        <w:t>estas</w:t>
      </w:r>
      <w:r w:rsidRPr="00CB12AA">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CB12AA">
        <w:rPr>
          <w:rFonts w:ascii="Arial" w:eastAsia="Arial" w:hAnsi="Arial" w:cs="Arial"/>
          <w:b/>
          <w:bCs/>
          <w:color w:val="000000"/>
          <w:sz w:val="18"/>
          <w:szCs w:val="18"/>
        </w:rPr>
        <w:t xml:space="preserve">Anexo </w:t>
      </w:r>
      <w:r w:rsidRPr="00E92743">
        <w:rPr>
          <w:rFonts w:ascii="Arial" w:eastAsia="Arial" w:hAnsi="Arial" w:cs="Arial"/>
          <w:b/>
          <w:bCs/>
          <w:color w:val="000000"/>
          <w:sz w:val="18"/>
          <w:szCs w:val="18"/>
        </w:rPr>
        <w:t>1</w:t>
      </w:r>
      <w:r w:rsidR="005A392A">
        <w:rPr>
          <w:rFonts w:ascii="Arial" w:eastAsia="Arial" w:hAnsi="Arial" w:cs="Arial"/>
          <w:b/>
          <w:bCs/>
          <w:color w:val="000000"/>
          <w:sz w:val="18"/>
          <w:szCs w:val="18"/>
        </w:rPr>
        <w:t>.</w:t>
      </w:r>
      <w:r w:rsidRPr="00E92743">
        <w:rPr>
          <w:rFonts w:ascii="Arial" w:eastAsia="Arial" w:hAnsi="Arial" w:cs="Arial"/>
          <w:b/>
          <w:bCs/>
          <w:color w:val="000000"/>
          <w:sz w:val="18"/>
          <w:szCs w:val="18"/>
        </w:rPr>
        <w:t xml:space="preserve"> Carta de Requerimientos Técnicos</w:t>
      </w:r>
      <w:r w:rsidRPr="00CB12AA">
        <w:rPr>
          <w:rFonts w:ascii="Arial" w:eastAsia="Arial" w:hAnsi="Arial" w:cs="Arial"/>
          <w:color w:val="000000"/>
          <w:sz w:val="18"/>
          <w:szCs w:val="18"/>
        </w:rPr>
        <w:t>.</w:t>
      </w:r>
      <w:r w:rsidR="00C45C05" w:rsidRPr="00CB12AA">
        <w:rPr>
          <w:rFonts w:ascii="Arial" w:eastAsia="Arial" w:hAnsi="Arial" w:cs="Arial"/>
          <w:color w:val="000000"/>
          <w:sz w:val="18"/>
          <w:szCs w:val="18"/>
        </w:rPr>
        <w:t xml:space="preserve">  </w:t>
      </w:r>
    </w:p>
    <w:bookmarkEnd w:id="56"/>
    <w:p w14:paraId="28ED8C02" w14:textId="1CA487BC" w:rsidR="00130145" w:rsidRPr="00CB12AA" w:rsidRDefault="00130145" w:rsidP="003A512A">
      <w:pPr>
        <w:spacing w:after="0"/>
        <w:ind w:right="140"/>
        <w:jc w:val="both"/>
        <w:rPr>
          <w:rFonts w:ascii="Arial" w:eastAsia="Arial" w:hAnsi="Arial" w:cs="Arial"/>
          <w:color w:val="000000"/>
          <w:sz w:val="18"/>
          <w:szCs w:val="18"/>
        </w:rPr>
      </w:pPr>
    </w:p>
    <w:p w14:paraId="59EEDDE2" w14:textId="28960ADC" w:rsidR="0001024C" w:rsidRPr="00CB12AA" w:rsidRDefault="00E956E8" w:rsidP="003A512A">
      <w:pPr>
        <w:spacing w:after="0"/>
        <w:ind w:left="567"/>
        <w:rPr>
          <w:rFonts w:ascii="Arial" w:eastAsia="Times New Roman" w:hAnsi="Arial" w:cs="Arial"/>
          <w:b/>
          <w:sz w:val="18"/>
          <w:szCs w:val="18"/>
        </w:rPr>
      </w:pPr>
      <w:r w:rsidRPr="00CB12AA">
        <w:rPr>
          <w:rFonts w:ascii="Arial" w:eastAsia="Times New Roman" w:hAnsi="Arial" w:cs="Arial"/>
          <w:b/>
          <w:sz w:val="18"/>
          <w:szCs w:val="18"/>
        </w:rPr>
        <w:t>9.2.1 CRITERIOS DE PREFERENCIA, EMPATE Y PRECIOS NO CONVENIENTE</w:t>
      </w:r>
    </w:p>
    <w:p w14:paraId="541FCE00" w14:textId="77777777" w:rsidR="00275AFA" w:rsidRPr="00CB12AA" w:rsidRDefault="00275AFA" w:rsidP="003A512A">
      <w:pPr>
        <w:spacing w:after="0"/>
        <w:rPr>
          <w:rFonts w:ascii="Arial" w:eastAsia="Times New Roman" w:hAnsi="Arial" w:cs="Arial"/>
          <w:sz w:val="18"/>
          <w:szCs w:val="18"/>
        </w:rPr>
      </w:pPr>
    </w:p>
    <w:p w14:paraId="632EC5B7" w14:textId="6251AC55" w:rsidR="00275AFA" w:rsidRPr="00CB12AA" w:rsidRDefault="00C57C77"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De acuerdo con el</w:t>
      </w:r>
      <w:r w:rsidR="00A46A86" w:rsidRPr="00CB12AA">
        <w:rPr>
          <w:rFonts w:ascii="Arial" w:eastAsia="Arial" w:hAnsi="Arial" w:cs="Arial"/>
          <w:color w:val="000000"/>
          <w:sz w:val="18"/>
          <w:szCs w:val="18"/>
        </w:rPr>
        <w:t xml:space="preserve"> </w:t>
      </w:r>
      <w:r w:rsidR="00E956E8" w:rsidRPr="00CB12AA">
        <w:rPr>
          <w:rFonts w:ascii="Arial" w:eastAsia="Arial" w:hAnsi="Arial" w:cs="Arial"/>
          <w:color w:val="000000"/>
          <w:sz w:val="18"/>
          <w:szCs w:val="18"/>
        </w:rPr>
        <w:t>apartado</w:t>
      </w:r>
      <w:r w:rsidR="00A46A86" w:rsidRPr="00CB12AA">
        <w:rPr>
          <w:rFonts w:ascii="Arial" w:eastAsia="Arial" w:hAnsi="Arial" w:cs="Arial"/>
          <w:color w:val="000000"/>
          <w:sz w:val="18"/>
          <w:szCs w:val="18"/>
        </w:rPr>
        <w:t xml:space="preserve"> 1 del artículo 68 de la </w:t>
      </w:r>
      <w:r w:rsidR="0082550F" w:rsidRPr="00CB12AA">
        <w:rPr>
          <w:rFonts w:ascii="Arial" w:eastAsia="Arial" w:hAnsi="Arial" w:cs="Arial"/>
          <w:b/>
          <w:color w:val="000000"/>
          <w:sz w:val="18"/>
          <w:szCs w:val="18"/>
        </w:rPr>
        <w:t>LEY</w:t>
      </w:r>
      <w:r w:rsidR="00A46A86" w:rsidRPr="00CB12AA">
        <w:rPr>
          <w:rFonts w:ascii="Arial" w:eastAsia="Arial" w:hAnsi="Arial" w:cs="Arial"/>
          <w:color w:val="000000"/>
          <w:sz w:val="18"/>
          <w:szCs w:val="18"/>
        </w:rPr>
        <w:t xml:space="preserve">, </w:t>
      </w:r>
      <w:r w:rsidR="00F50CDC" w:rsidRPr="00CB12AA">
        <w:rPr>
          <w:rFonts w:ascii="Arial" w:eastAsia="Arial" w:hAnsi="Arial" w:cs="Arial"/>
          <w:color w:val="000000"/>
          <w:sz w:val="18"/>
          <w:szCs w:val="18"/>
        </w:rPr>
        <w:t>el</w:t>
      </w:r>
      <w:r w:rsidR="00A46A86" w:rsidRPr="00CB12AA">
        <w:rPr>
          <w:rFonts w:ascii="Arial" w:eastAsia="Arial" w:hAnsi="Arial" w:cs="Arial"/>
          <w:color w:val="000000"/>
          <w:sz w:val="18"/>
          <w:szCs w:val="18"/>
        </w:rPr>
        <w:t xml:space="preserve"> </w:t>
      </w:r>
      <w:r w:rsidR="00FE4255" w:rsidRPr="00CB12AA">
        <w:rPr>
          <w:rFonts w:ascii="Arial" w:eastAsia="Arial" w:hAnsi="Arial" w:cs="Arial"/>
          <w:b/>
          <w:color w:val="000000"/>
          <w:sz w:val="18"/>
          <w:szCs w:val="18"/>
        </w:rPr>
        <w:t>ORGANISMO</w:t>
      </w:r>
      <w:r w:rsidR="00A46A86" w:rsidRPr="00CB12AA">
        <w:rPr>
          <w:rFonts w:ascii="Arial" w:eastAsia="Arial" w:hAnsi="Arial" w:cs="Arial"/>
          <w:color w:val="000000"/>
          <w:sz w:val="18"/>
          <w:szCs w:val="18"/>
        </w:rPr>
        <w:t xml:space="preserve"> o el </w:t>
      </w:r>
      <w:r w:rsidR="004F684D" w:rsidRPr="00CB12AA">
        <w:rPr>
          <w:rFonts w:ascii="Arial" w:eastAsia="Arial" w:hAnsi="Arial" w:cs="Arial"/>
          <w:b/>
          <w:color w:val="000000"/>
          <w:sz w:val="18"/>
          <w:szCs w:val="18"/>
        </w:rPr>
        <w:t>COMITÉ</w:t>
      </w:r>
      <w:r w:rsidR="00427CEA" w:rsidRPr="00CB12AA">
        <w:rPr>
          <w:rFonts w:ascii="Arial" w:eastAsia="Arial" w:hAnsi="Arial" w:cs="Arial"/>
          <w:color w:val="000000"/>
          <w:sz w:val="18"/>
          <w:szCs w:val="18"/>
        </w:rPr>
        <w:t>,</w:t>
      </w:r>
      <w:r w:rsidR="00A46A86" w:rsidRPr="00CB12AA">
        <w:rPr>
          <w:rFonts w:ascii="Arial" w:eastAsia="Arial" w:hAnsi="Arial" w:cs="Arial"/>
          <w:color w:val="000000"/>
          <w:sz w:val="18"/>
          <w:szCs w:val="18"/>
        </w:rPr>
        <w:t xml:space="preserve"> según sea el caso, podrán distribuir la adjudicación de los bienes o servicios entre los </w:t>
      </w:r>
      <w:r w:rsidR="005A392A" w:rsidRPr="005A392A">
        <w:rPr>
          <w:rFonts w:ascii="Arial" w:eastAsia="Arial" w:hAnsi="Arial" w:cs="Arial"/>
          <w:b/>
          <w:bCs/>
          <w:color w:val="000000"/>
          <w:sz w:val="18"/>
          <w:szCs w:val="18"/>
        </w:rPr>
        <w:t>PROVEEDORES</w:t>
      </w:r>
      <w:r w:rsidR="00DC3ED4" w:rsidRPr="00CB12AA">
        <w:rPr>
          <w:rFonts w:ascii="Arial" w:eastAsia="Arial" w:hAnsi="Arial" w:cs="Arial"/>
          <w:b/>
          <w:color w:val="000000"/>
          <w:sz w:val="18"/>
          <w:szCs w:val="18"/>
        </w:rPr>
        <w:t xml:space="preserve"> </w:t>
      </w:r>
      <w:r w:rsidR="00A46A86" w:rsidRPr="00CB12AA">
        <w:rPr>
          <w:rFonts w:ascii="Arial" w:eastAsia="Arial" w:hAnsi="Arial" w:cs="Arial"/>
          <w:color w:val="000000"/>
          <w:sz w:val="18"/>
          <w:szCs w:val="18"/>
        </w:rPr>
        <w:t xml:space="preserve">empatados, bajo los criterios señalados en el </w:t>
      </w:r>
      <w:r w:rsidR="00E956E8" w:rsidRPr="00CB12AA">
        <w:rPr>
          <w:rFonts w:ascii="Arial" w:eastAsia="Arial" w:hAnsi="Arial" w:cs="Arial"/>
          <w:color w:val="000000"/>
          <w:sz w:val="18"/>
          <w:szCs w:val="18"/>
        </w:rPr>
        <w:t>apartado</w:t>
      </w:r>
      <w:r w:rsidR="00A46A86" w:rsidRPr="00CB12AA">
        <w:rPr>
          <w:rFonts w:ascii="Arial" w:eastAsia="Arial" w:hAnsi="Arial" w:cs="Arial"/>
          <w:color w:val="000000"/>
          <w:sz w:val="18"/>
          <w:szCs w:val="18"/>
        </w:rPr>
        <w:t xml:space="preserve"> 2 del artículo 49 y 68 de la </w:t>
      </w:r>
      <w:r w:rsidR="0082550F" w:rsidRPr="00CB12AA">
        <w:rPr>
          <w:rFonts w:ascii="Arial" w:eastAsia="Arial" w:hAnsi="Arial" w:cs="Arial"/>
          <w:b/>
          <w:color w:val="000000"/>
          <w:sz w:val="18"/>
          <w:szCs w:val="18"/>
        </w:rPr>
        <w:t>LEY</w:t>
      </w:r>
      <w:r w:rsidR="00A46A86" w:rsidRPr="00CB12AA">
        <w:rPr>
          <w:rFonts w:ascii="Arial" w:eastAsia="Arial" w:hAnsi="Arial" w:cs="Arial"/>
          <w:color w:val="000000"/>
          <w:sz w:val="18"/>
          <w:szCs w:val="18"/>
        </w:rPr>
        <w:t xml:space="preserve"> y de conformidad a lo dispuesto en el artículo 70 de su </w:t>
      </w:r>
      <w:r w:rsidR="00CA2209" w:rsidRPr="00CB12AA">
        <w:rPr>
          <w:rFonts w:ascii="Arial" w:eastAsia="Arial" w:hAnsi="Arial" w:cs="Arial"/>
          <w:b/>
          <w:color w:val="000000"/>
          <w:sz w:val="18"/>
          <w:szCs w:val="18"/>
        </w:rPr>
        <w:t>REGLAMENTO</w:t>
      </w:r>
      <w:r w:rsidR="00A46A86" w:rsidRPr="00CB12AA">
        <w:rPr>
          <w:rFonts w:ascii="Arial" w:eastAsia="Arial" w:hAnsi="Arial" w:cs="Arial"/>
          <w:color w:val="000000"/>
          <w:sz w:val="18"/>
          <w:szCs w:val="18"/>
        </w:rPr>
        <w:t>.</w:t>
      </w:r>
    </w:p>
    <w:p w14:paraId="1463F704" w14:textId="77777777" w:rsidR="00275AFA" w:rsidRPr="00CB12AA" w:rsidRDefault="00A46A86" w:rsidP="003A512A">
      <w:pPr>
        <w:shd w:val="clear" w:color="auto" w:fill="FFFFFF"/>
        <w:spacing w:after="0"/>
        <w:ind w:right="140"/>
        <w:jc w:val="both"/>
        <w:rPr>
          <w:rFonts w:ascii="Arial" w:eastAsia="Times New Roman" w:hAnsi="Arial" w:cs="Arial"/>
          <w:sz w:val="18"/>
          <w:szCs w:val="18"/>
        </w:rPr>
      </w:pPr>
      <w:r w:rsidRPr="00CB12AA">
        <w:rPr>
          <w:rFonts w:ascii="Arial" w:eastAsia="Times New Roman" w:hAnsi="Arial" w:cs="Arial"/>
          <w:sz w:val="18"/>
          <w:szCs w:val="18"/>
        </w:rPr>
        <w:t> </w:t>
      </w:r>
    </w:p>
    <w:p w14:paraId="4B2906F0" w14:textId="7BE0F9B5" w:rsidR="00DC3ED4"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Para aplicar los criterios de preferencia señalados en el artículo 49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 la diferencia de precios deberá analizarse respecto de las mismas partidas en cada una de las proposiciones, y no por el total de estas.</w:t>
      </w:r>
    </w:p>
    <w:p w14:paraId="712120A5" w14:textId="77777777" w:rsidR="00B12C81" w:rsidRPr="00CB12AA" w:rsidRDefault="00B12C81" w:rsidP="003A512A">
      <w:pPr>
        <w:spacing w:after="0"/>
        <w:ind w:right="140"/>
        <w:jc w:val="both"/>
        <w:rPr>
          <w:rFonts w:ascii="Arial" w:eastAsia="Times New Roman" w:hAnsi="Arial" w:cs="Arial"/>
          <w:sz w:val="18"/>
          <w:szCs w:val="18"/>
        </w:rPr>
      </w:pPr>
    </w:p>
    <w:p w14:paraId="5C9F1158" w14:textId="5BA5B969" w:rsidR="00275AFA" w:rsidRPr="00CB12AA" w:rsidRDefault="00A46A86" w:rsidP="003A512A">
      <w:pPr>
        <w:spacing w:after="0"/>
        <w:ind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Para determinar el precio no conveniente o no aceptable se aplicará lo establecido en el artículo 69 </w:t>
      </w:r>
      <w:r w:rsidR="001B1F87" w:rsidRPr="00CB12AA">
        <w:rPr>
          <w:rFonts w:ascii="Arial" w:eastAsia="Arial" w:hAnsi="Arial" w:cs="Arial"/>
          <w:color w:val="000000"/>
          <w:sz w:val="18"/>
          <w:szCs w:val="18"/>
        </w:rPr>
        <w:t>apartado 1, f</w:t>
      </w:r>
      <w:r w:rsidRPr="00CB12AA">
        <w:rPr>
          <w:rFonts w:ascii="Arial" w:eastAsia="Arial" w:hAnsi="Arial" w:cs="Arial"/>
          <w:color w:val="000000"/>
          <w:sz w:val="18"/>
          <w:szCs w:val="18"/>
        </w:rPr>
        <w:t xml:space="preserve">racción III de la </w:t>
      </w:r>
      <w:r w:rsidR="0082550F" w:rsidRPr="00CB12AA">
        <w:rPr>
          <w:rFonts w:ascii="Arial" w:eastAsia="Arial" w:hAnsi="Arial" w:cs="Arial"/>
          <w:b/>
          <w:color w:val="000000"/>
          <w:sz w:val="18"/>
          <w:szCs w:val="18"/>
        </w:rPr>
        <w:t>LEY</w:t>
      </w:r>
      <w:r w:rsidR="00CC2326" w:rsidRPr="00CB12AA">
        <w:rPr>
          <w:rFonts w:ascii="Arial" w:eastAsia="Arial" w:hAnsi="Arial" w:cs="Arial"/>
          <w:color w:val="000000"/>
          <w:sz w:val="18"/>
          <w:szCs w:val="18"/>
        </w:rPr>
        <w:t xml:space="preserve">, en relación con su correlativo 69, segundo párrafo de su </w:t>
      </w:r>
      <w:r w:rsidR="00CC2326" w:rsidRPr="00CB12AA">
        <w:rPr>
          <w:rFonts w:ascii="Arial" w:eastAsia="Arial" w:hAnsi="Arial" w:cs="Arial"/>
          <w:b/>
          <w:color w:val="000000"/>
          <w:sz w:val="18"/>
          <w:szCs w:val="18"/>
        </w:rPr>
        <w:t>REGLAMENTO</w:t>
      </w:r>
      <w:r w:rsidR="00E92743">
        <w:rPr>
          <w:rFonts w:ascii="Arial" w:eastAsia="Arial" w:hAnsi="Arial" w:cs="Arial"/>
          <w:b/>
          <w:color w:val="000000"/>
          <w:sz w:val="18"/>
          <w:szCs w:val="18"/>
        </w:rPr>
        <w:t>.</w:t>
      </w:r>
    </w:p>
    <w:p w14:paraId="47835E06" w14:textId="77777777" w:rsidR="00E66674" w:rsidRPr="00CB12AA" w:rsidRDefault="00E66674" w:rsidP="003A512A">
      <w:pPr>
        <w:spacing w:after="0"/>
        <w:rPr>
          <w:rFonts w:ascii="Arial" w:eastAsia="Times New Roman" w:hAnsi="Arial" w:cs="Arial"/>
          <w:sz w:val="18"/>
          <w:szCs w:val="18"/>
        </w:rPr>
      </w:pPr>
    </w:p>
    <w:p w14:paraId="032D09B9" w14:textId="57A8E1C1" w:rsidR="00275AFA" w:rsidRPr="00CB12AA" w:rsidRDefault="00F47875"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ACLARACIÓN DE LAS PROPUESTAS.</w:t>
      </w:r>
    </w:p>
    <w:p w14:paraId="71DAA04C" w14:textId="77777777" w:rsidR="00275AFA" w:rsidRPr="00CB12AA" w:rsidRDefault="00275AFA" w:rsidP="003A512A">
      <w:pPr>
        <w:spacing w:after="0"/>
        <w:rPr>
          <w:rFonts w:ascii="Arial" w:eastAsia="Times New Roman" w:hAnsi="Arial" w:cs="Arial"/>
          <w:sz w:val="18"/>
          <w:szCs w:val="18"/>
        </w:rPr>
      </w:pPr>
    </w:p>
    <w:p w14:paraId="6B447640" w14:textId="68A79F8B" w:rsidR="00275AFA" w:rsidRPr="00CB12AA" w:rsidRDefault="000D0E59" w:rsidP="003A512A">
      <w:pPr>
        <w:shd w:val="clear" w:color="auto" w:fill="FFFFFF"/>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El Director de Recursos Materiales</w:t>
      </w:r>
      <w:r w:rsidR="00A46A86" w:rsidRPr="00CB12AA">
        <w:rPr>
          <w:rFonts w:ascii="Arial" w:eastAsia="Arial" w:hAnsi="Arial" w:cs="Arial"/>
          <w:color w:val="000000"/>
          <w:sz w:val="18"/>
          <w:szCs w:val="18"/>
        </w:rPr>
        <w:t xml:space="preserve"> o el </w:t>
      </w:r>
      <w:r w:rsidR="00A2015E">
        <w:rPr>
          <w:rFonts w:ascii="Arial" w:eastAsia="Arial" w:hAnsi="Arial" w:cs="Arial"/>
          <w:color w:val="000000"/>
          <w:sz w:val="18"/>
          <w:szCs w:val="18"/>
        </w:rPr>
        <w:t>funcionario</w:t>
      </w:r>
      <w:r w:rsidR="00A46A86" w:rsidRPr="00CB12AA">
        <w:rPr>
          <w:rFonts w:ascii="Arial" w:eastAsia="Arial" w:hAnsi="Arial" w:cs="Arial"/>
          <w:color w:val="000000"/>
          <w:sz w:val="18"/>
          <w:szCs w:val="18"/>
        </w:rPr>
        <w:t xml:space="preserve"> que éste designe, podrá solicitar aclaraciones relacionadas con las </w:t>
      </w:r>
      <w:r w:rsidR="00111FE4" w:rsidRPr="00111FE4">
        <w:rPr>
          <w:rFonts w:ascii="Arial" w:eastAsia="Arial" w:hAnsi="Arial" w:cs="Arial"/>
          <w:b/>
          <w:bCs/>
          <w:color w:val="000000"/>
          <w:sz w:val="18"/>
          <w:szCs w:val="18"/>
        </w:rPr>
        <w:t>PROPUESTAS</w:t>
      </w:r>
      <w:r w:rsidR="00427CEA" w:rsidRPr="00CB12AA">
        <w:rPr>
          <w:rFonts w:ascii="Arial" w:eastAsia="Arial" w:hAnsi="Arial" w:cs="Arial"/>
          <w:color w:val="000000"/>
          <w:sz w:val="18"/>
          <w:szCs w:val="18"/>
        </w:rPr>
        <w:t>,</w:t>
      </w:r>
      <w:r w:rsidR="00A46A86" w:rsidRPr="00CB12AA">
        <w:rPr>
          <w:rFonts w:ascii="Arial" w:eastAsia="Arial" w:hAnsi="Arial" w:cs="Arial"/>
          <w:color w:val="000000"/>
          <w:sz w:val="18"/>
          <w:szCs w:val="18"/>
        </w:rPr>
        <w:t xml:space="preserve"> a cualquier </w:t>
      </w:r>
      <w:r w:rsidR="00E956E8" w:rsidRPr="00CB12AA">
        <w:rPr>
          <w:rFonts w:ascii="Arial" w:eastAsia="Arial" w:hAnsi="Arial" w:cs="Arial"/>
          <w:b/>
          <w:color w:val="000000"/>
          <w:sz w:val="18"/>
          <w:szCs w:val="18"/>
        </w:rPr>
        <w:t>PARTICIPANTE</w:t>
      </w:r>
      <w:r w:rsidR="00E956E8" w:rsidRPr="00CB12AA">
        <w:rPr>
          <w:rFonts w:ascii="Arial" w:eastAsia="Arial" w:hAnsi="Arial" w:cs="Arial"/>
          <w:color w:val="000000"/>
          <w:sz w:val="18"/>
          <w:szCs w:val="18"/>
        </w:rPr>
        <w:t xml:space="preserve"> </w:t>
      </w:r>
      <w:r w:rsidR="00A46A86" w:rsidRPr="00CB12AA">
        <w:rPr>
          <w:rFonts w:ascii="Arial" w:eastAsia="Arial" w:hAnsi="Arial" w:cs="Arial"/>
          <w:color w:val="000000"/>
          <w:sz w:val="18"/>
          <w:szCs w:val="18"/>
        </w:rPr>
        <w:t>por el medio que disponga, con fundamento en lo previsto en e</w:t>
      </w:r>
      <w:r w:rsidR="00E956E8" w:rsidRPr="00CB12AA">
        <w:rPr>
          <w:rFonts w:ascii="Arial" w:eastAsia="Arial" w:hAnsi="Arial" w:cs="Arial"/>
          <w:color w:val="000000"/>
          <w:sz w:val="18"/>
          <w:szCs w:val="18"/>
          <w:highlight w:val="white"/>
        </w:rPr>
        <w:t>l ar</w:t>
      </w:r>
      <w:r w:rsidR="009C1CD8" w:rsidRPr="00CB12AA">
        <w:rPr>
          <w:rFonts w:ascii="Arial" w:eastAsia="Arial" w:hAnsi="Arial" w:cs="Arial"/>
          <w:color w:val="000000"/>
          <w:sz w:val="18"/>
          <w:szCs w:val="18"/>
          <w:highlight w:val="white"/>
        </w:rPr>
        <w:t>tículo 69</w:t>
      </w:r>
      <w:r w:rsidR="00E956E8" w:rsidRPr="00CB12AA">
        <w:rPr>
          <w:rFonts w:ascii="Arial" w:eastAsia="Arial" w:hAnsi="Arial" w:cs="Arial"/>
          <w:color w:val="000000"/>
          <w:sz w:val="18"/>
          <w:szCs w:val="18"/>
          <w:highlight w:val="white"/>
        </w:rPr>
        <w:t xml:space="preserve"> apartado 6 </w:t>
      </w:r>
      <w:r w:rsidR="00A46A86" w:rsidRPr="00CB12AA">
        <w:rPr>
          <w:rFonts w:ascii="Arial" w:eastAsia="Arial" w:hAnsi="Arial" w:cs="Arial"/>
          <w:color w:val="000000"/>
          <w:sz w:val="18"/>
          <w:szCs w:val="18"/>
          <w:highlight w:val="white"/>
        </w:rPr>
        <w:t xml:space="preserve">de la </w:t>
      </w:r>
      <w:r w:rsidR="00DA0063" w:rsidRPr="00CB12AA">
        <w:rPr>
          <w:rFonts w:ascii="Arial" w:eastAsia="Arial" w:hAnsi="Arial" w:cs="Arial"/>
          <w:b/>
          <w:color w:val="000000"/>
          <w:sz w:val="18"/>
          <w:szCs w:val="18"/>
          <w:highlight w:val="white"/>
        </w:rPr>
        <w:t>LEY</w:t>
      </w:r>
      <w:r w:rsidR="00A46A86" w:rsidRPr="00CB12AA">
        <w:rPr>
          <w:rFonts w:ascii="Arial" w:eastAsia="Arial" w:hAnsi="Arial" w:cs="Arial"/>
          <w:color w:val="000000"/>
          <w:sz w:val="18"/>
          <w:szCs w:val="18"/>
          <w:highlight w:val="white"/>
        </w:rPr>
        <w:t xml:space="preserve">. </w:t>
      </w:r>
    </w:p>
    <w:p w14:paraId="3F0E545E" w14:textId="77777777" w:rsidR="00E66674" w:rsidRPr="00CB12AA" w:rsidRDefault="00E66674" w:rsidP="003A512A">
      <w:pPr>
        <w:shd w:val="clear" w:color="auto" w:fill="FFFFFF"/>
        <w:spacing w:after="0"/>
        <w:ind w:right="140"/>
        <w:jc w:val="both"/>
        <w:rPr>
          <w:rFonts w:ascii="Arial" w:eastAsia="Times New Roman" w:hAnsi="Arial" w:cs="Arial"/>
          <w:sz w:val="18"/>
          <w:szCs w:val="18"/>
        </w:rPr>
      </w:pPr>
    </w:p>
    <w:p w14:paraId="17CD1539" w14:textId="0C54A7B2" w:rsidR="00275AFA" w:rsidRPr="00CB12AA" w:rsidRDefault="00F47875"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COMUNICACIÓN.</w:t>
      </w:r>
    </w:p>
    <w:p w14:paraId="31B3E028" w14:textId="77777777" w:rsidR="00275AFA" w:rsidRPr="00CB12AA" w:rsidRDefault="00A46A86" w:rsidP="003A512A">
      <w:pPr>
        <w:shd w:val="clear" w:color="auto" w:fill="FFFFFF"/>
        <w:spacing w:after="0"/>
        <w:ind w:right="140"/>
        <w:jc w:val="both"/>
        <w:rPr>
          <w:rFonts w:ascii="Arial" w:eastAsia="Times New Roman" w:hAnsi="Arial" w:cs="Arial"/>
          <w:sz w:val="18"/>
          <w:szCs w:val="18"/>
        </w:rPr>
      </w:pPr>
      <w:r w:rsidRPr="00CB12AA">
        <w:rPr>
          <w:rFonts w:ascii="Arial" w:eastAsia="Times New Roman" w:hAnsi="Arial" w:cs="Arial"/>
          <w:sz w:val="18"/>
          <w:szCs w:val="18"/>
        </w:rPr>
        <w:t> </w:t>
      </w:r>
    </w:p>
    <w:p w14:paraId="3078DC5B" w14:textId="3407B153" w:rsidR="00275AFA" w:rsidRPr="00CB12AA" w:rsidRDefault="00A46A86" w:rsidP="00BB75BD">
      <w:pPr>
        <w:shd w:val="clear" w:color="auto" w:fill="FFFFFF"/>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Salvo lo dispuesto en el párrafo que antecede, desde la </w:t>
      </w:r>
      <w:r w:rsidR="00E92743" w:rsidRPr="00EE5B90">
        <w:rPr>
          <w:rFonts w:ascii="Arial" w:eastAsia="Arial" w:hAnsi="Arial" w:cs="Arial"/>
          <w:b/>
          <w:bCs/>
          <w:color w:val="000000"/>
          <w:sz w:val="18"/>
          <w:szCs w:val="18"/>
        </w:rPr>
        <w:t>A</w:t>
      </w:r>
      <w:r w:rsidRPr="00EE5B90">
        <w:rPr>
          <w:rFonts w:ascii="Arial" w:eastAsia="Arial" w:hAnsi="Arial" w:cs="Arial"/>
          <w:b/>
          <w:bCs/>
          <w:color w:val="000000"/>
          <w:sz w:val="18"/>
          <w:szCs w:val="18"/>
        </w:rPr>
        <w:t xml:space="preserve">pertura de las </w:t>
      </w:r>
      <w:r w:rsidR="00E92743" w:rsidRPr="00EE5B90">
        <w:rPr>
          <w:rFonts w:ascii="Arial" w:eastAsia="Arial" w:hAnsi="Arial" w:cs="Arial"/>
          <w:b/>
          <w:bCs/>
          <w:color w:val="000000"/>
          <w:sz w:val="18"/>
          <w:szCs w:val="18"/>
        </w:rPr>
        <w:t>P</w:t>
      </w:r>
      <w:r w:rsidRPr="00EE5B90">
        <w:rPr>
          <w:rFonts w:ascii="Arial" w:eastAsia="Arial" w:hAnsi="Arial" w:cs="Arial"/>
          <w:b/>
          <w:bCs/>
          <w:color w:val="000000"/>
          <w:sz w:val="18"/>
          <w:szCs w:val="18"/>
        </w:rPr>
        <w:t>ropuestas</w:t>
      </w:r>
      <w:r w:rsidRPr="00CB12AA">
        <w:rPr>
          <w:rFonts w:ascii="Arial" w:eastAsia="Arial" w:hAnsi="Arial" w:cs="Arial"/>
          <w:color w:val="000000"/>
          <w:sz w:val="18"/>
          <w:szCs w:val="18"/>
        </w:rPr>
        <w:t xml:space="preserve"> y hasta el momento de la notificación de la </w:t>
      </w:r>
      <w:r w:rsidR="00E92743">
        <w:rPr>
          <w:rFonts w:ascii="Arial" w:eastAsia="Arial" w:hAnsi="Arial" w:cs="Arial"/>
          <w:color w:val="000000"/>
          <w:sz w:val="18"/>
          <w:szCs w:val="18"/>
        </w:rPr>
        <w:t>A</w:t>
      </w:r>
      <w:r w:rsidRPr="00CB12AA">
        <w:rPr>
          <w:rFonts w:ascii="Arial" w:eastAsia="Arial" w:hAnsi="Arial" w:cs="Arial"/>
          <w:color w:val="000000"/>
          <w:sz w:val="18"/>
          <w:szCs w:val="18"/>
        </w:rPr>
        <w:t xml:space="preserve">djudicación, los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no se podrán poner en contacto con </w:t>
      </w:r>
      <w:r w:rsidR="00E92743">
        <w:rPr>
          <w:rFonts w:ascii="Arial" w:eastAsia="Arial" w:hAnsi="Arial" w:cs="Arial"/>
          <w:color w:val="000000"/>
          <w:sz w:val="18"/>
          <w:szCs w:val="18"/>
        </w:rPr>
        <w:t>la</w:t>
      </w:r>
      <w:r w:rsidR="00F50CDC"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para tratar cualquier aspecto relativo a la evaluación de su </w:t>
      </w:r>
      <w:r w:rsidR="00E92743" w:rsidRPr="00E92743">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Cualquier intento por parte de un </w:t>
      </w:r>
      <w:r w:rsidR="005B4B3A" w:rsidRPr="00CB12AA">
        <w:rPr>
          <w:rFonts w:ascii="Arial" w:eastAsia="Arial" w:hAnsi="Arial" w:cs="Arial"/>
          <w:b/>
          <w:color w:val="000000"/>
          <w:sz w:val="18"/>
          <w:szCs w:val="18"/>
        </w:rPr>
        <w:t>PARTICIPANTE</w:t>
      </w:r>
      <w:r w:rsidR="005B4B3A"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de ejercer influencia sobre </w:t>
      </w:r>
      <w:r w:rsidR="00E92743">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005B4B3A"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para la evaluación o adjudicación, dará lugar a que se deseche su </w:t>
      </w:r>
      <w:r w:rsidR="001B1F87" w:rsidRPr="00CB12AA">
        <w:rPr>
          <w:rFonts w:ascii="Arial" w:eastAsia="Arial" w:hAnsi="Arial" w:cs="Arial"/>
          <w:b/>
          <w:color w:val="000000"/>
          <w:sz w:val="18"/>
          <w:szCs w:val="18"/>
        </w:rPr>
        <w:t>PROPUESTA</w:t>
      </w:r>
      <w:r w:rsidRPr="00CB12AA">
        <w:rPr>
          <w:rFonts w:ascii="Arial" w:eastAsia="Arial" w:hAnsi="Arial" w:cs="Arial"/>
          <w:color w:val="000000"/>
          <w:sz w:val="18"/>
          <w:szCs w:val="18"/>
        </w:rPr>
        <w:t>.</w:t>
      </w:r>
    </w:p>
    <w:p w14:paraId="059E7584" w14:textId="77777777" w:rsidR="00E66674" w:rsidRPr="00CB12AA" w:rsidRDefault="00E66674" w:rsidP="003A512A">
      <w:pPr>
        <w:spacing w:after="0"/>
        <w:rPr>
          <w:rFonts w:ascii="Arial" w:eastAsia="Times New Roman" w:hAnsi="Arial" w:cs="Arial"/>
          <w:sz w:val="18"/>
          <w:szCs w:val="18"/>
        </w:rPr>
      </w:pPr>
    </w:p>
    <w:p w14:paraId="27AA6228" w14:textId="76B03888" w:rsidR="00275AFA" w:rsidRPr="00CB12AA" w:rsidRDefault="00084374"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DESECHAMIENTO DE PROPUESTAS </w:t>
      </w:r>
      <w:r w:rsidR="00A46A86" w:rsidRPr="00CB12AA">
        <w:rPr>
          <w:rFonts w:ascii="Arial" w:eastAsia="Arial" w:hAnsi="Arial" w:cs="Arial"/>
          <w:b/>
          <w:color w:val="000000"/>
          <w:sz w:val="18"/>
          <w:szCs w:val="18"/>
        </w:rPr>
        <w:t xml:space="preserve">DE LOS </w:t>
      </w:r>
      <w:r w:rsidR="004B36AE" w:rsidRPr="00CB12AA">
        <w:rPr>
          <w:rFonts w:ascii="Arial" w:eastAsia="Arial" w:hAnsi="Arial" w:cs="Arial"/>
          <w:b/>
          <w:color w:val="000000"/>
          <w:sz w:val="18"/>
          <w:szCs w:val="18"/>
        </w:rPr>
        <w:t>PARTICIPANTES</w:t>
      </w:r>
      <w:r w:rsidR="00A46A86" w:rsidRPr="00CB12AA">
        <w:rPr>
          <w:rFonts w:ascii="Arial" w:eastAsia="Arial" w:hAnsi="Arial" w:cs="Arial"/>
          <w:b/>
          <w:color w:val="000000"/>
          <w:sz w:val="18"/>
          <w:szCs w:val="18"/>
        </w:rPr>
        <w:t>.</w:t>
      </w:r>
    </w:p>
    <w:p w14:paraId="4E845CDE" w14:textId="77777777" w:rsidR="00275AFA" w:rsidRPr="00CB12AA" w:rsidRDefault="00275AFA" w:rsidP="003A512A">
      <w:pPr>
        <w:spacing w:after="0"/>
        <w:rPr>
          <w:rFonts w:ascii="Arial" w:eastAsia="Times New Roman" w:hAnsi="Arial" w:cs="Arial"/>
          <w:sz w:val="18"/>
          <w:szCs w:val="18"/>
        </w:rPr>
      </w:pPr>
      <w:bookmarkStart w:id="57" w:name="_Hlk32769882"/>
    </w:p>
    <w:p w14:paraId="46EB7D4D" w14:textId="571A4C2B" w:rsidR="00275AFA" w:rsidRPr="00CB12AA" w:rsidRDefault="005A392A" w:rsidP="003A512A">
      <w:pPr>
        <w:spacing w:after="0"/>
        <w:ind w:right="140"/>
        <w:jc w:val="both"/>
        <w:rPr>
          <w:rFonts w:ascii="Arial" w:eastAsia="Times New Roman" w:hAnsi="Arial" w:cs="Arial"/>
          <w:sz w:val="18"/>
          <w:szCs w:val="18"/>
        </w:rPr>
      </w:pPr>
      <w:r>
        <w:rPr>
          <w:rFonts w:ascii="Arial" w:eastAsia="Arial" w:hAnsi="Arial" w:cs="Arial"/>
          <w:color w:val="000000"/>
          <w:sz w:val="18"/>
          <w:szCs w:val="18"/>
        </w:rPr>
        <w:t>La</w:t>
      </w:r>
      <w:r w:rsidR="00F50CDC" w:rsidRPr="00CB12AA">
        <w:rPr>
          <w:rFonts w:ascii="Arial" w:eastAsia="Arial" w:hAnsi="Arial" w:cs="Arial"/>
          <w:color w:val="000000"/>
          <w:sz w:val="18"/>
          <w:szCs w:val="18"/>
        </w:rPr>
        <w:t xml:space="preserve"> </w:t>
      </w:r>
      <w:r w:rsidR="005B4B3A" w:rsidRPr="00CB12AA">
        <w:rPr>
          <w:rFonts w:ascii="Arial" w:eastAsia="Arial" w:hAnsi="Arial" w:cs="Arial"/>
          <w:b/>
          <w:sz w:val="18"/>
          <w:szCs w:val="18"/>
        </w:rPr>
        <w:t>CONVOCANTE</w:t>
      </w:r>
      <w:r w:rsidR="005B4B3A" w:rsidRPr="00CB12AA">
        <w:rPr>
          <w:rFonts w:ascii="Arial" w:eastAsia="Arial" w:hAnsi="Arial" w:cs="Arial"/>
          <w:sz w:val="18"/>
          <w:szCs w:val="18"/>
        </w:rPr>
        <w:t xml:space="preserve"> </w:t>
      </w:r>
      <w:r w:rsidR="00D1485E" w:rsidRPr="00CB12AA">
        <w:rPr>
          <w:rFonts w:ascii="Arial" w:eastAsia="Arial" w:hAnsi="Arial" w:cs="Arial"/>
          <w:sz w:val="18"/>
          <w:szCs w:val="18"/>
        </w:rPr>
        <w:t>en aras de la evaluación técnica, a</w:t>
      </w:r>
      <w:r w:rsidR="00A46A86" w:rsidRPr="00CB12AA">
        <w:rPr>
          <w:rFonts w:ascii="Arial" w:eastAsia="Arial" w:hAnsi="Arial" w:cs="Arial"/>
          <w:sz w:val="18"/>
          <w:szCs w:val="18"/>
        </w:rPr>
        <w:t xml:space="preserve"> través </w:t>
      </w:r>
      <w:r w:rsidR="006B5829" w:rsidRPr="00CB12AA">
        <w:rPr>
          <w:rFonts w:ascii="Arial" w:eastAsia="Arial" w:hAnsi="Arial" w:cs="Arial"/>
          <w:sz w:val="18"/>
          <w:szCs w:val="18"/>
        </w:rPr>
        <w:t>d</w:t>
      </w:r>
      <w:r w:rsidR="00A46A86" w:rsidRPr="00CB12AA">
        <w:rPr>
          <w:rFonts w:ascii="Arial" w:eastAsia="Arial" w:hAnsi="Arial" w:cs="Arial"/>
          <w:sz w:val="18"/>
          <w:szCs w:val="18"/>
        </w:rPr>
        <w:t xml:space="preserve">el </w:t>
      </w:r>
      <w:r w:rsidR="005B4B3A" w:rsidRPr="00CB12AA">
        <w:rPr>
          <w:rFonts w:ascii="Arial" w:eastAsia="Arial" w:hAnsi="Arial" w:cs="Arial"/>
          <w:b/>
          <w:sz w:val="18"/>
          <w:szCs w:val="18"/>
        </w:rPr>
        <w:t>COMITÉ</w:t>
      </w:r>
      <w:r w:rsidR="00A46A86" w:rsidRPr="00CB12AA">
        <w:rPr>
          <w:rFonts w:ascii="Arial" w:eastAsia="Arial" w:hAnsi="Arial" w:cs="Arial"/>
          <w:color w:val="000000"/>
          <w:sz w:val="18"/>
          <w:szCs w:val="18"/>
        </w:rPr>
        <w:t xml:space="preserve">, </w:t>
      </w:r>
      <w:r w:rsidR="00084374" w:rsidRPr="00CB12AA">
        <w:rPr>
          <w:rFonts w:ascii="Arial" w:eastAsia="Arial" w:hAnsi="Arial" w:cs="Arial"/>
          <w:color w:val="000000"/>
          <w:sz w:val="18"/>
          <w:szCs w:val="18"/>
        </w:rPr>
        <w:t>desechará</w:t>
      </w:r>
      <w:r w:rsidR="00A46A86" w:rsidRPr="00CB12AA">
        <w:rPr>
          <w:rFonts w:ascii="Arial" w:eastAsia="Arial" w:hAnsi="Arial" w:cs="Arial"/>
          <w:color w:val="000000"/>
          <w:sz w:val="18"/>
          <w:szCs w:val="18"/>
        </w:rPr>
        <w:t xml:space="preserve"> total o parcialmente </w:t>
      </w:r>
      <w:r w:rsidR="00084374" w:rsidRPr="00CB12AA">
        <w:rPr>
          <w:rFonts w:ascii="Arial" w:eastAsia="Arial" w:hAnsi="Arial" w:cs="Arial"/>
          <w:color w:val="000000"/>
          <w:sz w:val="18"/>
          <w:szCs w:val="18"/>
        </w:rPr>
        <w:t xml:space="preserve">las </w:t>
      </w:r>
      <w:r w:rsidRPr="005A392A">
        <w:rPr>
          <w:rFonts w:ascii="Arial" w:eastAsia="Arial" w:hAnsi="Arial" w:cs="Arial"/>
          <w:b/>
          <w:bCs/>
          <w:color w:val="000000"/>
          <w:sz w:val="18"/>
          <w:szCs w:val="18"/>
        </w:rPr>
        <w:t>PROPUESTAS</w:t>
      </w:r>
      <w:r w:rsidR="00084374" w:rsidRPr="00CB12AA">
        <w:rPr>
          <w:rFonts w:ascii="Arial" w:eastAsia="Arial" w:hAnsi="Arial" w:cs="Arial"/>
          <w:color w:val="000000"/>
          <w:sz w:val="18"/>
          <w:szCs w:val="18"/>
        </w:rPr>
        <w:t xml:space="preserve"> de </w:t>
      </w:r>
      <w:r w:rsidR="00A46A86" w:rsidRPr="00CB12AA">
        <w:rPr>
          <w:rFonts w:ascii="Arial" w:eastAsia="Arial" w:hAnsi="Arial" w:cs="Arial"/>
          <w:color w:val="000000"/>
          <w:sz w:val="18"/>
          <w:szCs w:val="18"/>
        </w:rPr>
        <w:t xml:space="preserve">los </w:t>
      </w:r>
      <w:r w:rsidR="004B36AE" w:rsidRPr="00CB12AA">
        <w:rPr>
          <w:rFonts w:ascii="Arial" w:eastAsia="Arial" w:hAnsi="Arial" w:cs="Arial"/>
          <w:b/>
          <w:color w:val="000000"/>
          <w:sz w:val="18"/>
          <w:szCs w:val="18"/>
        </w:rPr>
        <w:t>PARTICIPANTES</w:t>
      </w:r>
      <w:r w:rsidR="00A46A86" w:rsidRPr="00CB12AA">
        <w:rPr>
          <w:rFonts w:ascii="Arial" w:eastAsia="Arial" w:hAnsi="Arial" w:cs="Arial"/>
          <w:color w:val="000000"/>
          <w:sz w:val="18"/>
          <w:szCs w:val="18"/>
        </w:rPr>
        <w:t xml:space="preserve"> que incurran en cualquiera de las siguientes situaciones:</w:t>
      </w:r>
    </w:p>
    <w:p w14:paraId="5332C5D8" w14:textId="77777777" w:rsidR="00275AFA" w:rsidRPr="00CB12AA" w:rsidRDefault="00275AFA" w:rsidP="003A512A">
      <w:pPr>
        <w:spacing w:after="0"/>
        <w:rPr>
          <w:rFonts w:ascii="Arial" w:eastAsia="Times New Roman" w:hAnsi="Arial" w:cs="Arial"/>
          <w:sz w:val="18"/>
          <w:szCs w:val="18"/>
        </w:rPr>
      </w:pPr>
    </w:p>
    <w:p w14:paraId="5DDCC543" w14:textId="3A0534DE"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Se encuentren en alguno de los casos previstos por el Artículo 52 de la </w:t>
      </w:r>
      <w:r w:rsidR="002D34D1" w:rsidRPr="00CB12AA">
        <w:rPr>
          <w:rFonts w:ascii="Arial" w:eastAsia="Arial" w:hAnsi="Arial" w:cs="Arial"/>
          <w:b/>
          <w:color w:val="000000"/>
          <w:sz w:val="18"/>
          <w:szCs w:val="18"/>
        </w:rPr>
        <w:t>LEY</w:t>
      </w:r>
      <w:r w:rsidRPr="00CB12AA">
        <w:rPr>
          <w:rFonts w:ascii="Arial" w:eastAsia="Arial" w:hAnsi="Arial" w:cs="Arial"/>
          <w:color w:val="000000"/>
          <w:sz w:val="18"/>
          <w:szCs w:val="18"/>
        </w:rPr>
        <w:t xml:space="preserve">, o se compruebe su incumplimiento o mala calidad como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 xml:space="preserve"> del Gobierno del Estado, y las sanciones aplicadas con motivo de su incumplimiento se encuentren en vigor.</w:t>
      </w:r>
    </w:p>
    <w:p w14:paraId="7988745A" w14:textId="0535C26E"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Si incumple con cualquiera de los requisitos solicitados en las presentes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 sus anexos.</w:t>
      </w:r>
    </w:p>
    <w:p w14:paraId="02E498CF" w14:textId="4FD8F715"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Si un socio o administrador forma parte de dos o más de las empresas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Cuando la propuesta presentada no esté firmada por la persona legalmente facultada para ello.</w:t>
      </w:r>
    </w:p>
    <w:p w14:paraId="6A08E324" w14:textId="77777777"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La falta de cualquier documento solicitado. </w:t>
      </w:r>
    </w:p>
    <w:p w14:paraId="71FEBB16" w14:textId="77777777"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La presentación de datos falsos.</w:t>
      </w:r>
    </w:p>
    <w:p w14:paraId="545C211E" w14:textId="5EDE3257"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Cuando de diversos elementos se advierta la posible existencia de arreglo entre los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para elevar los precios objeto del presente </w:t>
      </w:r>
      <w:r w:rsidR="001161E6" w:rsidRPr="00CB12AA">
        <w:rPr>
          <w:rFonts w:ascii="Arial" w:eastAsia="Arial" w:hAnsi="Arial" w:cs="Arial"/>
          <w:b/>
          <w:color w:val="000000"/>
          <w:sz w:val="18"/>
          <w:szCs w:val="18"/>
        </w:rPr>
        <w:t xml:space="preserve">PROCEDIMIENTO DE </w:t>
      </w:r>
      <w:bookmarkStart w:id="58" w:name="_Hlk49168040"/>
      <w:r w:rsidR="000A734B" w:rsidRPr="000A734B">
        <w:rPr>
          <w:rFonts w:ascii="Arial" w:eastAsia="Century Gothic" w:hAnsi="Arial" w:cs="Arial"/>
          <w:b/>
          <w:color w:val="000000"/>
          <w:sz w:val="18"/>
          <w:szCs w:val="18"/>
        </w:rPr>
        <w:t>ADQUISICIÓN</w:t>
      </w:r>
      <w:bookmarkEnd w:id="58"/>
      <w:r w:rsidRPr="00CB12AA">
        <w:rPr>
          <w:rFonts w:ascii="Arial" w:eastAsia="Arial" w:hAnsi="Arial" w:cs="Arial"/>
          <w:color w:val="000000"/>
          <w:sz w:val="18"/>
          <w:szCs w:val="18"/>
        </w:rPr>
        <w:t>.</w:t>
      </w:r>
    </w:p>
    <w:p w14:paraId="6D6F6BEA" w14:textId="1475CE61"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Si se acredita que al </w:t>
      </w:r>
      <w:r w:rsidR="005B4B3A" w:rsidRPr="00CB12AA">
        <w:rPr>
          <w:rFonts w:ascii="Arial" w:eastAsia="Arial" w:hAnsi="Arial" w:cs="Arial"/>
          <w:b/>
          <w:color w:val="000000"/>
          <w:sz w:val="18"/>
          <w:szCs w:val="18"/>
        </w:rPr>
        <w:t>PARTICIPANTE</w:t>
      </w:r>
      <w:r w:rsidR="005B4B3A"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que corresponda se le hubieren rescindido uno o más </w:t>
      </w:r>
      <w:r w:rsidR="00824553" w:rsidRPr="00CB12AA">
        <w:rPr>
          <w:rFonts w:ascii="Arial" w:eastAsia="Arial" w:hAnsi="Arial" w:cs="Arial"/>
          <w:color w:val="000000"/>
          <w:sz w:val="18"/>
          <w:szCs w:val="18"/>
        </w:rPr>
        <w:t>contratos</w:t>
      </w:r>
      <w:r w:rsidRPr="00CB12AA">
        <w:rPr>
          <w:rFonts w:ascii="Arial" w:eastAsia="Arial" w:hAnsi="Arial" w:cs="Arial"/>
          <w:color w:val="000000"/>
          <w:sz w:val="18"/>
          <w:szCs w:val="18"/>
        </w:rPr>
        <w:t xml:space="preserve"> por causas imputables al mismo y/o las sanciones aplicadas con motivo de incumplimiento se encuentren en vigor.</w:t>
      </w:r>
    </w:p>
    <w:p w14:paraId="668BDF0D" w14:textId="6E5C694E"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Si el </w:t>
      </w:r>
      <w:r w:rsidR="005B4B3A" w:rsidRPr="00CB12AA">
        <w:rPr>
          <w:rFonts w:ascii="Arial" w:eastAsia="Arial" w:hAnsi="Arial" w:cs="Arial"/>
          <w:color w:val="000000"/>
          <w:sz w:val="18"/>
          <w:szCs w:val="18"/>
        </w:rPr>
        <w:t>“</w:t>
      </w:r>
      <w:r w:rsidR="005B4B3A" w:rsidRPr="00CB12AA">
        <w:rPr>
          <w:rFonts w:ascii="Arial" w:eastAsia="Arial" w:hAnsi="Arial" w:cs="Arial"/>
          <w:b/>
          <w:color w:val="000000"/>
          <w:sz w:val="18"/>
          <w:szCs w:val="18"/>
        </w:rPr>
        <w:t>PARTICIPANTE”</w:t>
      </w:r>
      <w:r w:rsidR="005B4B3A"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1EF8D70F" w14:textId="71C05789"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Si las ofertas presentadas no se realizan con estricto apego a las necesidades mínimas planteadas por </w:t>
      </w:r>
      <w:r w:rsidR="00E92743">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en las presentes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w:t>
      </w:r>
      <w:r w:rsidR="005C2FED" w:rsidRPr="00CB12AA">
        <w:rPr>
          <w:rFonts w:ascii="Arial" w:eastAsia="Arial" w:hAnsi="Arial" w:cs="Arial"/>
          <w:color w:val="000000"/>
          <w:sz w:val="18"/>
          <w:szCs w:val="18"/>
        </w:rPr>
        <w:t>de acuerdo con</w:t>
      </w:r>
      <w:r w:rsidRPr="00CB12AA">
        <w:rPr>
          <w:rFonts w:ascii="Arial" w:eastAsia="Arial" w:hAnsi="Arial" w:cs="Arial"/>
          <w:color w:val="000000"/>
          <w:sz w:val="18"/>
          <w:szCs w:val="18"/>
        </w:rPr>
        <w:t xml:space="preserve"> la descripción de las especificaciones y servicios requeridos.</w:t>
      </w:r>
    </w:p>
    <w:p w14:paraId="185E3201" w14:textId="553E0292" w:rsidR="00275AFA" w:rsidRPr="00BB75BD" w:rsidRDefault="00A46A86" w:rsidP="008B7C2E">
      <w:pPr>
        <w:numPr>
          <w:ilvl w:val="0"/>
          <w:numId w:val="4"/>
        </w:numPr>
        <w:spacing w:after="0"/>
        <w:ind w:left="360" w:right="140"/>
        <w:jc w:val="both"/>
        <w:rPr>
          <w:rFonts w:ascii="Arial" w:eastAsia="Times New Roman" w:hAnsi="Arial" w:cs="Arial"/>
          <w:sz w:val="18"/>
          <w:szCs w:val="18"/>
        </w:rPr>
      </w:pPr>
      <w:r w:rsidRPr="00BB75BD">
        <w:rPr>
          <w:rFonts w:ascii="Arial" w:eastAsia="Arial" w:hAnsi="Arial" w:cs="Arial"/>
          <w:color w:val="000000"/>
          <w:sz w:val="18"/>
          <w:szCs w:val="18"/>
        </w:rPr>
        <w:t xml:space="preserve">Cuando el </w:t>
      </w:r>
      <w:r w:rsidR="005B4B3A" w:rsidRPr="00BB75BD">
        <w:rPr>
          <w:rFonts w:ascii="Arial" w:eastAsia="Arial" w:hAnsi="Arial" w:cs="Arial"/>
          <w:b/>
          <w:color w:val="000000"/>
          <w:sz w:val="18"/>
          <w:szCs w:val="18"/>
        </w:rPr>
        <w:t xml:space="preserve">PARTICIPANTE </w:t>
      </w:r>
      <w:r w:rsidRPr="00BB75BD">
        <w:rPr>
          <w:rFonts w:ascii="Arial" w:eastAsia="Arial" w:hAnsi="Arial" w:cs="Arial"/>
          <w:color w:val="000000"/>
          <w:sz w:val="18"/>
          <w:szCs w:val="18"/>
        </w:rPr>
        <w:t>se</w:t>
      </w:r>
      <w:r w:rsidRPr="00BB75BD">
        <w:rPr>
          <w:rFonts w:ascii="Arial" w:eastAsia="Arial" w:hAnsi="Arial" w:cs="Arial"/>
          <w:b/>
          <w:color w:val="000000"/>
          <w:sz w:val="18"/>
          <w:szCs w:val="18"/>
        </w:rPr>
        <w:t xml:space="preserve"> </w:t>
      </w:r>
      <w:r w:rsidRPr="00BB75BD">
        <w:rPr>
          <w:rFonts w:ascii="Arial" w:eastAsia="Arial" w:hAnsi="Arial" w:cs="Arial"/>
          <w:color w:val="000000"/>
          <w:sz w:val="18"/>
          <w:szCs w:val="18"/>
        </w:rPr>
        <w:t>niegue a que le practiquen visitas de verificación o inspección por parte de</w:t>
      </w:r>
      <w:r w:rsidR="00E92743" w:rsidRPr="00BB75BD">
        <w:rPr>
          <w:rFonts w:ascii="Arial" w:eastAsia="Arial" w:hAnsi="Arial" w:cs="Arial"/>
          <w:color w:val="000000"/>
          <w:sz w:val="18"/>
          <w:szCs w:val="18"/>
        </w:rPr>
        <w:t xml:space="preserve"> </w:t>
      </w:r>
      <w:r w:rsidR="00F50CDC" w:rsidRPr="00BB75BD">
        <w:rPr>
          <w:rFonts w:ascii="Arial" w:eastAsia="Arial" w:hAnsi="Arial" w:cs="Arial"/>
          <w:color w:val="000000"/>
          <w:sz w:val="18"/>
          <w:szCs w:val="18"/>
        </w:rPr>
        <w:t>l</w:t>
      </w:r>
      <w:r w:rsidR="00E92743" w:rsidRPr="00BB75BD">
        <w:rPr>
          <w:rFonts w:ascii="Arial" w:eastAsia="Arial" w:hAnsi="Arial" w:cs="Arial"/>
          <w:color w:val="000000"/>
          <w:sz w:val="18"/>
          <w:szCs w:val="18"/>
        </w:rPr>
        <w:t>a</w:t>
      </w:r>
      <w:r w:rsidRPr="00BB75BD">
        <w:rPr>
          <w:rFonts w:ascii="Arial" w:eastAsia="Arial" w:hAnsi="Arial" w:cs="Arial"/>
          <w:color w:val="000000"/>
          <w:sz w:val="18"/>
          <w:szCs w:val="18"/>
        </w:rPr>
        <w:t xml:space="preserve"> </w:t>
      </w:r>
      <w:r w:rsidR="004F684D" w:rsidRPr="00BB75BD">
        <w:rPr>
          <w:rFonts w:ascii="Arial" w:eastAsia="Arial" w:hAnsi="Arial" w:cs="Arial"/>
          <w:b/>
          <w:color w:val="000000"/>
          <w:sz w:val="18"/>
          <w:szCs w:val="18"/>
        </w:rPr>
        <w:t>CONVOCANTE</w:t>
      </w:r>
      <w:r w:rsidRPr="00BB75BD">
        <w:rPr>
          <w:rFonts w:ascii="Arial" w:eastAsia="Arial" w:hAnsi="Arial" w:cs="Arial"/>
          <w:b/>
          <w:color w:val="000000"/>
          <w:sz w:val="18"/>
          <w:szCs w:val="18"/>
        </w:rPr>
        <w:t xml:space="preserve">, </w:t>
      </w:r>
      <w:r w:rsidRPr="00BB75BD">
        <w:rPr>
          <w:rFonts w:ascii="Arial" w:eastAsia="Arial" w:hAnsi="Arial" w:cs="Arial"/>
          <w:color w:val="000000"/>
          <w:sz w:val="18"/>
          <w:szCs w:val="18"/>
        </w:rPr>
        <w:t>en caso de que ésta decida realizar visitas.</w:t>
      </w:r>
    </w:p>
    <w:bookmarkEnd w:id="57"/>
    <w:p w14:paraId="7B891C04" w14:textId="77777777" w:rsidR="00E66674" w:rsidRPr="00CB12AA" w:rsidRDefault="00E66674" w:rsidP="003A512A">
      <w:pPr>
        <w:spacing w:after="0"/>
        <w:rPr>
          <w:rFonts w:ascii="Arial" w:eastAsia="Times New Roman" w:hAnsi="Arial" w:cs="Arial"/>
          <w:sz w:val="18"/>
          <w:szCs w:val="18"/>
        </w:rPr>
      </w:pPr>
    </w:p>
    <w:p w14:paraId="70B11DB0" w14:textId="728DE425" w:rsidR="00275AFA" w:rsidRPr="00CB12AA"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SUSPENSIÓN O CANCELACIÓN DEL </w:t>
      </w:r>
      <w:r w:rsidR="001161E6" w:rsidRPr="00CB12AA">
        <w:rPr>
          <w:rFonts w:ascii="Arial" w:eastAsia="Arial"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Arial" w:hAnsi="Arial" w:cs="Arial"/>
          <w:b/>
          <w:color w:val="000000"/>
          <w:sz w:val="18"/>
          <w:szCs w:val="18"/>
        </w:rPr>
        <w:t>.</w:t>
      </w:r>
    </w:p>
    <w:p w14:paraId="55CCD429" w14:textId="77777777" w:rsidR="00275AFA" w:rsidRPr="00CB12AA" w:rsidRDefault="00275AFA" w:rsidP="003A512A">
      <w:pPr>
        <w:spacing w:after="0"/>
        <w:rPr>
          <w:rFonts w:ascii="Arial" w:eastAsia="Times New Roman" w:hAnsi="Arial" w:cs="Arial"/>
          <w:sz w:val="18"/>
          <w:szCs w:val="18"/>
        </w:rPr>
      </w:pPr>
      <w:bookmarkStart w:id="59" w:name="_Hlk32769931"/>
    </w:p>
    <w:p w14:paraId="2DF4000A" w14:textId="09A2F096" w:rsidR="00275AFA" w:rsidRPr="00CB12AA" w:rsidRDefault="00E92743" w:rsidP="003A512A">
      <w:pPr>
        <w:spacing w:after="0"/>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CB12AA">
        <w:rPr>
          <w:rFonts w:ascii="Arial" w:eastAsia="Arial" w:hAnsi="Arial" w:cs="Arial"/>
          <w:color w:val="000000"/>
          <w:sz w:val="18"/>
          <w:szCs w:val="18"/>
        </w:rPr>
        <w:t xml:space="preserve"> </w:t>
      </w:r>
      <w:r w:rsidR="005B4B3A" w:rsidRPr="00CB12AA">
        <w:rPr>
          <w:rFonts w:ascii="Arial" w:eastAsia="Arial" w:hAnsi="Arial" w:cs="Arial"/>
          <w:b/>
          <w:color w:val="000000"/>
          <w:sz w:val="18"/>
          <w:szCs w:val="18"/>
        </w:rPr>
        <w:t>CONVOCANTE</w:t>
      </w:r>
      <w:r w:rsidR="005B4B3A" w:rsidRPr="00CB12AA">
        <w:rPr>
          <w:rFonts w:ascii="Arial" w:eastAsia="Arial" w:hAnsi="Arial" w:cs="Arial"/>
          <w:color w:val="000000"/>
          <w:sz w:val="18"/>
          <w:szCs w:val="18"/>
        </w:rPr>
        <w:t xml:space="preserve"> </w:t>
      </w:r>
      <w:r w:rsidR="006B5829" w:rsidRPr="00CB12AA">
        <w:rPr>
          <w:rFonts w:ascii="Arial" w:eastAsia="Arial" w:hAnsi="Arial" w:cs="Arial"/>
          <w:color w:val="000000"/>
          <w:sz w:val="18"/>
          <w:szCs w:val="18"/>
        </w:rPr>
        <w:t>a través de</w:t>
      </w:r>
      <w:r w:rsidR="00A46A86" w:rsidRPr="00CB12AA">
        <w:rPr>
          <w:rFonts w:ascii="Arial" w:eastAsia="Arial" w:hAnsi="Arial" w:cs="Arial"/>
          <w:color w:val="000000"/>
          <w:sz w:val="18"/>
          <w:szCs w:val="18"/>
        </w:rPr>
        <w:t xml:space="preserve">l </w:t>
      </w:r>
      <w:r w:rsidR="005B4B3A" w:rsidRPr="00CB12AA">
        <w:rPr>
          <w:rFonts w:ascii="Arial" w:eastAsia="Arial" w:hAnsi="Arial" w:cs="Arial"/>
          <w:b/>
          <w:color w:val="000000"/>
          <w:sz w:val="18"/>
          <w:szCs w:val="18"/>
        </w:rPr>
        <w:t>COMITÉ</w:t>
      </w:r>
      <w:r w:rsidR="00A46A86" w:rsidRPr="00CB12AA">
        <w:rPr>
          <w:rFonts w:ascii="Arial" w:eastAsia="Arial" w:hAnsi="Arial" w:cs="Arial"/>
          <w:color w:val="000000"/>
          <w:sz w:val="18"/>
          <w:szCs w:val="18"/>
        </w:rPr>
        <w:t xml:space="preserve">, podrá cancelar o suspender parcial o totalmente el </w:t>
      </w:r>
      <w:r w:rsidR="001161E6" w:rsidRPr="00CB12AA">
        <w:rPr>
          <w:rFonts w:ascii="Arial" w:eastAsia="Arial"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00A46A86" w:rsidRPr="00CB12AA">
        <w:rPr>
          <w:rFonts w:ascii="Arial" w:eastAsia="Arial" w:hAnsi="Arial" w:cs="Arial"/>
          <w:color w:val="000000"/>
          <w:sz w:val="18"/>
          <w:szCs w:val="18"/>
        </w:rPr>
        <w:t xml:space="preserve">, </w:t>
      </w:r>
      <w:r w:rsidR="005C2FED" w:rsidRPr="00CB12AA">
        <w:rPr>
          <w:rFonts w:ascii="Arial" w:eastAsia="Arial" w:hAnsi="Arial" w:cs="Arial"/>
          <w:color w:val="000000"/>
          <w:sz w:val="18"/>
          <w:szCs w:val="18"/>
        </w:rPr>
        <w:t>de acuerdo con</w:t>
      </w:r>
      <w:r w:rsidR="00A46A86" w:rsidRPr="00CB12AA">
        <w:rPr>
          <w:rFonts w:ascii="Arial" w:eastAsia="Arial" w:hAnsi="Arial" w:cs="Arial"/>
          <w:color w:val="000000"/>
          <w:sz w:val="18"/>
          <w:szCs w:val="18"/>
        </w:rPr>
        <w:t xml:space="preserve"> las causales que se describen en el </w:t>
      </w:r>
      <w:r w:rsidR="00E956E8" w:rsidRPr="00CB12AA">
        <w:rPr>
          <w:rFonts w:ascii="Arial" w:eastAsia="Arial" w:hAnsi="Arial" w:cs="Arial"/>
          <w:color w:val="000000"/>
          <w:sz w:val="18"/>
          <w:szCs w:val="18"/>
        </w:rPr>
        <w:t>apartado</w:t>
      </w:r>
      <w:r w:rsidR="00A46A86" w:rsidRPr="00CB12AA">
        <w:rPr>
          <w:rFonts w:ascii="Arial" w:eastAsia="Arial" w:hAnsi="Arial" w:cs="Arial"/>
          <w:color w:val="000000"/>
          <w:sz w:val="18"/>
          <w:szCs w:val="18"/>
        </w:rPr>
        <w:t xml:space="preserve"> 3 del artículo 71 de la </w:t>
      </w:r>
      <w:r w:rsidR="0082550F" w:rsidRPr="00CB12AA">
        <w:rPr>
          <w:rFonts w:ascii="Arial" w:eastAsia="Arial" w:hAnsi="Arial" w:cs="Arial"/>
          <w:b/>
          <w:color w:val="000000"/>
          <w:sz w:val="18"/>
          <w:szCs w:val="18"/>
        </w:rPr>
        <w:t>LEY</w:t>
      </w:r>
      <w:r w:rsidR="00A46A86" w:rsidRPr="00CB12AA">
        <w:rPr>
          <w:rFonts w:ascii="Arial" w:eastAsia="Arial" w:hAnsi="Arial" w:cs="Arial"/>
          <w:color w:val="000000"/>
          <w:sz w:val="18"/>
          <w:szCs w:val="18"/>
        </w:rPr>
        <w:t xml:space="preserve"> y en </w:t>
      </w:r>
      <w:r>
        <w:rPr>
          <w:rFonts w:ascii="Arial" w:eastAsia="Arial" w:hAnsi="Arial" w:cs="Arial"/>
          <w:color w:val="000000"/>
          <w:sz w:val="18"/>
          <w:szCs w:val="18"/>
        </w:rPr>
        <w:t>los</w:t>
      </w:r>
      <w:r w:rsidR="00A46A86" w:rsidRPr="00CB12AA">
        <w:rPr>
          <w:rFonts w:ascii="Arial" w:eastAsia="Arial" w:hAnsi="Arial" w:cs="Arial"/>
          <w:color w:val="000000"/>
          <w:sz w:val="18"/>
          <w:szCs w:val="18"/>
        </w:rPr>
        <w:t xml:space="preserve"> artículo</w:t>
      </w:r>
      <w:r>
        <w:rPr>
          <w:rFonts w:ascii="Arial" w:eastAsia="Arial" w:hAnsi="Arial" w:cs="Arial"/>
          <w:color w:val="000000"/>
          <w:sz w:val="18"/>
          <w:szCs w:val="18"/>
        </w:rPr>
        <w:t>s</w:t>
      </w:r>
      <w:r w:rsidR="00A46A86" w:rsidRPr="00CB12AA">
        <w:rPr>
          <w:rFonts w:ascii="Arial" w:eastAsia="Arial" w:hAnsi="Arial" w:cs="Arial"/>
          <w:color w:val="000000"/>
          <w:sz w:val="18"/>
          <w:szCs w:val="18"/>
        </w:rPr>
        <w:t xml:space="preserve">, 74, 75 y 76 de su </w:t>
      </w:r>
      <w:r w:rsidRPr="00E92743">
        <w:rPr>
          <w:rFonts w:ascii="Arial" w:eastAsia="Arial" w:hAnsi="Arial" w:cs="Arial"/>
          <w:b/>
          <w:bCs/>
          <w:color w:val="000000"/>
          <w:sz w:val="18"/>
          <w:szCs w:val="18"/>
        </w:rPr>
        <w:t>REGLAMENTO</w:t>
      </w:r>
      <w:r w:rsidR="00A46A86" w:rsidRPr="00CB12AA">
        <w:rPr>
          <w:rFonts w:ascii="Arial" w:eastAsia="Arial" w:hAnsi="Arial" w:cs="Arial"/>
          <w:color w:val="000000"/>
          <w:sz w:val="18"/>
          <w:szCs w:val="18"/>
        </w:rPr>
        <w:t xml:space="preserve"> o los supuestos que a continuación se señalan:</w:t>
      </w:r>
    </w:p>
    <w:p w14:paraId="36305B96" w14:textId="77777777" w:rsidR="006B5829" w:rsidRPr="00CB12AA" w:rsidRDefault="006B5829" w:rsidP="003A512A">
      <w:pPr>
        <w:spacing w:after="0"/>
        <w:ind w:right="140"/>
        <w:jc w:val="both"/>
        <w:rPr>
          <w:rFonts w:ascii="Arial" w:eastAsia="Times New Roman" w:hAnsi="Arial" w:cs="Arial"/>
          <w:sz w:val="18"/>
          <w:szCs w:val="18"/>
        </w:rPr>
      </w:pPr>
    </w:p>
    <w:p w14:paraId="44CC9A6B" w14:textId="77777777" w:rsidR="00275AFA" w:rsidRPr="00CB12AA" w:rsidRDefault="00A46A86" w:rsidP="003A512A">
      <w:pPr>
        <w:numPr>
          <w:ilvl w:val="0"/>
          <w:numId w:val="5"/>
        </w:numPr>
        <w:spacing w:after="0"/>
        <w:ind w:left="426" w:right="140"/>
        <w:jc w:val="both"/>
        <w:rPr>
          <w:rFonts w:ascii="Arial" w:eastAsia="Arial" w:hAnsi="Arial" w:cs="Arial"/>
          <w:color w:val="000000"/>
          <w:sz w:val="18"/>
          <w:szCs w:val="18"/>
        </w:rPr>
      </w:pPr>
      <w:r w:rsidRPr="00CB12AA">
        <w:rPr>
          <w:rFonts w:ascii="Arial" w:eastAsia="Arial" w:hAnsi="Arial" w:cs="Arial"/>
          <w:color w:val="000000"/>
          <w:sz w:val="18"/>
          <w:szCs w:val="18"/>
        </w:rPr>
        <w:t>Por caso fortuito o fuerza mayor o cuando ocurran razones de interés general.</w:t>
      </w:r>
    </w:p>
    <w:p w14:paraId="784CE1F8" w14:textId="5752CFEB" w:rsidR="00275AFA" w:rsidRPr="00CB12AA" w:rsidRDefault="00A46A86" w:rsidP="003A512A">
      <w:pPr>
        <w:numPr>
          <w:ilvl w:val="0"/>
          <w:numId w:val="5"/>
        </w:numPr>
        <w:spacing w:after="0"/>
        <w:ind w:left="426"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se </w:t>
      </w:r>
      <w:r w:rsidR="00CA2D75" w:rsidRPr="00CB12AA">
        <w:rPr>
          <w:rFonts w:ascii="Arial" w:eastAsia="Arial" w:hAnsi="Arial" w:cs="Arial"/>
          <w:color w:val="000000"/>
          <w:sz w:val="18"/>
          <w:szCs w:val="18"/>
        </w:rPr>
        <w:t>advierta</w:t>
      </w:r>
      <w:r w:rsidRPr="00CB12AA">
        <w:rPr>
          <w:rFonts w:ascii="Arial" w:eastAsia="Arial" w:hAnsi="Arial" w:cs="Arial"/>
          <w:color w:val="000000"/>
          <w:sz w:val="18"/>
          <w:szCs w:val="18"/>
        </w:rPr>
        <w:t xml:space="preserve"> que las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difieren de las especificaciones de los servicios que se pretenden </w:t>
      </w:r>
      <w:r w:rsidR="005A392A">
        <w:rPr>
          <w:rFonts w:ascii="Arial" w:eastAsia="Arial" w:hAnsi="Arial" w:cs="Arial"/>
          <w:color w:val="000000"/>
          <w:sz w:val="18"/>
          <w:szCs w:val="18"/>
        </w:rPr>
        <w:t>contratar</w:t>
      </w:r>
      <w:r w:rsidRPr="00CB12AA">
        <w:rPr>
          <w:rFonts w:ascii="Arial" w:eastAsia="Arial" w:hAnsi="Arial" w:cs="Arial"/>
          <w:color w:val="000000"/>
          <w:sz w:val="18"/>
          <w:szCs w:val="18"/>
        </w:rPr>
        <w:t>.</w:t>
      </w:r>
    </w:p>
    <w:p w14:paraId="3885E4E6" w14:textId="77777777" w:rsidR="00275AFA" w:rsidRPr="00CB12AA" w:rsidRDefault="00A46A86" w:rsidP="003A512A">
      <w:pPr>
        <w:numPr>
          <w:ilvl w:val="0"/>
          <w:numId w:val="5"/>
        </w:numPr>
        <w:spacing w:after="0"/>
        <w:ind w:left="426" w:right="140"/>
        <w:jc w:val="both"/>
        <w:rPr>
          <w:rFonts w:ascii="Arial" w:eastAsia="Arial" w:hAnsi="Arial" w:cs="Arial"/>
          <w:color w:val="000000"/>
          <w:sz w:val="18"/>
          <w:szCs w:val="18"/>
        </w:rPr>
      </w:pPr>
      <w:r w:rsidRPr="00CB12AA">
        <w:rPr>
          <w:rFonts w:ascii="Arial" w:eastAsia="Arial" w:hAnsi="Arial" w:cs="Arial"/>
          <w:color w:val="000000"/>
          <w:sz w:val="18"/>
          <w:szCs w:val="18"/>
        </w:rPr>
        <w:t>Si se presume o acredita la existencia de irregularidades.</w:t>
      </w:r>
    </w:p>
    <w:p w14:paraId="03AB2480" w14:textId="7D53A775" w:rsidR="00275AFA" w:rsidRPr="00CB12AA" w:rsidRDefault="00A46A86" w:rsidP="003A512A">
      <w:pPr>
        <w:numPr>
          <w:ilvl w:val="0"/>
          <w:numId w:val="5"/>
        </w:numPr>
        <w:spacing w:after="0"/>
        <w:ind w:left="426"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Si ninguna de las ofertas propuestas en este </w:t>
      </w:r>
      <w:r w:rsidR="001161E6" w:rsidRPr="00CB12AA">
        <w:rPr>
          <w:rFonts w:ascii="Arial" w:eastAsia="Arial"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Arial" w:hAnsi="Arial" w:cs="Arial"/>
          <w:color w:val="000000"/>
          <w:sz w:val="18"/>
          <w:szCs w:val="18"/>
        </w:rPr>
        <w:t>, aseguran al Gobierno de</w:t>
      </w:r>
      <w:r w:rsidR="00D062D0" w:rsidRPr="00CB12AA">
        <w:rPr>
          <w:rFonts w:ascii="Arial" w:eastAsia="Arial" w:hAnsi="Arial" w:cs="Arial"/>
          <w:color w:val="000000"/>
          <w:sz w:val="18"/>
          <w:szCs w:val="18"/>
        </w:rPr>
        <w:t>l</w:t>
      </w:r>
      <w:r w:rsidRPr="00CB12AA">
        <w:rPr>
          <w:rFonts w:ascii="Arial" w:eastAsia="Arial" w:hAnsi="Arial" w:cs="Arial"/>
          <w:color w:val="000000"/>
          <w:sz w:val="18"/>
          <w:szCs w:val="18"/>
        </w:rPr>
        <w:t xml:space="preserve"> Estado de Jalisco las mejores condiciones disponibles para la adjudicación de los servicios materia de este </w:t>
      </w:r>
      <w:r w:rsidR="001161E6" w:rsidRPr="00CB12AA">
        <w:rPr>
          <w:rFonts w:ascii="Arial" w:eastAsia="Arial"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Arial" w:hAnsi="Arial" w:cs="Arial"/>
          <w:color w:val="000000"/>
          <w:sz w:val="18"/>
          <w:szCs w:val="18"/>
        </w:rPr>
        <w:t xml:space="preserve">, por resultar superiores a los del mercado o ser inferiores a tal grado que </w:t>
      </w:r>
      <w:r w:rsidR="008D7BDB">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presuma que ninguno de los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podrá cumplir con el suministro de </w:t>
      </w:r>
      <w:r w:rsidR="005C2FED" w:rsidRPr="00CB12AA">
        <w:rPr>
          <w:rFonts w:ascii="Arial" w:eastAsia="Arial" w:hAnsi="Arial" w:cs="Arial"/>
          <w:color w:val="000000"/>
          <w:sz w:val="18"/>
          <w:szCs w:val="18"/>
        </w:rPr>
        <w:t>estos</w:t>
      </w:r>
      <w:r w:rsidRPr="00CB12AA">
        <w:rPr>
          <w:rFonts w:ascii="Arial" w:eastAsia="Arial" w:hAnsi="Arial" w:cs="Arial"/>
          <w:color w:val="000000"/>
          <w:sz w:val="18"/>
          <w:szCs w:val="18"/>
        </w:rPr>
        <w:t>.</w:t>
      </w:r>
    </w:p>
    <w:p w14:paraId="57A3E6EA" w14:textId="7034D08C" w:rsidR="00275AFA" w:rsidRPr="00CB12AA" w:rsidRDefault="00A46A86" w:rsidP="003A512A">
      <w:pPr>
        <w:numPr>
          <w:ilvl w:val="0"/>
          <w:numId w:val="5"/>
        </w:numPr>
        <w:spacing w:after="0"/>
        <w:ind w:left="426"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Por orden escrita debidamente fundada y motivada o por resolución firme de autoridad judicial; por la </w:t>
      </w:r>
      <w:r w:rsidR="005B4B3A" w:rsidRPr="00CB12AA">
        <w:rPr>
          <w:rFonts w:ascii="Arial" w:eastAsia="Arial" w:hAnsi="Arial" w:cs="Arial"/>
          <w:b/>
          <w:color w:val="000000"/>
          <w:sz w:val="18"/>
          <w:szCs w:val="18"/>
        </w:rPr>
        <w:t>CONTRALORÍA</w:t>
      </w:r>
      <w:r w:rsidR="005B4B3A"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con motivo de inconformidades; así como por la </w:t>
      </w:r>
      <w:bookmarkStart w:id="60" w:name="_Hlk32747080"/>
      <w:r w:rsidR="005B4B3A" w:rsidRPr="00CB12AA">
        <w:rPr>
          <w:rFonts w:ascii="Arial" w:eastAsia="Arial" w:hAnsi="Arial" w:cs="Arial"/>
          <w:b/>
          <w:bCs/>
          <w:color w:val="000000"/>
          <w:sz w:val="18"/>
          <w:szCs w:val="18"/>
        </w:rPr>
        <w:t>DIRECCIÓN</w:t>
      </w:r>
      <w:bookmarkEnd w:id="60"/>
      <w:r w:rsidRPr="00CB12AA">
        <w:rPr>
          <w:rFonts w:ascii="Arial" w:eastAsia="Arial" w:hAnsi="Arial" w:cs="Arial"/>
          <w:color w:val="000000"/>
          <w:sz w:val="18"/>
          <w:szCs w:val="18"/>
        </w:rPr>
        <w:t>, en los casos en que tenga conocimiento de alguna irregularidad.</w:t>
      </w:r>
    </w:p>
    <w:p w14:paraId="45DE837D" w14:textId="77777777" w:rsidR="00275AFA" w:rsidRPr="00CB12AA" w:rsidRDefault="00275AFA" w:rsidP="003A512A">
      <w:pPr>
        <w:spacing w:after="0"/>
        <w:rPr>
          <w:rFonts w:ascii="Arial" w:eastAsia="Times New Roman" w:hAnsi="Arial" w:cs="Arial"/>
          <w:sz w:val="18"/>
          <w:szCs w:val="18"/>
        </w:rPr>
      </w:pPr>
    </w:p>
    <w:p w14:paraId="04671C25" w14:textId="3E37C636"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En caso de que el </w:t>
      </w:r>
      <w:r w:rsidR="001161E6" w:rsidRPr="00CB12AA">
        <w:rPr>
          <w:rFonts w:ascii="Arial" w:eastAsia="Arial"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Arial" w:hAnsi="Arial" w:cs="Arial"/>
          <w:color w:val="000000"/>
          <w:sz w:val="18"/>
          <w:szCs w:val="18"/>
        </w:rPr>
        <w:t xml:space="preserve"> sea suspendido o cancelado se </w:t>
      </w:r>
      <w:r w:rsidR="005C2FED" w:rsidRPr="00CB12AA">
        <w:rPr>
          <w:rFonts w:ascii="Arial" w:eastAsia="Arial" w:hAnsi="Arial" w:cs="Arial"/>
          <w:color w:val="000000"/>
          <w:sz w:val="18"/>
          <w:szCs w:val="18"/>
        </w:rPr>
        <w:t>avisará</w:t>
      </w:r>
      <w:r w:rsidRPr="00CB12AA">
        <w:rPr>
          <w:rFonts w:ascii="Arial" w:eastAsia="Arial" w:hAnsi="Arial" w:cs="Arial"/>
          <w:color w:val="000000"/>
          <w:sz w:val="18"/>
          <w:szCs w:val="18"/>
        </w:rPr>
        <w:t xml:space="preserve"> a todos los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w:t>
      </w:r>
    </w:p>
    <w:bookmarkEnd w:id="59"/>
    <w:p w14:paraId="0C9BD856" w14:textId="77777777" w:rsidR="00E66674" w:rsidRPr="00CB12AA" w:rsidRDefault="00E66674" w:rsidP="003A512A">
      <w:pPr>
        <w:spacing w:after="0"/>
        <w:rPr>
          <w:rFonts w:ascii="Arial" w:eastAsia="Times New Roman" w:hAnsi="Arial" w:cs="Arial"/>
          <w:sz w:val="18"/>
          <w:szCs w:val="18"/>
        </w:rPr>
      </w:pPr>
    </w:p>
    <w:p w14:paraId="1D1E9CA2" w14:textId="4BEBDA88" w:rsidR="00275AFA" w:rsidRPr="00CB12AA" w:rsidRDefault="00A46A86" w:rsidP="003A512A">
      <w:pPr>
        <w:pStyle w:val="Prrafodelista"/>
        <w:numPr>
          <w:ilvl w:val="0"/>
          <w:numId w:val="12"/>
        </w:numPr>
        <w:spacing w:after="0"/>
        <w:jc w:val="both"/>
        <w:rPr>
          <w:rFonts w:ascii="Arial" w:eastAsia="Times New Roman" w:hAnsi="Arial" w:cs="Arial"/>
          <w:sz w:val="18"/>
          <w:szCs w:val="18"/>
        </w:rPr>
      </w:pPr>
      <w:r w:rsidRPr="00CB12AA">
        <w:rPr>
          <w:rFonts w:ascii="Arial" w:eastAsia="Arial" w:hAnsi="Arial" w:cs="Arial"/>
          <w:b/>
          <w:color w:val="000000"/>
          <w:sz w:val="18"/>
          <w:szCs w:val="18"/>
        </w:rPr>
        <w:t xml:space="preserve">DECLARACIÓN DE </w:t>
      </w:r>
      <w:r w:rsidR="001161E6" w:rsidRPr="00CB12AA">
        <w:rPr>
          <w:rFonts w:ascii="Arial" w:eastAsia="Arial"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Arial" w:hAnsi="Arial" w:cs="Arial"/>
          <w:b/>
          <w:color w:val="000000"/>
          <w:sz w:val="18"/>
          <w:szCs w:val="18"/>
        </w:rPr>
        <w:t xml:space="preserve"> DESIERTO.</w:t>
      </w:r>
    </w:p>
    <w:p w14:paraId="3A6BBD42" w14:textId="77777777" w:rsidR="00275AFA" w:rsidRPr="00CB12AA" w:rsidRDefault="00275AFA" w:rsidP="003A512A">
      <w:pPr>
        <w:spacing w:after="0"/>
        <w:rPr>
          <w:rFonts w:ascii="Arial" w:eastAsia="Times New Roman" w:hAnsi="Arial" w:cs="Arial"/>
          <w:sz w:val="18"/>
          <w:szCs w:val="18"/>
        </w:rPr>
      </w:pPr>
    </w:p>
    <w:p w14:paraId="5248659E" w14:textId="36BE5EFB" w:rsidR="00275AFA" w:rsidRPr="00CB12AA" w:rsidRDefault="008D7BDB" w:rsidP="003A512A">
      <w:pPr>
        <w:spacing w:after="0"/>
        <w:jc w:val="both"/>
        <w:rPr>
          <w:rFonts w:ascii="Arial" w:eastAsia="Times New Roman" w:hAnsi="Arial" w:cs="Arial"/>
          <w:sz w:val="18"/>
          <w:szCs w:val="18"/>
        </w:rPr>
      </w:pPr>
      <w:bookmarkStart w:id="61" w:name="_Hlk32769965"/>
      <w:r>
        <w:rPr>
          <w:rFonts w:ascii="Arial" w:eastAsia="Arial" w:hAnsi="Arial" w:cs="Arial"/>
          <w:color w:val="000000"/>
          <w:sz w:val="18"/>
          <w:szCs w:val="18"/>
        </w:rPr>
        <w:t>La</w:t>
      </w:r>
      <w:r w:rsidR="00BE27F3" w:rsidRPr="00CB12AA">
        <w:rPr>
          <w:rFonts w:ascii="Arial" w:eastAsia="Arial" w:hAnsi="Arial" w:cs="Arial"/>
          <w:color w:val="000000"/>
          <w:sz w:val="18"/>
          <w:szCs w:val="18"/>
        </w:rPr>
        <w:t xml:space="preserve"> </w:t>
      </w:r>
      <w:r w:rsidR="00086AB2">
        <w:rPr>
          <w:rFonts w:ascii="Arial" w:eastAsia="Arial" w:hAnsi="Arial" w:cs="Arial"/>
          <w:b/>
          <w:bCs/>
          <w:color w:val="000000"/>
          <w:sz w:val="18"/>
          <w:szCs w:val="18"/>
        </w:rPr>
        <w:t>C</w:t>
      </w:r>
      <w:r w:rsidR="00BE27F3" w:rsidRPr="00CB12AA">
        <w:rPr>
          <w:rFonts w:ascii="Arial" w:eastAsia="Arial" w:hAnsi="Arial" w:cs="Arial"/>
          <w:b/>
          <w:bCs/>
          <w:color w:val="000000"/>
          <w:sz w:val="18"/>
          <w:szCs w:val="18"/>
        </w:rPr>
        <w:t xml:space="preserve">ONVOCANTE </w:t>
      </w:r>
      <w:r w:rsidR="00BE27F3" w:rsidRPr="00CB12AA">
        <w:rPr>
          <w:rFonts w:ascii="Arial" w:eastAsia="Arial" w:hAnsi="Arial" w:cs="Arial"/>
          <w:color w:val="000000"/>
          <w:sz w:val="18"/>
          <w:szCs w:val="18"/>
        </w:rPr>
        <w:t>a través de</w:t>
      </w:r>
      <w:r w:rsidR="001B1F87" w:rsidRPr="00CB12AA">
        <w:rPr>
          <w:rFonts w:ascii="Arial" w:eastAsia="Arial" w:hAnsi="Arial" w:cs="Arial"/>
          <w:color w:val="000000"/>
          <w:sz w:val="18"/>
          <w:szCs w:val="18"/>
        </w:rPr>
        <w:t xml:space="preserve">l </w:t>
      </w:r>
      <w:r w:rsidR="005B4B3A" w:rsidRPr="00CB12AA">
        <w:rPr>
          <w:rFonts w:ascii="Arial" w:eastAsia="Arial" w:hAnsi="Arial" w:cs="Arial"/>
          <w:b/>
          <w:color w:val="000000"/>
          <w:sz w:val="18"/>
          <w:szCs w:val="18"/>
        </w:rPr>
        <w:t>COMITÉ</w:t>
      </w:r>
      <w:r w:rsidR="00A46A86" w:rsidRPr="00CB12AA">
        <w:rPr>
          <w:rFonts w:ascii="Arial" w:eastAsia="Arial" w:hAnsi="Arial" w:cs="Arial"/>
          <w:color w:val="000000"/>
          <w:sz w:val="18"/>
          <w:szCs w:val="18"/>
        </w:rPr>
        <w:t xml:space="preserve">, podrá declarar parcial o totalmente desierto el </w:t>
      </w:r>
      <w:r w:rsidR="001161E6" w:rsidRPr="00CB12AA">
        <w:rPr>
          <w:rFonts w:ascii="Arial" w:eastAsia="Arial"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00A46A86" w:rsidRPr="00CB12AA">
        <w:rPr>
          <w:rFonts w:ascii="Arial" w:eastAsia="Arial" w:hAnsi="Arial" w:cs="Arial"/>
          <w:color w:val="000000"/>
          <w:sz w:val="18"/>
          <w:szCs w:val="18"/>
        </w:rPr>
        <w:t xml:space="preserve"> de conformidad con el artículo 71, </w:t>
      </w:r>
      <w:r w:rsidR="00E956E8" w:rsidRPr="00CB12AA">
        <w:rPr>
          <w:rFonts w:ascii="Arial" w:eastAsia="Arial" w:hAnsi="Arial" w:cs="Arial"/>
          <w:color w:val="000000"/>
          <w:sz w:val="18"/>
          <w:szCs w:val="18"/>
        </w:rPr>
        <w:t>apartado</w:t>
      </w:r>
      <w:r w:rsidR="00A46A86" w:rsidRPr="00CB12AA">
        <w:rPr>
          <w:rFonts w:ascii="Arial" w:eastAsia="Arial" w:hAnsi="Arial" w:cs="Arial"/>
          <w:color w:val="000000"/>
          <w:sz w:val="18"/>
          <w:szCs w:val="18"/>
        </w:rPr>
        <w:t xml:space="preserve"> 1 de la </w:t>
      </w:r>
      <w:r w:rsidR="0082550F" w:rsidRPr="00CB12AA">
        <w:rPr>
          <w:rFonts w:ascii="Arial" w:eastAsia="Arial" w:hAnsi="Arial" w:cs="Arial"/>
          <w:b/>
          <w:color w:val="000000"/>
          <w:sz w:val="18"/>
          <w:szCs w:val="18"/>
        </w:rPr>
        <w:t>“LEY”</w:t>
      </w:r>
      <w:r w:rsidR="00A46A86" w:rsidRPr="00CB12AA">
        <w:rPr>
          <w:rFonts w:ascii="Arial" w:eastAsia="Arial" w:hAnsi="Arial" w:cs="Arial"/>
          <w:color w:val="000000"/>
          <w:sz w:val="18"/>
          <w:szCs w:val="18"/>
        </w:rPr>
        <w:t xml:space="preserve"> o los supuestos que a continuación se señalan:</w:t>
      </w:r>
    </w:p>
    <w:p w14:paraId="3E6F33AB" w14:textId="77777777" w:rsidR="00275AFA" w:rsidRPr="00CB12AA" w:rsidRDefault="00275AFA" w:rsidP="003A512A">
      <w:pPr>
        <w:spacing w:after="0"/>
        <w:rPr>
          <w:rFonts w:ascii="Arial" w:eastAsia="Times New Roman" w:hAnsi="Arial" w:cs="Arial"/>
          <w:sz w:val="18"/>
          <w:szCs w:val="18"/>
        </w:rPr>
      </w:pPr>
    </w:p>
    <w:p w14:paraId="5927ADA8" w14:textId="44472200" w:rsidR="000C635F" w:rsidRPr="00CB12AA" w:rsidRDefault="000C635F" w:rsidP="003A512A">
      <w:pPr>
        <w:numPr>
          <w:ilvl w:val="0"/>
          <w:numId w:val="8"/>
        </w:numPr>
        <w:spacing w:after="0"/>
        <w:ind w:left="1134"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no se reciba </w:t>
      </w:r>
      <w:r w:rsidR="00EC1067" w:rsidRPr="00CB12AA">
        <w:rPr>
          <w:rFonts w:ascii="Arial" w:eastAsia="Arial" w:hAnsi="Arial" w:cs="Arial"/>
          <w:color w:val="000000"/>
          <w:sz w:val="18"/>
          <w:szCs w:val="18"/>
        </w:rPr>
        <w:t xml:space="preserve">ninguna </w:t>
      </w:r>
      <w:r w:rsidR="005A392A" w:rsidRPr="005A392A">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en el </w:t>
      </w:r>
      <w:r w:rsidR="008D7BDB" w:rsidRPr="005A392A">
        <w:rPr>
          <w:rFonts w:ascii="Arial" w:eastAsia="Arial" w:hAnsi="Arial" w:cs="Arial"/>
          <w:b/>
          <w:bCs/>
          <w:color w:val="000000"/>
          <w:sz w:val="18"/>
          <w:szCs w:val="18"/>
        </w:rPr>
        <w:t>A</w:t>
      </w:r>
      <w:r w:rsidRPr="005A392A">
        <w:rPr>
          <w:rFonts w:ascii="Arial" w:eastAsia="Arial" w:hAnsi="Arial" w:cs="Arial"/>
          <w:b/>
          <w:bCs/>
          <w:color w:val="000000"/>
          <w:sz w:val="18"/>
          <w:szCs w:val="18"/>
        </w:rPr>
        <w:t xml:space="preserve">cto de </w:t>
      </w:r>
      <w:r w:rsidR="008D7BDB" w:rsidRPr="005A392A">
        <w:rPr>
          <w:rFonts w:ascii="Arial" w:eastAsia="Arial" w:hAnsi="Arial" w:cs="Arial"/>
          <w:b/>
          <w:bCs/>
          <w:color w:val="000000"/>
          <w:sz w:val="18"/>
          <w:szCs w:val="18"/>
        </w:rPr>
        <w:t>P</w:t>
      </w:r>
      <w:r w:rsidRPr="005A392A">
        <w:rPr>
          <w:rFonts w:ascii="Arial" w:eastAsia="Arial" w:hAnsi="Arial" w:cs="Arial"/>
          <w:b/>
          <w:bCs/>
          <w:color w:val="000000"/>
          <w:sz w:val="18"/>
          <w:szCs w:val="18"/>
        </w:rPr>
        <w:t xml:space="preserve">resentación y </w:t>
      </w:r>
      <w:r w:rsidR="008D7BDB" w:rsidRPr="005A392A">
        <w:rPr>
          <w:rFonts w:ascii="Arial" w:eastAsia="Arial" w:hAnsi="Arial" w:cs="Arial"/>
          <w:b/>
          <w:bCs/>
          <w:color w:val="000000"/>
          <w:sz w:val="18"/>
          <w:szCs w:val="18"/>
        </w:rPr>
        <w:t>A</w:t>
      </w:r>
      <w:r w:rsidRPr="005A392A">
        <w:rPr>
          <w:rFonts w:ascii="Arial" w:eastAsia="Arial" w:hAnsi="Arial" w:cs="Arial"/>
          <w:b/>
          <w:bCs/>
          <w:color w:val="000000"/>
          <w:sz w:val="18"/>
          <w:szCs w:val="18"/>
        </w:rPr>
        <w:t xml:space="preserve">pertura de </w:t>
      </w:r>
      <w:r w:rsidR="008D7BDB" w:rsidRPr="005A392A">
        <w:rPr>
          <w:rFonts w:ascii="Arial" w:eastAsia="Arial" w:hAnsi="Arial" w:cs="Arial"/>
          <w:b/>
          <w:bCs/>
          <w:color w:val="000000"/>
          <w:sz w:val="18"/>
          <w:szCs w:val="18"/>
        </w:rPr>
        <w:t>P</w:t>
      </w:r>
      <w:r w:rsidRPr="005A392A">
        <w:rPr>
          <w:rFonts w:ascii="Arial" w:eastAsia="Arial" w:hAnsi="Arial" w:cs="Arial"/>
          <w:b/>
          <w:bCs/>
          <w:color w:val="000000"/>
          <w:sz w:val="18"/>
          <w:szCs w:val="18"/>
        </w:rPr>
        <w:t>ropuestas</w:t>
      </w:r>
      <w:r w:rsidR="009D0EB3" w:rsidRPr="00CB12AA">
        <w:rPr>
          <w:rFonts w:ascii="Arial" w:eastAsia="Arial" w:hAnsi="Arial" w:cs="Arial"/>
          <w:color w:val="000000"/>
          <w:sz w:val="18"/>
          <w:szCs w:val="18"/>
        </w:rPr>
        <w:t>.</w:t>
      </w:r>
    </w:p>
    <w:bookmarkEnd w:id="61"/>
    <w:p w14:paraId="4B1DF5B8" w14:textId="2A1D4F32" w:rsidR="00275AFA" w:rsidRPr="00CB12AA" w:rsidRDefault="00A46A86" w:rsidP="003A512A">
      <w:pPr>
        <w:numPr>
          <w:ilvl w:val="0"/>
          <w:numId w:val="8"/>
        </w:numPr>
        <w:spacing w:after="0"/>
        <w:ind w:left="1134"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ninguna de las </w:t>
      </w:r>
      <w:r w:rsidR="008D7BDB" w:rsidRPr="008D7BDB">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cumpla con todos los requisitos solicitados en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w:t>
      </w:r>
    </w:p>
    <w:p w14:paraId="57688270" w14:textId="56DBDB70" w:rsidR="00275AFA" w:rsidRPr="00CB12AA" w:rsidRDefault="00A46A86" w:rsidP="003A512A">
      <w:pPr>
        <w:numPr>
          <w:ilvl w:val="0"/>
          <w:numId w:val="8"/>
        </w:numPr>
        <w:spacing w:after="0"/>
        <w:ind w:left="1134" w:hanging="425"/>
        <w:jc w:val="both"/>
        <w:rPr>
          <w:rFonts w:ascii="Arial" w:eastAsia="Arial" w:hAnsi="Arial" w:cs="Arial"/>
          <w:color w:val="000000"/>
          <w:sz w:val="18"/>
          <w:szCs w:val="18"/>
        </w:rPr>
      </w:pPr>
      <w:r w:rsidRPr="00CB12AA">
        <w:rPr>
          <w:rFonts w:ascii="Arial" w:eastAsia="Arial" w:hAnsi="Arial" w:cs="Arial"/>
          <w:color w:val="000000"/>
          <w:sz w:val="18"/>
          <w:szCs w:val="18"/>
        </w:rPr>
        <w:t>Si a criterio</w:t>
      </w:r>
      <w:r w:rsidR="006C41A6" w:rsidRPr="00CB12AA">
        <w:rPr>
          <w:rFonts w:ascii="Arial" w:eastAsia="Arial" w:hAnsi="Arial" w:cs="Arial"/>
          <w:color w:val="000000"/>
          <w:sz w:val="18"/>
          <w:szCs w:val="18"/>
        </w:rPr>
        <w:t xml:space="preserve"> de la </w:t>
      </w:r>
      <w:bookmarkStart w:id="62" w:name="_Hlk32592091"/>
      <w:r w:rsidR="006C41A6" w:rsidRPr="00CB12AA">
        <w:rPr>
          <w:rFonts w:ascii="Arial" w:eastAsia="Arial" w:hAnsi="Arial" w:cs="Arial"/>
          <w:color w:val="000000"/>
          <w:sz w:val="18"/>
          <w:szCs w:val="18"/>
        </w:rPr>
        <w:t>Dirección de Recursos Materiales</w:t>
      </w:r>
      <w:r w:rsidR="005B4B3A" w:rsidRPr="00CB12AA">
        <w:rPr>
          <w:rFonts w:ascii="Arial" w:eastAsia="Arial" w:hAnsi="Arial" w:cs="Arial"/>
          <w:color w:val="000000"/>
          <w:sz w:val="18"/>
          <w:szCs w:val="18"/>
        </w:rPr>
        <w:t xml:space="preserve"> </w:t>
      </w:r>
      <w:bookmarkEnd w:id="62"/>
      <w:r w:rsidRPr="00CB12AA">
        <w:rPr>
          <w:rFonts w:ascii="Arial" w:eastAsia="Arial" w:hAnsi="Arial" w:cs="Arial"/>
          <w:color w:val="000000"/>
          <w:sz w:val="18"/>
          <w:szCs w:val="18"/>
        </w:rPr>
        <w:t xml:space="preserve">ninguna de las </w:t>
      </w:r>
      <w:r w:rsidR="005A392A" w:rsidRPr="005A392A">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cubre los elementos que garanticen al Gobierno del Estado las mejores condiciones.</w:t>
      </w:r>
    </w:p>
    <w:p w14:paraId="5F60E06C" w14:textId="011AFA3C" w:rsidR="00275AFA" w:rsidRPr="00CB12AA" w:rsidRDefault="00A46A86" w:rsidP="003A512A">
      <w:pPr>
        <w:numPr>
          <w:ilvl w:val="0"/>
          <w:numId w:val="8"/>
        </w:numPr>
        <w:spacing w:after="0"/>
        <w:ind w:left="1134"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Si la oferta del </w:t>
      </w:r>
      <w:r w:rsidR="005A392A" w:rsidRPr="005A392A">
        <w:rPr>
          <w:rFonts w:ascii="Arial" w:eastAsia="Arial" w:hAnsi="Arial" w:cs="Arial"/>
          <w:b/>
          <w:bCs/>
          <w:color w:val="000000"/>
          <w:sz w:val="18"/>
          <w:szCs w:val="18"/>
        </w:rPr>
        <w:t>PARTICIPANTE</w:t>
      </w:r>
      <w:r w:rsidRPr="00CB12AA">
        <w:rPr>
          <w:rFonts w:ascii="Arial" w:eastAsia="Arial" w:hAnsi="Arial" w:cs="Arial"/>
          <w:color w:val="000000"/>
          <w:sz w:val="18"/>
          <w:szCs w:val="18"/>
        </w:rPr>
        <w:t xml:space="preserve"> que pudiera ser objeto de </w:t>
      </w:r>
      <w:r w:rsidR="006C41A6" w:rsidRPr="00CB12AA">
        <w:rPr>
          <w:rFonts w:ascii="Arial" w:eastAsia="Arial" w:hAnsi="Arial" w:cs="Arial"/>
          <w:color w:val="000000"/>
          <w:sz w:val="18"/>
          <w:szCs w:val="18"/>
        </w:rPr>
        <w:t>adjudicación</w:t>
      </w:r>
      <w:r w:rsidRPr="00CB12AA">
        <w:rPr>
          <w:rFonts w:ascii="Arial" w:eastAsia="Arial" w:hAnsi="Arial" w:cs="Arial"/>
          <w:color w:val="000000"/>
          <w:sz w:val="18"/>
          <w:szCs w:val="18"/>
        </w:rPr>
        <w:t xml:space="preserve"> excede el presupuesto autorizado para este </w:t>
      </w:r>
      <w:r w:rsidR="001161E6" w:rsidRPr="00CB12AA">
        <w:rPr>
          <w:rFonts w:ascii="Arial" w:eastAsia="Arial"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Arial" w:hAnsi="Arial" w:cs="Arial"/>
          <w:color w:val="000000"/>
          <w:sz w:val="18"/>
          <w:szCs w:val="18"/>
        </w:rPr>
        <w:t>.</w:t>
      </w:r>
    </w:p>
    <w:p w14:paraId="228E71FE" w14:textId="4D2546D0" w:rsidR="00275AFA" w:rsidRPr="00CB12AA" w:rsidRDefault="00A46A86" w:rsidP="003A512A">
      <w:pPr>
        <w:numPr>
          <w:ilvl w:val="0"/>
          <w:numId w:val="8"/>
        </w:numPr>
        <w:spacing w:after="0"/>
        <w:ind w:left="1134"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Si después de efectuada la evaluación técnica y económica no sea posible adjudicar a ningún </w:t>
      </w:r>
      <w:r w:rsidR="005A392A" w:rsidRPr="005A392A">
        <w:rPr>
          <w:rFonts w:ascii="Arial" w:eastAsia="Arial" w:hAnsi="Arial" w:cs="Arial"/>
          <w:b/>
          <w:bCs/>
          <w:color w:val="000000"/>
          <w:sz w:val="18"/>
          <w:szCs w:val="18"/>
        </w:rPr>
        <w:t>PARTICIPANTE</w:t>
      </w:r>
      <w:r w:rsidRPr="00CB12AA">
        <w:rPr>
          <w:rFonts w:ascii="Arial" w:eastAsia="Arial" w:hAnsi="Arial" w:cs="Arial"/>
          <w:color w:val="000000"/>
          <w:sz w:val="18"/>
          <w:szCs w:val="18"/>
        </w:rPr>
        <w:t>.</w:t>
      </w:r>
    </w:p>
    <w:p w14:paraId="5C671C32" w14:textId="77777777" w:rsidR="00E66674" w:rsidRPr="00CB12AA" w:rsidRDefault="00E66674" w:rsidP="003A512A">
      <w:pPr>
        <w:spacing w:after="0"/>
        <w:rPr>
          <w:rFonts w:ascii="Arial" w:eastAsia="Times New Roman" w:hAnsi="Arial" w:cs="Arial"/>
          <w:sz w:val="18"/>
          <w:szCs w:val="18"/>
        </w:rPr>
      </w:pPr>
    </w:p>
    <w:p w14:paraId="22204CC8" w14:textId="34C749CC" w:rsidR="00275AFA" w:rsidRPr="00CB12AA" w:rsidRDefault="00A46A86" w:rsidP="003A512A">
      <w:pPr>
        <w:pStyle w:val="Prrafodelista"/>
        <w:numPr>
          <w:ilvl w:val="0"/>
          <w:numId w:val="12"/>
        </w:numPr>
        <w:spacing w:after="0"/>
        <w:jc w:val="both"/>
        <w:rPr>
          <w:rFonts w:ascii="Arial" w:eastAsia="Times New Roman" w:hAnsi="Arial" w:cs="Arial"/>
          <w:sz w:val="18"/>
          <w:szCs w:val="18"/>
        </w:rPr>
      </w:pPr>
      <w:r w:rsidRPr="00CB12AA">
        <w:rPr>
          <w:rFonts w:ascii="Arial" w:eastAsia="Arial" w:hAnsi="Arial" w:cs="Arial"/>
          <w:b/>
          <w:color w:val="000000"/>
          <w:sz w:val="18"/>
          <w:szCs w:val="18"/>
        </w:rPr>
        <w:t>NOTIFICACIÓN</w:t>
      </w:r>
      <w:r w:rsidRPr="00CB12AA">
        <w:rPr>
          <w:rFonts w:ascii="Arial" w:eastAsia="Arial" w:hAnsi="Arial" w:cs="Arial"/>
          <w:b/>
          <w:smallCaps/>
          <w:color w:val="000000"/>
          <w:sz w:val="18"/>
          <w:szCs w:val="18"/>
        </w:rPr>
        <w:t xml:space="preserve"> DE</w:t>
      </w:r>
      <w:r w:rsidR="009C1CD8" w:rsidRPr="00CB12AA">
        <w:rPr>
          <w:rFonts w:ascii="Arial" w:eastAsia="Arial" w:hAnsi="Arial" w:cs="Arial"/>
          <w:b/>
          <w:smallCaps/>
          <w:color w:val="000000"/>
          <w:sz w:val="18"/>
          <w:szCs w:val="18"/>
        </w:rPr>
        <w:t xml:space="preserve">L FALLO O </w:t>
      </w:r>
      <w:r w:rsidR="00CA2D75" w:rsidRPr="00CB12AA">
        <w:rPr>
          <w:rFonts w:ascii="Arial" w:eastAsia="Arial" w:hAnsi="Arial" w:cs="Arial"/>
          <w:b/>
          <w:smallCaps/>
          <w:color w:val="000000"/>
          <w:sz w:val="18"/>
          <w:szCs w:val="18"/>
        </w:rPr>
        <w:t>RESOLUCIÓN</w:t>
      </w:r>
      <w:r w:rsidRPr="00CB12AA">
        <w:rPr>
          <w:rFonts w:ascii="Arial" w:eastAsia="Arial" w:hAnsi="Arial" w:cs="Arial"/>
          <w:b/>
          <w:smallCaps/>
          <w:color w:val="000000"/>
          <w:sz w:val="18"/>
          <w:szCs w:val="18"/>
        </w:rPr>
        <w:t>.</w:t>
      </w:r>
    </w:p>
    <w:p w14:paraId="4C2E691A" w14:textId="77777777" w:rsidR="00275AFA" w:rsidRPr="00CB12AA" w:rsidRDefault="00275AFA" w:rsidP="003A512A">
      <w:pPr>
        <w:spacing w:after="0"/>
        <w:rPr>
          <w:rFonts w:ascii="Arial" w:eastAsia="Times New Roman" w:hAnsi="Arial" w:cs="Arial"/>
          <w:sz w:val="18"/>
          <w:szCs w:val="18"/>
        </w:rPr>
      </w:pPr>
    </w:p>
    <w:p w14:paraId="32755DB3" w14:textId="43E63A83" w:rsidR="0054004A" w:rsidRPr="00CB12AA" w:rsidRDefault="00BE27F3" w:rsidP="003C0595">
      <w:pPr>
        <w:spacing w:after="0"/>
        <w:jc w:val="both"/>
        <w:rPr>
          <w:rFonts w:ascii="Arial" w:eastAsia="Times New Roman" w:hAnsi="Arial" w:cs="Arial"/>
          <w:sz w:val="18"/>
          <w:szCs w:val="18"/>
        </w:rPr>
      </w:pPr>
      <w:bookmarkStart w:id="63" w:name="_Hlk32747271"/>
      <w:r w:rsidRPr="00CB12AA">
        <w:rPr>
          <w:rFonts w:ascii="Arial" w:eastAsia="Arial" w:hAnsi="Arial" w:cs="Arial"/>
          <w:color w:val="000000"/>
          <w:sz w:val="18"/>
          <w:szCs w:val="18"/>
        </w:rPr>
        <w:t>Será d</w:t>
      </w:r>
      <w:r w:rsidR="00F96CDC" w:rsidRPr="00CB12AA">
        <w:rPr>
          <w:rFonts w:ascii="Arial" w:eastAsia="Arial" w:hAnsi="Arial" w:cs="Arial"/>
          <w:color w:val="000000"/>
          <w:sz w:val="18"/>
          <w:szCs w:val="18"/>
        </w:rPr>
        <w:t xml:space="preserve">entro </w:t>
      </w:r>
      <w:r w:rsidR="00D80780" w:rsidRPr="00CB12AA">
        <w:rPr>
          <w:rFonts w:ascii="Arial" w:eastAsia="Arial" w:hAnsi="Arial" w:cs="Arial"/>
          <w:color w:val="000000"/>
          <w:sz w:val="18"/>
          <w:szCs w:val="18"/>
        </w:rPr>
        <w:t xml:space="preserve">de los veinte días naturales siguientes al </w:t>
      </w:r>
      <w:r w:rsidR="005A392A" w:rsidRPr="005A392A">
        <w:rPr>
          <w:rFonts w:ascii="Arial" w:eastAsia="Arial" w:hAnsi="Arial" w:cs="Arial"/>
          <w:b/>
          <w:bCs/>
          <w:color w:val="000000"/>
          <w:sz w:val="18"/>
          <w:szCs w:val="18"/>
        </w:rPr>
        <w:t>A</w:t>
      </w:r>
      <w:r w:rsidR="00D80780" w:rsidRPr="005A392A">
        <w:rPr>
          <w:rFonts w:ascii="Arial" w:eastAsia="Arial" w:hAnsi="Arial" w:cs="Arial"/>
          <w:b/>
          <w:bCs/>
          <w:color w:val="000000"/>
          <w:sz w:val="18"/>
          <w:szCs w:val="18"/>
        </w:rPr>
        <w:t xml:space="preserve">cto de </w:t>
      </w:r>
      <w:r w:rsidR="005A392A" w:rsidRPr="005A392A">
        <w:rPr>
          <w:rFonts w:ascii="Arial" w:eastAsia="Arial" w:hAnsi="Arial" w:cs="Arial"/>
          <w:b/>
          <w:bCs/>
          <w:color w:val="000000"/>
          <w:sz w:val="18"/>
          <w:szCs w:val="18"/>
        </w:rPr>
        <w:t>P</w:t>
      </w:r>
      <w:r w:rsidR="00D80780" w:rsidRPr="005A392A">
        <w:rPr>
          <w:rFonts w:ascii="Arial" w:eastAsia="Arial" w:hAnsi="Arial" w:cs="Arial"/>
          <w:b/>
          <w:bCs/>
          <w:color w:val="000000"/>
          <w:sz w:val="18"/>
          <w:szCs w:val="18"/>
        </w:rPr>
        <w:t xml:space="preserve">resentación y </w:t>
      </w:r>
      <w:r w:rsidR="005A392A" w:rsidRPr="005A392A">
        <w:rPr>
          <w:rFonts w:ascii="Arial" w:eastAsia="Arial" w:hAnsi="Arial" w:cs="Arial"/>
          <w:b/>
          <w:bCs/>
          <w:color w:val="000000"/>
          <w:sz w:val="18"/>
          <w:szCs w:val="18"/>
        </w:rPr>
        <w:t>A</w:t>
      </w:r>
      <w:r w:rsidR="00D80780" w:rsidRPr="005A392A">
        <w:rPr>
          <w:rFonts w:ascii="Arial" w:eastAsia="Arial" w:hAnsi="Arial" w:cs="Arial"/>
          <w:b/>
          <w:bCs/>
          <w:color w:val="000000"/>
          <w:sz w:val="18"/>
          <w:szCs w:val="18"/>
        </w:rPr>
        <w:t xml:space="preserve">pertura de </w:t>
      </w:r>
      <w:r w:rsidR="005A392A" w:rsidRPr="005A392A">
        <w:rPr>
          <w:rFonts w:ascii="Arial" w:eastAsia="Arial" w:hAnsi="Arial" w:cs="Arial"/>
          <w:b/>
          <w:bCs/>
          <w:color w:val="000000"/>
          <w:sz w:val="18"/>
          <w:szCs w:val="18"/>
        </w:rPr>
        <w:t>P</w:t>
      </w:r>
      <w:r w:rsidR="00D80780" w:rsidRPr="005A392A">
        <w:rPr>
          <w:rFonts w:ascii="Arial" w:eastAsia="Arial" w:hAnsi="Arial" w:cs="Arial"/>
          <w:b/>
          <w:bCs/>
          <w:color w:val="000000"/>
          <w:sz w:val="18"/>
          <w:szCs w:val="18"/>
        </w:rPr>
        <w:t>ropuestas</w:t>
      </w:r>
      <w:r w:rsidR="00D80780" w:rsidRPr="00CB12AA">
        <w:rPr>
          <w:rFonts w:ascii="Arial" w:eastAsia="Arial" w:hAnsi="Arial" w:cs="Arial"/>
          <w:color w:val="000000"/>
          <w:sz w:val="18"/>
          <w:szCs w:val="18"/>
        </w:rPr>
        <w:t xml:space="preserve">, </w:t>
      </w:r>
      <w:r w:rsidR="00D335B8" w:rsidRPr="00CB12AA">
        <w:rPr>
          <w:rFonts w:ascii="Arial" w:eastAsia="Arial" w:hAnsi="Arial" w:cs="Arial"/>
          <w:color w:val="000000"/>
          <w:sz w:val="18"/>
          <w:szCs w:val="18"/>
        </w:rPr>
        <w:t>de acuerdo con</w:t>
      </w:r>
      <w:r w:rsidR="00D80780" w:rsidRPr="00CB12AA">
        <w:rPr>
          <w:rFonts w:ascii="Arial" w:eastAsia="Arial" w:hAnsi="Arial" w:cs="Arial"/>
          <w:color w:val="000000"/>
          <w:sz w:val="18"/>
          <w:szCs w:val="18"/>
        </w:rPr>
        <w:t xml:space="preserve"> lo establecido en el </w:t>
      </w:r>
      <w:r w:rsidR="00E956E8" w:rsidRPr="00CB12AA">
        <w:rPr>
          <w:rFonts w:ascii="Arial" w:eastAsia="Arial" w:hAnsi="Arial" w:cs="Arial"/>
          <w:color w:val="000000"/>
          <w:sz w:val="18"/>
          <w:szCs w:val="18"/>
        </w:rPr>
        <w:t>apartado</w:t>
      </w:r>
      <w:r w:rsidR="00F47875" w:rsidRPr="00CB12AA">
        <w:rPr>
          <w:rFonts w:ascii="Arial" w:eastAsia="Arial" w:hAnsi="Arial" w:cs="Arial"/>
          <w:color w:val="000000"/>
          <w:sz w:val="18"/>
          <w:szCs w:val="18"/>
        </w:rPr>
        <w:t xml:space="preserve"> 1 del artículo 69 de la </w:t>
      </w:r>
      <w:r w:rsidR="005B4B3A" w:rsidRPr="00CB12AA">
        <w:rPr>
          <w:rFonts w:ascii="Arial" w:eastAsia="Arial" w:hAnsi="Arial" w:cs="Arial"/>
          <w:b/>
          <w:color w:val="000000"/>
          <w:sz w:val="18"/>
          <w:szCs w:val="18"/>
        </w:rPr>
        <w:t>LEY</w:t>
      </w:r>
      <w:r w:rsidR="005B4B3A" w:rsidRPr="00CB12AA">
        <w:rPr>
          <w:rFonts w:ascii="Arial" w:eastAsia="Arial" w:hAnsi="Arial" w:cs="Arial"/>
          <w:color w:val="000000"/>
          <w:sz w:val="18"/>
          <w:szCs w:val="18"/>
        </w:rPr>
        <w:t xml:space="preserve">, </w:t>
      </w:r>
      <w:r w:rsidR="0054004A" w:rsidRPr="00CB12AA">
        <w:rPr>
          <w:rFonts w:ascii="Arial" w:eastAsia="Arial" w:hAnsi="Arial" w:cs="Arial"/>
          <w:color w:val="000000"/>
          <w:sz w:val="18"/>
          <w:szCs w:val="18"/>
        </w:rPr>
        <w:t xml:space="preserve">se dará a conocer la </w:t>
      </w:r>
      <w:r w:rsidR="005A392A" w:rsidRPr="005A392A">
        <w:rPr>
          <w:rFonts w:ascii="Arial" w:eastAsia="Arial" w:hAnsi="Arial" w:cs="Arial"/>
          <w:b/>
          <w:bCs/>
          <w:color w:val="000000"/>
          <w:sz w:val="18"/>
          <w:szCs w:val="18"/>
        </w:rPr>
        <w:t>RESOLUCIÓN</w:t>
      </w:r>
      <w:r w:rsidR="0054004A" w:rsidRPr="00CB12AA">
        <w:rPr>
          <w:rFonts w:ascii="Arial" w:eastAsia="Arial" w:hAnsi="Arial" w:cs="Arial"/>
          <w:color w:val="000000"/>
          <w:sz w:val="18"/>
          <w:szCs w:val="18"/>
        </w:rPr>
        <w:t xml:space="preserve"> del presente procedimiento en el </w:t>
      </w:r>
      <w:r w:rsidR="0054004A" w:rsidRPr="00CB12AA">
        <w:rPr>
          <w:rFonts w:ascii="Arial" w:eastAsia="Arial" w:hAnsi="Arial" w:cs="Arial"/>
          <w:b/>
          <w:bCs/>
          <w:color w:val="000000"/>
          <w:sz w:val="18"/>
          <w:szCs w:val="18"/>
        </w:rPr>
        <w:t>ORGANISMO</w:t>
      </w:r>
      <w:r w:rsidR="0054004A" w:rsidRPr="00CB12AA">
        <w:rPr>
          <w:rFonts w:ascii="Arial" w:eastAsia="Arial" w:hAnsi="Arial" w:cs="Arial"/>
          <w:color w:val="000000"/>
          <w:sz w:val="18"/>
          <w:szCs w:val="18"/>
        </w:rPr>
        <w:t xml:space="preserve"> ubicado en la calle Dr. Baeza Alzaga </w:t>
      </w:r>
      <w:r w:rsidR="005A392A">
        <w:rPr>
          <w:rFonts w:ascii="Arial" w:eastAsia="Arial" w:hAnsi="Arial" w:cs="Arial"/>
          <w:color w:val="000000"/>
          <w:sz w:val="18"/>
          <w:szCs w:val="18"/>
        </w:rPr>
        <w:t>No.</w:t>
      </w:r>
      <w:r w:rsidR="0054004A" w:rsidRPr="00CB12AA">
        <w:rPr>
          <w:rFonts w:ascii="Arial" w:eastAsia="Arial" w:hAnsi="Arial" w:cs="Arial"/>
          <w:color w:val="000000"/>
          <w:sz w:val="18"/>
          <w:szCs w:val="18"/>
        </w:rPr>
        <w:t xml:space="preserve"> 107, Col</w:t>
      </w:r>
      <w:r w:rsidR="005A392A">
        <w:rPr>
          <w:rFonts w:ascii="Arial" w:eastAsia="Arial" w:hAnsi="Arial" w:cs="Arial"/>
          <w:color w:val="000000"/>
          <w:sz w:val="18"/>
          <w:szCs w:val="18"/>
        </w:rPr>
        <w:t>onia</w:t>
      </w:r>
      <w:r w:rsidR="0054004A" w:rsidRPr="00CB12AA">
        <w:rPr>
          <w:rFonts w:ascii="Arial" w:eastAsia="Arial" w:hAnsi="Arial" w:cs="Arial"/>
          <w:color w:val="000000"/>
          <w:sz w:val="18"/>
          <w:szCs w:val="18"/>
        </w:rPr>
        <w:t xml:space="preserve"> Centro, del Municipio de Guadalajara, Jalisco, donde se les entregará una copia </w:t>
      </w:r>
      <w:r w:rsidR="00D335B8" w:rsidRPr="00CB12AA">
        <w:rPr>
          <w:rFonts w:ascii="Arial" w:eastAsia="Arial" w:hAnsi="Arial" w:cs="Arial"/>
          <w:color w:val="000000"/>
          <w:sz w:val="18"/>
          <w:szCs w:val="18"/>
        </w:rPr>
        <w:t xml:space="preserve">de </w:t>
      </w:r>
      <w:r w:rsidR="005A392A">
        <w:rPr>
          <w:rFonts w:ascii="Arial" w:eastAsia="Arial" w:hAnsi="Arial" w:cs="Arial"/>
          <w:color w:val="000000"/>
          <w:sz w:val="18"/>
          <w:szCs w:val="18"/>
        </w:rPr>
        <w:t>é</w:t>
      </w:r>
      <w:r w:rsidR="00D335B8" w:rsidRPr="00CB12AA">
        <w:rPr>
          <w:rFonts w:ascii="Arial" w:eastAsia="Arial" w:hAnsi="Arial" w:cs="Arial"/>
          <w:color w:val="000000"/>
          <w:sz w:val="18"/>
          <w:szCs w:val="18"/>
        </w:rPr>
        <w:t>st</w:t>
      </w:r>
      <w:r w:rsidR="005A392A">
        <w:rPr>
          <w:rFonts w:ascii="Arial" w:eastAsia="Arial" w:hAnsi="Arial" w:cs="Arial"/>
          <w:color w:val="000000"/>
          <w:sz w:val="18"/>
          <w:szCs w:val="18"/>
        </w:rPr>
        <w:t>a</w:t>
      </w:r>
      <w:r w:rsidR="0054004A" w:rsidRPr="00CB12AA">
        <w:rPr>
          <w:rFonts w:ascii="Arial" w:eastAsia="Arial" w:hAnsi="Arial" w:cs="Arial"/>
          <w:color w:val="000000"/>
          <w:sz w:val="18"/>
          <w:szCs w:val="18"/>
        </w:rPr>
        <w:t>.</w:t>
      </w:r>
      <w:r w:rsidR="00252F67" w:rsidRPr="00CB12AA">
        <w:rPr>
          <w:rFonts w:ascii="Arial" w:eastAsia="Arial" w:hAnsi="Arial" w:cs="Arial"/>
          <w:color w:val="000000"/>
          <w:sz w:val="18"/>
          <w:szCs w:val="18"/>
        </w:rPr>
        <w:t xml:space="preserve"> </w:t>
      </w:r>
      <w:bookmarkStart w:id="64" w:name="_Hlk33101715"/>
      <w:r w:rsidR="00252F67" w:rsidRPr="00CB12AA">
        <w:rPr>
          <w:rFonts w:ascii="Arial" w:eastAsia="Arial" w:hAnsi="Arial" w:cs="Arial"/>
          <w:color w:val="000000"/>
          <w:sz w:val="18"/>
          <w:szCs w:val="18"/>
        </w:rPr>
        <w:t>Además, a través de la página web del ente</w:t>
      </w:r>
      <w:r w:rsidR="00EE5B90">
        <w:rPr>
          <w:rFonts w:ascii="Arial" w:eastAsia="Arial" w:hAnsi="Arial" w:cs="Arial"/>
          <w:color w:val="000000"/>
          <w:sz w:val="18"/>
          <w:szCs w:val="18"/>
        </w:rPr>
        <w:t>.</w:t>
      </w:r>
    </w:p>
    <w:bookmarkEnd w:id="64"/>
    <w:p w14:paraId="22776A9D" w14:textId="7F0669EA" w:rsidR="00D80780" w:rsidRPr="00CB12AA" w:rsidRDefault="00D80780" w:rsidP="003C0595">
      <w:pPr>
        <w:spacing w:after="0"/>
        <w:jc w:val="both"/>
        <w:rPr>
          <w:rFonts w:ascii="Arial" w:eastAsia="Times New Roman" w:hAnsi="Arial" w:cs="Arial"/>
          <w:sz w:val="18"/>
          <w:szCs w:val="18"/>
        </w:rPr>
      </w:pPr>
      <w:r w:rsidRPr="00CB12AA">
        <w:rPr>
          <w:rFonts w:ascii="Arial" w:eastAsia="Arial" w:hAnsi="Arial" w:cs="Arial"/>
          <w:color w:val="000000"/>
          <w:sz w:val="18"/>
          <w:szCs w:val="18"/>
        </w:rPr>
        <w:t xml:space="preserve">Así mismo se fijará un ejemplar del </w:t>
      </w:r>
      <w:r w:rsidR="003C0595" w:rsidRPr="008D7BDB">
        <w:rPr>
          <w:rFonts w:ascii="Arial" w:eastAsia="Arial" w:hAnsi="Arial" w:cs="Arial"/>
          <w:b/>
          <w:bCs/>
          <w:color w:val="000000"/>
          <w:sz w:val="18"/>
          <w:szCs w:val="18"/>
        </w:rPr>
        <w:t>ACTA DE FALLO</w:t>
      </w:r>
      <w:r w:rsidRPr="00CB12AA">
        <w:rPr>
          <w:rFonts w:ascii="Arial" w:eastAsia="Arial" w:hAnsi="Arial" w:cs="Arial"/>
          <w:color w:val="000000"/>
          <w:sz w:val="18"/>
          <w:szCs w:val="18"/>
        </w:rPr>
        <w:t xml:space="preserve"> en </w:t>
      </w:r>
      <w:r w:rsidR="00CF1408" w:rsidRPr="00CB12AA">
        <w:rPr>
          <w:rFonts w:ascii="Arial" w:eastAsia="Arial" w:hAnsi="Arial" w:cs="Arial"/>
          <w:color w:val="000000"/>
          <w:sz w:val="18"/>
          <w:szCs w:val="18"/>
        </w:rPr>
        <w:t>los estrados del</w:t>
      </w:r>
      <w:r w:rsidRPr="00CB12AA">
        <w:rPr>
          <w:rFonts w:ascii="Arial" w:eastAsia="Arial" w:hAnsi="Arial" w:cs="Arial"/>
          <w:color w:val="000000"/>
          <w:sz w:val="18"/>
          <w:szCs w:val="18"/>
        </w:rPr>
        <w:t xml:space="preserve"> </w:t>
      </w:r>
      <w:r w:rsidR="0054004A" w:rsidRPr="00CB12AA">
        <w:rPr>
          <w:rFonts w:ascii="Arial" w:eastAsia="Arial" w:hAnsi="Arial" w:cs="Arial"/>
          <w:b/>
          <w:color w:val="000000"/>
          <w:sz w:val="18"/>
          <w:szCs w:val="18"/>
        </w:rPr>
        <w:t>ORGANISMO</w:t>
      </w:r>
      <w:r w:rsidR="0082550F"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durante un periodo mínimo de 10 días naturales, siendo de la exclusiva responsabilidad de</w:t>
      </w:r>
      <w:r w:rsidR="00BE27F3" w:rsidRPr="00CB12AA">
        <w:rPr>
          <w:rFonts w:ascii="Arial" w:eastAsia="Arial" w:hAnsi="Arial" w:cs="Arial"/>
          <w:color w:val="000000"/>
          <w:sz w:val="18"/>
          <w:szCs w:val="18"/>
        </w:rPr>
        <w:t>l</w:t>
      </w:r>
      <w:r w:rsidRPr="00CB12AA">
        <w:rPr>
          <w:rFonts w:ascii="Arial" w:eastAsia="Arial" w:hAnsi="Arial" w:cs="Arial"/>
          <w:color w:val="000000"/>
          <w:sz w:val="18"/>
          <w:szCs w:val="18"/>
        </w:rPr>
        <w:t xml:space="preserve"> </w:t>
      </w:r>
      <w:r w:rsidR="004B36AE" w:rsidRPr="00CB12AA">
        <w:rPr>
          <w:rFonts w:ascii="Arial" w:eastAsia="Arial" w:hAnsi="Arial" w:cs="Arial"/>
          <w:b/>
          <w:color w:val="000000"/>
          <w:sz w:val="18"/>
          <w:szCs w:val="18"/>
        </w:rPr>
        <w:t>PROVEEDOR</w:t>
      </w:r>
      <w:r w:rsidR="005D4B66" w:rsidRPr="00CB12AA">
        <w:rPr>
          <w:rFonts w:ascii="Arial" w:eastAsia="Arial" w:hAnsi="Arial" w:cs="Arial"/>
          <w:b/>
          <w:color w:val="000000"/>
          <w:sz w:val="18"/>
          <w:szCs w:val="18"/>
        </w:rPr>
        <w:t xml:space="preserve"> </w:t>
      </w:r>
      <w:r w:rsidR="0082550F" w:rsidRPr="00CB12AA">
        <w:rPr>
          <w:rFonts w:ascii="Arial" w:eastAsia="Arial" w:hAnsi="Arial" w:cs="Arial"/>
          <w:color w:val="000000"/>
          <w:sz w:val="18"/>
          <w:szCs w:val="18"/>
        </w:rPr>
        <w:t>el</w:t>
      </w:r>
      <w:r w:rsidRPr="00CB12AA">
        <w:rPr>
          <w:rFonts w:ascii="Arial" w:eastAsia="Arial" w:hAnsi="Arial" w:cs="Arial"/>
          <w:color w:val="000000"/>
          <w:sz w:val="18"/>
          <w:szCs w:val="18"/>
        </w:rPr>
        <w:t xml:space="preserve"> acudir a enterarse de su contenido.</w:t>
      </w:r>
    </w:p>
    <w:p w14:paraId="5A41CE45" w14:textId="77777777" w:rsidR="00D80780" w:rsidRPr="00CB12AA" w:rsidRDefault="00D80780" w:rsidP="003A512A">
      <w:pPr>
        <w:spacing w:after="0"/>
        <w:rPr>
          <w:rFonts w:ascii="Arial" w:eastAsia="Times New Roman" w:hAnsi="Arial" w:cs="Arial"/>
          <w:sz w:val="18"/>
          <w:szCs w:val="18"/>
        </w:rPr>
      </w:pPr>
    </w:p>
    <w:bookmarkEnd w:id="63"/>
    <w:p w14:paraId="2993009D" w14:textId="68E9CD26" w:rsidR="00D80780" w:rsidRPr="00CB12AA" w:rsidRDefault="00D80780" w:rsidP="003A512A">
      <w:p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La notificación del </w:t>
      </w:r>
      <w:r w:rsidR="0082550F" w:rsidRPr="00CB12AA">
        <w:rPr>
          <w:rFonts w:ascii="Arial" w:eastAsia="Arial" w:hAnsi="Arial" w:cs="Arial"/>
          <w:b/>
          <w:color w:val="000000"/>
          <w:sz w:val="18"/>
          <w:szCs w:val="18"/>
        </w:rPr>
        <w:t xml:space="preserve">FALLO </w:t>
      </w:r>
      <w:r w:rsidR="0082550F" w:rsidRPr="00CB12AA">
        <w:rPr>
          <w:rFonts w:ascii="Arial" w:eastAsia="Arial" w:hAnsi="Arial" w:cs="Arial"/>
          <w:color w:val="000000"/>
          <w:sz w:val="18"/>
          <w:szCs w:val="18"/>
        </w:rPr>
        <w:t xml:space="preserve">o </w:t>
      </w:r>
      <w:r w:rsidR="0082550F" w:rsidRPr="00CB12AA">
        <w:rPr>
          <w:rFonts w:ascii="Arial" w:eastAsia="Arial" w:hAnsi="Arial" w:cs="Arial"/>
          <w:b/>
          <w:color w:val="000000"/>
          <w:sz w:val="18"/>
          <w:szCs w:val="18"/>
        </w:rPr>
        <w:t>RESOLUCIÓN</w:t>
      </w:r>
      <w:r w:rsidR="0082550F"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podrá diferirse o anticiparse en los términos del artículo 65 fracción III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w:t>
      </w:r>
    </w:p>
    <w:p w14:paraId="078B4ED2" w14:textId="77777777" w:rsidR="00D80780" w:rsidRPr="00CB12AA" w:rsidRDefault="00D80780" w:rsidP="003A512A">
      <w:pPr>
        <w:spacing w:after="0"/>
        <w:rPr>
          <w:rFonts w:ascii="Arial" w:eastAsia="Times New Roman" w:hAnsi="Arial" w:cs="Arial"/>
          <w:sz w:val="18"/>
          <w:szCs w:val="18"/>
        </w:rPr>
      </w:pPr>
    </w:p>
    <w:p w14:paraId="5447F787" w14:textId="7F868DDA" w:rsidR="00275AFA" w:rsidRPr="00CB12AA" w:rsidRDefault="00D80780" w:rsidP="003A512A">
      <w:pPr>
        <w:spacing w:after="0"/>
        <w:jc w:val="both"/>
        <w:rPr>
          <w:rFonts w:ascii="Arial" w:eastAsia="Times New Roman" w:hAnsi="Arial" w:cs="Arial"/>
          <w:sz w:val="18"/>
          <w:szCs w:val="18"/>
        </w:rPr>
      </w:pPr>
      <w:r w:rsidRPr="00CB12AA">
        <w:rPr>
          <w:rFonts w:ascii="Arial" w:eastAsia="Arial" w:hAnsi="Arial" w:cs="Arial"/>
          <w:color w:val="000000"/>
          <w:sz w:val="18"/>
          <w:szCs w:val="18"/>
        </w:rPr>
        <w:t xml:space="preserve">Con la notificación del </w:t>
      </w:r>
      <w:r w:rsidR="0082550F" w:rsidRPr="00CB12AA">
        <w:rPr>
          <w:rFonts w:ascii="Arial" w:eastAsia="Arial" w:hAnsi="Arial" w:cs="Arial"/>
          <w:b/>
          <w:color w:val="000000"/>
          <w:sz w:val="18"/>
          <w:szCs w:val="18"/>
        </w:rPr>
        <w:t xml:space="preserve">FALLO </w:t>
      </w:r>
      <w:r w:rsidR="0082550F" w:rsidRPr="00CB12AA">
        <w:rPr>
          <w:rFonts w:ascii="Arial" w:eastAsia="Arial" w:hAnsi="Arial" w:cs="Arial"/>
          <w:color w:val="000000"/>
          <w:sz w:val="18"/>
          <w:szCs w:val="18"/>
        </w:rPr>
        <w:t xml:space="preserve">o </w:t>
      </w:r>
      <w:r w:rsidR="0082550F" w:rsidRPr="00CB12AA">
        <w:rPr>
          <w:rFonts w:ascii="Arial" w:eastAsia="Arial" w:hAnsi="Arial" w:cs="Arial"/>
          <w:b/>
          <w:color w:val="000000"/>
          <w:sz w:val="18"/>
          <w:szCs w:val="18"/>
        </w:rPr>
        <w:t xml:space="preserve">RESOLUCIÓN </w:t>
      </w:r>
      <w:r w:rsidRPr="00CB12AA">
        <w:rPr>
          <w:rFonts w:ascii="Arial" w:eastAsia="Arial" w:hAnsi="Arial" w:cs="Arial"/>
          <w:color w:val="000000"/>
          <w:sz w:val="18"/>
          <w:szCs w:val="18"/>
        </w:rPr>
        <w:t xml:space="preserve">por el que se adjudica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las obligaciones derivadas de éste serán exigibles de conformidad al artículo 77 </w:t>
      </w:r>
      <w:r w:rsidR="00E956E8" w:rsidRPr="00CB12AA">
        <w:rPr>
          <w:rFonts w:ascii="Arial" w:eastAsia="Arial" w:hAnsi="Arial" w:cs="Arial"/>
          <w:color w:val="000000"/>
          <w:sz w:val="18"/>
          <w:szCs w:val="18"/>
        </w:rPr>
        <w:t>apartado</w:t>
      </w:r>
      <w:r w:rsidRPr="00CB12AA">
        <w:rPr>
          <w:rFonts w:ascii="Arial" w:eastAsia="Arial" w:hAnsi="Arial" w:cs="Arial"/>
          <w:color w:val="000000"/>
          <w:sz w:val="18"/>
          <w:szCs w:val="18"/>
        </w:rPr>
        <w:t xml:space="preserve"> 1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w:t>
      </w:r>
    </w:p>
    <w:p w14:paraId="09583290" w14:textId="77777777" w:rsidR="00E66674" w:rsidRPr="00CB12AA" w:rsidRDefault="00E66674" w:rsidP="003A512A">
      <w:pPr>
        <w:spacing w:after="0"/>
        <w:rPr>
          <w:rFonts w:ascii="Arial" w:eastAsia="Times New Roman" w:hAnsi="Arial" w:cs="Arial"/>
          <w:sz w:val="18"/>
          <w:szCs w:val="18"/>
        </w:rPr>
      </w:pPr>
    </w:p>
    <w:p w14:paraId="7582A8B8" w14:textId="23924842" w:rsidR="00275AFA" w:rsidRPr="00CB12AA" w:rsidRDefault="00A46A86" w:rsidP="003A512A">
      <w:pPr>
        <w:pStyle w:val="Prrafodelista"/>
        <w:numPr>
          <w:ilvl w:val="0"/>
          <w:numId w:val="12"/>
        </w:numPr>
        <w:spacing w:after="0"/>
        <w:jc w:val="both"/>
        <w:rPr>
          <w:rFonts w:ascii="Arial" w:eastAsia="Times New Roman" w:hAnsi="Arial" w:cs="Arial"/>
          <w:sz w:val="18"/>
          <w:szCs w:val="18"/>
        </w:rPr>
      </w:pPr>
      <w:r w:rsidRPr="00CB12AA">
        <w:rPr>
          <w:rFonts w:ascii="Arial" w:eastAsia="Arial" w:hAnsi="Arial" w:cs="Arial"/>
          <w:b/>
          <w:color w:val="000000"/>
          <w:sz w:val="18"/>
          <w:szCs w:val="18"/>
        </w:rPr>
        <w:lastRenderedPageBreak/>
        <w:t>FACULTADES DEL COMITÉ</w:t>
      </w:r>
      <w:r w:rsidR="008D7BDB">
        <w:rPr>
          <w:rFonts w:ascii="Arial" w:eastAsia="Arial" w:hAnsi="Arial" w:cs="Arial"/>
          <w:b/>
          <w:color w:val="000000"/>
          <w:sz w:val="18"/>
          <w:szCs w:val="18"/>
        </w:rPr>
        <w:t>.</w:t>
      </w:r>
    </w:p>
    <w:p w14:paraId="308F985A" w14:textId="77777777" w:rsidR="00275AFA" w:rsidRPr="00CB12AA" w:rsidRDefault="00275AFA" w:rsidP="003A512A">
      <w:pPr>
        <w:spacing w:after="0"/>
        <w:rPr>
          <w:rFonts w:ascii="Arial" w:eastAsia="Times New Roman" w:hAnsi="Arial" w:cs="Arial"/>
          <w:sz w:val="18"/>
          <w:szCs w:val="18"/>
        </w:rPr>
      </w:pPr>
    </w:p>
    <w:p w14:paraId="0FD471C4" w14:textId="3DA3B962" w:rsidR="00275AFA" w:rsidRPr="00CB12AA" w:rsidRDefault="00A46A86" w:rsidP="003A512A">
      <w:p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El </w:t>
      </w:r>
      <w:r w:rsidR="004F684D" w:rsidRPr="00CB12AA">
        <w:rPr>
          <w:rFonts w:ascii="Arial" w:eastAsia="Arial" w:hAnsi="Arial" w:cs="Arial"/>
          <w:b/>
          <w:color w:val="000000"/>
          <w:sz w:val="18"/>
          <w:szCs w:val="18"/>
        </w:rPr>
        <w:t>COMITÉ</w:t>
      </w:r>
      <w:r w:rsidRPr="00CB12AA">
        <w:rPr>
          <w:rFonts w:ascii="Arial" w:eastAsia="Arial" w:hAnsi="Arial" w:cs="Arial"/>
          <w:color w:val="000000"/>
          <w:sz w:val="18"/>
          <w:szCs w:val="18"/>
        </w:rPr>
        <w:t xml:space="preserve"> resolverá cualquier situación no prevista en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 tendrá las siguientes facultades:</w:t>
      </w:r>
    </w:p>
    <w:p w14:paraId="0A2CAE37" w14:textId="77777777" w:rsidR="000F421D" w:rsidRPr="00CB12AA" w:rsidRDefault="000F421D" w:rsidP="003A512A">
      <w:pPr>
        <w:spacing w:after="0"/>
        <w:ind w:right="140"/>
        <w:jc w:val="both"/>
        <w:rPr>
          <w:rFonts w:ascii="Arial" w:eastAsia="Times New Roman" w:hAnsi="Arial" w:cs="Arial"/>
          <w:sz w:val="18"/>
          <w:szCs w:val="18"/>
        </w:rPr>
      </w:pPr>
    </w:p>
    <w:p w14:paraId="641D211A" w14:textId="1DB398FD"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Dispensar defectos de las </w:t>
      </w:r>
      <w:r w:rsidR="008D7BDB" w:rsidRPr="008D7BDB">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cuya importancia en sí no sea relevante, siempre que exista la presunción de que el </w:t>
      </w:r>
      <w:r w:rsidR="004F684D" w:rsidRPr="00CB12AA">
        <w:rPr>
          <w:rFonts w:ascii="Arial" w:eastAsia="Arial" w:hAnsi="Arial" w:cs="Arial"/>
          <w:b/>
          <w:color w:val="000000"/>
          <w:sz w:val="18"/>
          <w:szCs w:val="18"/>
        </w:rPr>
        <w:t>PARTICIPANTE</w:t>
      </w:r>
      <w:r w:rsidR="004F684D"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no obró de mala fe.</w:t>
      </w:r>
    </w:p>
    <w:p w14:paraId="4C8BC56D" w14:textId="7F418E39"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Rechazar </w:t>
      </w:r>
      <w:r w:rsidR="005A392A" w:rsidRPr="005A392A">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cuyo importe sea de tal forma inferior, que </w:t>
      </w:r>
      <w:r w:rsidR="008D7BDB">
        <w:rPr>
          <w:rFonts w:ascii="Arial" w:eastAsia="Arial" w:hAnsi="Arial" w:cs="Arial"/>
          <w:color w:val="000000"/>
          <w:sz w:val="18"/>
          <w:szCs w:val="18"/>
        </w:rPr>
        <w:t>la</w:t>
      </w:r>
      <w:r w:rsidR="004766C0" w:rsidRPr="00CB12AA">
        <w:rPr>
          <w:rFonts w:ascii="Arial" w:eastAsia="Arial" w:hAnsi="Arial" w:cs="Arial"/>
          <w:color w:val="000000"/>
          <w:sz w:val="18"/>
          <w:szCs w:val="18"/>
        </w:rPr>
        <w:t xml:space="preserve"> </w:t>
      </w:r>
      <w:r w:rsidR="004766C0" w:rsidRPr="008D7BDB">
        <w:rPr>
          <w:rFonts w:ascii="Arial" w:eastAsia="Arial" w:hAnsi="Arial" w:cs="Arial"/>
          <w:b/>
          <w:bCs/>
          <w:color w:val="000000"/>
          <w:sz w:val="18"/>
          <w:szCs w:val="18"/>
        </w:rPr>
        <w:t>CONVOCANTE</w:t>
      </w:r>
      <w:r w:rsidRPr="00CB12AA">
        <w:rPr>
          <w:rFonts w:ascii="Arial" w:eastAsia="Arial" w:hAnsi="Arial" w:cs="Arial"/>
          <w:color w:val="000000"/>
          <w:sz w:val="18"/>
          <w:szCs w:val="18"/>
        </w:rPr>
        <w:t xml:space="preserve"> considere que el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no podrá prestar los servicios, por lo que incurrirá en incumplimiento.</w:t>
      </w:r>
    </w:p>
    <w:p w14:paraId="2921BE6A" w14:textId="7C5B83AA"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Si al revisar las propuestas existiera error aritmético y/o mecanográfico</w:t>
      </w:r>
      <w:r w:rsidR="000F421D" w:rsidRPr="00CB12AA">
        <w:rPr>
          <w:rFonts w:ascii="Arial" w:eastAsia="Arial" w:hAnsi="Arial" w:cs="Arial"/>
          <w:color w:val="000000"/>
          <w:sz w:val="18"/>
          <w:szCs w:val="18"/>
        </w:rPr>
        <w:t>,</w:t>
      </w:r>
      <w:r w:rsidRPr="00CB12AA">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Cancelar, suspender o declarar desierto el </w:t>
      </w:r>
      <w:r w:rsidR="001161E6" w:rsidRPr="00CB12AA">
        <w:rPr>
          <w:rFonts w:ascii="Arial" w:eastAsia="Arial" w:hAnsi="Arial" w:cs="Arial"/>
          <w:color w:val="000000"/>
          <w:sz w:val="18"/>
          <w:szCs w:val="18"/>
        </w:rPr>
        <w:t>procedimiento</w:t>
      </w:r>
      <w:r w:rsidRPr="00CB12AA">
        <w:rPr>
          <w:rFonts w:ascii="Arial" w:eastAsia="Arial" w:hAnsi="Arial" w:cs="Arial"/>
          <w:color w:val="000000"/>
          <w:sz w:val="18"/>
          <w:szCs w:val="18"/>
        </w:rPr>
        <w:t>.</w:t>
      </w:r>
    </w:p>
    <w:p w14:paraId="2E8A29C4" w14:textId="78B2A8DA"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Verificar todos los datos y documentos proporcionados en la </w:t>
      </w:r>
      <w:r w:rsidR="005A392A" w:rsidRPr="005A392A">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correspondiente</w:t>
      </w:r>
      <w:r w:rsidR="000F421D" w:rsidRPr="00CB12AA">
        <w:rPr>
          <w:rFonts w:ascii="Arial" w:eastAsia="Arial" w:hAnsi="Arial" w:cs="Arial"/>
          <w:color w:val="000000"/>
          <w:sz w:val="18"/>
          <w:szCs w:val="18"/>
        </w:rPr>
        <w:t>,</w:t>
      </w:r>
      <w:r w:rsidRPr="00CB12AA">
        <w:rPr>
          <w:rFonts w:ascii="Arial" w:eastAsia="Arial" w:hAnsi="Arial" w:cs="Arial"/>
          <w:color w:val="000000"/>
          <w:sz w:val="18"/>
          <w:szCs w:val="18"/>
        </w:rPr>
        <w:t xml:space="preserve"> y si se determina que por omisión o dolo el </w:t>
      </w:r>
      <w:r w:rsidR="004F684D" w:rsidRPr="00CB12AA">
        <w:rPr>
          <w:rFonts w:ascii="Arial" w:eastAsia="Arial" w:hAnsi="Arial" w:cs="Arial"/>
          <w:b/>
          <w:color w:val="000000"/>
          <w:sz w:val="18"/>
          <w:szCs w:val="18"/>
        </w:rPr>
        <w:t>PARTICIPANTE</w:t>
      </w:r>
      <w:r w:rsidR="000F421D" w:rsidRPr="00CB12AA">
        <w:rPr>
          <w:rFonts w:ascii="Arial" w:eastAsia="Arial" w:hAnsi="Arial" w:cs="Arial"/>
          <w:color w:val="000000"/>
          <w:sz w:val="18"/>
          <w:szCs w:val="18"/>
        </w:rPr>
        <w:t>,</w:t>
      </w:r>
      <w:r w:rsidRPr="00CB12AA">
        <w:rPr>
          <w:rFonts w:ascii="Arial" w:eastAsia="Arial" w:hAnsi="Arial" w:cs="Arial"/>
          <w:color w:val="000000"/>
          <w:sz w:val="18"/>
          <w:szCs w:val="18"/>
        </w:rPr>
        <w:t xml:space="preserve"> no estuviera en posibilidad de cumplir con lo solicitado en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 sus anexos, </w:t>
      </w:r>
      <w:r w:rsidR="00F47875" w:rsidRPr="00CB12AA">
        <w:rPr>
          <w:rFonts w:ascii="Arial" w:eastAsia="Arial" w:hAnsi="Arial" w:cs="Arial"/>
          <w:color w:val="000000"/>
          <w:sz w:val="18"/>
          <w:szCs w:val="18"/>
        </w:rPr>
        <w:t>e</w:t>
      </w:r>
      <w:r w:rsidR="00F47875" w:rsidRPr="00CB12AA">
        <w:rPr>
          <w:rFonts w:ascii="Arial" w:eastAsia="Arial" w:hAnsi="Arial" w:cs="Arial"/>
          <w:color w:val="000000"/>
          <w:sz w:val="18"/>
          <w:szCs w:val="18"/>
          <w:highlight w:val="white"/>
        </w:rPr>
        <w:t xml:space="preserve">l </w:t>
      </w:r>
      <w:r w:rsidR="004F684D" w:rsidRPr="00CB12AA">
        <w:rPr>
          <w:rFonts w:ascii="Arial" w:eastAsia="Arial" w:hAnsi="Arial" w:cs="Arial"/>
          <w:b/>
          <w:color w:val="000000"/>
          <w:sz w:val="18"/>
          <w:szCs w:val="18"/>
          <w:highlight w:val="white"/>
        </w:rPr>
        <w:t>COMITÉ</w:t>
      </w:r>
      <w:r w:rsidR="00F47875" w:rsidRPr="00CB12AA">
        <w:rPr>
          <w:rFonts w:ascii="Arial" w:eastAsia="Arial" w:hAnsi="Arial" w:cs="Arial"/>
          <w:color w:val="000000"/>
          <w:sz w:val="18"/>
          <w:szCs w:val="18"/>
          <w:highlight w:val="white"/>
        </w:rPr>
        <w:t xml:space="preserve"> </w:t>
      </w:r>
      <w:r w:rsidRPr="00CB12AA">
        <w:rPr>
          <w:rFonts w:ascii="Arial" w:eastAsia="Arial" w:hAnsi="Arial" w:cs="Arial"/>
          <w:color w:val="000000"/>
          <w:sz w:val="18"/>
          <w:szCs w:val="18"/>
          <w:highlight w:val="white"/>
        </w:rPr>
        <w:t>p</w:t>
      </w:r>
      <w:r w:rsidRPr="00CB12AA">
        <w:rPr>
          <w:rFonts w:ascii="Arial" w:eastAsia="Arial" w:hAnsi="Arial" w:cs="Arial"/>
          <w:color w:val="000000"/>
          <w:sz w:val="18"/>
          <w:szCs w:val="18"/>
        </w:rPr>
        <w:t xml:space="preserve">odrá adjudicar al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que hubiera obtenido el segundo lugar </w:t>
      </w:r>
      <w:r w:rsidR="005A392A" w:rsidRPr="00CB12AA">
        <w:rPr>
          <w:rFonts w:ascii="Arial" w:eastAsia="Arial" w:hAnsi="Arial" w:cs="Arial"/>
          <w:color w:val="000000"/>
          <w:sz w:val="18"/>
          <w:szCs w:val="18"/>
        </w:rPr>
        <w:t>de acuerdo con</w:t>
      </w:r>
      <w:r w:rsidRPr="00CB12AA">
        <w:rPr>
          <w:rFonts w:ascii="Arial" w:eastAsia="Arial" w:hAnsi="Arial" w:cs="Arial"/>
          <w:color w:val="000000"/>
          <w:sz w:val="18"/>
          <w:szCs w:val="18"/>
        </w:rPr>
        <w:t xml:space="preserve"> la evaluación que se practique a las </w:t>
      </w:r>
      <w:r w:rsidR="005A392A" w:rsidRPr="005A392A">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presentadas o convocar a un nuevo </w:t>
      </w:r>
      <w:r w:rsidR="001161E6" w:rsidRPr="00CB12AA">
        <w:rPr>
          <w:rFonts w:ascii="Arial" w:eastAsia="Arial"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Arial" w:hAnsi="Arial" w:cs="Arial"/>
          <w:color w:val="000000"/>
          <w:sz w:val="18"/>
          <w:szCs w:val="18"/>
        </w:rPr>
        <w:t xml:space="preserve"> si así lo considera conveniente.</w:t>
      </w:r>
    </w:p>
    <w:p w14:paraId="05710851" w14:textId="32A49DB9"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Solicitar el apoyo a cualquiera de las áreas técnicas del gobierno del estado, con el fin de emitir su </w:t>
      </w:r>
      <w:r w:rsidR="005A392A" w:rsidRPr="005A392A">
        <w:rPr>
          <w:rFonts w:ascii="Arial" w:eastAsia="Arial" w:hAnsi="Arial" w:cs="Arial"/>
          <w:b/>
          <w:bCs/>
          <w:color w:val="000000"/>
          <w:sz w:val="18"/>
          <w:szCs w:val="18"/>
        </w:rPr>
        <w:t>RESOLUCIÓN</w:t>
      </w:r>
      <w:r w:rsidRPr="00CB12AA">
        <w:rPr>
          <w:rFonts w:ascii="Arial" w:eastAsia="Arial" w:hAnsi="Arial" w:cs="Arial"/>
          <w:color w:val="000000"/>
          <w:sz w:val="18"/>
          <w:szCs w:val="18"/>
        </w:rPr>
        <w:t>;</w:t>
      </w:r>
    </w:p>
    <w:p w14:paraId="4A7DA9DA" w14:textId="28860640" w:rsidR="00AA40DB" w:rsidRPr="00CB12AA" w:rsidRDefault="00AA40DB"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Realizar las aclaraciones pertinentes respecto a lo establecido en las presentes </w:t>
      </w:r>
      <w:r w:rsidR="00943277"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 </w:t>
      </w:r>
    </w:p>
    <w:p w14:paraId="5B798F03" w14:textId="03E28FD3"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Demás descritas en el artículo 24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w:t>
      </w:r>
    </w:p>
    <w:p w14:paraId="3E700C7E" w14:textId="77777777" w:rsidR="00A237C4" w:rsidRPr="00CB12AA" w:rsidRDefault="00A237C4" w:rsidP="003A512A">
      <w:pPr>
        <w:spacing w:after="0"/>
        <w:jc w:val="both"/>
        <w:rPr>
          <w:rFonts w:ascii="Arial" w:eastAsia="Times New Roman" w:hAnsi="Arial" w:cs="Arial"/>
          <w:sz w:val="18"/>
          <w:szCs w:val="18"/>
        </w:rPr>
      </w:pPr>
    </w:p>
    <w:p w14:paraId="617049AB" w14:textId="184D7AAA" w:rsidR="00275AFA" w:rsidRPr="00CB12AA" w:rsidRDefault="00A237C4" w:rsidP="003A512A">
      <w:pPr>
        <w:spacing w:after="0"/>
        <w:ind w:right="191"/>
        <w:jc w:val="both"/>
        <w:rPr>
          <w:rFonts w:ascii="Arial" w:eastAsia="Times New Roman" w:hAnsi="Arial" w:cs="Arial"/>
          <w:sz w:val="18"/>
          <w:szCs w:val="18"/>
        </w:rPr>
      </w:pPr>
      <w:r w:rsidRPr="00CB12AA">
        <w:rPr>
          <w:rFonts w:ascii="Arial" w:eastAsia="Times New Roman" w:hAnsi="Arial" w:cs="Arial"/>
          <w:sz w:val="18"/>
          <w:szCs w:val="18"/>
        </w:rPr>
        <w:t xml:space="preserve">De conformidad con los artículos 23, 24 y 31 de la </w:t>
      </w:r>
      <w:r w:rsidR="0082550F" w:rsidRPr="00CB12AA">
        <w:rPr>
          <w:rFonts w:ascii="Arial" w:eastAsia="Times New Roman" w:hAnsi="Arial" w:cs="Arial"/>
          <w:b/>
          <w:sz w:val="18"/>
          <w:szCs w:val="18"/>
        </w:rPr>
        <w:t>LEY</w:t>
      </w:r>
      <w:r w:rsidRPr="00CB12AA">
        <w:rPr>
          <w:rFonts w:ascii="Arial" w:eastAsia="Times New Roman" w:hAnsi="Arial" w:cs="Arial"/>
          <w:sz w:val="18"/>
          <w:szCs w:val="18"/>
        </w:rPr>
        <w:t xml:space="preserve">, las consultas, asesorías, análisis opinión, orientación y </w:t>
      </w:r>
      <w:r w:rsidR="00943277" w:rsidRPr="00CB12AA">
        <w:rPr>
          <w:rFonts w:ascii="Arial" w:eastAsia="Times New Roman" w:hAnsi="Arial" w:cs="Arial"/>
          <w:b/>
          <w:sz w:val="18"/>
          <w:szCs w:val="18"/>
        </w:rPr>
        <w:t>RESOLUCIONES</w:t>
      </w:r>
      <w:r w:rsidR="00943277" w:rsidRPr="00CB12AA">
        <w:rPr>
          <w:rFonts w:ascii="Arial" w:eastAsia="Times New Roman" w:hAnsi="Arial" w:cs="Arial"/>
          <w:sz w:val="18"/>
          <w:szCs w:val="18"/>
        </w:rPr>
        <w:t xml:space="preserve"> </w:t>
      </w:r>
      <w:r w:rsidRPr="00CB12AA">
        <w:rPr>
          <w:rFonts w:ascii="Arial" w:eastAsia="Times New Roman" w:hAnsi="Arial" w:cs="Arial"/>
          <w:sz w:val="18"/>
          <w:szCs w:val="18"/>
        </w:rPr>
        <w:t xml:space="preserve">que son emitidas por </w:t>
      </w:r>
      <w:r w:rsidR="001B1F87" w:rsidRPr="00CB12AA">
        <w:rPr>
          <w:rFonts w:ascii="Arial" w:eastAsia="Times New Roman" w:hAnsi="Arial" w:cs="Arial"/>
          <w:sz w:val="18"/>
          <w:szCs w:val="18"/>
        </w:rPr>
        <w:t>el</w:t>
      </w:r>
      <w:r w:rsidRPr="00CB12AA">
        <w:rPr>
          <w:rFonts w:ascii="Arial" w:eastAsia="Times New Roman" w:hAnsi="Arial" w:cs="Arial"/>
          <w:sz w:val="18"/>
          <w:szCs w:val="18"/>
        </w:rPr>
        <w:t xml:space="preserve"> </w:t>
      </w:r>
      <w:r w:rsidR="005A392A" w:rsidRPr="005A392A">
        <w:rPr>
          <w:rFonts w:ascii="Arial" w:eastAsia="Times New Roman" w:hAnsi="Arial" w:cs="Arial"/>
          <w:b/>
          <w:sz w:val="18"/>
          <w:szCs w:val="18"/>
        </w:rPr>
        <w:t>COMITÉ DE ADQUISICIÓN</w:t>
      </w:r>
      <w:r w:rsidRPr="00CB12AA">
        <w:rPr>
          <w:rFonts w:ascii="Arial" w:eastAsia="Times New Roman" w:hAnsi="Arial" w:cs="Arial"/>
          <w:sz w:val="18"/>
          <w:szCs w:val="18"/>
        </w:rPr>
        <w:t xml:space="preserve"> son tomadas considerando única y exclusivamente la información, documentación y dictámenes que lo sustenten o fundamente y que son presentados por parte de los </w:t>
      </w:r>
      <w:r w:rsidR="008D7BDB">
        <w:rPr>
          <w:rFonts w:ascii="Arial" w:eastAsia="Times New Roman" w:hAnsi="Arial" w:cs="Arial"/>
          <w:b/>
          <w:sz w:val="18"/>
          <w:szCs w:val="18"/>
        </w:rPr>
        <w:t>PARTICIPANTE</w:t>
      </w:r>
      <w:r w:rsidR="00943277" w:rsidRPr="00CB12AA">
        <w:rPr>
          <w:rFonts w:ascii="Arial" w:eastAsia="Times New Roman" w:hAnsi="Arial" w:cs="Arial"/>
          <w:b/>
          <w:sz w:val="18"/>
          <w:szCs w:val="18"/>
        </w:rPr>
        <w:t>S</w:t>
      </w:r>
      <w:r w:rsidR="00943277" w:rsidRPr="00CB12AA">
        <w:rPr>
          <w:rFonts w:ascii="Arial" w:eastAsia="Times New Roman" w:hAnsi="Arial" w:cs="Arial"/>
          <w:sz w:val="18"/>
          <w:szCs w:val="18"/>
        </w:rPr>
        <w:t xml:space="preserve"> </w:t>
      </w:r>
      <w:r w:rsidRPr="00CB12AA">
        <w:rPr>
          <w:rFonts w:ascii="Arial" w:eastAsia="Times New Roman" w:hAnsi="Arial" w:cs="Arial"/>
          <w:sz w:val="18"/>
          <w:szCs w:val="18"/>
        </w:rPr>
        <w:t>y Servicios Públicos a quienes corresponda, siendo de quien los presenta la responsabilidad de su revisión, acciones, veracidad, faltas u omisiones en su contenido.</w:t>
      </w:r>
    </w:p>
    <w:p w14:paraId="785CE8DF" w14:textId="77777777" w:rsidR="00CF54EC" w:rsidRPr="005C2FED" w:rsidRDefault="00CF54EC" w:rsidP="003A512A">
      <w:pPr>
        <w:spacing w:after="0"/>
        <w:ind w:right="140"/>
        <w:jc w:val="both"/>
        <w:rPr>
          <w:rFonts w:ascii="Arial" w:eastAsia="Times New Roman" w:hAnsi="Arial" w:cs="Arial"/>
          <w:sz w:val="18"/>
          <w:szCs w:val="18"/>
        </w:rPr>
      </w:pPr>
    </w:p>
    <w:p w14:paraId="2BC70E52" w14:textId="2E2BB5CF" w:rsidR="00275AFA" w:rsidRPr="00CB12AA"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FIRMA DEL </w:t>
      </w:r>
      <w:r w:rsidR="00943277" w:rsidRPr="00CB12AA">
        <w:rPr>
          <w:rFonts w:ascii="Arial" w:eastAsia="Arial" w:hAnsi="Arial" w:cs="Arial"/>
          <w:b/>
          <w:color w:val="000000"/>
          <w:sz w:val="18"/>
          <w:szCs w:val="18"/>
        </w:rPr>
        <w:t>CONTRATO</w:t>
      </w:r>
      <w:r w:rsidRPr="00CB12AA">
        <w:rPr>
          <w:rFonts w:ascii="Arial" w:eastAsia="Arial" w:hAnsi="Arial" w:cs="Arial"/>
          <w:b/>
          <w:color w:val="000000"/>
          <w:sz w:val="18"/>
          <w:szCs w:val="18"/>
        </w:rPr>
        <w:t>.</w:t>
      </w:r>
    </w:p>
    <w:p w14:paraId="0E7D3A88" w14:textId="77777777" w:rsidR="00275AFA" w:rsidRPr="00CB12AA" w:rsidRDefault="00275AFA" w:rsidP="003A512A">
      <w:pPr>
        <w:spacing w:after="0"/>
        <w:jc w:val="both"/>
        <w:rPr>
          <w:rFonts w:ascii="Arial" w:eastAsia="Times New Roman" w:hAnsi="Arial" w:cs="Arial"/>
          <w:sz w:val="18"/>
          <w:szCs w:val="18"/>
        </w:rPr>
      </w:pPr>
    </w:p>
    <w:p w14:paraId="753B259B" w14:textId="70235DFD" w:rsidR="00275AFA" w:rsidRPr="00CB12AA" w:rsidRDefault="00B028ED" w:rsidP="003A512A">
      <w:pPr>
        <w:spacing w:after="0"/>
        <w:ind w:right="140"/>
        <w:jc w:val="both"/>
        <w:rPr>
          <w:rFonts w:ascii="Arial" w:eastAsia="Times New Roman" w:hAnsi="Arial" w:cs="Arial"/>
          <w:sz w:val="18"/>
          <w:szCs w:val="18"/>
        </w:rPr>
      </w:pPr>
      <w:bookmarkStart w:id="65" w:name="_Hlk33093638"/>
      <w:bookmarkStart w:id="66" w:name="_Hlk54255499"/>
      <w:r w:rsidRPr="00EC1FA8">
        <w:rPr>
          <w:rFonts w:ascii="Arial" w:eastAsia="Arial" w:hAnsi="Arial" w:cs="Arial"/>
          <w:color w:val="000000"/>
          <w:sz w:val="18"/>
          <w:szCs w:val="18"/>
        </w:rPr>
        <w:t xml:space="preserve">El </w:t>
      </w:r>
      <w:r w:rsidRPr="00EC1FA8">
        <w:rPr>
          <w:rFonts w:ascii="Arial" w:eastAsia="Arial" w:hAnsi="Arial" w:cs="Arial"/>
          <w:b/>
          <w:color w:val="000000"/>
          <w:sz w:val="18"/>
          <w:szCs w:val="18"/>
        </w:rPr>
        <w:t>PARTICIPANTE</w:t>
      </w:r>
      <w:r w:rsidRPr="00EC1FA8">
        <w:rPr>
          <w:rFonts w:ascii="Arial" w:eastAsia="Arial" w:hAnsi="Arial" w:cs="Arial"/>
          <w:color w:val="000000"/>
          <w:sz w:val="18"/>
          <w:szCs w:val="18"/>
        </w:rPr>
        <w:t xml:space="preserve"> adjudicado se obliga a proporcionar la documentación que le sea requerida, además firmar el </w:t>
      </w:r>
      <w:r w:rsidRPr="00EC1FA8">
        <w:rPr>
          <w:rFonts w:ascii="Arial" w:eastAsia="Arial" w:hAnsi="Arial" w:cs="Arial"/>
          <w:b/>
          <w:color w:val="000000"/>
          <w:sz w:val="18"/>
          <w:szCs w:val="18"/>
        </w:rPr>
        <w:t>CONTRATO</w:t>
      </w:r>
      <w:r w:rsidRPr="00EC1FA8">
        <w:rPr>
          <w:rFonts w:ascii="Arial" w:eastAsia="Arial" w:hAnsi="Arial" w:cs="Arial"/>
          <w:color w:val="000000"/>
          <w:sz w:val="18"/>
          <w:szCs w:val="18"/>
        </w:rPr>
        <w:t xml:space="preserve"> en un plazo de </w:t>
      </w:r>
      <w:bookmarkEnd w:id="65"/>
      <w:r w:rsidRPr="00EC1FA8">
        <w:rPr>
          <w:rFonts w:ascii="Arial" w:eastAsia="Arial" w:hAnsi="Arial" w:cs="Arial"/>
          <w:color w:val="000000"/>
          <w:sz w:val="18"/>
          <w:szCs w:val="18"/>
        </w:rPr>
        <w:t xml:space="preserve">1 a 05 días hábiles contados a partir de la fecha de la publicación y notificación del </w:t>
      </w:r>
      <w:r w:rsidRPr="00EC1FA8">
        <w:rPr>
          <w:rFonts w:ascii="Arial" w:eastAsia="Arial" w:hAnsi="Arial" w:cs="Arial"/>
          <w:b/>
          <w:color w:val="000000"/>
          <w:sz w:val="18"/>
          <w:szCs w:val="18"/>
        </w:rPr>
        <w:t>FALLO</w:t>
      </w:r>
      <w:r w:rsidRPr="00EC1FA8">
        <w:rPr>
          <w:rFonts w:ascii="Arial" w:eastAsia="Arial" w:hAnsi="Arial" w:cs="Arial"/>
          <w:color w:val="000000"/>
          <w:sz w:val="18"/>
          <w:szCs w:val="18"/>
        </w:rPr>
        <w:t xml:space="preserve">, conforme al numeral 15 de las presentes </w:t>
      </w:r>
      <w:r w:rsidRPr="00EC1FA8">
        <w:rPr>
          <w:rFonts w:ascii="Arial" w:eastAsia="Arial" w:hAnsi="Arial" w:cs="Arial"/>
          <w:b/>
          <w:color w:val="000000"/>
          <w:sz w:val="18"/>
          <w:szCs w:val="18"/>
        </w:rPr>
        <w:t>BASES</w:t>
      </w:r>
      <w:r w:rsidRPr="00EC1FA8">
        <w:rPr>
          <w:rFonts w:ascii="Arial" w:eastAsia="Arial" w:hAnsi="Arial" w:cs="Arial"/>
          <w:color w:val="000000"/>
          <w:sz w:val="18"/>
          <w:szCs w:val="18"/>
        </w:rPr>
        <w:t xml:space="preserve">. Una vez firmado en su totalidad se le proporcionará un ejemplar, previa entrega de las garantías de cumplimiento del </w:t>
      </w:r>
      <w:r w:rsidRPr="00EC1FA8">
        <w:rPr>
          <w:rFonts w:ascii="Arial" w:eastAsia="Arial" w:hAnsi="Arial" w:cs="Arial"/>
          <w:b/>
          <w:color w:val="000000"/>
          <w:sz w:val="18"/>
          <w:szCs w:val="18"/>
        </w:rPr>
        <w:t>CONTRATO</w:t>
      </w:r>
      <w:r w:rsidRPr="00EC1FA8">
        <w:rPr>
          <w:rFonts w:ascii="Arial" w:eastAsia="Arial" w:hAnsi="Arial" w:cs="Arial"/>
          <w:color w:val="000000"/>
          <w:sz w:val="18"/>
          <w:szCs w:val="18"/>
        </w:rPr>
        <w:t xml:space="preserve">, esto de conformidad con el artículo 76 de la </w:t>
      </w:r>
      <w:r w:rsidRPr="00EC1FA8">
        <w:rPr>
          <w:rFonts w:ascii="Arial" w:eastAsia="Arial" w:hAnsi="Arial" w:cs="Arial"/>
          <w:b/>
          <w:color w:val="000000"/>
          <w:sz w:val="18"/>
          <w:szCs w:val="18"/>
        </w:rPr>
        <w:t>LEY</w:t>
      </w:r>
      <w:r w:rsidRPr="00EC1FA8">
        <w:rPr>
          <w:rFonts w:ascii="Arial" w:eastAsia="Arial" w:hAnsi="Arial" w:cs="Arial"/>
          <w:color w:val="000000"/>
          <w:sz w:val="18"/>
          <w:szCs w:val="18"/>
        </w:rPr>
        <w:t xml:space="preserve">. El </w:t>
      </w:r>
      <w:r w:rsidRPr="00EC1FA8">
        <w:rPr>
          <w:rFonts w:ascii="Arial" w:eastAsia="Arial" w:hAnsi="Arial" w:cs="Arial"/>
          <w:b/>
          <w:color w:val="000000"/>
          <w:sz w:val="18"/>
          <w:szCs w:val="18"/>
        </w:rPr>
        <w:t>CONTRATO</w:t>
      </w:r>
      <w:r w:rsidRPr="00EC1FA8">
        <w:rPr>
          <w:rFonts w:ascii="Arial" w:eastAsia="Arial" w:hAnsi="Arial" w:cs="Arial"/>
          <w:color w:val="000000"/>
          <w:sz w:val="18"/>
          <w:szCs w:val="18"/>
        </w:rPr>
        <w:t xml:space="preserve"> podrá se</w:t>
      </w:r>
      <w:r w:rsidRPr="00CB12AA">
        <w:rPr>
          <w:rFonts w:ascii="Arial" w:eastAsia="Arial" w:hAnsi="Arial" w:cs="Arial"/>
          <w:color w:val="000000"/>
          <w:sz w:val="18"/>
          <w:szCs w:val="18"/>
        </w:rPr>
        <w:t xml:space="preserve">r modificado de acuerdo con lo establecido en los artículos 80 y 81 de la </w:t>
      </w:r>
      <w:r w:rsidRPr="00CB12AA">
        <w:rPr>
          <w:rFonts w:ascii="Arial" w:eastAsia="Arial" w:hAnsi="Arial" w:cs="Arial"/>
          <w:b/>
          <w:color w:val="000000"/>
          <w:sz w:val="18"/>
          <w:szCs w:val="18"/>
        </w:rPr>
        <w:t>LEY</w:t>
      </w:r>
      <w:bookmarkEnd w:id="66"/>
      <w:r w:rsidR="00A46A86" w:rsidRPr="00CB12AA">
        <w:rPr>
          <w:rFonts w:ascii="Arial" w:eastAsia="Arial" w:hAnsi="Arial" w:cs="Arial"/>
          <w:color w:val="000000"/>
          <w:sz w:val="18"/>
          <w:szCs w:val="18"/>
        </w:rPr>
        <w:t>.</w:t>
      </w:r>
    </w:p>
    <w:p w14:paraId="791E9FF8" w14:textId="77777777" w:rsidR="00275AFA" w:rsidRPr="00CB12AA" w:rsidRDefault="00275AFA" w:rsidP="003A512A">
      <w:pPr>
        <w:spacing w:after="0"/>
        <w:rPr>
          <w:rFonts w:ascii="Arial" w:eastAsia="Times New Roman" w:hAnsi="Arial" w:cs="Arial"/>
          <w:sz w:val="18"/>
          <w:szCs w:val="18"/>
        </w:rPr>
      </w:pPr>
    </w:p>
    <w:p w14:paraId="44193126" w14:textId="5C8B9418" w:rsidR="0064054F" w:rsidRPr="00CB12AA" w:rsidRDefault="0064054F"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La persona que deberá acudir a la firma del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w:t>
      </w:r>
      <w:r w:rsidR="004B4BF5" w:rsidRPr="00CB12AA">
        <w:rPr>
          <w:rFonts w:ascii="Arial" w:eastAsia="Arial" w:hAnsi="Arial" w:cs="Arial"/>
          <w:color w:val="000000"/>
          <w:sz w:val="18"/>
          <w:szCs w:val="18"/>
        </w:rPr>
        <w:t xml:space="preserve">será </w:t>
      </w:r>
      <w:r w:rsidRPr="00CB12AA">
        <w:rPr>
          <w:rFonts w:ascii="Arial" w:eastAsia="Arial" w:hAnsi="Arial" w:cs="Arial"/>
          <w:color w:val="000000"/>
          <w:sz w:val="18"/>
          <w:szCs w:val="18"/>
        </w:rPr>
        <w:t>el Representante Legal que se encuentre registrado como tal en el padrón de</w:t>
      </w:r>
      <w:r w:rsidR="00943277" w:rsidRPr="00CB12AA">
        <w:rPr>
          <w:rFonts w:ascii="Arial" w:eastAsia="Arial" w:hAnsi="Arial" w:cs="Arial"/>
          <w:color w:val="000000"/>
          <w:sz w:val="18"/>
          <w:szCs w:val="18"/>
        </w:rPr>
        <w:t xml:space="preserve"> proveedores</w:t>
      </w:r>
      <w:r w:rsidRPr="00CB12AA">
        <w:rPr>
          <w:rFonts w:ascii="Arial" w:eastAsia="Arial" w:hAnsi="Arial" w:cs="Arial"/>
          <w:color w:val="000000"/>
          <w:sz w:val="18"/>
          <w:szCs w:val="18"/>
        </w:rPr>
        <w:t xml:space="preserve">, acreditando su personalidad jurídica mediante original de su </w:t>
      </w:r>
      <w:r w:rsidRPr="002B54BA">
        <w:rPr>
          <w:rFonts w:ascii="Arial" w:eastAsia="Arial" w:hAnsi="Arial" w:cs="Arial"/>
          <w:b/>
          <w:bCs/>
          <w:color w:val="000000"/>
          <w:sz w:val="18"/>
          <w:szCs w:val="18"/>
        </w:rPr>
        <w:t>Identificación Oficial vigente</w:t>
      </w:r>
      <w:r w:rsidRPr="00CB12AA">
        <w:rPr>
          <w:rFonts w:ascii="Arial" w:eastAsia="Arial" w:hAnsi="Arial" w:cs="Arial"/>
          <w:color w:val="000000"/>
          <w:sz w:val="18"/>
          <w:szCs w:val="18"/>
        </w:rPr>
        <w:t xml:space="preserve"> (cartilla, pasaporte, cédula profesional o credencial para votar con fotografía).</w:t>
      </w:r>
    </w:p>
    <w:p w14:paraId="157F6828" w14:textId="77777777" w:rsidR="0064054F" w:rsidRPr="00CB12AA" w:rsidRDefault="0064054F" w:rsidP="003A512A">
      <w:pPr>
        <w:spacing w:after="0"/>
        <w:rPr>
          <w:rFonts w:ascii="Arial" w:eastAsia="Times New Roman" w:hAnsi="Arial" w:cs="Arial"/>
          <w:sz w:val="18"/>
          <w:szCs w:val="18"/>
        </w:rPr>
      </w:pPr>
    </w:p>
    <w:p w14:paraId="53CB88D8" w14:textId="2EA3D20E" w:rsidR="0064054F" w:rsidRPr="00CB12AA" w:rsidRDefault="0064054F"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deberá suscribirse en los formatos, términos y condiciones que determine la Dirección</w:t>
      </w:r>
      <w:r w:rsidR="0054004A"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Jurídica del </w:t>
      </w:r>
      <w:r w:rsidR="0054004A" w:rsidRPr="00CB12AA">
        <w:rPr>
          <w:rFonts w:ascii="Arial" w:eastAsia="Arial" w:hAnsi="Arial" w:cs="Arial"/>
          <w:b/>
          <w:color w:val="000000"/>
          <w:sz w:val="18"/>
          <w:szCs w:val="18"/>
        </w:rPr>
        <w:t>ORGANISMO</w:t>
      </w:r>
      <w:r w:rsidRPr="00CB12AA">
        <w:rPr>
          <w:rFonts w:ascii="Arial" w:eastAsia="Arial" w:hAnsi="Arial" w:cs="Arial"/>
          <w:color w:val="000000"/>
          <w:sz w:val="18"/>
          <w:szCs w:val="18"/>
        </w:rPr>
        <w:t xml:space="preserve">, mismo que corresponderá en todo momento a lo establecido en las presentes </w:t>
      </w:r>
      <w:r w:rsidR="00943277"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w:t>
      </w:r>
      <w:r w:rsidRPr="004474F5">
        <w:rPr>
          <w:rFonts w:ascii="Arial" w:eastAsia="Arial" w:hAnsi="Arial" w:cs="Arial"/>
          <w:b/>
          <w:bCs/>
          <w:color w:val="000000"/>
          <w:sz w:val="18"/>
          <w:szCs w:val="18"/>
        </w:rPr>
        <w:t xml:space="preserve">el </w:t>
      </w:r>
      <w:r w:rsidR="00E40880" w:rsidRPr="004474F5">
        <w:rPr>
          <w:rFonts w:ascii="Arial" w:eastAsia="Arial" w:hAnsi="Arial" w:cs="Arial"/>
          <w:b/>
          <w:bCs/>
          <w:color w:val="000000"/>
          <w:sz w:val="18"/>
          <w:szCs w:val="18"/>
        </w:rPr>
        <w:t>Anexo 1</w:t>
      </w:r>
      <w:r w:rsidR="004474F5" w:rsidRPr="004474F5">
        <w:rPr>
          <w:rFonts w:ascii="Arial" w:eastAsia="Arial" w:hAnsi="Arial" w:cs="Arial"/>
          <w:b/>
          <w:bCs/>
          <w:color w:val="000000"/>
          <w:sz w:val="18"/>
          <w:szCs w:val="18"/>
        </w:rPr>
        <w:t>.</w:t>
      </w:r>
      <w:r w:rsidR="00E40880" w:rsidRPr="004474F5">
        <w:rPr>
          <w:rFonts w:ascii="Arial" w:eastAsia="Arial" w:hAnsi="Arial" w:cs="Arial"/>
          <w:b/>
          <w:bCs/>
          <w:color w:val="000000"/>
          <w:sz w:val="18"/>
          <w:szCs w:val="18"/>
        </w:rPr>
        <w:t xml:space="preserve"> Carta de Requerimientos Técnicos</w:t>
      </w:r>
      <w:r w:rsidR="00403F9D">
        <w:rPr>
          <w:rFonts w:ascii="Arial" w:eastAsia="Arial" w:hAnsi="Arial" w:cs="Arial"/>
          <w:b/>
          <w:bCs/>
          <w:color w:val="000000"/>
          <w:sz w:val="18"/>
          <w:szCs w:val="18"/>
        </w:rPr>
        <w:t>, el Acta de la Junta Aclaratoria, el Fallo</w:t>
      </w:r>
      <w:r w:rsidRPr="00CB12AA">
        <w:rPr>
          <w:rFonts w:ascii="Arial" w:eastAsia="Arial" w:hAnsi="Arial" w:cs="Arial"/>
          <w:color w:val="000000"/>
          <w:sz w:val="18"/>
          <w:szCs w:val="18"/>
        </w:rPr>
        <w:t xml:space="preserve"> y la </w:t>
      </w:r>
      <w:r w:rsidR="004474F5" w:rsidRPr="004474F5">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del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 xml:space="preserve"> adjudicado.</w:t>
      </w:r>
    </w:p>
    <w:p w14:paraId="424D96CB" w14:textId="77777777" w:rsidR="0064054F" w:rsidRPr="00CB12AA" w:rsidRDefault="0064054F" w:rsidP="003A512A">
      <w:pPr>
        <w:spacing w:after="0"/>
        <w:ind w:right="140"/>
        <w:jc w:val="both"/>
        <w:rPr>
          <w:rFonts w:ascii="Arial" w:eastAsia="Arial" w:hAnsi="Arial" w:cs="Arial"/>
          <w:color w:val="000000"/>
          <w:sz w:val="18"/>
          <w:szCs w:val="18"/>
        </w:rPr>
      </w:pPr>
    </w:p>
    <w:p w14:paraId="359EB8CC" w14:textId="46F57CF8" w:rsidR="0064054F" w:rsidRPr="00CB12AA" w:rsidRDefault="0064054F"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lastRenderedPageBreak/>
        <w:t xml:space="preserve">Si el interesado no firma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por causas imputables al mismo, </w:t>
      </w:r>
      <w:r w:rsidR="00BE27F3" w:rsidRPr="00CB12AA">
        <w:rPr>
          <w:rFonts w:ascii="Arial" w:eastAsia="Arial" w:hAnsi="Arial" w:cs="Arial"/>
          <w:color w:val="000000"/>
          <w:sz w:val="18"/>
          <w:szCs w:val="18"/>
        </w:rPr>
        <w:t>el</w:t>
      </w:r>
      <w:r w:rsidRPr="00CB12AA">
        <w:rPr>
          <w:rFonts w:ascii="Arial" w:eastAsia="Arial" w:hAnsi="Arial" w:cs="Arial"/>
          <w:color w:val="000000"/>
          <w:sz w:val="18"/>
          <w:szCs w:val="18"/>
        </w:rPr>
        <w:t xml:space="preserve"> </w:t>
      </w:r>
      <w:r w:rsidR="0054004A" w:rsidRPr="00CB12AA">
        <w:rPr>
          <w:rFonts w:ascii="Arial" w:eastAsia="Arial" w:hAnsi="Arial" w:cs="Arial"/>
          <w:b/>
          <w:color w:val="000000"/>
          <w:sz w:val="18"/>
          <w:szCs w:val="18"/>
        </w:rPr>
        <w:t>ORGANISMO</w:t>
      </w:r>
      <w:r w:rsidRPr="00CB12AA">
        <w:rPr>
          <w:rFonts w:ascii="Arial" w:eastAsia="Arial" w:hAnsi="Arial" w:cs="Arial"/>
          <w:color w:val="000000"/>
          <w:sz w:val="18"/>
          <w:szCs w:val="18"/>
        </w:rPr>
        <w:t xml:space="preserve"> por conducto</w:t>
      </w:r>
      <w:r w:rsidR="00C01CE1" w:rsidRPr="00CB12AA">
        <w:rPr>
          <w:rFonts w:ascii="Arial" w:eastAsia="Arial" w:hAnsi="Arial" w:cs="Arial"/>
          <w:color w:val="000000"/>
          <w:sz w:val="18"/>
          <w:szCs w:val="18"/>
        </w:rPr>
        <w:t xml:space="preserve"> del </w:t>
      </w:r>
      <w:r w:rsidR="00C01CE1" w:rsidRPr="00CB12AA">
        <w:rPr>
          <w:rFonts w:ascii="Arial" w:eastAsia="Arial" w:hAnsi="Arial" w:cs="Arial"/>
          <w:b/>
          <w:bCs/>
          <w:color w:val="000000"/>
          <w:sz w:val="18"/>
          <w:szCs w:val="18"/>
        </w:rPr>
        <w:t>COMITÉ</w:t>
      </w:r>
      <w:r w:rsidRPr="00CB12AA">
        <w:rPr>
          <w:rFonts w:ascii="Arial" w:eastAsia="Arial" w:hAnsi="Arial" w:cs="Arial"/>
          <w:color w:val="000000"/>
          <w:sz w:val="18"/>
          <w:szCs w:val="18"/>
        </w:rPr>
        <w:t xml:space="preserve">, sin necesidad de un nuevo procedimiento, deberá adjudicar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al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w:t>
      </w:r>
    </w:p>
    <w:p w14:paraId="252435CA" w14:textId="77777777" w:rsidR="0064054F" w:rsidRPr="00CB12AA" w:rsidRDefault="0064054F" w:rsidP="003A512A">
      <w:pPr>
        <w:spacing w:after="0"/>
        <w:rPr>
          <w:rFonts w:ascii="Arial" w:eastAsia="Times New Roman" w:hAnsi="Arial" w:cs="Arial"/>
          <w:sz w:val="18"/>
          <w:szCs w:val="18"/>
        </w:rPr>
      </w:pPr>
    </w:p>
    <w:p w14:paraId="5727D943" w14:textId="1D0EA148" w:rsidR="00275AFA" w:rsidRPr="00CB12AA" w:rsidRDefault="0064054F"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De resultar conveniente se podrá cancelar e iniciar un nuevo </w:t>
      </w:r>
      <w:r w:rsidR="001161E6" w:rsidRPr="00CB12AA">
        <w:rPr>
          <w:rFonts w:ascii="Arial" w:eastAsia="Arial" w:hAnsi="Arial" w:cs="Arial"/>
          <w:b/>
          <w:color w:val="000000"/>
          <w:sz w:val="18"/>
          <w:szCs w:val="18"/>
        </w:rPr>
        <w:t xml:space="preserve">PROCEDIMIENTO DE </w:t>
      </w:r>
      <w:r w:rsidR="002B54BA">
        <w:rPr>
          <w:rFonts w:ascii="Arial" w:eastAsia="Arial" w:hAnsi="Arial" w:cs="Arial"/>
          <w:b/>
          <w:color w:val="000000"/>
          <w:sz w:val="18"/>
          <w:szCs w:val="18"/>
        </w:rPr>
        <w:t>ADQUISICI</w:t>
      </w:r>
      <w:r w:rsidR="002B76B0">
        <w:rPr>
          <w:rFonts w:ascii="Arial" w:eastAsia="Century Gothic" w:hAnsi="Arial" w:cs="Arial"/>
          <w:b/>
          <w:color w:val="000000"/>
          <w:sz w:val="18"/>
          <w:szCs w:val="18"/>
        </w:rPr>
        <w:t>ÓN</w:t>
      </w:r>
      <w:r w:rsidRPr="00CB12AA">
        <w:rPr>
          <w:rFonts w:ascii="Arial" w:eastAsia="Arial" w:hAnsi="Arial" w:cs="Arial"/>
          <w:color w:val="000000"/>
          <w:sz w:val="18"/>
          <w:szCs w:val="18"/>
        </w:rPr>
        <w:t>.</w:t>
      </w:r>
    </w:p>
    <w:p w14:paraId="40834DFB" w14:textId="77777777" w:rsidR="005C3A1B" w:rsidRPr="00CB12AA" w:rsidRDefault="005C3A1B" w:rsidP="003A512A">
      <w:pPr>
        <w:spacing w:after="0"/>
        <w:ind w:right="140"/>
        <w:jc w:val="both"/>
        <w:rPr>
          <w:rFonts w:ascii="Arial" w:eastAsia="Times New Roman" w:hAnsi="Arial" w:cs="Arial"/>
          <w:sz w:val="18"/>
          <w:szCs w:val="18"/>
        </w:rPr>
      </w:pPr>
    </w:p>
    <w:p w14:paraId="18EEA90F" w14:textId="29B33D7B" w:rsidR="00275AFA" w:rsidRPr="00EC1FA8"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VIGENCIA DEL </w:t>
      </w:r>
      <w:r w:rsidR="00943277" w:rsidRPr="00EC1FA8">
        <w:rPr>
          <w:rFonts w:ascii="Arial" w:eastAsia="Arial" w:hAnsi="Arial" w:cs="Arial"/>
          <w:b/>
          <w:color w:val="000000"/>
          <w:sz w:val="18"/>
          <w:szCs w:val="18"/>
        </w:rPr>
        <w:t>CONTRATO</w:t>
      </w:r>
      <w:r w:rsidRPr="00EC1FA8">
        <w:rPr>
          <w:rFonts w:ascii="Arial" w:eastAsia="Arial" w:hAnsi="Arial" w:cs="Arial"/>
          <w:b/>
          <w:color w:val="000000"/>
          <w:sz w:val="18"/>
          <w:szCs w:val="18"/>
        </w:rPr>
        <w:t>.</w:t>
      </w:r>
    </w:p>
    <w:p w14:paraId="3AEB6492" w14:textId="737DF8C5" w:rsidR="00134680" w:rsidRPr="00EC1FA8" w:rsidRDefault="00134680" w:rsidP="008241A1">
      <w:pPr>
        <w:spacing w:after="0"/>
        <w:ind w:right="140"/>
        <w:jc w:val="both"/>
        <w:rPr>
          <w:rFonts w:ascii="Arial" w:eastAsia="Arial" w:hAnsi="Arial" w:cs="Arial"/>
          <w:color w:val="000000"/>
          <w:sz w:val="18"/>
          <w:szCs w:val="18"/>
        </w:rPr>
      </w:pPr>
    </w:p>
    <w:p w14:paraId="42BDA590" w14:textId="00D419F7" w:rsidR="00134680" w:rsidRPr="003C14E6" w:rsidRDefault="00B028ED" w:rsidP="008241A1">
      <w:pPr>
        <w:spacing w:after="0"/>
        <w:ind w:right="140"/>
        <w:jc w:val="both"/>
        <w:rPr>
          <w:rFonts w:ascii="Arial" w:eastAsia="Arial" w:hAnsi="Arial" w:cs="Arial"/>
          <w:color w:val="000000"/>
          <w:sz w:val="18"/>
          <w:szCs w:val="18"/>
        </w:rPr>
      </w:pPr>
      <w:bookmarkStart w:id="67" w:name="_Hlk54254746"/>
      <w:proofErr w:type="gramStart"/>
      <w:r w:rsidRPr="00EC1FA8">
        <w:rPr>
          <w:rFonts w:ascii="Arial" w:eastAsia="Arial" w:hAnsi="Arial" w:cs="Arial"/>
          <w:color w:val="000000"/>
          <w:sz w:val="18"/>
          <w:szCs w:val="18"/>
        </w:rPr>
        <w:t xml:space="preserve">El </w:t>
      </w:r>
      <w:r w:rsidRPr="00EC1FA8">
        <w:rPr>
          <w:rFonts w:ascii="Arial" w:eastAsia="Arial" w:hAnsi="Arial" w:cs="Arial"/>
          <w:b/>
          <w:color w:val="000000"/>
          <w:sz w:val="18"/>
          <w:szCs w:val="18"/>
        </w:rPr>
        <w:t>CONTRATO</w:t>
      </w:r>
      <w:r w:rsidRPr="00EC1FA8">
        <w:rPr>
          <w:rFonts w:ascii="Arial" w:eastAsia="Arial" w:hAnsi="Arial" w:cs="Arial"/>
          <w:color w:val="000000"/>
          <w:sz w:val="18"/>
          <w:szCs w:val="18"/>
        </w:rPr>
        <w:t xml:space="preserve"> a celebrarse</w:t>
      </w:r>
      <w:proofErr w:type="gramEnd"/>
      <w:r w:rsidRPr="00EC1FA8">
        <w:rPr>
          <w:rFonts w:ascii="Arial" w:eastAsia="Arial" w:hAnsi="Arial" w:cs="Arial"/>
          <w:color w:val="000000"/>
          <w:sz w:val="18"/>
          <w:szCs w:val="18"/>
        </w:rPr>
        <w:t xml:space="preserve"> con el </w:t>
      </w:r>
      <w:r w:rsidRPr="00EC1FA8">
        <w:rPr>
          <w:rFonts w:ascii="Arial" w:eastAsia="Arial" w:hAnsi="Arial" w:cs="Arial"/>
          <w:b/>
          <w:color w:val="000000"/>
          <w:sz w:val="18"/>
          <w:szCs w:val="18"/>
        </w:rPr>
        <w:t>PARTICIPANTE</w:t>
      </w:r>
      <w:r w:rsidRPr="00EC1FA8">
        <w:rPr>
          <w:rFonts w:ascii="Arial" w:eastAsia="Arial" w:hAnsi="Arial" w:cs="Arial"/>
          <w:color w:val="000000"/>
          <w:sz w:val="18"/>
          <w:szCs w:val="18"/>
        </w:rPr>
        <w:t xml:space="preserve"> que resulte adjudicado en el presente </w:t>
      </w:r>
      <w:r w:rsidRPr="00EC1FA8">
        <w:rPr>
          <w:rFonts w:ascii="Arial" w:eastAsia="Arial" w:hAnsi="Arial" w:cs="Arial"/>
          <w:b/>
          <w:bCs/>
          <w:color w:val="000000"/>
          <w:sz w:val="18"/>
          <w:szCs w:val="18"/>
        </w:rPr>
        <w:t>PROCEDIMIENTO</w:t>
      </w:r>
      <w:r w:rsidRPr="00EC1FA8">
        <w:rPr>
          <w:rFonts w:ascii="Arial" w:eastAsia="Arial" w:hAnsi="Arial" w:cs="Arial"/>
          <w:color w:val="000000"/>
          <w:sz w:val="18"/>
          <w:szCs w:val="18"/>
        </w:rPr>
        <w:t xml:space="preserve">, tendrá una vigencia a partir de la publicación y notificación del </w:t>
      </w:r>
      <w:r w:rsidRPr="00EC1FA8">
        <w:rPr>
          <w:rFonts w:ascii="Arial" w:eastAsia="Arial" w:hAnsi="Arial" w:cs="Arial"/>
          <w:b/>
          <w:bCs/>
          <w:color w:val="000000"/>
          <w:sz w:val="18"/>
          <w:szCs w:val="18"/>
        </w:rPr>
        <w:t>FALLO</w:t>
      </w:r>
      <w:r w:rsidRPr="00EC1FA8">
        <w:rPr>
          <w:rFonts w:ascii="Arial" w:eastAsia="Arial" w:hAnsi="Arial" w:cs="Arial"/>
          <w:b/>
          <w:color w:val="000000"/>
          <w:sz w:val="18"/>
          <w:szCs w:val="18"/>
        </w:rPr>
        <w:t xml:space="preserve"> </w:t>
      </w:r>
      <w:r w:rsidRPr="00EC1FA8">
        <w:rPr>
          <w:rFonts w:ascii="Arial" w:eastAsia="Arial" w:hAnsi="Arial" w:cs="Arial"/>
          <w:color w:val="000000"/>
          <w:sz w:val="18"/>
          <w:szCs w:val="18"/>
        </w:rPr>
        <w:t>y concluirá el 31 de diciembre del 2020,</w:t>
      </w:r>
      <w:r w:rsidRPr="00EC1FA8">
        <w:rPr>
          <w:rFonts w:ascii="Arial" w:eastAsia="Arial" w:hAnsi="Arial" w:cs="Arial"/>
          <w:bCs/>
          <w:color w:val="000000"/>
          <w:sz w:val="18"/>
          <w:szCs w:val="18"/>
        </w:rPr>
        <w:t xml:space="preserve"> sin perjuicio del tiempo de entrega establecido en el </w:t>
      </w:r>
      <w:r w:rsidRPr="00EC1FA8">
        <w:rPr>
          <w:rFonts w:ascii="Arial" w:eastAsia="Arial" w:hAnsi="Arial" w:cs="Arial"/>
          <w:b/>
          <w:color w:val="000000"/>
          <w:sz w:val="18"/>
          <w:szCs w:val="18"/>
        </w:rPr>
        <w:t>punto 2</w:t>
      </w:r>
      <w:r w:rsidRPr="00EC1FA8">
        <w:rPr>
          <w:rFonts w:ascii="Arial" w:eastAsia="Arial" w:hAnsi="Arial" w:cs="Arial"/>
          <w:bCs/>
          <w:color w:val="000000"/>
          <w:sz w:val="18"/>
          <w:szCs w:val="18"/>
        </w:rPr>
        <w:t xml:space="preserve"> de la presente </w:t>
      </w:r>
      <w:r w:rsidRPr="00EC1FA8">
        <w:rPr>
          <w:rFonts w:ascii="Arial" w:eastAsia="Arial" w:hAnsi="Arial" w:cs="Arial"/>
          <w:b/>
          <w:color w:val="000000"/>
          <w:sz w:val="18"/>
          <w:szCs w:val="18"/>
        </w:rPr>
        <w:t xml:space="preserve">CONVOCATORIA, </w:t>
      </w:r>
      <w:r w:rsidRPr="00EC1FA8">
        <w:rPr>
          <w:rFonts w:ascii="Arial" w:eastAsia="Arial" w:hAnsi="Arial" w:cs="Arial"/>
          <w:bCs/>
          <w:color w:val="000000"/>
          <w:sz w:val="18"/>
          <w:szCs w:val="18"/>
        </w:rPr>
        <w:t>y conforme</w:t>
      </w:r>
      <w:r w:rsidRPr="00EC1FA8">
        <w:rPr>
          <w:rFonts w:ascii="Arial" w:eastAsia="Arial" w:hAnsi="Arial" w:cs="Arial"/>
          <w:color w:val="000000"/>
          <w:sz w:val="18"/>
          <w:szCs w:val="18"/>
        </w:rPr>
        <w:t xml:space="preserve"> a los plazos establecidos en las presentes </w:t>
      </w:r>
      <w:r w:rsidRPr="00EC1FA8">
        <w:rPr>
          <w:rFonts w:ascii="Arial" w:eastAsia="Arial" w:hAnsi="Arial" w:cs="Arial"/>
          <w:b/>
          <w:bCs/>
          <w:color w:val="000000"/>
          <w:sz w:val="18"/>
          <w:szCs w:val="18"/>
        </w:rPr>
        <w:t>BASES</w:t>
      </w:r>
      <w:r w:rsidRPr="00EC1FA8">
        <w:rPr>
          <w:rFonts w:ascii="Arial" w:eastAsia="Arial" w:hAnsi="Arial" w:cs="Arial"/>
          <w:color w:val="000000"/>
          <w:sz w:val="18"/>
          <w:szCs w:val="18"/>
        </w:rPr>
        <w:t xml:space="preserve">, sus anexos y la </w:t>
      </w:r>
      <w:r w:rsidRPr="00EC1FA8">
        <w:rPr>
          <w:rFonts w:ascii="Arial" w:eastAsia="Arial" w:hAnsi="Arial" w:cs="Arial"/>
          <w:b/>
          <w:bCs/>
          <w:color w:val="000000"/>
          <w:sz w:val="18"/>
          <w:szCs w:val="18"/>
        </w:rPr>
        <w:t>PROPUESTA</w:t>
      </w:r>
      <w:r w:rsidRPr="00EC1FA8">
        <w:rPr>
          <w:rFonts w:ascii="Arial" w:eastAsia="Arial" w:hAnsi="Arial" w:cs="Arial"/>
          <w:color w:val="000000"/>
          <w:sz w:val="18"/>
          <w:szCs w:val="18"/>
        </w:rPr>
        <w:t xml:space="preserve"> del</w:t>
      </w:r>
      <w:r w:rsidRPr="00EC1FA8">
        <w:rPr>
          <w:rFonts w:ascii="Arial" w:eastAsia="Arial" w:hAnsi="Arial" w:cs="Arial"/>
          <w:b/>
          <w:color w:val="000000"/>
          <w:sz w:val="18"/>
          <w:szCs w:val="18"/>
        </w:rPr>
        <w:t xml:space="preserve"> PROVEEDOR </w:t>
      </w:r>
      <w:r w:rsidRPr="00EC1FA8">
        <w:rPr>
          <w:rFonts w:ascii="Arial" w:eastAsia="Arial" w:hAnsi="Arial" w:cs="Arial"/>
          <w:color w:val="000000"/>
          <w:sz w:val="18"/>
          <w:szCs w:val="18"/>
        </w:rPr>
        <w:t>adjudicado</w:t>
      </w:r>
      <w:r w:rsidRPr="00EC1FA8">
        <w:rPr>
          <w:rFonts w:ascii="Arial" w:eastAsia="Arial" w:hAnsi="Arial" w:cs="Arial"/>
          <w:b/>
          <w:color w:val="000000"/>
          <w:sz w:val="18"/>
          <w:szCs w:val="18"/>
        </w:rPr>
        <w:t xml:space="preserve">, </w:t>
      </w:r>
      <w:r w:rsidRPr="00EC1FA8">
        <w:rPr>
          <w:rFonts w:ascii="Arial" w:eastAsia="Arial" w:hAnsi="Arial" w:cs="Arial"/>
          <w:color w:val="000000"/>
          <w:sz w:val="18"/>
          <w:szCs w:val="18"/>
        </w:rPr>
        <w:t xml:space="preserve">y podrá prorrogarse conforme a lo previsto en el artículo 80 de la </w:t>
      </w:r>
      <w:r w:rsidRPr="00EC1FA8">
        <w:rPr>
          <w:rFonts w:ascii="Arial" w:eastAsia="Arial" w:hAnsi="Arial" w:cs="Arial"/>
          <w:b/>
          <w:color w:val="000000"/>
          <w:sz w:val="18"/>
          <w:szCs w:val="18"/>
        </w:rPr>
        <w:t>LEY</w:t>
      </w:r>
      <w:bookmarkEnd w:id="67"/>
      <w:r w:rsidR="00134680" w:rsidRPr="00EC1FA8">
        <w:rPr>
          <w:rFonts w:ascii="Arial" w:eastAsia="Arial" w:hAnsi="Arial" w:cs="Arial"/>
          <w:b/>
          <w:bCs/>
          <w:color w:val="000000"/>
          <w:sz w:val="18"/>
          <w:szCs w:val="18"/>
        </w:rPr>
        <w:t>.</w:t>
      </w:r>
    </w:p>
    <w:p w14:paraId="6732A53E" w14:textId="77777777" w:rsidR="00E66674" w:rsidRPr="003C14E6" w:rsidRDefault="00E66674" w:rsidP="003A512A">
      <w:pPr>
        <w:spacing w:after="0"/>
        <w:rPr>
          <w:rFonts w:ascii="Arial" w:eastAsia="Times New Roman" w:hAnsi="Arial" w:cs="Arial"/>
          <w:sz w:val="18"/>
          <w:szCs w:val="18"/>
        </w:rPr>
      </w:pPr>
    </w:p>
    <w:p w14:paraId="3DC7E0E8" w14:textId="78666120" w:rsidR="00275AFA" w:rsidRPr="003C14E6" w:rsidRDefault="00F47875" w:rsidP="003A512A">
      <w:pPr>
        <w:pStyle w:val="Prrafodelista"/>
        <w:numPr>
          <w:ilvl w:val="0"/>
          <w:numId w:val="12"/>
        </w:numPr>
        <w:spacing w:after="0"/>
        <w:ind w:right="140"/>
        <w:jc w:val="both"/>
        <w:rPr>
          <w:rFonts w:ascii="Arial" w:eastAsia="Times New Roman" w:hAnsi="Arial" w:cs="Arial"/>
          <w:sz w:val="18"/>
          <w:szCs w:val="18"/>
        </w:rPr>
      </w:pPr>
      <w:r w:rsidRPr="003C14E6">
        <w:rPr>
          <w:rFonts w:ascii="Arial" w:eastAsia="Arial" w:hAnsi="Arial" w:cs="Arial"/>
          <w:b/>
          <w:color w:val="000000"/>
          <w:sz w:val="18"/>
          <w:szCs w:val="18"/>
        </w:rPr>
        <w:t>ANTICIPO.</w:t>
      </w:r>
    </w:p>
    <w:p w14:paraId="380C0085" w14:textId="379B9EA3" w:rsidR="00275AFA" w:rsidRPr="00CB12AA" w:rsidRDefault="00275AFA" w:rsidP="003A512A">
      <w:pPr>
        <w:spacing w:after="0"/>
        <w:rPr>
          <w:rFonts w:ascii="Arial" w:eastAsia="Times New Roman" w:hAnsi="Arial" w:cs="Arial"/>
          <w:sz w:val="18"/>
          <w:szCs w:val="18"/>
        </w:rPr>
      </w:pPr>
    </w:p>
    <w:p w14:paraId="68219513" w14:textId="391F9A38" w:rsidR="0043623B" w:rsidRPr="00A35B05" w:rsidRDefault="002B54BA" w:rsidP="003A512A">
      <w:pPr>
        <w:spacing w:after="0"/>
        <w:rPr>
          <w:rFonts w:ascii="Arial" w:eastAsia="Times New Roman" w:hAnsi="Arial" w:cs="Arial"/>
          <w:sz w:val="18"/>
          <w:szCs w:val="18"/>
        </w:rPr>
      </w:pPr>
      <w:bookmarkStart w:id="68" w:name="_Hlk48919992"/>
      <w:r w:rsidRPr="00321B2E">
        <w:rPr>
          <w:rFonts w:ascii="Arial" w:eastAsia="Times New Roman" w:hAnsi="Arial" w:cs="Arial"/>
          <w:sz w:val="18"/>
          <w:szCs w:val="18"/>
        </w:rPr>
        <w:t xml:space="preserve">Para el presente </w:t>
      </w:r>
      <w:r w:rsidRPr="00321B2E">
        <w:rPr>
          <w:rFonts w:ascii="Arial" w:eastAsia="Times New Roman" w:hAnsi="Arial" w:cs="Arial"/>
          <w:b/>
          <w:bCs/>
          <w:sz w:val="18"/>
          <w:szCs w:val="18"/>
        </w:rPr>
        <w:t>PROCEDIMIENTO DE ADQUISICIÓN</w:t>
      </w:r>
      <w:r w:rsidRPr="00321B2E">
        <w:rPr>
          <w:rFonts w:ascii="Arial" w:eastAsia="Times New Roman" w:hAnsi="Arial" w:cs="Arial"/>
          <w:sz w:val="18"/>
          <w:szCs w:val="18"/>
        </w:rPr>
        <w:t xml:space="preserve"> no se otorgará anticipo</w:t>
      </w:r>
      <w:bookmarkEnd w:id="68"/>
      <w:r w:rsidR="005C062D" w:rsidRPr="00321B2E">
        <w:rPr>
          <w:rFonts w:ascii="Arial" w:eastAsia="Times New Roman" w:hAnsi="Arial" w:cs="Arial"/>
          <w:sz w:val="18"/>
          <w:szCs w:val="18"/>
        </w:rPr>
        <w:t>.</w:t>
      </w:r>
    </w:p>
    <w:p w14:paraId="462B7335" w14:textId="77777777" w:rsidR="00E66674" w:rsidRPr="00CB12AA" w:rsidRDefault="00E66674" w:rsidP="003A512A">
      <w:pPr>
        <w:spacing w:after="0"/>
        <w:rPr>
          <w:rFonts w:ascii="Arial" w:eastAsia="Times New Roman" w:hAnsi="Arial" w:cs="Arial"/>
          <w:sz w:val="18"/>
          <w:szCs w:val="18"/>
        </w:rPr>
      </w:pPr>
    </w:p>
    <w:p w14:paraId="1E0870B2" w14:textId="111DC644" w:rsidR="00275AFA" w:rsidRPr="00CB12AA"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GARANTÍAS.</w:t>
      </w:r>
    </w:p>
    <w:p w14:paraId="44D82AD0" w14:textId="77777777" w:rsidR="00275AFA" w:rsidRPr="00CB12AA" w:rsidRDefault="00275AFA" w:rsidP="003A512A">
      <w:pPr>
        <w:spacing w:after="0"/>
        <w:rPr>
          <w:rFonts w:ascii="Arial" w:eastAsia="Times New Roman" w:hAnsi="Arial" w:cs="Arial"/>
          <w:sz w:val="18"/>
          <w:szCs w:val="18"/>
        </w:rPr>
      </w:pPr>
    </w:p>
    <w:p w14:paraId="62A9CAA1" w14:textId="2548074C" w:rsidR="00835EB7" w:rsidRPr="00EC1FA8" w:rsidRDefault="00B028ED" w:rsidP="003A512A">
      <w:pPr>
        <w:spacing w:after="0"/>
        <w:ind w:right="140"/>
        <w:jc w:val="both"/>
        <w:rPr>
          <w:rFonts w:ascii="Arial" w:eastAsia="Arial" w:hAnsi="Arial" w:cs="Arial"/>
          <w:color w:val="000000"/>
          <w:sz w:val="18"/>
          <w:szCs w:val="18"/>
        </w:rPr>
      </w:pPr>
      <w:bookmarkStart w:id="69" w:name="_Hlk54254774"/>
      <w:r w:rsidRPr="00CB12AA">
        <w:rPr>
          <w:rFonts w:ascii="Arial" w:eastAsia="Arial" w:hAnsi="Arial" w:cs="Arial"/>
          <w:color w:val="000000"/>
          <w:sz w:val="18"/>
          <w:szCs w:val="18"/>
        </w:rPr>
        <w:t xml:space="preserve">En caso de que el monto total del </w:t>
      </w:r>
      <w:r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incluyendo el </w:t>
      </w:r>
      <w:r w:rsidRPr="00CB12AA">
        <w:rPr>
          <w:rFonts w:ascii="Arial" w:eastAsia="Arial" w:hAnsi="Arial" w:cs="Arial"/>
          <w:b/>
          <w:color w:val="000000"/>
          <w:sz w:val="18"/>
          <w:szCs w:val="18"/>
        </w:rPr>
        <w:t>I.V.A.</w:t>
      </w:r>
      <w:r w:rsidRPr="00CB12AA">
        <w:rPr>
          <w:rFonts w:ascii="Arial" w:eastAsia="Arial" w:hAnsi="Arial" w:cs="Arial"/>
          <w:color w:val="000000"/>
          <w:sz w:val="18"/>
          <w:szCs w:val="18"/>
        </w:rPr>
        <w:t xml:space="preserve">, sea superior a </w:t>
      </w:r>
      <w:r w:rsidRPr="00CB12AA">
        <w:rPr>
          <w:rFonts w:ascii="Arial" w:eastAsia="Arial" w:hAnsi="Arial" w:cs="Arial"/>
          <w:b/>
          <w:color w:val="000000"/>
          <w:sz w:val="18"/>
          <w:szCs w:val="18"/>
        </w:rPr>
        <w:t>$</w:t>
      </w:r>
      <w:bookmarkStart w:id="70" w:name="_Hlk48920028"/>
      <w:r>
        <w:rPr>
          <w:rFonts w:ascii="Arial" w:eastAsia="Arial" w:hAnsi="Arial" w:cs="Arial"/>
          <w:b/>
          <w:color w:val="000000"/>
          <w:sz w:val="18"/>
          <w:szCs w:val="18"/>
        </w:rPr>
        <w:t>5</w:t>
      </w:r>
      <w:r w:rsidRPr="00CB12AA">
        <w:rPr>
          <w:rFonts w:ascii="Arial" w:eastAsia="Arial" w:hAnsi="Arial" w:cs="Arial"/>
          <w:b/>
          <w:color w:val="000000"/>
          <w:sz w:val="18"/>
          <w:szCs w:val="18"/>
        </w:rPr>
        <w:t>0,000.</w:t>
      </w:r>
      <w:r w:rsidRPr="00CB12AA">
        <w:rPr>
          <w:rFonts w:ascii="Arial" w:eastAsia="Arial" w:hAnsi="Arial" w:cs="Arial"/>
          <w:b/>
          <w:color w:val="000000"/>
          <w:sz w:val="18"/>
          <w:szCs w:val="18"/>
          <w:vertAlign w:val="superscript"/>
        </w:rPr>
        <w:t>00</w:t>
      </w:r>
      <w:r w:rsidRPr="00CB12AA">
        <w:rPr>
          <w:rFonts w:ascii="Arial" w:eastAsia="Arial" w:hAnsi="Arial" w:cs="Arial"/>
          <w:color w:val="000000"/>
          <w:sz w:val="18"/>
          <w:szCs w:val="18"/>
        </w:rPr>
        <w:t xml:space="preserve"> M.N. (</w:t>
      </w:r>
      <w:r>
        <w:rPr>
          <w:rFonts w:ascii="Arial" w:eastAsia="Arial" w:hAnsi="Arial" w:cs="Arial"/>
          <w:color w:val="000000"/>
          <w:sz w:val="18"/>
          <w:szCs w:val="18"/>
        </w:rPr>
        <w:t>Cincuenta</w:t>
      </w:r>
      <w:r w:rsidRPr="00CB12AA">
        <w:rPr>
          <w:rFonts w:ascii="Arial" w:eastAsia="Arial" w:hAnsi="Arial" w:cs="Arial"/>
          <w:color w:val="000000"/>
          <w:sz w:val="18"/>
          <w:szCs w:val="18"/>
        </w:rPr>
        <w:t xml:space="preserve"> mil pesos </w:t>
      </w:r>
      <w:r w:rsidRPr="00CB12AA">
        <w:rPr>
          <w:rFonts w:ascii="Arial" w:eastAsia="Arial" w:hAnsi="Arial" w:cs="Arial"/>
          <w:color w:val="000000"/>
          <w:sz w:val="18"/>
          <w:szCs w:val="18"/>
          <w:vertAlign w:val="superscript"/>
        </w:rPr>
        <w:t>00</w:t>
      </w:r>
      <w:r w:rsidRPr="00CB12AA">
        <w:rPr>
          <w:rFonts w:ascii="Arial" w:eastAsia="Arial" w:hAnsi="Arial" w:cs="Arial"/>
          <w:color w:val="000000"/>
          <w:sz w:val="18"/>
          <w:szCs w:val="18"/>
        </w:rPr>
        <w:t>/</w:t>
      </w:r>
      <w:r w:rsidRPr="00CB12AA">
        <w:rPr>
          <w:rFonts w:ascii="Arial" w:eastAsia="Arial" w:hAnsi="Arial" w:cs="Arial"/>
          <w:color w:val="000000"/>
          <w:sz w:val="18"/>
          <w:szCs w:val="18"/>
          <w:vertAlign w:val="subscript"/>
        </w:rPr>
        <w:t>100</w:t>
      </w:r>
      <w:r w:rsidRPr="00CB12AA">
        <w:rPr>
          <w:rFonts w:ascii="Arial" w:eastAsia="Arial" w:hAnsi="Arial" w:cs="Arial"/>
          <w:color w:val="000000"/>
          <w:sz w:val="18"/>
          <w:szCs w:val="18"/>
        </w:rPr>
        <w:t xml:space="preserve"> moneda nacional</w:t>
      </w:r>
      <w:bookmarkEnd w:id="70"/>
      <w:r w:rsidRPr="00CB12AA">
        <w:rPr>
          <w:rFonts w:ascii="Arial" w:eastAsia="Arial" w:hAnsi="Arial" w:cs="Arial"/>
          <w:color w:val="000000"/>
          <w:sz w:val="18"/>
          <w:szCs w:val="18"/>
        </w:rPr>
        <w:t xml:space="preserve">), el </w:t>
      </w:r>
      <w:r w:rsidRPr="00CB12AA">
        <w:rPr>
          <w:rFonts w:ascii="Arial" w:eastAsia="Arial" w:hAnsi="Arial" w:cs="Arial"/>
          <w:b/>
          <w:color w:val="000000"/>
          <w:sz w:val="18"/>
          <w:szCs w:val="18"/>
        </w:rPr>
        <w:t>PROVEEDOR</w:t>
      </w:r>
      <w:r w:rsidRPr="00CB12AA">
        <w:rPr>
          <w:rFonts w:ascii="Arial" w:eastAsia="Arial" w:hAnsi="Arial" w:cs="Arial"/>
          <w:color w:val="000000"/>
          <w:sz w:val="18"/>
          <w:szCs w:val="18"/>
        </w:rPr>
        <w:t xml:space="preserve"> deberá entregar una garantía del </w:t>
      </w:r>
      <w:r w:rsidRPr="00CB12AA">
        <w:rPr>
          <w:rFonts w:ascii="Arial" w:eastAsia="Arial" w:hAnsi="Arial" w:cs="Arial"/>
          <w:b/>
          <w:color w:val="000000"/>
          <w:sz w:val="18"/>
          <w:szCs w:val="18"/>
        </w:rPr>
        <w:t>10%</w:t>
      </w:r>
      <w:r w:rsidRPr="00CB12AA">
        <w:rPr>
          <w:rFonts w:ascii="Arial" w:eastAsia="Arial" w:hAnsi="Arial" w:cs="Arial"/>
          <w:color w:val="000000"/>
          <w:sz w:val="18"/>
          <w:szCs w:val="18"/>
        </w:rPr>
        <w:t xml:space="preserve"> (diez por ciento) del monto total del </w:t>
      </w:r>
      <w:r w:rsidRPr="00CB12AA">
        <w:rPr>
          <w:rFonts w:ascii="Arial" w:eastAsia="Arial" w:hAnsi="Arial" w:cs="Arial"/>
          <w:b/>
          <w:color w:val="000000"/>
          <w:sz w:val="18"/>
          <w:szCs w:val="18"/>
        </w:rPr>
        <w:t>CONTRATO</w:t>
      </w:r>
      <w:r>
        <w:rPr>
          <w:rFonts w:ascii="Arial" w:eastAsia="Arial" w:hAnsi="Arial" w:cs="Arial"/>
          <w:b/>
          <w:color w:val="000000"/>
          <w:sz w:val="18"/>
          <w:szCs w:val="18"/>
        </w:rPr>
        <w:t xml:space="preserve"> </w:t>
      </w:r>
      <w:r w:rsidRPr="004474F5">
        <w:rPr>
          <w:rFonts w:ascii="Arial" w:eastAsia="Arial" w:hAnsi="Arial" w:cs="Arial"/>
          <w:bCs/>
          <w:color w:val="000000"/>
          <w:sz w:val="18"/>
          <w:szCs w:val="18"/>
        </w:rPr>
        <w:t>con el</w:t>
      </w:r>
      <w:r w:rsidRPr="00CB12AA">
        <w:rPr>
          <w:rFonts w:ascii="Arial" w:eastAsia="Arial" w:hAnsi="Arial" w:cs="Arial"/>
          <w:color w:val="000000"/>
          <w:sz w:val="18"/>
          <w:szCs w:val="18"/>
        </w:rPr>
        <w:t xml:space="preserve"> </w:t>
      </w:r>
      <w:r w:rsidRPr="00CB12AA">
        <w:rPr>
          <w:rFonts w:ascii="Arial" w:eastAsia="Arial" w:hAnsi="Arial" w:cs="Arial"/>
          <w:b/>
          <w:color w:val="000000"/>
          <w:sz w:val="18"/>
          <w:szCs w:val="18"/>
        </w:rPr>
        <w:t>I.V.A</w:t>
      </w:r>
      <w:r w:rsidRPr="00EC1FA8">
        <w:rPr>
          <w:rFonts w:ascii="Arial" w:eastAsia="Arial" w:hAnsi="Arial" w:cs="Arial"/>
          <w:b/>
          <w:color w:val="000000"/>
          <w:sz w:val="18"/>
          <w:szCs w:val="18"/>
        </w:rPr>
        <w:t>.</w:t>
      </w:r>
      <w:r w:rsidRPr="00EC1FA8">
        <w:rPr>
          <w:rFonts w:ascii="Arial" w:eastAsia="Arial" w:hAnsi="Arial" w:cs="Arial"/>
          <w:color w:val="000000"/>
          <w:sz w:val="18"/>
          <w:szCs w:val="18"/>
        </w:rPr>
        <w:t xml:space="preserve"> incluido, para responder por el cumplimiento de las obligaciones establecidas en las presentes </w:t>
      </w:r>
      <w:r w:rsidRPr="00EC1FA8">
        <w:rPr>
          <w:rFonts w:ascii="Arial" w:eastAsia="Arial" w:hAnsi="Arial" w:cs="Arial"/>
          <w:b/>
          <w:color w:val="000000"/>
          <w:sz w:val="18"/>
          <w:szCs w:val="18"/>
        </w:rPr>
        <w:t>BASES</w:t>
      </w:r>
      <w:r w:rsidRPr="00EC1FA8">
        <w:rPr>
          <w:rFonts w:ascii="Arial" w:eastAsia="Arial" w:hAnsi="Arial" w:cs="Arial"/>
          <w:color w:val="000000"/>
          <w:sz w:val="18"/>
          <w:szCs w:val="18"/>
        </w:rPr>
        <w:t xml:space="preserve"> y en el </w:t>
      </w:r>
      <w:r w:rsidRPr="00EC1FA8">
        <w:rPr>
          <w:rFonts w:ascii="Arial" w:eastAsia="Arial" w:hAnsi="Arial" w:cs="Arial"/>
          <w:b/>
          <w:color w:val="000000"/>
          <w:sz w:val="18"/>
          <w:szCs w:val="18"/>
        </w:rPr>
        <w:t>CONTRATO</w:t>
      </w:r>
      <w:r w:rsidRPr="00EC1FA8">
        <w:rPr>
          <w:rFonts w:ascii="Arial" w:eastAsia="Arial" w:hAnsi="Arial" w:cs="Arial"/>
          <w:color w:val="000000"/>
          <w:sz w:val="18"/>
          <w:szCs w:val="18"/>
        </w:rPr>
        <w:t xml:space="preserve"> respectivo, de conformidad a la normatividad vigente, la entrega de la garantía será dentro de los </w:t>
      </w:r>
      <w:r w:rsidR="00D9072D" w:rsidRPr="00EC1FA8">
        <w:rPr>
          <w:rFonts w:ascii="Arial" w:eastAsia="Arial" w:hAnsi="Arial" w:cs="Arial"/>
          <w:color w:val="000000"/>
          <w:sz w:val="18"/>
          <w:szCs w:val="18"/>
        </w:rPr>
        <w:t>5</w:t>
      </w:r>
      <w:r w:rsidRPr="00EC1FA8">
        <w:rPr>
          <w:rFonts w:ascii="Arial" w:eastAsia="Arial" w:hAnsi="Arial" w:cs="Arial"/>
          <w:color w:val="000000"/>
          <w:sz w:val="18"/>
          <w:szCs w:val="18"/>
        </w:rPr>
        <w:t xml:space="preserve"> días hábiles posteriores a la emisión y publicación del </w:t>
      </w:r>
      <w:r w:rsidRPr="00EC1FA8">
        <w:rPr>
          <w:rFonts w:ascii="Arial" w:eastAsia="Arial" w:hAnsi="Arial" w:cs="Arial"/>
          <w:b/>
          <w:bCs/>
          <w:color w:val="000000"/>
          <w:sz w:val="18"/>
          <w:szCs w:val="18"/>
        </w:rPr>
        <w:t>FALLO</w:t>
      </w:r>
      <w:r w:rsidR="00835EB7" w:rsidRPr="00EC1FA8">
        <w:rPr>
          <w:rFonts w:ascii="Arial" w:eastAsia="Arial" w:hAnsi="Arial" w:cs="Arial"/>
          <w:color w:val="000000"/>
          <w:sz w:val="18"/>
          <w:szCs w:val="18"/>
        </w:rPr>
        <w:t>.</w:t>
      </w:r>
    </w:p>
    <w:p w14:paraId="19ADE995" w14:textId="77777777" w:rsidR="00835EB7" w:rsidRPr="00EC1FA8" w:rsidRDefault="00835EB7" w:rsidP="003A512A">
      <w:pPr>
        <w:spacing w:after="0"/>
        <w:ind w:right="140"/>
        <w:jc w:val="both"/>
        <w:rPr>
          <w:rFonts w:ascii="Arial" w:eastAsia="Times New Roman" w:hAnsi="Arial" w:cs="Arial"/>
          <w:sz w:val="18"/>
          <w:szCs w:val="18"/>
        </w:rPr>
      </w:pPr>
    </w:p>
    <w:p w14:paraId="4149E38F" w14:textId="19131651" w:rsidR="004C43F4" w:rsidRPr="00CB12AA" w:rsidRDefault="0054004A" w:rsidP="003A512A">
      <w:pPr>
        <w:spacing w:after="0"/>
        <w:ind w:right="140"/>
        <w:jc w:val="both"/>
        <w:rPr>
          <w:rFonts w:ascii="Arial" w:eastAsia="Arial" w:hAnsi="Arial" w:cs="Arial"/>
          <w:color w:val="000000"/>
          <w:sz w:val="18"/>
          <w:szCs w:val="18"/>
        </w:rPr>
      </w:pPr>
      <w:r w:rsidRPr="00EC1FA8">
        <w:rPr>
          <w:rFonts w:ascii="Arial" w:hAnsi="Arial" w:cs="Arial"/>
          <w:sz w:val="18"/>
          <w:szCs w:val="18"/>
        </w:rPr>
        <w:t>La garantía</w:t>
      </w:r>
      <w:r w:rsidR="005A392A" w:rsidRPr="00EC1FA8">
        <w:rPr>
          <w:rFonts w:ascii="Arial" w:hAnsi="Arial" w:cs="Arial"/>
          <w:sz w:val="18"/>
          <w:szCs w:val="18"/>
        </w:rPr>
        <w:t xml:space="preserve"> instrumentarse</w:t>
      </w:r>
      <w:r w:rsidRPr="00EC1FA8">
        <w:rPr>
          <w:rFonts w:ascii="Arial" w:hAnsi="Arial" w:cs="Arial"/>
          <w:sz w:val="18"/>
          <w:szCs w:val="18"/>
        </w:rPr>
        <w:t xml:space="preserve"> deberá ser a través de fianza, que deberá ser expedida por afianzadora nacional y contener el </w:t>
      </w:r>
      <w:r w:rsidRPr="00B75D67">
        <w:rPr>
          <w:rFonts w:ascii="Arial" w:hAnsi="Arial" w:cs="Arial"/>
          <w:sz w:val="18"/>
          <w:szCs w:val="18"/>
        </w:rPr>
        <w:t xml:space="preserve">texto del </w:t>
      </w:r>
      <w:r w:rsidR="00200137" w:rsidRPr="00B75D67">
        <w:rPr>
          <w:rFonts w:ascii="Arial" w:hAnsi="Arial" w:cs="Arial"/>
          <w:b/>
          <w:sz w:val="18"/>
          <w:szCs w:val="18"/>
        </w:rPr>
        <w:t xml:space="preserve">Anexo </w:t>
      </w:r>
      <w:r w:rsidR="00693C4B" w:rsidRPr="00B75D67">
        <w:rPr>
          <w:rFonts w:ascii="Arial" w:hAnsi="Arial" w:cs="Arial"/>
          <w:b/>
          <w:sz w:val="18"/>
          <w:szCs w:val="18"/>
        </w:rPr>
        <w:t>1</w:t>
      </w:r>
      <w:r w:rsidR="003D6DAE" w:rsidRPr="00B75D67">
        <w:rPr>
          <w:rFonts w:ascii="Arial" w:hAnsi="Arial" w:cs="Arial"/>
          <w:b/>
          <w:sz w:val="18"/>
          <w:szCs w:val="18"/>
        </w:rPr>
        <w:t>7</w:t>
      </w:r>
      <w:r w:rsidRPr="00B75D67">
        <w:rPr>
          <w:rFonts w:ascii="Arial" w:hAnsi="Arial" w:cs="Arial"/>
          <w:sz w:val="18"/>
          <w:szCs w:val="18"/>
        </w:rPr>
        <w:t xml:space="preserve"> (fianza</w:t>
      </w:r>
      <w:bookmarkStart w:id="71" w:name="_GoBack"/>
      <w:bookmarkEnd w:id="71"/>
      <w:r w:rsidRPr="00EC1FA8">
        <w:rPr>
          <w:rFonts w:ascii="Arial" w:hAnsi="Arial" w:cs="Arial"/>
          <w:sz w:val="18"/>
          <w:szCs w:val="18"/>
        </w:rPr>
        <w:t xml:space="preserve"> del</w:t>
      </w:r>
      <w:r w:rsidRPr="00CB12AA">
        <w:rPr>
          <w:rFonts w:ascii="Arial" w:hAnsi="Arial" w:cs="Arial"/>
          <w:sz w:val="18"/>
          <w:szCs w:val="18"/>
        </w:rPr>
        <w:t xml:space="preserve"> 10% del cumplimiento del </w:t>
      </w:r>
      <w:r w:rsidRPr="00CB12AA">
        <w:rPr>
          <w:rFonts w:ascii="Arial" w:hAnsi="Arial" w:cs="Arial"/>
          <w:b/>
          <w:sz w:val="18"/>
          <w:szCs w:val="18"/>
        </w:rPr>
        <w:t>CONTRATO</w:t>
      </w:r>
      <w:r w:rsidRPr="00CB12AA">
        <w:rPr>
          <w:rFonts w:ascii="Arial" w:hAnsi="Arial" w:cs="Arial"/>
          <w:sz w:val="18"/>
          <w:szCs w:val="18"/>
        </w:rPr>
        <w:t xml:space="preserve">) a favor de la Organismo Público Descentralizado Servicios de Salud Jalisco, previsto en el artículo 76 fracción IX y 84 de la </w:t>
      </w:r>
      <w:r w:rsidRPr="00CB12AA">
        <w:rPr>
          <w:rFonts w:ascii="Arial" w:hAnsi="Arial" w:cs="Arial"/>
          <w:b/>
          <w:sz w:val="18"/>
          <w:szCs w:val="18"/>
        </w:rPr>
        <w:t>LEY</w:t>
      </w:r>
      <w:r w:rsidRPr="00CB12AA">
        <w:rPr>
          <w:rFonts w:ascii="Arial" w:hAnsi="Arial" w:cs="Arial"/>
          <w:sz w:val="18"/>
          <w:szCs w:val="18"/>
        </w:rPr>
        <w:t xml:space="preserve">. Dichas garantías deberán constituirse en </w:t>
      </w:r>
      <w:r w:rsidR="004474F5">
        <w:rPr>
          <w:rFonts w:ascii="Arial" w:hAnsi="Arial" w:cs="Arial"/>
          <w:b/>
          <w:sz w:val="18"/>
          <w:szCs w:val="18"/>
        </w:rPr>
        <w:t>M</w:t>
      </w:r>
      <w:r w:rsidRPr="00CB12AA">
        <w:rPr>
          <w:rFonts w:ascii="Arial" w:hAnsi="Arial" w:cs="Arial"/>
          <w:b/>
          <w:sz w:val="18"/>
          <w:szCs w:val="18"/>
        </w:rPr>
        <w:t xml:space="preserve">oneda </w:t>
      </w:r>
      <w:r w:rsidR="004474F5">
        <w:rPr>
          <w:rFonts w:ascii="Arial" w:hAnsi="Arial" w:cs="Arial"/>
          <w:b/>
          <w:sz w:val="18"/>
          <w:szCs w:val="18"/>
        </w:rPr>
        <w:t>N</w:t>
      </w:r>
      <w:r w:rsidRPr="00CB12AA">
        <w:rPr>
          <w:rFonts w:ascii="Arial" w:hAnsi="Arial" w:cs="Arial"/>
          <w:b/>
          <w:sz w:val="18"/>
          <w:szCs w:val="18"/>
        </w:rPr>
        <w:t xml:space="preserve">acional </w:t>
      </w:r>
      <w:r w:rsidRPr="00CB12AA">
        <w:rPr>
          <w:rFonts w:ascii="Arial" w:hAnsi="Arial" w:cs="Arial"/>
          <w:sz w:val="18"/>
          <w:szCs w:val="18"/>
        </w:rPr>
        <w:t xml:space="preserve">y estarán en vigor a partir de la fecha del </w:t>
      </w:r>
      <w:r w:rsidRPr="00CB12AA">
        <w:rPr>
          <w:rFonts w:ascii="Arial" w:hAnsi="Arial" w:cs="Arial"/>
          <w:b/>
          <w:sz w:val="18"/>
          <w:szCs w:val="18"/>
        </w:rPr>
        <w:t>CONTRATO</w:t>
      </w:r>
      <w:r w:rsidRPr="00CB12AA">
        <w:rPr>
          <w:rFonts w:ascii="Arial" w:hAnsi="Arial"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CB12AA">
        <w:rPr>
          <w:rFonts w:ascii="Arial" w:hAnsi="Arial" w:cs="Arial"/>
          <w:b/>
          <w:sz w:val="18"/>
          <w:szCs w:val="18"/>
        </w:rPr>
        <w:t>CONTRATO</w:t>
      </w:r>
      <w:r w:rsidRPr="00CB12AA">
        <w:rPr>
          <w:rFonts w:ascii="Arial" w:hAnsi="Arial" w:cs="Arial"/>
          <w:sz w:val="18"/>
          <w:szCs w:val="18"/>
        </w:rPr>
        <w:t xml:space="preserve"> principal con éste, sin necesidad de que se notifique a la afianzadora las prórrogas que en su caso se otorguen al fiado</w:t>
      </w:r>
      <w:bookmarkEnd w:id="69"/>
      <w:r w:rsidRPr="00CB12AA">
        <w:rPr>
          <w:rFonts w:ascii="Arial" w:hAnsi="Arial" w:cs="Arial"/>
          <w:sz w:val="18"/>
          <w:szCs w:val="18"/>
        </w:rPr>
        <w:t>.</w:t>
      </w:r>
    </w:p>
    <w:p w14:paraId="00D2D3C0" w14:textId="77777777" w:rsidR="00E66674" w:rsidRPr="00CB12AA" w:rsidRDefault="00E66674" w:rsidP="003A512A">
      <w:pPr>
        <w:spacing w:after="0"/>
        <w:rPr>
          <w:rFonts w:ascii="Arial" w:eastAsia="Times New Roman" w:hAnsi="Arial" w:cs="Arial"/>
          <w:sz w:val="18"/>
          <w:szCs w:val="18"/>
        </w:rPr>
      </w:pPr>
    </w:p>
    <w:p w14:paraId="0FEA6F65" w14:textId="001845E0" w:rsidR="00275AFA" w:rsidRPr="00CB12AA"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SANCIONES.</w:t>
      </w:r>
    </w:p>
    <w:p w14:paraId="2FC0420B" w14:textId="77777777" w:rsidR="00275AFA" w:rsidRPr="00CB12AA" w:rsidRDefault="00275AFA" w:rsidP="003A512A">
      <w:pPr>
        <w:spacing w:after="0"/>
        <w:rPr>
          <w:rFonts w:ascii="Arial" w:eastAsia="Times New Roman" w:hAnsi="Arial" w:cs="Arial"/>
          <w:sz w:val="18"/>
          <w:szCs w:val="18"/>
        </w:rPr>
      </w:pPr>
    </w:p>
    <w:p w14:paraId="7DB27D5A" w14:textId="19FD8114"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Se podrá cancelar el </w:t>
      </w:r>
      <w:r w:rsidR="00943277" w:rsidRPr="00CB12AA">
        <w:rPr>
          <w:rFonts w:ascii="Arial" w:eastAsia="Arial" w:hAnsi="Arial" w:cs="Arial"/>
          <w:b/>
          <w:color w:val="000000"/>
          <w:sz w:val="18"/>
          <w:szCs w:val="18"/>
        </w:rPr>
        <w:t>CONTRATO</w:t>
      </w:r>
      <w:r w:rsidRPr="00CB12AA">
        <w:rPr>
          <w:rFonts w:ascii="Arial" w:eastAsia="Arial" w:hAnsi="Arial" w:cs="Arial"/>
          <w:b/>
          <w:color w:val="000000"/>
          <w:sz w:val="18"/>
          <w:szCs w:val="18"/>
        </w:rPr>
        <w:t xml:space="preserve"> y podrá hacerse efectiva la garantía de cumplimiento de </w:t>
      </w:r>
      <w:r w:rsidR="00943277" w:rsidRPr="00CB12AA">
        <w:rPr>
          <w:rFonts w:ascii="Arial" w:eastAsia="Arial" w:hAnsi="Arial" w:cs="Arial"/>
          <w:b/>
          <w:color w:val="000000"/>
          <w:sz w:val="18"/>
          <w:szCs w:val="18"/>
        </w:rPr>
        <w:t>CONTRATO</w:t>
      </w:r>
      <w:r w:rsidRPr="00CB12AA">
        <w:rPr>
          <w:rFonts w:ascii="Arial" w:eastAsia="Arial" w:hAnsi="Arial" w:cs="Arial"/>
          <w:b/>
          <w:color w:val="000000"/>
          <w:sz w:val="18"/>
          <w:szCs w:val="18"/>
        </w:rPr>
        <w:t xml:space="preserve"> en lo dispuesto en el artículo 116 de la </w:t>
      </w:r>
      <w:r w:rsidR="0082550F" w:rsidRPr="00CB12AA">
        <w:rPr>
          <w:rFonts w:ascii="Arial" w:eastAsia="Arial" w:hAnsi="Arial" w:cs="Arial"/>
          <w:b/>
          <w:color w:val="000000"/>
          <w:sz w:val="18"/>
          <w:szCs w:val="18"/>
        </w:rPr>
        <w:t>LEY</w:t>
      </w:r>
      <w:r w:rsidRPr="00CB12AA">
        <w:rPr>
          <w:rFonts w:ascii="Arial" w:eastAsia="Arial" w:hAnsi="Arial" w:cs="Arial"/>
          <w:b/>
          <w:color w:val="000000"/>
          <w:sz w:val="18"/>
          <w:szCs w:val="18"/>
        </w:rPr>
        <w:t>, en los siguientes casos:</w:t>
      </w:r>
    </w:p>
    <w:p w14:paraId="437FF256" w14:textId="77777777" w:rsidR="00275AFA" w:rsidRPr="00CB12AA" w:rsidRDefault="00275AFA" w:rsidP="003A512A">
      <w:pPr>
        <w:spacing w:after="0"/>
        <w:jc w:val="both"/>
        <w:rPr>
          <w:rFonts w:ascii="Arial" w:eastAsia="Times New Roman" w:hAnsi="Arial" w:cs="Arial"/>
          <w:sz w:val="18"/>
          <w:szCs w:val="18"/>
        </w:rPr>
      </w:pPr>
      <w:bookmarkStart w:id="72" w:name="_Hlk32770210"/>
    </w:p>
    <w:p w14:paraId="117EA438" w14:textId="73971521" w:rsidR="00350132" w:rsidRPr="00CB12AA" w:rsidRDefault="00350132" w:rsidP="003A512A">
      <w:pPr>
        <w:numPr>
          <w:ilvl w:val="0"/>
          <w:numId w:val="10"/>
        </w:numPr>
        <w:spacing w:after="0"/>
        <w:ind w:left="567" w:right="140"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el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 xml:space="preserve"> no cumpla con alguna de las obligaciones estipuladas en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w:t>
      </w:r>
    </w:p>
    <w:p w14:paraId="426EC30C" w14:textId="10440062" w:rsidR="00350132" w:rsidRPr="00CB12AA" w:rsidRDefault="00350132" w:rsidP="003A512A">
      <w:pPr>
        <w:numPr>
          <w:ilvl w:val="0"/>
          <w:numId w:val="10"/>
        </w:numPr>
        <w:spacing w:after="0"/>
        <w:ind w:left="567" w:right="140"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hubiese transcurrido el plazo adicional que se concede a los </w:t>
      </w:r>
      <w:r w:rsidR="004B36AE" w:rsidRPr="00CB12AA">
        <w:rPr>
          <w:rFonts w:ascii="Arial" w:eastAsia="Arial" w:hAnsi="Arial" w:cs="Arial"/>
          <w:b/>
          <w:color w:val="000000"/>
          <w:sz w:val="18"/>
          <w:szCs w:val="18"/>
        </w:rPr>
        <w:t>PROVEEDOR</w:t>
      </w:r>
      <w:r w:rsidR="0082550F" w:rsidRPr="00CB12AA">
        <w:rPr>
          <w:rFonts w:ascii="Arial" w:eastAsia="Arial" w:hAnsi="Arial" w:cs="Arial"/>
          <w:b/>
          <w:color w:val="000000"/>
          <w:sz w:val="18"/>
          <w:szCs w:val="18"/>
        </w:rPr>
        <w:t>ES</w:t>
      </w:r>
      <w:r w:rsidRPr="00CB12AA">
        <w:rPr>
          <w:rFonts w:ascii="Arial" w:eastAsia="Arial" w:hAnsi="Arial" w:cs="Arial"/>
          <w:color w:val="000000"/>
          <w:sz w:val="18"/>
          <w:szCs w:val="18"/>
        </w:rPr>
        <w:t>, para corregir las causas de rechazos que en su caso se efectúen.</w:t>
      </w:r>
    </w:p>
    <w:p w14:paraId="68DCECC5" w14:textId="75DD29C0" w:rsidR="00275AFA" w:rsidRPr="00CB12AA" w:rsidRDefault="00350132" w:rsidP="003A512A">
      <w:pPr>
        <w:numPr>
          <w:ilvl w:val="0"/>
          <w:numId w:val="10"/>
        </w:numPr>
        <w:spacing w:after="0"/>
        <w:ind w:left="567" w:right="140" w:hanging="425"/>
        <w:jc w:val="both"/>
        <w:rPr>
          <w:rFonts w:ascii="Arial" w:eastAsia="Arial" w:hAnsi="Arial" w:cs="Arial"/>
          <w:color w:val="000000"/>
          <w:sz w:val="18"/>
          <w:szCs w:val="18"/>
        </w:rPr>
      </w:pPr>
      <w:r w:rsidRPr="00CB12AA">
        <w:rPr>
          <w:rFonts w:ascii="Arial" w:eastAsia="Arial" w:hAnsi="Arial" w:cs="Arial"/>
          <w:color w:val="000000"/>
          <w:sz w:val="18"/>
          <w:szCs w:val="18"/>
        </w:rPr>
        <w:lastRenderedPageBreak/>
        <w:t xml:space="preserve">En caso de entregar </w:t>
      </w:r>
      <w:r w:rsidR="00AF73E8" w:rsidRPr="00CB12AA">
        <w:rPr>
          <w:rFonts w:ascii="Arial" w:eastAsia="Arial" w:hAnsi="Arial" w:cs="Arial"/>
          <w:color w:val="000000"/>
          <w:sz w:val="18"/>
          <w:szCs w:val="18"/>
        </w:rPr>
        <w:t xml:space="preserve">productos o </w:t>
      </w:r>
      <w:r w:rsidRPr="00CB12AA">
        <w:rPr>
          <w:rFonts w:ascii="Arial" w:eastAsia="Arial" w:hAnsi="Arial" w:cs="Arial"/>
          <w:color w:val="000000"/>
          <w:sz w:val="18"/>
          <w:szCs w:val="18"/>
        </w:rPr>
        <w:t xml:space="preserve">servicios con especificaciones diferentes a las ofertadas, </w:t>
      </w:r>
      <w:r w:rsidR="0054004A" w:rsidRPr="00CB12AA">
        <w:rPr>
          <w:rFonts w:ascii="Arial" w:eastAsia="Arial" w:hAnsi="Arial" w:cs="Arial"/>
          <w:color w:val="000000"/>
          <w:sz w:val="18"/>
          <w:szCs w:val="18"/>
        </w:rPr>
        <w:t>el</w:t>
      </w:r>
      <w:r w:rsidRPr="00CB12AA">
        <w:rPr>
          <w:rFonts w:ascii="Arial" w:eastAsia="Arial" w:hAnsi="Arial" w:cs="Arial"/>
          <w:color w:val="000000"/>
          <w:sz w:val="18"/>
          <w:szCs w:val="18"/>
        </w:rPr>
        <w:t xml:space="preserve"> </w:t>
      </w:r>
      <w:r w:rsidR="0054004A" w:rsidRPr="00CB12AA">
        <w:rPr>
          <w:rFonts w:ascii="Arial" w:eastAsia="Arial" w:hAnsi="Arial" w:cs="Arial"/>
          <w:b/>
          <w:color w:val="000000"/>
          <w:sz w:val="18"/>
          <w:szCs w:val="18"/>
        </w:rPr>
        <w:t>ORGANISMO</w:t>
      </w:r>
      <w:r w:rsidR="008B5390"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y la cancelación total del pedido y/o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aun cuando el incumplimiento sea parcial e independientemente de los procedimientos legales que se originen.</w:t>
      </w:r>
    </w:p>
    <w:p w14:paraId="5BE30C76" w14:textId="49C5D622" w:rsidR="00103CAF" w:rsidRPr="00CB12AA" w:rsidRDefault="00350132" w:rsidP="003A512A">
      <w:pPr>
        <w:numPr>
          <w:ilvl w:val="0"/>
          <w:numId w:val="10"/>
        </w:numPr>
        <w:spacing w:after="0"/>
        <w:ind w:left="567" w:right="140"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En caso de rescisión del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por parte del </w:t>
      </w:r>
      <w:r w:rsidR="0054004A" w:rsidRPr="00CB12AA">
        <w:rPr>
          <w:rFonts w:ascii="Arial" w:eastAsia="Arial" w:hAnsi="Arial" w:cs="Arial"/>
          <w:b/>
          <w:color w:val="000000"/>
          <w:sz w:val="18"/>
          <w:szCs w:val="18"/>
        </w:rPr>
        <w:t>ORGANISMO</w:t>
      </w:r>
      <w:r w:rsidRPr="00CB12AA">
        <w:rPr>
          <w:rFonts w:ascii="Arial" w:eastAsia="Arial" w:hAnsi="Arial" w:cs="Arial"/>
          <w:color w:val="000000"/>
          <w:sz w:val="18"/>
          <w:szCs w:val="18"/>
        </w:rPr>
        <w:t xml:space="preserve"> por cualquiera de las causas previstas en las presentes </w:t>
      </w:r>
      <w:r w:rsidR="004474F5">
        <w:rPr>
          <w:rFonts w:ascii="Arial" w:eastAsia="Arial" w:hAnsi="Arial" w:cs="Arial"/>
          <w:b/>
          <w:color w:val="000000"/>
          <w:sz w:val="18"/>
          <w:szCs w:val="18"/>
        </w:rPr>
        <w:t>BA</w:t>
      </w:r>
      <w:r w:rsidR="008B5390" w:rsidRPr="00CB12AA">
        <w:rPr>
          <w:rFonts w:ascii="Arial" w:eastAsia="Arial" w:hAnsi="Arial" w:cs="Arial"/>
          <w:b/>
          <w:color w:val="000000"/>
          <w:sz w:val="18"/>
          <w:szCs w:val="18"/>
        </w:rPr>
        <w:t>SES</w:t>
      </w:r>
      <w:r w:rsidRPr="00CB12AA">
        <w:rPr>
          <w:rFonts w:ascii="Arial" w:eastAsia="Arial" w:hAnsi="Arial" w:cs="Arial"/>
          <w:color w:val="000000"/>
          <w:sz w:val="18"/>
          <w:szCs w:val="18"/>
        </w:rPr>
        <w:t xml:space="preserve"> o en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w:t>
      </w:r>
    </w:p>
    <w:p w14:paraId="48A52734" w14:textId="77777777" w:rsidR="007D243C" w:rsidRPr="00CB12AA" w:rsidRDefault="007D243C" w:rsidP="003A512A">
      <w:pPr>
        <w:spacing w:after="0"/>
        <w:ind w:right="140"/>
        <w:jc w:val="both"/>
        <w:rPr>
          <w:rFonts w:ascii="Arial" w:eastAsia="Arial" w:hAnsi="Arial" w:cs="Arial"/>
          <w:color w:val="000000"/>
          <w:sz w:val="18"/>
          <w:szCs w:val="18"/>
        </w:rPr>
      </w:pPr>
    </w:p>
    <w:bookmarkEnd w:id="72"/>
    <w:p w14:paraId="4B9EE4AA" w14:textId="66DBFC42" w:rsidR="00275AFA" w:rsidRPr="00CB12AA"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DE LA PENALIZACIÓN POR ATRASO EN LA</w:t>
      </w:r>
      <w:r w:rsidR="005A392A">
        <w:rPr>
          <w:rFonts w:ascii="Arial" w:eastAsia="Arial" w:hAnsi="Arial" w:cs="Arial"/>
          <w:b/>
          <w:color w:val="000000"/>
          <w:sz w:val="18"/>
          <w:szCs w:val="18"/>
        </w:rPr>
        <w:t xml:space="preserve"> </w:t>
      </w:r>
      <w:r w:rsidR="00896654">
        <w:rPr>
          <w:rFonts w:ascii="Arial" w:eastAsia="Arial" w:hAnsi="Arial" w:cs="Arial"/>
          <w:b/>
          <w:color w:val="000000"/>
          <w:sz w:val="18"/>
          <w:szCs w:val="18"/>
        </w:rPr>
        <w:t>ENTREGA</w:t>
      </w:r>
      <w:r w:rsidRPr="00CB12AA">
        <w:rPr>
          <w:rFonts w:ascii="Arial" w:eastAsia="Arial" w:hAnsi="Arial" w:cs="Arial"/>
          <w:b/>
          <w:color w:val="000000"/>
          <w:sz w:val="18"/>
          <w:szCs w:val="18"/>
        </w:rPr>
        <w:t>.</w:t>
      </w:r>
      <w:r w:rsidR="00C45C05" w:rsidRPr="00CB12AA">
        <w:rPr>
          <w:rFonts w:ascii="Arial" w:eastAsia="Arial" w:hAnsi="Arial" w:cs="Arial"/>
          <w:color w:val="000000"/>
          <w:sz w:val="18"/>
          <w:szCs w:val="18"/>
        </w:rPr>
        <w:t xml:space="preserve"> </w:t>
      </w:r>
    </w:p>
    <w:p w14:paraId="29B71983" w14:textId="77777777" w:rsidR="00275AFA" w:rsidRPr="00CB12AA" w:rsidRDefault="00275AFA" w:rsidP="003A512A">
      <w:pPr>
        <w:spacing w:after="0"/>
        <w:jc w:val="both"/>
        <w:rPr>
          <w:rFonts w:ascii="Arial" w:eastAsia="Times New Roman" w:hAnsi="Arial" w:cs="Arial"/>
          <w:sz w:val="18"/>
          <w:szCs w:val="18"/>
        </w:rPr>
      </w:pPr>
    </w:p>
    <w:p w14:paraId="5B4FD58F" w14:textId="756132B7" w:rsidR="00275AFA" w:rsidRPr="00CB12AA" w:rsidRDefault="00A46A86" w:rsidP="003A512A">
      <w:pPr>
        <w:spacing w:after="0"/>
        <w:ind w:right="-2"/>
        <w:jc w:val="both"/>
        <w:rPr>
          <w:rFonts w:ascii="Arial" w:eastAsia="Times New Roman" w:hAnsi="Arial" w:cs="Arial"/>
          <w:sz w:val="18"/>
          <w:szCs w:val="18"/>
        </w:rPr>
      </w:pPr>
      <w:r w:rsidRPr="00CB12AA">
        <w:rPr>
          <w:rFonts w:ascii="Arial" w:eastAsia="Arial" w:hAnsi="Arial" w:cs="Arial"/>
          <w:color w:val="000000"/>
          <w:sz w:val="18"/>
          <w:szCs w:val="18"/>
        </w:rPr>
        <w:t xml:space="preserve">En caso </w:t>
      </w:r>
      <w:r w:rsidR="00111750" w:rsidRPr="00CB12AA">
        <w:rPr>
          <w:rFonts w:ascii="Arial" w:eastAsia="Arial" w:hAnsi="Arial" w:cs="Arial"/>
          <w:color w:val="000000"/>
          <w:sz w:val="18"/>
          <w:szCs w:val="18"/>
        </w:rPr>
        <w:t xml:space="preserve">de </w:t>
      </w:r>
      <w:r w:rsidRPr="00CB12AA">
        <w:rPr>
          <w:rFonts w:ascii="Arial" w:eastAsia="Arial" w:hAnsi="Arial" w:cs="Arial"/>
          <w:color w:val="000000"/>
          <w:sz w:val="18"/>
          <w:szCs w:val="18"/>
        </w:rPr>
        <w:t xml:space="preserve">que </w:t>
      </w:r>
      <w:r w:rsidR="008B5390" w:rsidRPr="00CB12AA">
        <w:rPr>
          <w:rFonts w:ascii="Arial" w:eastAsia="Arial" w:hAnsi="Arial" w:cs="Arial"/>
          <w:color w:val="000000"/>
          <w:sz w:val="18"/>
          <w:szCs w:val="18"/>
        </w:rPr>
        <w:t>el</w:t>
      </w:r>
      <w:r w:rsidR="008B5390" w:rsidRPr="00CB12AA">
        <w:rPr>
          <w:rFonts w:ascii="Arial" w:eastAsia="Arial" w:hAnsi="Arial" w:cs="Arial"/>
          <w:b/>
          <w:color w:val="000000"/>
          <w:sz w:val="18"/>
          <w:szCs w:val="18"/>
        </w:rPr>
        <w:t xml:space="preserve">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 xml:space="preserve"> tenga atraso en la </w:t>
      </w:r>
      <w:r w:rsidR="00896654">
        <w:rPr>
          <w:rFonts w:ascii="Arial" w:eastAsia="Arial" w:hAnsi="Arial" w:cs="Arial"/>
          <w:color w:val="000000"/>
          <w:sz w:val="18"/>
          <w:szCs w:val="18"/>
        </w:rPr>
        <w:t>entrega de los bienes</w:t>
      </w:r>
      <w:r w:rsidRPr="00CB12AA">
        <w:rPr>
          <w:rFonts w:ascii="Arial" w:eastAsia="Arial" w:hAnsi="Arial" w:cs="Arial"/>
          <w:color w:val="000000"/>
          <w:sz w:val="18"/>
          <w:szCs w:val="18"/>
        </w:rPr>
        <w:t xml:space="preserve"> por cualquier causa que no sea derivada de</w:t>
      </w:r>
      <w:r w:rsidR="008B5390" w:rsidRPr="00CB12AA">
        <w:rPr>
          <w:rFonts w:ascii="Arial" w:eastAsia="Arial" w:hAnsi="Arial" w:cs="Arial"/>
          <w:color w:val="000000"/>
          <w:sz w:val="18"/>
          <w:szCs w:val="18"/>
        </w:rPr>
        <w:t>l</w:t>
      </w:r>
      <w:r w:rsidR="008B5390" w:rsidRPr="00CB12AA">
        <w:rPr>
          <w:rFonts w:ascii="Arial" w:eastAsia="Arial" w:hAnsi="Arial" w:cs="Arial"/>
          <w:b/>
          <w:color w:val="000000"/>
          <w:sz w:val="18"/>
          <w:szCs w:val="18"/>
        </w:rPr>
        <w:t xml:space="preserve"> </w:t>
      </w:r>
      <w:r w:rsidR="0054004A" w:rsidRPr="00CB12AA">
        <w:rPr>
          <w:rFonts w:ascii="Arial" w:eastAsia="Arial" w:hAnsi="Arial" w:cs="Arial"/>
          <w:b/>
          <w:color w:val="000000"/>
          <w:sz w:val="18"/>
          <w:szCs w:val="18"/>
        </w:rPr>
        <w:t>ORGANISMO</w:t>
      </w:r>
      <w:r w:rsidRPr="00CB12AA">
        <w:rPr>
          <w:rFonts w:ascii="Arial" w:eastAsia="Arial" w:hAnsi="Arial" w:cs="Arial"/>
          <w:color w:val="000000"/>
          <w:sz w:val="18"/>
          <w:szCs w:val="18"/>
        </w:rPr>
        <w:t>, se le aplicará una pena convencional de conformidad a la siguiente tabla:</w:t>
      </w:r>
    </w:p>
    <w:p w14:paraId="3EEAD8E6" w14:textId="77777777" w:rsidR="008B5390" w:rsidRPr="00CB12AA" w:rsidRDefault="008B5390" w:rsidP="003A512A">
      <w:pPr>
        <w:spacing w:after="0"/>
        <w:ind w:right="140"/>
        <w:jc w:val="both"/>
        <w:rPr>
          <w:rFonts w:ascii="Arial" w:eastAsia="Times New Roman" w:hAnsi="Arial" w:cs="Arial"/>
          <w:sz w:val="18"/>
          <w:szCs w:val="18"/>
        </w:rPr>
      </w:pPr>
    </w:p>
    <w:tbl>
      <w:tblPr>
        <w:tblStyle w:val="17"/>
        <w:tblW w:w="9054" w:type="dxa"/>
        <w:tblInd w:w="-5" w:type="dxa"/>
        <w:tblLayout w:type="fixed"/>
        <w:tblLook w:val="0400" w:firstRow="0" w:lastRow="0" w:firstColumn="0" w:lastColumn="0" w:noHBand="0" w:noVBand="1"/>
      </w:tblPr>
      <w:tblGrid>
        <w:gridCol w:w="3789"/>
        <w:gridCol w:w="5265"/>
      </w:tblGrid>
      <w:tr w:rsidR="00275AFA" w:rsidRPr="00CB12AA" w14:paraId="032B4122" w14:textId="77777777" w:rsidTr="00D30170">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 DE LA SANCIÓN SOBRE EL MONTO</w:t>
            </w:r>
            <w:r w:rsidR="00244C9C" w:rsidRPr="00CB12AA">
              <w:rPr>
                <w:rFonts w:ascii="Arial" w:eastAsia="Arial" w:hAnsi="Arial" w:cs="Arial"/>
                <w:b/>
                <w:color w:val="000000"/>
                <w:sz w:val="18"/>
                <w:szCs w:val="18"/>
              </w:rPr>
              <w:t xml:space="preserve"> DE LA PARCIALIDAD</w:t>
            </w:r>
            <w:r w:rsidR="00B4011C" w:rsidRPr="00CB12AA">
              <w:rPr>
                <w:rFonts w:ascii="Arial" w:eastAsia="Arial" w:hAnsi="Arial" w:cs="Arial"/>
                <w:b/>
                <w:color w:val="000000"/>
                <w:sz w:val="18"/>
                <w:szCs w:val="18"/>
              </w:rPr>
              <w:t>/TOTAL</w:t>
            </w:r>
          </w:p>
        </w:tc>
      </w:tr>
      <w:tr w:rsidR="00275AFA" w:rsidRPr="00CB12AA" w14:paraId="63025B90" w14:textId="77777777" w:rsidTr="00D30170">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r>
      <w:tr w:rsidR="00275AFA" w:rsidRPr="00CB12AA" w14:paraId="733D1DE7"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CB12AA" w:rsidRDefault="008B5390"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 xml:space="preserve">De 01 uno </w:t>
            </w:r>
            <w:r w:rsidR="00A46A86" w:rsidRPr="00CB12AA">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3% tres por ciento</w:t>
            </w:r>
          </w:p>
        </w:tc>
      </w:tr>
      <w:tr w:rsidR="00275AFA" w:rsidRPr="00CB12AA" w14:paraId="485676D4"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6% seis por ciento</w:t>
            </w:r>
          </w:p>
        </w:tc>
      </w:tr>
      <w:tr w:rsidR="00275AFA" w:rsidRPr="00CB12AA" w14:paraId="1F45258C"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10% diez por ciento</w:t>
            </w:r>
          </w:p>
        </w:tc>
      </w:tr>
      <w:tr w:rsidR="00275AFA" w:rsidRPr="00CB12AA" w14:paraId="120BF0F6"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5582C1D"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 xml:space="preserve">Se rescindirá el </w:t>
            </w:r>
            <w:r w:rsidR="00943277" w:rsidRPr="00CB12AA">
              <w:rPr>
                <w:rFonts w:ascii="Arial" w:eastAsia="Arial" w:hAnsi="Arial" w:cs="Arial"/>
                <w:b/>
                <w:color w:val="000000"/>
                <w:sz w:val="18"/>
                <w:szCs w:val="18"/>
              </w:rPr>
              <w:t>CONTRATO</w:t>
            </w:r>
            <w:r w:rsidRPr="00CB12AA">
              <w:rPr>
                <w:rFonts w:ascii="Arial" w:eastAsia="Arial" w:hAnsi="Arial" w:cs="Arial"/>
                <w:b/>
                <w:color w:val="000000"/>
                <w:sz w:val="18"/>
                <w:szCs w:val="18"/>
              </w:rPr>
              <w:t xml:space="preserve"> a criterio de la </w:t>
            </w:r>
            <w:r w:rsidR="0054004A" w:rsidRPr="00CB12AA">
              <w:rPr>
                <w:rFonts w:ascii="Arial" w:eastAsia="Arial" w:hAnsi="Arial" w:cs="Arial"/>
                <w:b/>
                <w:color w:val="000000"/>
                <w:sz w:val="18"/>
                <w:szCs w:val="18"/>
              </w:rPr>
              <w:t>ORGANISMO</w:t>
            </w:r>
          </w:p>
        </w:tc>
      </w:tr>
    </w:tbl>
    <w:p w14:paraId="1599EFC9" w14:textId="77777777" w:rsidR="00023EC0" w:rsidRPr="00CB12AA" w:rsidRDefault="00023EC0" w:rsidP="003A512A">
      <w:pPr>
        <w:spacing w:after="0"/>
        <w:rPr>
          <w:rFonts w:ascii="Arial" w:eastAsia="Times New Roman" w:hAnsi="Arial" w:cs="Arial"/>
          <w:sz w:val="18"/>
          <w:szCs w:val="18"/>
        </w:rPr>
      </w:pPr>
    </w:p>
    <w:p w14:paraId="61D07F24" w14:textId="30FDEEDD" w:rsidR="00275AFA" w:rsidRPr="00574EBD"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DEL RECHAZO Y DEVOLUCIONES. </w:t>
      </w:r>
    </w:p>
    <w:p w14:paraId="18C171CC" w14:textId="740FFAD4" w:rsidR="00574EBD" w:rsidRDefault="00574EBD" w:rsidP="003A512A">
      <w:pPr>
        <w:spacing w:after="0"/>
        <w:ind w:right="140"/>
        <w:jc w:val="both"/>
        <w:rPr>
          <w:rFonts w:ascii="Arial" w:eastAsia="Times New Roman" w:hAnsi="Arial" w:cs="Arial"/>
          <w:sz w:val="18"/>
          <w:szCs w:val="18"/>
        </w:rPr>
      </w:pPr>
    </w:p>
    <w:p w14:paraId="0E24DA2A" w14:textId="77777777" w:rsidR="00574EBD" w:rsidRPr="00574EBD" w:rsidRDefault="00574EBD" w:rsidP="003A512A">
      <w:pPr>
        <w:spacing w:after="0"/>
        <w:ind w:right="140"/>
        <w:jc w:val="both"/>
        <w:rPr>
          <w:rFonts w:ascii="Arial" w:eastAsia="Arial" w:hAnsi="Arial" w:cs="Arial"/>
          <w:color w:val="000000"/>
          <w:sz w:val="18"/>
          <w:szCs w:val="18"/>
        </w:rPr>
      </w:pPr>
      <w:r w:rsidRPr="00574EBD">
        <w:rPr>
          <w:rFonts w:ascii="Arial" w:eastAsia="Arial" w:hAnsi="Arial" w:cs="Arial"/>
          <w:color w:val="000000"/>
          <w:sz w:val="18"/>
          <w:szCs w:val="18"/>
        </w:rPr>
        <w:t>En caso de que los bienes entregados por el</w:t>
      </w:r>
      <w:r w:rsidRPr="00574EBD">
        <w:rPr>
          <w:rFonts w:ascii="Arial" w:eastAsia="Arial" w:hAnsi="Arial" w:cs="Arial"/>
          <w:b/>
          <w:color w:val="000000"/>
          <w:sz w:val="18"/>
          <w:szCs w:val="18"/>
        </w:rPr>
        <w:t xml:space="preserve"> PROVEEDOR</w:t>
      </w:r>
      <w:r w:rsidRPr="00574EBD">
        <w:rPr>
          <w:rFonts w:ascii="Arial" w:eastAsia="Arial" w:hAnsi="Arial" w:cs="Arial"/>
          <w:color w:val="000000"/>
          <w:sz w:val="18"/>
          <w:szCs w:val="18"/>
        </w:rPr>
        <w:t xml:space="preserve"> sean defectuosos, faltos de calidad en general o tengan diferentes especificaciones a las solicitadas, el </w:t>
      </w:r>
      <w:r w:rsidRPr="00574EBD">
        <w:rPr>
          <w:rFonts w:ascii="Arial" w:eastAsia="Arial" w:hAnsi="Arial" w:cs="Arial"/>
          <w:b/>
          <w:color w:val="000000"/>
          <w:sz w:val="18"/>
          <w:szCs w:val="18"/>
        </w:rPr>
        <w:t xml:space="preserve">ORGANISMO </w:t>
      </w:r>
      <w:r w:rsidRPr="00574EB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Pr="00574EBD">
        <w:rPr>
          <w:rFonts w:ascii="Arial" w:eastAsia="Arial" w:hAnsi="Arial" w:cs="Arial"/>
          <w:b/>
          <w:color w:val="000000"/>
          <w:sz w:val="18"/>
          <w:szCs w:val="18"/>
        </w:rPr>
        <w:t xml:space="preserve">PROVEEDOR </w:t>
      </w:r>
      <w:r w:rsidRPr="00574EBD">
        <w:rPr>
          <w:rFonts w:ascii="Arial" w:eastAsia="Arial" w:hAnsi="Arial" w:cs="Arial"/>
          <w:color w:val="000000"/>
          <w:sz w:val="18"/>
          <w:szCs w:val="18"/>
        </w:rPr>
        <w:t>se obliga devolver las cantidades pagadas con los intereses correspondientes, aplicando una tasa equivalente al interés legal sobre el monto a devolver, y a recibir a su costa los bienes que sean rechazados por el</w:t>
      </w:r>
      <w:r w:rsidRPr="00574EBD">
        <w:rPr>
          <w:rFonts w:ascii="Arial" w:eastAsia="Arial" w:hAnsi="Arial" w:cs="Arial"/>
          <w:b/>
          <w:color w:val="000000"/>
          <w:sz w:val="18"/>
          <w:szCs w:val="18"/>
        </w:rPr>
        <w:t xml:space="preserve"> ORGANISMO</w:t>
      </w:r>
      <w:r w:rsidRPr="00574EBD">
        <w:rPr>
          <w:rFonts w:ascii="Arial" w:eastAsia="Arial" w:hAnsi="Arial" w:cs="Arial"/>
          <w:color w:val="000000"/>
          <w:sz w:val="18"/>
          <w:szCs w:val="18"/>
        </w:rPr>
        <w:t xml:space="preserve">, lo anterior sin perjuicio de que se pueda hacer efectiva la Garantía señalada en el numeral 22 de las presentes </w:t>
      </w:r>
      <w:r w:rsidRPr="00574EBD">
        <w:rPr>
          <w:rFonts w:ascii="Arial" w:eastAsia="Arial" w:hAnsi="Arial" w:cs="Arial"/>
          <w:b/>
          <w:color w:val="000000"/>
          <w:sz w:val="18"/>
          <w:szCs w:val="18"/>
        </w:rPr>
        <w:t>BASES</w:t>
      </w:r>
      <w:r w:rsidRPr="00574EBD">
        <w:rPr>
          <w:rFonts w:ascii="Arial" w:eastAsia="Arial" w:hAnsi="Arial" w:cs="Arial"/>
          <w:color w:val="000000"/>
          <w:sz w:val="18"/>
          <w:szCs w:val="18"/>
        </w:rPr>
        <w:t>, y ejercerse las acciones correspondientes por daños y perjuicios.</w:t>
      </w:r>
    </w:p>
    <w:p w14:paraId="16AA734E" w14:textId="77777777" w:rsidR="00275AFA" w:rsidRPr="00574EBD" w:rsidRDefault="00275AFA" w:rsidP="003A512A">
      <w:pPr>
        <w:spacing w:after="0"/>
        <w:rPr>
          <w:rFonts w:ascii="Arial" w:eastAsia="Times New Roman" w:hAnsi="Arial" w:cs="Arial"/>
          <w:sz w:val="18"/>
          <w:szCs w:val="18"/>
        </w:rPr>
      </w:pPr>
    </w:p>
    <w:p w14:paraId="2416280B" w14:textId="23AFE2DD" w:rsidR="00275AFA" w:rsidRPr="00CB12AA" w:rsidRDefault="00B4011C" w:rsidP="003A512A">
      <w:pPr>
        <w:spacing w:after="0"/>
        <w:ind w:right="140"/>
        <w:jc w:val="both"/>
        <w:rPr>
          <w:rFonts w:ascii="Arial" w:eastAsia="Arial" w:hAnsi="Arial" w:cs="Arial"/>
          <w:color w:val="000000"/>
          <w:sz w:val="18"/>
          <w:szCs w:val="18"/>
        </w:rPr>
      </w:pPr>
      <w:r w:rsidRPr="00574EBD">
        <w:rPr>
          <w:rFonts w:ascii="Arial" w:eastAsia="Arial" w:hAnsi="Arial" w:cs="Arial"/>
          <w:color w:val="000000"/>
          <w:sz w:val="18"/>
          <w:szCs w:val="18"/>
        </w:rPr>
        <w:t>En caso de que los</w:t>
      </w:r>
      <w:r w:rsidR="008920F8" w:rsidRPr="00574EBD">
        <w:rPr>
          <w:rFonts w:ascii="Arial" w:eastAsia="Arial" w:hAnsi="Arial" w:cs="Arial"/>
          <w:color w:val="000000"/>
          <w:sz w:val="18"/>
          <w:szCs w:val="18"/>
        </w:rPr>
        <w:t xml:space="preserve"> servicios</w:t>
      </w:r>
      <w:r w:rsidRPr="00574EBD">
        <w:rPr>
          <w:rFonts w:ascii="Arial" w:eastAsia="Arial" w:hAnsi="Arial" w:cs="Arial"/>
          <w:color w:val="000000"/>
          <w:sz w:val="18"/>
          <w:szCs w:val="18"/>
        </w:rPr>
        <w:t xml:space="preserve"> entregados por el</w:t>
      </w:r>
      <w:r w:rsidR="00A46A86" w:rsidRPr="00574EBD">
        <w:rPr>
          <w:rFonts w:ascii="Arial" w:eastAsia="Arial" w:hAnsi="Arial" w:cs="Arial"/>
          <w:b/>
          <w:color w:val="000000"/>
          <w:sz w:val="18"/>
          <w:szCs w:val="18"/>
        </w:rPr>
        <w:t xml:space="preserve"> </w:t>
      </w:r>
      <w:r w:rsidR="004B36AE" w:rsidRPr="00574EBD">
        <w:rPr>
          <w:rFonts w:ascii="Arial" w:eastAsia="Arial" w:hAnsi="Arial" w:cs="Arial"/>
          <w:b/>
          <w:color w:val="000000"/>
          <w:sz w:val="18"/>
          <w:szCs w:val="18"/>
        </w:rPr>
        <w:t>PROVEEDOR</w:t>
      </w:r>
      <w:r w:rsidR="00A46A86" w:rsidRPr="00574EBD">
        <w:rPr>
          <w:rFonts w:ascii="Arial" w:eastAsia="Arial" w:hAnsi="Arial" w:cs="Arial"/>
          <w:color w:val="000000"/>
          <w:sz w:val="18"/>
          <w:szCs w:val="18"/>
        </w:rPr>
        <w:t xml:space="preserve"> </w:t>
      </w:r>
      <w:r w:rsidRPr="00574EBD">
        <w:rPr>
          <w:rFonts w:ascii="Arial" w:eastAsia="Arial" w:hAnsi="Arial" w:cs="Arial"/>
          <w:color w:val="000000"/>
          <w:sz w:val="18"/>
          <w:szCs w:val="18"/>
        </w:rPr>
        <w:t xml:space="preserve">sean defectuosos, faltos de calidad en general o tengan diferentes especificaciones a las solicitadas, </w:t>
      </w:r>
      <w:r w:rsidR="00077D07" w:rsidRPr="00574EBD">
        <w:rPr>
          <w:rFonts w:ascii="Arial" w:eastAsia="Arial" w:hAnsi="Arial" w:cs="Arial"/>
          <w:color w:val="000000"/>
          <w:sz w:val="18"/>
          <w:szCs w:val="18"/>
        </w:rPr>
        <w:t>el</w:t>
      </w:r>
      <w:r w:rsidRPr="00574EBD">
        <w:rPr>
          <w:rFonts w:ascii="Arial" w:eastAsia="Arial" w:hAnsi="Arial" w:cs="Arial"/>
          <w:color w:val="000000"/>
          <w:sz w:val="18"/>
          <w:szCs w:val="18"/>
        </w:rPr>
        <w:t xml:space="preserve"> </w:t>
      </w:r>
      <w:r w:rsidR="0054004A" w:rsidRPr="00574EBD">
        <w:rPr>
          <w:rFonts w:ascii="Arial" w:eastAsia="Arial" w:hAnsi="Arial" w:cs="Arial"/>
          <w:b/>
          <w:color w:val="000000"/>
          <w:sz w:val="18"/>
          <w:szCs w:val="18"/>
        </w:rPr>
        <w:t>ORGANISMO</w:t>
      </w:r>
      <w:r w:rsidRPr="00574EBD">
        <w:rPr>
          <w:rFonts w:ascii="Arial" w:eastAsia="Arial" w:hAnsi="Arial" w:cs="Arial"/>
          <w:b/>
          <w:color w:val="000000"/>
          <w:sz w:val="18"/>
          <w:szCs w:val="18"/>
        </w:rPr>
        <w:t xml:space="preserve"> </w:t>
      </w:r>
      <w:r w:rsidRPr="00574EBD">
        <w:rPr>
          <w:rFonts w:ascii="Arial" w:eastAsia="Arial" w:hAnsi="Arial" w:cs="Arial"/>
          <w:color w:val="000000"/>
          <w:sz w:val="18"/>
          <w:szCs w:val="18"/>
        </w:rPr>
        <w:t xml:space="preserve">podrá rechazarlos, </w:t>
      </w:r>
      <w:r w:rsidR="001A4D22" w:rsidRPr="00574EBD">
        <w:rPr>
          <w:rFonts w:ascii="Arial" w:eastAsia="Arial" w:hAnsi="Arial" w:cs="Arial"/>
          <w:color w:val="000000"/>
          <w:sz w:val="18"/>
          <w:szCs w:val="18"/>
        </w:rPr>
        <w:t xml:space="preserve">ya sea que no los reciba, o los regrese por haber detectado el incumplimiento posterior a la recepción, </w:t>
      </w:r>
      <w:r w:rsidRPr="00574EBD">
        <w:rPr>
          <w:rFonts w:ascii="Arial" w:eastAsia="Arial" w:hAnsi="Arial" w:cs="Arial"/>
          <w:color w:val="000000"/>
          <w:sz w:val="18"/>
          <w:szCs w:val="18"/>
        </w:rPr>
        <w:t>en</w:t>
      </w:r>
      <w:r w:rsidR="001A4D22" w:rsidRPr="00574EBD">
        <w:rPr>
          <w:rFonts w:ascii="Arial" w:eastAsia="Arial" w:hAnsi="Arial" w:cs="Arial"/>
          <w:color w:val="000000"/>
          <w:sz w:val="18"/>
          <w:szCs w:val="18"/>
        </w:rPr>
        <w:t xml:space="preserve"> caso</w:t>
      </w:r>
      <w:r w:rsidRPr="00574EBD">
        <w:rPr>
          <w:rFonts w:ascii="Arial" w:eastAsia="Arial" w:hAnsi="Arial" w:cs="Arial"/>
          <w:color w:val="000000"/>
          <w:sz w:val="18"/>
          <w:szCs w:val="18"/>
        </w:rPr>
        <w:t xml:space="preserve"> </w:t>
      </w:r>
      <w:r w:rsidR="001A4D22" w:rsidRPr="00574EBD">
        <w:rPr>
          <w:rFonts w:ascii="Arial" w:eastAsia="Arial" w:hAnsi="Arial" w:cs="Arial"/>
          <w:color w:val="000000"/>
          <w:sz w:val="18"/>
          <w:szCs w:val="18"/>
        </w:rPr>
        <w:t xml:space="preserve">de haberse realizado el </w:t>
      </w:r>
      <w:r w:rsidRPr="00574EBD">
        <w:rPr>
          <w:rFonts w:ascii="Arial" w:eastAsia="Arial" w:hAnsi="Arial" w:cs="Arial"/>
          <w:color w:val="000000"/>
          <w:sz w:val="18"/>
          <w:szCs w:val="18"/>
        </w:rPr>
        <w:t xml:space="preserve">pago, el </w:t>
      </w:r>
      <w:r w:rsidRPr="00574EBD">
        <w:rPr>
          <w:rFonts w:ascii="Arial" w:eastAsia="Arial" w:hAnsi="Arial" w:cs="Arial"/>
          <w:b/>
          <w:color w:val="000000"/>
          <w:sz w:val="18"/>
          <w:szCs w:val="18"/>
        </w:rPr>
        <w:t xml:space="preserve">PROVEEDOR </w:t>
      </w:r>
      <w:r w:rsidR="00A46A86" w:rsidRPr="00574EBD">
        <w:rPr>
          <w:rFonts w:ascii="Arial" w:eastAsia="Arial" w:hAnsi="Arial" w:cs="Arial"/>
          <w:color w:val="000000"/>
          <w:sz w:val="18"/>
          <w:szCs w:val="18"/>
        </w:rPr>
        <w:t>se obliga</w:t>
      </w:r>
      <w:r w:rsidR="00A46A86" w:rsidRPr="00CB12AA">
        <w:rPr>
          <w:rFonts w:ascii="Arial" w:eastAsia="Arial" w:hAnsi="Arial" w:cs="Arial"/>
          <w:color w:val="000000"/>
          <w:sz w:val="18"/>
          <w:szCs w:val="18"/>
        </w:rPr>
        <w:t xml:space="preserve"> devolver las cantidades pagadas con los intereses correspondientes, aplicando una tasa equivalente al interés legal sobre el monto a devolver, y a recibir a su costa los</w:t>
      </w:r>
      <w:r w:rsidR="008920F8">
        <w:rPr>
          <w:rFonts w:ascii="Arial" w:eastAsia="Arial" w:hAnsi="Arial" w:cs="Arial"/>
          <w:color w:val="000000"/>
          <w:sz w:val="18"/>
          <w:szCs w:val="18"/>
        </w:rPr>
        <w:t xml:space="preserve"> servicios</w:t>
      </w:r>
      <w:r w:rsidR="00A46A86" w:rsidRPr="00CB12AA">
        <w:rPr>
          <w:rFonts w:ascii="Arial" w:eastAsia="Arial" w:hAnsi="Arial" w:cs="Arial"/>
          <w:color w:val="000000"/>
          <w:sz w:val="18"/>
          <w:szCs w:val="18"/>
        </w:rPr>
        <w:t xml:space="preserve"> que sean rechazados por </w:t>
      </w:r>
      <w:r w:rsidR="00077D07">
        <w:rPr>
          <w:rFonts w:ascii="Arial" w:eastAsia="Arial" w:hAnsi="Arial" w:cs="Arial"/>
          <w:color w:val="000000"/>
          <w:sz w:val="18"/>
          <w:szCs w:val="18"/>
        </w:rPr>
        <w:t>el</w:t>
      </w:r>
      <w:r w:rsidR="008B5390" w:rsidRPr="00CB12AA">
        <w:rPr>
          <w:rFonts w:ascii="Arial" w:eastAsia="Arial" w:hAnsi="Arial" w:cs="Arial"/>
          <w:b/>
          <w:color w:val="000000"/>
          <w:sz w:val="18"/>
          <w:szCs w:val="18"/>
        </w:rPr>
        <w:t xml:space="preserve"> </w:t>
      </w:r>
      <w:r w:rsidR="0054004A" w:rsidRPr="00CB12AA">
        <w:rPr>
          <w:rFonts w:ascii="Arial" w:eastAsia="Arial" w:hAnsi="Arial" w:cs="Arial"/>
          <w:b/>
          <w:color w:val="000000"/>
          <w:sz w:val="18"/>
          <w:szCs w:val="18"/>
        </w:rPr>
        <w:t>ORGANISMO</w:t>
      </w:r>
      <w:r w:rsidR="001A4D22" w:rsidRPr="00CB12AA">
        <w:rPr>
          <w:rFonts w:ascii="Arial" w:eastAsia="Arial" w:hAnsi="Arial" w:cs="Arial"/>
          <w:color w:val="000000"/>
          <w:sz w:val="18"/>
          <w:szCs w:val="18"/>
        </w:rPr>
        <w:t xml:space="preserve">, lo anterior sin perjuicio de que se pueda hacer efectiva la garantía señalada en el numeral 20 de las presentes </w:t>
      </w:r>
      <w:r w:rsidR="001A4D22" w:rsidRPr="00CB12AA">
        <w:rPr>
          <w:rFonts w:ascii="Arial" w:eastAsia="Arial" w:hAnsi="Arial" w:cs="Arial"/>
          <w:b/>
          <w:color w:val="000000"/>
          <w:sz w:val="18"/>
          <w:szCs w:val="18"/>
        </w:rPr>
        <w:t>BASES</w:t>
      </w:r>
      <w:r w:rsidR="001A4D22" w:rsidRPr="00CB12AA">
        <w:rPr>
          <w:rFonts w:ascii="Arial" w:eastAsia="Arial" w:hAnsi="Arial" w:cs="Arial"/>
          <w:color w:val="000000"/>
          <w:sz w:val="18"/>
          <w:szCs w:val="18"/>
        </w:rPr>
        <w:t>,</w:t>
      </w:r>
      <w:r w:rsidR="00C45C05" w:rsidRPr="00CB12AA">
        <w:rPr>
          <w:rFonts w:ascii="Arial" w:eastAsia="Arial" w:hAnsi="Arial" w:cs="Arial"/>
          <w:color w:val="000000"/>
          <w:sz w:val="18"/>
          <w:szCs w:val="18"/>
        </w:rPr>
        <w:t xml:space="preserve"> </w:t>
      </w:r>
      <w:r w:rsidR="001A4D22" w:rsidRPr="00CB12AA">
        <w:rPr>
          <w:rFonts w:ascii="Arial" w:eastAsia="Arial" w:hAnsi="Arial" w:cs="Arial"/>
          <w:color w:val="000000"/>
          <w:sz w:val="18"/>
          <w:szCs w:val="18"/>
        </w:rPr>
        <w:t>y ejercerse las acciones correspondientes por daños y perjuicios.</w:t>
      </w:r>
    </w:p>
    <w:p w14:paraId="29785FDE" w14:textId="77777777" w:rsidR="00E66674" w:rsidRPr="00CB12AA" w:rsidRDefault="00E66674" w:rsidP="003A512A">
      <w:pPr>
        <w:spacing w:after="0"/>
        <w:rPr>
          <w:rFonts w:ascii="Arial" w:eastAsia="Times New Roman" w:hAnsi="Arial" w:cs="Arial"/>
          <w:sz w:val="18"/>
          <w:szCs w:val="18"/>
        </w:rPr>
      </w:pPr>
    </w:p>
    <w:p w14:paraId="19DA6C3C" w14:textId="0C041BA5" w:rsidR="00275AFA" w:rsidRPr="00CB12AA"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DE LA OPINIÓN POSITIVA DE LA OBLIGACIONES FISCALES (SAT).</w:t>
      </w:r>
    </w:p>
    <w:p w14:paraId="6B76FA29" w14:textId="77777777" w:rsidR="00275AFA" w:rsidRPr="00CB12AA" w:rsidRDefault="00275AFA" w:rsidP="003A512A">
      <w:pPr>
        <w:spacing w:after="0"/>
        <w:rPr>
          <w:rFonts w:ascii="Arial" w:eastAsia="Times New Roman" w:hAnsi="Arial" w:cs="Arial"/>
          <w:sz w:val="18"/>
          <w:szCs w:val="18"/>
        </w:rPr>
      </w:pPr>
    </w:p>
    <w:p w14:paraId="63AC89B4" w14:textId="0906CDDC" w:rsidR="00F47875" w:rsidRPr="00CB12AA" w:rsidRDefault="00357FD6" w:rsidP="003A512A">
      <w:pPr>
        <w:spacing w:after="0"/>
        <w:ind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El </w:t>
      </w:r>
      <w:r w:rsidR="00382315" w:rsidRPr="00CB12AA">
        <w:rPr>
          <w:rFonts w:ascii="Arial" w:eastAsia="Arial" w:hAnsi="Arial" w:cs="Arial"/>
          <w:b/>
          <w:color w:val="000000"/>
          <w:sz w:val="18"/>
          <w:szCs w:val="18"/>
        </w:rPr>
        <w:t>PARTICIPANTE</w:t>
      </w:r>
      <w:r w:rsidRPr="00CB12AA">
        <w:rPr>
          <w:rFonts w:ascii="Arial" w:eastAsia="Arial" w:hAnsi="Arial" w:cs="Arial"/>
          <w:b/>
          <w:color w:val="000000"/>
          <w:sz w:val="18"/>
          <w:szCs w:val="18"/>
        </w:rPr>
        <w:t xml:space="preserve"> </w:t>
      </w:r>
      <w:r w:rsidRPr="00CB12AA">
        <w:rPr>
          <w:rFonts w:ascii="Arial" w:eastAsia="Arial" w:hAnsi="Arial" w:cs="Arial"/>
          <w:color w:val="000000"/>
          <w:sz w:val="18"/>
          <w:szCs w:val="18"/>
        </w:rPr>
        <w:t xml:space="preserve">deberá </w:t>
      </w:r>
      <w:r w:rsidR="00382315" w:rsidRPr="00CB12AA">
        <w:rPr>
          <w:rFonts w:ascii="Arial" w:eastAsia="Arial" w:hAnsi="Arial" w:cs="Arial"/>
          <w:color w:val="000000"/>
          <w:sz w:val="18"/>
          <w:szCs w:val="18"/>
        </w:rPr>
        <w:t xml:space="preserve">presentar el documento actualizado donde el Servicio de Administración Tributaria (SAT) emita una opinión </w:t>
      </w:r>
      <w:r w:rsidR="00382315" w:rsidRPr="00CB12AA">
        <w:rPr>
          <w:rFonts w:ascii="Arial" w:eastAsia="Arial" w:hAnsi="Arial" w:cs="Arial"/>
          <w:b/>
          <w:color w:val="000000"/>
          <w:sz w:val="18"/>
          <w:szCs w:val="18"/>
        </w:rPr>
        <w:t>positiva</w:t>
      </w:r>
      <w:r w:rsidR="00382315" w:rsidRPr="00CB12AA">
        <w:rPr>
          <w:rFonts w:ascii="Arial" w:eastAsia="Arial" w:hAnsi="Arial" w:cs="Arial"/>
          <w:color w:val="000000"/>
          <w:sz w:val="18"/>
          <w:szCs w:val="18"/>
        </w:rPr>
        <w:t xml:space="preserve"> de cumplimiento de </w:t>
      </w:r>
      <w:r w:rsidR="005A392A">
        <w:rPr>
          <w:rFonts w:ascii="Arial" w:eastAsia="Arial" w:hAnsi="Arial" w:cs="Arial"/>
          <w:color w:val="000000"/>
          <w:sz w:val="18"/>
          <w:szCs w:val="18"/>
        </w:rPr>
        <w:t>O</w:t>
      </w:r>
      <w:r w:rsidR="00382315" w:rsidRPr="00CB12AA">
        <w:rPr>
          <w:rFonts w:ascii="Arial" w:eastAsia="Arial" w:hAnsi="Arial" w:cs="Arial"/>
          <w:color w:val="000000"/>
          <w:sz w:val="18"/>
          <w:szCs w:val="18"/>
        </w:rPr>
        <w:t xml:space="preserve">bligaciones </w:t>
      </w:r>
      <w:r w:rsidR="005A392A">
        <w:rPr>
          <w:rFonts w:ascii="Arial" w:eastAsia="Arial" w:hAnsi="Arial" w:cs="Arial"/>
          <w:color w:val="000000"/>
          <w:sz w:val="18"/>
          <w:szCs w:val="18"/>
        </w:rPr>
        <w:t>F</w:t>
      </w:r>
      <w:r w:rsidR="00382315" w:rsidRPr="00CB12AA">
        <w:rPr>
          <w:rFonts w:ascii="Arial" w:eastAsia="Arial" w:hAnsi="Arial" w:cs="Arial"/>
          <w:color w:val="000000"/>
          <w:sz w:val="18"/>
          <w:szCs w:val="18"/>
        </w:rPr>
        <w:t>iscales, la cual podrá obtenerse por Internet en la página del SAT, en la opción “Mi portal”, con la Clave de Identificación Electrónica Fortalecida.</w:t>
      </w:r>
    </w:p>
    <w:p w14:paraId="1BE7083E" w14:textId="77777777" w:rsidR="00382315" w:rsidRPr="00CB12AA" w:rsidRDefault="00382315" w:rsidP="003A512A">
      <w:pPr>
        <w:spacing w:after="0"/>
        <w:ind w:right="140"/>
        <w:jc w:val="both"/>
        <w:rPr>
          <w:rFonts w:ascii="Arial" w:eastAsia="Arial" w:hAnsi="Arial" w:cs="Arial"/>
          <w:b/>
          <w:color w:val="000000"/>
          <w:sz w:val="18"/>
          <w:szCs w:val="18"/>
        </w:rPr>
      </w:pPr>
    </w:p>
    <w:p w14:paraId="08105F00" w14:textId="018CC6CA"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lastRenderedPageBreak/>
        <w:t>Lo anterior, se solicita de conformidad con los términos de la disposición 2.1.39. de la resolución Miscelánea Fiscal para 20</w:t>
      </w:r>
      <w:r w:rsidR="00650254" w:rsidRPr="00CB12AA">
        <w:rPr>
          <w:rFonts w:ascii="Arial" w:eastAsia="Arial" w:hAnsi="Arial" w:cs="Arial"/>
          <w:color w:val="000000"/>
          <w:sz w:val="18"/>
          <w:szCs w:val="18"/>
        </w:rPr>
        <w:t>20</w:t>
      </w:r>
      <w:r w:rsidRPr="00CB12AA">
        <w:rPr>
          <w:rFonts w:ascii="Arial" w:eastAsia="Arial" w:hAnsi="Arial" w:cs="Arial"/>
          <w:color w:val="000000"/>
          <w:sz w:val="18"/>
          <w:szCs w:val="18"/>
        </w:rPr>
        <w:t>, publicada en el Diario Oficial de la Federación.</w:t>
      </w:r>
    </w:p>
    <w:p w14:paraId="77192E62" w14:textId="77777777" w:rsidR="00275AFA" w:rsidRPr="00CB12AA" w:rsidRDefault="00275AFA" w:rsidP="003A512A">
      <w:pPr>
        <w:spacing w:after="0"/>
        <w:rPr>
          <w:rFonts w:ascii="Arial" w:eastAsia="Times New Roman" w:hAnsi="Arial" w:cs="Arial"/>
          <w:sz w:val="18"/>
          <w:szCs w:val="18"/>
        </w:rPr>
      </w:pPr>
    </w:p>
    <w:p w14:paraId="1C155177" w14:textId="79EC6926" w:rsidR="00275AFA" w:rsidRPr="00CB12AA" w:rsidRDefault="00A46A86" w:rsidP="003A512A">
      <w:pPr>
        <w:spacing w:after="0"/>
        <w:ind w:right="-2"/>
        <w:jc w:val="both"/>
        <w:rPr>
          <w:rFonts w:ascii="Arial" w:eastAsia="Times New Roman" w:hAnsi="Arial" w:cs="Arial"/>
          <w:sz w:val="18"/>
          <w:szCs w:val="18"/>
        </w:rPr>
      </w:pPr>
      <w:r w:rsidRPr="00CB12AA">
        <w:rPr>
          <w:rFonts w:ascii="Arial" w:eastAsia="Arial" w:hAnsi="Arial" w:cs="Arial"/>
          <w:color w:val="000000"/>
          <w:sz w:val="18"/>
          <w:szCs w:val="18"/>
        </w:rPr>
        <w:t xml:space="preserve">Dicho documento se deberá presentar en sentido positivo y será verificado el código QR contenido en el documento, para lo cual el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deberá cerciorarse de que la impresión </w:t>
      </w:r>
      <w:proofErr w:type="gramStart"/>
      <w:r w:rsidRPr="00CB12AA">
        <w:rPr>
          <w:rFonts w:ascii="Arial" w:eastAsia="Arial" w:hAnsi="Arial" w:cs="Arial"/>
          <w:color w:val="000000"/>
          <w:sz w:val="18"/>
          <w:szCs w:val="18"/>
        </w:rPr>
        <w:t>del mismo</w:t>
      </w:r>
      <w:proofErr w:type="gramEnd"/>
      <w:r w:rsidRPr="00CB12AA">
        <w:rPr>
          <w:rFonts w:ascii="Arial" w:eastAsia="Arial" w:hAnsi="Arial" w:cs="Arial"/>
          <w:color w:val="000000"/>
          <w:sz w:val="18"/>
          <w:szCs w:val="18"/>
        </w:rPr>
        <w:t xml:space="preserve"> sea legible para llevar a cabo la verificación. </w:t>
      </w:r>
    </w:p>
    <w:p w14:paraId="78E2F4A7" w14:textId="77777777" w:rsidR="00275AFA" w:rsidRPr="00CB12AA" w:rsidRDefault="00275AFA" w:rsidP="003A512A">
      <w:pPr>
        <w:spacing w:after="0"/>
        <w:ind w:right="-2"/>
        <w:rPr>
          <w:rFonts w:ascii="Arial" w:eastAsia="Times New Roman" w:hAnsi="Arial" w:cs="Arial"/>
          <w:sz w:val="18"/>
          <w:szCs w:val="18"/>
        </w:rPr>
      </w:pPr>
    </w:p>
    <w:p w14:paraId="7BA07B7C" w14:textId="70C3A0B2" w:rsidR="007D243C" w:rsidRDefault="00A46A86" w:rsidP="003825B0">
      <w:pPr>
        <w:spacing w:after="0"/>
        <w:ind w:right="-2"/>
        <w:jc w:val="both"/>
        <w:rPr>
          <w:rFonts w:ascii="Arial" w:eastAsia="Times New Roman" w:hAnsi="Arial" w:cs="Arial"/>
          <w:sz w:val="18"/>
          <w:szCs w:val="18"/>
        </w:rPr>
      </w:pPr>
      <w:r w:rsidRPr="00CB12AA">
        <w:rPr>
          <w:rFonts w:ascii="Arial" w:eastAsia="Arial" w:hAnsi="Arial" w:cs="Arial"/>
          <w:color w:val="000000"/>
          <w:sz w:val="18"/>
          <w:szCs w:val="18"/>
        </w:rPr>
        <w:t xml:space="preserve">Las inconsistencias en este </w:t>
      </w:r>
      <w:r w:rsidR="00B95CE8" w:rsidRPr="00CB12AA">
        <w:rPr>
          <w:rFonts w:ascii="Arial" w:eastAsia="Arial" w:hAnsi="Arial" w:cs="Arial"/>
          <w:color w:val="000000"/>
          <w:sz w:val="18"/>
          <w:szCs w:val="18"/>
        </w:rPr>
        <w:t>punto</w:t>
      </w:r>
      <w:r w:rsidRPr="00CB12AA">
        <w:rPr>
          <w:rFonts w:ascii="Arial" w:eastAsia="Arial" w:hAnsi="Arial" w:cs="Arial"/>
          <w:color w:val="000000"/>
          <w:sz w:val="18"/>
          <w:szCs w:val="18"/>
        </w:rPr>
        <w:t xml:space="preserve"> serán motivo de </w:t>
      </w:r>
      <w:r w:rsidR="00E76824" w:rsidRPr="00CB12AA">
        <w:rPr>
          <w:rFonts w:ascii="Arial" w:eastAsia="Arial" w:hAnsi="Arial" w:cs="Arial"/>
          <w:color w:val="000000"/>
          <w:sz w:val="18"/>
          <w:szCs w:val="18"/>
        </w:rPr>
        <w:t>desechamiento de la</w:t>
      </w:r>
      <w:r w:rsidR="00E76824" w:rsidRPr="00CB12AA">
        <w:rPr>
          <w:rFonts w:ascii="Arial" w:eastAsia="Arial" w:hAnsi="Arial" w:cs="Arial"/>
          <w:b/>
          <w:color w:val="000000"/>
          <w:sz w:val="18"/>
          <w:szCs w:val="18"/>
        </w:rPr>
        <w:t xml:space="preserve"> PROPUESTA</w:t>
      </w:r>
      <w:r w:rsidRPr="00CB12AA">
        <w:rPr>
          <w:rFonts w:ascii="Arial" w:eastAsia="Arial" w:hAnsi="Arial" w:cs="Arial"/>
          <w:color w:val="000000"/>
          <w:sz w:val="18"/>
          <w:szCs w:val="18"/>
        </w:rPr>
        <w:t xml:space="preserve"> del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w:t>
      </w:r>
    </w:p>
    <w:p w14:paraId="56AE339D" w14:textId="77777777" w:rsidR="007D243C" w:rsidRPr="00CB12AA" w:rsidRDefault="007D243C" w:rsidP="003A512A">
      <w:pPr>
        <w:spacing w:after="0"/>
        <w:rPr>
          <w:rFonts w:ascii="Arial" w:eastAsia="Times New Roman" w:hAnsi="Arial" w:cs="Arial"/>
          <w:sz w:val="18"/>
          <w:szCs w:val="18"/>
        </w:rPr>
      </w:pPr>
    </w:p>
    <w:p w14:paraId="54940D4C" w14:textId="2997BC8F" w:rsidR="00275AFA" w:rsidRPr="00CB12AA" w:rsidRDefault="00A46A86" w:rsidP="003A512A">
      <w:pPr>
        <w:pStyle w:val="Prrafodelista"/>
        <w:numPr>
          <w:ilvl w:val="0"/>
          <w:numId w:val="12"/>
        </w:numPr>
        <w:spacing w:after="0"/>
        <w:jc w:val="both"/>
        <w:rPr>
          <w:rFonts w:ascii="Arial" w:eastAsia="Times New Roman" w:hAnsi="Arial" w:cs="Arial"/>
          <w:sz w:val="18"/>
          <w:szCs w:val="18"/>
        </w:rPr>
      </w:pPr>
      <w:r w:rsidRPr="00CB12AA">
        <w:rPr>
          <w:rFonts w:ascii="Arial" w:eastAsia="Arial" w:hAnsi="Arial" w:cs="Arial"/>
          <w:b/>
          <w:color w:val="000000"/>
          <w:sz w:val="18"/>
          <w:szCs w:val="18"/>
        </w:rPr>
        <w:t>DE LA OPINIÓN POSITIVA DE LAS OBLIGACIONES</w:t>
      </w:r>
      <w:r w:rsidR="005A392A">
        <w:rPr>
          <w:rFonts w:ascii="Arial" w:eastAsia="Arial" w:hAnsi="Arial" w:cs="Arial"/>
          <w:b/>
          <w:color w:val="000000"/>
          <w:sz w:val="18"/>
          <w:szCs w:val="18"/>
        </w:rPr>
        <w:t xml:space="preserve"> FISCALES</w:t>
      </w:r>
      <w:r w:rsidRPr="00CB12AA">
        <w:rPr>
          <w:rFonts w:ascii="Arial" w:eastAsia="Arial" w:hAnsi="Arial" w:cs="Arial"/>
          <w:b/>
          <w:color w:val="000000"/>
          <w:sz w:val="18"/>
          <w:szCs w:val="18"/>
        </w:rPr>
        <w:t xml:space="preserve"> EN MATERIA DE SEGURIDAD SOCIAL (IMSS).</w:t>
      </w:r>
    </w:p>
    <w:p w14:paraId="4ECEF34D" w14:textId="77777777" w:rsidR="00275AFA" w:rsidRPr="00CB12AA" w:rsidRDefault="00275AFA" w:rsidP="003A512A">
      <w:pPr>
        <w:spacing w:after="0"/>
        <w:rPr>
          <w:rFonts w:ascii="Arial" w:eastAsia="Times New Roman" w:hAnsi="Arial" w:cs="Arial"/>
          <w:sz w:val="18"/>
          <w:szCs w:val="18"/>
        </w:rPr>
      </w:pPr>
    </w:p>
    <w:p w14:paraId="098694C3" w14:textId="3DED853F" w:rsidR="00275AFA" w:rsidRPr="00CB12AA" w:rsidRDefault="0056428D" w:rsidP="003A512A">
      <w:pPr>
        <w:spacing w:after="0"/>
        <w:jc w:val="both"/>
        <w:rPr>
          <w:rFonts w:ascii="Arial" w:eastAsia="Arial" w:hAnsi="Arial" w:cs="Arial"/>
          <w:color w:val="000000"/>
          <w:sz w:val="18"/>
          <w:szCs w:val="18"/>
        </w:rPr>
      </w:pPr>
      <w:r w:rsidRPr="008E4C12">
        <w:rPr>
          <w:rFonts w:ascii="Arial" w:eastAsia="Arial" w:hAnsi="Arial" w:cs="Arial"/>
          <w:color w:val="000000"/>
          <w:sz w:val="18"/>
          <w:szCs w:val="18"/>
        </w:rPr>
        <w:t xml:space="preserve">El </w:t>
      </w:r>
      <w:r w:rsidRPr="008E4C12">
        <w:rPr>
          <w:rFonts w:ascii="Arial" w:eastAsia="Arial" w:hAnsi="Arial" w:cs="Arial"/>
          <w:b/>
          <w:bCs/>
          <w:color w:val="000000"/>
          <w:sz w:val="18"/>
          <w:szCs w:val="18"/>
        </w:rPr>
        <w:t>PARTICIPANTE</w:t>
      </w:r>
      <w:r w:rsidRPr="008E4C12">
        <w:rPr>
          <w:rFonts w:ascii="Arial" w:eastAsia="Arial" w:hAnsi="Arial" w:cs="Arial"/>
          <w:color w:val="000000"/>
          <w:sz w:val="18"/>
          <w:szCs w:val="18"/>
        </w:rPr>
        <w:t xml:space="preserve"> deberá presentar la opinión del cumplimiento de obligaciones Fiscales en materia de Seguridad Social, o en su caso deberá presentar el documento del cual se desprenda que no cuenta con trabajadores dados de alta, en cualquier caso, el documento deberá ser emitido por el Instituto Mexicano del Seguro Social. Las inconsistencias en este punto serán motivo de desechamiento de la </w:t>
      </w:r>
      <w:r w:rsidRPr="008E4C12">
        <w:rPr>
          <w:rFonts w:ascii="Arial" w:eastAsia="Arial" w:hAnsi="Arial" w:cs="Arial"/>
          <w:b/>
          <w:bCs/>
          <w:color w:val="000000"/>
          <w:sz w:val="18"/>
          <w:szCs w:val="18"/>
        </w:rPr>
        <w:t>PROPUESTA</w:t>
      </w:r>
      <w:r w:rsidRPr="008E4C12">
        <w:rPr>
          <w:rFonts w:ascii="Arial" w:eastAsia="Arial" w:hAnsi="Arial" w:cs="Arial"/>
          <w:color w:val="000000"/>
          <w:sz w:val="18"/>
          <w:szCs w:val="18"/>
        </w:rPr>
        <w:t xml:space="preserve"> del </w:t>
      </w:r>
      <w:r w:rsidRPr="008E4C12">
        <w:rPr>
          <w:rFonts w:ascii="Arial" w:eastAsia="Arial" w:hAnsi="Arial" w:cs="Arial"/>
          <w:b/>
          <w:bCs/>
          <w:color w:val="000000"/>
          <w:sz w:val="18"/>
          <w:szCs w:val="18"/>
        </w:rPr>
        <w:t>PARTICIPANTE</w:t>
      </w:r>
      <w:r w:rsidR="00A46A86" w:rsidRPr="00CB12AA">
        <w:rPr>
          <w:rFonts w:ascii="Arial" w:eastAsia="Arial" w:hAnsi="Arial" w:cs="Arial"/>
          <w:color w:val="000000"/>
          <w:sz w:val="18"/>
          <w:szCs w:val="18"/>
        </w:rPr>
        <w:t xml:space="preserve">. </w:t>
      </w:r>
    </w:p>
    <w:p w14:paraId="11C33BA2" w14:textId="77777777" w:rsidR="00E66674" w:rsidRPr="00CB12AA" w:rsidRDefault="00E66674" w:rsidP="003A512A">
      <w:pPr>
        <w:spacing w:after="0"/>
        <w:jc w:val="both"/>
        <w:rPr>
          <w:rFonts w:ascii="Arial" w:eastAsia="Times New Roman" w:hAnsi="Arial" w:cs="Arial"/>
          <w:sz w:val="18"/>
          <w:szCs w:val="18"/>
        </w:rPr>
      </w:pPr>
    </w:p>
    <w:p w14:paraId="0B05BB69" w14:textId="3757CABF" w:rsidR="00275AFA" w:rsidRPr="00CB12AA" w:rsidRDefault="00A46A86" w:rsidP="003A512A">
      <w:pPr>
        <w:pStyle w:val="Prrafodelista"/>
        <w:numPr>
          <w:ilvl w:val="0"/>
          <w:numId w:val="12"/>
        </w:numPr>
        <w:spacing w:after="0"/>
        <w:jc w:val="both"/>
        <w:rPr>
          <w:rFonts w:ascii="Arial" w:eastAsia="Times New Roman" w:hAnsi="Arial" w:cs="Arial"/>
          <w:sz w:val="18"/>
          <w:szCs w:val="18"/>
        </w:rPr>
      </w:pPr>
      <w:r w:rsidRPr="00CB12AA">
        <w:rPr>
          <w:rFonts w:ascii="Arial" w:eastAsia="Arial" w:hAnsi="Arial" w:cs="Arial"/>
          <w:b/>
          <w:color w:val="000000"/>
          <w:sz w:val="18"/>
          <w:szCs w:val="18"/>
        </w:rPr>
        <w:t>INCONFORMIDADES.</w:t>
      </w:r>
    </w:p>
    <w:p w14:paraId="75F351F4" w14:textId="77777777" w:rsidR="00275AFA" w:rsidRPr="00CB12AA" w:rsidRDefault="00275AFA" w:rsidP="003A512A">
      <w:pPr>
        <w:spacing w:after="0"/>
        <w:rPr>
          <w:rFonts w:ascii="Arial" w:eastAsia="Times New Roman" w:hAnsi="Arial" w:cs="Arial"/>
          <w:sz w:val="18"/>
          <w:szCs w:val="18"/>
        </w:rPr>
      </w:pPr>
    </w:p>
    <w:p w14:paraId="129C014B" w14:textId="0CCF1BEF" w:rsidR="00275AFA" w:rsidRPr="00CB12AA" w:rsidRDefault="00350132" w:rsidP="003A512A">
      <w:pPr>
        <w:spacing w:after="0"/>
        <w:jc w:val="both"/>
        <w:rPr>
          <w:rFonts w:ascii="Arial" w:eastAsia="Times New Roman" w:hAnsi="Arial" w:cs="Arial"/>
          <w:sz w:val="18"/>
          <w:szCs w:val="18"/>
        </w:rPr>
      </w:pPr>
      <w:r w:rsidRPr="00CB12AA">
        <w:rPr>
          <w:rFonts w:ascii="Arial" w:eastAsia="Arial" w:hAnsi="Arial" w:cs="Arial"/>
          <w:color w:val="000000"/>
          <w:sz w:val="18"/>
          <w:szCs w:val="18"/>
        </w:rPr>
        <w:t>Se dará curso al procedimiento de inconformidad con</w:t>
      </w:r>
      <w:r w:rsidR="00382315" w:rsidRPr="00CB12AA">
        <w:rPr>
          <w:rFonts w:ascii="Arial" w:eastAsia="Arial" w:hAnsi="Arial" w:cs="Arial"/>
          <w:color w:val="000000"/>
          <w:sz w:val="18"/>
          <w:szCs w:val="18"/>
        </w:rPr>
        <w:t>forme a</w:t>
      </w:r>
      <w:r w:rsidRPr="00CB12AA">
        <w:rPr>
          <w:rFonts w:ascii="Arial" w:eastAsia="Arial" w:hAnsi="Arial" w:cs="Arial"/>
          <w:color w:val="000000"/>
          <w:sz w:val="18"/>
          <w:szCs w:val="18"/>
        </w:rPr>
        <w:t xml:space="preserve"> lo establecido por los artículos 91 y 92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w:t>
      </w:r>
    </w:p>
    <w:p w14:paraId="11FD64D7" w14:textId="77777777" w:rsidR="00E66674" w:rsidRPr="00CB12AA" w:rsidRDefault="00E66674" w:rsidP="003A512A">
      <w:pPr>
        <w:spacing w:after="0"/>
        <w:rPr>
          <w:rFonts w:ascii="Arial" w:eastAsia="Times New Roman" w:hAnsi="Arial" w:cs="Arial"/>
          <w:sz w:val="18"/>
          <w:szCs w:val="18"/>
        </w:rPr>
      </w:pPr>
    </w:p>
    <w:p w14:paraId="09893A50" w14:textId="4B19A4DC" w:rsidR="00275AFA" w:rsidRPr="00CB12AA" w:rsidRDefault="00A46A86" w:rsidP="003A512A">
      <w:pPr>
        <w:pStyle w:val="Prrafodelista"/>
        <w:numPr>
          <w:ilvl w:val="0"/>
          <w:numId w:val="12"/>
        </w:numPr>
        <w:shd w:val="clear" w:color="auto" w:fill="FFFFFF"/>
        <w:spacing w:after="0"/>
        <w:ind w:right="140"/>
        <w:jc w:val="both"/>
        <w:rPr>
          <w:rFonts w:ascii="Arial" w:eastAsia="Times New Roman" w:hAnsi="Arial" w:cs="Arial"/>
          <w:sz w:val="18"/>
          <w:szCs w:val="18"/>
        </w:rPr>
      </w:pPr>
      <w:r w:rsidRPr="00CB12AA">
        <w:rPr>
          <w:rFonts w:ascii="Arial" w:eastAsia="Arial" w:hAnsi="Arial" w:cs="Arial"/>
          <w:b/>
          <w:color w:val="222222"/>
          <w:sz w:val="18"/>
          <w:szCs w:val="18"/>
        </w:rPr>
        <w:t xml:space="preserve">DERECHOS DE LOS </w:t>
      </w:r>
      <w:r w:rsidR="00232A26">
        <w:rPr>
          <w:rFonts w:ascii="Arial" w:eastAsia="Arial" w:hAnsi="Arial" w:cs="Arial"/>
          <w:b/>
          <w:color w:val="222222"/>
          <w:sz w:val="18"/>
          <w:szCs w:val="18"/>
        </w:rPr>
        <w:t>PARTICIPANTES</w:t>
      </w:r>
      <w:r w:rsidRPr="00CB12AA">
        <w:rPr>
          <w:rFonts w:ascii="Arial" w:eastAsia="Arial" w:hAnsi="Arial" w:cs="Arial"/>
          <w:b/>
          <w:color w:val="222222"/>
          <w:sz w:val="18"/>
          <w:szCs w:val="18"/>
        </w:rPr>
        <w:t xml:space="preserve"> Y </w:t>
      </w:r>
      <w:r w:rsidR="00382315" w:rsidRPr="00CB12AA">
        <w:rPr>
          <w:rFonts w:ascii="Arial" w:eastAsia="Arial" w:hAnsi="Arial" w:cs="Arial"/>
          <w:b/>
          <w:color w:val="222222"/>
          <w:sz w:val="18"/>
          <w:szCs w:val="18"/>
        </w:rPr>
        <w:t>PROVEEDOR</w:t>
      </w:r>
      <w:r w:rsidRPr="00CB12AA">
        <w:rPr>
          <w:rFonts w:ascii="Arial" w:eastAsia="Arial" w:hAnsi="Arial" w:cs="Arial"/>
          <w:b/>
          <w:color w:val="222222"/>
          <w:sz w:val="18"/>
          <w:szCs w:val="18"/>
        </w:rPr>
        <w:t>ES.</w:t>
      </w:r>
    </w:p>
    <w:p w14:paraId="708EC409" w14:textId="77777777" w:rsidR="00275AFA" w:rsidRPr="00CB12AA" w:rsidRDefault="00A46A86" w:rsidP="003A512A">
      <w:pPr>
        <w:shd w:val="clear" w:color="auto" w:fill="FFFFFF"/>
        <w:spacing w:after="0"/>
        <w:ind w:right="140"/>
        <w:jc w:val="both"/>
        <w:rPr>
          <w:rFonts w:ascii="Arial" w:eastAsia="Times New Roman" w:hAnsi="Arial" w:cs="Arial"/>
          <w:sz w:val="18"/>
          <w:szCs w:val="18"/>
        </w:rPr>
      </w:pPr>
      <w:r w:rsidRPr="00CB12AA">
        <w:rPr>
          <w:rFonts w:ascii="Arial" w:eastAsia="Arial" w:hAnsi="Arial" w:cs="Arial"/>
          <w:color w:val="222222"/>
          <w:sz w:val="18"/>
          <w:szCs w:val="18"/>
        </w:rPr>
        <w:t xml:space="preserve"> </w:t>
      </w:r>
    </w:p>
    <w:p w14:paraId="30037738" w14:textId="3C4122CD" w:rsidR="00275AFA" w:rsidRPr="00CB12AA" w:rsidRDefault="00A46A86" w:rsidP="003A512A">
      <w:pPr>
        <w:numPr>
          <w:ilvl w:val="0"/>
          <w:numId w:val="11"/>
        </w:numPr>
        <w:spacing w:after="0"/>
        <w:ind w:right="140"/>
        <w:jc w:val="both"/>
        <w:rPr>
          <w:rFonts w:ascii="Arial" w:eastAsia="Arial" w:hAnsi="Arial" w:cs="Arial"/>
          <w:color w:val="222222"/>
          <w:sz w:val="18"/>
          <w:szCs w:val="18"/>
        </w:rPr>
      </w:pPr>
      <w:r w:rsidRPr="00CB12AA">
        <w:rPr>
          <w:rFonts w:ascii="Arial" w:eastAsia="Arial" w:hAnsi="Arial" w:cs="Arial"/>
          <w:color w:val="222222"/>
          <w:sz w:val="18"/>
          <w:szCs w:val="18"/>
        </w:rPr>
        <w:t xml:space="preserve">Inconformarse en contra de los actos de la </w:t>
      </w:r>
      <w:r w:rsidR="00382315" w:rsidRPr="00CB12AA">
        <w:rPr>
          <w:rFonts w:ascii="Arial" w:eastAsia="Arial" w:hAnsi="Arial" w:cs="Arial"/>
          <w:b/>
          <w:color w:val="222222"/>
          <w:sz w:val="18"/>
          <w:szCs w:val="18"/>
        </w:rPr>
        <w:t>LICITACIÓN</w:t>
      </w:r>
      <w:r w:rsidRPr="00CB12AA">
        <w:rPr>
          <w:rFonts w:ascii="Arial" w:eastAsia="Arial" w:hAnsi="Arial" w:cs="Arial"/>
          <w:color w:val="222222"/>
          <w:sz w:val="18"/>
          <w:szCs w:val="18"/>
        </w:rPr>
        <w:t xml:space="preserve">, su cancelación y la falta de formalización del </w:t>
      </w:r>
      <w:r w:rsidR="00943277" w:rsidRPr="00CB12AA">
        <w:rPr>
          <w:rFonts w:ascii="Arial" w:eastAsia="Arial" w:hAnsi="Arial" w:cs="Arial"/>
          <w:b/>
          <w:color w:val="222222"/>
          <w:sz w:val="18"/>
          <w:szCs w:val="18"/>
        </w:rPr>
        <w:t>CONTRATO</w:t>
      </w:r>
      <w:r w:rsidRPr="00CB12AA">
        <w:rPr>
          <w:rFonts w:ascii="Arial" w:eastAsia="Arial" w:hAnsi="Arial" w:cs="Arial"/>
          <w:color w:val="222222"/>
          <w:sz w:val="18"/>
          <w:szCs w:val="18"/>
        </w:rPr>
        <w:t xml:space="preserve"> en términos de los artículos 90 a 109 de la </w:t>
      </w:r>
      <w:r w:rsidR="0082550F" w:rsidRPr="00CB12AA">
        <w:rPr>
          <w:rFonts w:ascii="Arial" w:eastAsia="Arial" w:hAnsi="Arial" w:cs="Arial"/>
          <w:b/>
          <w:color w:val="222222"/>
          <w:sz w:val="18"/>
          <w:szCs w:val="18"/>
        </w:rPr>
        <w:t>LEY</w:t>
      </w:r>
      <w:r w:rsidRPr="00CB12AA">
        <w:rPr>
          <w:rFonts w:ascii="Arial" w:eastAsia="Arial" w:hAnsi="Arial" w:cs="Arial"/>
          <w:color w:val="222222"/>
          <w:sz w:val="18"/>
          <w:szCs w:val="18"/>
        </w:rPr>
        <w:t>;</w:t>
      </w:r>
    </w:p>
    <w:p w14:paraId="10017331" w14:textId="323758E5" w:rsidR="00275AFA" w:rsidRPr="00CB12AA" w:rsidRDefault="00A46A86" w:rsidP="003A512A">
      <w:pPr>
        <w:numPr>
          <w:ilvl w:val="0"/>
          <w:numId w:val="11"/>
        </w:numPr>
        <w:spacing w:after="0"/>
        <w:ind w:right="140"/>
        <w:jc w:val="both"/>
        <w:rPr>
          <w:rFonts w:ascii="Arial" w:eastAsia="Arial" w:hAnsi="Arial" w:cs="Arial"/>
          <w:color w:val="222222"/>
          <w:sz w:val="18"/>
          <w:szCs w:val="18"/>
        </w:rPr>
      </w:pPr>
      <w:r w:rsidRPr="00CB12AA">
        <w:rPr>
          <w:rFonts w:ascii="Arial" w:eastAsia="Arial" w:hAnsi="Arial" w:cs="Arial"/>
          <w:color w:val="222222"/>
          <w:sz w:val="18"/>
          <w:szCs w:val="18"/>
        </w:rPr>
        <w:t xml:space="preserve">Tener acceso a la información relacionada con la </w:t>
      </w:r>
      <w:r w:rsidR="00382315" w:rsidRPr="00CB12AA">
        <w:rPr>
          <w:rFonts w:ascii="Arial" w:eastAsia="Arial" w:hAnsi="Arial" w:cs="Arial"/>
          <w:b/>
          <w:color w:val="222222"/>
          <w:sz w:val="18"/>
          <w:szCs w:val="18"/>
        </w:rPr>
        <w:t>CONVOCATORIA</w:t>
      </w:r>
      <w:r w:rsidRPr="00CB12AA">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2440103D" w:rsidR="00275AFA" w:rsidRPr="00CB12AA" w:rsidRDefault="00A46A86" w:rsidP="003A512A">
      <w:pPr>
        <w:numPr>
          <w:ilvl w:val="0"/>
          <w:numId w:val="11"/>
        </w:numPr>
        <w:spacing w:after="0"/>
        <w:ind w:right="140"/>
        <w:jc w:val="both"/>
        <w:rPr>
          <w:rFonts w:ascii="Arial" w:eastAsia="Arial" w:hAnsi="Arial" w:cs="Arial"/>
          <w:color w:val="222222"/>
          <w:sz w:val="18"/>
          <w:szCs w:val="18"/>
        </w:rPr>
      </w:pPr>
      <w:r w:rsidRPr="00CB12AA">
        <w:rPr>
          <w:rFonts w:ascii="Arial" w:eastAsia="Arial" w:hAnsi="Arial" w:cs="Arial"/>
          <w:color w:val="222222"/>
          <w:sz w:val="18"/>
          <w:szCs w:val="18"/>
        </w:rPr>
        <w:t xml:space="preserve">Derecho al pago en los términos pactados en el </w:t>
      </w:r>
      <w:r w:rsidR="00943277" w:rsidRPr="00CB12AA">
        <w:rPr>
          <w:rFonts w:ascii="Arial" w:eastAsia="Arial" w:hAnsi="Arial" w:cs="Arial"/>
          <w:b/>
          <w:color w:val="222222"/>
          <w:sz w:val="18"/>
          <w:szCs w:val="18"/>
        </w:rPr>
        <w:t>CONTRATO</w:t>
      </w:r>
      <w:r w:rsidRPr="00CB12AA">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CB12AA">
        <w:rPr>
          <w:rFonts w:ascii="Arial" w:eastAsia="Arial" w:hAnsi="Arial" w:cs="Arial"/>
          <w:b/>
          <w:color w:val="222222"/>
          <w:sz w:val="18"/>
          <w:szCs w:val="18"/>
        </w:rPr>
        <w:t>CONTRATO</w:t>
      </w:r>
      <w:r w:rsidRPr="00CB12AA">
        <w:rPr>
          <w:rFonts w:ascii="Arial" w:eastAsia="Arial" w:hAnsi="Arial" w:cs="Arial"/>
          <w:color w:val="222222"/>
          <w:sz w:val="18"/>
          <w:szCs w:val="18"/>
        </w:rPr>
        <w:t xml:space="preserve"> de conformidad con el artículo 87 de la </w:t>
      </w:r>
      <w:r w:rsidR="0082550F" w:rsidRPr="00CB12AA">
        <w:rPr>
          <w:rFonts w:ascii="Arial" w:eastAsia="Arial" w:hAnsi="Arial" w:cs="Arial"/>
          <w:b/>
          <w:color w:val="222222"/>
          <w:sz w:val="18"/>
          <w:szCs w:val="18"/>
        </w:rPr>
        <w:t>LEY</w:t>
      </w:r>
      <w:r w:rsidRPr="00CB12AA">
        <w:rPr>
          <w:rFonts w:ascii="Arial" w:eastAsia="Arial" w:hAnsi="Arial" w:cs="Arial"/>
          <w:color w:val="222222"/>
          <w:sz w:val="18"/>
          <w:szCs w:val="18"/>
        </w:rPr>
        <w:t>;</w:t>
      </w:r>
    </w:p>
    <w:p w14:paraId="5C844E86" w14:textId="52C4F2FB" w:rsidR="00275AFA" w:rsidRPr="00CB12AA" w:rsidRDefault="00A46A86" w:rsidP="003A512A">
      <w:pPr>
        <w:numPr>
          <w:ilvl w:val="0"/>
          <w:numId w:val="11"/>
        </w:numPr>
        <w:spacing w:after="0"/>
        <w:ind w:right="140"/>
        <w:jc w:val="both"/>
        <w:rPr>
          <w:rFonts w:ascii="Arial" w:eastAsia="Arial" w:hAnsi="Arial" w:cs="Arial"/>
          <w:color w:val="222222"/>
          <w:sz w:val="18"/>
          <w:szCs w:val="18"/>
        </w:rPr>
      </w:pPr>
      <w:r w:rsidRPr="00CB12AA">
        <w:rPr>
          <w:rFonts w:ascii="Arial" w:eastAsia="Arial" w:hAnsi="Arial" w:cs="Arial"/>
          <w:color w:val="222222"/>
          <w:sz w:val="18"/>
          <w:szCs w:val="18"/>
        </w:rPr>
        <w:t xml:space="preserve">Solicitar </w:t>
      </w:r>
      <w:r w:rsidR="008668D7" w:rsidRPr="00CB12AA">
        <w:rPr>
          <w:rFonts w:ascii="Arial" w:eastAsia="Arial" w:hAnsi="Arial" w:cs="Arial"/>
          <w:color w:val="222222"/>
          <w:sz w:val="18"/>
          <w:szCs w:val="18"/>
        </w:rPr>
        <w:t xml:space="preserve">el </w:t>
      </w:r>
      <w:r w:rsidR="001161E6" w:rsidRPr="00CB12AA">
        <w:rPr>
          <w:rFonts w:ascii="Arial" w:eastAsia="Arial" w:hAnsi="Arial" w:cs="Arial"/>
          <w:color w:val="222222"/>
          <w:sz w:val="18"/>
          <w:szCs w:val="18"/>
        </w:rPr>
        <w:t>procedimiento</w:t>
      </w:r>
      <w:r w:rsidR="008668D7" w:rsidRPr="00CB12AA">
        <w:rPr>
          <w:rFonts w:ascii="Arial" w:eastAsia="Arial" w:hAnsi="Arial" w:cs="Arial"/>
          <w:color w:val="222222"/>
          <w:sz w:val="18"/>
          <w:szCs w:val="18"/>
        </w:rPr>
        <w:t xml:space="preserve"> de conciliación </w:t>
      </w:r>
      <w:r w:rsidRPr="00CB12AA">
        <w:rPr>
          <w:rFonts w:ascii="Arial" w:eastAsia="Arial" w:hAnsi="Arial" w:cs="Arial"/>
          <w:color w:val="222222"/>
          <w:sz w:val="18"/>
          <w:szCs w:val="18"/>
        </w:rPr>
        <w:t>ante cualquier diferenc</w:t>
      </w:r>
      <w:r w:rsidR="008668D7" w:rsidRPr="00CB12AA">
        <w:rPr>
          <w:rFonts w:ascii="Arial" w:eastAsia="Arial" w:hAnsi="Arial" w:cs="Arial"/>
          <w:color w:val="222222"/>
          <w:sz w:val="18"/>
          <w:szCs w:val="18"/>
        </w:rPr>
        <w:t>ia derivada del cumplimiento de</w:t>
      </w:r>
      <w:r w:rsidRPr="00CB12AA">
        <w:rPr>
          <w:rFonts w:ascii="Arial" w:eastAsia="Arial" w:hAnsi="Arial" w:cs="Arial"/>
          <w:color w:val="222222"/>
          <w:sz w:val="18"/>
          <w:szCs w:val="18"/>
        </w:rPr>
        <w:t xml:space="preserve">l </w:t>
      </w:r>
      <w:r w:rsidR="00943277" w:rsidRPr="00CB12AA">
        <w:rPr>
          <w:rFonts w:ascii="Arial" w:eastAsia="Arial" w:hAnsi="Arial" w:cs="Arial"/>
          <w:b/>
          <w:color w:val="222222"/>
          <w:sz w:val="18"/>
          <w:szCs w:val="18"/>
        </w:rPr>
        <w:t>CONTRATO</w:t>
      </w:r>
      <w:r w:rsidRPr="00CB12AA">
        <w:rPr>
          <w:rFonts w:ascii="Arial" w:eastAsia="Arial" w:hAnsi="Arial" w:cs="Arial"/>
          <w:color w:val="222222"/>
          <w:sz w:val="18"/>
          <w:szCs w:val="18"/>
        </w:rPr>
        <w:t xml:space="preserve"> o pedidos en términos de los artículos 110 a 112 de la </w:t>
      </w:r>
      <w:r w:rsidR="0082550F" w:rsidRPr="00CB12AA">
        <w:rPr>
          <w:rFonts w:ascii="Arial" w:eastAsia="Arial" w:hAnsi="Arial" w:cs="Arial"/>
          <w:b/>
          <w:color w:val="222222"/>
          <w:sz w:val="18"/>
          <w:szCs w:val="18"/>
        </w:rPr>
        <w:t>LEY</w:t>
      </w:r>
      <w:r w:rsidRPr="00CB12AA">
        <w:rPr>
          <w:rFonts w:ascii="Arial" w:eastAsia="Arial" w:hAnsi="Arial" w:cs="Arial"/>
          <w:color w:val="222222"/>
          <w:sz w:val="18"/>
          <w:szCs w:val="18"/>
        </w:rPr>
        <w:t>;</w:t>
      </w:r>
    </w:p>
    <w:p w14:paraId="5AC5414C" w14:textId="6E303421" w:rsidR="00275AFA" w:rsidRPr="00CB12AA" w:rsidRDefault="00A46A86" w:rsidP="003A512A">
      <w:pPr>
        <w:numPr>
          <w:ilvl w:val="0"/>
          <w:numId w:val="11"/>
        </w:numPr>
        <w:spacing w:after="0"/>
        <w:ind w:right="140"/>
        <w:jc w:val="both"/>
        <w:rPr>
          <w:rFonts w:ascii="Arial" w:eastAsia="Arial" w:hAnsi="Arial" w:cs="Arial"/>
          <w:b/>
          <w:color w:val="222222"/>
          <w:sz w:val="18"/>
          <w:szCs w:val="18"/>
        </w:rPr>
      </w:pPr>
      <w:r w:rsidRPr="00CB12AA">
        <w:rPr>
          <w:rFonts w:ascii="Arial" w:eastAsia="Arial" w:hAnsi="Arial" w:cs="Arial"/>
          <w:color w:val="222222"/>
          <w:sz w:val="18"/>
          <w:szCs w:val="18"/>
        </w:rPr>
        <w:t xml:space="preserve">Denunciar cualquier irregularidad o queja derivada del </w:t>
      </w:r>
      <w:r w:rsidR="00077D07" w:rsidRPr="00077D07">
        <w:rPr>
          <w:rFonts w:ascii="Arial" w:eastAsia="Arial" w:hAnsi="Arial" w:cs="Arial"/>
          <w:b/>
          <w:bCs/>
          <w:color w:val="222222"/>
          <w:sz w:val="18"/>
          <w:szCs w:val="18"/>
        </w:rPr>
        <w:t>PROCEDIMIENTO</w:t>
      </w:r>
      <w:r w:rsidRPr="00CB12AA">
        <w:rPr>
          <w:rFonts w:ascii="Arial" w:eastAsia="Arial" w:hAnsi="Arial" w:cs="Arial"/>
          <w:color w:val="222222"/>
          <w:sz w:val="18"/>
          <w:szCs w:val="18"/>
        </w:rPr>
        <w:t xml:space="preserve"> ante el órgano correspondiente.</w:t>
      </w:r>
    </w:p>
    <w:p w14:paraId="3DF5FC3C" w14:textId="77777777" w:rsidR="00D30170" w:rsidRPr="00CB12AA" w:rsidRDefault="00D30170" w:rsidP="003A512A">
      <w:pPr>
        <w:spacing w:after="0"/>
        <w:ind w:right="140"/>
        <w:jc w:val="right"/>
        <w:rPr>
          <w:rFonts w:ascii="Arial" w:eastAsia="Arial" w:hAnsi="Arial" w:cs="Arial"/>
          <w:b/>
          <w:color w:val="000000"/>
          <w:sz w:val="18"/>
          <w:szCs w:val="18"/>
        </w:rPr>
      </w:pPr>
    </w:p>
    <w:p w14:paraId="5D58059B" w14:textId="77777777" w:rsidR="007D243C" w:rsidRPr="00CB12AA" w:rsidRDefault="007D243C" w:rsidP="003A512A">
      <w:pPr>
        <w:spacing w:after="0"/>
        <w:ind w:right="140"/>
        <w:jc w:val="right"/>
        <w:rPr>
          <w:rFonts w:ascii="Arial" w:eastAsia="Arial" w:hAnsi="Arial" w:cs="Arial"/>
          <w:b/>
          <w:color w:val="000000"/>
          <w:sz w:val="18"/>
          <w:szCs w:val="18"/>
        </w:rPr>
      </w:pPr>
    </w:p>
    <w:p w14:paraId="4D42BD11" w14:textId="77777777" w:rsidR="00FE055A" w:rsidRPr="00CB12AA" w:rsidRDefault="00FE055A" w:rsidP="003A512A">
      <w:pPr>
        <w:spacing w:after="0"/>
        <w:ind w:right="140"/>
        <w:rPr>
          <w:rFonts w:ascii="Arial" w:eastAsia="Arial" w:hAnsi="Arial" w:cs="Arial"/>
          <w:b/>
          <w:color w:val="000000"/>
          <w:sz w:val="18"/>
          <w:szCs w:val="18"/>
        </w:rPr>
      </w:pPr>
    </w:p>
    <w:p w14:paraId="2BE19E95" w14:textId="362B4F92" w:rsidR="00A35B05" w:rsidRDefault="00A46A86" w:rsidP="008241A1">
      <w:pPr>
        <w:spacing w:after="0"/>
        <w:ind w:right="140"/>
        <w:jc w:val="right"/>
        <w:rPr>
          <w:rFonts w:ascii="Arial" w:eastAsia="Arial" w:hAnsi="Arial" w:cs="Arial"/>
          <w:b/>
          <w:smallCaps/>
          <w:color w:val="000000"/>
          <w:sz w:val="18"/>
          <w:szCs w:val="18"/>
        </w:rPr>
      </w:pPr>
      <w:r w:rsidRPr="00D6403F">
        <w:rPr>
          <w:rFonts w:ascii="Arial" w:eastAsia="Arial" w:hAnsi="Arial" w:cs="Arial"/>
          <w:b/>
          <w:color w:val="000000"/>
          <w:sz w:val="18"/>
          <w:szCs w:val="18"/>
        </w:rPr>
        <w:t xml:space="preserve">Guadalajara, Jalisco; </w:t>
      </w:r>
      <w:r w:rsidR="00C42006">
        <w:rPr>
          <w:rFonts w:ascii="Arial" w:eastAsia="Arial" w:hAnsi="Arial" w:cs="Arial"/>
          <w:b/>
          <w:color w:val="000000"/>
          <w:sz w:val="18"/>
          <w:szCs w:val="18"/>
        </w:rPr>
        <w:t>XX</w:t>
      </w:r>
      <w:r w:rsidR="00E6206C" w:rsidRPr="00D6403F">
        <w:rPr>
          <w:rFonts w:ascii="Arial" w:eastAsia="Arial" w:hAnsi="Arial" w:cs="Arial"/>
          <w:b/>
          <w:sz w:val="18"/>
          <w:szCs w:val="18"/>
        </w:rPr>
        <w:t xml:space="preserve"> de</w:t>
      </w:r>
      <w:r w:rsidR="00D6403F" w:rsidRPr="00D6403F">
        <w:rPr>
          <w:rFonts w:ascii="Arial" w:eastAsia="Arial" w:hAnsi="Arial" w:cs="Arial"/>
          <w:b/>
          <w:sz w:val="18"/>
          <w:szCs w:val="18"/>
        </w:rPr>
        <w:t xml:space="preserve"> </w:t>
      </w:r>
      <w:r w:rsidR="0044645E">
        <w:rPr>
          <w:rFonts w:ascii="Arial" w:eastAsia="Arial" w:hAnsi="Arial" w:cs="Arial"/>
          <w:b/>
          <w:sz w:val="18"/>
          <w:szCs w:val="18"/>
        </w:rPr>
        <w:t>noviem</w:t>
      </w:r>
      <w:r w:rsidR="00D6403F" w:rsidRPr="00D6403F">
        <w:rPr>
          <w:rFonts w:ascii="Arial" w:eastAsia="Arial" w:hAnsi="Arial" w:cs="Arial"/>
          <w:b/>
          <w:sz w:val="18"/>
          <w:szCs w:val="18"/>
        </w:rPr>
        <w:t>bre</w:t>
      </w:r>
      <w:r w:rsidRPr="00D6403F">
        <w:rPr>
          <w:rFonts w:ascii="Arial" w:eastAsia="Arial" w:hAnsi="Arial" w:cs="Arial"/>
          <w:b/>
          <w:color w:val="000000"/>
          <w:sz w:val="18"/>
          <w:szCs w:val="18"/>
        </w:rPr>
        <w:t xml:space="preserve"> del 20</w:t>
      </w:r>
      <w:r w:rsidR="00650254" w:rsidRPr="00D6403F">
        <w:rPr>
          <w:rFonts w:ascii="Arial" w:eastAsia="Arial" w:hAnsi="Arial" w:cs="Arial"/>
          <w:b/>
          <w:color w:val="000000"/>
          <w:sz w:val="18"/>
          <w:szCs w:val="18"/>
        </w:rPr>
        <w:t>20</w:t>
      </w:r>
      <w:r w:rsidRPr="00D6403F">
        <w:rPr>
          <w:rFonts w:ascii="Arial" w:eastAsia="Arial" w:hAnsi="Arial" w:cs="Arial"/>
          <w:b/>
          <w:color w:val="000000"/>
          <w:sz w:val="18"/>
          <w:szCs w:val="18"/>
        </w:rPr>
        <w:t>.</w:t>
      </w:r>
    </w:p>
    <w:p w14:paraId="33B99643" w14:textId="77777777" w:rsidR="002C1C7E" w:rsidRDefault="002C1C7E" w:rsidP="003A512A">
      <w:pPr>
        <w:spacing w:after="0"/>
        <w:jc w:val="center"/>
        <w:rPr>
          <w:rFonts w:ascii="Arial" w:eastAsia="Arial" w:hAnsi="Arial" w:cs="Arial"/>
          <w:b/>
          <w:smallCaps/>
          <w:color w:val="000000"/>
          <w:sz w:val="18"/>
          <w:szCs w:val="18"/>
        </w:rPr>
      </w:pPr>
    </w:p>
    <w:p w14:paraId="6A375FC1" w14:textId="49D2B149" w:rsidR="001F6A8C" w:rsidRDefault="001F6A8C">
      <w:pPr>
        <w:rPr>
          <w:rFonts w:ascii="Arial" w:eastAsia="Arial" w:hAnsi="Arial" w:cs="Arial"/>
          <w:b/>
          <w:smallCaps/>
          <w:color w:val="000000"/>
          <w:sz w:val="18"/>
          <w:szCs w:val="18"/>
        </w:rPr>
      </w:pPr>
      <w:r>
        <w:rPr>
          <w:rFonts w:ascii="Arial" w:eastAsia="Arial" w:hAnsi="Arial" w:cs="Arial"/>
          <w:b/>
          <w:smallCaps/>
          <w:color w:val="000000"/>
          <w:sz w:val="18"/>
          <w:szCs w:val="18"/>
        </w:rPr>
        <w:br w:type="page"/>
      </w:r>
    </w:p>
    <w:p w14:paraId="1DF2447D" w14:textId="0CB958B6" w:rsidR="0082591C" w:rsidRPr="0082591C" w:rsidRDefault="004F6104" w:rsidP="003A512A">
      <w:pPr>
        <w:spacing w:after="0"/>
        <w:ind w:right="140"/>
        <w:jc w:val="center"/>
        <w:rPr>
          <w:rFonts w:ascii="Arial" w:eastAsia="Arial" w:hAnsi="Arial" w:cs="Arial"/>
          <w:b/>
          <w:smallCaps/>
          <w:color w:val="000000"/>
          <w:sz w:val="18"/>
          <w:szCs w:val="18"/>
        </w:rPr>
      </w:pPr>
      <w:bookmarkStart w:id="73" w:name="_Hlk41474310"/>
      <w:r>
        <w:rPr>
          <w:rFonts w:ascii="Arial" w:eastAsia="Arial" w:hAnsi="Arial" w:cs="Arial"/>
          <w:b/>
          <w:smallCaps/>
          <w:color w:val="000000"/>
          <w:sz w:val="18"/>
          <w:szCs w:val="18"/>
        </w:rPr>
        <w:lastRenderedPageBreak/>
        <w:t>LICITACIÓN PÚBLICA LOCAL LCCC 43068001-061-2020 A TIEMPOS ACORTADOS</w:t>
      </w:r>
    </w:p>
    <w:bookmarkEnd w:id="73"/>
    <w:p w14:paraId="024FC17C" w14:textId="41B28B3A" w:rsidR="00275AFA" w:rsidRPr="005C2FED" w:rsidRDefault="00275AFA" w:rsidP="003A512A">
      <w:pPr>
        <w:spacing w:after="0"/>
        <w:ind w:right="140"/>
        <w:jc w:val="center"/>
        <w:rPr>
          <w:rFonts w:ascii="Arial" w:eastAsia="Times New Roman" w:hAnsi="Arial" w:cs="Arial"/>
          <w:b/>
          <w:sz w:val="18"/>
          <w:szCs w:val="18"/>
        </w:rPr>
      </w:pPr>
    </w:p>
    <w:p w14:paraId="6C8E3F74" w14:textId="6E54831E" w:rsidR="00CA62F9" w:rsidRPr="005C2FED" w:rsidRDefault="00413384" w:rsidP="00C55BA0">
      <w:pPr>
        <w:spacing w:after="0"/>
        <w:ind w:right="140"/>
        <w:jc w:val="center"/>
        <w:rPr>
          <w:rFonts w:ascii="Arial" w:eastAsia="Arial" w:hAnsi="Arial" w:cs="Arial"/>
          <w:b/>
          <w:color w:val="000000"/>
          <w:sz w:val="18"/>
          <w:szCs w:val="18"/>
        </w:rPr>
      </w:pPr>
      <w:bookmarkStart w:id="74" w:name="_Hlk32748181"/>
      <w:r>
        <w:rPr>
          <w:rFonts w:ascii="Arial" w:eastAsia="Arial" w:hAnsi="Arial" w:cs="Arial"/>
          <w:b/>
          <w:color w:val="000000"/>
          <w:sz w:val="18"/>
          <w:szCs w:val="18"/>
        </w:rPr>
        <w:t>“</w:t>
      </w:r>
      <w:r w:rsidR="004F6104">
        <w:rPr>
          <w:rFonts w:ascii="Arial" w:eastAsia="Arial" w:hAnsi="Arial" w:cs="Arial"/>
          <w:b/>
          <w:color w:val="000000"/>
          <w:sz w:val="18"/>
          <w:szCs w:val="18"/>
        </w:rPr>
        <w:t>EQUIPAMIENTO MÉDICO PARA LA ACREDITACIÓN DE DIFERENTES UNIDADES Y HOSPITALES PERTENECIENTES AL O.P.D. SERVICIOS DE SALUD JALISCO</w:t>
      </w:r>
      <w:r>
        <w:rPr>
          <w:rFonts w:ascii="Arial" w:eastAsia="Arial" w:hAnsi="Arial" w:cs="Arial"/>
          <w:b/>
          <w:color w:val="000000"/>
          <w:sz w:val="18"/>
          <w:szCs w:val="18"/>
        </w:rPr>
        <w:t>”</w:t>
      </w:r>
    </w:p>
    <w:p w14:paraId="03769B5B" w14:textId="77777777" w:rsidR="005C2FED" w:rsidRDefault="005C2FED" w:rsidP="003A512A">
      <w:pPr>
        <w:spacing w:after="0"/>
        <w:ind w:right="140"/>
        <w:jc w:val="center"/>
        <w:rPr>
          <w:rFonts w:ascii="Arial" w:eastAsia="Arial" w:hAnsi="Arial" w:cs="Arial"/>
          <w:b/>
          <w:bCs/>
          <w:color w:val="000000"/>
          <w:sz w:val="18"/>
          <w:szCs w:val="18"/>
        </w:rPr>
      </w:pPr>
    </w:p>
    <w:p w14:paraId="6CE91EB3" w14:textId="33F61B00" w:rsidR="00275AFA" w:rsidRPr="00CB12AA" w:rsidRDefault="00A46A86" w:rsidP="003A512A">
      <w:pPr>
        <w:spacing w:after="0"/>
        <w:ind w:right="140"/>
        <w:jc w:val="center"/>
        <w:rPr>
          <w:rFonts w:ascii="Arial" w:eastAsia="Times New Roman" w:hAnsi="Arial" w:cs="Arial"/>
          <w:b/>
          <w:bCs/>
          <w:sz w:val="18"/>
          <w:szCs w:val="18"/>
        </w:rPr>
      </w:pPr>
      <w:r w:rsidRPr="00CB12AA">
        <w:rPr>
          <w:rFonts w:ascii="Arial" w:eastAsia="Arial" w:hAnsi="Arial" w:cs="Arial"/>
          <w:b/>
          <w:bCs/>
          <w:color w:val="000000"/>
          <w:sz w:val="18"/>
          <w:szCs w:val="18"/>
        </w:rPr>
        <w:t>RELACIÓN DE ANEXOS</w:t>
      </w:r>
    </w:p>
    <w:p w14:paraId="464BBA0E" w14:textId="77777777" w:rsidR="00275AFA" w:rsidRPr="00CB12AA" w:rsidRDefault="00275AFA" w:rsidP="003A512A">
      <w:pPr>
        <w:spacing w:after="0"/>
        <w:rPr>
          <w:rFonts w:ascii="Arial" w:eastAsia="Times New Roman" w:hAnsi="Arial" w:cs="Arial"/>
          <w:sz w:val="18"/>
          <w:szCs w:val="18"/>
        </w:rPr>
      </w:pPr>
    </w:p>
    <w:tbl>
      <w:tblPr>
        <w:tblStyle w:val="16"/>
        <w:tblpPr w:leftFromText="141" w:rightFromText="141" w:vertAnchor="text" w:tblpY="1"/>
        <w:tblOverlap w:val="never"/>
        <w:tblW w:w="9054" w:type="dxa"/>
        <w:tblInd w:w="0" w:type="dxa"/>
        <w:tblLayout w:type="fixed"/>
        <w:tblLook w:val="0400" w:firstRow="0" w:lastRow="0" w:firstColumn="0" w:lastColumn="0" w:noHBand="0" w:noVBand="1"/>
      </w:tblPr>
      <w:tblGrid>
        <w:gridCol w:w="5560"/>
        <w:gridCol w:w="1628"/>
        <w:gridCol w:w="1866"/>
      </w:tblGrid>
      <w:tr w:rsidR="00533D8B" w:rsidRPr="00CB12AA" w14:paraId="3A59104B" w14:textId="77777777" w:rsidTr="002E3418">
        <w:trPr>
          <w:trHeight w:val="20"/>
        </w:trPr>
        <w:tc>
          <w:tcPr>
            <w:tcW w:w="556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bookmarkEnd w:id="74"/>
          <w:p w14:paraId="1228D83B" w14:textId="77777777" w:rsidR="00533D8B" w:rsidRPr="00CB12AA" w:rsidRDefault="00533D8B" w:rsidP="002E3418">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DOCUMENTACIÓN QUE CONTENDRÁ LA OFERTA A PRESENTAR EN HOJA MEMBRETADA DE LA EMPRESA</w:t>
            </w:r>
          </w:p>
        </w:tc>
        <w:tc>
          <w:tcPr>
            <w:tcW w:w="1628"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43FC1258" w14:textId="77777777" w:rsidR="00533D8B" w:rsidRPr="00CB12AA" w:rsidRDefault="00533D8B" w:rsidP="002E3418">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Punto de referencia 7</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589BAD" w14:textId="77777777" w:rsidR="00533D8B" w:rsidRPr="00CB12AA" w:rsidRDefault="00533D8B" w:rsidP="002E3418">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Documento que se entrega</w:t>
            </w:r>
          </w:p>
        </w:tc>
      </w:tr>
      <w:tr w:rsidR="00533D8B" w:rsidRPr="00CB12AA" w14:paraId="4B8C40D1" w14:textId="77777777" w:rsidTr="002E3418">
        <w:trPr>
          <w:trHeight w:val="20"/>
        </w:trPr>
        <w:tc>
          <w:tcPr>
            <w:tcW w:w="5560"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D2DBED" w14:textId="77777777" w:rsidR="00533D8B" w:rsidRPr="00E65DA1" w:rsidRDefault="00533D8B" w:rsidP="002E3418">
            <w:pPr>
              <w:spacing w:after="0"/>
              <w:ind w:right="140"/>
              <w:jc w:val="both"/>
              <w:rPr>
                <w:rFonts w:ascii="Arial" w:eastAsia="Times New Roman" w:hAnsi="Arial" w:cs="Arial"/>
                <w:sz w:val="18"/>
                <w:szCs w:val="18"/>
              </w:rPr>
            </w:pPr>
            <w:r w:rsidRPr="00E65DA1">
              <w:rPr>
                <w:rFonts w:ascii="Arial" w:eastAsia="Arial" w:hAnsi="Arial" w:cs="Arial"/>
                <w:b/>
                <w:color w:val="000000"/>
                <w:sz w:val="18"/>
                <w:szCs w:val="18"/>
              </w:rPr>
              <w:t>Anexo 2. Propuesta Técnica.</w:t>
            </w:r>
          </w:p>
        </w:tc>
        <w:tc>
          <w:tcPr>
            <w:tcW w:w="1628"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4BBBF0" w14:textId="58DE4336"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a</w:t>
            </w:r>
            <w:r w:rsidR="000A4C19">
              <w:rPr>
                <w:rFonts w:ascii="Arial" w:eastAsia="Arial" w:hAnsi="Arial" w:cs="Arial"/>
                <w:b/>
                <w:color w:val="000000"/>
                <w:sz w:val="18"/>
                <w:szCs w:val="18"/>
              </w:rPr>
              <w:t>.</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5759970" w14:textId="77777777" w:rsidR="00533D8B" w:rsidRPr="00E65DA1" w:rsidRDefault="00533D8B" w:rsidP="002E3418">
            <w:pPr>
              <w:spacing w:after="0"/>
              <w:rPr>
                <w:rFonts w:ascii="Arial" w:eastAsia="Times New Roman" w:hAnsi="Arial" w:cs="Arial"/>
                <w:sz w:val="18"/>
                <w:szCs w:val="18"/>
              </w:rPr>
            </w:pPr>
          </w:p>
        </w:tc>
      </w:tr>
      <w:tr w:rsidR="00533D8B" w:rsidRPr="00CB12AA" w14:paraId="4A6D46AB"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E9F77AD" w14:textId="77777777" w:rsidR="00533D8B" w:rsidRPr="00E65DA1" w:rsidRDefault="00533D8B" w:rsidP="002E3418">
            <w:pPr>
              <w:spacing w:after="0"/>
              <w:ind w:right="140"/>
              <w:jc w:val="both"/>
              <w:rPr>
                <w:rFonts w:ascii="Arial" w:eastAsia="Times New Roman" w:hAnsi="Arial" w:cs="Arial"/>
                <w:sz w:val="18"/>
                <w:szCs w:val="18"/>
              </w:rPr>
            </w:pPr>
            <w:r w:rsidRPr="00E65DA1">
              <w:rPr>
                <w:rFonts w:ascii="Arial" w:eastAsia="Arial" w:hAnsi="Arial" w:cs="Arial"/>
                <w:b/>
                <w:color w:val="000000"/>
                <w:sz w:val="18"/>
                <w:szCs w:val="18"/>
              </w:rPr>
              <w:t>Anexo 3. Propuesta Económica.</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BF1B50" w14:textId="693459C4"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b</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87A262" w14:textId="77777777" w:rsidR="00533D8B" w:rsidRPr="00E65DA1" w:rsidRDefault="00533D8B" w:rsidP="002E3418">
            <w:pPr>
              <w:spacing w:after="0"/>
              <w:rPr>
                <w:rFonts w:ascii="Arial" w:eastAsia="Times New Roman" w:hAnsi="Arial" w:cs="Arial"/>
                <w:sz w:val="18"/>
                <w:szCs w:val="18"/>
              </w:rPr>
            </w:pPr>
          </w:p>
        </w:tc>
      </w:tr>
      <w:tr w:rsidR="00533D8B" w:rsidRPr="00CB12AA" w14:paraId="67E252F8"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D3CE962" w14:textId="77777777" w:rsidR="00533D8B" w:rsidRPr="00E65DA1" w:rsidRDefault="00533D8B" w:rsidP="002E3418">
            <w:pPr>
              <w:spacing w:after="0"/>
              <w:ind w:right="140"/>
              <w:jc w:val="both"/>
              <w:rPr>
                <w:rFonts w:ascii="Arial" w:eastAsia="Arial" w:hAnsi="Arial" w:cs="Arial"/>
                <w:b/>
                <w:color w:val="000000"/>
                <w:sz w:val="18"/>
                <w:szCs w:val="18"/>
              </w:rPr>
            </w:pPr>
            <w:r w:rsidRPr="00E65DA1">
              <w:rPr>
                <w:rFonts w:ascii="Arial" w:eastAsia="Arial" w:hAnsi="Arial" w:cs="Arial"/>
                <w:b/>
                <w:color w:val="000000"/>
                <w:sz w:val="18"/>
                <w:szCs w:val="18"/>
              </w:rPr>
              <w:t>Anexo 4. Carta de Proposición.</w:t>
            </w:r>
          </w:p>
          <w:p w14:paraId="04D23796" w14:textId="77777777" w:rsidR="00533D8B" w:rsidRPr="00E65DA1" w:rsidRDefault="00533D8B" w:rsidP="00047E4D">
            <w:pPr>
              <w:numPr>
                <w:ilvl w:val="1"/>
                <w:numId w:val="27"/>
              </w:numPr>
              <w:spacing w:after="0"/>
              <w:ind w:left="599" w:right="140"/>
              <w:jc w:val="both"/>
              <w:rPr>
                <w:rFonts w:ascii="Arial" w:eastAsia="Century Gothic" w:hAnsi="Arial" w:cs="Arial"/>
                <w:bCs/>
                <w:color w:val="000000"/>
                <w:sz w:val="18"/>
                <w:szCs w:val="18"/>
              </w:rPr>
            </w:pPr>
            <w:r w:rsidRPr="00E65DA1">
              <w:rPr>
                <w:rFonts w:ascii="Arial" w:eastAsia="Arial" w:hAnsi="Arial" w:cs="Arial"/>
                <w:sz w:val="18"/>
                <w:szCs w:val="18"/>
              </w:rPr>
              <w:t>Manifiesto libre bajo protesta de decir verdad de contar</w:t>
            </w:r>
            <w:r w:rsidRPr="00E65DA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65DA1">
              <w:rPr>
                <w:rFonts w:ascii="Arial" w:eastAsia="Century Gothic" w:hAnsi="Arial" w:cs="Arial"/>
                <w:bCs/>
                <w:color w:val="000000"/>
                <w:sz w:val="18"/>
                <w:szCs w:val="18"/>
              </w:rPr>
              <w:t>.</w:t>
            </w:r>
          </w:p>
          <w:p w14:paraId="0FAB26F3" w14:textId="77777777" w:rsidR="00533D8B" w:rsidRPr="00E65DA1" w:rsidRDefault="00533D8B" w:rsidP="002E3418">
            <w:pPr>
              <w:spacing w:after="0"/>
              <w:ind w:right="140"/>
              <w:jc w:val="both"/>
              <w:rPr>
                <w:rFonts w:ascii="Arial" w:eastAsia="Times New Roman" w:hAnsi="Arial" w:cs="Arial"/>
                <w:sz w:val="18"/>
                <w:szCs w:val="18"/>
              </w:rPr>
            </w:pP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01E742" w14:textId="6A726B10"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c</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11A48B" w14:textId="77777777" w:rsidR="00533D8B" w:rsidRPr="00E65DA1" w:rsidRDefault="00533D8B" w:rsidP="002E3418">
            <w:pPr>
              <w:spacing w:after="0"/>
              <w:rPr>
                <w:rFonts w:ascii="Arial" w:eastAsia="Times New Roman" w:hAnsi="Arial" w:cs="Arial"/>
                <w:sz w:val="18"/>
                <w:szCs w:val="18"/>
              </w:rPr>
            </w:pPr>
          </w:p>
        </w:tc>
      </w:tr>
      <w:tr w:rsidR="00533D8B" w:rsidRPr="00CB12AA" w14:paraId="21DB6096"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95D233" w14:textId="77777777" w:rsidR="00533D8B" w:rsidRPr="00E65DA1" w:rsidRDefault="00533D8B" w:rsidP="002E3418">
            <w:pPr>
              <w:spacing w:after="0"/>
              <w:ind w:right="140"/>
              <w:jc w:val="both"/>
              <w:rPr>
                <w:rFonts w:ascii="Arial" w:eastAsia="Century Gothic" w:hAnsi="Arial" w:cs="Arial"/>
                <w:b/>
                <w:color w:val="000000"/>
                <w:sz w:val="18"/>
                <w:szCs w:val="18"/>
              </w:rPr>
            </w:pPr>
            <w:r w:rsidRPr="00E65DA1">
              <w:rPr>
                <w:rFonts w:ascii="Arial" w:eastAsia="Arial" w:hAnsi="Arial" w:cs="Arial"/>
                <w:b/>
                <w:color w:val="000000"/>
                <w:sz w:val="18"/>
                <w:szCs w:val="18"/>
              </w:rPr>
              <w:t>Anexo 5. Acreditación o documentos que lo acredite.</w:t>
            </w:r>
          </w:p>
          <w:p w14:paraId="3EADF420" w14:textId="77777777" w:rsidR="00533D8B" w:rsidRPr="00E65DA1" w:rsidRDefault="00533D8B" w:rsidP="002E3418">
            <w:pPr>
              <w:numPr>
                <w:ilvl w:val="1"/>
                <w:numId w:val="15"/>
              </w:numPr>
              <w:spacing w:after="0"/>
              <w:ind w:left="592" w:right="140"/>
              <w:jc w:val="both"/>
              <w:rPr>
                <w:rFonts w:ascii="Arial" w:eastAsia="Century Gothic" w:hAnsi="Arial" w:cs="Arial"/>
                <w:bCs/>
                <w:color w:val="000000"/>
                <w:sz w:val="18"/>
                <w:szCs w:val="18"/>
              </w:rPr>
            </w:pPr>
            <w:r w:rsidRPr="00E65DA1">
              <w:rPr>
                <w:rFonts w:ascii="Arial" w:eastAsia="Arial" w:hAnsi="Arial" w:cs="Arial"/>
                <w:bCs/>
                <w:color w:val="000000"/>
                <w:sz w:val="18"/>
                <w:szCs w:val="18"/>
              </w:rPr>
              <w:t>Presentar copia vigente del RUPC (en caso de contar con él).</w:t>
            </w:r>
          </w:p>
          <w:p w14:paraId="327B445F" w14:textId="77777777" w:rsidR="00533D8B" w:rsidRPr="00E65DA1" w:rsidRDefault="00533D8B" w:rsidP="002E3418">
            <w:pPr>
              <w:numPr>
                <w:ilvl w:val="1"/>
                <w:numId w:val="15"/>
              </w:numPr>
              <w:spacing w:after="0"/>
              <w:ind w:left="592" w:right="140"/>
              <w:jc w:val="both"/>
              <w:rPr>
                <w:rFonts w:ascii="Arial" w:eastAsia="Century Gothic" w:hAnsi="Arial" w:cs="Arial"/>
                <w:bCs/>
                <w:color w:val="000000"/>
                <w:sz w:val="18"/>
                <w:szCs w:val="18"/>
              </w:rPr>
            </w:pPr>
            <w:r w:rsidRPr="00E65DA1">
              <w:rPr>
                <w:rFonts w:ascii="Arial" w:hAnsi="Arial" w:cs="Arial"/>
                <w:bCs/>
                <w:sz w:val="18"/>
                <w:szCs w:val="18"/>
              </w:rPr>
              <w:t>Tratándose de personas morales, deberá presentar, además:</w:t>
            </w:r>
          </w:p>
          <w:p w14:paraId="3DFAB4B2" w14:textId="77777777" w:rsidR="00533D8B" w:rsidRPr="00E65DA1" w:rsidRDefault="00533D8B" w:rsidP="002E3418">
            <w:pPr>
              <w:numPr>
                <w:ilvl w:val="2"/>
                <w:numId w:val="15"/>
              </w:numPr>
              <w:spacing w:after="0"/>
              <w:ind w:left="734" w:right="140"/>
              <w:jc w:val="both"/>
              <w:rPr>
                <w:rFonts w:ascii="Arial" w:eastAsia="Century Gothic" w:hAnsi="Arial" w:cs="Arial"/>
                <w:bCs/>
                <w:color w:val="000000"/>
                <w:sz w:val="18"/>
                <w:szCs w:val="18"/>
              </w:rPr>
            </w:pPr>
            <w:r w:rsidRPr="00E65DA1">
              <w:rPr>
                <w:rFonts w:ascii="Arial" w:hAnsi="Arial" w:cs="Arial"/>
                <w:bCs/>
                <w:sz w:val="18"/>
                <w:szCs w:val="18"/>
              </w:rPr>
              <w:t>Original solo para cotejo y</w:t>
            </w:r>
            <w:r w:rsidRPr="00E65DA1">
              <w:rPr>
                <w:rFonts w:ascii="Arial" w:eastAsia="Century Gothic" w:hAnsi="Arial" w:cs="Arial"/>
                <w:bCs/>
                <w:color w:val="000000"/>
                <w:sz w:val="18"/>
                <w:szCs w:val="18"/>
              </w:rPr>
              <w:t xml:space="preserve"> </w:t>
            </w:r>
            <w:r w:rsidRPr="00E65DA1">
              <w:rPr>
                <w:rFonts w:ascii="Arial" w:hAnsi="Arial" w:cs="Arial"/>
                <w:bCs/>
                <w:sz w:val="18"/>
                <w:szCs w:val="18"/>
              </w:rPr>
              <w:t>copia simple legible del Acta Constitutiva de la sociedad, y en su caso, de las actas donde conste en su caso,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p w14:paraId="55F2F5BE" w14:textId="77777777" w:rsidR="00533D8B" w:rsidRPr="00E65DA1" w:rsidRDefault="00533D8B" w:rsidP="002E3418">
            <w:pPr>
              <w:numPr>
                <w:ilvl w:val="2"/>
                <w:numId w:val="15"/>
              </w:numPr>
              <w:spacing w:after="0"/>
              <w:ind w:left="734" w:right="140"/>
              <w:jc w:val="both"/>
              <w:rPr>
                <w:rFonts w:ascii="Arial" w:eastAsia="Century Gothic" w:hAnsi="Arial" w:cs="Arial"/>
                <w:bCs/>
                <w:color w:val="000000"/>
                <w:sz w:val="18"/>
                <w:szCs w:val="18"/>
              </w:rPr>
            </w:pPr>
            <w:r w:rsidRPr="00E65DA1">
              <w:rPr>
                <w:rFonts w:ascii="Arial" w:hAnsi="Arial" w:cs="Arial"/>
                <w:bCs/>
                <w:sz w:val="18"/>
                <w:szCs w:val="18"/>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64CA5522" w14:textId="77777777" w:rsidR="00533D8B" w:rsidRPr="00E65DA1" w:rsidRDefault="00533D8B" w:rsidP="002E3418">
            <w:pPr>
              <w:spacing w:after="0"/>
              <w:ind w:left="734" w:right="140"/>
              <w:jc w:val="both"/>
              <w:rPr>
                <w:rFonts w:ascii="Arial" w:hAnsi="Arial" w:cs="Arial"/>
                <w:bCs/>
                <w:sz w:val="18"/>
                <w:szCs w:val="18"/>
              </w:rPr>
            </w:pPr>
            <w:r w:rsidRPr="00E65DA1">
              <w:rPr>
                <w:rFonts w:ascii="Arial" w:hAnsi="Arial" w:cs="Arial"/>
                <w:bCs/>
                <w:sz w:val="18"/>
                <w:szCs w:val="18"/>
              </w:rPr>
              <w:t>Los documentos referidos en los numerales A y B deben estar inscritos en el Registro Público de la Propiedad y del Comercio, cuando proceda, en términos del artículo 21 del Código de Comercio.</w:t>
            </w:r>
          </w:p>
          <w:p w14:paraId="4130F4C2" w14:textId="77777777" w:rsidR="00533D8B" w:rsidRPr="00E65DA1" w:rsidRDefault="00533D8B" w:rsidP="002E3418">
            <w:pPr>
              <w:pStyle w:val="Prrafodelista"/>
              <w:numPr>
                <w:ilvl w:val="2"/>
                <w:numId w:val="15"/>
              </w:numPr>
              <w:spacing w:after="0"/>
              <w:ind w:left="736" w:right="140"/>
              <w:rPr>
                <w:rFonts w:ascii="Arial" w:eastAsia="Century Gothic" w:hAnsi="Arial" w:cs="Arial"/>
                <w:bCs/>
                <w:color w:val="000000"/>
                <w:sz w:val="18"/>
                <w:szCs w:val="18"/>
              </w:rPr>
            </w:pPr>
            <w:r w:rsidRPr="00E65DA1">
              <w:rPr>
                <w:rFonts w:ascii="Arial" w:hAnsi="Arial" w:cs="Arial"/>
                <w:sz w:val="18"/>
                <w:szCs w:val="18"/>
              </w:rPr>
              <w:t>Copia simple y ordenada (Asambleas Extraordinarias, etc.) de la documentación con la que acredite la Personería Jurídica de su representante.</w:t>
            </w:r>
          </w:p>
          <w:p w14:paraId="0E2A968A" w14:textId="77777777" w:rsidR="00533D8B" w:rsidRPr="00E65DA1" w:rsidRDefault="00533D8B" w:rsidP="002E3418">
            <w:pPr>
              <w:pStyle w:val="Prrafodelista"/>
              <w:numPr>
                <w:ilvl w:val="2"/>
                <w:numId w:val="15"/>
              </w:numPr>
              <w:spacing w:after="0"/>
              <w:ind w:left="736" w:right="140"/>
              <w:rPr>
                <w:rFonts w:ascii="Arial" w:eastAsia="Century Gothic" w:hAnsi="Arial" w:cs="Arial"/>
                <w:bCs/>
                <w:color w:val="000000"/>
                <w:sz w:val="18"/>
                <w:szCs w:val="18"/>
              </w:rPr>
            </w:pPr>
            <w:r w:rsidRPr="00E65DA1">
              <w:rPr>
                <w:rFonts w:ascii="Arial" w:hAnsi="Arial" w:cs="Arial"/>
                <w:sz w:val="18"/>
                <w:szCs w:val="18"/>
              </w:rPr>
              <w:t>Constancia de Registro Federal de Contribuyentes.</w:t>
            </w:r>
          </w:p>
          <w:p w14:paraId="12DDDA5E" w14:textId="77777777" w:rsidR="00533D8B" w:rsidRPr="00E65DA1" w:rsidRDefault="00533D8B" w:rsidP="002E3418">
            <w:pPr>
              <w:pStyle w:val="Prrafodelista"/>
              <w:numPr>
                <w:ilvl w:val="2"/>
                <w:numId w:val="15"/>
              </w:numPr>
              <w:spacing w:after="0"/>
              <w:ind w:left="736" w:right="140"/>
              <w:rPr>
                <w:rFonts w:ascii="Arial" w:eastAsia="Century Gothic" w:hAnsi="Arial" w:cs="Arial"/>
                <w:bCs/>
                <w:color w:val="000000"/>
                <w:sz w:val="18"/>
                <w:szCs w:val="18"/>
              </w:rPr>
            </w:pPr>
            <w:r w:rsidRPr="00E65DA1">
              <w:rPr>
                <w:rFonts w:ascii="Arial" w:hAnsi="Arial" w:cs="Arial"/>
                <w:sz w:val="18"/>
                <w:szCs w:val="18"/>
              </w:rPr>
              <w:t xml:space="preserve">Comprobante de domicilio de los </w:t>
            </w:r>
            <w:r w:rsidRPr="00E65DA1">
              <w:rPr>
                <w:rFonts w:ascii="Arial" w:hAnsi="Arial" w:cs="Arial"/>
                <w:b/>
                <w:bCs/>
                <w:sz w:val="18"/>
                <w:szCs w:val="18"/>
              </w:rPr>
              <w:t>PARTICIPANTES.</w:t>
            </w:r>
          </w:p>
          <w:p w14:paraId="640EFE65" w14:textId="77777777" w:rsidR="00533D8B" w:rsidRPr="00E65DA1" w:rsidRDefault="00533D8B" w:rsidP="002E3418">
            <w:pPr>
              <w:numPr>
                <w:ilvl w:val="1"/>
                <w:numId w:val="15"/>
              </w:numPr>
              <w:spacing w:after="0"/>
              <w:ind w:left="592" w:right="140"/>
              <w:jc w:val="both"/>
              <w:rPr>
                <w:rFonts w:ascii="Arial" w:eastAsia="Century Gothic" w:hAnsi="Arial" w:cs="Arial"/>
                <w:bCs/>
                <w:color w:val="000000"/>
                <w:sz w:val="18"/>
                <w:szCs w:val="18"/>
              </w:rPr>
            </w:pPr>
            <w:r w:rsidRPr="00E65DA1">
              <w:rPr>
                <w:rFonts w:ascii="Arial" w:hAnsi="Arial" w:cs="Arial"/>
                <w:bCs/>
                <w:sz w:val="18"/>
                <w:szCs w:val="18"/>
              </w:rPr>
              <w:lastRenderedPageBreak/>
              <w:t>Tratándose de personas físicas, deberá presentar, además:</w:t>
            </w:r>
          </w:p>
          <w:p w14:paraId="2E425603" w14:textId="77777777" w:rsidR="00533D8B" w:rsidRPr="00E65DA1" w:rsidRDefault="00533D8B" w:rsidP="002E3418">
            <w:pPr>
              <w:numPr>
                <w:ilvl w:val="2"/>
                <w:numId w:val="15"/>
              </w:numPr>
              <w:spacing w:after="0"/>
              <w:ind w:left="734" w:right="140"/>
              <w:jc w:val="both"/>
              <w:rPr>
                <w:rFonts w:ascii="Arial" w:eastAsia="Century Gothic" w:hAnsi="Arial" w:cs="Arial"/>
                <w:bCs/>
                <w:color w:val="000000"/>
                <w:sz w:val="18"/>
                <w:szCs w:val="18"/>
              </w:rPr>
            </w:pPr>
            <w:r w:rsidRPr="00E65DA1">
              <w:rPr>
                <w:rFonts w:ascii="Arial" w:hAnsi="Arial" w:cs="Arial"/>
                <w:bCs/>
                <w:sz w:val="18"/>
                <w:szCs w:val="18"/>
              </w:rPr>
              <w:t>Original de acta de nacimiento, misma que se quedará en el expediente.</w:t>
            </w:r>
          </w:p>
          <w:p w14:paraId="41EA8B74" w14:textId="77777777" w:rsidR="00533D8B" w:rsidRPr="00E65DA1" w:rsidRDefault="00533D8B" w:rsidP="002E3418">
            <w:pPr>
              <w:numPr>
                <w:ilvl w:val="2"/>
                <w:numId w:val="15"/>
              </w:numPr>
              <w:spacing w:after="0"/>
              <w:ind w:left="734" w:right="140"/>
              <w:jc w:val="both"/>
              <w:rPr>
                <w:rFonts w:ascii="Arial" w:eastAsia="Century Gothic" w:hAnsi="Arial" w:cs="Arial"/>
                <w:bCs/>
                <w:color w:val="000000"/>
                <w:sz w:val="18"/>
                <w:szCs w:val="18"/>
              </w:rPr>
            </w:pPr>
            <w:r w:rsidRPr="00E65DA1">
              <w:rPr>
                <w:rFonts w:ascii="Arial" w:eastAsia="Century Gothic" w:hAnsi="Arial" w:cs="Arial"/>
                <w:bCs/>
                <w:color w:val="000000"/>
                <w:sz w:val="18"/>
                <w:szCs w:val="18"/>
              </w:rPr>
              <w:t>Constancia de Registro Federal de Contribuyentes.</w:t>
            </w:r>
          </w:p>
          <w:p w14:paraId="5DF4BD3A" w14:textId="77777777" w:rsidR="00533D8B" w:rsidRPr="00E65DA1" w:rsidRDefault="00533D8B" w:rsidP="002E3418">
            <w:pPr>
              <w:numPr>
                <w:ilvl w:val="2"/>
                <w:numId w:val="15"/>
              </w:numPr>
              <w:spacing w:after="0"/>
              <w:ind w:left="734" w:right="140"/>
              <w:jc w:val="both"/>
              <w:rPr>
                <w:rFonts w:ascii="Arial" w:eastAsia="Century Gothic" w:hAnsi="Arial" w:cs="Arial"/>
                <w:bCs/>
                <w:color w:val="000000"/>
                <w:sz w:val="18"/>
                <w:szCs w:val="18"/>
              </w:rPr>
            </w:pPr>
            <w:r w:rsidRPr="00E65DA1">
              <w:rPr>
                <w:rFonts w:ascii="Arial" w:eastAsia="Century Gothic" w:hAnsi="Arial" w:cs="Arial"/>
                <w:bCs/>
                <w:color w:val="000000"/>
                <w:sz w:val="18"/>
                <w:szCs w:val="18"/>
              </w:rPr>
              <w:t xml:space="preserve">Comprobante de domicilio de los </w:t>
            </w:r>
            <w:r w:rsidRPr="00E65DA1">
              <w:rPr>
                <w:rFonts w:ascii="Arial" w:eastAsia="Century Gothic" w:hAnsi="Arial" w:cs="Arial"/>
                <w:b/>
                <w:color w:val="000000"/>
                <w:sz w:val="18"/>
                <w:szCs w:val="18"/>
              </w:rPr>
              <w:t>PARTICIPANTES.</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10C3CFB" w14:textId="18B2F23E"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lastRenderedPageBreak/>
              <w:t>d</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8C13AC" w14:textId="77777777" w:rsidR="00533D8B" w:rsidRPr="00E65DA1" w:rsidRDefault="00533D8B" w:rsidP="002E3418">
            <w:pPr>
              <w:spacing w:after="0"/>
              <w:rPr>
                <w:rFonts w:ascii="Arial" w:eastAsia="Times New Roman" w:hAnsi="Arial" w:cs="Arial"/>
                <w:sz w:val="18"/>
                <w:szCs w:val="18"/>
              </w:rPr>
            </w:pPr>
          </w:p>
        </w:tc>
      </w:tr>
      <w:tr w:rsidR="00533D8B" w:rsidRPr="00CB12AA" w14:paraId="110D3CB1"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152FAF" w14:textId="293F85A9" w:rsidR="00533D8B" w:rsidRPr="00E65DA1" w:rsidRDefault="00533D8B" w:rsidP="002E3418">
            <w:pPr>
              <w:spacing w:after="0"/>
              <w:ind w:right="140"/>
              <w:jc w:val="both"/>
              <w:rPr>
                <w:rFonts w:ascii="Arial" w:eastAsia="Times New Roman" w:hAnsi="Arial" w:cs="Arial"/>
                <w:sz w:val="18"/>
                <w:szCs w:val="18"/>
              </w:rPr>
            </w:pPr>
            <w:r w:rsidRPr="00E65DA1">
              <w:rPr>
                <w:rFonts w:ascii="Arial" w:eastAsia="Arial" w:hAnsi="Arial" w:cs="Arial"/>
                <w:b/>
                <w:color w:val="000000"/>
                <w:sz w:val="18"/>
                <w:szCs w:val="18"/>
              </w:rPr>
              <w:t xml:space="preserve">Anexo 6. </w:t>
            </w:r>
            <w:r w:rsidRPr="00B92913">
              <w:rPr>
                <w:rFonts w:ascii="Arial" w:eastAsia="Arial" w:hAnsi="Arial" w:cs="Arial"/>
                <w:bCs/>
                <w:color w:val="000000"/>
                <w:sz w:val="18"/>
                <w:szCs w:val="18"/>
              </w:rPr>
              <w:t>Declaración de integridad y</w:t>
            </w:r>
            <w:r w:rsidRPr="00E65DA1">
              <w:rPr>
                <w:rFonts w:ascii="Arial" w:eastAsia="Arial" w:hAnsi="Arial" w:cs="Arial"/>
                <w:b/>
                <w:color w:val="000000"/>
                <w:sz w:val="18"/>
                <w:szCs w:val="18"/>
              </w:rPr>
              <w:t xml:space="preserve"> NO COLUSIÓN </w:t>
            </w:r>
            <w:r w:rsidRPr="00B92913">
              <w:rPr>
                <w:rFonts w:ascii="Arial" w:eastAsia="Arial" w:hAnsi="Arial" w:cs="Arial"/>
                <w:bCs/>
                <w:color w:val="000000"/>
                <w:sz w:val="18"/>
                <w:szCs w:val="18"/>
              </w:rPr>
              <w:t>de</w:t>
            </w:r>
            <w:r w:rsidRPr="00E65DA1">
              <w:rPr>
                <w:rFonts w:ascii="Arial" w:eastAsia="Arial" w:hAnsi="Arial" w:cs="Arial"/>
                <w:b/>
                <w:color w:val="000000"/>
                <w:sz w:val="18"/>
                <w:szCs w:val="18"/>
              </w:rPr>
              <w:t xml:space="preserve"> </w:t>
            </w:r>
            <w:r w:rsidR="00B92913" w:rsidRPr="00E65DA1">
              <w:rPr>
                <w:rFonts w:ascii="Arial" w:eastAsia="Arial" w:hAnsi="Arial" w:cs="Arial"/>
                <w:b/>
                <w:color w:val="000000"/>
                <w:sz w:val="18"/>
                <w:szCs w:val="18"/>
              </w:rPr>
              <w:t>PROVEEDORES</w:t>
            </w:r>
            <w:r w:rsidRPr="00E65DA1">
              <w:rPr>
                <w:rFonts w:ascii="Arial" w:eastAsia="Arial" w:hAnsi="Arial" w:cs="Arial"/>
                <w:b/>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D33A91" w14:textId="46F62201"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e</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57ABF64" w14:textId="77777777" w:rsidR="00533D8B" w:rsidRPr="00E65DA1" w:rsidRDefault="00533D8B" w:rsidP="002E3418">
            <w:pPr>
              <w:spacing w:after="0"/>
              <w:rPr>
                <w:rFonts w:ascii="Arial" w:eastAsia="Times New Roman" w:hAnsi="Arial" w:cs="Arial"/>
                <w:sz w:val="18"/>
                <w:szCs w:val="18"/>
              </w:rPr>
            </w:pPr>
          </w:p>
        </w:tc>
      </w:tr>
      <w:tr w:rsidR="00533D8B" w:rsidRPr="00CB12AA" w14:paraId="5887D225"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DE1237" w14:textId="77777777" w:rsidR="00533D8B" w:rsidRPr="00E65DA1" w:rsidRDefault="00533D8B" w:rsidP="002E3418">
            <w:pPr>
              <w:spacing w:after="0"/>
              <w:ind w:right="140"/>
              <w:jc w:val="both"/>
              <w:rPr>
                <w:rFonts w:ascii="Arial" w:eastAsia="Times New Roman" w:hAnsi="Arial" w:cs="Arial"/>
                <w:sz w:val="18"/>
                <w:szCs w:val="18"/>
              </w:rPr>
            </w:pPr>
            <w:r w:rsidRPr="00E65DA1">
              <w:rPr>
                <w:rFonts w:ascii="Arial" w:eastAsia="Arial" w:hAnsi="Arial" w:cs="Arial"/>
                <w:b/>
                <w:color w:val="000000"/>
                <w:sz w:val="18"/>
                <w:szCs w:val="18"/>
              </w:rPr>
              <w:t xml:space="preserve">Anexo 7. </w:t>
            </w:r>
            <w:r w:rsidRPr="00B92913">
              <w:rPr>
                <w:rFonts w:ascii="Arial" w:eastAsia="Arial" w:hAnsi="Arial" w:cs="Arial"/>
                <w:bCs/>
                <w:color w:val="000000"/>
                <w:sz w:val="18"/>
                <w:szCs w:val="18"/>
              </w:rPr>
              <w:t>Estratificación Obligatorio para</w:t>
            </w:r>
            <w:r w:rsidRPr="00E65DA1">
              <w:rPr>
                <w:rFonts w:ascii="Arial" w:eastAsia="Arial" w:hAnsi="Arial" w:cs="Arial"/>
                <w:b/>
                <w:color w:val="000000"/>
                <w:sz w:val="18"/>
                <w:szCs w:val="18"/>
              </w:rPr>
              <w:t xml:space="preserve"> PARTICIPANTES </w:t>
            </w:r>
            <w:proofErr w:type="spellStart"/>
            <w:r w:rsidRPr="00E65DA1">
              <w:rPr>
                <w:rFonts w:ascii="Arial" w:eastAsia="Arial" w:hAnsi="Arial" w:cs="Arial"/>
                <w:b/>
                <w:color w:val="000000"/>
                <w:sz w:val="18"/>
                <w:szCs w:val="18"/>
              </w:rPr>
              <w:t>MiPyMEs</w:t>
            </w:r>
            <w:proofErr w:type="spellEnd"/>
            <w:r w:rsidRPr="00E65DA1">
              <w:rPr>
                <w:rFonts w:ascii="Arial" w:eastAsia="Arial" w:hAnsi="Arial" w:cs="Arial"/>
                <w:b/>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96D9F7F" w14:textId="2B0E18B5"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f</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D8CAAF8" w14:textId="77777777" w:rsidR="00533D8B" w:rsidRPr="00E65DA1" w:rsidRDefault="00533D8B" w:rsidP="002E3418">
            <w:pPr>
              <w:spacing w:after="0"/>
              <w:rPr>
                <w:rFonts w:ascii="Arial" w:eastAsia="Times New Roman" w:hAnsi="Arial" w:cs="Arial"/>
                <w:sz w:val="18"/>
                <w:szCs w:val="18"/>
              </w:rPr>
            </w:pPr>
          </w:p>
        </w:tc>
      </w:tr>
      <w:tr w:rsidR="00533D8B" w:rsidRPr="00CB12AA" w14:paraId="5D9930F7"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D95BE6A" w14:textId="77777777" w:rsidR="00533D8B" w:rsidRPr="00E65DA1" w:rsidRDefault="00533D8B" w:rsidP="002E3418">
            <w:pPr>
              <w:spacing w:after="0"/>
              <w:ind w:right="140"/>
              <w:jc w:val="both"/>
              <w:rPr>
                <w:rFonts w:ascii="Arial" w:eastAsia="Times New Roman" w:hAnsi="Arial" w:cs="Arial"/>
                <w:sz w:val="18"/>
                <w:szCs w:val="18"/>
              </w:rPr>
            </w:pPr>
            <w:r w:rsidRPr="00E65DA1">
              <w:rPr>
                <w:rFonts w:ascii="Arial" w:eastAsia="Arial" w:hAnsi="Arial" w:cs="Arial"/>
                <w:b/>
                <w:color w:val="000000"/>
                <w:sz w:val="18"/>
                <w:szCs w:val="18"/>
              </w:rPr>
              <w:t xml:space="preserve">Anexo 8. </w:t>
            </w:r>
            <w:r w:rsidRPr="008E6121">
              <w:rPr>
                <w:rFonts w:ascii="Arial" w:eastAsia="Arial" w:hAnsi="Arial" w:cs="Arial"/>
                <w:bCs/>
                <w:color w:val="000000"/>
                <w:sz w:val="18"/>
                <w:szCs w:val="18"/>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r w:rsidRPr="00E65DA1">
              <w:rPr>
                <w:rFonts w:ascii="Arial" w:eastAsia="Arial" w:hAnsi="Arial" w:cs="Arial"/>
                <w:b/>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B6D4B5" w14:textId="047670C2"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g</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0AE252" w14:textId="77777777" w:rsidR="00533D8B" w:rsidRPr="00E65DA1" w:rsidRDefault="00533D8B" w:rsidP="002E3418">
            <w:pPr>
              <w:spacing w:after="0"/>
              <w:rPr>
                <w:rFonts w:ascii="Arial" w:eastAsia="Times New Roman" w:hAnsi="Arial" w:cs="Arial"/>
                <w:sz w:val="18"/>
                <w:szCs w:val="18"/>
              </w:rPr>
            </w:pPr>
          </w:p>
        </w:tc>
      </w:tr>
      <w:tr w:rsidR="00533D8B" w:rsidRPr="00CB12AA" w14:paraId="6EAD38C7"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F85104" w14:textId="2EBE212B" w:rsidR="00533D8B" w:rsidRPr="00E65DA1" w:rsidRDefault="00533D8B" w:rsidP="002E3418">
            <w:pPr>
              <w:spacing w:after="0"/>
              <w:ind w:right="140"/>
              <w:jc w:val="both"/>
              <w:rPr>
                <w:rFonts w:ascii="Arial" w:eastAsia="Arial" w:hAnsi="Arial" w:cs="Arial"/>
                <w:b/>
                <w:color w:val="000000"/>
                <w:sz w:val="18"/>
                <w:szCs w:val="18"/>
              </w:rPr>
            </w:pPr>
            <w:r w:rsidRPr="00E65DA1">
              <w:rPr>
                <w:rFonts w:ascii="Arial" w:eastAsia="Arial" w:hAnsi="Arial" w:cs="Arial"/>
                <w:b/>
                <w:color w:val="000000"/>
                <w:sz w:val="18"/>
                <w:szCs w:val="18"/>
              </w:rPr>
              <w:t>Anexo 9</w:t>
            </w:r>
            <w:r w:rsidR="000A4C19">
              <w:rPr>
                <w:rFonts w:ascii="Arial" w:eastAsia="Arial" w:hAnsi="Arial" w:cs="Arial"/>
                <w:b/>
                <w:color w:val="000000"/>
                <w:sz w:val="18"/>
                <w:szCs w:val="18"/>
              </w:rPr>
              <w:t>.</w:t>
            </w:r>
            <w:r w:rsidRPr="00E65DA1">
              <w:rPr>
                <w:rFonts w:ascii="Arial" w:eastAsia="Arial" w:hAnsi="Arial" w:cs="Arial"/>
                <w:b/>
                <w:color w:val="000000"/>
                <w:sz w:val="18"/>
                <w:szCs w:val="18"/>
              </w:rPr>
              <w:t xml:space="preserve"> Copia legible de Opinión de Cumplimiento de Obligaciones Fiscales en Materia de Seguridad Social.</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948E5C3" w14:textId="2E5B228A"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h</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A3457B" w14:textId="77777777" w:rsidR="00533D8B" w:rsidRPr="00E65DA1" w:rsidRDefault="00533D8B" w:rsidP="002E3418">
            <w:pPr>
              <w:spacing w:after="0"/>
              <w:rPr>
                <w:rFonts w:ascii="Arial" w:eastAsia="Times New Roman" w:hAnsi="Arial" w:cs="Arial"/>
                <w:sz w:val="18"/>
                <w:szCs w:val="18"/>
              </w:rPr>
            </w:pPr>
          </w:p>
        </w:tc>
      </w:tr>
      <w:tr w:rsidR="00533D8B" w:rsidRPr="00CB12AA" w14:paraId="5C5614BC"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66813DF" w14:textId="4F0B3D85" w:rsidR="00533D8B" w:rsidRPr="00535059" w:rsidRDefault="00533D8B" w:rsidP="002E3418">
            <w:pPr>
              <w:spacing w:after="0"/>
              <w:ind w:right="140"/>
              <w:jc w:val="both"/>
              <w:rPr>
                <w:rFonts w:ascii="Arial" w:eastAsia="Times New Roman" w:hAnsi="Arial" w:cs="Arial"/>
                <w:sz w:val="18"/>
                <w:szCs w:val="18"/>
              </w:rPr>
            </w:pPr>
            <w:r w:rsidRPr="00535059">
              <w:rPr>
                <w:rFonts w:ascii="Arial" w:eastAsia="Arial" w:hAnsi="Arial" w:cs="Arial"/>
                <w:b/>
                <w:color w:val="000000"/>
                <w:sz w:val="18"/>
                <w:szCs w:val="18"/>
              </w:rPr>
              <w:t>Anexo 10</w:t>
            </w:r>
            <w:r w:rsidR="000A4C19" w:rsidRPr="00535059">
              <w:rPr>
                <w:rFonts w:ascii="Arial" w:eastAsia="Arial" w:hAnsi="Arial" w:cs="Arial"/>
                <w:b/>
                <w:color w:val="000000"/>
                <w:sz w:val="18"/>
                <w:szCs w:val="18"/>
              </w:rPr>
              <w:t>.</w:t>
            </w:r>
            <w:r w:rsidRPr="00535059">
              <w:rPr>
                <w:rFonts w:ascii="Arial" w:eastAsia="Arial" w:hAnsi="Arial" w:cs="Arial"/>
                <w:b/>
                <w:color w:val="000000"/>
                <w:sz w:val="18"/>
                <w:szCs w:val="18"/>
              </w:rPr>
              <w:t xml:space="preserve"> </w:t>
            </w:r>
            <w:r w:rsidRPr="00535059">
              <w:rPr>
                <w:rFonts w:ascii="Arial" w:eastAsia="Arial" w:hAnsi="Arial" w:cs="Arial"/>
                <w:color w:val="000000"/>
                <w:sz w:val="18"/>
                <w:szCs w:val="18"/>
              </w:rPr>
              <w:t xml:space="preserve">El proveedor deberá presentar original o copia certificada de su </w:t>
            </w:r>
            <w:r w:rsidRPr="00535059">
              <w:rPr>
                <w:rFonts w:ascii="Arial" w:eastAsia="Arial" w:hAnsi="Arial" w:cs="Arial"/>
                <w:b/>
                <w:bCs/>
                <w:color w:val="000000"/>
                <w:sz w:val="18"/>
                <w:szCs w:val="18"/>
              </w:rPr>
              <w:t>Identificación Oficial Vigente</w:t>
            </w:r>
            <w:r w:rsidRPr="00535059">
              <w:rPr>
                <w:rFonts w:ascii="Arial" w:eastAsia="Arial" w:hAnsi="Arial" w:cs="Arial"/>
                <w:color w:val="000000"/>
                <w:sz w:val="18"/>
                <w:szCs w:val="18"/>
              </w:rPr>
              <w:t>, dentro del sobre que contenga las propuestas técnica y económica, para su cotejo (se devolverá al término del acto) y copia simple legible.</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CF02F0" w14:textId="784C0A94"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i</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DB0A27A" w14:textId="77777777" w:rsidR="00533D8B" w:rsidRPr="00E65DA1" w:rsidRDefault="00533D8B" w:rsidP="002E3418">
            <w:pPr>
              <w:spacing w:after="0"/>
              <w:rPr>
                <w:rFonts w:ascii="Arial" w:eastAsia="Times New Roman" w:hAnsi="Arial" w:cs="Arial"/>
                <w:sz w:val="18"/>
                <w:szCs w:val="18"/>
              </w:rPr>
            </w:pPr>
          </w:p>
        </w:tc>
      </w:tr>
      <w:tr w:rsidR="00533D8B" w:rsidRPr="00CB12AA" w14:paraId="0AB27C13"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665825" w14:textId="177643F5" w:rsidR="00533D8B" w:rsidRPr="00535059" w:rsidRDefault="00533D8B" w:rsidP="002E3418">
            <w:pPr>
              <w:spacing w:after="0"/>
              <w:ind w:right="140"/>
              <w:jc w:val="both"/>
              <w:rPr>
                <w:rFonts w:ascii="Arial" w:eastAsia="Arial" w:hAnsi="Arial" w:cs="Arial"/>
                <w:b/>
                <w:color w:val="000000"/>
                <w:sz w:val="18"/>
                <w:szCs w:val="18"/>
              </w:rPr>
            </w:pPr>
            <w:r w:rsidRPr="00535059">
              <w:rPr>
                <w:rFonts w:ascii="Arial" w:eastAsia="Century Gothic" w:hAnsi="Arial" w:cs="Arial"/>
                <w:b/>
                <w:color w:val="000000"/>
                <w:sz w:val="18"/>
                <w:szCs w:val="18"/>
              </w:rPr>
              <w:t xml:space="preserve">Anexo 11. </w:t>
            </w:r>
            <w:r w:rsidR="004420F5" w:rsidRPr="00535059">
              <w:rPr>
                <w:rFonts w:ascii="Arial" w:eastAsia="Century Gothic" w:hAnsi="Arial" w:cs="Arial"/>
                <w:bCs/>
                <w:color w:val="000000"/>
                <w:sz w:val="18"/>
                <w:szCs w:val="18"/>
              </w:rPr>
              <w:t xml:space="preserve">Manual y/o catálogos del insumo, en el que señale la página específica en la que se haga referencia a cada característica establecida en la ficha técnica. </w:t>
            </w:r>
            <w:r w:rsidR="004420F5" w:rsidRPr="00535059">
              <w:rPr>
                <w:rFonts w:ascii="Arial" w:eastAsia="Century Gothic" w:hAnsi="Arial" w:cs="Arial"/>
                <w:b/>
                <w:color w:val="000000"/>
                <w:sz w:val="18"/>
                <w:szCs w:val="18"/>
              </w:rPr>
              <w:t>(Aplica para todos los renglones)</w:t>
            </w:r>
            <w:r w:rsidR="00904B01" w:rsidRPr="00535059">
              <w:rPr>
                <w:rFonts w:ascii="Arial" w:eastAsia="Century Gothic" w:hAnsi="Arial" w:cs="Arial"/>
                <w:bCs/>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507A35" w14:textId="3D3BA927" w:rsidR="00533D8B" w:rsidRPr="00E65DA1" w:rsidRDefault="00533D8B" w:rsidP="002E3418">
            <w:pPr>
              <w:spacing w:after="0"/>
              <w:ind w:right="140"/>
              <w:jc w:val="center"/>
              <w:rPr>
                <w:rFonts w:ascii="Arial" w:eastAsia="Arial" w:hAnsi="Arial" w:cs="Arial"/>
                <w:b/>
                <w:color w:val="000000"/>
                <w:sz w:val="18"/>
                <w:szCs w:val="18"/>
              </w:rPr>
            </w:pPr>
            <w:r w:rsidRPr="00E65DA1">
              <w:rPr>
                <w:rFonts w:ascii="Arial" w:eastAsia="Arial" w:hAnsi="Arial" w:cs="Arial"/>
                <w:b/>
                <w:color w:val="000000"/>
                <w:sz w:val="18"/>
                <w:szCs w:val="18"/>
              </w:rPr>
              <w:t>j</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6CF2FC" w14:textId="77777777" w:rsidR="00533D8B" w:rsidRPr="00E65DA1" w:rsidRDefault="00533D8B" w:rsidP="002E3418">
            <w:pPr>
              <w:spacing w:after="0"/>
              <w:rPr>
                <w:rFonts w:ascii="Arial" w:eastAsia="Times New Roman" w:hAnsi="Arial" w:cs="Arial"/>
                <w:sz w:val="18"/>
                <w:szCs w:val="18"/>
              </w:rPr>
            </w:pPr>
          </w:p>
        </w:tc>
      </w:tr>
      <w:tr w:rsidR="00533D8B" w:rsidRPr="00CB12AA" w14:paraId="2D94629F"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4EA629" w14:textId="07142640" w:rsidR="00533D8B" w:rsidRPr="00535059" w:rsidRDefault="00533D8B" w:rsidP="002E3418">
            <w:pPr>
              <w:spacing w:after="0"/>
              <w:ind w:right="140"/>
              <w:jc w:val="both"/>
              <w:rPr>
                <w:rFonts w:ascii="Arial" w:eastAsia="Arial" w:hAnsi="Arial" w:cs="Arial"/>
                <w:b/>
                <w:color w:val="000000"/>
                <w:sz w:val="18"/>
                <w:szCs w:val="18"/>
              </w:rPr>
            </w:pPr>
            <w:r w:rsidRPr="00535059">
              <w:rPr>
                <w:rFonts w:ascii="Arial" w:eastAsia="Century Gothic" w:hAnsi="Arial" w:cs="Arial"/>
                <w:b/>
                <w:color w:val="000000"/>
                <w:sz w:val="18"/>
                <w:szCs w:val="18"/>
              </w:rPr>
              <w:t xml:space="preserve">Anexo 12. </w:t>
            </w:r>
            <w:r w:rsidR="00C42006" w:rsidRPr="00A65251">
              <w:rPr>
                <w:rFonts w:cstheme="minorHAnsi"/>
                <w:color w:val="000000" w:themeColor="text1"/>
                <w:sz w:val="18"/>
                <w:szCs w:val="18"/>
              </w:rPr>
              <w:t xml:space="preserve"> Copia simple de carta de buenas prácticas de fabricación COFEPRIS y/o ISO 9001:2008 y 13485:2003 del fabricante incluyendo el alcance del bien ofertado</w:t>
            </w:r>
            <w:r w:rsidR="00C42006" w:rsidRPr="00402795">
              <w:rPr>
                <w:rFonts w:ascii="Arial" w:eastAsia="Century Gothic" w:hAnsi="Arial" w:cs="Arial"/>
                <w:bCs/>
                <w:color w:val="000000"/>
                <w:sz w:val="18"/>
                <w:szCs w:val="18"/>
              </w:rPr>
              <w:t xml:space="preserve">. </w:t>
            </w:r>
            <w:r w:rsidR="00C42006" w:rsidRPr="00402795">
              <w:rPr>
                <w:rFonts w:ascii="Arial" w:hAnsi="Arial" w:cs="Arial"/>
                <w:b/>
                <w:bCs/>
                <w:color w:val="000000" w:themeColor="text1"/>
                <w:sz w:val="18"/>
                <w:szCs w:val="18"/>
              </w:rPr>
              <w:t xml:space="preserve">(Aplica para </w:t>
            </w:r>
            <w:r w:rsidR="00C42006">
              <w:rPr>
                <w:rFonts w:ascii="Arial" w:hAnsi="Arial" w:cs="Arial"/>
                <w:b/>
                <w:bCs/>
                <w:color w:val="000000" w:themeColor="text1"/>
                <w:sz w:val="18"/>
                <w:szCs w:val="18"/>
              </w:rPr>
              <w:t>productos de origen nacional</w:t>
            </w:r>
            <w:r w:rsidR="00C42006" w:rsidRPr="00402795">
              <w:rPr>
                <w:rFonts w:ascii="Arial" w:hAnsi="Arial" w:cs="Arial"/>
                <w:b/>
                <w:bCs/>
                <w:color w:val="000000" w:themeColor="text1"/>
                <w:sz w:val="18"/>
                <w:szCs w:val="18"/>
              </w:rPr>
              <w:t>)</w:t>
            </w:r>
            <w:r w:rsidR="004420F5" w:rsidRPr="00535059">
              <w:rPr>
                <w:rFonts w:ascii="Arial" w:eastAsia="Century Gothic" w:hAnsi="Arial" w:cs="Arial"/>
                <w:bCs/>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497B1D" w14:textId="6AAD3E41" w:rsidR="00533D8B" w:rsidRPr="00E65DA1" w:rsidRDefault="00533D8B" w:rsidP="002E3418">
            <w:pPr>
              <w:spacing w:after="0"/>
              <w:ind w:right="140"/>
              <w:jc w:val="center"/>
              <w:rPr>
                <w:rFonts w:ascii="Arial" w:eastAsia="Arial" w:hAnsi="Arial" w:cs="Arial"/>
                <w:b/>
                <w:color w:val="000000"/>
                <w:sz w:val="18"/>
                <w:szCs w:val="18"/>
              </w:rPr>
            </w:pPr>
            <w:r w:rsidRPr="00E65DA1">
              <w:rPr>
                <w:rFonts w:ascii="Arial" w:eastAsia="Arial" w:hAnsi="Arial" w:cs="Arial"/>
                <w:b/>
                <w:color w:val="000000"/>
                <w:sz w:val="18"/>
                <w:szCs w:val="18"/>
              </w:rPr>
              <w:t>k</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E04EA11" w14:textId="77777777" w:rsidR="00533D8B" w:rsidRPr="00E65DA1" w:rsidRDefault="00533D8B" w:rsidP="002E3418">
            <w:pPr>
              <w:spacing w:after="0"/>
              <w:rPr>
                <w:rFonts w:ascii="Arial" w:eastAsia="Times New Roman" w:hAnsi="Arial" w:cs="Arial"/>
                <w:sz w:val="18"/>
                <w:szCs w:val="18"/>
              </w:rPr>
            </w:pPr>
          </w:p>
        </w:tc>
      </w:tr>
      <w:tr w:rsidR="00533D8B" w:rsidRPr="00CB12AA" w14:paraId="4293B720"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201E9F1" w14:textId="7D882CE5" w:rsidR="00533D8B" w:rsidRPr="00535059" w:rsidRDefault="00533D8B" w:rsidP="00754762">
            <w:pPr>
              <w:spacing w:after="0"/>
              <w:ind w:right="140"/>
              <w:jc w:val="both"/>
              <w:rPr>
                <w:rFonts w:ascii="Arial" w:eastAsia="Century Gothic" w:hAnsi="Arial" w:cs="Arial"/>
                <w:b/>
                <w:color w:val="000000"/>
                <w:sz w:val="18"/>
                <w:szCs w:val="18"/>
              </w:rPr>
            </w:pPr>
            <w:r w:rsidRPr="00535059">
              <w:rPr>
                <w:rFonts w:ascii="Arial" w:eastAsia="Century Gothic" w:hAnsi="Arial" w:cs="Arial"/>
                <w:b/>
                <w:color w:val="000000"/>
                <w:sz w:val="18"/>
                <w:szCs w:val="18"/>
              </w:rPr>
              <w:t>Anexo 1</w:t>
            </w:r>
            <w:r w:rsidR="00DC13B0" w:rsidRPr="00535059">
              <w:rPr>
                <w:rFonts w:ascii="Arial" w:eastAsia="Century Gothic" w:hAnsi="Arial" w:cs="Arial"/>
                <w:b/>
                <w:color w:val="000000"/>
                <w:sz w:val="18"/>
                <w:szCs w:val="18"/>
              </w:rPr>
              <w:t>3</w:t>
            </w:r>
            <w:r w:rsidRPr="00535059">
              <w:rPr>
                <w:rFonts w:ascii="Arial" w:eastAsia="Century Gothic" w:hAnsi="Arial" w:cs="Arial"/>
                <w:b/>
                <w:color w:val="000000"/>
                <w:sz w:val="18"/>
                <w:szCs w:val="18"/>
              </w:rPr>
              <w:t>.</w:t>
            </w:r>
            <w:r w:rsidRPr="00535059">
              <w:t xml:space="preserve"> </w:t>
            </w:r>
            <w:r w:rsidR="00C42006" w:rsidRPr="00A65251">
              <w:rPr>
                <w:rFonts w:ascii="Arial" w:eastAsia="Century Gothic" w:hAnsi="Arial" w:cs="Arial"/>
                <w:bCs/>
                <w:color w:val="000000"/>
                <w:sz w:val="18"/>
                <w:szCs w:val="18"/>
              </w:rPr>
              <w:t xml:space="preserve"> Carta original de apoyo solidario en la licitación del fabricante o carta de apoyo del distribuidor principal y copia de la carta de distribución del fabricante vigente</w:t>
            </w:r>
            <w:r w:rsidR="00C42006" w:rsidRPr="00402795">
              <w:rPr>
                <w:rFonts w:ascii="Arial" w:eastAsia="Century Gothic" w:hAnsi="Arial" w:cs="Arial"/>
                <w:b/>
                <w:color w:val="000000"/>
                <w:sz w:val="18"/>
                <w:szCs w:val="18"/>
              </w:rPr>
              <w:t xml:space="preserve"> (</w:t>
            </w:r>
            <w:r w:rsidR="00C42006" w:rsidRPr="00402795">
              <w:rPr>
                <w:rFonts w:ascii="Arial" w:hAnsi="Arial" w:cs="Arial"/>
                <w:b/>
                <w:bCs/>
                <w:color w:val="000000" w:themeColor="text1"/>
                <w:sz w:val="18"/>
                <w:szCs w:val="18"/>
              </w:rPr>
              <w:t xml:space="preserve">Aplica para </w:t>
            </w:r>
            <w:r w:rsidR="00C42006">
              <w:rPr>
                <w:rFonts w:ascii="Arial" w:hAnsi="Arial" w:cs="Arial"/>
                <w:b/>
                <w:bCs/>
                <w:color w:val="000000" w:themeColor="text1"/>
                <w:sz w:val="18"/>
                <w:szCs w:val="18"/>
              </w:rPr>
              <w:t>productos de origen nacional</w:t>
            </w:r>
            <w:r w:rsidR="00C42006" w:rsidRPr="00402795">
              <w:rPr>
                <w:rFonts w:ascii="Arial" w:eastAsia="Century Gothic" w:hAnsi="Arial" w:cs="Arial"/>
                <w:b/>
                <w:color w:val="000000"/>
                <w:sz w:val="18"/>
                <w:szCs w:val="18"/>
              </w:rPr>
              <w:t>)</w:t>
            </w:r>
            <w:r w:rsidR="004420F5" w:rsidRPr="00535059">
              <w:rPr>
                <w:rFonts w:ascii="Arial" w:eastAsia="Century Gothic" w:hAnsi="Arial" w:cs="Arial"/>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787E6B" w14:textId="3B00F4DA" w:rsidR="00533D8B" w:rsidRPr="00E65DA1" w:rsidRDefault="00DC13B0" w:rsidP="002E3418">
            <w:pPr>
              <w:spacing w:after="0"/>
              <w:ind w:right="140"/>
              <w:jc w:val="center"/>
              <w:rPr>
                <w:rFonts w:ascii="Arial" w:eastAsia="Century Gothic" w:hAnsi="Arial" w:cs="Arial"/>
                <w:b/>
                <w:color w:val="000000"/>
                <w:sz w:val="18"/>
                <w:szCs w:val="18"/>
              </w:rPr>
            </w:pPr>
            <w:r>
              <w:rPr>
                <w:rFonts w:ascii="Arial" w:eastAsia="Arial" w:hAnsi="Arial" w:cs="Arial"/>
                <w:b/>
                <w:color w:val="000000"/>
                <w:sz w:val="18"/>
                <w:szCs w:val="18"/>
              </w:rPr>
              <w:t>l</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96ADBB" w14:textId="77777777" w:rsidR="00533D8B" w:rsidRPr="00E65DA1" w:rsidRDefault="00533D8B" w:rsidP="002E3418">
            <w:pPr>
              <w:spacing w:after="0"/>
              <w:rPr>
                <w:rFonts w:ascii="Arial" w:eastAsia="Century Gothic" w:hAnsi="Arial" w:cs="Arial"/>
                <w:b/>
                <w:color w:val="000000"/>
                <w:sz w:val="18"/>
                <w:szCs w:val="18"/>
              </w:rPr>
            </w:pPr>
          </w:p>
        </w:tc>
      </w:tr>
      <w:tr w:rsidR="004420F5" w:rsidRPr="00CB12AA" w14:paraId="6CF2C94B" w14:textId="77777777" w:rsidTr="004420F5">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821EE9C" w14:textId="33191A20" w:rsidR="004420F5" w:rsidRPr="00535059" w:rsidRDefault="004420F5" w:rsidP="004420F5">
            <w:pPr>
              <w:spacing w:after="0"/>
              <w:ind w:right="140"/>
              <w:jc w:val="both"/>
              <w:rPr>
                <w:rFonts w:ascii="Arial" w:eastAsia="Century Gothic" w:hAnsi="Arial" w:cs="Arial"/>
                <w:b/>
                <w:color w:val="000000"/>
                <w:sz w:val="18"/>
                <w:szCs w:val="18"/>
              </w:rPr>
            </w:pPr>
            <w:r w:rsidRPr="00535059">
              <w:rPr>
                <w:rFonts w:ascii="Arial" w:eastAsia="Century Gothic" w:hAnsi="Arial" w:cs="Arial"/>
                <w:b/>
                <w:color w:val="000000"/>
                <w:sz w:val="18"/>
                <w:szCs w:val="18"/>
              </w:rPr>
              <w:t xml:space="preserve">Anexo 14. </w:t>
            </w:r>
            <w:r w:rsidR="00C42006" w:rsidRPr="00A65251">
              <w:rPr>
                <w:rFonts w:ascii="Arial" w:eastAsia="Century Gothic" w:hAnsi="Arial" w:cs="Arial"/>
                <w:bCs/>
                <w:color w:val="000000"/>
                <w:sz w:val="18"/>
                <w:szCs w:val="18"/>
              </w:rPr>
              <w:t xml:space="preserve"> Copia simple de certificado ISO 9001:2008 y 13485:2003 del fabricante incluyendo el alcance del bien ofertado</w:t>
            </w:r>
            <w:r w:rsidR="00C42006" w:rsidRPr="00402795">
              <w:rPr>
                <w:rFonts w:ascii="Arial" w:eastAsia="Century Gothic" w:hAnsi="Arial" w:cs="Arial"/>
                <w:b/>
                <w:color w:val="000000"/>
                <w:sz w:val="18"/>
                <w:szCs w:val="18"/>
              </w:rPr>
              <w:t xml:space="preserve"> (</w:t>
            </w:r>
            <w:r w:rsidR="00C42006" w:rsidRPr="00402795">
              <w:rPr>
                <w:rFonts w:ascii="Arial" w:hAnsi="Arial" w:cs="Arial"/>
                <w:b/>
                <w:bCs/>
                <w:color w:val="000000" w:themeColor="text1"/>
                <w:sz w:val="18"/>
                <w:szCs w:val="18"/>
              </w:rPr>
              <w:t xml:space="preserve">Aplica para </w:t>
            </w:r>
            <w:r w:rsidR="00C42006">
              <w:rPr>
                <w:rFonts w:ascii="Arial" w:hAnsi="Arial" w:cs="Arial"/>
                <w:b/>
                <w:bCs/>
                <w:color w:val="000000" w:themeColor="text1"/>
                <w:sz w:val="18"/>
                <w:szCs w:val="18"/>
              </w:rPr>
              <w:t>productos de origen extranjero</w:t>
            </w:r>
            <w:r w:rsidR="00C42006" w:rsidRPr="00402795">
              <w:rPr>
                <w:rFonts w:ascii="Arial" w:eastAsia="Century Gothic" w:hAnsi="Arial" w:cs="Arial"/>
                <w:b/>
                <w:color w:val="000000"/>
                <w:sz w:val="18"/>
                <w:szCs w:val="18"/>
              </w:rPr>
              <w:t>)</w:t>
            </w:r>
            <w:r w:rsidR="00535059" w:rsidRPr="00535059">
              <w:rPr>
                <w:rFonts w:ascii="Arial" w:eastAsia="Century Gothic" w:hAnsi="Arial" w:cs="Arial"/>
                <w:b/>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CBC09E" w14:textId="39F3331C" w:rsidR="004420F5" w:rsidRDefault="004420F5" w:rsidP="004420F5">
            <w:pPr>
              <w:spacing w:after="0"/>
              <w:ind w:right="140"/>
              <w:jc w:val="center"/>
              <w:rPr>
                <w:rFonts w:ascii="Arial" w:eastAsia="Arial" w:hAnsi="Arial" w:cs="Arial"/>
                <w:b/>
                <w:color w:val="000000"/>
                <w:sz w:val="18"/>
                <w:szCs w:val="18"/>
              </w:rPr>
            </w:pPr>
            <w:r w:rsidRPr="00097427">
              <w:rPr>
                <w:rFonts w:ascii="Arial" w:eastAsia="Arial" w:hAnsi="Arial" w:cs="Arial"/>
                <w:b/>
                <w:color w:val="000000"/>
                <w:sz w:val="18"/>
                <w:szCs w:val="18"/>
              </w:rPr>
              <w:t>m</w:t>
            </w:r>
            <w:r w:rsidR="0053505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A96775" w14:textId="77777777" w:rsidR="004420F5" w:rsidRPr="00E65DA1" w:rsidRDefault="004420F5" w:rsidP="004420F5">
            <w:pPr>
              <w:spacing w:after="0"/>
              <w:rPr>
                <w:rFonts w:ascii="Arial" w:eastAsia="Century Gothic" w:hAnsi="Arial" w:cs="Arial"/>
                <w:b/>
                <w:color w:val="000000"/>
                <w:sz w:val="18"/>
                <w:szCs w:val="18"/>
              </w:rPr>
            </w:pPr>
          </w:p>
        </w:tc>
      </w:tr>
      <w:tr w:rsidR="004420F5" w:rsidRPr="00CB12AA" w14:paraId="69986439" w14:textId="77777777" w:rsidTr="004420F5">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53860D1" w14:textId="52099502" w:rsidR="004420F5" w:rsidRPr="00584217" w:rsidRDefault="00535059" w:rsidP="004420F5">
            <w:pPr>
              <w:spacing w:after="0"/>
              <w:ind w:right="140"/>
              <w:jc w:val="both"/>
              <w:rPr>
                <w:rFonts w:ascii="Arial" w:eastAsia="Century Gothic" w:hAnsi="Arial" w:cs="Arial"/>
                <w:b/>
                <w:bCs/>
                <w:color w:val="000000"/>
                <w:sz w:val="18"/>
                <w:szCs w:val="18"/>
              </w:rPr>
            </w:pPr>
            <w:r w:rsidRPr="00535059">
              <w:rPr>
                <w:rFonts w:ascii="Arial" w:eastAsia="Century Gothic" w:hAnsi="Arial" w:cs="Arial"/>
                <w:b/>
                <w:bCs/>
                <w:color w:val="000000"/>
                <w:sz w:val="18"/>
                <w:szCs w:val="18"/>
              </w:rPr>
              <w:t xml:space="preserve">Anexo 15. </w:t>
            </w:r>
            <w:r w:rsidR="00C42006" w:rsidRPr="00A65251">
              <w:rPr>
                <w:rFonts w:cstheme="minorHAnsi"/>
                <w:color w:val="000000" w:themeColor="text1"/>
                <w:sz w:val="18"/>
                <w:szCs w:val="18"/>
              </w:rPr>
              <w:t>Carta original de apoyo solidario en la licitación del fabricante o carta de apoyo del distribuidor principal y copia de la carta de distribución del fabricante vigente</w:t>
            </w:r>
            <w:r w:rsidR="00C42006" w:rsidRPr="00402795">
              <w:rPr>
                <w:rFonts w:ascii="Arial" w:eastAsia="Century Gothic" w:hAnsi="Arial" w:cs="Arial"/>
                <w:b/>
                <w:color w:val="000000"/>
                <w:sz w:val="18"/>
                <w:szCs w:val="18"/>
              </w:rPr>
              <w:t xml:space="preserve"> (</w:t>
            </w:r>
            <w:r w:rsidR="00C42006" w:rsidRPr="00402795">
              <w:rPr>
                <w:rFonts w:ascii="Arial" w:hAnsi="Arial" w:cs="Arial"/>
                <w:b/>
                <w:bCs/>
                <w:color w:val="000000" w:themeColor="text1"/>
                <w:sz w:val="18"/>
                <w:szCs w:val="18"/>
              </w:rPr>
              <w:t xml:space="preserve">Aplica para </w:t>
            </w:r>
            <w:r w:rsidR="00C42006">
              <w:rPr>
                <w:rFonts w:ascii="Arial" w:hAnsi="Arial" w:cs="Arial"/>
                <w:b/>
                <w:bCs/>
                <w:color w:val="000000" w:themeColor="text1"/>
                <w:sz w:val="18"/>
                <w:szCs w:val="18"/>
              </w:rPr>
              <w:t>productos de origen extranjero</w:t>
            </w:r>
            <w:r w:rsidRPr="00535059">
              <w:rPr>
                <w:rFonts w:ascii="Arial" w:eastAsia="Century Gothic" w:hAnsi="Arial" w:cs="Arial"/>
                <w:b/>
                <w:bCs/>
                <w:color w:val="000000"/>
                <w:sz w:val="18"/>
                <w:szCs w:val="18"/>
              </w:rPr>
              <w:t>)</w:t>
            </w:r>
            <w:r>
              <w:rPr>
                <w:rFonts w:ascii="Arial" w:eastAsia="Century Gothic" w:hAnsi="Arial" w:cs="Arial"/>
                <w:b/>
                <w:bCs/>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EE6F9A1" w14:textId="225DAF17" w:rsidR="004420F5" w:rsidRDefault="00535059" w:rsidP="004420F5">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E038F2B" w14:textId="77777777" w:rsidR="004420F5" w:rsidRPr="00E65DA1" w:rsidRDefault="004420F5" w:rsidP="004420F5">
            <w:pPr>
              <w:spacing w:after="0"/>
              <w:rPr>
                <w:rFonts w:ascii="Arial" w:eastAsia="Century Gothic" w:hAnsi="Arial" w:cs="Arial"/>
                <w:b/>
                <w:color w:val="000000"/>
                <w:sz w:val="18"/>
                <w:szCs w:val="18"/>
              </w:rPr>
            </w:pPr>
          </w:p>
        </w:tc>
      </w:tr>
      <w:tr w:rsidR="004420F5" w:rsidRPr="00CB12AA" w14:paraId="61A4E87B" w14:textId="77777777" w:rsidTr="004420F5">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0751936" w14:textId="177DF48B" w:rsidR="004420F5" w:rsidRPr="00584217" w:rsidRDefault="00535059" w:rsidP="004420F5">
            <w:pPr>
              <w:spacing w:after="0"/>
              <w:ind w:right="140"/>
              <w:jc w:val="both"/>
              <w:rPr>
                <w:rFonts w:ascii="Arial" w:eastAsia="Century Gothic" w:hAnsi="Arial" w:cs="Arial"/>
                <w:b/>
                <w:bCs/>
                <w:color w:val="000000"/>
                <w:sz w:val="18"/>
                <w:szCs w:val="18"/>
              </w:rPr>
            </w:pPr>
            <w:r w:rsidRPr="00535059">
              <w:rPr>
                <w:rFonts w:ascii="Arial" w:eastAsia="Century Gothic" w:hAnsi="Arial" w:cs="Arial"/>
                <w:b/>
                <w:bCs/>
                <w:color w:val="000000"/>
                <w:sz w:val="18"/>
                <w:szCs w:val="18"/>
              </w:rPr>
              <w:t xml:space="preserve">Anexo 16. </w:t>
            </w:r>
            <w:r w:rsidR="00C42006" w:rsidRPr="00A65251">
              <w:rPr>
                <w:rFonts w:cstheme="minorHAnsi"/>
                <w:color w:val="000000" w:themeColor="text1"/>
                <w:sz w:val="18"/>
                <w:szCs w:val="18"/>
              </w:rPr>
              <w:t xml:space="preserve"> Certificados de calidad al menos uno: CE, JIS, FDA</w:t>
            </w:r>
            <w:r w:rsidR="00C42006" w:rsidRPr="00402795">
              <w:rPr>
                <w:rFonts w:ascii="Arial" w:eastAsia="Century Gothic" w:hAnsi="Arial" w:cs="Arial"/>
                <w:b/>
                <w:color w:val="000000"/>
                <w:sz w:val="18"/>
                <w:szCs w:val="18"/>
              </w:rPr>
              <w:t xml:space="preserve"> (</w:t>
            </w:r>
            <w:r w:rsidR="00C42006" w:rsidRPr="00402795">
              <w:rPr>
                <w:rFonts w:ascii="Arial" w:hAnsi="Arial" w:cs="Arial"/>
                <w:b/>
                <w:bCs/>
                <w:color w:val="000000" w:themeColor="text1"/>
                <w:sz w:val="18"/>
                <w:szCs w:val="18"/>
              </w:rPr>
              <w:t xml:space="preserve">Aplica para </w:t>
            </w:r>
            <w:r w:rsidR="00C42006">
              <w:rPr>
                <w:rFonts w:ascii="Arial" w:hAnsi="Arial" w:cs="Arial"/>
                <w:b/>
                <w:bCs/>
                <w:color w:val="000000" w:themeColor="text1"/>
                <w:sz w:val="18"/>
                <w:szCs w:val="18"/>
              </w:rPr>
              <w:t xml:space="preserve">productos de origen </w:t>
            </w:r>
            <w:proofErr w:type="gramStart"/>
            <w:r w:rsidR="00C42006">
              <w:rPr>
                <w:rFonts w:ascii="Arial" w:hAnsi="Arial" w:cs="Arial"/>
                <w:b/>
                <w:bCs/>
                <w:color w:val="000000" w:themeColor="text1"/>
                <w:sz w:val="18"/>
                <w:szCs w:val="18"/>
              </w:rPr>
              <w:t>extranjero</w:t>
            </w:r>
            <w:r w:rsidR="00C42006" w:rsidRPr="00535059">
              <w:rPr>
                <w:rFonts w:ascii="Arial" w:eastAsia="Century Gothic" w:hAnsi="Arial" w:cs="Arial"/>
                <w:b/>
                <w:bCs/>
                <w:color w:val="000000"/>
                <w:sz w:val="18"/>
                <w:szCs w:val="18"/>
              </w:rPr>
              <w:t xml:space="preserve"> </w:t>
            </w:r>
            <w:r w:rsidRPr="00535059">
              <w:rPr>
                <w:rFonts w:ascii="Arial" w:eastAsia="Century Gothic" w:hAnsi="Arial" w:cs="Arial"/>
                <w:b/>
                <w:bCs/>
                <w:color w:val="000000"/>
                <w:sz w:val="18"/>
                <w:szCs w:val="18"/>
              </w:rPr>
              <w:t>)</w:t>
            </w:r>
            <w:proofErr w:type="gramEnd"/>
          </w:p>
        </w:tc>
        <w:tc>
          <w:tcPr>
            <w:tcW w:w="1628"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7550076" w14:textId="0D7C6506" w:rsidR="004420F5" w:rsidRDefault="00535059" w:rsidP="004420F5">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2FF9286" w14:textId="77777777" w:rsidR="004420F5" w:rsidRPr="00E65DA1" w:rsidRDefault="004420F5" w:rsidP="004420F5">
            <w:pPr>
              <w:spacing w:after="0"/>
              <w:rPr>
                <w:rFonts w:ascii="Arial" w:eastAsia="Century Gothic" w:hAnsi="Arial" w:cs="Arial"/>
                <w:b/>
                <w:color w:val="000000"/>
                <w:sz w:val="18"/>
                <w:szCs w:val="18"/>
              </w:rPr>
            </w:pPr>
          </w:p>
        </w:tc>
      </w:tr>
      <w:tr w:rsidR="004420F5" w:rsidRPr="00CB12AA" w14:paraId="03D8578A" w14:textId="77777777" w:rsidTr="004420F5">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8ACAD50" w14:textId="1F91EC43" w:rsidR="004420F5" w:rsidRPr="00584217" w:rsidRDefault="00497DB6" w:rsidP="004420F5">
            <w:pPr>
              <w:spacing w:after="0"/>
              <w:ind w:right="140"/>
              <w:jc w:val="both"/>
              <w:rPr>
                <w:rFonts w:ascii="Arial" w:eastAsia="Century Gothic" w:hAnsi="Arial" w:cs="Arial"/>
                <w:b/>
                <w:bCs/>
                <w:color w:val="000000"/>
                <w:sz w:val="18"/>
                <w:szCs w:val="18"/>
              </w:rPr>
            </w:pPr>
            <w:r w:rsidRPr="00497DB6">
              <w:rPr>
                <w:rFonts w:ascii="Arial" w:eastAsia="Century Gothic" w:hAnsi="Arial" w:cs="Arial"/>
                <w:b/>
                <w:bCs/>
                <w:color w:val="000000"/>
                <w:sz w:val="18"/>
                <w:szCs w:val="18"/>
              </w:rPr>
              <w:t>Anexo 1</w:t>
            </w:r>
            <w:r w:rsidR="00C42006">
              <w:rPr>
                <w:rFonts w:ascii="Arial" w:eastAsia="Century Gothic" w:hAnsi="Arial" w:cs="Arial"/>
                <w:b/>
                <w:bCs/>
                <w:color w:val="000000"/>
                <w:sz w:val="18"/>
                <w:szCs w:val="18"/>
              </w:rPr>
              <w:t>8</w:t>
            </w:r>
            <w:r w:rsidR="00C42006" w:rsidRPr="00402795">
              <w:rPr>
                <w:rFonts w:ascii="Arial" w:eastAsia="Century Gothic" w:hAnsi="Arial" w:cs="Arial"/>
                <w:b/>
                <w:bCs/>
                <w:color w:val="000000"/>
                <w:sz w:val="18"/>
                <w:szCs w:val="18"/>
              </w:rPr>
              <w:t>.</w:t>
            </w:r>
            <w:r w:rsidR="00C42006" w:rsidRPr="00402795">
              <w:rPr>
                <w:rFonts w:ascii="Arial" w:eastAsia="Century Gothic" w:hAnsi="Arial" w:cs="Arial"/>
                <w:color w:val="000000"/>
                <w:sz w:val="18"/>
                <w:szCs w:val="18"/>
              </w:rPr>
              <w:t xml:space="preserve"> Formato libre a través del cual el </w:t>
            </w:r>
            <w:r w:rsidR="00C42006" w:rsidRPr="00402795">
              <w:rPr>
                <w:rFonts w:ascii="Arial" w:eastAsia="Century Gothic" w:hAnsi="Arial" w:cs="Arial"/>
                <w:b/>
                <w:bCs/>
                <w:color w:val="000000"/>
                <w:sz w:val="18"/>
                <w:szCs w:val="18"/>
              </w:rPr>
              <w:t>PROVEEDOR</w:t>
            </w:r>
            <w:r w:rsidR="00C42006" w:rsidRPr="001A143D">
              <w:rPr>
                <w:rFonts w:ascii="Arial" w:eastAsia="Century Gothic" w:hAnsi="Arial" w:cs="Arial"/>
                <w:color w:val="000000"/>
                <w:sz w:val="18"/>
                <w:szCs w:val="18"/>
              </w:rPr>
              <w:t xml:space="preserve"> se compromete a entregar la garantía de cumplimiento, señalada en </w:t>
            </w:r>
            <w:r w:rsidR="00C42006" w:rsidRPr="001A143D">
              <w:rPr>
                <w:rFonts w:ascii="Arial" w:eastAsia="Century Gothic" w:hAnsi="Arial" w:cs="Arial"/>
                <w:color w:val="000000"/>
                <w:sz w:val="18"/>
                <w:szCs w:val="18"/>
              </w:rPr>
              <w:lastRenderedPageBreak/>
              <w:t xml:space="preserve">el punto 20 de las </w:t>
            </w:r>
            <w:r w:rsidR="00C42006" w:rsidRPr="001A143D">
              <w:rPr>
                <w:rFonts w:ascii="Arial" w:eastAsia="Century Gothic" w:hAnsi="Arial" w:cs="Arial"/>
                <w:b/>
                <w:bCs/>
                <w:color w:val="000000"/>
                <w:sz w:val="18"/>
                <w:szCs w:val="18"/>
              </w:rPr>
              <w:t>BASES,</w:t>
            </w:r>
            <w:r w:rsidR="00C42006" w:rsidRPr="001A143D">
              <w:rPr>
                <w:rFonts w:ascii="Arial" w:eastAsia="Century Gothic" w:hAnsi="Arial" w:cs="Arial"/>
                <w:color w:val="000000"/>
                <w:sz w:val="18"/>
                <w:szCs w:val="18"/>
              </w:rPr>
              <w:t xml:space="preserve"> de conformidad con lo establecido en el </w:t>
            </w:r>
            <w:r w:rsidR="00C42006" w:rsidRPr="001A143D">
              <w:rPr>
                <w:rFonts w:ascii="Arial" w:eastAsia="Century Gothic" w:hAnsi="Arial" w:cs="Arial"/>
                <w:b/>
                <w:bCs/>
                <w:color w:val="000000"/>
                <w:sz w:val="18"/>
                <w:szCs w:val="18"/>
              </w:rPr>
              <w:t>Anexo 1</w:t>
            </w:r>
            <w:r w:rsidR="00C42006">
              <w:rPr>
                <w:rFonts w:ascii="Arial" w:eastAsia="Century Gothic" w:hAnsi="Arial" w:cs="Arial"/>
                <w:b/>
                <w:bCs/>
                <w:color w:val="000000"/>
                <w:sz w:val="18"/>
                <w:szCs w:val="18"/>
              </w:rPr>
              <w:t>7</w:t>
            </w:r>
            <w:r>
              <w:rPr>
                <w:rFonts w:ascii="Arial" w:eastAsia="Century Gothic" w:hAnsi="Arial" w:cs="Arial"/>
                <w:b/>
                <w:bCs/>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1C63C" w14:textId="47A61CC6" w:rsidR="004420F5" w:rsidRDefault="00535059" w:rsidP="004420F5">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lastRenderedPageBreak/>
              <w:t>p.</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9E9C1F" w14:textId="77777777" w:rsidR="004420F5" w:rsidRPr="00E65DA1" w:rsidRDefault="004420F5" w:rsidP="004420F5">
            <w:pPr>
              <w:spacing w:after="0"/>
              <w:rPr>
                <w:rFonts w:ascii="Arial" w:eastAsia="Century Gothic" w:hAnsi="Arial" w:cs="Arial"/>
                <w:b/>
                <w:color w:val="000000"/>
                <w:sz w:val="18"/>
                <w:szCs w:val="18"/>
              </w:rPr>
            </w:pPr>
          </w:p>
        </w:tc>
      </w:tr>
    </w:tbl>
    <w:p w14:paraId="220FB388" w14:textId="77777777" w:rsidR="003E087B" w:rsidRDefault="003E087B" w:rsidP="003A512A">
      <w:pPr>
        <w:spacing w:after="0"/>
        <w:rPr>
          <w:rFonts w:ascii="Arial" w:eastAsia="Times New Roman" w:hAnsi="Arial" w:cs="Arial"/>
          <w:sz w:val="18"/>
          <w:szCs w:val="18"/>
        </w:rPr>
      </w:pPr>
    </w:p>
    <w:p w14:paraId="05762720" w14:textId="242106D4" w:rsidR="001025AE" w:rsidRDefault="003E087B" w:rsidP="003A512A">
      <w:pPr>
        <w:spacing w:after="0"/>
        <w:rPr>
          <w:rFonts w:ascii="Arial" w:eastAsia="Times New Roman" w:hAnsi="Arial" w:cs="Arial"/>
          <w:sz w:val="18"/>
          <w:szCs w:val="18"/>
        </w:rPr>
      </w:pPr>
      <w:r>
        <w:rPr>
          <w:rFonts w:ascii="Arial" w:eastAsia="Times New Roman" w:hAnsi="Arial" w:cs="Arial"/>
          <w:sz w:val="18"/>
          <w:szCs w:val="18"/>
        </w:rPr>
        <w:br w:type="textWrapping" w:clear="all"/>
      </w:r>
    </w:p>
    <w:p w14:paraId="15E8E176" w14:textId="221E3C0B" w:rsidR="00FD32EE" w:rsidRDefault="00FD32EE" w:rsidP="003A512A">
      <w:pPr>
        <w:spacing w:after="0"/>
        <w:rPr>
          <w:rFonts w:ascii="Arial" w:eastAsia="Times New Roman" w:hAnsi="Arial" w:cs="Arial"/>
          <w:sz w:val="18"/>
          <w:szCs w:val="18"/>
        </w:rPr>
      </w:pPr>
    </w:p>
    <w:p w14:paraId="7CF2331B" w14:textId="08AD2144" w:rsidR="00DC13B0" w:rsidRDefault="00DC13B0">
      <w:pPr>
        <w:rPr>
          <w:rFonts w:ascii="Arial" w:eastAsia="Times New Roman" w:hAnsi="Arial" w:cs="Arial"/>
          <w:sz w:val="18"/>
          <w:szCs w:val="18"/>
        </w:rPr>
      </w:pPr>
      <w:r>
        <w:rPr>
          <w:rFonts w:ascii="Arial" w:eastAsia="Times New Roman" w:hAnsi="Arial" w:cs="Arial"/>
          <w:sz w:val="18"/>
          <w:szCs w:val="18"/>
        </w:rPr>
        <w:br w:type="page"/>
      </w:r>
    </w:p>
    <w:p w14:paraId="2E12DF47" w14:textId="48D6FAD1" w:rsidR="003B3A5E" w:rsidRPr="00CB12AA" w:rsidRDefault="00FE3EA9" w:rsidP="003A512A">
      <w:pPr>
        <w:spacing w:after="0"/>
        <w:jc w:val="center"/>
        <w:rPr>
          <w:rFonts w:ascii="Arial" w:eastAsia="Times New Roman" w:hAnsi="Arial" w:cs="Arial"/>
          <w:b/>
          <w:bCs/>
          <w:sz w:val="18"/>
          <w:szCs w:val="18"/>
        </w:rPr>
      </w:pPr>
      <w:r w:rsidRPr="00CB12AA">
        <w:rPr>
          <w:rFonts w:ascii="Arial" w:eastAsia="Times New Roman" w:hAnsi="Arial" w:cs="Arial"/>
          <w:b/>
          <w:bCs/>
          <w:sz w:val="18"/>
          <w:szCs w:val="18"/>
        </w:rPr>
        <w:lastRenderedPageBreak/>
        <w:t>SOLICITUD DE ACLARACIONES</w:t>
      </w:r>
    </w:p>
    <w:p w14:paraId="6AE381B4" w14:textId="77777777" w:rsidR="003B3A5E" w:rsidRPr="00CB12AA" w:rsidRDefault="003B3A5E" w:rsidP="003A512A">
      <w:pPr>
        <w:spacing w:after="0"/>
        <w:rPr>
          <w:rFonts w:ascii="Arial" w:eastAsia="Times New Roman" w:hAnsi="Arial" w:cs="Arial"/>
          <w:b/>
          <w:bCs/>
          <w:sz w:val="18"/>
          <w:szCs w:val="18"/>
        </w:rPr>
      </w:pPr>
    </w:p>
    <w:p w14:paraId="00383378" w14:textId="523840DF" w:rsidR="0082591C" w:rsidRPr="0082591C" w:rsidRDefault="004F6104"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 43068001-061-2020 A TIEMPOS ACORTADOS</w:t>
      </w:r>
    </w:p>
    <w:p w14:paraId="58B8421E" w14:textId="77777777" w:rsidR="002B7D2D" w:rsidRPr="00CB12AA" w:rsidRDefault="002B7D2D" w:rsidP="003A512A">
      <w:pPr>
        <w:spacing w:after="0"/>
        <w:ind w:right="140"/>
        <w:jc w:val="center"/>
        <w:rPr>
          <w:rFonts w:ascii="Arial" w:eastAsia="Arial" w:hAnsi="Arial" w:cs="Arial"/>
          <w:b/>
          <w:bCs/>
          <w:color w:val="000000"/>
          <w:sz w:val="18"/>
          <w:szCs w:val="18"/>
        </w:rPr>
      </w:pPr>
    </w:p>
    <w:p w14:paraId="5DB6D727" w14:textId="26860D2D" w:rsidR="00275AFA" w:rsidRPr="00CB12AA" w:rsidRDefault="00413384" w:rsidP="00C55BA0">
      <w:pPr>
        <w:spacing w:after="0"/>
        <w:ind w:right="140"/>
        <w:jc w:val="center"/>
        <w:rPr>
          <w:rFonts w:ascii="Arial" w:eastAsia="Arial" w:hAnsi="Arial" w:cs="Arial"/>
          <w:b/>
          <w:bCs/>
          <w:color w:val="000000"/>
          <w:sz w:val="18"/>
          <w:szCs w:val="18"/>
        </w:rPr>
      </w:pPr>
      <w:r>
        <w:rPr>
          <w:rFonts w:ascii="Arial" w:eastAsia="Arial" w:hAnsi="Arial" w:cs="Arial"/>
          <w:b/>
          <w:bCs/>
          <w:color w:val="000000"/>
          <w:sz w:val="18"/>
          <w:szCs w:val="18"/>
        </w:rPr>
        <w:t>“</w:t>
      </w:r>
      <w:r w:rsidR="004F6104">
        <w:rPr>
          <w:rFonts w:ascii="Arial" w:eastAsia="Arial" w:hAnsi="Arial" w:cs="Arial"/>
          <w:b/>
          <w:bCs/>
          <w:color w:val="000000"/>
          <w:sz w:val="18"/>
          <w:szCs w:val="18"/>
        </w:rPr>
        <w:t>EQUIPAMIENTO MÉDICO PARA LA ACREDITACIÓN DE DIFERENTES UNIDADES Y HOSPITALES PERTENECIENTES AL O.P.D. SERVICIOS DE SALUD JALISCO</w:t>
      </w:r>
      <w:r>
        <w:rPr>
          <w:rFonts w:ascii="Arial" w:eastAsia="Arial" w:hAnsi="Arial" w:cs="Arial"/>
          <w:b/>
          <w:bCs/>
          <w:color w:val="000000"/>
          <w:sz w:val="18"/>
          <w:szCs w:val="18"/>
        </w:rPr>
        <w:t>”</w:t>
      </w:r>
    </w:p>
    <w:p w14:paraId="21591F5E" w14:textId="77777777" w:rsidR="008B29D6" w:rsidRPr="00CB12AA" w:rsidRDefault="008B29D6" w:rsidP="003A512A">
      <w:pPr>
        <w:spacing w:after="0"/>
        <w:jc w:val="center"/>
        <w:rPr>
          <w:rFonts w:ascii="Arial" w:eastAsia="Times New Roman" w:hAnsi="Arial" w:cs="Arial"/>
          <w:b/>
          <w:bCs/>
          <w:sz w:val="18"/>
          <w:szCs w:val="18"/>
        </w:rPr>
      </w:pPr>
    </w:p>
    <w:tbl>
      <w:tblPr>
        <w:tblStyle w:val="15"/>
        <w:tblW w:w="9068" w:type="dxa"/>
        <w:tblInd w:w="0" w:type="dxa"/>
        <w:tblLayout w:type="fixed"/>
        <w:tblLook w:val="0400" w:firstRow="0" w:lastRow="0" w:firstColumn="0" w:lastColumn="0" w:noHBand="0" w:noVBand="1"/>
      </w:tblPr>
      <w:tblGrid>
        <w:gridCol w:w="1251"/>
        <w:gridCol w:w="7817"/>
      </w:tblGrid>
      <w:tr w:rsidR="00275AFA" w:rsidRPr="00CB12AA" w14:paraId="31D8540A" w14:textId="77777777">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4A68CEF4" w14:textId="77777777" w:rsidR="00275AFA" w:rsidRPr="00CB12AA" w:rsidRDefault="00A46A86" w:rsidP="003A512A">
            <w:pPr>
              <w:spacing w:after="0"/>
              <w:ind w:right="140"/>
              <w:jc w:val="center"/>
              <w:rPr>
                <w:rFonts w:ascii="Arial" w:eastAsia="Times New Roman" w:hAnsi="Arial" w:cs="Arial"/>
                <w:b/>
                <w:sz w:val="18"/>
                <w:szCs w:val="18"/>
              </w:rPr>
            </w:pPr>
            <w:r w:rsidRPr="00CB12AA">
              <w:rPr>
                <w:rFonts w:ascii="Arial" w:eastAsia="Arial" w:hAnsi="Arial" w:cs="Arial"/>
                <w:b/>
                <w:color w:val="000000"/>
                <w:sz w:val="18"/>
                <w:szCs w:val="18"/>
              </w:rPr>
              <w:t>NOTAS ACLARATORIAS</w:t>
            </w:r>
          </w:p>
        </w:tc>
      </w:tr>
      <w:tr w:rsidR="00350132" w:rsidRPr="00CB12AA" w14:paraId="07F55AEE" w14:textId="77777777">
        <w:tc>
          <w:tcPr>
            <w:tcW w:w="1251" w:type="dxa"/>
            <w:tcBorders>
              <w:left w:val="single" w:sz="4" w:space="0" w:color="000000"/>
            </w:tcBorders>
            <w:tcMar>
              <w:top w:w="0" w:type="dxa"/>
              <w:left w:w="115" w:type="dxa"/>
              <w:bottom w:w="0" w:type="dxa"/>
              <w:right w:w="115" w:type="dxa"/>
            </w:tcMar>
          </w:tcPr>
          <w:p w14:paraId="531CBE9A" w14:textId="77777777"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1</w:t>
            </w:r>
          </w:p>
        </w:tc>
        <w:tc>
          <w:tcPr>
            <w:tcW w:w="7817" w:type="dxa"/>
            <w:tcBorders>
              <w:right w:val="single" w:sz="4" w:space="0" w:color="000000"/>
            </w:tcBorders>
            <w:tcMar>
              <w:top w:w="0" w:type="dxa"/>
              <w:left w:w="115" w:type="dxa"/>
              <w:bottom w:w="0" w:type="dxa"/>
              <w:right w:w="115" w:type="dxa"/>
            </w:tcMar>
          </w:tcPr>
          <w:p w14:paraId="10C8F1EA" w14:textId="2A1530FE"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La convocatoria no estará a discusión en la junta de aclaraciones, ya que el objetivo de esta es </w:t>
            </w:r>
            <w:r w:rsidRPr="00CB12AA">
              <w:rPr>
                <w:rFonts w:ascii="Arial" w:eastAsia="Arial" w:hAnsi="Arial" w:cs="Arial"/>
                <w:smallCaps/>
                <w:color w:val="000000"/>
                <w:sz w:val="18"/>
                <w:szCs w:val="18"/>
                <w:u w:val="single"/>
              </w:rPr>
              <w:t>EXCLUSIVAMENTE</w:t>
            </w:r>
            <w:r w:rsidRPr="00CB12AA">
              <w:rPr>
                <w:rFonts w:ascii="Arial" w:eastAsia="Arial" w:hAnsi="Arial" w:cs="Arial"/>
                <w:color w:val="000000"/>
                <w:sz w:val="18"/>
                <w:szCs w:val="18"/>
              </w:rPr>
              <w:t xml:space="preserve"> la aclaración de las dudas formuladas en este documento.</w:t>
            </w:r>
          </w:p>
        </w:tc>
      </w:tr>
      <w:tr w:rsidR="00350132" w:rsidRPr="00CB12AA" w14:paraId="3E642C92" w14:textId="77777777">
        <w:tc>
          <w:tcPr>
            <w:tcW w:w="1251" w:type="dxa"/>
            <w:tcBorders>
              <w:left w:val="single" w:sz="4" w:space="0" w:color="000000"/>
            </w:tcBorders>
            <w:tcMar>
              <w:top w:w="0" w:type="dxa"/>
              <w:left w:w="115" w:type="dxa"/>
              <w:bottom w:w="0" w:type="dxa"/>
              <w:right w:w="115" w:type="dxa"/>
            </w:tcMar>
          </w:tcPr>
          <w:p w14:paraId="6AAE036C" w14:textId="77777777"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2</w:t>
            </w:r>
          </w:p>
        </w:tc>
        <w:tc>
          <w:tcPr>
            <w:tcW w:w="7817" w:type="dxa"/>
            <w:tcBorders>
              <w:right w:val="single" w:sz="4" w:space="0" w:color="000000"/>
            </w:tcBorders>
            <w:tcMar>
              <w:top w:w="0" w:type="dxa"/>
              <w:left w:w="115" w:type="dxa"/>
              <w:bottom w:w="0" w:type="dxa"/>
              <w:right w:w="115" w:type="dxa"/>
            </w:tcMar>
          </w:tcPr>
          <w:p w14:paraId="30C63175" w14:textId="09002BFD"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CB12AA" w14:paraId="18D121DE" w14:textId="77777777">
        <w:trPr>
          <w:trHeight w:val="920"/>
        </w:trPr>
        <w:tc>
          <w:tcPr>
            <w:tcW w:w="1251" w:type="dxa"/>
            <w:tcBorders>
              <w:left w:val="single" w:sz="4" w:space="0" w:color="000000"/>
              <w:bottom w:val="single" w:sz="4" w:space="0" w:color="000000"/>
            </w:tcBorders>
            <w:tcMar>
              <w:top w:w="0" w:type="dxa"/>
              <w:left w:w="115" w:type="dxa"/>
              <w:bottom w:w="0" w:type="dxa"/>
              <w:right w:w="115" w:type="dxa"/>
            </w:tcMar>
          </w:tcPr>
          <w:p w14:paraId="240EB96D" w14:textId="77777777"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3</w:t>
            </w:r>
          </w:p>
        </w:tc>
        <w:tc>
          <w:tcPr>
            <w:tcW w:w="7817" w:type="dxa"/>
            <w:tcBorders>
              <w:bottom w:val="single" w:sz="4" w:space="0" w:color="000000"/>
              <w:right w:val="single" w:sz="4" w:space="0" w:color="000000"/>
            </w:tcBorders>
            <w:tcMar>
              <w:top w:w="0" w:type="dxa"/>
              <w:left w:w="115" w:type="dxa"/>
              <w:bottom w:w="0" w:type="dxa"/>
              <w:right w:w="115" w:type="dxa"/>
            </w:tcMar>
          </w:tcPr>
          <w:p w14:paraId="66A43FFB" w14:textId="77777777"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Para facilitar la respuesta de sus preguntas deberá de presentarlas</w:t>
            </w:r>
            <w:r w:rsidRPr="00CB12AA">
              <w:rPr>
                <w:rFonts w:ascii="Arial" w:eastAsia="Arial" w:hAnsi="Arial" w:cs="Arial"/>
                <w:color w:val="000000"/>
                <w:sz w:val="18"/>
                <w:szCs w:val="18"/>
                <w:u w:val="single"/>
              </w:rPr>
              <w:t xml:space="preserve"> en formato digital en Word</w:t>
            </w:r>
            <w:r w:rsidRPr="00CB12AA">
              <w:rPr>
                <w:rFonts w:ascii="Arial" w:eastAsia="Arial" w:hAnsi="Arial" w:cs="Arial"/>
                <w:color w:val="000000"/>
                <w:sz w:val="18"/>
                <w:szCs w:val="18"/>
              </w:rPr>
              <w:t>.</w:t>
            </w:r>
          </w:p>
          <w:p w14:paraId="41E8BE16" w14:textId="77777777" w:rsidR="00350132" w:rsidRPr="00CB12AA" w:rsidRDefault="00350132" w:rsidP="003A512A">
            <w:pPr>
              <w:spacing w:after="0"/>
              <w:rPr>
                <w:rFonts w:ascii="Arial" w:eastAsia="Times New Roman" w:hAnsi="Arial" w:cs="Arial"/>
                <w:sz w:val="18"/>
                <w:szCs w:val="18"/>
              </w:rPr>
            </w:pPr>
          </w:p>
        </w:tc>
      </w:tr>
      <w:tr w:rsidR="004840B0" w:rsidRPr="00CB12AA" w14:paraId="226AD3CB" w14:textId="77777777" w:rsidTr="00E54E02">
        <w:trPr>
          <w:trHeight w:val="420"/>
        </w:trPr>
        <w:tc>
          <w:tcPr>
            <w:tcW w:w="9068" w:type="dxa"/>
            <w:gridSpan w:val="2"/>
            <w:tcBorders>
              <w:top w:val="single" w:sz="4" w:space="0" w:color="000000"/>
            </w:tcBorders>
            <w:tcMar>
              <w:top w:w="0" w:type="dxa"/>
              <w:left w:w="115" w:type="dxa"/>
              <w:bottom w:w="0" w:type="dxa"/>
              <w:right w:w="115" w:type="dxa"/>
            </w:tcMar>
            <w:vAlign w:val="bottom"/>
          </w:tcPr>
          <w:p w14:paraId="27A5DCB4" w14:textId="77777777" w:rsidR="004840B0" w:rsidRPr="00CB12AA" w:rsidRDefault="004840B0" w:rsidP="003A512A">
            <w:pPr>
              <w:spacing w:after="0"/>
              <w:ind w:right="140"/>
              <w:rPr>
                <w:rFonts w:ascii="Arial" w:eastAsia="Arial" w:hAnsi="Arial" w:cs="Arial"/>
                <w:color w:val="000000"/>
                <w:sz w:val="18"/>
                <w:szCs w:val="18"/>
              </w:rPr>
            </w:pPr>
          </w:p>
          <w:p w14:paraId="06ABE350" w14:textId="2FA0C3CE" w:rsidR="0082591C" w:rsidRPr="0082591C" w:rsidRDefault="004840B0" w:rsidP="003A512A">
            <w:pPr>
              <w:spacing w:after="0"/>
              <w:ind w:right="140"/>
              <w:jc w:val="both"/>
              <w:rPr>
                <w:rFonts w:ascii="Arial" w:hAnsi="Arial" w:cs="Arial"/>
                <w:b/>
                <w:sz w:val="18"/>
                <w:szCs w:val="18"/>
              </w:rPr>
            </w:pPr>
            <w:r w:rsidRPr="00CB12AA">
              <w:rPr>
                <w:rFonts w:ascii="Arial" w:hAnsi="Arial" w:cs="Arial"/>
                <w:sz w:val="18"/>
                <w:szCs w:val="18"/>
              </w:rPr>
              <w:t xml:space="preserve">De conformidad al artículo 63 de la Ley de Compras Gubernamentales, Enajenaciones y Contratación de Servicios del Estado de Jalisco y sus </w:t>
            </w:r>
            <w:r w:rsidR="008668D7" w:rsidRPr="00CB12AA">
              <w:rPr>
                <w:rFonts w:ascii="Arial" w:hAnsi="Arial" w:cs="Arial"/>
                <w:sz w:val="18"/>
                <w:szCs w:val="18"/>
              </w:rPr>
              <w:t>Municipios y artículo 64 de su R</w:t>
            </w:r>
            <w:r w:rsidRPr="00CB12AA">
              <w:rPr>
                <w:rFonts w:ascii="Arial" w:hAnsi="Arial" w:cs="Arial"/>
                <w:sz w:val="18"/>
                <w:szCs w:val="18"/>
              </w:rPr>
              <w:t xml:space="preserve">eglamento, en mi calidad de persona física/representante legal de la empresa, </w:t>
            </w:r>
            <w:r w:rsidRPr="00CB12AA">
              <w:rPr>
                <w:rFonts w:ascii="Arial" w:hAnsi="Arial" w:cs="Arial"/>
                <w:b/>
                <w:sz w:val="18"/>
                <w:szCs w:val="18"/>
              </w:rPr>
              <w:t>manifiesto</w:t>
            </w:r>
            <w:r w:rsidRPr="00CB12AA">
              <w:rPr>
                <w:rFonts w:ascii="Arial" w:hAnsi="Arial" w:cs="Arial"/>
                <w:sz w:val="18"/>
                <w:szCs w:val="18"/>
              </w:rPr>
              <w:t xml:space="preserve"> </w:t>
            </w:r>
            <w:r w:rsidRPr="00CB12AA">
              <w:rPr>
                <w:rFonts w:ascii="Arial" w:hAnsi="Arial" w:cs="Arial"/>
                <w:b/>
                <w:sz w:val="18"/>
                <w:szCs w:val="18"/>
              </w:rPr>
              <w:t>bajo protesta de decir verdad</w:t>
            </w:r>
            <w:r w:rsidRPr="00CB12AA">
              <w:rPr>
                <w:rFonts w:ascii="Arial" w:hAnsi="Arial" w:cs="Arial"/>
                <w:sz w:val="18"/>
                <w:szCs w:val="18"/>
              </w:rPr>
              <w:t xml:space="preserve"> lo siguiente: </w:t>
            </w:r>
            <w:r w:rsidRPr="00CB12AA">
              <w:rPr>
                <w:rFonts w:ascii="Arial" w:hAnsi="Arial" w:cs="Arial"/>
                <w:b/>
                <w:sz w:val="18"/>
                <w:szCs w:val="18"/>
              </w:rPr>
              <w:t xml:space="preserve">Es mi interés en participar en la </w:t>
            </w:r>
            <w:r w:rsidR="004F6104">
              <w:rPr>
                <w:rFonts w:ascii="Arial" w:hAnsi="Arial" w:cs="Arial"/>
                <w:b/>
                <w:sz w:val="18"/>
                <w:szCs w:val="18"/>
              </w:rPr>
              <w:t>LICITACIÓN PÚBLICA LOCAL LCCC 43068001-061-2020 A TIEMPOS ACORTADOS</w:t>
            </w:r>
            <w:r w:rsidR="006B2996">
              <w:rPr>
                <w:rFonts w:ascii="Arial" w:hAnsi="Arial" w:cs="Arial"/>
                <w:b/>
                <w:sz w:val="18"/>
                <w:szCs w:val="18"/>
              </w:rPr>
              <w:t>.</w:t>
            </w:r>
          </w:p>
          <w:p w14:paraId="1A29103F" w14:textId="72962F92" w:rsidR="004840B0" w:rsidRPr="00CB12AA" w:rsidRDefault="004840B0" w:rsidP="003A512A">
            <w:pPr>
              <w:spacing w:after="0"/>
              <w:ind w:right="140"/>
              <w:jc w:val="both"/>
              <w:rPr>
                <w:rFonts w:ascii="Arial" w:hAnsi="Arial" w:cs="Arial"/>
                <w:b/>
                <w:sz w:val="18"/>
                <w:szCs w:val="18"/>
              </w:rPr>
            </w:pPr>
          </w:p>
          <w:p w14:paraId="2E9DF59F" w14:textId="77777777" w:rsidR="004840B0" w:rsidRPr="00CB12AA" w:rsidRDefault="004840B0" w:rsidP="003A512A">
            <w:pPr>
              <w:spacing w:after="0"/>
              <w:ind w:right="140"/>
              <w:rPr>
                <w:rFonts w:ascii="Arial" w:eastAsia="Arial" w:hAnsi="Arial" w:cs="Arial"/>
                <w:color w:val="000000"/>
                <w:sz w:val="18"/>
                <w:szCs w:val="18"/>
              </w:rPr>
            </w:pPr>
          </w:p>
          <w:p w14:paraId="51C234A7" w14:textId="346104B3" w:rsidR="004840B0" w:rsidRPr="00CB12AA" w:rsidRDefault="004840B0" w:rsidP="003A512A">
            <w:pPr>
              <w:spacing w:after="0"/>
              <w:rPr>
                <w:rFonts w:ascii="Arial" w:eastAsia="Times New Roman" w:hAnsi="Arial" w:cs="Arial"/>
                <w:sz w:val="18"/>
                <w:szCs w:val="18"/>
              </w:rPr>
            </w:pPr>
            <w:r w:rsidRPr="00CB12AA">
              <w:rPr>
                <w:rFonts w:ascii="Arial" w:eastAsia="Arial" w:hAnsi="Arial" w:cs="Arial"/>
                <w:color w:val="000000"/>
                <w:sz w:val="18"/>
                <w:szCs w:val="18"/>
              </w:rPr>
              <w:t>Licitante:</w:t>
            </w:r>
          </w:p>
        </w:tc>
      </w:tr>
      <w:tr w:rsidR="00275AFA" w:rsidRPr="00CB12AA" w14:paraId="58E3D5BC" w14:textId="77777777" w:rsidTr="00462474">
        <w:trPr>
          <w:trHeight w:val="280"/>
        </w:trPr>
        <w:tc>
          <w:tcPr>
            <w:tcW w:w="9068" w:type="dxa"/>
            <w:gridSpan w:val="2"/>
            <w:tcMar>
              <w:top w:w="0" w:type="dxa"/>
              <w:left w:w="115" w:type="dxa"/>
              <w:bottom w:w="0" w:type="dxa"/>
              <w:right w:w="115" w:type="dxa"/>
            </w:tcMar>
            <w:vAlign w:val="bottom"/>
          </w:tcPr>
          <w:p w14:paraId="774BE683"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Dirección:</w:t>
            </w:r>
          </w:p>
          <w:p w14:paraId="35D732A4"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Teléfono:</w:t>
            </w:r>
          </w:p>
          <w:p w14:paraId="1BBE8B95"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Correo:</w:t>
            </w:r>
          </w:p>
          <w:p w14:paraId="77FD89F9" w14:textId="354F60AC"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No. De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w:t>
            </w:r>
          </w:p>
          <w:p w14:paraId="54A31429" w14:textId="273E9063" w:rsidR="00275AFA" w:rsidRPr="00CB12AA" w:rsidRDefault="00A46A86"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(Nota: En caso de no contar con </w:t>
            </w:r>
            <w:r w:rsidR="00350132" w:rsidRPr="00CB12AA">
              <w:rPr>
                <w:rFonts w:ascii="Arial" w:eastAsia="Arial" w:hAnsi="Arial" w:cs="Arial"/>
                <w:color w:val="000000"/>
                <w:sz w:val="18"/>
                <w:szCs w:val="18"/>
              </w:rPr>
              <w:t>él</w:t>
            </w:r>
            <w:r w:rsidRPr="00CB12AA">
              <w:rPr>
                <w:rFonts w:ascii="Arial" w:eastAsia="Arial" w:hAnsi="Arial" w:cs="Arial"/>
                <w:color w:val="000000"/>
                <w:sz w:val="18"/>
                <w:szCs w:val="18"/>
              </w:rPr>
              <w:t>, manifestar bajo protesta de decir verdad que se compromete a inscribirse en el RUPC en caso de resultar adjudicado)</w:t>
            </w:r>
          </w:p>
          <w:p w14:paraId="2635E069" w14:textId="77777777" w:rsidR="00593291" w:rsidRPr="00CB12AA" w:rsidRDefault="00593291" w:rsidP="003A512A">
            <w:pPr>
              <w:spacing w:after="0"/>
              <w:ind w:right="140"/>
              <w:jc w:val="both"/>
              <w:rPr>
                <w:rFonts w:ascii="Arial" w:eastAsia="Times New Roman" w:hAnsi="Arial" w:cs="Arial"/>
                <w:sz w:val="18"/>
                <w:szCs w:val="18"/>
              </w:rPr>
            </w:pPr>
          </w:p>
          <w:p w14:paraId="0977EDA0" w14:textId="045E4512"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Firma:</w:t>
            </w:r>
          </w:p>
        </w:tc>
      </w:tr>
    </w:tbl>
    <w:p w14:paraId="48CA8F24" w14:textId="7BEEE9B1" w:rsidR="00462474" w:rsidRPr="00CB12AA" w:rsidRDefault="00462474" w:rsidP="003A512A">
      <w:pPr>
        <w:spacing w:after="0"/>
        <w:rPr>
          <w:rFonts w:ascii="Arial" w:eastAsia="Times New Roman" w:hAnsi="Arial" w:cs="Arial"/>
          <w:sz w:val="18"/>
          <w:szCs w:val="18"/>
        </w:rPr>
      </w:pPr>
    </w:p>
    <w:p w14:paraId="17882B6E" w14:textId="77777777" w:rsidR="00593291" w:rsidRPr="00CB12AA" w:rsidRDefault="00593291" w:rsidP="003A512A">
      <w:pPr>
        <w:spacing w:after="0"/>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1843"/>
        <w:gridCol w:w="6237"/>
      </w:tblGrid>
      <w:tr w:rsidR="00FE3EA9" w:rsidRPr="00CB12AA" w14:paraId="7D1A6055" w14:textId="77777777" w:rsidTr="00FE3EA9">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C0C0C0"/>
          </w:tcPr>
          <w:p w14:paraId="732D2324" w14:textId="434AE256" w:rsidR="00FE3EA9" w:rsidRPr="00CB12AA" w:rsidRDefault="00FE3EA9" w:rsidP="003A512A">
            <w:pPr>
              <w:pStyle w:val="TableParagraph"/>
              <w:spacing w:line="276" w:lineRule="auto"/>
              <w:ind w:right="1"/>
              <w:jc w:val="center"/>
              <w:rPr>
                <w:sz w:val="18"/>
                <w:szCs w:val="18"/>
              </w:rPr>
            </w:pPr>
            <w:r w:rsidRPr="00CB12AA">
              <w:rPr>
                <w:spacing w:val="-1"/>
                <w:sz w:val="18"/>
                <w:szCs w:val="18"/>
              </w:rPr>
              <w:t>Denominación Licitante</w:t>
            </w:r>
          </w:p>
        </w:tc>
        <w:tc>
          <w:tcPr>
            <w:tcW w:w="1843" w:type="dxa"/>
            <w:tcBorders>
              <w:top w:val="single" w:sz="4" w:space="0" w:color="000000"/>
              <w:left w:val="single" w:sz="4" w:space="0" w:color="000000"/>
              <w:bottom w:val="single" w:sz="4" w:space="0" w:color="000000"/>
              <w:right w:val="single" w:sz="4" w:space="0" w:color="000000"/>
            </w:tcBorders>
            <w:shd w:val="clear" w:color="auto" w:fill="C0C0C0"/>
          </w:tcPr>
          <w:p w14:paraId="25AA2473" w14:textId="77777777" w:rsidR="00FE3EA9" w:rsidRPr="00CB12AA" w:rsidRDefault="00FE3EA9" w:rsidP="003A512A">
            <w:pPr>
              <w:pStyle w:val="TableParagraph"/>
              <w:spacing w:line="276" w:lineRule="auto"/>
              <w:ind w:left="104" w:right="104"/>
              <w:jc w:val="center"/>
              <w:rPr>
                <w:sz w:val="18"/>
                <w:szCs w:val="18"/>
              </w:rPr>
            </w:pPr>
            <w:r w:rsidRPr="00CB12AA">
              <w:rPr>
                <w:sz w:val="18"/>
                <w:szCs w:val="18"/>
              </w:rPr>
              <w:t>Partida</w:t>
            </w:r>
            <w:r w:rsidRPr="00CB12AA">
              <w:rPr>
                <w:spacing w:val="-2"/>
                <w:sz w:val="18"/>
                <w:szCs w:val="18"/>
              </w:rPr>
              <w:t xml:space="preserve"> </w:t>
            </w:r>
            <w:r w:rsidRPr="00CB12AA">
              <w:rPr>
                <w:spacing w:val="-1"/>
                <w:sz w:val="18"/>
                <w:szCs w:val="18"/>
              </w:rPr>
              <w:t>y/o</w:t>
            </w:r>
            <w:r w:rsidRPr="00CB12AA">
              <w:rPr>
                <w:spacing w:val="23"/>
                <w:sz w:val="18"/>
                <w:szCs w:val="18"/>
              </w:rPr>
              <w:t xml:space="preserve"> </w:t>
            </w:r>
            <w:r w:rsidRPr="00CB12AA">
              <w:rPr>
                <w:sz w:val="18"/>
                <w:szCs w:val="18"/>
              </w:rPr>
              <w:t xml:space="preserve">Punto </w:t>
            </w:r>
            <w:r w:rsidRPr="00CB12AA">
              <w:rPr>
                <w:spacing w:val="-1"/>
                <w:sz w:val="18"/>
                <w:szCs w:val="18"/>
              </w:rPr>
              <w:t>de</w:t>
            </w:r>
            <w:r w:rsidRPr="00CB12AA">
              <w:rPr>
                <w:spacing w:val="20"/>
                <w:sz w:val="18"/>
                <w:szCs w:val="18"/>
              </w:rPr>
              <w:t xml:space="preserve"> </w:t>
            </w:r>
            <w:r w:rsidRPr="00CB12AA">
              <w:rPr>
                <w:spacing w:val="-1"/>
                <w:sz w:val="18"/>
                <w:szCs w:val="18"/>
              </w:rPr>
              <w:t>Convocatoria</w:t>
            </w:r>
          </w:p>
        </w:tc>
        <w:tc>
          <w:tcPr>
            <w:tcW w:w="6237" w:type="dxa"/>
            <w:tcBorders>
              <w:top w:val="single" w:sz="4" w:space="0" w:color="000000"/>
              <w:left w:val="single" w:sz="4" w:space="0" w:color="000000"/>
              <w:bottom w:val="single" w:sz="4" w:space="0" w:color="000000"/>
              <w:right w:val="single" w:sz="4" w:space="0" w:color="000000"/>
            </w:tcBorders>
            <w:shd w:val="clear" w:color="auto" w:fill="C0C0C0"/>
          </w:tcPr>
          <w:p w14:paraId="0B4519BC" w14:textId="77777777" w:rsidR="00FE3EA9" w:rsidRPr="00CB12AA" w:rsidRDefault="00FE3EA9" w:rsidP="003A512A">
            <w:pPr>
              <w:pStyle w:val="TableParagraph"/>
              <w:spacing w:line="276" w:lineRule="auto"/>
              <w:ind w:right="3"/>
              <w:jc w:val="center"/>
              <w:rPr>
                <w:spacing w:val="-1"/>
                <w:sz w:val="18"/>
                <w:szCs w:val="18"/>
              </w:rPr>
            </w:pPr>
          </w:p>
          <w:p w14:paraId="74F8FF7C" w14:textId="77777777" w:rsidR="00FE3EA9" w:rsidRPr="00CB12AA" w:rsidRDefault="00FE3EA9" w:rsidP="003A512A">
            <w:pPr>
              <w:pStyle w:val="TableParagraph"/>
              <w:spacing w:line="276" w:lineRule="auto"/>
              <w:ind w:right="3"/>
              <w:jc w:val="center"/>
              <w:rPr>
                <w:sz w:val="18"/>
                <w:szCs w:val="18"/>
              </w:rPr>
            </w:pPr>
            <w:r w:rsidRPr="00CB12AA">
              <w:rPr>
                <w:spacing w:val="-1"/>
                <w:sz w:val="18"/>
                <w:szCs w:val="18"/>
              </w:rPr>
              <w:t>PREGUNTA</w:t>
            </w:r>
          </w:p>
        </w:tc>
      </w:tr>
      <w:tr w:rsidR="00FE3EA9" w:rsidRPr="00CB12AA" w14:paraId="28859C49" w14:textId="77777777" w:rsidTr="00FE3EA9">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77EE8600" w14:textId="77777777" w:rsidR="00FE3EA9" w:rsidRPr="00CB12AA" w:rsidRDefault="00FE3EA9" w:rsidP="003A512A">
            <w:pPr>
              <w:pStyle w:val="TableParagraph"/>
              <w:spacing w:before="58" w:line="276" w:lineRule="auto"/>
              <w:ind w:right="4"/>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1497A836" w14:textId="77777777" w:rsidR="00FE3EA9" w:rsidRPr="00CB12AA" w:rsidRDefault="00FE3EA9" w:rsidP="003A512A">
            <w:pPr>
              <w:rPr>
                <w:rFonts w:ascii="Arial" w:hAnsi="Arial" w:cs="Arial"/>
                <w:b/>
                <w:sz w:val="18"/>
                <w:szCs w:val="18"/>
              </w:rPr>
            </w:pPr>
          </w:p>
        </w:tc>
        <w:tc>
          <w:tcPr>
            <w:tcW w:w="6237" w:type="dxa"/>
            <w:tcBorders>
              <w:top w:val="single" w:sz="4" w:space="0" w:color="000000"/>
              <w:left w:val="single" w:sz="4" w:space="0" w:color="000000"/>
              <w:bottom w:val="single" w:sz="4" w:space="0" w:color="000000"/>
              <w:right w:val="single" w:sz="4" w:space="0" w:color="000000"/>
            </w:tcBorders>
          </w:tcPr>
          <w:p w14:paraId="191CDCFC" w14:textId="77777777" w:rsidR="00FE3EA9" w:rsidRPr="00CB12AA" w:rsidRDefault="00FE3EA9" w:rsidP="003A512A">
            <w:pPr>
              <w:rPr>
                <w:rFonts w:ascii="Arial" w:hAnsi="Arial" w:cs="Arial"/>
                <w:sz w:val="18"/>
                <w:szCs w:val="18"/>
              </w:rPr>
            </w:pPr>
          </w:p>
        </w:tc>
      </w:tr>
      <w:tr w:rsidR="00FE3EA9" w:rsidRPr="00CB12AA" w14:paraId="66871039" w14:textId="77777777" w:rsidTr="00FE3EA9">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28C975D6" w14:textId="77777777" w:rsidR="00FE3EA9" w:rsidRPr="00CB12AA" w:rsidRDefault="00FE3EA9" w:rsidP="003A512A">
            <w:pPr>
              <w:pStyle w:val="TableParagraph"/>
              <w:spacing w:before="58" w:line="276" w:lineRule="auto"/>
              <w:ind w:right="4"/>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53BA5A00" w14:textId="77777777" w:rsidR="00FE3EA9" w:rsidRPr="00CB12AA" w:rsidRDefault="00FE3EA9" w:rsidP="003A512A">
            <w:pPr>
              <w:rPr>
                <w:rFonts w:ascii="Arial" w:hAnsi="Arial" w:cs="Arial"/>
                <w:sz w:val="18"/>
                <w:szCs w:val="18"/>
              </w:rPr>
            </w:pPr>
          </w:p>
        </w:tc>
        <w:tc>
          <w:tcPr>
            <w:tcW w:w="6237" w:type="dxa"/>
            <w:tcBorders>
              <w:top w:val="single" w:sz="4" w:space="0" w:color="000000"/>
              <w:left w:val="single" w:sz="4" w:space="0" w:color="000000"/>
              <w:bottom w:val="single" w:sz="4" w:space="0" w:color="000000"/>
              <w:right w:val="single" w:sz="4" w:space="0" w:color="000000"/>
            </w:tcBorders>
          </w:tcPr>
          <w:p w14:paraId="2F1B81E0" w14:textId="77777777" w:rsidR="00FE3EA9" w:rsidRPr="00CB12AA" w:rsidRDefault="00FE3EA9" w:rsidP="003A512A">
            <w:pPr>
              <w:rPr>
                <w:rFonts w:ascii="Arial" w:hAnsi="Arial" w:cs="Arial"/>
                <w:i/>
                <w:color w:val="000000"/>
                <w:sz w:val="18"/>
                <w:szCs w:val="18"/>
              </w:rPr>
            </w:pPr>
          </w:p>
        </w:tc>
      </w:tr>
    </w:tbl>
    <w:p w14:paraId="2268231B" w14:textId="00B0CAA8" w:rsidR="00593291" w:rsidRPr="00CB12AA" w:rsidRDefault="00593291" w:rsidP="003A512A">
      <w:pPr>
        <w:spacing w:after="0"/>
        <w:rPr>
          <w:rFonts w:ascii="Arial" w:eastAsia="Times New Roman" w:hAnsi="Arial" w:cs="Arial"/>
          <w:sz w:val="18"/>
          <w:szCs w:val="18"/>
        </w:rPr>
      </w:pPr>
    </w:p>
    <w:p w14:paraId="195B35EC" w14:textId="17A91BFB" w:rsidR="00B12C81" w:rsidRPr="00CB12AA" w:rsidRDefault="00B12C81" w:rsidP="003A512A">
      <w:pPr>
        <w:spacing w:after="0"/>
        <w:rPr>
          <w:rFonts w:ascii="Arial" w:eastAsia="Times New Roman" w:hAnsi="Arial" w:cs="Arial"/>
          <w:sz w:val="18"/>
          <w:szCs w:val="18"/>
        </w:rPr>
      </w:pPr>
    </w:p>
    <w:p w14:paraId="4DA3256E" w14:textId="06DFBE1D" w:rsidR="003E2CDF" w:rsidRPr="00CB12AA" w:rsidRDefault="003E2CDF" w:rsidP="003A512A">
      <w:pPr>
        <w:spacing w:after="0"/>
        <w:rPr>
          <w:rFonts w:ascii="Arial" w:eastAsia="Times New Roman" w:hAnsi="Arial" w:cs="Arial"/>
          <w:sz w:val="18"/>
          <w:szCs w:val="18"/>
        </w:rPr>
      </w:pPr>
    </w:p>
    <w:p w14:paraId="443EEE15" w14:textId="27A28A22" w:rsidR="00A35B05" w:rsidRDefault="00A35B05" w:rsidP="003A512A">
      <w:pPr>
        <w:rPr>
          <w:rFonts w:ascii="Arial" w:eastAsia="Times New Roman" w:hAnsi="Arial" w:cs="Arial"/>
          <w:sz w:val="18"/>
          <w:szCs w:val="18"/>
        </w:rPr>
      </w:pPr>
      <w:r>
        <w:rPr>
          <w:rFonts w:ascii="Arial" w:eastAsia="Times New Roman" w:hAnsi="Arial" w:cs="Arial"/>
          <w:sz w:val="18"/>
          <w:szCs w:val="18"/>
        </w:rPr>
        <w:br w:type="page"/>
      </w:r>
    </w:p>
    <w:p w14:paraId="661441FC" w14:textId="77777777" w:rsidR="00FE055A" w:rsidRPr="00CB12AA" w:rsidRDefault="00FE055A" w:rsidP="003A512A">
      <w:pPr>
        <w:spacing w:after="0"/>
        <w:rPr>
          <w:rFonts w:ascii="Arial" w:eastAsia="Times New Roman" w:hAnsi="Arial" w:cs="Arial"/>
          <w:sz w:val="18"/>
          <w:szCs w:val="18"/>
        </w:rPr>
      </w:pPr>
    </w:p>
    <w:p w14:paraId="1C447C23" w14:textId="0A54C857" w:rsidR="0082591C" w:rsidRPr="0082591C" w:rsidRDefault="004F6104"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 43068001-061-2020 A TIEMPOS ACORTADOS</w:t>
      </w:r>
    </w:p>
    <w:p w14:paraId="12555C32" w14:textId="77777777" w:rsidR="000F6F02" w:rsidRPr="00CB12AA" w:rsidRDefault="000F6F02" w:rsidP="003A512A">
      <w:pPr>
        <w:spacing w:after="0"/>
        <w:ind w:right="140"/>
        <w:jc w:val="center"/>
        <w:rPr>
          <w:rFonts w:ascii="Arial" w:eastAsia="Arial" w:hAnsi="Arial" w:cs="Arial"/>
          <w:b/>
          <w:color w:val="000000"/>
          <w:sz w:val="18"/>
          <w:szCs w:val="18"/>
        </w:rPr>
      </w:pPr>
    </w:p>
    <w:p w14:paraId="28B38504" w14:textId="435C32F4" w:rsidR="008B29D6" w:rsidRPr="00CB12AA" w:rsidRDefault="00413384" w:rsidP="00C55BA0">
      <w:pPr>
        <w:spacing w:after="0"/>
        <w:ind w:right="140"/>
        <w:jc w:val="center"/>
        <w:rPr>
          <w:rFonts w:ascii="Arial" w:eastAsia="Arial" w:hAnsi="Arial" w:cs="Arial"/>
          <w:b/>
          <w:bCs/>
          <w:color w:val="000000"/>
          <w:sz w:val="18"/>
          <w:szCs w:val="18"/>
        </w:rPr>
      </w:pPr>
      <w:r>
        <w:rPr>
          <w:rFonts w:ascii="Arial" w:eastAsia="Arial" w:hAnsi="Arial" w:cs="Arial"/>
          <w:b/>
          <w:bCs/>
          <w:color w:val="000000"/>
          <w:sz w:val="18"/>
          <w:szCs w:val="18"/>
        </w:rPr>
        <w:t>“</w:t>
      </w:r>
      <w:r w:rsidR="004F6104">
        <w:rPr>
          <w:rFonts w:ascii="Arial" w:eastAsia="Arial" w:hAnsi="Arial" w:cs="Arial"/>
          <w:b/>
          <w:bCs/>
          <w:color w:val="000000"/>
          <w:sz w:val="18"/>
          <w:szCs w:val="18"/>
        </w:rPr>
        <w:t>EQUIPAMIENTO MÉDICO PARA LA ACREDITACIÓN DE DIFERENTES UNIDADES Y HOSPITALES PERTENECIENTES AL O.P.D. SERVICIOS DE SALUD JALISCO</w:t>
      </w:r>
      <w:r>
        <w:rPr>
          <w:rFonts w:ascii="Arial" w:eastAsia="Arial" w:hAnsi="Arial" w:cs="Arial"/>
          <w:b/>
          <w:bCs/>
          <w:color w:val="000000"/>
          <w:sz w:val="18"/>
          <w:szCs w:val="18"/>
        </w:rPr>
        <w:t>”</w:t>
      </w:r>
    </w:p>
    <w:p w14:paraId="2FD475CA" w14:textId="77777777" w:rsidR="00275AFA" w:rsidRPr="00CB12AA" w:rsidRDefault="00275AFA" w:rsidP="003A512A">
      <w:pPr>
        <w:spacing w:after="0"/>
        <w:rPr>
          <w:rFonts w:ascii="Arial" w:eastAsia="Times New Roman" w:hAnsi="Arial" w:cs="Arial"/>
          <w:sz w:val="18"/>
          <w:szCs w:val="18"/>
        </w:rPr>
      </w:pPr>
    </w:p>
    <w:p w14:paraId="04B79DE7"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smallCaps/>
          <w:color w:val="000000"/>
          <w:sz w:val="18"/>
          <w:szCs w:val="18"/>
        </w:rPr>
        <w:t>MANIFIESTO DE PERSONALIDAD</w:t>
      </w:r>
    </w:p>
    <w:p w14:paraId="13316064" w14:textId="77777777" w:rsidR="00275AFA" w:rsidRPr="00CB12AA" w:rsidRDefault="00275AFA" w:rsidP="003A512A">
      <w:pPr>
        <w:spacing w:after="0"/>
        <w:rPr>
          <w:rFonts w:ascii="Arial" w:eastAsia="Times New Roman" w:hAnsi="Arial" w:cs="Arial"/>
          <w:sz w:val="18"/>
          <w:szCs w:val="18"/>
        </w:rPr>
      </w:pPr>
    </w:p>
    <w:p w14:paraId="684B9C04" w14:textId="60BFBC6C"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Arial" w:hAnsi="Arial" w:cs="Arial"/>
          <w:color w:val="000000"/>
          <w:sz w:val="18"/>
          <w:szCs w:val="18"/>
        </w:rPr>
        <w:t>Guadalajara Jalisco, a</w:t>
      </w:r>
      <w:r w:rsidR="00C45C05"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___ de ____ del 20</w:t>
      </w:r>
      <w:r w:rsidR="00650254" w:rsidRPr="00CB12AA">
        <w:rPr>
          <w:rFonts w:ascii="Arial" w:eastAsia="Arial" w:hAnsi="Arial" w:cs="Arial"/>
          <w:color w:val="000000"/>
          <w:sz w:val="18"/>
          <w:szCs w:val="18"/>
        </w:rPr>
        <w:t>20</w:t>
      </w:r>
      <w:r w:rsidRPr="00CB12AA">
        <w:rPr>
          <w:rFonts w:ascii="Arial" w:eastAsia="Arial" w:hAnsi="Arial" w:cs="Arial"/>
          <w:color w:val="000000"/>
          <w:sz w:val="18"/>
          <w:szCs w:val="18"/>
        </w:rPr>
        <w:t>.</w:t>
      </w:r>
    </w:p>
    <w:p w14:paraId="5713294F" w14:textId="77777777" w:rsidR="00BB6B67" w:rsidRDefault="00BB6B67" w:rsidP="003A512A">
      <w:pPr>
        <w:spacing w:after="0"/>
        <w:ind w:right="140"/>
        <w:jc w:val="both"/>
        <w:rPr>
          <w:rFonts w:ascii="Arial" w:eastAsia="Times New Roman" w:hAnsi="Arial" w:cs="Arial"/>
          <w:b/>
          <w:sz w:val="18"/>
          <w:szCs w:val="18"/>
        </w:rPr>
      </w:pPr>
    </w:p>
    <w:p w14:paraId="464AC526" w14:textId="27A3EEF6"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2657DB97" w14:textId="7360091E"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139002CE"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16C84F3D" w14:textId="77777777" w:rsidR="00520AC8" w:rsidRPr="00CB12AA" w:rsidRDefault="00520AC8" w:rsidP="003A512A">
      <w:pPr>
        <w:spacing w:after="0"/>
        <w:rPr>
          <w:rFonts w:ascii="Arial" w:eastAsia="Times New Roman" w:hAnsi="Arial" w:cs="Arial"/>
          <w:sz w:val="18"/>
          <w:szCs w:val="18"/>
        </w:rPr>
      </w:pPr>
    </w:p>
    <w:p w14:paraId="1D9485B1" w14:textId="09D6247C"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65D9A96C"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491CC215" w14:textId="77777777" w:rsidR="00520AC8" w:rsidRPr="00CB12AA" w:rsidRDefault="00520AC8" w:rsidP="003A512A">
      <w:pPr>
        <w:spacing w:after="0"/>
        <w:ind w:right="140"/>
        <w:jc w:val="both"/>
        <w:rPr>
          <w:rFonts w:ascii="Arial" w:eastAsia="Arial" w:hAnsi="Arial" w:cs="Arial"/>
          <w:color w:val="000000"/>
          <w:sz w:val="18"/>
          <w:szCs w:val="18"/>
        </w:rPr>
      </w:pPr>
    </w:p>
    <w:p w14:paraId="3AAA561A" w14:textId="42C98C6B"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CB12AA">
        <w:rPr>
          <w:rFonts w:ascii="Arial" w:eastAsia="Arial" w:hAnsi="Arial" w:cs="Arial"/>
          <w:i/>
          <w:color w:val="000000"/>
          <w:sz w:val="18"/>
          <w:szCs w:val="18"/>
          <w:u w:val="single"/>
        </w:rPr>
        <w:t>a nombre propio/a nombre de mi representada</w:t>
      </w:r>
      <w:r w:rsidRPr="00CB12AA">
        <w:rPr>
          <w:rFonts w:ascii="Arial" w:eastAsia="Arial" w:hAnsi="Arial" w:cs="Arial"/>
          <w:color w:val="000000"/>
          <w:sz w:val="18"/>
          <w:szCs w:val="18"/>
        </w:rPr>
        <w:t>) en mi carácter de (</w:t>
      </w:r>
      <w:r w:rsidRPr="00CB12AA">
        <w:rPr>
          <w:rFonts w:ascii="Arial" w:eastAsia="Arial" w:hAnsi="Arial" w:cs="Arial"/>
          <w:i/>
          <w:color w:val="000000"/>
          <w:sz w:val="18"/>
          <w:szCs w:val="18"/>
          <w:u w:val="single"/>
        </w:rPr>
        <w:t>persona física/representante legal/apoderado</w:t>
      </w:r>
      <w:r w:rsidRPr="00CB12AA">
        <w:rPr>
          <w:rFonts w:ascii="Arial" w:eastAsia="Arial" w:hAnsi="Arial" w:cs="Arial"/>
          <w:color w:val="000000"/>
          <w:sz w:val="18"/>
          <w:szCs w:val="18"/>
        </w:rPr>
        <w:t>) asimismo, manifiesto que (</w:t>
      </w:r>
      <w:r w:rsidRPr="00CB12AA">
        <w:rPr>
          <w:rFonts w:ascii="Arial" w:eastAsia="Arial" w:hAnsi="Arial" w:cs="Arial"/>
          <w:i/>
          <w:color w:val="000000"/>
          <w:sz w:val="18"/>
          <w:szCs w:val="18"/>
          <w:u w:val="single"/>
        </w:rPr>
        <w:t>no me encuentro/mi representada no se encuentra</w:t>
      </w:r>
      <w:r w:rsidRPr="00CB12AA">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CB12AA" w:rsidRDefault="00275AFA" w:rsidP="003A512A">
      <w:pPr>
        <w:spacing w:after="0"/>
        <w:rPr>
          <w:rFonts w:ascii="Arial" w:eastAsia="Times New Roman" w:hAnsi="Arial" w:cs="Arial"/>
          <w:sz w:val="18"/>
          <w:szCs w:val="18"/>
        </w:rPr>
      </w:pPr>
    </w:p>
    <w:p w14:paraId="6B63A365" w14:textId="77777777" w:rsidR="008668D7" w:rsidRPr="00CB12AA" w:rsidRDefault="00A46A86" w:rsidP="003A512A">
      <w:pPr>
        <w:spacing w:after="0"/>
        <w:ind w:right="140"/>
        <w:jc w:val="both"/>
        <w:rPr>
          <w:rFonts w:ascii="Arial" w:eastAsia="Times New Roman" w:hAnsi="Arial" w:cs="Arial"/>
          <w:b/>
          <w:i/>
          <w:sz w:val="18"/>
          <w:szCs w:val="18"/>
        </w:rPr>
      </w:pPr>
      <w:r w:rsidRPr="00CB12AA">
        <w:rPr>
          <w:rFonts w:ascii="Arial" w:eastAsia="Arial" w:hAnsi="Arial"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CB12AA">
        <w:rPr>
          <w:rFonts w:ascii="Arial" w:eastAsia="Arial" w:hAnsi="Arial" w:cs="Arial"/>
          <w:b/>
          <w:i/>
          <w:color w:val="000000"/>
          <w:sz w:val="18"/>
          <w:szCs w:val="18"/>
        </w:rPr>
        <w:t xml:space="preserve">con </w:t>
      </w:r>
      <w:r w:rsidRPr="00CB12AA">
        <w:rPr>
          <w:rFonts w:ascii="Arial" w:eastAsia="Arial" w:hAnsi="Arial" w:cs="Arial"/>
          <w:b/>
          <w:i/>
          <w:color w:val="000000"/>
          <w:sz w:val="18"/>
          <w:szCs w:val="18"/>
        </w:rPr>
        <w:t>el artículo 59, numeral 1 párrafos VI y VIII de la Ley</w:t>
      </w:r>
      <w:r w:rsidR="008668D7" w:rsidRPr="00CB12AA">
        <w:rPr>
          <w:rFonts w:ascii="Arial" w:eastAsia="Arial" w:hAnsi="Arial" w:cs="Arial"/>
          <w:b/>
          <w:i/>
          <w:color w:val="000000"/>
          <w:sz w:val="18"/>
          <w:szCs w:val="18"/>
        </w:rPr>
        <w:t xml:space="preserve"> de Compras Gubernamentales, Enajenaciones y Contratación de Servicios del Estado de Jalisco y sus Municipios.</w:t>
      </w:r>
    </w:p>
    <w:p w14:paraId="2AB1DD0B" w14:textId="07B8AF7C" w:rsidR="00275AFA" w:rsidRPr="00CB12AA" w:rsidRDefault="00275AFA" w:rsidP="003A512A">
      <w:pPr>
        <w:spacing w:after="0"/>
        <w:ind w:right="140"/>
        <w:jc w:val="both"/>
        <w:rPr>
          <w:rFonts w:ascii="Arial" w:eastAsia="Times New Roman" w:hAnsi="Arial" w:cs="Arial"/>
          <w:sz w:val="18"/>
          <w:szCs w:val="18"/>
        </w:rPr>
      </w:pPr>
    </w:p>
    <w:p w14:paraId="29E61342" w14:textId="77777777" w:rsidR="00BB6B67" w:rsidRDefault="00BB6B67" w:rsidP="003A512A">
      <w:pPr>
        <w:spacing w:after="0"/>
        <w:ind w:right="140"/>
        <w:jc w:val="both"/>
        <w:rPr>
          <w:rFonts w:ascii="Arial" w:eastAsia="Arial" w:hAnsi="Arial" w:cs="Arial"/>
          <w:b/>
          <w:color w:val="000000"/>
          <w:sz w:val="18"/>
          <w:szCs w:val="18"/>
        </w:rPr>
      </w:pPr>
    </w:p>
    <w:p w14:paraId="0479BBA7" w14:textId="31E14378"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Nota: </w:t>
      </w:r>
      <w:r w:rsidRPr="00CB12AA">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4D20A22D" w14:textId="77777777" w:rsidR="00275AFA" w:rsidRPr="00CB12AA" w:rsidRDefault="00275AFA" w:rsidP="003A512A">
      <w:pPr>
        <w:spacing w:after="0"/>
        <w:rPr>
          <w:rFonts w:ascii="Arial" w:eastAsia="Times New Roman" w:hAnsi="Arial" w:cs="Arial"/>
          <w:sz w:val="18"/>
          <w:szCs w:val="18"/>
        </w:rPr>
      </w:pPr>
    </w:p>
    <w:p w14:paraId="3980AA2C" w14:textId="77777777" w:rsidR="00BB6B67" w:rsidRDefault="00BB6B67" w:rsidP="003A512A">
      <w:pPr>
        <w:spacing w:after="0"/>
        <w:ind w:right="140"/>
        <w:jc w:val="center"/>
        <w:rPr>
          <w:rFonts w:ascii="Arial" w:eastAsia="Arial" w:hAnsi="Arial" w:cs="Arial"/>
          <w:b/>
          <w:color w:val="000000"/>
          <w:sz w:val="18"/>
          <w:szCs w:val="18"/>
        </w:rPr>
      </w:pPr>
    </w:p>
    <w:p w14:paraId="4EA0CAC7" w14:textId="77777777" w:rsidR="00BB6B67" w:rsidRDefault="00BB6B67" w:rsidP="003A512A">
      <w:pPr>
        <w:spacing w:after="0"/>
        <w:ind w:right="140"/>
        <w:jc w:val="center"/>
        <w:rPr>
          <w:rFonts w:ascii="Arial" w:eastAsia="Arial" w:hAnsi="Arial" w:cs="Arial"/>
          <w:b/>
          <w:color w:val="000000"/>
          <w:sz w:val="18"/>
          <w:szCs w:val="18"/>
        </w:rPr>
      </w:pPr>
    </w:p>
    <w:p w14:paraId="0B741042" w14:textId="77777777" w:rsidR="00BB6B67" w:rsidRDefault="00BB6B67" w:rsidP="003A512A">
      <w:pPr>
        <w:spacing w:after="0"/>
        <w:ind w:right="140"/>
        <w:rPr>
          <w:rFonts w:ascii="Arial" w:eastAsia="Arial" w:hAnsi="Arial" w:cs="Arial"/>
          <w:b/>
          <w:color w:val="000000"/>
          <w:sz w:val="18"/>
          <w:szCs w:val="18"/>
        </w:rPr>
      </w:pPr>
    </w:p>
    <w:p w14:paraId="6CF244B0" w14:textId="77777777" w:rsidR="00BB6B67" w:rsidRDefault="00BB6B67" w:rsidP="003A512A">
      <w:pPr>
        <w:spacing w:after="0"/>
        <w:ind w:right="140"/>
        <w:jc w:val="center"/>
        <w:rPr>
          <w:rFonts w:ascii="Arial" w:eastAsia="Arial" w:hAnsi="Arial" w:cs="Arial"/>
          <w:b/>
          <w:color w:val="000000"/>
          <w:sz w:val="18"/>
          <w:szCs w:val="18"/>
        </w:rPr>
      </w:pPr>
    </w:p>
    <w:p w14:paraId="77FA6E23" w14:textId="74A0C5C0" w:rsidR="00275AFA" w:rsidRDefault="00A46A86" w:rsidP="003A512A">
      <w:pPr>
        <w:spacing w:after="0"/>
        <w:ind w:right="140"/>
        <w:jc w:val="center"/>
        <w:rPr>
          <w:rFonts w:ascii="Arial" w:eastAsia="Arial" w:hAnsi="Arial" w:cs="Arial"/>
          <w:b/>
          <w:color w:val="000000"/>
          <w:sz w:val="18"/>
          <w:szCs w:val="18"/>
        </w:rPr>
      </w:pPr>
      <w:r w:rsidRPr="00CB12AA">
        <w:rPr>
          <w:rFonts w:ascii="Arial" w:eastAsia="Arial" w:hAnsi="Arial" w:cs="Arial"/>
          <w:b/>
          <w:color w:val="000000"/>
          <w:sz w:val="18"/>
          <w:szCs w:val="18"/>
        </w:rPr>
        <w:t>ATENTAMENTE</w:t>
      </w:r>
    </w:p>
    <w:p w14:paraId="56CF59CC" w14:textId="77777777" w:rsidR="009C33E7" w:rsidRPr="00CB12AA" w:rsidRDefault="009C33E7" w:rsidP="003A512A">
      <w:pPr>
        <w:spacing w:after="0"/>
        <w:ind w:right="140"/>
        <w:jc w:val="center"/>
        <w:rPr>
          <w:rFonts w:ascii="Arial" w:eastAsia="Times New Roman" w:hAnsi="Arial" w:cs="Arial"/>
          <w:sz w:val="18"/>
          <w:szCs w:val="18"/>
        </w:rPr>
      </w:pPr>
    </w:p>
    <w:p w14:paraId="5D603417" w14:textId="77777777" w:rsidR="00275AFA" w:rsidRPr="00CB12AA" w:rsidRDefault="00275AFA" w:rsidP="003A512A">
      <w:pPr>
        <w:spacing w:after="0"/>
        <w:rPr>
          <w:rFonts w:ascii="Arial" w:eastAsia="Times New Roman" w:hAnsi="Arial" w:cs="Arial"/>
          <w:sz w:val="18"/>
          <w:szCs w:val="18"/>
        </w:rPr>
      </w:pPr>
    </w:p>
    <w:p w14:paraId="4EBB4E77"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Arial" w:hAnsi="Arial" w:cs="Arial"/>
          <w:b/>
          <w:bCs/>
          <w:color w:val="000000"/>
          <w:sz w:val="18"/>
          <w:szCs w:val="18"/>
        </w:rPr>
        <w:t>________________________________</w:t>
      </w:r>
    </w:p>
    <w:p w14:paraId="21C95046" w14:textId="77777777" w:rsidR="00813687" w:rsidRPr="00BA6CD4" w:rsidRDefault="00A46A86" w:rsidP="00813687">
      <w:pPr>
        <w:spacing w:after="0"/>
        <w:ind w:right="140"/>
        <w:jc w:val="center"/>
        <w:rPr>
          <w:rFonts w:ascii="Arial" w:eastAsia="Times New Roman" w:hAnsi="Arial" w:cs="Arial"/>
          <w:b/>
          <w:bCs/>
          <w:sz w:val="18"/>
          <w:szCs w:val="18"/>
        </w:rPr>
      </w:pPr>
      <w:r w:rsidRPr="00BA6CD4">
        <w:rPr>
          <w:rFonts w:ascii="Arial" w:eastAsia="Arial" w:hAnsi="Arial" w:cs="Arial"/>
          <w:b/>
          <w:bCs/>
          <w:color w:val="000000"/>
          <w:sz w:val="18"/>
          <w:szCs w:val="18"/>
        </w:rPr>
        <w:t>Nombre y firma del Participante</w:t>
      </w:r>
      <w:r w:rsidR="00813687" w:rsidRPr="00BA6CD4">
        <w:rPr>
          <w:rFonts w:ascii="Arial" w:eastAsia="Times New Roman" w:hAnsi="Arial" w:cs="Arial"/>
          <w:b/>
          <w:bCs/>
          <w:sz w:val="18"/>
          <w:szCs w:val="18"/>
        </w:rPr>
        <w:t xml:space="preserve"> </w:t>
      </w:r>
    </w:p>
    <w:p w14:paraId="4FCF69F5" w14:textId="6D990107" w:rsidR="00275AFA" w:rsidRPr="00BA6CD4" w:rsidRDefault="00A46A86" w:rsidP="00813687">
      <w:pPr>
        <w:spacing w:after="0"/>
        <w:ind w:right="140"/>
        <w:jc w:val="center"/>
        <w:rPr>
          <w:rFonts w:ascii="Arial" w:eastAsia="Times New Roman" w:hAnsi="Arial" w:cs="Arial"/>
          <w:b/>
          <w:bCs/>
          <w:sz w:val="18"/>
          <w:szCs w:val="18"/>
        </w:rPr>
      </w:pPr>
      <w:r w:rsidRPr="00BA6CD4">
        <w:rPr>
          <w:rFonts w:ascii="Arial" w:eastAsia="Arial" w:hAnsi="Arial" w:cs="Arial"/>
          <w:b/>
          <w:bCs/>
          <w:color w:val="000000"/>
          <w:sz w:val="18"/>
          <w:szCs w:val="18"/>
        </w:rPr>
        <w:t>o Representante Legal del mismo.</w:t>
      </w:r>
    </w:p>
    <w:p w14:paraId="6320CE7F" w14:textId="5D88C648" w:rsidR="00275AFA" w:rsidRDefault="00275AFA" w:rsidP="003A512A">
      <w:pPr>
        <w:spacing w:after="0"/>
        <w:rPr>
          <w:rFonts w:ascii="Arial" w:eastAsia="Times New Roman" w:hAnsi="Arial" w:cs="Arial"/>
          <w:sz w:val="18"/>
          <w:szCs w:val="18"/>
        </w:rPr>
      </w:pPr>
    </w:p>
    <w:p w14:paraId="632B918B" w14:textId="197B7616" w:rsidR="009C33E7" w:rsidRDefault="009C33E7" w:rsidP="003A512A">
      <w:pPr>
        <w:spacing w:after="0"/>
        <w:rPr>
          <w:rFonts w:ascii="Arial" w:eastAsia="Times New Roman" w:hAnsi="Arial" w:cs="Arial"/>
          <w:sz w:val="18"/>
          <w:szCs w:val="18"/>
        </w:rPr>
      </w:pPr>
    </w:p>
    <w:p w14:paraId="306DF5BF" w14:textId="77777777" w:rsidR="009C33E7" w:rsidRPr="00CB12AA" w:rsidRDefault="009C33E7" w:rsidP="003A512A">
      <w:pPr>
        <w:spacing w:after="0"/>
        <w:rPr>
          <w:rFonts w:ascii="Arial" w:eastAsia="Times New Roman" w:hAnsi="Arial" w:cs="Arial"/>
          <w:sz w:val="18"/>
          <w:szCs w:val="18"/>
        </w:rPr>
      </w:pPr>
    </w:p>
    <w:p w14:paraId="7C9EBD9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lastRenderedPageBreak/>
        <w:t>ATENTAMENTE</w:t>
      </w:r>
    </w:p>
    <w:p w14:paraId="70DC59CA" w14:textId="05796C5E" w:rsidR="00275AFA" w:rsidRDefault="00275AFA" w:rsidP="003A512A">
      <w:pPr>
        <w:spacing w:after="0"/>
        <w:rPr>
          <w:rFonts w:ascii="Arial" w:eastAsia="Times New Roman" w:hAnsi="Arial" w:cs="Arial"/>
          <w:sz w:val="18"/>
          <w:szCs w:val="18"/>
        </w:rPr>
      </w:pPr>
    </w:p>
    <w:p w14:paraId="1E3F0CAB" w14:textId="77777777" w:rsidR="009C33E7" w:rsidRPr="00CB12AA" w:rsidRDefault="009C33E7" w:rsidP="003A512A">
      <w:pPr>
        <w:spacing w:after="0"/>
        <w:rPr>
          <w:rFonts w:ascii="Arial" w:eastAsia="Times New Roman" w:hAnsi="Arial" w:cs="Arial"/>
          <w:sz w:val="18"/>
          <w:szCs w:val="18"/>
        </w:rPr>
      </w:pPr>
    </w:p>
    <w:p w14:paraId="506D9809"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Arial" w:hAnsi="Arial" w:cs="Arial"/>
          <w:b/>
          <w:bCs/>
          <w:color w:val="000000"/>
          <w:sz w:val="18"/>
          <w:szCs w:val="18"/>
        </w:rPr>
        <w:t>___________________________________</w:t>
      </w:r>
    </w:p>
    <w:p w14:paraId="1389BF13" w14:textId="35005417" w:rsidR="005C29AD" w:rsidRPr="00BA6CD4" w:rsidRDefault="00A46A86" w:rsidP="003A512A">
      <w:pPr>
        <w:spacing w:after="0"/>
        <w:ind w:right="140"/>
        <w:jc w:val="center"/>
        <w:rPr>
          <w:rFonts w:ascii="Arial" w:eastAsia="Arial" w:hAnsi="Arial" w:cs="Arial"/>
          <w:b/>
          <w:bCs/>
          <w:color w:val="000000"/>
          <w:sz w:val="18"/>
          <w:szCs w:val="18"/>
        </w:rPr>
      </w:pPr>
      <w:r w:rsidRPr="00BA6CD4">
        <w:rPr>
          <w:rFonts w:ascii="Arial" w:eastAsia="Arial" w:hAnsi="Arial" w:cs="Arial"/>
          <w:b/>
          <w:bCs/>
          <w:color w:val="000000"/>
          <w:sz w:val="18"/>
          <w:szCs w:val="18"/>
        </w:rPr>
        <w:t>Nombre y firma de qu</w:t>
      </w:r>
      <w:r w:rsidR="00293572" w:rsidRPr="00BA6CD4">
        <w:rPr>
          <w:rFonts w:ascii="Arial" w:eastAsia="Arial" w:hAnsi="Arial" w:cs="Arial"/>
          <w:b/>
          <w:bCs/>
          <w:color w:val="000000"/>
          <w:sz w:val="18"/>
          <w:szCs w:val="18"/>
        </w:rPr>
        <w:t>ien recibe el poder</w:t>
      </w:r>
    </w:p>
    <w:p w14:paraId="28D443E1" w14:textId="1890E3EE" w:rsidR="00B246FA" w:rsidRDefault="00B246FA">
      <w:pPr>
        <w:rPr>
          <w:rFonts w:ascii="Arial" w:eastAsia="Arial" w:hAnsi="Arial" w:cs="Arial"/>
          <w:b/>
          <w:color w:val="000000"/>
          <w:sz w:val="18"/>
          <w:szCs w:val="18"/>
        </w:rPr>
      </w:pPr>
      <w:r>
        <w:rPr>
          <w:rFonts w:ascii="Arial" w:eastAsia="Arial" w:hAnsi="Arial" w:cs="Arial"/>
          <w:b/>
          <w:color w:val="000000"/>
          <w:sz w:val="18"/>
          <w:szCs w:val="18"/>
        </w:rPr>
        <w:br w:type="page"/>
      </w:r>
    </w:p>
    <w:p w14:paraId="78DC3386" w14:textId="28A3BB37" w:rsidR="00275AFA" w:rsidRPr="00CB12AA" w:rsidRDefault="00A46A86" w:rsidP="003A512A">
      <w:pPr>
        <w:spacing w:after="0"/>
        <w:ind w:right="140"/>
        <w:jc w:val="center"/>
        <w:rPr>
          <w:rFonts w:ascii="Arial" w:eastAsia="Arial" w:hAnsi="Arial" w:cs="Arial"/>
          <w:b/>
          <w:color w:val="000000"/>
          <w:sz w:val="18"/>
          <w:szCs w:val="18"/>
        </w:rPr>
      </w:pPr>
      <w:r w:rsidRPr="00CB12AA">
        <w:rPr>
          <w:rFonts w:ascii="Arial" w:eastAsia="Arial" w:hAnsi="Arial" w:cs="Arial"/>
          <w:b/>
          <w:color w:val="000000"/>
          <w:sz w:val="18"/>
          <w:szCs w:val="18"/>
        </w:rPr>
        <w:lastRenderedPageBreak/>
        <w:t>ANEXO 1</w:t>
      </w:r>
      <w:r w:rsidR="00A23C45">
        <w:rPr>
          <w:rFonts w:ascii="Arial" w:eastAsia="Arial" w:hAnsi="Arial" w:cs="Arial"/>
          <w:b/>
          <w:color w:val="000000"/>
          <w:sz w:val="18"/>
          <w:szCs w:val="18"/>
        </w:rPr>
        <w:t>.</w:t>
      </w:r>
    </w:p>
    <w:p w14:paraId="4E030DCB" w14:textId="77777777" w:rsidR="002B7D2D" w:rsidRPr="00CB12AA" w:rsidRDefault="002B7D2D" w:rsidP="003A512A">
      <w:pPr>
        <w:spacing w:after="0"/>
        <w:ind w:right="140"/>
        <w:jc w:val="center"/>
        <w:rPr>
          <w:rFonts w:ascii="Arial" w:eastAsia="Times New Roman" w:hAnsi="Arial" w:cs="Arial"/>
          <w:sz w:val="18"/>
          <w:szCs w:val="18"/>
        </w:rPr>
      </w:pPr>
    </w:p>
    <w:p w14:paraId="3AA87007" w14:textId="33C47060" w:rsidR="0082591C" w:rsidRPr="0082591C" w:rsidRDefault="004F6104"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 43068001-061-2020 A TIEMPOS ACORTADOS</w:t>
      </w:r>
    </w:p>
    <w:p w14:paraId="6FA55889" w14:textId="77777777" w:rsidR="000F6F02" w:rsidRPr="00CB12AA" w:rsidRDefault="000F6F02" w:rsidP="003A512A">
      <w:pPr>
        <w:spacing w:after="0"/>
        <w:ind w:right="140"/>
        <w:jc w:val="center"/>
        <w:rPr>
          <w:rFonts w:ascii="Arial" w:eastAsia="Times New Roman" w:hAnsi="Arial" w:cs="Arial"/>
          <w:sz w:val="18"/>
          <w:szCs w:val="18"/>
        </w:rPr>
      </w:pPr>
    </w:p>
    <w:p w14:paraId="0A02A2CE" w14:textId="16216D14" w:rsidR="008B29D6" w:rsidRPr="00CB12AA" w:rsidRDefault="00413384" w:rsidP="00C55BA0">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4F6104">
        <w:rPr>
          <w:rFonts w:ascii="Arial" w:eastAsia="Arial" w:hAnsi="Arial" w:cs="Arial"/>
          <w:b/>
          <w:bCs/>
          <w:color w:val="000000"/>
          <w:sz w:val="18"/>
          <w:szCs w:val="18"/>
        </w:rPr>
        <w:t>EQUIPAMIENTO MÉDICO PARA LA ACREDITACIÓN DE DIFERENTES UNIDADES Y HOSPITALES PERTENECIENTES AL O.P.D. SERVICIOS DE SALUD JALISCO</w:t>
      </w:r>
      <w:r>
        <w:rPr>
          <w:rFonts w:ascii="Arial" w:eastAsia="Arial" w:hAnsi="Arial" w:cs="Arial"/>
          <w:b/>
          <w:bCs/>
          <w:color w:val="000000"/>
          <w:sz w:val="18"/>
          <w:szCs w:val="18"/>
        </w:rPr>
        <w:t>”</w:t>
      </w:r>
    </w:p>
    <w:p w14:paraId="6898830C" w14:textId="791994CD" w:rsidR="00593291" w:rsidRDefault="00593291" w:rsidP="003A512A">
      <w:pPr>
        <w:spacing w:after="0"/>
        <w:ind w:right="140"/>
        <w:jc w:val="center"/>
        <w:rPr>
          <w:rFonts w:ascii="Arial" w:eastAsia="Arial" w:hAnsi="Arial" w:cs="Arial"/>
          <w:b/>
          <w:color w:val="000000"/>
          <w:sz w:val="18"/>
          <w:szCs w:val="18"/>
        </w:rPr>
      </w:pPr>
    </w:p>
    <w:p w14:paraId="656E6D9D" w14:textId="77777777" w:rsidR="00DE0674" w:rsidRPr="00CB12AA" w:rsidRDefault="00DE0674" w:rsidP="003A512A">
      <w:pPr>
        <w:spacing w:after="0"/>
        <w:ind w:right="140"/>
        <w:jc w:val="center"/>
        <w:rPr>
          <w:rFonts w:ascii="Arial" w:eastAsia="Arial" w:hAnsi="Arial" w:cs="Arial"/>
          <w:b/>
          <w:color w:val="000000"/>
          <w:sz w:val="18"/>
          <w:szCs w:val="18"/>
        </w:rPr>
      </w:pPr>
    </w:p>
    <w:p w14:paraId="6222615F" w14:textId="62C2B172" w:rsidR="00593291" w:rsidRDefault="00593291" w:rsidP="003A512A">
      <w:pPr>
        <w:spacing w:after="0"/>
        <w:ind w:right="140"/>
        <w:jc w:val="center"/>
        <w:rPr>
          <w:rFonts w:ascii="Arial" w:eastAsia="Arial" w:hAnsi="Arial" w:cs="Arial"/>
          <w:b/>
          <w:bCs/>
          <w:color w:val="000000"/>
          <w:sz w:val="18"/>
          <w:szCs w:val="18"/>
        </w:rPr>
      </w:pPr>
      <w:r w:rsidRPr="00CB12AA">
        <w:rPr>
          <w:rFonts w:ascii="Arial" w:eastAsia="Arial" w:hAnsi="Arial" w:cs="Arial"/>
          <w:b/>
          <w:bCs/>
          <w:color w:val="000000"/>
          <w:sz w:val="18"/>
          <w:szCs w:val="18"/>
        </w:rPr>
        <w:t>CARTA DE REQUERIMIENTOS TÉCNICOS</w:t>
      </w:r>
    </w:p>
    <w:p w14:paraId="621E3F19" w14:textId="3D67965F" w:rsidR="006F18B9" w:rsidRDefault="006F18B9" w:rsidP="003A512A">
      <w:pPr>
        <w:spacing w:after="0"/>
        <w:ind w:right="140"/>
        <w:jc w:val="center"/>
        <w:rPr>
          <w:rFonts w:ascii="Arial" w:eastAsia="Arial" w:hAnsi="Arial" w:cs="Arial"/>
          <w:b/>
          <w:bCs/>
          <w:color w:val="000000"/>
          <w:sz w:val="18"/>
          <w:szCs w:val="18"/>
        </w:rPr>
      </w:pPr>
    </w:p>
    <w:tbl>
      <w:tblPr>
        <w:tblW w:w="5000" w:type="pct"/>
        <w:jc w:val="center"/>
        <w:tblCellMar>
          <w:left w:w="70" w:type="dxa"/>
          <w:right w:w="70" w:type="dxa"/>
        </w:tblCellMar>
        <w:tblLook w:val="04A0" w:firstRow="1" w:lastRow="0" w:firstColumn="1" w:lastColumn="0" w:noHBand="0" w:noVBand="1"/>
      </w:tblPr>
      <w:tblGrid>
        <w:gridCol w:w="1479"/>
        <w:gridCol w:w="1219"/>
        <w:gridCol w:w="3440"/>
        <w:gridCol w:w="1710"/>
        <w:gridCol w:w="1546"/>
      </w:tblGrid>
      <w:tr w:rsidR="006F18B9" w:rsidRPr="00CB12AA" w14:paraId="15489DA0" w14:textId="77777777" w:rsidTr="0042142F">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12BE1894" w14:textId="77777777" w:rsidR="006F18B9" w:rsidRPr="00CB12AA" w:rsidRDefault="006F18B9" w:rsidP="0042142F">
            <w:pPr>
              <w:pStyle w:val="Textoindependiente"/>
              <w:jc w:val="center"/>
              <w:rPr>
                <w:rFonts w:ascii="Arial" w:hAnsi="Arial" w:cs="Arial"/>
                <w:b/>
                <w:bCs/>
                <w:sz w:val="18"/>
                <w:szCs w:val="18"/>
              </w:rPr>
            </w:pPr>
            <w:bookmarkStart w:id="75" w:name="_Hlk57234456"/>
            <w:r>
              <w:rPr>
                <w:rFonts w:ascii="Arial" w:hAnsi="Arial" w:cs="Arial"/>
                <w:b/>
                <w:bCs/>
                <w:sz w:val="18"/>
                <w:szCs w:val="18"/>
              </w:rPr>
              <w:t>RENGLÓN</w:t>
            </w:r>
          </w:p>
        </w:tc>
        <w:tc>
          <w:tcPr>
            <w:tcW w:w="64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1C19ECA" w14:textId="77777777" w:rsidR="006F18B9" w:rsidRDefault="006F18B9" w:rsidP="0042142F">
            <w:pPr>
              <w:pStyle w:val="Textoindependiente"/>
              <w:jc w:val="center"/>
              <w:rPr>
                <w:rFonts w:ascii="Arial" w:hAnsi="Arial" w:cs="Arial"/>
                <w:b/>
                <w:bCs/>
                <w:sz w:val="18"/>
                <w:szCs w:val="18"/>
              </w:rPr>
            </w:pPr>
            <w:r>
              <w:rPr>
                <w:rFonts w:ascii="Arial" w:hAnsi="Arial" w:cs="Arial"/>
                <w:b/>
                <w:bCs/>
                <w:sz w:val="18"/>
                <w:szCs w:val="18"/>
              </w:rPr>
              <w:t>PARTIDA</w:t>
            </w:r>
          </w:p>
        </w:tc>
        <w:tc>
          <w:tcPr>
            <w:tcW w:w="1831" w:type="pct"/>
            <w:tcBorders>
              <w:top w:val="single" w:sz="4" w:space="0" w:color="auto"/>
              <w:left w:val="nil"/>
              <w:bottom w:val="single" w:sz="4" w:space="0" w:color="auto"/>
              <w:right w:val="single" w:sz="4" w:space="0" w:color="auto"/>
            </w:tcBorders>
            <w:shd w:val="clear" w:color="auto" w:fill="B8CCE4" w:themeFill="accent1" w:themeFillTint="66"/>
            <w:vAlign w:val="center"/>
          </w:tcPr>
          <w:p w14:paraId="1BF567A1" w14:textId="77777777" w:rsidR="006F18B9" w:rsidRPr="00CB12AA" w:rsidRDefault="006F18B9" w:rsidP="0042142F">
            <w:pPr>
              <w:pStyle w:val="Textoindependiente"/>
              <w:jc w:val="center"/>
              <w:rPr>
                <w:rFonts w:ascii="Arial" w:hAnsi="Arial" w:cs="Arial"/>
                <w:b/>
                <w:bCs/>
                <w:sz w:val="18"/>
                <w:szCs w:val="18"/>
              </w:rPr>
            </w:pPr>
            <w:r w:rsidRPr="00CB12AA">
              <w:rPr>
                <w:rFonts w:ascii="Arial" w:eastAsia="Century Gothic" w:hAnsi="Arial" w:cs="Arial"/>
                <w:b/>
                <w:color w:val="000000"/>
                <w:sz w:val="18"/>
                <w:szCs w:val="18"/>
              </w:rPr>
              <w:t>DESCRIPCIÓN</w:t>
            </w:r>
          </w:p>
        </w:tc>
        <w:tc>
          <w:tcPr>
            <w:tcW w:w="910"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30954077" w14:textId="77777777" w:rsidR="006F18B9" w:rsidRPr="00CB12AA" w:rsidRDefault="006F18B9" w:rsidP="0042142F">
            <w:pPr>
              <w:pStyle w:val="Textoindependiente"/>
              <w:jc w:val="center"/>
              <w:rPr>
                <w:rFonts w:ascii="Arial" w:hAnsi="Arial" w:cs="Arial"/>
                <w:b/>
                <w:bCs/>
                <w:sz w:val="18"/>
                <w:szCs w:val="18"/>
              </w:rPr>
            </w:pPr>
            <w:r w:rsidRPr="00CB12AA">
              <w:rPr>
                <w:rFonts w:ascii="Arial" w:hAnsi="Arial" w:cs="Arial"/>
                <w:b/>
                <w:bCs/>
                <w:sz w:val="18"/>
                <w:szCs w:val="18"/>
              </w:rPr>
              <w:t>CANTIDAD</w:t>
            </w:r>
          </w:p>
        </w:tc>
        <w:tc>
          <w:tcPr>
            <w:tcW w:w="823"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8D6D8D0" w14:textId="77777777" w:rsidR="006F18B9" w:rsidRPr="00CB12AA" w:rsidRDefault="006F18B9" w:rsidP="0042142F">
            <w:pPr>
              <w:pStyle w:val="Textoindependiente"/>
              <w:jc w:val="center"/>
              <w:rPr>
                <w:rFonts w:ascii="Arial" w:hAnsi="Arial" w:cs="Arial"/>
                <w:b/>
                <w:bCs/>
                <w:sz w:val="18"/>
                <w:szCs w:val="18"/>
              </w:rPr>
            </w:pPr>
            <w:r w:rsidRPr="00CB12AA">
              <w:rPr>
                <w:rFonts w:ascii="Arial" w:hAnsi="Arial" w:cs="Arial"/>
                <w:b/>
                <w:bCs/>
                <w:sz w:val="18"/>
                <w:szCs w:val="18"/>
              </w:rPr>
              <w:t>UNIDAD DE MEDIDA</w:t>
            </w:r>
          </w:p>
        </w:tc>
      </w:tr>
      <w:tr w:rsidR="006F18B9" w:rsidRPr="00CB12AA" w14:paraId="1D28B9B9" w14:textId="77777777" w:rsidTr="0042142F">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D3B27B" w14:textId="77777777" w:rsidR="006F18B9" w:rsidRPr="00453FBF" w:rsidRDefault="006F18B9" w:rsidP="0042142F">
            <w:pPr>
              <w:pStyle w:val="Textoindependiente"/>
              <w:jc w:val="center"/>
              <w:rPr>
                <w:rFonts w:ascii="Arial" w:hAnsi="Arial" w:cs="Arial"/>
                <w:sz w:val="18"/>
                <w:szCs w:val="18"/>
              </w:rPr>
            </w:pPr>
            <w:r w:rsidRPr="00453FBF">
              <w:rPr>
                <w:rFonts w:ascii="Arial" w:hAnsi="Arial" w:cs="Arial"/>
                <w:sz w:val="18"/>
                <w:szCs w:val="18"/>
              </w:rPr>
              <w:t>1</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5D72EABB" w14:textId="77777777" w:rsidR="006F18B9" w:rsidRPr="00453FBF" w:rsidRDefault="006F18B9" w:rsidP="0042142F">
            <w:pPr>
              <w:pStyle w:val="Textoindependiente"/>
              <w:jc w:val="center"/>
              <w:rPr>
                <w:rFonts w:ascii="Arial" w:hAnsi="Arial" w:cs="Arial"/>
                <w:sz w:val="18"/>
                <w:szCs w:val="18"/>
              </w:rPr>
            </w:pPr>
            <w:r w:rsidRPr="00453FBF">
              <w:rPr>
                <w:rFonts w:ascii="Arial" w:hAnsi="Arial" w:cs="Arial"/>
                <w:sz w:val="18"/>
                <w:szCs w:val="18"/>
              </w:rPr>
              <w:t>53101</w:t>
            </w:r>
          </w:p>
        </w:tc>
        <w:tc>
          <w:tcPr>
            <w:tcW w:w="1831" w:type="pct"/>
            <w:tcBorders>
              <w:top w:val="single" w:sz="4" w:space="0" w:color="auto"/>
              <w:left w:val="single" w:sz="4" w:space="0" w:color="auto"/>
              <w:bottom w:val="single" w:sz="4" w:space="0" w:color="auto"/>
              <w:right w:val="single" w:sz="4" w:space="0" w:color="auto"/>
            </w:tcBorders>
            <w:shd w:val="clear" w:color="auto" w:fill="auto"/>
            <w:vAlign w:val="center"/>
          </w:tcPr>
          <w:p w14:paraId="1CA3DDCE" w14:textId="77777777" w:rsidR="006F18B9" w:rsidRPr="00453FBF" w:rsidRDefault="006F18B9" w:rsidP="0042142F">
            <w:pPr>
              <w:pStyle w:val="Textoindependiente"/>
              <w:jc w:val="center"/>
              <w:rPr>
                <w:rFonts w:ascii="Arial" w:eastAsia="Century Gothic" w:hAnsi="Arial" w:cs="Arial"/>
                <w:color w:val="000000"/>
                <w:sz w:val="18"/>
                <w:szCs w:val="18"/>
              </w:rPr>
            </w:pPr>
            <w:r w:rsidRPr="00453FBF">
              <w:rPr>
                <w:rFonts w:ascii="Arial" w:hAnsi="Arial" w:cs="Arial"/>
                <w:i/>
                <w:iCs/>
                <w:sz w:val="18"/>
                <w:szCs w:val="18"/>
              </w:rPr>
              <w:t>CARRO ROJO CON DESFIBRILADOR</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80E174" w14:textId="77777777" w:rsidR="006F18B9" w:rsidRPr="00453FBF" w:rsidRDefault="006F18B9" w:rsidP="0042142F">
            <w:pPr>
              <w:pStyle w:val="Textoindependiente"/>
              <w:jc w:val="center"/>
              <w:rPr>
                <w:rFonts w:ascii="Arial" w:hAnsi="Arial" w:cs="Arial"/>
                <w:color w:val="FF0000"/>
                <w:sz w:val="18"/>
                <w:szCs w:val="18"/>
              </w:rPr>
            </w:pPr>
            <w:r w:rsidRPr="00453FBF">
              <w:rPr>
                <w:rFonts w:ascii="Arial" w:hAnsi="Arial" w:cs="Arial"/>
                <w:i/>
                <w:iCs/>
                <w:sz w:val="18"/>
                <w:szCs w:val="18"/>
              </w:rPr>
              <w:t>6</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4C561321" w14:textId="14B3F947" w:rsidR="006F18B9" w:rsidRPr="00453FBF" w:rsidRDefault="00CA3A5F" w:rsidP="0042142F">
            <w:pPr>
              <w:pStyle w:val="Textoindependiente"/>
              <w:jc w:val="center"/>
              <w:rPr>
                <w:rFonts w:ascii="Arial" w:hAnsi="Arial" w:cs="Arial"/>
                <w:sz w:val="18"/>
                <w:szCs w:val="18"/>
              </w:rPr>
            </w:pPr>
            <w:r>
              <w:rPr>
                <w:rFonts w:ascii="Arial" w:hAnsi="Arial" w:cs="Arial"/>
                <w:sz w:val="18"/>
                <w:szCs w:val="18"/>
              </w:rPr>
              <w:t>PIEZA</w:t>
            </w:r>
          </w:p>
        </w:tc>
      </w:tr>
      <w:tr w:rsidR="00CA3A5F" w:rsidRPr="00CB12AA" w14:paraId="29B1CD29" w14:textId="77777777" w:rsidTr="00CA3A5F">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69B4CA" w14:textId="77777777" w:rsidR="00CA3A5F" w:rsidRPr="00453FBF" w:rsidRDefault="00CA3A5F" w:rsidP="00CA3A5F">
            <w:pPr>
              <w:pStyle w:val="Textoindependiente"/>
              <w:jc w:val="center"/>
              <w:rPr>
                <w:rFonts w:ascii="Arial" w:hAnsi="Arial" w:cs="Arial"/>
                <w:sz w:val="18"/>
                <w:szCs w:val="18"/>
              </w:rPr>
            </w:pPr>
            <w:r w:rsidRPr="00453FBF">
              <w:rPr>
                <w:rFonts w:ascii="Arial" w:hAnsi="Arial" w:cs="Arial"/>
                <w:sz w:val="18"/>
                <w:szCs w:val="18"/>
              </w:rPr>
              <w:t>2</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78498744" w14:textId="77777777" w:rsidR="00CA3A5F" w:rsidRPr="00453FBF" w:rsidRDefault="00CA3A5F" w:rsidP="00CA3A5F">
            <w:pPr>
              <w:pStyle w:val="Textoindependiente"/>
              <w:jc w:val="center"/>
              <w:rPr>
                <w:rFonts w:ascii="Arial" w:hAnsi="Arial" w:cs="Arial"/>
                <w:sz w:val="18"/>
                <w:szCs w:val="18"/>
              </w:rPr>
            </w:pPr>
            <w:r w:rsidRPr="00011962">
              <w:rPr>
                <w:rFonts w:ascii="Arial" w:hAnsi="Arial" w:cs="Arial"/>
                <w:sz w:val="18"/>
                <w:szCs w:val="18"/>
              </w:rPr>
              <w:t>53101</w:t>
            </w:r>
          </w:p>
        </w:tc>
        <w:tc>
          <w:tcPr>
            <w:tcW w:w="1831" w:type="pct"/>
            <w:tcBorders>
              <w:top w:val="nil"/>
              <w:left w:val="single" w:sz="4" w:space="0" w:color="auto"/>
              <w:bottom w:val="single" w:sz="4" w:space="0" w:color="auto"/>
              <w:right w:val="single" w:sz="4" w:space="0" w:color="auto"/>
            </w:tcBorders>
            <w:shd w:val="clear" w:color="auto" w:fill="auto"/>
            <w:vAlign w:val="center"/>
          </w:tcPr>
          <w:p w14:paraId="37D72C65" w14:textId="77777777" w:rsidR="00CA3A5F" w:rsidRPr="00453FBF" w:rsidRDefault="00CA3A5F" w:rsidP="00CA3A5F">
            <w:pPr>
              <w:pStyle w:val="Textoindependiente"/>
              <w:jc w:val="center"/>
              <w:rPr>
                <w:rFonts w:ascii="Arial" w:eastAsia="Century Gothic" w:hAnsi="Arial" w:cs="Arial"/>
                <w:color w:val="000000"/>
                <w:sz w:val="18"/>
                <w:szCs w:val="18"/>
              </w:rPr>
            </w:pPr>
            <w:r w:rsidRPr="00453FBF">
              <w:rPr>
                <w:rFonts w:ascii="Arial" w:hAnsi="Arial" w:cs="Arial"/>
                <w:i/>
                <w:iCs/>
                <w:sz w:val="18"/>
                <w:szCs w:val="18"/>
              </w:rPr>
              <w:t>MESA QUIRÚRGICA</w:t>
            </w:r>
          </w:p>
        </w:tc>
        <w:tc>
          <w:tcPr>
            <w:tcW w:w="910" w:type="pct"/>
            <w:tcBorders>
              <w:top w:val="nil"/>
              <w:left w:val="single" w:sz="4" w:space="0" w:color="auto"/>
              <w:bottom w:val="single" w:sz="4" w:space="0" w:color="auto"/>
              <w:right w:val="single" w:sz="4" w:space="0" w:color="auto"/>
            </w:tcBorders>
            <w:shd w:val="clear" w:color="auto" w:fill="auto"/>
            <w:noWrap/>
            <w:vAlign w:val="center"/>
          </w:tcPr>
          <w:p w14:paraId="54CEFFB9" w14:textId="77777777" w:rsidR="00CA3A5F" w:rsidRPr="00453FBF" w:rsidRDefault="00CA3A5F" w:rsidP="00CA3A5F">
            <w:pPr>
              <w:pStyle w:val="Textoindependiente"/>
              <w:jc w:val="center"/>
              <w:rPr>
                <w:rFonts w:ascii="Arial" w:hAnsi="Arial" w:cs="Arial"/>
                <w:color w:val="FF0000"/>
                <w:sz w:val="18"/>
                <w:szCs w:val="18"/>
              </w:rPr>
            </w:pPr>
            <w:r w:rsidRPr="00453FBF">
              <w:rPr>
                <w:rFonts w:ascii="Arial" w:hAnsi="Arial" w:cs="Arial"/>
                <w:i/>
                <w:iCs/>
                <w:sz w:val="18"/>
                <w:szCs w:val="18"/>
              </w:rPr>
              <w:t>1</w:t>
            </w:r>
          </w:p>
        </w:tc>
        <w:tc>
          <w:tcPr>
            <w:tcW w:w="823" w:type="pct"/>
            <w:tcBorders>
              <w:top w:val="nil"/>
              <w:left w:val="single" w:sz="4" w:space="0" w:color="auto"/>
              <w:bottom w:val="single" w:sz="4" w:space="0" w:color="auto"/>
              <w:right w:val="single" w:sz="4" w:space="0" w:color="auto"/>
            </w:tcBorders>
            <w:shd w:val="clear" w:color="auto" w:fill="auto"/>
            <w:vAlign w:val="center"/>
          </w:tcPr>
          <w:p w14:paraId="24353EAA" w14:textId="58168D2D" w:rsidR="00CA3A5F" w:rsidRPr="00453FBF" w:rsidRDefault="00CA3A5F" w:rsidP="00CA3A5F">
            <w:pPr>
              <w:pStyle w:val="Textoindependiente"/>
              <w:jc w:val="center"/>
              <w:rPr>
                <w:rFonts w:ascii="Arial" w:hAnsi="Arial" w:cs="Arial"/>
                <w:sz w:val="18"/>
                <w:szCs w:val="18"/>
              </w:rPr>
            </w:pPr>
            <w:r w:rsidRPr="00720C67">
              <w:rPr>
                <w:rFonts w:ascii="Arial" w:hAnsi="Arial" w:cs="Arial"/>
                <w:sz w:val="18"/>
                <w:szCs w:val="18"/>
              </w:rPr>
              <w:t>PIEZA</w:t>
            </w:r>
          </w:p>
        </w:tc>
      </w:tr>
      <w:tr w:rsidR="00CA3A5F" w:rsidRPr="00CB12AA" w14:paraId="6808DE6A" w14:textId="77777777" w:rsidTr="00CA3A5F">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1869B9" w14:textId="77777777" w:rsidR="00CA3A5F" w:rsidRPr="00453FBF" w:rsidRDefault="00CA3A5F" w:rsidP="00CA3A5F">
            <w:pPr>
              <w:pStyle w:val="Textoindependiente"/>
              <w:jc w:val="center"/>
              <w:rPr>
                <w:rFonts w:ascii="Arial" w:hAnsi="Arial" w:cs="Arial"/>
                <w:sz w:val="18"/>
                <w:szCs w:val="18"/>
              </w:rPr>
            </w:pPr>
            <w:r w:rsidRPr="00453FBF">
              <w:rPr>
                <w:rFonts w:ascii="Arial" w:hAnsi="Arial" w:cs="Arial"/>
                <w:sz w:val="18"/>
                <w:szCs w:val="18"/>
              </w:rPr>
              <w:t>3</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349CB127" w14:textId="77777777" w:rsidR="00CA3A5F" w:rsidRPr="00453FBF" w:rsidRDefault="00CA3A5F" w:rsidP="00CA3A5F">
            <w:pPr>
              <w:pStyle w:val="Textoindependiente"/>
              <w:jc w:val="center"/>
              <w:rPr>
                <w:rFonts w:ascii="Arial" w:hAnsi="Arial" w:cs="Arial"/>
                <w:sz w:val="18"/>
                <w:szCs w:val="18"/>
              </w:rPr>
            </w:pPr>
            <w:r w:rsidRPr="00011962">
              <w:rPr>
                <w:rFonts w:ascii="Arial" w:hAnsi="Arial" w:cs="Arial"/>
                <w:sz w:val="18"/>
                <w:szCs w:val="18"/>
              </w:rPr>
              <w:t>53101</w:t>
            </w:r>
          </w:p>
        </w:tc>
        <w:tc>
          <w:tcPr>
            <w:tcW w:w="1831" w:type="pct"/>
            <w:tcBorders>
              <w:top w:val="nil"/>
              <w:left w:val="single" w:sz="4" w:space="0" w:color="auto"/>
              <w:bottom w:val="single" w:sz="4" w:space="0" w:color="auto"/>
              <w:right w:val="single" w:sz="4" w:space="0" w:color="auto"/>
            </w:tcBorders>
            <w:shd w:val="clear" w:color="auto" w:fill="auto"/>
            <w:vAlign w:val="center"/>
          </w:tcPr>
          <w:p w14:paraId="7A4501ED" w14:textId="77777777" w:rsidR="00CA3A5F" w:rsidRPr="00453FBF" w:rsidRDefault="00CA3A5F" w:rsidP="00CA3A5F">
            <w:pPr>
              <w:pStyle w:val="Textoindependiente"/>
              <w:jc w:val="center"/>
              <w:rPr>
                <w:rFonts w:ascii="Arial" w:eastAsia="Century Gothic" w:hAnsi="Arial" w:cs="Arial"/>
                <w:color w:val="000000"/>
                <w:sz w:val="18"/>
                <w:szCs w:val="18"/>
              </w:rPr>
            </w:pPr>
            <w:r w:rsidRPr="00453FBF">
              <w:rPr>
                <w:rFonts w:ascii="Arial" w:hAnsi="Arial" w:cs="Arial"/>
                <w:i/>
                <w:iCs/>
                <w:sz w:val="18"/>
                <w:szCs w:val="18"/>
              </w:rPr>
              <w:t>DESFIBRILADORES</w:t>
            </w:r>
          </w:p>
        </w:tc>
        <w:tc>
          <w:tcPr>
            <w:tcW w:w="910" w:type="pct"/>
            <w:tcBorders>
              <w:top w:val="nil"/>
              <w:left w:val="single" w:sz="4" w:space="0" w:color="auto"/>
              <w:bottom w:val="single" w:sz="4" w:space="0" w:color="auto"/>
              <w:right w:val="single" w:sz="4" w:space="0" w:color="auto"/>
            </w:tcBorders>
            <w:shd w:val="clear" w:color="auto" w:fill="auto"/>
            <w:noWrap/>
            <w:vAlign w:val="center"/>
          </w:tcPr>
          <w:p w14:paraId="4467DC5B" w14:textId="77777777" w:rsidR="00CA3A5F" w:rsidRPr="00453FBF" w:rsidRDefault="00CA3A5F" w:rsidP="00CA3A5F">
            <w:pPr>
              <w:pStyle w:val="Textoindependiente"/>
              <w:jc w:val="center"/>
              <w:rPr>
                <w:rFonts w:ascii="Arial" w:hAnsi="Arial" w:cs="Arial"/>
                <w:color w:val="FF0000"/>
                <w:sz w:val="18"/>
                <w:szCs w:val="18"/>
              </w:rPr>
            </w:pPr>
            <w:r w:rsidRPr="00453FBF">
              <w:rPr>
                <w:rFonts w:ascii="Arial" w:hAnsi="Arial" w:cs="Arial"/>
                <w:i/>
                <w:iCs/>
                <w:sz w:val="18"/>
                <w:szCs w:val="18"/>
              </w:rPr>
              <w:t>3</w:t>
            </w:r>
          </w:p>
        </w:tc>
        <w:tc>
          <w:tcPr>
            <w:tcW w:w="823" w:type="pct"/>
            <w:tcBorders>
              <w:top w:val="nil"/>
              <w:left w:val="single" w:sz="4" w:space="0" w:color="auto"/>
              <w:bottom w:val="single" w:sz="4" w:space="0" w:color="auto"/>
              <w:right w:val="single" w:sz="4" w:space="0" w:color="auto"/>
            </w:tcBorders>
            <w:shd w:val="clear" w:color="auto" w:fill="auto"/>
            <w:vAlign w:val="center"/>
          </w:tcPr>
          <w:p w14:paraId="5F7D6141" w14:textId="7432CC77" w:rsidR="00CA3A5F" w:rsidRPr="00453FBF" w:rsidRDefault="00CA3A5F" w:rsidP="00CA3A5F">
            <w:pPr>
              <w:pStyle w:val="Textoindependiente"/>
              <w:jc w:val="center"/>
              <w:rPr>
                <w:rFonts w:ascii="Arial" w:hAnsi="Arial" w:cs="Arial"/>
                <w:sz w:val="18"/>
                <w:szCs w:val="18"/>
              </w:rPr>
            </w:pPr>
            <w:r w:rsidRPr="00720C67">
              <w:rPr>
                <w:rFonts w:ascii="Arial" w:hAnsi="Arial" w:cs="Arial"/>
                <w:sz w:val="18"/>
                <w:szCs w:val="18"/>
              </w:rPr>
              <w:t>PIEZA</w:t>
            </w:r>
          </w:p>
        </w:tc>
      </w:tr>
      <w:tr w:rsidR="00CA3A5F" w:rsidRPr="00CB12AA" w14:paraId="4359DC1E" w14:textId="77777777" w:rsidTr="00CA3A5F">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49869D" w14:textId="77777777" w:rsidR="00CA3A5F" w:rsidRPr="00453FBF" w:rsidRDefault="00CA3A5F" w:rsidP="00CA3A5F">
            <w:pPr>
              <w:pStyle w:val="Textoindependiente"/>
              <w:jc w:val="center"/>
              <w:rPr>
                <w:rFonts w:ascii="Arial" w:hAnsi="Arial" w:cs="Arial"/>
                <w:sz w:val="18"/>
                <w:szCs w:val="18"/>
              </w:rPr>
            </w:pPr>
            <w:r w:rsidRPr="00453FBF">
              <w:rPr>
                <w:rFonts w:ascii="Arial" w:hAnsi="Arial" w:cs="Arial"/>
                <w:sz w:val="18"/>
                <w:szCs w:val="18"/>
              </w:rPr>
              <w:t>4</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1ABE036A" w14:textId="77777777" w:rsidR="00CA3A5F" w:rsidRPr="00453FBF" w:rsidRDefault="00CA3A5F" w:rsidP="00CA3A5F">
            <w:pPr>
              <w:pStyle w:val="Textoindependiente"/>
              <w:jc w:val="center"/>
              <w:rPr>
                <w:rFonts w:ascii="Arial" w:hAnsi="Arial" w:cs="Arial"/>
                <w:sz w:val="18"/>
                <w:szCs w:val="18"/>
              </w:rPr>
            </w:pPr>
            <w:r w:rsidRPr="00011962">
              <w:rPr>
                <w:rFonts w:ascii="Arial" w:hAnsi="Arial" w:cs="Arial"/>
                <w:sz w:val="18"/>
                <w:szCs w:val="18"/>
              </w:rPr>
              <w:t>53101</w:t>
            </w:r>
          </w:p>
        </w:tc>
        <w:tc>
          <w:tcPr>
            <w:tcW w:w="1831" w:type="pct"/>
            <w:tcBorders>
              <w:top w:val="nil"/>
              <w:left w:val="single" w:sz="4" w:space="0" w:color="auto"/>
              <w:bottom w:val="single" w:sz="4" w:space="0" w:color="auto"/>
              <w:right w:val="single" w:sz="4" w:space="0" w:color="auto"/>
            </w:tcBorders>
            <w:shd w:val="clear" w:color="auto" w:fill="auto"/>
            <w:vAlign w:val="center"/>
          </w:tcPr>
          <w:p w14:paraId="0695ACD6" w14:textId="77777777" w:rsidR="00CA3A5F" w:rsidRPr="00453FBF" w:rsidRDefault="00CA3A5F" w:rsidP="00CA3A5F">
            <w:pPr>
              <w:pStyle w:val="Textoindependiente"/>
              <w:jc w:val="center"/>
              <w:rPr>
                <w:rFonts w:ascii="Arial" w:hAnsi="Arial" w:cs="Arial"/>
                <w:color w:val="000000"/>
                <w:sz w:val="18"/>
                <w:szCs w:val="18"/>
              </w:rPr>
            </w:pPr>
            <w:r w:rsidRPr="00453FBF">
              <w:rPr>
                <w:rFonts w:ascii="Arial" w:hAnsi="Arial" w:cs="Arial"/>
                <w:sz w:val="18"/>
                <w:szCs w:val="18"/>
              </w:rPr>
              <w:t>CUNAS DE CALOR RADIANTE</w:t>
            </w:r>
          </w:p>
        </w:tc>
        <w:tc>
          <w:tcPr>
            <w:tcW w:w="910" w:type="pct"/>
            <w:tcBorders>
              <w:top w:val="nil"/>
              <w:left w:val="single" w:sz="4" w:space="0" w:color="auto"/>
              <w:bottom w:val="single" w:sz="4" w:space="0" w:color="auto"/>
              <w:right w:val="single" w:sz="4" w:space="0" w:color="auto"/>
            </w:tcBorders>
            <w:shd w:val="clear" w:color="auto" w:fill="auto"/>
            <w:noWrap/>
            <w:vAlign w:val="center"/>
          </w:tcPr>
          <w:p w14:paraId="3714517A" w14:textId="77777777" w:rsidR="00CA3A5F" w:rsidRPr="00453FBF" w:rsidRDefault="00CA3A5F" w:rsidP="00CA3A5F">
            <w:pPr>
              <w:pStyle w:val="Textoindependiente"/>
              <w:jc w:val="center"/>
              <w:rPr>
                <w:rFonts w:ascii="Arial" w:hAnsi="Arial" w:cs="Arial"/>
                <w:color w:val="FF0000"/>
                <w:sz w:val="18"/>
                <w:szCs w:val="18"/>
              </w:rPr>
            </w:pPr>
            <w:r w:rsidRPr="00453FBF">
              <w:rPr>
                <w:rFonts w:ascii="Arial" w:hAnsi="Arial" w:cs="Arial"/>
                <w:sz w:val="18"/>
                <w:szCs w:val="18"/>
              </w:rPr>
              <w:t>2</w:t>
            </w:r>
          </w:p>
        </w:tc>
        <w:tc>
          <w:tcPr>
            <w:tcW w:w="823" w:type="pct"/>
            <w:tcBorders>
              <w:top w:val="nil"/>
              <w:left w:val="single" w:sz="4" w:space="0" w:color="auto"/>
              <w:bottom w:val="single" w:sz="4" w:space="0" w:color="auto"/>
              <w:right w:val="single" w:sz="4" w:space="0" w:color="auto"/>
            </w:tcBorders>
            <w:shd w:val="clear" w:color="auto" w:fill="auto"/>
            <w:vAlign w:val="center"/>
          </w:tcPr>
          <w:p w14:paraId="218696F4" w14:textId="5BDAD841" w:rsidR="00CA3A5F" w:rsidRPr="00453FBF" w:rsidRDefault="00CA3A5F" w:rsidP="00CA3A5F">
            <w:pPr>
              <w:pStyle w:val="Textoindependiente"/>
              <w:jc w:val="center"/>
              <w:rPr>
                <w:rFonts w:ascii="Arial" w:hAnsi="Arial" w:cs="Arial"/>
                <w:color w:val="000000"/>
                <w:sz w:val="18"/>
                <w:szCs w:val="18"/>
              </w:rPr>
            </w:pPr>
            <w:r w:rsidRPr="00720C67">
              <w:rPr>
                <w:rFonts w:ascii="Arial" w:hAnsi="Arial" w:cs="Arial"/>
                <w:sz w:val="18"/>
                <w:szCs w:val="18"/>
              </w:rPr>
              <w:t>PIEZA</w:t>
            </w:r>
          </w:p>
        </w:tc>
      </w:tr>
      <w:tr w:rsidR="00CA3A5F" w:rsidRPr="00CB12AA" w14:paraId="4405D2C6" w14:textId="77777777" w:rsidTr="00CA3A5F">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5E3DB1" w14:textId="77777777" w:rsidR="00CA3A5F" w:rsidRPr="00453FBF" w:rsidRDefault="00CA3A5F" w:rsidP="00CA3A5F">
            <w:pPr>
              <w:pStyle w:val="Textoindependiente"/>
              <w:jc w:val="center"/>
              <w:rPr>
                <w:rFonts w:ascii="Arial" w:hAnsi="Arial" w:cs="Arial"/>
                <w:sz w:val="18"/>
                <w:szCs w:val="18"/>
              </w:rPr>
            </w:pPr>
            <w:r w:rsidRPr="00453FBF">
              <w:rPr>
                <w:rFonts w:ascii="Arial" w:hAnsi="Arial" w:cs="Arial"/>
                <w:sz w:val="18"/>
                <w:szCs w:val="18"/>
              </w:rPr>
              <w:t>5</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5F71A47D" w14:textId="77777777" w:rsidR="00CA3A5F" w:rsidRPr="00453FBF" w:rsidRDefault="00CA3A5F" w:rsidP="00CA3A5F">
            <w:pPr>
              <w:pStyle w:val="Textoindependiente"/>
              <w:jc w:val="center"/>
              <w:rPr>
                <w:rFonts w:ascii="Arial" w:hAnsi="Arial" w:cs="Arial"/>
                <w:sz w:val="18"/>
                <w:szCs w:val="18"/>
              </w:rPr>
            </w:pPr>
            <w:r w:rsidRPr="00011962">
              <w:rPr>
                <w:rFonts w:ascii="Arial" w:hAnsi="Arial" w:cs="Arial"/>
                <w:sz w:val="18"/>
                <w:szCs w:val="18"/>
              </w:rPr>
              <w:t>53101</w:t>
            </w:r>
          </w:p>
        </w:tc>
        <w:tc>
          <w:tcPr>
            <w:tcW w:w="1831" w:type="pct"/>
            <w:tcBorders>
              <w:top w:val="nil"/>
              <w:left w:val="single" w:sz="4" w:space="0" w:color="auto"/>
              <w:bottom w:val="single" w:sz="4" w:space="0" w:color="auto"/>
              <w:right w:val="single" w:sz="4" w:space="0" w:color="auto"/>
            </w:tcBorders>
            <w:shd w:val="clear" w:color="auto" w:fill="auto"/>
            <w:vAlign w:val="bottom"/>
          </w:tcPr>
          <w:p w14:paraId="25C02C8C" w14:textId="77777777" w:rsidR="00CA3A5F" w:rsidRPr="00453FBF" w:rsidRDefault="00CA3A5F" w:rsidP="00CA3A5F">
            <w:pPr>
              <w:pStyle w:val="Textoindependiente"/>
              <w:jc w:val="center"/>
              <w:rPr>
                <w:rFonts w:ascii="Arial" w:hAnsi="Arial" w:cs="Arial"/>
                <w:color w:val="000000"/>
                <w:sz w:val="18"/>
                <w:szCs w:val="18"/>
              </w:rPr>
            </w:pPr>
            <w:r w:rsidRPr="00453FBF">
              <w:rPr>
                <w:rFonts w:ascii="Arial" w:hAnsi="Arial" w:cs="Arial"/>
                <w:sz w:val="18"/>
                <w:szCs w:val="18"/>
              </w:rPr>
              <w:t>ENCUBADORA DE TRASLADO</w:t>
            </w:r>
          </w:p>
        </w:tc>
        <w:tc>
          <w:tcPr>
            <w:tcW w:w="910" w:type="pct"/>
            <w:tcBorders>
              <w:top w:val="nil"/>
              <w:left w:val="single" w:sz="4" w:space="0" w:color="auto"/>
              <w:bottom w:val="single" w:sz="4" w:space="0" w:color="auto"/>
              <w:right w:val="single" w:sz="4" w:space="0" w:color="auto"/>
            </w:tcBorders>
            <w:shd w:val="clear" w:color="auto" w:fill="auto"/>
            <w:noWrap/>
            <w:vAlign w:val="bottom"/>
          </w:tcPr>
          <w:p w14:paraId="5879C83B" w14:textId="77777777" w:rsidR="00CA3A5F" w:rsidRPr="00453FBF" w:rsidRDefault="00CA3A5F" w:rsidP="00CA3A5F">
            <w:pPr>
              <w:pStyle w:val="Textoindependiente"/>
              <w:jc w:val="center"/>
              <w:rPr>
                <w:rFonts w:ascii="Arial" w:hAnsi="Arial" w:cs="Arial"/>
                <w:color w:val="FF0000"/>
                <w:sz w:val="18"/>
                <w:szCs w:val="18"/>
              </w:rPr>
            </w:pPr>
            <w:r w:rsidRPr="00453FBF">
              <w:rPr>
                <w:rFonts w:ascii="Arial" w:hAnsi="Arial" w:cs="Arial"/>
                <w:sz w:val="18"/>
                <w:szCs w:val="18"/>
              </w:rPr>
              <w:t>1</w:t>
            </w:r>
          </w:p>
        </w:tc>
        <w:tc>
          <w:tcPr>
            <w:tcW w:w="823" w:type="pct"/>
            <w:tcBorders>
              <w:top w:val="nil"/>
              <w:left w:val="single" w:sz="4" w:space="0" w:color="auto"/>
              <w:bottom w:val="single" w:sz="4" w:space="0" w:color="auto"/>
              <w:right w:val="single" w:sz="4" w:space="0" w:color="auto"/>
            </w:tcBorders>
            <w:shd w:val="clear" w:color="auto" w:fill="auto"/>
            <w:vAlign w:val="center"/>
          </w:tcPr>
          <w:p w14:paraId="53036350" w14:textId="75A72C86" w:rsidR="00CA3A5F" w:rsidRPr="00453FBF" w:rsidRDefault="00CA3A5F" w:rsidP="00CA3A5F">
            <w:pPr>
              <w:pStyle w:val="Textoindependiente"/>
              <w:jc w:val="center"/>
              <w:rPr>
                <w:rFonts w:ascii="Arial" w:hAnsi="Arial" w:cs="Arial"/>
                <w:color w:val="000000"/>
                <w:sz w:val="18"/>
                <w:szCs w:val="18"/>
              </w:rPr>
            </w:pPr>
            <w:r w:rsidRPr="00720C67">
              <w:rPr>
                <w:rFonts w:ascii="Arial" w:hAnsi="Arial" w:cs="Arial"/>
                <w:sz w:val="18"/>
                <w:szCs w:val="18"/>
              </w:rPr>
              <w:t>PIEZA</w:t>
            </w:r>
          </w:p>
        </w:tc>
      </w:tr>
      <w:tr w:rsidR="00CA3A5F" w:rsidRPr="00CB12AA" w14:paraId="54F79DD8" w14:textId="77777777" w:rsidTr="00CA3A5F">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73C02F" w14:textId="77777777" w:rsidR="00CA3A5F" w:rsidRPr="00453FBF" w:rsidRDefault="00CA3A5F" w:rsidP="00CA3A5F">
            <w:pPr>
              <w:pStyle w:val="Textoindependiente"/>
              <w:jc w:val="center"/>
              <w:rPr>
                <w:rFonts w:ascii="Arial" w:hAnsi="Arial" w:cs="Arial"/>
                <w:sz w:val="18"/>
                <w:szCs w:val="18"/>
              </w:rPr>
            </w:pPr>
            <w:r w:rsidRPr="00453FBF">
              <w:rPr>
                <w:rFonts w:ascii="Arial" w:hAnsi="Arial" w:cs="Arial"/>
                <w:sz w:val="18"/>
                <w:szCs w:val="18"/>
              </w:rPr>
              <w:t>6</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29A0A524" w14:textId="77777777" w:rsidR="00CA3A5F" w:rsidRPr="00453FBF" w:rsidRDefault="00CA3A5F" w:rsidP="00CA3A5F">
            <w:pPr>
              <w:pStyle w:val="Textoindependiente"/>
              <w:jc w:val="center"/>
              <w:rPr>
                <w:rFonts w:ascii="Arial" w:hAnsi="Arial" w:cs="Arial"/>
                <w:sz w:val="18"/>
                <w:szCs w:val="18"/>
              </w:rPr>
            </w:pPr>
            <w:r w:rsidRPr="00011962">
              <w:rPr>
                <w:rFonts w:ascii="Arial" w:hAnsi="Arial" w:cs="Arial"/>
                <w:sz w:val="18"/>
                <w:szCs w:val="18"/>
              </w:rPr>
              <w:t>53101</w:t>
            </w:r>
          </w:p>
        </w:tc>
        <w:tc>
          <w:tcPr>
            <w:tcW w:w="1831" w:type="pct"/>
            <w:tcBorders>
              <w:top w:val="nil"/>
              <w:left w:val="single" w:sz="4" w:space="0" w:color="auto"/>
              <w:bottom w:val="single" w:sz="4" w:space="0" w:color="auto"/>
              <w:right w:val="single" w:sz="4" w:space="0" w:color="auto"/>
            </w:tcBorders>
            <w:shd w:val="clear" w:color="auto" w:fill="auto"/>
            <w:vAlign w:val="bottom"/>
          </w:tcPr>
          <w:p w14:paraId="12EC164B" w14:textId="77777777" w:rsidR="00CA3A5F" w:rsidRPr="00453FBF" w:rsidRDefault="00CA3A5F" w:rsidP="00CA3A5F">
            <w:pPr>
              <w:pStyle w:val="Textoindependiente"/>
              <w:jc w:val="center"/>
              <w:rPr>
                <w:rFonts w:ascii="Arial" w:hAnsi="Arial" w:cs="Arial"/>
                <w:color w:val="000000"/>
                <w:sz w:val="18"/>
                <w:szCs w:val="18"/>
              </w:rPr>
            </w:pPr>
            <w:r w:rsidRPr="00453FBF">
              <w:rPr>
                <w:rFonts w:ascii="Arial" w:hAnsi="Arial" w:cs="Arial"/>
                <w:sz w:val="18"/>
                <w:szCs w:val="18"/>
              </w:rPr>
              <w:t>CAMILLA DE TRASLADO</w:t>
            </w:r>
          </w:p>
        </w:tc>
        <w:tc>
          <w:tcPr>
            <w:tcW w:w="910" w:type="pct"/>
            <w:tcBorders>
              <w:top w:val="nil"/>
              <w:left w:val="single" w:sz="4" w:space="0" w:color="auto"/>
              <w:bottom w:val="single" w:sz="4" w:space="0" w:color="auto"/>
              <w:right w:val="single" w:sz="4" w:space="0" w:color="auto"/>
            </w:tcBorders>
            <w:shd w:val="clear" w:color="auto" w:fill="auto"/>
            <w:noWrap/>
            <w:vAlign w:val="bottom"/>
          </w:tcPr>
          <w:p w14:paraId="06200847" w14:textId="77777777" w:rsidR="00CA3A5F" w:rsidRPr="00453FBF" w:rsidRDefault="00CA3A5F" w:rsidP="00CA3A5F">
            <w:pPr>
              <w:pStyle w:val="Textoindependiente"/>
              <w:jc w:val="center"/>
              <w:rPr>
                <w:rFonts w:ascii="Arial" w:hAnsi="Arial" w:cs="Arial"/>
                <w:color w:val="FF0000"/>
                <w:sz w:val="18"/>
                <w:szCs w:val="18"/>
              </w:rPr>
            </w:pPr>
            <w:r w:rsidRPr="00453FBF">
              <w:rPr>
                <w:rFonts w:ascii="Arial" w:hAnsi="Arial" w:cs="Arial"/>
                <w:sz w:val="18"/>
                <w:szCs w:val="18"/>
              </w:rPr>
              <w:t>5</w:t>
            </w:r>
          </w:p>
        </w:tc>
        <w:tc>
          <w:tcPr>
            <w:tcW w:w="823" w:type="pct"/>
            <w:tcBorders>
              <w:top w:val="nil"/>
              <w:left w:val="single" w:sz="4" w:space="0" w:color="auto"/>
              <w:bottom w:val="single" w:sz="4" w:space="0" w:color="auto"/>
              <w:right w:val="single" w:sz="4" w:space="0" w:color="auto"/>
            </w:tcBorders>
            <w:shd w:val="clear" w:color="auto" w:fill="auto"/>
            <w:vAlign w:val="center"/>
          </w:tcPr>
          <w:p w14:paraId="15EA34C8" w14:textId="2963F4A3" w:rsidR="00CA3A5F" w:rsidRPr="00453FBF" w:rsidRDefault="00CA3A5F" w:rsidP="00CA3A5F">
            <w:pPr>
              <w:pStyle w:val="Textoindependiente"/>
              <w:jc w:val="center"/>
              <w:rPr>
                <w:rFonts w:ascii="Arial" w:hAnsi="Arial" w:cs="Arial"/>
                <w:color w:val="000000"/>
                <w:sz w:val="18"/>
                <w:szCs w:val="18"/>
              </w:rPr>
            </w:pPr>
            <w:r w:rsidRPr="00720C67">
              <w:rPr>
                <w:rFonts w:ascii="Arial" w:hAnsi="Arial" w:cs="Arial"/>
                <w:sz w:val="18"/>
                <w:szCs w:val="18"/>
              </w:rPr>
              <w:t>PIEZA</w:t>
            </w:r>
          </w:p>
        </w:tc>
      </w:tr>
      <w:tr w:rsidR="00CA3A5F" w:rsidRPr="00CB12AA" w14:paraId="129B17D6" w14:textId="77777777" w:rsidTr="00CA3A5F">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6F425C" w14:textId="77777777" w:rsidR="00CA3A5F" w:rsidRPr="00453FBF" w:rsidRDefault="00CA3A5F" w:rsidP="00CA3A5F">
            <w:pPr>
              <w:pStyle w:val="Textoindependiente"/>
              <w:jc w:val="center"/>
              <w:rPr>
                <w:rFonts w:ascii="Arial" w:hAnsi="Arial" w:cs="Arial"/>
                <w:sz w:val="18"/>
                <w:szCs w:val="18"/>
              </w:rPr>
            </w:pPr>
            <w:r w:rsidRPr="00453FBF">
              <w:rPr>
                <w:rFonts w:ascii="Arial" w:hAnsi="Arial" w:cs="Arial"/>
                <w:sz w:val="18"/>
                <w:szCs w:val="18"/>
              </w:rPr>
              <w:t>7</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5951838F" w14:textId="77777777" w:rsidR="00CA3A5F" w:rsidRPr="00453FBF" w:rsidRDefault="00CA3A5F" w:rsidP="00CA3A5F">
            <w:pPr>
              <w:pStyle w:val="Textoindependiente"/>
              <w:jc w:val="center"/>
              <w:rPr>
                <w:rFonts w:ascii="Arial" w:hAnsi="Arial" w:cs="Arial"/>
                <w:sz w:val="18"/>
                <w:szCs w:val="18"/>
              </w:rPr>
            </w:pPr>
            <w:r w:rsidRPr="00011962">
              <w:rPr>
                <w:rFonts w:ascii="Arial" w:hAnsi="Arial" w:cs="Arial"/>
                <w:sz w:val="18"/>
                <w:szCs w:val="18"/>
              </w:rPr>
              <w:t>53101</w:t>
            </w:r>
          </w:p>
        </w:tc>
        <w:tc>
          <w:tcPr>
            <w:tcW w:w="1831" w:type="pct"/>
            <w:tcBorders>
              <w:top w:val="nil"/>
              <w:left w:val="single" w:sz="4" w:space="0" w:color="auto"/>
              <w:bottom w:val="single" w:sz="4" w:space="0" w:color="auto"/>
              <w:right w:val="single" w:sz="4" w:space="0" w:color="auto"/>
            </w:tcBorders>
            <w:shd w:val="clear" w:color="auto" w:fill="auto"/>
            <w:vAlign w:val="center"/>
          </w:tcPr>
          <w:p w14:paraId="2730F15F" w14:textId="77777777" w:rsidR="00CA3A5F" w:rsidRPr="00453FBF" w:rsidRDefault="00CA3A5F" w:rsidP="00CA3A5F">
            <w:pPr>
              <w:pStyle w:val="Textoindependiente"/>
              <w:jc w:val="center"/>
              <w:rPr>
                <w:rFonts w:ascii="Arial" w:hAnsi="Arial" w:cs="Arial"/>
                <w:color w:val="000000"/>
                <w:sz w:val="18"/>
                <w:szCs w:val="18"/>
              </w:rPr>
            </w:pPr>
            <w:r w:rsidRPr="00453FBF">
              <w:rPr>
                <w:rFonts w:ascii="Arial" w:hAnsi="Arial" w:cs="Arial"/>
                <w:i/>
                <w:iCs/>
                <w:sz w:val="18"/>
                <w:szCs w:val="18"/>
              </w:rPr>
              <w:t>GLUCÓMETROS</w:t>
            </w:r>
          </w:p>
        </w:tc>
        <w:tc>
          <w:tcPr>
            <w:tcW w:w="910" w:type="pct"/>
            <w:tcBorders>
              <w:top w:val="nil"/>
              <w:left w:val="single" w:sz="4" w:space="0" w:color="auto"/>
              <w:bottom w:val="single" w:sz="4" w:space="0" w:color="auto"/>
              <w:right w:val="single" w:sz="4" w:space="0" w:color="auto"/>
            </w:tcBorders>
            <w:shd w:val="clear" w:color="auto" w:fill="auto"/>
            <w:noWrap/>
            <w:vAlign w:val="center"/>
          </w:tcPr>
          <w:p w14:paraId="1BA89CFC" w14:textId="77777777" w:rsidR="00CA3A5F" w:rsidRPr="00453FBF" w:rsidRDefault="00CA3A5F" w:rsidP="00CA3A5F">
            <w:pPr>
              <w:pStyle w:val="Textoindependiente"/>
              <w:jc w:val="center"/>
              <w:rPr>
                <w:rFonts w:ascii="Arial" w:hAnsi="Arial" w:cs="Arial"/>
                <w:color w:val="FF0000"/>
                <w:sz w:val="18"/>
                <w:szCs w:val="18"/>
              </w:rPr>
            </w:pPr>
            <w:r w:rsidRPr="00453FBF">
              <w:rPr>
                <w:rFonts w:ascii="Arial" w:hAnsi="Arial" w:cs="Arial"/>
                <w:i/>
                <w:iCs/>
                <w:sz w:val="18"/>
                <w:szCs w:val="18"/>
              </w:rPr>
              <w:t>9</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2E9B305C" w14:textId="7AACD0AD" w:rsidR="00CA3A5F" w:rsidRPr="00453FBF" w:rsidRDefault="00CA3A5F" w:rsidP="00CA3A5F">
            <w:pPr>
              <w:pStyle w:val="Textoindependiente"/>
              <w:jc w:val="center"/>
              <w:rPr>
                <w:rFonts w:ascii="Arial" w:hAnsi="Arial" w:cs="Arial"/>
                <w:color w:val="000000"/>
                <w:sz w:val="18"/>
                <w:szCs w:val="18"/>
              </w:rPr>
            </w:pPr>
            <w:r w:rsidRPr="00720C67">
              <w:rPr>
                <w:rFonts w:ascii="Arial" w:hAnsi="Arial" w:cs="Arial"/>
                <w:sz w:val="18"/>
                <w:szCs w:val="18"/>
              </w:rPr>
              <w:t>PIEZA</w:t>
            </w:r>
          </w:p>
        </w:tc>
      </w:tr>
      <w:tr w:rsidR="00CA3A5F" w:rsidRPr="00CB12AA" w14:paraId="365F2336" w14:textId="77777777" w:rsidTr="00CA3A5F">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EE1B1F" w14:textId="77777777" w:rsidR="00CA3A5F" w:rsidRPr="00453FBF" w:rsidRDefault="00CA3A5F" w:rsidP="00CA3A5F">
            <w:pPr>
              <w:pStyle w:val="Textoindependiente"/>
              <w:jc w:val="center"/>
              <w:rPr>
                <w:rFonts w:ascii="Arial" w:hAnsi="Arial" w:cs="Arial"/>
                <w:sz w:val="18"/>
                <w:szCs w:val="18"/>
              </w:rPr>
            </w:pPr>
            <w:r w:rsidRPr="00453FBF">
              <w:rPr>
                <w:rFonts w:ascii="Arial" w:hAnsi="Arial" w:cs="Arial"/>
                <w:sz w:val="18"/>
                <w:szCs w:val="18"/>
              </w:rPr>
              <w:t>8</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63935ECF" w14:textId="77777777" w:rsidR="00CA3A5F" w:rsidRPr="00453FBF" w:rsidRDefault="00CA3A5F" w:rsidP="00CA3A5F">
            <w:pPr>
              <w:pStyle w:val="Textoindependiente"/>
              <w:jc w:val="center"/>
              <w:rPr>
                <w:rFonts w:ascii="Arial" w:hAnsi="Arial" w:cs="Arial"/>
                <w:sz w:val="18"/>
                <w:szCs w:val="18"/>
              </w:rPr>
            </w:pPr>
            <w:r w:rsidRPr="00011962">
              <w:rPr>
                <w:rFonts w:ascii="Arial" w:hAnsi="Arial" w:cs="Arial"/>
                <w:sz w:val="18"/>
                <w:szCs w:val="18"/>
              </w:rPr>
              <w:t>53101</w:t>
            </w:r>
          </w:p>
        </w:tc>
        <w:tc>
          <w:tcPr>
            <w:tcW w:w="1831" w:type="pct"/>
            <w:tcBorders>
              <w:top w:val="nil"/>
              <w:left w:val="single" w:sz="4" w:space="0" w:color="auto"/>
              <w:bottom w:val="single" w:sz="4" w:space="0" w:color="auto"/>
              <w:right w:val="single" w:sz="4" w:space="0" w:color="auto"/>
            </w:tcBorders>
            <w:shd w:val="clear" w:color="auto" w:fill="auto"/>
            <w:vAlign w:val="center"/>
          </w:tcPr>
          <w:p w14:paraId="27A91047" w14:textId="77777777" w:rsidR="00CA3A5F" w:rsidRPr="00453FBF" w:rsidRDefault="00CA3A5F" w:rsidP="00CA3A5F">
            <w:pPr>
              <w:pStyle w:val="Textoindependiente"/>
              <w:jc w:val="center"/>
              <w:rPr>
                <w:rFonts w:ascii="Arial" w:hAnsi="Arial" w:cs="Arial"/>
                <w:color w:val="000000"/>
                <w:sz w:val="18"/>
                <w:szCs w:val="18"/>
              </w:rPr>
            </w:pPr>
            <w:r w:rsidRPr="00453FBF">
              <w:rPr>
                <w:rFonts w:ascii="Arial" w:hAnsi="Arial" w:cs="Arial"/>
                <w:i/>
                <w:iCs/>
                <w:sz w:val="18"/>
                <w:szCs w:val="18"/>
              </w:rPr>
              <w:t>MESA DE EXPLORACIÓN CON PIERNERAS</w:t>
            </w:r>
          </w:p>
        </w:tc>
        <w:tc>
          <w:tcPr>
            <w:tcW w:w="910" w:type="pct"/>
            <w:tcBorders>
              <w:top w:val="nil"/>
              <w:left w:val="single" w:sz="4" w:space="0" w:color="auto"/>
              <w:bottom w:val="single" w:sz="4" w:space="0" w:color="auto"/>
              <w:right w:val="single" w:sz="4" w:space="0" w:color="auto"/>
            </w:tcBorders>
            <w:shd w:val="clear" w:color="auto" w:fill="auto"/>
            <w:noWrap/>
            <w:vAlign w:val="center"/>
          </w:tcPr>
          <w:p w14:paraId="1BE24EE9" w14:textId="77777777" w:rsidR="00CA3A5F" w:rsidRPr="00453FBF" w:rsidRDefault="00CA3A5F" w:rsidP="00CA3A5F">
            <w:pPr>
              <w:pStyle w:val="Textoindependiente"/>
              <w:jc w:val="center"/>
              <w:rPr>
                <w:rFonts w:ascii="Arial" w:hAnsi="Arial" w:cs="Arial"/>
                <w:color w:val="FF0000"/>
                <w:sz w:val="18"/>
                <w:szCs w:val="18"/>
              </w:rPr>
            </w:pPr>
            <w:r w:rsidRPr="00453FBF">
              <w:rPr>
                <w:rFonts w:ascii="Arial" w:hAnsi="Arial" w:cs="Arial"/>
                <w:i/>
                <w:iCs/>
                <w:sz w:val="18"/>
                <w:szCs w:val="18"/>
              </w:rPr>
              <w:t>4</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53F9EF53" w14:textId="52CE7748" w:rsidR="00CA3A5F" w:rsidRPr="00453FBF" w:rsidRDefault="00CA3A5F" w:rsidP="00CA3A5F">
            <w:pPr>
              <w:pStyle w:val="Textoindependiente"/>
              <w:jc w:val="center"/>
              <w:rPr>
                <w:rFonts w:ascii="Arial" w:hAnsi="Arial" w:cs="Arial"/>
                <w:color w:val="000000"/>
                <w:sz w:val="18"/>
                <w:szCs w:val="18"/>
              </w:rPr>
            </w:pPr>
            <w:r w:rsidRPr="00720C67">
              <w:rPr>
                <w:rFonts w:ascii="Arial" w:hAnsi="Arial" w:cs="Arial"/>
                <w:sz w:val="18"/>
                <w:szCs w:val="18"/>
              </w:rPr>
              <w:t>PIEZA</w:t>
            </w:r>
          </w:p>
        </w:tc>
      </w:tr>
      <w:tr w:rsidR="00CA3A5F" w:rsidRPr="00CB12AA" w14:paraId="225B89DF" w14:textId="77777777" w:rsidTr="00CA3A5F">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D6A335" w14:textId="77777777" w:rsidR="00CA3A5F" w:rsidRPr="00453FBF" w:rsidRDefault="00CA3A5F" w:rsidP="00CA3A5F">
            <w:pPr>
              <w:pStyle w:val="Textoindependiente"/>
              <w:jc w:val="center"/>
              <w:rPr>
                <w:rFonts w:ascii="Arial" w:hAnsi="Arial" w:cs="Arial"/>
                <w:sz w:val="18"/>
                <w:szCs w:val="18"/>
              </w:rPr>
            </w:pPr>
            <w:r w:rsidRPr="00453FBF">
              <w:rPr>
                <w:rFonts w:ascii="Arial" w:hAnsi="Arial" w:cs="Arial"/>
                <w:sz w:val="18"/>
                <w:szCs w:val="18"/>
              </w:rPr>
              <w:t>9</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17402B3B" w14:textId="77777777" w:rsidR="00CA3A5F" w:rsidRPr="00453FBF" w:rsidRDefault="00CA3A5F" w:rsidP="00CA3A5F">
            <w:pPr>
              <w:pStyle w:val="Textoindependiente"/>
              <w:jc w:val="center"/>
              <w:rPr>
                <w:rFonts w:ascii="Arial" w:hAnsi="Arial" w:cs="Arial"/>
                <w:sz w:val="18"/>
                <w:szCs w:val="18"/>
              </w:rPr>
            </w:pPr>
            <w:r w:rsidRPr="00011962">
              <w:rPr>
                <w:rFonts w:ascii="Arial" w:hAnsi="Arial" w:cs="Arial"/>
                <w:sz w:val="18"/>
                <w:szCs w:val="18"/>
              </w:rPr>
              <w:t>53101</w:t>
            </w:r>
          </w:p>
        </w:tc>
        <w:tc>
          <w:tcPr>
            <w:tcW w:w="1831" w:type="pct"/>
            <w:tcBorders>
              <w:top w:val="nil"/>
              <w:left w:val="single" w:sz="4" w:space="0" w:color="auto"/>
              <w:bottom w:val="single" w:sz="4" w:space="0" w:color="auto"/>
              <w:right w:val="single" w:sz="4" w:space="0" w:color="auto"/>
            </w:tcBorders>
            <w:shd w:val="clear" w:color="auto" w:fill="auto"/>
            <w:vAlign w:val="center"/>
          </w:tcPr>
          <w:p w14:paraId="13C73D65" w14:textId="77777777" w:rsidR="00CA3A5F" w:rsidRPr="00453FBF" w:rsidRDefault="00CA3A5F" w:rsidP="00CA3A5F">
            <w:pPr>
              <w:pStyle w:val="Textoindependiente"/>
              <w:jc w:val="center"/>
              <w:rPr>
                <w:rFonts w:ascii="Arial" w:hAnsi="Arial" w:cs="Arial"/>
                <w:sz w:val="18"/>
                <w:szCs w:val="18"/>
              </w:rPr>
            </w:pPr>
            <w:r w:rsidRPr="00453FBF">
              <w:rPr>
                <w:rFonts w:ascii="Arial" w:hAnsi="Arial" w:cs="Arial"/>
                <w:i/>
                <w:iCs/>
                <w:sz w:val="18"/>
                <w:szCs w:val="18"/>
              </w:rPr>
              <w:t xml:space="preserve">EQUIPO DE RX PARA DENTAL </w:t>
            </w:r>
          </w:p>
        </w:tc>
        <w:tc>
          <w:tcPr>
            <w:tcW w:w="910" w:type="pct"/>
            <w:tcBorders>
              <w:top w:val="nil"/>
              <w:left w:val="single" w:sz="4" w:space="0" w:color="auto"/>
              <w:bottom w:val="single" w:sz="4" w:space="0" w:color="auto"/>
              <w:right w:val="single" w:sz="4" w:space="0" w:color="auto"/>
            </w:tcBorders>
            <w:shd w:val="clear" w:color="auto" w:fill="auto"/>
            <w:noWrap/>
            <w:vAlign w:val="center"/>
          </w:tcPr>
          <w:p w14:paraId="5D8AFFB1" w14:textId="77777777" w:rsidR="00CA3A5F" w:rsidRPr="00453FBF" w:rsidRDefault="00CA3A5F" w:rsidP="00CA3A5F">
            <w:pPr>
              <w:pStyle w:val="Textoindependiente"/>
              <w:jc w:val="center"/>
              <w:rPr>
                <w:rFonts w:ascii="Arial" w:hAnsi="Arial" w:cs="Arial"/>
                <w:color w:val="000000"/>
                <w:sz w:val="18"/>
                <w:szCs w:val="18"/>
              </w:rPr>
            </w:pPr>
            <w:r w:rsidRPr="00453FBF">
              <w:rPr>
                <w:rFonts w:ascii="Arial" w:hAnsi="Arial" w:cs="Arial"/>
                <w:i/>
                <w:iCs/>
                <w:sz w:val="18"/>
                <w:szCs w:val="18"/>
              </w:rPr>
              <w:t>1</w:t>
            </w:r>
          </w:p>
        </w:tc>
        <w:tc>
          <w:tcPr>
            <w:tcW w:w="823" w:type="pct"/>
            <w:tcBorders>
              <w:top w:val="nil"/>
              <w:left w:val="single" w:sz="4" w:space="0" w:color="auto"/>
              <w:bottom w:val="single" w:sz="4" w:space="0" w:color="auto"/>
              <w:right w:val="single" w:sz="4" w:space="0" w:color="auto"/>
            </w:tcBorders>
            <w:shd w:val="clear" w:color="auto" w:fill="auto"/>
            <w:vAlign w:val="center"/>
          </w:tcPr>
          <w:p w14:paraId="38800563" w14:textId="55C2D780" w:rsidR="00CA3A5F" w:rsidRPr="00453FBF" w:rsidRDefault="00CA3A5F" w:rsidP="00CA3A5F">
            <w:pPr>
              <w:pStyle w:val="Textoindependiente"/>
              <w:jc w:val="center"/>
              <w:rPr>
                <w:rFonts w:ascii="Arial" w:hAnsi="Arial" w:cs="Arial"/>
                <w:color w:val="000000"/>
                <w:sz w:val="18"/>
                <w:szCs w:val="18"/>
              </w:rPr>
            </w:pPr>
            <w:r w:rsidRPr="00720C67">
              <w:rPr>
                <w:rFonts w:ascii="Arial" w:hAnsi="Arial" w:cs="Arial"/>
                <w:sz w:val="18"/>
                <w:szCs w:val="18"/>
              </w:rPr>
              <w:t>PIEZA</w:t>
            </w:r>
          </w:p>
        </w:tc>
      </w:tr>
      <w:tr w:rsidR="00CA3A5F" w:rsidRPr="00CB12AA" w14:paraId="1F3ECF21" w14:textId="77777777" w:rsidTr="00CA3A5F">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C500DC" w14:textId="77777777" w:rsidR="00CA3A5F" w:rsidRPr="00453FBF" w:rsidRDefault="00CA3A5F" w:rsidP="00CA3A5F">
            <w:pPr>
              <w:pStyle w:val="Textoindependiente"/>
              <w:jc w:val="center"/>
              <w:rPr>
                <w:rFonts w:ascii="Arial" w:hAnsi="Arial" w:cs="Arial"/>
                <w:sz w:val="18"/>
                <w:szCs w:val="18"/>
              </w:rPr>
            </w:pPr>
            <w:r w:rsidRPr="00453FBF">
              <w:rPr>
                <w:rFonts w:ascii="Arial" w:hAnsi="Arial" w:cs="Arial"/>
                <w:sz w:val="18"/>
                <w:szCs w:val="18"/>
              </w:rPr>
              <w:t>10</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1CBED164" w14:textId="77777777" w:rsidR="00CA3A5F" w:rsidRPr="00453FBF" w:rsidRDefault="00CA3A5F" w:rsidP="00CA3A5F">
            <w:pPr>
              <w:pStyle w:val="Textoindependiente"/>
              <w:jc w:val="center"/>
              <w:rPr>
                <w:rFonts w:ascii="Arial" w:hAnsi="Arial" w:cs="Arial"/>
                <w:sz w:val="18"/>
                <w:szCs w:val="18"/>
              </w:rPr>
            </w:pPr>
            <w:r w:rsidRPr="00011962">
              <w:rPr>
                <w:rFonts w:ascii="Arial" w:hAnsi="Arial" w:cs="Arial"/>
                <w:sz w:val="18"/>
                <w:szCs w:val="18"/>
              </w:rPr>
              <w:t>53101</w:t>
            </w:r>
          </w:p>
        </w:tc>
        <w:tc>
          <w:tcPr>
            <w:tcW w:w="1831" w:type="pct"/>
            <w:tcBorders>
              <w:top w:val="nil"/>
              <w:left w:val="single" w:sz="4" w:space="0" w:color="auto"/>
              <w:bottom w:val="single" w:sz="4" w:space="0" w:color="auto"/>
              <w:right w:val="single" w:sz="4" w:space="0" w:color="auto"/>
            </w:tcBorders>
            <w:shd w:val="clear" w:color="auto" w:fill="auto"/>
            <w:vAlign w:val="center"/>
          </w:tcPr>
          <w:p w14:paraId="5F739828" w14:textId="77777777" w:rsidR="00CA3A5F" w:rsidRPr="00453FBF" w:rsidRDefault="00CA3A5F" w:rsidP="00CA3A5F">
            <w:pPr>
              <w:pStyle w:val="Textoindependiente"/>
              <w:jc w:val="center"/>
              <w:rPr>
                <w:rFonts w:ascii="Arial" w:eastAsia="Century Gothic" w:hAnsi="Arial" w:cs="Arial"/>
                <w:color w:val="000000"/>
                <w:sz w:val="18"/>
                <w:szCs w:val="18"/>
              </w:rPr>
            </w:pPr>
            <w:r w:rsidRPr="00453FBF">
              <w:rPr>
                <w:rFonts w:ascii="Arial" w:hAnsi="Arial" w:cs="Arial"/>
                <w:i/>
                <w:iCs/>
                <w:sz w:val="18"/>
                <w:szCs w:val="18"/>
              </w:rPr>
              <w:t xml:space="preserve">MESA MAYO CON CHAROLA </w:t>
            </w:r>
          </w:p>
        </w:tc>
        <w:tc>
          <w:tcPr>
            <w:tcW w:w="910" w:type="pct"/>
            <w:tcBorders>
              <w:top w:val="nil"/>
              <w:left w:val="single" w:sz="4" w:space="0" w:color="auto"/>
              <w:bottom w:val="single" w:sz="4" w:space="0" w:color="auto"/>
              <w:right w:val="single" w:sz="4" w:space="0" w:color="auto"/>
            </w:tcBorders>
            <w:shd w:val="clear" w:color="auto" w:fill="auto"/>
            <w:noWrap/>
            <w:vAlign w:val="center"/>
          </w:tcPr>
          <w:p w14:paraId="70A12486" w14:textId="77777777" w:rsidR="00CA3A5F" w:rsidRPr="00453FBF" w:rsidRDefault="00CA3A5F" w:rsidP="00CA3A5F">
            <w:pPr>
              <w:pStyle w:val="Textoindependiente"/>
              <w:jc w:val="center"/>
              <w:rPr>
                <w:rFonts w:ascii="Arial" w:hAnsi="Arial" w:cs="Arial"/>
                <w:color w:val="FF0000"/>
                <w:sz w:val="18"/>
                <w:szCs w:val="18"/>
              </w:rPr>
            </w:pPr>
            <w:r w:rsidRPr="00453FBF">
              <w:rPr>
                <w:rFonts w:ascii="Arial" w:hAnsi="Arial" w:cs="Arial"/>
                <w:i/>
                <w:iCs/>
                <w:sz w:val="18"/>
                <w:szCs w:val="18"/>
              </w:rPr>
              <w:t>6</w:t>
            </w:r>
          </w:p>
        </w:tc>
        <w:tc>
          <w:tcPr>
            <w:tcW w:w="823" w:type="pct"/>
            <w:tcBorders>
              <w:top w:val="nil"/>
              <w:left w:val="single" w:sz="4" w:space="0" w:color="auto"/>
              <w:bottom w:val="single" w:sz="4" w:space="0" w:color="auto"/>
              <w:right w:val="single" w:sz="4" w:space="0" w:color="auto"/>
            </w:tcBorders>
            <w:shd w:val="clear" w:color="auto" w:fill="auto"/>
            <w:vAlign w:val="center"/>
          </w:tcPr>
          <w:p w14:paraId="71031B64" w14:textId="2ED23B3E" w:rsidR="00CA3A5F" w:rsidRPr="00453FBF" w:rsidRDefault="00CA3A5F" w:rsidP="00CA3A5F">
            <w:pPr>
              <w:pStyle w:val="Textoindependiente"/>
              <w:jc w:val="center"/>
              <w:rPr>
                <w:rFonts w:ascii="Arial" w:hAnsi="Arial" w:cs="Arial"/>
                <w:sz w:val="18"/>
                <w:szCs w:val="18"/>
              </w:rPr>
            </w:pPr>
            <w:r w:rsidRPr="00720C67">
              <w:rPr>
                <w:rFonts w:ascii="Arial" w:hAnsi="Arial" w:cs="Arial"/>
                <w:sz w:val="18"/>
                <w:szCs w:val="18"/>
              </w:rPr>
              <w:t>PIEZA</w:t>
            </w:r>
          </w:p>
        </w:tc>
      </w:tr>
      <w:tr w:rsidR="00CA3A5F" w:rsidRPr="00B10B25" w14:paraId="3845B2D9" w14:textId="77777777" w:rsidTr="00CA3A5F">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9CEBF2" w14:textId="77777777" w:rsidR="00CA3A5F" w:rsidRPr="00453FBF" w:rsidRDefault="00CA3A5F" w:rsidP="00CA3A5F">
            <w:pPr>
              <w:pStyle w:val="Textoindependiente"/>
              <w:jc w:val="center"/>
              <w:rPr>
                <w:rFonts w:ascii="Arial" w:hAnsi="Arial" w:cs="Arial"/>
                <w:sz w:val="18"/>
                <w:szCs w:val="18"/>
              </w:rPr>
            </w:pPr>
            <w:r w:rsidRPr="00453FBF">
              <w:rPr>
                <w:rFonts w:ascii="Arial" w:hAnsi="Arial" w:cs="Arial"/>
                <w:sz w:val="18"/>
                <w:szCs w:val="18"/>
              </w:rPr>
              <w:t>11</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6A147D46" w14:textId="77777777" w:rsidR="00CA3A5F" w:rsidRPr="00453FBF" w:rsidRDefault="00CA3A5F" w:rsidP="00CA3A5F">
            <w:pPr>
              <w:pStyle w:val="Textoindependiente"/>
              <w:jc w:val="center"/>
              <w:rPr>
                <w:rFonts w:ascii="Arial" w:hAnsi="Arial" w:cs="Arial"/>
                <w:sz w:val="18"/>
                <w:szCs w:val="18"/>
              </w:rPr>
            </w:pPr>
            <w:r w:rsidRPr="00011962">
              <w:rPr>
                <w:rFonts w:ascii="Arial" w:hAnsi="Arial" w:cs="Arial"/>
                <w:sz w:val="18"/>
                <w:szCs w:val="18"/>
              </w:rPr>
              <w:t>53101</w:t>
            </w:r>
          </w:p>
        </w:tc>
        <w:tc>
          <w:tcPr>
            <w:tcW w:w="1831" w:type="pct"/>
            <w:tcBorders>
              <w:top w:val="nil"/>
              <w:left w:val="single" w:sz="4" w:space="0" w:color="auto"/>
              <w:bottom w:val="single" w:sz="4" w:space="0" w:color="auto"/>
              <w:right w:val="single" w:sz="4" w:space="0" w:color="auto"/>
            </w:tcBorders>
            <w:shd w:val="clear" w:color="auto" w:fill="auto"/>
            <w:vAlign w:val="center"/>
          </w:tcPr>
          <w:p w14:paraId="2F16E8E2" w14:textId="77777777" w:rsidR="00CA3A5F" w:rsidRPr="00453FBF" w:rsidRDefault="00CA3A5F" w:rsidP="00CA3A5F">
            <w:pPr>
              <w:pStyle w:val="Textoindependiente"/>
              <w:jc w:val="center"/>
              <w:rPr>
                <w:rFonts w:ascii="Arial" w:eastAsia="Century Gothic" w:hAnsi="Arial" w:cs="Arial"/>
                <w:color w:val="000000"/>
                <w:sz w:val="18"/>
                <w:szCs w:val="18"/>
              </w:rPr>
            </w:pPr>
            <w:r w:rsidRPr="00453FBF">
              <w:rPr>
                <w:rFonts w:ascii="Arial" w:hAnsi="Arial" w:cs="Arial"/>
                <w:i/>
                <w:iCs/>
                <w:sz w:val="18"/>
                <w:szCs w:val="18"/>
              </w:rPr>
              <w:t>ELECTROCARDIOGRÁFO ADULTO-PEDIATRICO</w:t>
            </w:r>
          </w:p>
        </w:tc>
        <w:tc>
          <w:tcPr>
            <w:tcW w:w="910" w:type="pct"/>
            <w:tcBorders>
              <w:top w:val="nil"/>
              <w:left w:val="single" w:sz="4" w:space="0" w:color="auto"/>
              <w:bottom w:val="single" w:sz="4" w:space="0" w:color="auto"/>
              <w:right w:val="single" w:sz="4" w:space="0" w:color="auto"/>
            </w:tcBorders>
            <w:shd w:val="clear" w:color="auto" w:fill="auto"/>
            <w:noWrap/>
            <w:vAlign w:val="center"/>
          </w:tcPr>
          <w:p w14:paraId="1CF0E2A5" w14:textId="2B84210F" w:rsidR="00CA3A5F" w:rsidRPr="00453FBF" w:rsidRDefault="006A20FB" w:rsidP="00CA3A5F">
            <w:pPr>
              <w:pStyle w:val="Textoindependiente"/>
              <w:jc w:val="center"/>
              <w:rPr>
                <w:rFonts w:ascii="Arial" w:hAnsi="Arial" w:cs="Arial"/>
                <w:color w:val="FF0000"/>
                <w:sz w:val="18"/>
                <w:szCs w:val="18"/>
              </w:rPr>
            </w:pPr>
            <w:r>
              <w:rPr>
                <w:rFonts w:ascii="Arial" w:hAnsi="Arial" w:cs="Arial"/>
                <w:i/>
                <w:iCs/>
                <w:sz w:val="18"/>
                <w:szCs w:val="18"/>
              </w:rPr>
              <w:t>2</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6033A4CA" w14:textId="52378906" w:rsidR="00CA3A5F" w:rsidRPr="00453FBF" w:rsidRDefault="00CA3A5F" w:rsidP="00CA3A5F">
            <w:pPr>
              <w:pStyle w:val="Textoindependiente"/>
              <w:jc w:val="center"/>
              <w:rPr>
                <w:rFonts w:ascii="Arial" w:hAnsi="Arial" w:cs="Arial"/>
                <w:sz w:val="18"/>
                <w:szCs w:val="18"/>
              </w:rPr>
            </w:pPr>
            <w:r w:rsidRPr="00720C67">
              <w:rPr>
                <w:rFonts w:ascii="Arial" w:hAnsi="Arial" w:cs="Arial"/>
                <w:sz w:val="18"/>
                <w:szCs w:val="18"/>
              </w:rPr>
              <w:t>PIEZA</w:t>
            </w:r>
          </w:p>
        </w:tc>
      </w:tr>
      <w:tr w:rsidR="00CA3A5F" w:rsidRPr="00B10B25" w14:paraId="6D75180A" w14:textId="77777777" w:rsidTr="00CA3A5F">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EB0406" w14:textId="77777777" w:rsidR="00CA3A5F" w:rsidRPr="00453FBF" w:rsidRDefault="00CA3A5F" w:rsidP="00CA3A5F">
            <w:pPr>
              <w:pStyle w:val="Textoindependiente"/>
              <w:jc w:val="center"/>
              <w:rPr>
                <w:rFonts w:ascii="Arial" w:hAnsi="Arial" w:cs="Arial"/>
                <w:sz w:val="18"/>
                <w:szCs w:val="18"/>
              </w:rPr>
            </w:pPr>
            <w:r w:rsidRPr="00453FBF">
              <w:rPr>
                <w:rFonts w:ascii="Arial" w:hAnsi="Arial" w:cs="Arial"/>
                <w:sz w:val="18"/>
                <w:szCs w:val="18"/>
              </w:rPr>
              <w:t>12</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2706482D" w14:textId="77777777" w:rsidR="00CA3A5F" w:rsidRPr="00453FBF" w:rsidRDefault="00CA3A5F" w:rsidP="00CA3A5F">
            <w:pPr>
              <w:pStyle w:val="Textoindependiente"/>
              <w:jc w:val="center"/>
              <w:rPr>
                <w:rFonts w:ascii="Arial" w:hAnsi="Arial" w:cs="Arial"/>
                <w:sz w:val="18"/>
                <w:szCs w:val="18"/>
              </w:rPr>
            </w:pPr>
            <w:r w:rsidRPr="00011962">
              <w:rPr>
                <w:rFonts w:ascii="Arial" w:hAnsi="Arial" w:cs="Arial"/>
                <w:sz w:val="18"/>
                <w:szCs w:val="18"/>
              </w:rPr>
              <w:t>53101</w:t>
            </w:r>
          </w:p>
        </w:tc>
        <w:tc>
          <w:tcPr>
            <w:tcW w:w="1831" w:type="pct"/>
            <w:tcBorders>
              <w:top w:val="nil"/>
              <w:left w:val="single" w:sz="4" w:space="0" w:color="auto"/>
              <w:bottom w:val="single" w:sz="4" w:space="0" w:color="auto"/>
              <w:right w:val="single" w:sz="4" w:space="0" w:color="auto"/>
            </w:tcBorders>
            <w:shd w:val="clear" w:color="auto" w:fill="auto"/>
            <w:vAlign w:val="center"/>
          </w:tcPr>
          <w:p w14:paraId="370BB2B3" w14:textId="77777777" w:rsidR="00CA3A5F" w:rsidRPr="00453FBF" w:rsidRDefault="00CA3A5F" w:rsidP="00CA3A5F">
            <w:pPr>
              <w:pStyle w:val="Textoindependiente"/>
              <w:jc w:val="center"/>
              <w:rPr>
                <w:rFonts w:ascii="Arial" w:eastAsia="Century Gothic" w:hAnsi="Arial" w:cs="Arial"/>
                <w:color w:val="000000"/>
                <w:sz w:val="18"/>
                <w:szCs w:val="18"/>
              </w:rPr>
            </w:pPr>
            <w:r w:rsidRPr="00453FBF">
              <w:rPr>
                <w:rFonts w:ascii="Arial" w:hAnsi="Arial" w:cs="Arial"/>
                <w:i/>
                <w:iCs/>
                <w:sz w:val="18"/>
                <w:szCs w:val="18"/>
              </w:rPr>
              <w:t>MONITOR DE SIGNOS VITALES DE 3 CANALES</w:t>
            </w:r>
          </w:p>
        </w:tc>
        <w:tc>
          <w:tcPr>
            <w:tcW w:w="910" w:type="pct"/>
            <w:tcBorders>
              <w:top w:val="nil"/>
              <w:left w:val="single" w:sz="4" w:space="0" w:color="auto"/>
              <w:bottom w:val="single" w:sz="4" w:space="0" w:color="auto"/>
              <w:right w:val="single" w:sz="4" w:space="0" w:color="auto"/>
            </w:tcBorders>
            <w:shd w:val="clear" w:color="auto" w:fill="auto"/>
            <w:noWrap/>
            <w:vAlign w:val="center"/>
          </w:tcPr>
          <w:p w14:paraId="56D35A63" w14:textId="77777777" w:rsidR="00CA3A5F" w:rsidRPr="00453FBF" w:rsidRDefault="00CA3A5F" w:rsidP="00CA3A5F">
            <w:pPr>
              <w:pStyle w:val="Textoindependiente"/>
              <w:jc w:val="center"/>
              <w:rPr>
                <w:rFonts w:ascii="Arial" w:hAnsi="Arial" w:cs="Arial"/>
                <w:color w:val="FF0000"/>
                <w:sz w:val="18"/>
                <w:szCs w:val="18"/>
              </w:rPr>
            </w:pPr>
            <w:r w:rsidRPr="00453FBF">
              <w:rPr>
                <w:rFonts w:ascii="Arial" w:hAnsi="Arial" w:cs="Arial"/>
                <w:i/>
                <w:iCs/>
                <w:sz w:val="18"/>
                <w:szCs w:val="18"/>
              </w:rPr>
              <w:t>1</w:t>
            </w:r>
          </w:p>
        </w:tc>
        <w:tc>
          <w:tcPr>
            <w:tcW w:w="823" w:type="pct"/>
            <w:tcBorders>
              <w:top w:val="nil"/>
              <w:left w:val="single" w:sz="4" w:space="0" w:color="auto"/>
              <w:bottom w:val="single" w:sz="4" w:space="0" w:color="auto"/>
              <w:right w:val="single" w:sz="4" w:space="0" w:color="auto"/>
            </w:tcBorders>
            <w:shd w:val="clear" w:color="auto" w:fill="auto"/>
            <w:vAlign w:val="center"/>
          </w:tcPr>
          <w:p w14:paraId="053F6E3F" w14:textId="37907A4E" w:rsidR="00CA3A5F" w:rsidRPr="00453FBF" w:rsidRDefault="00CA3A5F" w:rsidP="00CA3A5F">
            <w:pPr>
              <w:pStyle w:val="Textoindependiente"/>
              <w:jc w:val="center"/>
              <w:rPr>
                <w:rFonts w:ascii="Arial" w:hAnsi="Arial" w:cs="Arial"/>
                <w:sz w:val="18"/>
                <w:szCs w:val="18"/>
              </w:rPr>
            </w:pPr>
            <w:r w:rsidRPr="00720C67">
              <w:rPr>
                <w:rFonts w:ascii="Arial" w:hAnsi="Arial" w:cs="Arial"/>
                <w:sz w:val="18"/>
                <w:szCs w:val="18"/>
              </w:rPr>
              <w:t>PIEZA</w:t>
            </w:r>
          </w:p>
        </w:tc>
      </w:tr>
      <w:tr w:rsidR="00CA3A5F" w:rsidRPr="00B10B25" w14:paraId="6F1CBDE8" w14:textId="77777777" w:rsidTr="00CA3A5F">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281777" w14:textId="77777777" w:rsidR="00CA3A5F" w:rsidRPr="00453FBF" w:rsidRDefault="00CA3A5F" w:rsidP="00CA3A5F">
            <w:pPr>
              <w:pStyle w:val="Textoindependiente"/>
              <w:jc w:val="center"/>
              <w:rPr>
                <w:rFonts w:ascii="Arial" w:hAnsi="Arial" w:cs="Arial"/>
                <w:sz w:val="18"/>
                <w:szCs w:val="18"/>
              </w:rPr>
            </w:pPr>
            <w:r w:rsidRPr="00453FBF">
              <w:rPr>
                <w:rFonts w:ascii="Arial" w:hAnsi="Arial" w:cs="Arial"/>
                <w:sz w:val="18"/>
                <w:szCs w:val="18"/>
              </w:rPr>
              <w:lastRenderedPageBreak/>
              <w:t>13</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5D19165B" w14:textId="77777777" w:rsidR="00CA3A5F" w:rsidRPr="00453FBF" w:rsidRDefault="00CA3A5F" w:rsidP="00CA3A5F">
            <w:pPr>
              <w:pStyle w:val="Textoindependiente"/>
              <w:jc w:val="center"/>
              <w:rPr>
                <w:rFonts w:ascii="Arial" w:hAnsi="Arial" w:cs="Arial"/>
                <w:sz w:val="18"/>
                <w:szCs w:val="18"/>
              </w:rPr>
            </w:pPr>
            <w:r w:rsidRPr="00011962">
              <w:rPr>
                <w:rFonts w:ascii="Arial" w:hAnsi="Arial" w:cs="Arial"/>
                <w:sz w:val="18"/>
                <w:szCs w:val="18"/>
              </w:rPr>
              <w:t>53101</w:t>
            </w:r>
          </w:p>
        </w:tc>
        <w:tc>
          <w:tcPr>
            <w:tcW w:w="1831" w:type="pct"/>
            <w:tcBorders>
              <w:top w:val="nil"/>
              <w:left w:val="single" w:sz="4" w:space="0" w:color="auto"/>
              <w:bottom w:val="single" w:sz="4" w:space="0" w:color="auto"/>
              <w:right w:val="single" w:sz="4" w:space="0" w:color="auto"/>
            </w:tcBorders>
            <w:shd w:val="clear" w:color="auto" w:fill="auto"/>
            <w:vAlign w:val="center"/>
          </w:tcPr>
          <w:p w14:paraId="267B9101" w14:textId="77777777" w:rsidR="00CA3A5F" w:rsidRPr="00453FBF" w:rsidRDefault="00CA3A5F" w:rsidP="00CA3A5F">
            <w:pPr>
              <w:pStyle w:val="Textoindependiente"/>
              <w:jc w:val="center"/>
              <w:rPr>
                <w:rFonts w:ascii="Arial" w:eastAsia="Century Gothic" w:hAnsi="Arial" w:cs="Arial"/>
                <w:color w:val="000000"/>
                <w:sz w:val="18"/>
                <w:szCs w:val="18"/>
              </w:rPr>
            </w:pPr>
            <w:r w:rsidRPr="00453FBF">
              <w:rPr>
                <w:rFonts w:ascii="Arial" w:hAnsi="Arial" w:cs="Arial"/>
                <w:i/>
                <w:iCs/>
                <w:sz w:val="18"/>
                <w:szCs w:val="18"/>
              </w:rPr>
              <w:t>EQUIPO DE CIRUGÍA MENOR</w:t>
            </w:r>
          </w:p>
        </w:tc>
        <w:tc>
          <w:tcPr>
            <w:tcW w:w="910" w:type="pct"/>
            <w:tcBorders>
              <w:top w:val="nil"/>
              <w:left w:val="single" w:sz="4" w:space="0" w:color="auto"/>
              <w:bottom w:val="single" w:sz="4" w:space="0" w:color="auto"/>
              <w:right w:val="single" w:sz="4" w:space="0" w:color="auto"/>
            </w:tcBorders>
            <w:shd w:val="clear" w:color="auto" w:fill="auto"/>
            <w:noWrap/>
            <w:vAlign w:val="center"/>
          </w:tcPr>
          <w:p w14:paraId="6D769513" w14:textId="77777777" w:rsidR="00CA3A5F" w:rsidRPr="00453FBF" w:rsidRDefault="00CA3A5F" w:rsidP="00CA3A5F">
            <w:pPr>
              <w:pStyle w:val="Textoindependiente"/>
              <w:jc w:val="center"/>
              <w:rPr>
                <w:rFonts w:ascii="Arial" w:hAnsi="Arial" w:cs="Arial"/>
                <w:color w:val="FF0000"/>
                <w:sz w:val="18"/>
                <w:szCs w:val="18"/>
              </w:rPr>
            </w:pPr>
            <w:r w:rsidRPr="00453FBF">
              <w:rPr>
                <w:rFonts w:ascii="Arial" w:hAnsi="Arial" w:cs="Arial"/>
                <w:i/>
                <w:iCs/>
                <w:sz w:val="18"/>
                <w:szCs w:val="18"/>
              </w:rPr>
              <w:t>3</w:t>
            </w:r>
          </w:p>
        </w:tc>
        <w:tc>
          <w:tcPr>
            <w:tcW w:w="823" w:type="pct"/>
            <w:tcBorders>
              <w:top w:val="nil"/>
              <w:left w:val="single" w:sz="4" w:space="0" w:color="auto"/>
              <w:bottom w:val="single" w:sz="4" w:space="0" w:color="auto"/>
              <w:right w:val="single" w:sz="4" w:space="0" w:color="auto"/>
            </w:tcBorders>
            <w:shd w:val="clear" w:color="auto" w:fill="auto"/>
            <w:vAlign w:val="center"/>
          </w:tcPr>
          <w:p w14:paraId="7941DF34" w14:textId="3CB0D4FB" w:rsidR="00CA3A5F" w:rsidRPr="00453FBF" w:rsidRDefault="00CA3A5F" w:rsidP="00CA3A5F">
            <w:pPr>
              <w:pStyle w:val="Textoindependiente"/>
              <w:jc w:val="center"/>
              <w:rPr>
                <w:rFonts w:ascii="Arial" w:hAnsi="Arial" w:cs="Arial"/>
                <w:sz w:val="18"/>
                <w:szCs w:val="18"/>
              </w:rPr>
            </w:pPr>
            <w:r w:rsidRPr="00720C67">
              <w:rPr>
                <w:rFonts w:ascii="Arial" w:hAnsi="Arial" w:cs="Arial"/>
                <w:sz w:val="18"/>
                <w:szCs w:val="18"/>
              </w:rPr>
              <w:t>PIEZA</w:t>
            </w:r>
          </w:p>
        </w:tc>
      </w:tr>
      <w:tr w:rsidR="00CA3A5F" w:rsidRPr="009C1542" w14:paraId="1513A181" w14:textId="77777777" w:rsidTr="00CA3A5F">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AE5C67" w14:textId="77777777" w:rsidR="00CA3A5F" w:rsidRPr="00453FBF" w:rsidRDefault="00CA3A5F" w:rsidP="00CA3A5F">
            <w:pPr>
              <w:pStyle w:val="Textoindependiente"/>
              <w:jc w:val="center"/>
              <w:rPr>
                <w:rFonts w:ascii="Arial" w:hAnsi="Arial" w:cs="Arial"/>
                <w:sz w:val="18"/>
                <w:szCs w:val="18"/>
              </w:rPr>
            </w:pPr>
            <w:r w:rsidRPr="00453FBF">
              <w:rPr>
                <w:rFonts w:ascii="Arial" w:hAnsi="Arial" w:cs="Arial"/>
                <w:sz w:val="18"/>
                <w:szCs w:val="18"/>
              </w:rPr>
              <w:t>14</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081B9D49" w14:textId="77777777" w:rsidR="00CA3A5F" w:rsidRPr="00453FBF" w:rsidRDefault="00CA3A5F" w:rsidP="00CA3A5F">
            <w:pPr>
              <w:pStyle w:val="Textoindependiente"/>
              <w:jc w:val="center"/>
              <w:rPr>
                <w:rFonts w:ascii="Arial" w:hAnsi="Arial" w:cs="Arial"/>
                <w:sz w:val="18"/>
                <w:szCs w:val="18"/>
              </w:rPr>
            </w:pPr>
            <w:r w:rsidRPr="00011962">
              <w:rPr>
                <w:rFonts w:ascii="Arial" w:hAnsi="Arial" w:cs="Arial"/>
                <w:sz w:val="18"/>
                <w:szCs w:val="18"/>
              </w:rPr>
              <w:t>53101</w:t>
            </w:r>
          </w:p>
        </w:tc>
        <w:tc>
          <w:tcPr>
            <w:tcW w:w="1831" w:type="pct"/>
            <w:tcBorders>
              <w:top w:val="nil"/>
              <w:left w:val="single" w:sz="4" w:space="0" w:color="auto"/>
              <w:bottom w:val="single" w:sz="4" w:space="0" w:color="auto"/>
              <w:right w:val="single" w:sz="4" w:space="0" w:color="auto"/>
            </w:tcBorders>
            <w:shd w:val="clear" w:color="auto" w:fill="auto"/>
            <w:vAlign w:val="center"/>
          </w:tcPr>
          <w:p w14:paraId="266DA009" w14:textId="77777777" w:rsidR="00CA3A5F" w:rsidRPr="00453FBF" w:rsidRDefault="00CA3A5F" w:rsidP="00CA3A5F">
            <w:pPr>
              <w:pStyle w:val="Textoindependiente"/>
              <w:jc w:val="center"/>
              <w:rPr>
                <w:rFonts w:ascii="Arial" w:hAnsi="Arial" w:cs="Arial"/>
                <w:color w:val="000000"/>
                <w:sz w:val="18"/>
                <w:szCs w:val="18"/>
              </w:rPr>
            </w:pPr>
            <w:r w:rsidRPr="00453FBF">
              <w:rPr>
                <w:rFonts w:ascii="Arial" w:hAnsi="Arial" w:cs="Arial"/>
                <w:i/>
                <w:iCs/>
                <w:sz w:val="18"/>
                <w:szCs w:val="18"/>
              </w:rPr>
              <w:t xml:space="preserve">BASINETES PARA BEBÉ </w:t>
            </w:r>
          </w:p>
        </w:tc>
        <w:tc>
          <w:tcPr>
            <w:tcW w:w="910" w:type="pct"/>
            <w:tcBorders>
              <w:top w:val="nil"/>
              <w:left w:val="single" w:sz="4" w:space="0" w:color="auto"/>
              <w:bottom w:val="single" w:sz="4" w:space="0" w:color="auto"/>
              <w:right w:val="single" w:sz="4" w:space="0" w:color="auto"/>
            </w:tcBorders>
            <w:shd w:val="clear" w:color="auto" w:fill="auto"/>
            <w:noWrap/>
            <w:vAlign w:val="center"/>
          </w:tcPr>
          <w:p w14:paraId="56A13AAE" w14:textId="77777777" w:rsidR="00CA3A5F" w:rsidRPr="00453FBF" w:rsidRDefault="00CA3A5F" w:rsidP="00CA3A5F">
            <w:pPr>
              <w:pStyle w:val="Textoindependiente"/>
              <w:jc w:val="center"/>
              <w:rPr>
                <w:rFonts w:ascii="Arial" w:hAnsi="Arial" w:cs="Arial"/>
                <w:color w:val="FF0000"/>
                <w:sz w:val="18"/>
                <w:szCs w:val="18"/>
              </w:rPr>
            </w:pPr>
            <w:r w:rsidRPr="00453FBF">
              <w:rPr>
                <w:rFonts w:ascii="Arial" w:hAnsi="Arial" w:cs="Arial"/>
                <w:i/>
                <w:iCs/>
                <w:sz w:val="18"/>
                <w:szCs w:val="18"/>
              </w:rPr>
              <w:t>5</w:t>
            </w:r>
          </w:p>
        </w:tc>
        <w:tc>
          <w:tcPr>
            <w:tcW w:w="823" w:type="pct"/>
            <w:tcBorders>
              <w:top w:val="nil"/>
              <w:left w:val="single" w:sz="4" w:space="0" w:color="auto"/>
              <w:bottom w:val="single" w:sz="4" w:space="0" w:color="auto"/>
              <w:right w:val="single" w:sz="4" w:space="0" w:color="auto"/>
            </w:tcBorders>
            <w:shd w:val="clear" w:color="auto" w:fill="auto"/>
            <w:vAlign w:val="center"/>
          </w:tcPr>
          <w:p w14:paraId="02551502" w14:textId="66E7886F" w:rsidR="00CA3A5F" w:rsidRPr="00453FBF" w:rsidRDefault="00CA3A5F" w:rsidP="00CA3A5F">
            <w:pPr>
              <w:pStyle w:val="Textoindependiente"/>
              <w:jc w:val="center"/>
              <w:rPr>
                <w:rFonts w:ascii="Arial" w:hAnsi="Arial" w:cs="Arial"/>
                <w:color w:val="000000"/>
                <w:sz w:val="18"/>
                <w:szCs w:val="18"/>
              </w:rPr>
            </w:pPr>
            <w:r w:rsidRPr="00720C67">
              <w:rPr>
                <w:rFonts w:ascii="Arial" w:hAnsi="Arial" w:cs="Arial"/>
                <w:sz w:val="18"/>
                <w:szCs w:val="18"/>
              </w:rPr>
              <w:t>PIEZA</w:t>
            </w:r>
          </w:p>
        </w:tc>
      </w:tr>
      <w:tr w:rsidR="00CA3A5F" w:rsidRPr="009C1542" w14:paraId="3CF70CF7" w14:textId="77777777" w:rsidTr="00CA3A5F">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27990D" w14:textId="77777777" w:rsidR="00CA3A5F" w:rsidRPr="00453FBF" w:rsidRDefault="00CA3A5F" w:rsidP="00CA3A5F">
            <w:pPr>
              <w:pStyle w:val="Textoindependiente"/>
              <w:jc w:val="center"/>
              <w:rPr>
                <w:rFonts w:ascii="Arial" w:hAnsi="Arial" w:cs="Arial"/>
                <w:sz w:val="18"/>
                <w:szCs w:val="18"/>
              </w:rPr>
            </w:pPr>
            <w:r w:rsidRPr="00453FBF">
              <w:rPr>
                <w:rFonts w:ascii="Arial" w:hAnsi="Arial" w:cs="Arial"/>
                <w:sz w:val="18"/>
                <w:szCs w:val="18"/>
              </w:rPr>
              <w:t>15</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63274144" w14:textId="77777777" w:rsidR="00CA3A5F" w:rsidRPr="00453FBF" w:rsidRDefault="00CA3A5F" w:rsidP="00CA3A5F">
            <w:pPr>
              <w:pStyle w:val="Textoindependiente"/>
              <w:jc w:val="center"/>
              <w:rPr>
                <w:rFonts w:ascii="Arial" w:hAnsi="Arial" w:cs="Arial"/>
                <w:sz w:val="18"/>
                <w:szCs w:val="18"/>
              </w:rPr>
            </w:pPr>
            <w:r w:rsidRPr="00011962">
              <w:rPr>
                <w:rFonts w:ascii="Arial" w:hAnsi="Arial" w:cs="Arial"/>
                <w:sz w:val="18"/>
                <w:szCs w:val="18"/>
              </w:rPr>
              <w:t>53</w:t>
            </w:r>
            <w:r>
              <w:rPr>
                <w:rFonts w:ascii="Arial" w:hAnsi="Arial" w:cs="Arial"/>
                <w:sz w:val="18"/>
                <w:szCs w:val="18"/>
              </w:rPr>
              <w:t>2</w:t>
            </w:r>
            <w:r w:rsidRPr="00011962">
              <w:rPr>
                <w:rFonts w:ascii="Arial" w:hAnsi="Arial" w:cs="Arial"/>
                <w:sz w:val="18"/>
                <w:szCs w:val="18"/>
              </w:rPr>
              <w:t>01</w:t>
            </w:r>
          </w:p>
        </w:tc>
        <w:tc>
          <w:tcPr>
            <w:tcW w:w="1831" w:type="pct"/>
            <w:tcBorders>
              <w:top w:val="nil"/>
              <w:left w:val="single" w:sz="4" w:space="0" w:color="auto"/>
              <w:bottom w:val="single" w:sz="4" w:space="0" w:color="auto"/>
              <w:right w:val="single" w:sz="4" w:space="0" w:color="auto"/>
            </w:tcBorders>
            <w:shd w:val="clear" w:color="auto" w:fill="auto"/>
            <w:vAlign w:val="center"/>
          </w:tcPr>
          <w:p w14:paraId="73FFBAB9" w14:textId="77777777" w:rsidR="00CA3A5F" w:rsidRPr="00453FBF" w:rsidRDefault="00CA3A5F" w:rsidP="00CA3A5F">
            <w:pPr>
              <w:pStyle w:val="Textoindependiente"/>
              <w:jc w:val="center"/>
              <w:rPr>
                <w:rFonts w:ascii="Arial" w:hAnsi="Arial" w:cs="Arial"/>
                <w:color w:val="000000"/>
                <w:sz w:val="18"/>
                <w:szCs w:val="18"/>
              </w:rPr>
            </w:pPr>
            <w:r w:rsidRPr="00453FBF">
              <w:rPr>
                <w:rFonts w:ascii="Arial" w:hAnsi="Arial" w:cs="Arial"/>
                <w:i/>
                <w:iCs/>
                <w:sz w:val="18"/>
                <w:szCs w:val="18"/>
              </w:rPr>
              <w:t>EQUIPO DE SALPINGOCLASIA</w:t>
            </w:r>
          </w:p>
        </w:tc>
        <w:tc>
          <w:tcPr>
            <w:tcW w:w="910" w:type="pct"/>
            <w:tcBorders>
              <w:top w:val="nil"/>
              <w:left w:val="single" w:sz="4" w:space="0" w:color="auto"/>
              <w:bottom w:val="single" w:sz="4" w:space="0" w:color="auto"/>
              <w:right w:val="single" w:sz="4" w:space="0" w:color="auto"/>
            </w:tcBorders>
            <w:shd w:val="clear" w:color="auto" w:fill="auto"/>
            <w:noWrap/>
            <w:vAlign w:val="center"/>
          </w:tcPr>
          <w:p w14:paraId="34AB3010" w14:textId="77777777" w:rsidR="00CA3A5F" w:rsidRPr="00453FBF" w:rsidRDefault="00CA3A5F" w:rsidP="00CA3A5F">
            <w:pPr>
              <w:pStyle w:val="Textoindependiente"/>
              <w:jc w:val="center"/>
              <w:rPr>
                <w:rFonts w:ascii="Arial" w:hAnsi="Arial" w:cs="Arial"/>
                <w:color w:val="FF0000"/>
                <w:sz w:val="18"/>
                <w:szCs w:val="18"/>
              </w:rPr>
            </w:pPr>
            <w:r w:rsidRPr="00453FBF">
              <w:rPr>
                <w:rFonts w:ascii="Arial" w:hAnsi="Arial" w:cs="Arial"/>
                <w:i/>
                <w:iCs/>
                <w:sz w:val="18"/>
                <w:szCs w:val="18"/>
              </w:rPr>
              <w:t>1</w:t>
            </w:r>
          </w:p>
        </w:tc>
        <w:tc>
          <w:tcPr>
            <w:tcW w:w="823" w:type="pct"/>
            <w:tcBorders>
              <w:top w:val="nil"/>
              <w:left w:val="single" w:sz="4" w:space="0" w:color="auto"/>
              <w:bottom w:val="single" w:sz="4" w:space="0" w:color="auto"/>
              <w:right w:val="single" w:sz="4" w:space="0" w:color="auto"/>
            </w:tcBorders>
            <w:shd w:val="clear" w:color="auto" w:fill="auto"/>
            <w:vAlign w:val="center"/>
          </w:tcPr>
          <w:p w14:paraId="265F9C2C" w14:textId="5B69EFB3" w:rsidR="00CA3A5F" w:rsidRPr="00453FBF" w:rsidRDefault="00CA3A5F" w:rsidP="00CA3A5F">
            <w:pPr>
              <w:pStyle w:val="Textoindependiente"/>
              <w:jc w:val="center"/>
              <w:rPr>
                <w:rFonts w:ascii="Arial" w:hAnsi="Arial" w:cs="Arial"/>
                <w:color w:val="000000"/>
                <w:sz w:val="18"/>
                <w:szCs w:val="18"/>
              </w:rPr>
            </w:pPr>
            <w:r w:rsidRPr="00720C67">
              <w:rPr>
                <w:rFonts w:ascii="Arial" w:hAnsi="Arial" w:cs="Arial"/>
                <w:sz w:val="18"/>
                <w:szCs w:val="18"/>
              </w:rPr>
              <w:t>PIEZA</w:t>
            </w:r>
          </w:p>
        </w:tc>
      </w:tr>
      <w:tr w:rsidR="00CA3A5F" w:rsidRPr="009C1542" w14:paraId="5D927F2C" w14:textId="77777777" w:rsidTr="00CA3A5F">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B9366C" w14:textId="77777777" w:rsidR="00CA3A5F" w:rsidRPr="00453FBF" w:rsidRDefault="00CA3A5F" w:rsidP="00CA3A5F">
            <w:pPr>
              <w:pStyle w:val="Textoindependiente"/>
              <w:jc w:val="center"/>
              <w:rPr>
                <w:rFonts w:ascii="Arial" w:hAnsi="Arial" w:cs="Arial"/>
                <w:sz w:val="18"/>
                <w:szCs w:val="18"/>
              </w:rPr>
            </w:pPr>
            <w:r w:rsidRPr="00453FBF">
              <w:rPr>
                <w:rFonts w:ascii="Arial" w:hAnsi="Arial" w:cs="Arial"/>
                <w:sz w:val="18"/>
                <w:szCs w:val="18"/>
              </w:rPr>
              <w:t>16</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1869AD25" w14:textId="77777777" w:rsidR="00CA3A5F" w:rsidRPr="00453FBF" w:rsidRDefault="00CA3A5F" w:rsidP="00CA3A5F">
            <w:pPr>
              <w:pStyle w:val="Textoindependiente"/>
              <w:jc w:val="center"/>
              <w:rPr>
                <w:rFonts w:ascii="Arial" w:hAnsi="Arial" w:cs="Arial"/>
                <w:sz w:val="18"/>
                <w:szCs w:val="18"/>
              </w:rPr>
            </w:pPr>
            <w:r w:rsidRPr="00011962">
              <w:rPr>
                <w:rFonts w:ascii="Arial" w:hAnsi="Arial" w:cs="Arial"/>
                <w:sz w:val="18"/>
                <w:szCs w:val="18"/>
              </w:rPr>
              <w:t>53</w:t>
            </w:r>
            <w:r>
              <w:rPr>
                <w:rFonts w:ascii="Arial" w:hAnsi="Arial" w:cs="Arial"/>
                <w:sz w:val="18"/>
                <w:szCs w:val="18"/>
              </w:rPr>
              <w:t>2</w:t>
            </w:r>
            <w:r w:rsidRPr="00011962">
              <w:rPr>
                <w:rFonts w:ascii="Arial" w:hAnsi="Arial" w:cs="Arial"/>
                <w:sz w:val="18"/>
                <w:szCs w:val="18"/>
              </w:rPr>
              <w:t>01</w:t>
            </w:r>
          </w:p>
        </w:tc>
        <w:tc>
          <w:tcPr>
            <w:tcW w:w="1831" w:type="pct"/>
            <w:tcBorders>
              <w:top w:val="nil"/>
              <w:left w:val="single" w:sz="4" w:space="0" w:color="auto"/>
              <w:bottom w:val="single" w:sz="4" w:space="0" w:color="auto"/>
              <w:right w:val="single" w:sz="4" w:space="0" w:color="auto"/>
            </w:tcBorders>
            <w:shd w:val="clear" w:color="auto" w:fill="auto"/>
            <w:vAlign w:val="center"/>
          </w:tcPr>
          <w:p w14:paraId="29242B1A" w14:textId="77777777" w:rsidR="00CA3A5F" w:rsidRPr="00453FBF" w:rsidRDefault="00CA3A5F" w:rsidP="00CA3A5F">
            <w:pPr>
              <w:pStyle w:val="Textoindependiente"/>
              <w:jc w:val="center"/>
              <w:rPr>
                <w:rFonts w:ascii="Arial" w:hAnsi="Arial" w:cs="Arial"/>
                <w:color w:val="000000"/>
                <w:sz w:val="18"/>
                <w:szCs w:val="18"/>
              </w:rPr>
            </w:pPr>
            <w:r w:rsidRPr="00453FBF">
              <w:rPr>
                <w:rFonts w:ascii="Arial" w:hAnsi="Arial" w:cs="Arial"/>
                <w:i/>
                <w:iCs/>
                <w:sz w:val="18"/>
                <w:szCs w:val="18"/>
              </w:rPr>
              <w:t>EQUIPO DE VASECTOMÍA</w:t>
            </w:r>
          </w:p>
        </w:tc>
        <w:tc>
          <w:tcPr>
            <w:tcW w:w="910" w:type="pct"/>
            <w:tcBorders>
              <w:top w:val="nil"/>
              <w:left w:val="single" w:sz="4" w:space="0" w:color="auto"/>
              <w:bottom w:val="single" w:sz="4" w:space="0" w:color="auto"/>
              <w:right w:val="single" w:sz="4" w:space="0" w:color="auto"/>
            </w:tcBorders>
            <w:shd w:val="clear" w:color="auto" w:fill="auto"/>
            <w:noWrap/>
            <w:vAlign w:val="center"/>
          </w:tcPr>
          <w:p w14:paraId="6B9642EF" w14:textId="77777777" w:rsidR="00CA3A5F" w:rsidRPr="00453FBF" w:rsidRDefault="00CA3A5F" w:rsidP="00CA3A5F">
            <w:pPr>
              <w:pStyle w:val="Textoindependiente"/>
              <w:jc w:val="center"/>
              <w:rPr>
                <w:rFonts w:ascii="Arial" w:hAnsi="Arial" w:cs="Arial"/>
                <w:color w:val="FF0000"/>
                <w:sz w:val="18"/>
                <w:szCs w:val="18"/>
              </w:rPr>
            </w:pPr>
            <w:r w:rsidRPr="00453FBF">
              <w:rPr>
                <w:rFonts w:ascii="Arial" w:hAnsi="Arial" w:cs="Arial"/>
                <w:i/>
                <w:iCs/>
                <w:sz w:val="18"/>
                <w:szCs w:val="18"/>
              </w:rPr>
              <w:t>1</w:t>
            </w:r>
          </w:p>
        </w:tc>
        <w:tc>
          <w:tcPr>
            <w:tcW w:w="823" w:type="pct"/>
            <w:tcBorders>
              <w:top w:val="nil"/>
              <w:left w:val="single" w:sz="4" w:space="0" w:color="auto"/>
              <w:bottom w:val="single" w:sz="4" w:space="0" w:color="auto"/>
              <w:right w:val="single" w:sz="4" w:space="0" w:color="auto"/>
            </w:tcBorders>
            <w:shd w:val="clear" w:color="auto" w:fill="auto"/>
            <w:vAlign w:val="center"/>
          </w:tcPr>
          <w:p w14:paraId="7E92B764" w14:textId="0A1D9D04" w:rsidR="00CA3A5F" w:rsidRPr="00453FBF" w:rsidRDefault="00CA3A5F" w:rsidP="00CA3A5F">
            <w:pPr>
              <w:pStyle w:val="Textoindependiente"/>
              <w:jc w:val="center"/>
              <w:rPr>
                <w:rFonts w:ascii="Arial" w:hAnsi="Arial" w:cs="Arial"/>
                <w:color w:val="000000"/>
                <w:sz w:val="18"/>
                <w:szCs w:val="18"/>
              </w:rPr>
            </w:pPr>
            <w:r w:rsidRPr="00720C67">
              <w:rPr>
                <w:rFonts w:ascii="Arial" w:hAnsi="Arial" w:cs="Arial"/>
                <w:sz w:val="18"/>
                <w:szCs w:val="18"/>
              </w:rPr>
              <w:t>PIEZA</w:t>
            </w:r>
          </w:p>
        </w:tc>
      </w:tr>
      <w:tr w:rsidR="00CA3A5F" w:rsidRPr="009C1542" w14:paraId="1C920731" w14:textId="77777777" w:rsidTr="00CA3A5F">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25A0F6" w14:textId="77777777" w:rsidR="00CA3A5F" w:rsidRPr="00453FBF" w:rsidRDefault="00CA3A5F" w:rsidP="00CA3A5F">
            <w:pPr>
              <w:pStyle w:val="Textoindependiente"/>
              <w:jc w:val="center"/>
              <w:rPr>
                <w:rFonts w:ascii="Arial" w:hAnsi="Arial" w:cs="Arial"/>
                <w:sz w:val="18"/>
                <w:szCs w:val="18"/>
              </w:rPr>
            </w:pPr>
            <w:r w:rsidRPr="00453FBF">
              <w:rPr>
                <w:rFonts w:ascii="Arial" w:hAnsi="Arial" w:cs="Arial"/>
                <w:sz w:val="18"/>
                <w:szCs w:val="18"/>
              </w:rPr>
              <w:t>17</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369CDF60" w14:textId="77777777" w:rsidR="00CA3A5F" w:rsidRPr="00453FBF" w:rsidRDefault="00CA3A5F" w:rsidP="00CA3A5F">
            <w:pPr>
              <w:pStyle w:val="Textoindependiente"/>
              <w:jc w:val="center"/>
              <w:rPr>
                <w:rFonts w:ascii="Arial" w:hAnsi="Arial" w:cs="Arial"/>
                <w:sz w:val="18"/>
                <w:szCs w:val="18"/>
              </w:rPr>
            </w:pPr>
            <w:r w:rsidRPr="00011962">
              <w:rPr>
                <w:rFonts w:ascii="Arial" w:hAnsi="Arial" w:cs="Arial"/>
                <w:sz w:val="18"/>
                <w:szCs w:val="18"/>
              </w:rPr>
              <w:t>53101</w:t>
            </w:r>
          </w:p>
        </w:tc>
        <w:tc>
          <w:tcPr>
            <w:tcW w:w="1831" w:type="pct"/>
            <w:tcBorders>
              <w:top w:val="nil"/>
              <w:left w:val="single" w:sz="4" w:space="0" w:color="auto"/>
              <w:bottom w:val="single" w:sz="4" w:space="0" w:color="auto"/>
              <w:right w:val="single" w:sz="4" w:space="0" w:color="auto"/>
            </w:tcBorders>
            <w:shd w:val="clear" w:color="auto" w:fill="auto"/>
            <w:vAlign w:val="center"/>
          </w:tcPr>
          <w:p w14:paraId="3B322FD4" w14:textId="77777777" w:rsidR="00CA3A5F" w:rsidRPr="00453FBF" w:rsidRDefault="00CA3A5F" w:rsidP="00CA3A5F">
            <w:pPr>
              <w:pStyle w:val="Textoindependiente"/>
              <w:jc w:val="center"/>
              <w:rPr>
                <w:rFonts w:ascii="Arial" w:hAnsi="Arial" w:cs="Arial"/>
                <w:color w:val="000000"/>
                <w:sz w:val="18"/>
                <w:szCs w:val="18"/>
              </w:rPr>
            </w:pPr>
            <w:r w:rsidRPr="00453FBF">
              <w:rPr>
                <w:rFonts w:ascii="Arial" w:hAnsi="Arial" w:cs="Arial"/>
                <w:i/>
                <w:iCs/>
                <w:sz w:val="18"/>
                <w:szCs w:val="18"/>
              </w:rPr>
              <w:t>FENODETECTOR DE LATIDOS FETALES</w:t>
            </w:r>
          </w:p>
        </w:tc>
        <w:tc>
          <w:tcPr>
            <w:tcW w:w="910" w:type="pct"/>
            <w:tcBorders>
              <w:top w:val="nil"/>
              <w:left w:val="single" w:sz="4" w:space="0" w:color="auto"/>
              <w:bottom w:val="single" w:sz="4" w:space="0" w:color="auto"/>
              <w:right w:val="single" w:sz="4" w:space="0" w:color="auto"/>
            </w:tcBorders>
            <w:shd w:val="clear" w:color="auto" w:fill="auto"/>
            <w:noWrap/>
            <w:vAlign w:val="center"/>
          </w:tcPr>
          <w:p w14:paraId="0F61BC93" w14:textId="77777777" w:rsidR="00CA3A5F" w:rsidRPr="00453FBF" w:rsidRDefault="00CA3A5F" w:rsidP="00CA3A5F">
            <w:pPr>
              <w:pStyle w:val="Textoindependiente"/>
              <w:jc w:val="center"/>
              <w:rPr>
                <w:rFonts w:ascii="Arial" w:hAnsi="Arial" w:cs="Arial"/>
                <w:color w:val="FF0000"/>
                <w:sz w:val="18"/>
                <w:szCs w:val="18"/>
              </w:rPr>
            </w:pPr>
            <w:r w:rsidRPr="00453FBF">
              <w:rPr>
                <w:rFonts w:ascii="Arial" w:hAnsi="Arial" w:cs="Arial"/>
                <w:i/>
                <w:iCs/>
                <w:sz w:val="18"/>
                <w:szCs w:val="18"/>
              </w:rPr>
              <w:t>3</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338BFDBD" w14:textId="2D1D6704" w:rsidR="00CA3A5F" w:rsidRPr="00453FBF" w:rsidRDefault="00CA3A5F" w:rsidP="00CA3A5F">
            <w:pPr>
              <w:pStyle w:val="Textoindependiente"/>
              <w:jc w:val="center"/>
              <w:rPr>
                <w:rFonts w:ascii="Arial" w:hAnsi="Arial" w:cs="Arial"/>
                <w:color w:val="000000"/>
                <w:sz w:val="18"/>
                <w:szCs w:val="18"/>
              </w:rPr>
            </w:pPr>
            <w:r w:rsidRPr="00720C67">
              <w:rPr>
                <w:rFonts w:ascii="Arial" w:hAnsi="Arial" w:cs="Arial"/>
                <w:sz w:val="18"/>
                <w:szCs w:val="18"/>
              </w:rPr>
              <w:t>PIEZA</w:t>
            </w:r>
          </w:p>
        </w:tc>
      </w:tr>
      <w:tr w:rsidR="00CA3A5F" w:rsidRPr="00DC65C8" w14:paraId="29EF7736" w14:textId="77777777" w:rsidTr="00CA3A5F">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DC6C99" w14:textId="52F9A526" w:rsidR="00CA3A5F" w:rsidRPr="00453FBF" w:rsidRDefault="00CA3A5F" w:rsidP="00CA3A5F">
            <w:pPr>
              <w:pStyle w:val="Textoindependiente"/>
              <w:jc w:val="center"/>
              <w:rPr>
                <w:rFonts w:ascii="Arial" w:hAnsi="Arial" w:cs="Arial"/>
                <w:sz w:val="18"/>
                <w:szCs w:val="18"/>
              </w:rPr>
            </w:pPr>
            <w:r w:rsidRPr="00453FBF">
              <w:rPr>
                <w:rFonts w:ascii="Arial" w:hAnsi="Arial" w:cs="Arial"/>
                <w:sz w:val="18"/>
                <w:szCs w:val="18"/>
              </w:rPr>
              <w:t>1</w:t>
            </w:r>
            <w:r w:rsidR="006A20FB">
              <w:rPr>
                <w:rFonts w:ascii="Arial" w:hAnsi="Arial" w:cs="Arial"/>
                <w:sz w:val="18"/>
                <w:szCs w:val="18"/>
              </w:rPr>
              <w:t>8</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743ED69C" w14:textId="77777777" w:rsidR="00CA3A5F" w:rsidRPr="00453FBF" w:rsidRDefault="00CA3A5F" w:rsidP="00CA3A5F">
            <w:pPr>
              <w:pStyle w:val="Textoindependiente"/>
              <w:jc w:val="center"/>
              <w:rPr>
                <w:rFonts w:ascii="Arial" w:hAnsi="Arial" w:cs="Arial"/>
                <w:sz w:val="18"/>
                <w:szCs w:val="18"/>
              </w:rPr>
            </w:pPr>
            <w:r w:rsidRPr="00011962">
              <w:rPr>
                <w:rFonts w:ascii="Arial" w:hAnsi="Arial" w:cs="Arial"/>
                <w:sz w:val="18"/>
                <w:szCs w:val="18"/>
              </w:rPr>
              <w:t>53101</w:t>
            </w:r>
          </w:p>
        </w:tc>
        <w:tc>
          <w:tcPr>
            <w:tcW w:w="1831" w:type="pct"/>
            <w:tcBorders>
              <w:top w:val="nil"/>
              <w:left w:val="single" w:sz="4" w:space="0" w:color="auto"/>
              <w:bottom w:val="single" w:sz="4" w:space="0" w:color="auto"/>
              <w:right w:val="single" w:sz="4" w:space="0" w:color="auto"/>
            </w:tcBorders>
            <w:shd w:val="clear" w:color="auto" w:fill="auto"/>
            <w:vAlign w:val="center"/>
          </w:tcPr>
          <w:p w14:paraId="29BC253F" w14:textId="77777777" w:rsidR="00CA3A5F" w:rsidRPr="00453FBF" w:rsidRDefault="00CA3A5F" w:rsidP="00CA3A5F">
            <w:pPr>
              <w:pStyle w:val="Textoindependiente"/>
              <w:jc w:val="center"/>
              <w:rPr>
                <w:rFonts w:ascii="Arial" w:hAnsi="Arial" w:cs="Arial"/>
                <w:sz w:val="18"/>
                <w:szCs w:val="18"/>
              </w:rPr>
            </w:pPr>
            <w:r w:rsidRPr="00453FBF">
              <w:rPr>
                <w:rFonts w:ascii="Arial" w:hAnsi="Arial" w:cs="Arial"/>
                <w:i/>
                <w:iCs/>
                <w:sz w:val="18"/>
                <w:szCs w:val="18"/>
              </w:rPr>
              <w:t>ESTUCHE DE LARINGOSCOPIO</w:t>
            </w:r>
          </w:p>
        </w:tc>
        <w:tc>
          <w:tcPr>
            <w:tcW w:w="910" w:type="pct"/>
            <w:tcBorders>
              <w:top w:val="nil"/>
              <w:left w:val="single" w:sz="4" w:space="0" w:color="auto"/>
              <w:bottom w:val="single" w:sz="4" w:space="0" w:color="auto"/>
              <w:right w:val="single" w:sz="4" w:space="0" w:color="auto"/>
            </w:tcBorders>
            <w:shd w:val="clear" w:color="auto" w:fill="auto"/>
            <w:noWrap/>
            <w:vAlign w:val="center"/>
          </w:tcPr>
          <w:p w14:paraId="31ED9E0E" w14:textId="77777777" w:rsidR="00CA3A5F" w:rsidRPr="00453FBF" w:rsidRDefault="00CA3A5F" w:rsidP="00CA3A5F">
            <w:pPr>
              <w:pStyle w:val="Textoindependiente"/>
              <w:jc w:val="center"/>
              <w:rPr>
                <w:rFonts w:ascii="Arial" w:hAnsi="Arial" w:cs="Arial"/>
                <w:color w:val="000000"/>
                <w:sz w:val="18"/>
                <w:szCs w:val="18"/>
              </w:rPr>
            </w:pPr>
            <w:r w:rsidRPr="00453FBF">
              <w:rPr>
                <w:rFonts w:ascii="Arial" w:hAnsi="Arial" w:cs="Arial"/>
                <w:i/>
                <w:iCs/>
                <w:sz w:val="18"/>
                <w:szCs w:val="18"/>
              </w:rPr>
              <w:t>2</w:t>
            </w:r>
          </w:p>
        </w:tc>
        <w:tc>
          <w:tcPr>
            <w:tcW w:w="823" w:type="pct"/>
            <w:tcBorders>
              <w:top w:val="nil"/>
              <w:left w:val="single" w:sz="4" w:space="0" w:color="auto"/>
              <w:bottom w:val="single" w:sz="4" w:space="0" w:color="auto"/>
              <w:right w:val="single" w:sz="4" w:space="0" w:color="auto"/>
            </w:tcBorders>
            <w:shd w:val="clear" w:color="auto" w:fill="auto"/>
            <w:vAlign w:val="center"/>
          </w:tcPr>
          <w:p w14:paraId="03D55376" w14:textId="639609CF" w:rsidR="00CA3A5F" w:rsidRPr="00453FBF" w:rsidRDefault="00CA3A5F" w:rsidP="00CA3A5F">
            <w:pPr>
              <w:pStyle w:val="Textoindependiente"/>
              <w:jc w:val="center"/>
              <w:rPr>
                <w:rFonts w:ascii="Arial" w:hAnsi="Arial" w:cs="Arial"/>
                <w:color w:val="000000"/>
                <w:sz w:val="18"/>
                <w:szCs w:val="18"/>
              </w:rPr>
            </w:pPr>
            <w:r w:rsidRPr="00720C67">
              <w:rPr>
                <w:rFonts w:ascii="Arial" w:hAnsi="Arial" w:cs="Arial"/>
                <w:sz w:val="18"/>
                <w:szCs w:val="18"/>
              </w:rPr>
              <w:t>PIEZA</w:t>
            </w:r>
          </w:p>
        </w:tc>
      </w:tr>
      <w:tr w:rsidR="00CA3A5F" w:rsidRPr="00B10B25" w14:paraId="04E957F7" w14:textId="77777777" w:rsidTr="00CA3A5F">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BD25F0" w14:textId="313E6430" w:rsidR="00CA3A5F" w:rsidRPr="00453FBF" w:rsidRDefault="006A20FB" w:rsidP="00CA3A5F">
            <w:pPr>
              <w:pStyle w:val="Textoindependiente"/>
              <w:jc w:val="center"/>
              <w:rPr>
                <w:rFonts w:ascii="Arial" w:hAnsi="Arial" w:cs="Arial"/>
                <w:sz w:val="18"/>
                <w:szCs w:val="18"/>
              </w:rPr>
            </w:pPr>
            <w:r>
              <w:rPr>
                <w:rFonts w:ascii="Arial" w:hAnsi="Arial" w:cs="Arial"/>
                <w:sz w:val="18"/>
                <w:szCs w:val="18"/>
              </w:rPr>
              <w:t>19</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0D65416E" w14:textId="77777777" w:rsidR="00CA3A5F" w:rsidRPr="00453FBF" w:rsidRDefault="00CA3A5F" w:rsidP="00CA3A5F">
            <w:pPr>
              <w:pStyle w:val="Textoindependiente"/>
              <w:jc w:val="center"/>
              <w:rPr>
                <w:rFonts w:ascii="Arial" w:hAnsi="Arial" w:cs="Arial"/>
                <w:sz w:val="18"/>
                <w:szCs w:val="18"/>
              </w:rPr>
            </w:pPr>
            <w:r w:rsidRPr="00011962">
              <w:rPr>
                <w:rFonts w:ascii="Arial" w:hAnsi="Arial" w:cs="Arial"/>
                <w:sz w:val="18"/>
                <w:szCs w:val="18"/>
              </w:rPr>
              <w:t>53101</w:t>
            </w:r>
          </w:p>
        </w:tc>
        <w:tc>
          <w:tcPr>
            <w:tcW w:w="1831" w:type="pct"/>
            <w:tcBorders>
              <w:top w:val="nil"/>
              <w:left w:val="single" w:sz="4" w:space="0" w:color="auto"/>
              <w:bottom w:val="single" w:sz="4" w:space="0" w:color="auto"/>
              <w:right w:val="single" w:sz="4" w:space="0" w:color="auto"/>
            </w:tcBorders>
            <w:shd w:val="clear" w:color="auto" w:fill="auto"/>
            <w:vAlign w:val="center"/>
          </w:tcPr>
          <w:p w14:paraId="008BD941" w14:textId="7A08E9A4" w:rsidR="00CA3A5F" w:rsidRPr="00453FBF" w:rsidRDefault="0048126B" w:rsidP="00CA3A5F">
            <w:pPr>
              <w:pStyle w:val="Textoindependiente"/>
              <w:jc w:val="center"/>
              <w:rPr>
                <w:rFonts w:ascii="Arial" w:eastAsia="Century Gothic" w:hAnsi="Arial" w:cs="Arial"/>
                <w:color w:val="000000"/>
                <w:sz w:val="18"/>
                <w:szCs w:val="18"/>
              </w:rPr>
            </w:pPr>
            <w:r>
              <w:rPr>
                <w:rFonts w:ascii="Arial" w:hAnsi="Arial" w:cs="Arial"/>
                <w:i/>
                <w:iCs/>
                <w:sz w:val="18"/>
                <w:szCs w:val="18"/>
              </w:rPr>
              <w:t>BANCO</w:t>
            </w:r>
            <w:r w:rsidR="00CA3A5F" w:rsidRPr="00453FBF">
              <w:rPr>
                <w:rFonts w:ascii="Arial" w:hAnsi="Arial" w:cs="Arial"/>
                <w:i/>
                <w:iCs/>
                <w:sz w:val="18"/>
                <w:szCs w:val="18"/>
              </w:rPr>
              <w:t xml:space="preserve"> GIRATORIO CON RESPALDO</w:t>
            </w:r>
          </w:p>
        </w:tc>
        <w:tc>
          <w:tcPr>
            <w:tcW w:w="910" w:type="pct"/>
            <w:tcBorders>
              <w:top w:val="nil"/>
              <w:left w:val="single" w:sz="4" w:space="0" w:color="auto"/>
              <w:bottom w:val="single" w:sz="4" w:space="0" w:color="auto"/>
              <w:right w:val="single" w:sz="4" w:space="0" w:color="auto"/>
            </w:tcBorders>
            <w:shd w:val="clear" w:color="auto" w:fill="auto"/>
            <w:noWrap/>
            <w:vAlign w:val="center"/>
          </w:tcPr>
          <w:p w14:paraId="101A403F" w14:textId="7EA21D63" w:rsidR="00CA3A5F" w:rsidRPr="00453FBF" w:rsidRDefault="006A20FB" w:rsidP="00CA3A5F">
            <w:pPr>
              <w:pStyle w:val="Textoindependiente"/>
              <w:jc w:val="center"/>
              <w:rPr>
                <w:rFonts w:ascii="Arial" w:hAnsi="Arial" w:cs="Arial"/>
                <w:color w:val="FF0000"/>
                <w:sz w:val="18"/>
                <w:szCs w:val="18"/>
              </w:rPr>
            </w:pPr>
            <w:r>
              <w:rPr>
                <w:rFonts w:ascii="Arial" w:hAnsi="Arial" w:cs="Arial"/>
                <w:i/>
                <w:iCs/>
                <w:sz w:val="18"/>
                <w:szCs w:val="18"/>
              </w:rPr>
              <w:t>6</w:t>
            </w:r>
          </w:p>
        </w:tc>
        <w:tc>
          <w:tcPr>
            <w:tcW w:w="823" w:type="pct"/>
            <w:tcBorders>
              <w:top w:val="nil"/>
              <w:left w:val="single" w:sz="4" w:space="0" w:color="auto"/>
              <w:bottom w:val="single" w:sz="4" w:space="0" w:color="auto"/>
              <w:right w:val="single" w:sz="4" w:space="0" w:color="auto"/>
            </w:tcBorders>
            <w:shd w:val="clear" w:color="auto" w:fill="auto"/>
            <w:vAlign w:val="center"/>
          </w:tcPr>
          <w:p w14:paraId="5A1F7C1D" w14:textId="0E03477C" w:rsidR="00CA3A5F" w:rsidRPr="00453FBF" w:rsidRDefault="00CA3A5F" w:rsidP="00CA3A5F">
            <w:pPr>
              <w:pStyle w:val="Textoindependiente"/>
              <w:jc w:val="center"/>
              <w:rPr>
                <w:rFonts w:ascii="Arial" w:hAnsi="Arial" w:cs="Arial"/>
                <w:sz w:val="18"/>
                <w:szCs w:val="18"/>
              </w:rPr>
            </w:pPr>
            <w:r w:rsidRPr="00720C67">
              <w:rPr>
                <w:rFonts w:ascii="Arial" w:hAnsi="Arial" w:cs="Arial"/>
                <w:sz w:val="18"/>
                <w:szCs w:val="18"/>
              </w:rPr>
              <w:t>PIEZA</w:t>
            </w:r>
          </w:p>
        </w:tc>
      </w:tr>
      <w:tr w:rsidR="00CA3A5F" w:rsidRPr="00B10B25" w14:paraId="51DA87A6" w14:textId="77777777" w:rsidTr="00CA3A5F">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8BE27D" w14:textId="56BE3D63" w:rsidR="00CA3A5F" w:rsidRPr="00453FBF" w:rsidRDefault="006A20FB" w:rsidP="00CA3A5F">
            <w:pPr>
              <w:pStyle w:val="Textoindependiente"/>
              <w:jc w:val="center"/>
              <w:rPr>
                <w:rFonts w:ascii="Arial" w:hAnsi="Arial" w:cs="Arial"/>
                <w:sz w:val="18"/>
                <w:szCs w:val="18"/>
              </w:rPr>
            </w:pPr>
            <w:r>
              <w:rPr>
                <w:rFonts w:ascii="Arial" w:hAnsi="Arial" w:cs="Arial"/>
                <w:sz w:val="18"/>
                <w:szCs w:val="18"/>
              </w:rPr>
              <w:t>20</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097CB16D" w14:textId="77777777" w:rsidR="00CA3A5F" w:rsidRPr="00453FBF" w:rsidRDefault="00CA3A5F" w:rsidP="00CA3A5F">
            <w:pPr>
              <w:pStyle w:val="Textoindependiente"/>
              <w:jc w:val="center"/>
              <w:rPr>
                <w:rFonts w:ascii="Arial" w:hAnsi="Arial" w:cs="Arial"/>
                <w:sz w:val="18"/>
                <w:szCs w:val="18"/>
              </w:rPr>
            </w:pPr>
            <w:r w:rsidRPr="00011962">
              <w:rPr>
                <w:rFonts w:ascii="Arial" w:hAnsi="Arial" w:cs="Arial"/>
                <w:sz w:val="18"/>
                <w:szCs w:val="18"/>
              </w:rPr>
              <w:t>53101</w:t>
            </w:r>
          </w:p>
        </w:tc>
        <w:tc>
          <w:tcPr>
            <w:tcW w:w="1831" w:type="pct"/>
            <w:tcBorders>
              <w:top w:val="nil"/>
              <w:left w:val="single" w:sz="4" w:space="0" w:color="auto"/>
              <w:bottom w:val="single" w:sz="4" w:space="0" w:color="auto"/>
              <w:right w:val="single" w:sz="4" w:space="0" w:color="auto"/>
            </w:tcBorders>
            <w:shd w:val="clear" w:color="auto" w:fill="auto"/>
            <w:vAlign w:val="center"/>
          </w:tcPr>
          <w:p w14:paraId="0FAF582D" w14:textId="77777777" w:rsidR="00CA3A5F" w:rsidRPr="00453FBF" w:rsidRDefault="00CA3A5F" w:rsidP="00CA3A5F">
            <w:pPr>
              <w:pStyle w:val="Textoindependiente"/>
              <w:jc w:val="center"/>
              <w:rPr>
                <w:rFonts w:ascii="Arial" w:eastAsia="Century Gothic" w:hAnsi="Arial" w:cs="Arial"/>
                <w:color w:val="000000"/>
                <w:sz w:val="18"/>
                <w:szCs w:val="18"/>
              </w:rPr>
            </w:pPr>
            <w:r w:rsidRPr="00453FBF">
              <w:rPr>
                <w:rFonts w:ascii="Arial" w:hAnsi="Arial" w:cs="Arial"/>
                <w:i/>
                <w:iCs/>
                <w:sz w:val="18"/>
                <w:szCs w:val="18"/>
              </w:rPr>
              <w:t>CUBETA DE ACERO INOXIDABLE</w:t>
            </w:r>
          </w:p>
        </w:tc>
        <w:tc>
          <w:tcPr>
            <w:tcW w:w="910" w:type="pct"/>
            <w:tcBorders>
              <w:top w:val="nil"/>
              <w:left w:val="single" w:sz="4" w:space="0" w:color="auto"/>
              <w:bottom w:val="single" w:sz="4" w:space="0" w:color="auto"/>
              <w:right w:val="single" w:sz="4" w:space="0" w:color="auto"/>
            </w:tcBorders>
            <w:shd w:val="clear" w:color="auto" w:fill="auto"/>
            <w:noWrap/>
            <w:vAlign w:val="center"/>
          </w:tcPr>
          <w:p w14:paraId="54D664F4" w14:textId="77777777" w:rsidR="00CA3A5F" w:rsidRPr="00453FBF" w:rsidRDefault="00CA3A5F" w:rsidP="00CA3A5F">
            <w:pPr>
              <w:pStyle w:val="Textoindependiente"/>
              <w:jc w:val="center"/>
              <w:rPr>
                <w:rFonts w:ascii="Arial" w:hAnsi="Arial" w:cs="Arial"/>
                <w:color w:val="FF0000"/>
                <w:sz w:val="18"/>
                <w:szCs w:val="18"/>
              </w:rPr>
            </w:pPr>
            <w:r w:rsidRPr="00453FBF">
              <w:rPr>
                <w:rFonts w:ascii="Arial" w:hAnsi="Arial" w:cs="Arial"/>
                <w:i/>
                <w:iCs/>
                <w:sz w:val="18"/>
                <w:szCs w:val="18"/>
              </w:rPr>
              <w:t>3</w:t>
            </w:r>
          </w:p>
        </w:tc>
        <w:tc>
          <w:tcPr>
            <w:tcW w:w="823" w:type="pct"/>
            <w:tcBorders>
              <w:top w:val="nil"/>
              <w:left w:val="single" w:sz="4" w:space="0" w:color="auto"/>
              <w:bottom w:val="single" w:sz="4" w:space="0" w:color="auto"/>
              <w:right w:val="single" w:sz="4" w:space="0" w:color="auto"/>
            </w:tcBorders>
            <w:shd w:val="clear" w:color="auto" w:fill="auto"/>
            <w:vAlign w:val="center"/>
          </w:tcPr>
          <w:p w14:paraId="3FEBBDBB" w14:textId="7D76E101" w:rsidR="00CA3A5F" w:rsidRPr="00453FBF" w:rsidRDefault="00CA3A5F" w:rsidP="00CA3A5F">
            <w:pPr>
              <w:pStyle w:val="Textoindependiente"/>
              <w:jc w:val="center"/>
              <w:rPr>
                <w:rFonts w:ascii="Arial" w:hAnsi="Arial" w:cs="Arial"/>
                <w:sz w:val="18"/>
                <w:szCs w:val="18"/>
              </w:rPr>
            </w:pPr>
            <w:r w:rsidRPr="00720C67">
              <w:rPr>
                <w:rFonts w:ascii="Arial" w:hAnsi="Arial" w:cs="Arial"/>
                <w:sz w:val="18"/>
                <w:szCs w:val="18"/>
              </w:rPr>
              <w:t>PIEZA</w:t>
            </w:r>
          </w:p>
        </w:tc>
      </w:tr>
      <w:tr w:rsidR="00CA3A5F" w:rsidRPr="00B10B25" w14:paraId="59F20143" w14:textId="77777777" w:rsidTr="00CA3A5F">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92C78B" w14:textId="5DC5317C" w:rsidR="00CA3A5F" w:rsidRPr="00453FBF" w:rsidRDefault="006A20FB" w:rsidP="00CA3A5F">
            <w:pPr>
              <w:pStyle w:val="Textoindependiente"/>
              <w:jc w:val="center"/>
              <w:rPr>
                <w:rFonts w:ascii="Arial" w:hAnsi="Arial" w:cs="Arial"/>
                <w:sz w:val="18"/>
                <w:szCs w:val="18"/>
              </w:rPr>
            </w:pPr>
            <w:r>
              <w:rPr>
                <w:rFonts w:ascii="Arial" w:hAnsi="Arial" w:cs="Arial"/>
                <w:sz w:val="18"/>
                <w:szCs w:val="18"/>
              </w:rPr>
              <w:t>21</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64FDE9F9" w14:textId="77777777" w:rsidR="00CA3A5F" w:rsidRPr="00453FBF" w:rsidRDefault="00CA3A5F" w:rsidP="00CA3A5F">
            <w:pPr>
              <w:pStyle w:val="Textoindependiente"/>
              <w:jc w:val="center"/>
              <w:rPr>
                <w:rFonts w:ascii="Arial" w:hAnsi="Arial" w:cs="Arial"/>
                <w:sz w:val="18"/>
                <w:szCs w:val="18"/>
              </w:rPr>
            </w:pPr>
            <w:r w:rsidRPr="00011962">
              <w:rPr>
                <w:rFonts w:ascii="Arial" w:hAnsi="Arial" w:cs="Arial"/>
                <w:sz w:val="18"/>
                <w:szCs w:val="18"/>
              </w:rPr>
              <w:t>53101</w:t>
            </w:r>
          </w:p>
        </w:tc>
        <w:tc>
          <w:tcPr>
            <w:tcW w:w="1831" w:type="pct"/>
            <w:tcBorders>
              <w:top w:val="nil"/>
              <w:left w:val="single" w:sz="4" w:space="0" w:color="auto"/>
              <w:bottom w:val="single" w:sz="4" w:space="0" w:color="auto"/>
              <w:right w:val="single" w:sz="4" w:space="0" w:color="auto"/>
            </w:tcBorders>
            <w:shd w:val="clear" w:color="auto" w:fill="auto"/>
            <w:vAlign w:val="center"/>
          </w:tcPr>
          <w:p w14:paraId="7C05E46C" w14:textId="77777777" w:rsidR="00CA3A5F" w:rsidRPr="00453FBF" w:rsidRDefault="00CA3A5F" w:rsidP="00CA3A5F">
            <w:pPr>
              <w:pStyle w:val="Textoindependiente"/>
              <w:jc w:val="center"/>
              <w:rPr>
                <w:rFonts w:ascii="Arial" w:eastAsia="Century Gothic" w:hAnsi="Arial" w:cs="Arial"/>
                <w:color w:val="000000"/>
                <w:sz w:val="18"/>
                <w:szCs w:val="18"/>
              </w:rPr>
            </w:pPr>
            <w:r w:rsidRPr="00453FBF">
              <w:rPr>
                <w:rFonts w:ascii="Arial" w:hAnsi="Arial" w:cs="Arial"/>
                <w:i/>
                <w:iCs/>
                <w:sz w:val="18"/>
                <w:szCs w:val="18"/>
              </w:rPr>
              <w:t>PORTA CUBETA RODABLE</w:t>
            </w:r>
          </w:p>
        </w:tc>
        <w:tc>
          <w:tcPr>
            <w:tcW w:w="910" w:type="pct"/>
            <w:tcBorders>
              <w:top w:val="nil"/>
              <w:left w:val="single" w:sz="4" w:space="0" w:color="auto"/>
              <w:bottom w:val="single" w:sz="4" w:space="0" w:color="auto"/>
              <w:right w:val="single" w:sz="4" w:space="0" w:color="auto"/>
            </w:tcBorders>
            <w:shd w:val="clear" w:color="auto" w:fill="auto"/>
            <w:noWrap/>
            <w:vAlign w:val="center"/>
          </w:tcPr>
          <w:p w14:paraId="091903D1" w14:textId="77777777" w:rsidR="00CA3A5F" w:rsidRPr="00453FBF" w:rsidRDefault="00CA3A5F" w:rsidP="00CA3A5F">
            <w:pPr>
              <w:pStyle w:val="Textoindependiente"/>
              <w:jc w:val="center"/>
              <w:rPr>
                <w:rFonts w:ascii="Arial" w:hAnsi="Arial" w:cs="Arial"/>
                <w:color w:val="FF0000"/>
                <w:sz w:val="18"/>
                <w:szCs w:val="18"/>
              </w:rPr>
            </w:pPr>
            <w:r w:rsidRPr="00453FBF">
              <w:rPr>
                <w:rFonts w:ascii="Arial" w:hAnsi="Arial" w:cs="Arial"/>
                <w:i/>
                <w:iCs/>
                <w:sz w:val="18"/>
                <w:szCs w:val="18"/>
              </w:rPr>
              <w:t>3</w:t>
            </w:r>
          </w:p>
        </w:tc>
        <w:tc>
          <w:tcPr>
            <w:tcW w:w="823" w:type="pct"/>
            <w:tcBorders>
              <w:top w:val="nil"/>
              <w:left w:val="single" w:sz="4" w:space="0" w:color="auto"/>
              <w:bottom w:val="single" w:sz="4" w:space="0" w:color="auto"/>
              <w:right w:val="single" w:sz="4" w:space="0" w:color="auto"/>
            </w:tcBorders>
            <w:shd w:val="clear" w:color="auto" w:fill="auto"/>
            <w:vAlign w:val="center"/>
          </w:tcPr>
          <w:p w14:paraId="1FB410B7" w14:textId="54A2EFB4" w:rsidR="00CA3A5F" w:rsidRPr="00453FBF" w:rsidRDefault="00CA3A5F" w:rsidP="00CA3A5F">
            <w:pPr>
              <w:pStyle w:val="Textoindependiente"/>
              <w:jc w:val="center"/>
              <w:rPr>
                <w:rFonts w:ascii="Arial" w:hAnsi="Arial" w:cs="Arial"/>
                <w:sz w:val="18"/>
                <w:szCs w:val="18"/>
              </w:rPr>
            </w:pPr>
            <w:r w:rsidRPr="00720C67">
              <w:rPr>
                <w:rFonts w:ascii="Arial" w:hAnsi="Arial" w:cs="Arial"/>
                <w:sz w:val="18"/>
                <w:szCs w:val="18"/>
              </w:rPr>
              <w:t>PIEZA</w:t>
            </w:r>
          </w:p>
        </w:tc>
      </w:tr>
      <w:tr w:rsidR="00CA3A5F" w:rsidRPr="009C1542" w14:paraId="7D6CEAD9" w14:textId="77777777" w:rsidTr="00CA3A5F">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275DCD" w14:textId="08FAA540" w:rsidR="00CA3A5F" w:rsidRPr="00453FBF" w:rsidRDefault="00DA1456" w:rsidP="00CA3A5F">
            <w:pPr>
              <w:pStyle w:val="Textoindependiente"/>
              <w:jc w:val="center"/>
              <w:rPr>
                <w:rFonts w:ascii="Arial" w:hAnsi="Arial" w:cs="Arial"/>
                <w:sz w:val="18"/>
                <w:szCs w:val="18"/>
              </w:rPr>
            </w:pPr>
            <w:r>
              <w:rPr>
                <w:rFonts w:ascii="Arial" w:hAnsi="Arial" w:cs="Arial"/>
                <w:sz w:val="18"/>
                <w:szCs w:val="18"/>
              </w:rPr>
              <w:t>22</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654661FA" w14:textId="77777777" w:rsidR="00CA3A5F" w:rsidRPr="00453FBF" w:rsidRDefault="00CA3A5F" w:rsidP="00CA3A5F">
            <w:pPr>
              <w:pStyle w:val="Textoindependiente"/>
              <w:jc w:val="center"/>
              <w:rPr>
                <w:rFonts w:ascii="Arial" w:hAnsi="Arial" w:cs="Arial"/>
                <w:sz w:val="18"/>
                <w:szCs w:val="18"/>
              </w:rPr>
            </w:pPr>
            <w:r w:rsidRPr="00011962">
              <w:rPr>
                <w:rFonts w:ascii="Arial" w:hAnsi="Arial" w:cs="Arial"/>
                <w:sz w:val="18"/>
                <w:szCs w:val="18"/>
              </w:rPr>
              <w:t>53101</w:t>
            </w:r>
          </w:p>
        </w:tc>
        <w:tc>
          <w:tcPr>
            <w:tcW w:w="1831" w:type="pct"/>
            <w:tcBorders>
              <w:top w:val="nil"/>
              <w:left w:val="single" w:sz="4" w:space="0" w:color="auto"/>
              <w:bottom w:val="single" w:sz="4" w:space="0" w:color="auto"/>
              <w:right w:val="single" w:sz="4" w:space="0" w:color="auto"/>
            </w:tcBorders>
            <w:shd w:val="clear" w:color="auto" w:fill="auto"/>
            <w:vAlign w:val="center"/>
          </w:tcPr>
          <w:p w14:paraId="5829B239" w14:textId="77777777" w:rsidR="00CA3A5F" w:rsidRPr="00453FBF" w:rsidRDefault="00CA3A5F" w:rsidP="00CA3A5F">
            <w:pPr>
              <w:pStyle w:val="Textoindependiente"/>
              <w:jc w:val="center"/>
              <w:rPr>
                <w:rFonts w:ascii="Arial" w:hAnsi="Arial" w:cs="Arial"/>
                <w:color w:val="000000"/>
                <w:sz w:val="18"/>
                <w:szCs w:val="18"/>
              </w:rPr>
            </w:pPr>
            <w:r w:rsidRPr="00453FBF">
              <w:rPr>
                <w:rFonts w:ascii="Arial" w:hAnsi="Arial" w:cs="Arial"/>
                <w:i/>
                <w:iCs/>
                <w:sz w:val="18"/>
                <w:szCs w:val="18"/>
              </w:rPr>
              <w:t>MESA CARRO DE ANESTESIOLOGO</w:t>
            </w:r>
          </w:p>
        </w:tc>
        <w:tc>
          <w:tcPr>
            <w:tcW w:w="910" w:type="pct"/>
            <w:tcBorders>
              <w:top w:val="nil"/>
              <w:left w:val="single" w:sz="4" w:space="0" w:color="auto"/>
              <w:bottom w:val="single" w:sz="4" w:space="0" w:color="auto"/>
              <w:right w:val="single" w:sz="4" w:space="0" w:color="auto"/>
            </w:tcBorders>
            <w:shd w:val="clear" w:color="auto" w:fill="auto"/>
            <w:noWrap/>
            <w:vAlign w:val="center"/>
          </w:tcPr>
          <w:p w14:paraId="52A71EF4" w14:textId="77777777" w:rsidR="00CA3A5F" w:rsidRPr="00453FBF" w:rsidRDefault="00CA3A5F" w:rsidP="00CA3A5F">
            <w:pPr>
              <w:pStyle w:val="Textoindependiente"/>
              <w:jc w:val="center"/>
              <w:rPr>
                <w:rFonts w:ascii="Arial" w:hAnsi="Arial" w:cs="Arial"/>
                <w:color w:val="FF0000"/>
                <w:sz w:val="18"/>
                <w:szCs w:val="18"/>
              </w:rPr>
            </w:pPr>
            <w:r w:rsidRPr="00453FBF">
              <w:rPr>
                <w:rFonts w:ascii="Arial" w:hAnsi="Arial" w:cs="Arial"/>
                <w:i/>
                <w:iCs/>
                <w:sz w:val="18"/>
                <w:szCs w:val="18"/>
              </w:rPr>
              <w:t>3</w:t>
            </w:r>
          </w:p>
        </w:tc>
        <w:tc>
          <w:tcPr>
            <w:tcW w:w="823" w:type="pct"/>
            <w:tcBorders>
              <w:top w:val="nil"/>
              <w:left w:val="single" w:sz="4" w:space="0" w:color="auto"/>
              <w:bottom w:val="single" w:sz="4" w:space="0" w:color="auto"/>
              <w:right w:val="single" w:sz="4" w:space="0" w:color="auto"/>
            </w:tcBorders>
            <w:shd w:val="clear" w:color="auto" w:fill="auto"/>
            <w:vAlign w:val="center"/>
          </w:tcPr>
          <w:p w14:paraId="705B6635" w14:textId="09D2AE7A" w:rsidR="00CA3A5F" w:rsidRPr="00453FBF" w:rsidRDefault="00CA3A5F" w:rsidP="00CA3A5F">
            <w:pPr>
              <w:pStyle w:val="Textoindependiente"/>
              <w:jc w:val="center"/>
              <w:rPr>
                <w:rFonts w:ascii="Arial" w:hAnsi="Arial" w:cs="Arial"/>
                <w:color w:val="000000"/>
                <w:sz w:val="18"/>
                <w:szCs w:val="18"/>
              </w:rPr>
            </w:pPr>
            <w:r w:rsidRPr="00720C67">
              <w:rPr>
                <w:rFonts w:ascii="Arial" w:hAnsi="Arial" w:cs="Arial"/>
                <w:sz w:val="18"/>
                <w:szCs w:val="18"/>
              </w:rPr>
              <w:t>PIEZA</w:t>
            </w:r>
          </w:p>
        </w:tc>
      </w:tr>
      <w:tr w:rsidR="00CA3A5F" w:rsidRPr="009C1542" w14:paraId="3E295770" w14:textId="77777777" w:rsidTr="00CA3A5F">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7A80BD" w14:textId="735E0077" w:rsidR="00CA3A5F" w:rsidRPr="00453FBF" w:rsidRDefault="00DA1456" w:rsidP="00CA3A5F">
            <w:pPr>
              <w:pStyle w:val="Textoindependiente"/>
              <w:jc w:val="center"/>
              <w:rPr>
                <w:rFonts w:ascii="Arial" w:hAnsi="Arial" w:cs="Arial"/>
                <w:sz w:val="18"/>
                <w:szCs w:val="18"/>
              </w:rPr>
            </w:pPr>
            <w:r>
              <w:rPr>
                <w:rFonts w:ascii="Arial" w:hAnsi="Arial" w:cs="Arial"/>
                <w:sz w:val="18"/>
                <w:szCs w:val="18"/>
              </w:rPr>
              <w:t>23</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34A9C0E1" w14:textId="77777777" w:rsidR="00CA3A5F" w:rsidRPr="00453FBF" w:rsidRDefault="00CA3A5F" w:rsidP="00CA3A5F">
            <w:pPr>
              <w:pStyle w:val="Textoindependiente"/>
              <w:jc w:val="center"/>
              <w:rPr>
                <w:rFonts w:ascii="Arial" w:hAnsi="Arial" w:cs="Arial"/>
                <w:sz w:val="18"/>
                <w:szCs w:val="18"/>
              </w:rPr>
            </w:pPr>
            <w:r w:rsidRPr="00011962">
              <w:rPr>
                <w:rFonts w:ascii="Arial" w:hAnsi="Arial" w:cs="Arial"/>
                <w:sz w:val="18"/>
                <w:szCs w:val="18"/>
              </w:rPr>
              <w:t>53101</w:t>
            </w:r>
          </w:p>
        </w:tc>
        <w:tc>
          <w:tcPr>
            <w:tcW w:w="1831" w:type="pct"/>
            <w:tcBorders>
              <w:top w:val="nil"/>
              <w:left w:val="single" w:sz="4" w:space="0" w:color="auto"/>
              <w:bottom w:val="single" w:sz="4" w:space="0" w:color="auto"/>
              <w:right w:val="single" w:sz="4" w:space="0" w:color="auto"/>
            </w:tcBorders>
            <w:shd w:val="clear" w:color="auto" w:fill="auto"/>
            <w:vAlign w:val="center"/>
          </w:tcPr>
          <w:p w14:paraId="6F5958FE" w14:textId="77777777" w:rsidR="00CA3A5F" w:rsidRPr="00453FBF" w:rsidRDefault="00CA3A5F" w:rsidP="00CA3A5F">
            <w:pPr>
              <w:pStyle w:val="Textoindependiente"/>
              <w:jc w:val="center"/>
              <w:rPr>
                <w:rFonts w:ascii="Arial" w:hAnsi="Arial" w:cs="Arial"/>
                <w:color w:val="000000"/>
                <w:sz w:val="18"/>
                <w:szCs w:val="18"/>
              </w:rPr>
            </w:pPr>
            <w:r w:rsidRPr="00453FBF">
              <w:rPr>
                <w:rFonts w:ascii="Arial" w:hAnsi="Arial" w:cs="Arial"/>
                <w:i/>
                <w:iCs/>
                <w:sz w:val="18"/>
                <w:szCs w:val="18"/>
              </w:rPr>
              <w:t>MESA RIÑÓN</w:t>
            </w:r>
          </w:p>
        </w:tc>
        <w:tc>
          <w:tcPr>
            <w:tcW w:w="910" w:type="pct"/>
            <w:tcBorders>
              <w:top w:val="nil"/>
              <w:left w:val="single" w:sz="4" w:space="0" w:color="auto"/>
              <w:bottom w:val="single" w:sz="4" w:space="0" w:color="auto"/>
              <w:right w:val="single" w:sz="4" w:space="0" w:color="auto"/>
            </w:tcBorders>
            <w:shd w:val="clear" w:color="auto" w:fill="auto"/>
            <w:noWrap/>
            <w:vAlign w:val="center"/>
          </w:tcPr>
          <w:p w14:paraId="51B7FFA2" w14:textId="77777777" w:rsidR="00CA3A5F" w:rsidRPr="00453FBF" w:rsidRDefault="00CA3A5F" w:rsidP="00CA3A5F">
            <w:pPr>
              <w:pStyle w:val="Textoindependiente"/>
              <w:jc w:val="center"/>
              <w:rPr>
                <w:rFonts w:ascii="Arial" w:hAnsi="Arial" w:cs="Arial"/>
                <w:color w:val="FF0000"/>
                <w:sz w:val="18"/>
                <w:szCs w:val="18"/>
              </w:rPr>
            </w:pPr>
            <w:r w:rsidRPr="00453FBF">
              <w:rPr>
                <w:rFonts w:ascii="Arial" w:hAnsi="Arial" w:cs="Arial"/>
                <w:i/>
                <w:iCs/>
                <w:sz w:val="18"/>
                <w:szCs w:val="18"/>
              </w:rPr>
              <w:t>3</w:t>
            </w:r>
          </w:p>
        </w:tc>
        <w:tc>
          <w:tcPr>
            <w:tcW w:w="823" w:type="pct"/>
            <w:tcBorders>
              <w:top w:val="nil"/>
              <w:left w:val="single" w:sz="4" w:space="0" w:color="auto"/>
              <w:bottom w:val="single" w:sz="4" w:space="0" w:color="auto"/>
              <w:right w:val="single" w:sz="4" w:space="0" w:color="auto"/>
            </w:tcBorders>
            <w:shd w:val="clear" w:color="auto" w:fill="auto"/>
            <w:vAlign w:val="center"/>
          </w:tcPr>
          <w:p w14:paraId="1AD6D155" w14:textId="727C28E0" w:rsidR="00CA3A5F" w:rsidRPr="00453FBF" w:rsidRDefault="00CA3A5F" w:rsidP="00CA3A5F">
            <w:pPr>
              <w:pStyle w:val="Textoindependiente"/>
              <w:jc w:val="center"/>
              <w:rPr>
                <w:rFonts w:ascii="Arial" w:hAnsi="Arial" w:cs="Arial"/>
                <w:color w:val="000000"/>
                <w:sz w:val="18"/>
                <w:szCs w:val="18"/>
              </w:rPr>
            </w:pPr>
            <w:r w:rsidRPr="00720C67">
              <w:rPr>
                <w:rFonts w:ascii="Arial" w:hAnsi="Arial" w:cs="Arial"/>
                <w:sz w:val="18"/>
                <w:szCs w:val="18"/>
              </w:rPr>
              <w:t>PIEZA</w:t>
            </w:r>
          </w:p>
        </w:tc>
      </w:tr>
      <w:tr w:rsidR="00CA3A5F" w:rsidRPr="009C1542" w14:paraId="6296C9EE" w14:textId="77777777" w:rsidTr="00CA3A5F">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0C27F2" w14:textId="5705FFA0" w:rsidR="00CA3A5F" w:rsidRPr="00453FBF" w:rsidRDefault="00DA1456" w:rsidP="00CA3A5F">
            <w:pPr>
              <w:pStyle w:val="Textoindependiente"/>
              <w:jc w:val="center"/>
              <w:rPr>
                <w:rFonts w:ascii="Arial" w:hAnsi="Arial" w:cs="Arial"/>
                <w:sz w:val="18"/>
                <w:szCs w:val="18"/>
              </w:rPr>
            </w:pPr>
            <w:r>
              <w:rPr>
                <w:rFonts w:ascii="Arial" w:hAnsi="Arial" w:cs="Arial"/>
                <w:sz w:val="18"/>
                <w:szCs w:val="18"/>
              </w:rPr>
              <w:t>24</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14655AF7" w14:textId="77777777" w:rsidR="00CA3A5F" w:rsidRPr="00453FBF" w:rsidRDefault="00CA3A5F" w:rsidP="00CA3A5F">
            <w:pPr>
              <w:pStyle w:val="Textoindependiente"/>
              <w:jc w:val="center"/>
              <w:rPr>
                <w:rFonts w:ascii="Arial" w:hAnsi="Arial" w:cs="Arial"/>
                <w:sz w:val="18"/>
                <w:szCs w:val="18"/>
              </w:rPr>
            </w:pPr>
            <w:r w:rsidRPr="00011962">
              <w:rPr>
                <w:rFonts w:ascii="Arial" w:hAnsi="Arial" w:cs="Arial"/>
                <w:sz w:val="18"/>
                <w:szCs w:val="18"/>
              </w:rPr>
              <w:t>53101</w:t>
            </w:r>
          </w:p>
        </w:tc>
        <w:tc>
          <w:tcPr>
            <w:tcW w:w="1831" w:type="pct"/>
            <w:tcBorders>
              <w:top w:val="nil"/>
              <w:left w:val="single" w:sz="4" w:space="0" w:color="auto"/>
              <w:bottom w:val="single" w:sz="4" w:space="0" w:color="auto"/>
              <w:right w:val="single" w:sz="4" w:space="0" w:color="auto"/>
            </w:tcBorders>
            <w:shd w:val="clear" w:color="auto" w:fill="auto"/>
            <w:vAlign w:val="center"/>
          </w:tcPr>
          <w:p w14:paraId="0F5F665D" w14:textId="77777777" w:rsidR="00CA3A5F" w:rsidRPr="00453FBF" w:rsidRDefault="00CA3A5F" w:rsidP="00CA3A5F">
            <w:pPr>
              <w:pStyle w:val="Textoindependiente"/>
              <w:jc w:val="center"/>
              <w:rPr>
                <w:rFonts w:ascii="Arial" w:hAnsi="Arial" w:cs="Arial"/>
                <w:color w:val="000000"/>
                <w:sz w:val="18"/>
                <w:szCs w:val="18"/>
              </w:rPr>
            </w:pPr>
            <w:r w:rsidRPr="00453FBF">
              <w:rPr>
                <w:rFonts w:ascii="Arial" w:hAnsi="Arial" w:cs="Arial"/>
                <w:i/>
                <w:iCs/>
                <w:sz w:val="18"/>
                <w:szCs w:val="18"/>
              </w:rPr>
              <w:t>MESA TRANSPORTADORA DE MATERIAL</w:t>
            </w:r>
          </w:p>
        </w:tc>
        <w:tc>
          <w:tcPr>
            <w:tcW w:w="910" w:type="pct"/>
            <w:tcBorders>
              <w:top w:val="nil"/>
              <w:left w:val="single" w:sz="4" w:space="0" w:color="auto"/>
              <w:bottom w:val="single" w:sz="4" w:space="0" w:color="auto"/>
              <w:right w:val="single" w:sz="4" w:space="0" w:color="auto"/>
            </w:tcBorders>
            <w:shd w:val="clear" w:color="auto" w:fill="auto"/>
            <w:noWrap/>
            <w:vAlign w:val="center"/>
          </w:tcPr>
          <w:p w14:paraId="59E6ACD7" w14:textId="77777777" w:rsidR="00CA3A5F" w:rsidRPr="00453FBF" w:rsidRDefault="00CA3A5F" w:rsidP="00CA3A5F">
            <w:pPr>
              <w:pStyle w:val="Textoindependiente"/>
              <w:jc w:val="center"/>
              <w:rPr>
                <w:rFonts w:ascii="Arial" w:hAnsi="Arial" w:cs="Arial"/>
                <w:color w:val="FF0000"/>
                <w:sz w:val="18"/>
                <w:szCs w:val="18"/>
              </w:rPr>
            </w:pPr>
            <w:r w:rsidRPr="00453FBF">
              <w:rPr>
                <w:rFonts w:ascii="Arial" w:hAnsi="Arial" w:cs="Arial"/>
                <w:i/>
                <w:iCs/>
                <w:sz w:val="18"/>
                <w:szCs w:val="18"/>
              </w:rPr>
              <w:t>3</w:t>
            </w:r>
          </w:p>
        </w:tc>
        <w:tc>
          <w:tcPr>
            <w:tcW w:w="823" w:type="pct"/>
            <w:tcBorders>
              <w:top w:val="nil"/>
              <w:left w:val="single" w:sz="4" w:space="0" w:color="auto"/>
              <w:bottom w:val="single" w:sz="4" w:space="0" w:color="auto"/>
              <w:right w:val="single" w:sz="4" w:space="0" w:color="auto"/>
            </w:tcBorders>
            <w:shd w:val="clear" w:color="auto" w:fill="auto"/>
            <w:vAlign w:val="center"/>
          </w:tcPr>
          <w:p w14:paraId="018190A5" w14:textId="2039202C" w:rsidR="00CA3A5F" w:rsidRPr="00453FBF" w:rsidRDefault="00CA3A5F" w:rsidP="00CA3A5F">
            <w:pPr>
              <w:pStyle w:val="Textoindependiente"/>
              <w:jc w:val="center"/>
              <w:rPr>
                <w:rFonts w:ascii="Arial" w:hAnsi="Arial" w:cs="Arial"/>
                <w:color w:val="000000"/>
                <w:sz w:val="18"/>
                <w:szCs w:val="18"/>
              </w:rPr>
            </w:pPr>
            <w:r w:rsidRPr="00720C67">
              <w:rPr>
                <w:rFonts w:ascii="Arial" w:hAnsi="Arial" w:cs="Arial"/>
                <w:sz w:val="18"/>
                <w:szCs w:val="18"/>
              </w:rPr>
              <w:t>PIEZA</w:t>
            </w:r>
          </w:p>
        </w:tc>
      </w:tr>
      <w:tr w:rsidR="00CA3A5F" w:rsidRPr="009C1542" w14:paraId="33B388F2" w14:textId="77777777" w:rsidTr="00CA3A5F">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CD8DF2" w14:textId="43AE652F" w:rsidR="00CA3A5F" w:rsidRPr="00453FBF" w:rsidRDefault="00DA1456" w:rsidP="00CA3A5F">
            <w:pPr>
              <w:pStyle w:val="Textoindependiente"/>
              <w:jc w:val="center"/>
              <w:rPr>
                <w:rFonts w:ascii="Arial" w:hAnsi="Arial" w:cs="Arial"/>
                <w:sz w:val="18"/>
                <w:szCs w:val="18"/>
              </w:rPr>
            </w:pPr>
            <w:r>
              <w:rPr>
                <w:rFonts w:ascii="Arial" w:hAnsi="Arial" w:cs="Arial"/>
                <w:sz w:val="18"/>
                <w:szCs w:val="18"/>
              </w:rPr>
              <w:t>25</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61CB6417" w14:textId="77777777" w:rsidR="00CA3A5F" w:rsidRPr="00453FBF" w:rsidRDefault="00CA3A5F" w:rsidP="00CA3A5F">
            <w:pPr>
              <w:pStyle w:val="Textoindependiente"/>
              <w:jc w:val="center"/>
              <w:rPr>
                <w:rFonts w:ascii="Arial" w:hAnsi="Arial" w:cs="Arial"/>
                <w:sz w:val="18"/>
                <w:szCs w:val="18"/>
              </w:rPr>
            </w:pPr>
            <w:r w:rsidRPr="00011962">
              <w:rPr>
                <w:rFonts w:ascii="Arial" w:hAnsi="Arial" w:cs="Arial"/>
                <w:sz w:val="18"/>
                <w:szCs w:val="18"/>
              </w:rPr>
              <w:t>53101</w:t>
            </w:r>
          </w:p>
        </w:tc>
        <w:tc>
          <w:tcPr>
            <w:tcW w:w="1831" w:type="pct"/>
            <w:tcBorders>
              <w:top w:val="nil"/>
              <w:left w:val="single" w:sz="4" w:space="0" w:color="auto"/>
              <w:bottom w:val="single" w:sz="4" w:space="0" w:color="auto"/>
              <w:right w:val="single" w:sz="4" w:space="0" w:color="auto"/>
            </w:tcBorders>
            <w:shd w:val="clear" w:color="auto" w:fill="auto"/>
            <w:vAlign w:val="center"/>
          </w:tcPr>
          <w:p w14:paraId="52CBA4C4" w14:textId="77777777" w:rsidR="00CA3A5F" w:rsidRPr="00453FBF" w:rsidRDefault="00CA3A5F" w:rsidP="00CA3A5F">
            <w:pPr>
              <w:pStyle w:val="Textoindependiente"/>
              <w:jc w:val="center"/>
              <w:rPr>
                <w:rFonts w:ascii="Arial" w:hAnsi="Arial" w:cs="Arial"/>
                <w:color w:val="000000"/>
                <w:sz w:val="18"/>
                <w:szCs w:val="18"/>
              </w:rPr>
            </w:pPr>
            <w:r w:rsidRPr="00453FBF">
              <w:rPr>
                <w:rFonts w:ascii="Arial" w:hAnsi="Arial" w:cs="Arial"/>
                <w:i/>
                <w:iCs/>
                <w:sz w:val="18"/>
                <w:szCs w:val="18"/>
              </w:rPr>
              <w:t>MESA DE TRABAO DE ACERO INOXIDABLE</w:t>
            </w:r>
          </w:p>
        </w:tc>
        <w:tc>
          <w:tcPr>
            <w:tcW w:w="910" w:type="pct"/>
            <w:tcBorders>
              <w:top w:val="nil"/>
              <w:left w:val="single" w:sz="4" w:space="0" w:color="auto"/>
              <w:bottom w:val="single" w:sz="4" w:space="0" w:color="auto"/>
              <w:right w:val="single" w:sz="4" w:space="0" w:color="auto"/>
            </w:tcBorders>
            <w:shd w:val="clear" w:color="auto" w:fill="auto"/>
            <w:noWrap/>
            <w:vAlign w:val="center"/>
          </w:tcPr>
          <w:p w14:paraId="697CC7F2" w14:textId="77777777" w:rsidR="00CA3A5F" w:rsidRPr="00453FBF" w:rsidRDefault="00CA3A5F" w:rsidP="00CA3A5F">
            <w:pPr>
              <w:pStyle w:val="Textoindependiente"/>
              <w:jc w:val="center"/>
              <w:rPr>
                <w:rFonts w:ascii="Arial" w:hAnsi="Arial" w:cs="Arial"/>
                <w:color w:val="FF0000"/>
                <w:sz w:val="18"/>
                <w:szCs w:val="18"/>
              </w:rPr>
            </w:pPr>
            <w:r w:rsidRPr="00453FBF">
              <w:rPr>
                <w:rFonts w:ascii="Arial" w:hAnsi="Arial" w:cs="Arial"/>
                <w:i/>
                <w:iCs/>
                <w:sz w:val="18"/>
                <w:szCs w:val="18"/>
              </w:rPr>
              <w:t>1</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730F7976" w14:textId="4A940922" w:rsidR="00CA3A5F" w:rsidRPr="00453FBF" w:rsidRDefault="00CA3A5F" w:rsidP="00CA3A5F">
            <w:pPr>
              <w:pStyle w:val="Textoindependiente"/>
              <w:jc w:val="center"/>
              <w:rPr>
                <w:rFonts w:ascii="Arial" w:hAnsi="Arial" w:cs="Arial"/>
                <w:color w:val="000000"/>
                <w:sz w:val="18"/>
                <w:szCs w:val="18"/>
              </w:rPr>
            </w:pPr>
            <w:r w:rsidRPr="00720C67">
              <w:rPr>
                <w:rFonts w:ascii="Arial" w:hAnsi="Arial" w:cs="Arial"/>
                <w:sz w:val="18"/>
                <w:szCs w:val="18"/>
              </w:rPr>
              <w:t>PIEZA</w:t>
            </w:r>
          </w:p>
        </w:tc>
      </w:tr>
      <w:tr w:rsidR="00CA3A5F" w:rsidRPr="009C1542" w14:paraId="00153913" w14:textId="77777777" w:rsidTr="00CA3A5F">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99871B" w14:textId="47E7EEA2" w:rsidR="00CA3A5F" w:rsidRPr="00453FBF" w:rsidRDefault="00DA1456" w:rsidP="00CA3A5F">
            <w:pPr>
              <w:pStyle w:val="Textoindependiente"/>
              <w:jc w:val="center"/>
              <w:rPr>
                <w:rFonts w:ascii="Arial" w:hAnsi="Arial" w:cs="Arial"/>
                <w:sz w:val="18"/>
                <w:szCs w:val="18"/>
              </w:rPr>
            </w:pPr>
            <w:r>
              <w:rPr>
                <w:rFonts w:ascii="Arial" w:hAnsi="Arial" w:cs="Arial"/>
                <w:sz w:val="18"/>
                <w:szCs w:val="18"/>
              </w:rPr>
              <w:t>26</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61E0CC75" w14:textId="77777777" w:rsidR="00CA3A5F" w:rsidRPr="00453FBF" w:rsidRDefault="00CA3A5F" w:rsidP="00CA3A5F">
            <w:pPr>
              <w:pStyle w:val="Textoindependiente"/>
              <w:jc w:val="center"/>
              <w:rPr>
                <w:rFonts w:ascii="Arial" w:hAnsi="Arial" w:cs="Arial"/>
                <w:sz w:val="18"/>
                <w:szCs w:val="18"/>
              </w:rPr>
            </w:pPr>
            <w:r w:rsidRPr="00011962">
              <w:rPr>
                <w:rFonts w:ascii="Arial" w:hAnsi="Arial" w:cs="Arial"/>
                <w:sz w:val="18"/>
                <w:szCs w:val="18"/>
              </w:rPr>
              <w:t>53101</w:t>
            </w:r>
          </w:p>
        </w:tc>
        <w:tc>
          <w:tcPr>
            <w:tcW w:w="1831" w:type="pct"/>
            <w:tcBorders>
              <w:top w:val="nil"/>
              <w:left w:val="single" w:sz="4" w:space="0" w:color="auto"/>
              <w:bottom w:val="single" w:sz="4" w:space="0" w:color="auto"/>
              <w:right w:val="single" w:sz="4" w:space="0" w:color="auto"/>
            </w:tcBorders>
            <w:shd w:val="clear" w:color="auto" w:fill="auto"/>
            <w:vAlign w:val="center"/>
          </w:tcPr>
          <w:p w14:paraId="08108072" w14:textId="77777777" w:rsidR="00CA3A5F" w:rsidRPr="00453FBF" w:rsidRDefault="00CA3A5F" w:rsidP="00CA3A5F">
            <w:pPr>
              <w:pStyle w:val="Textoindependiente"/>
              <w:jc w:val="center"/>
              <w:rPr>
                <w:rFonts w:ascii="Arial" w:hAnsi="Arial" w:cs="Arial"/>
                <w:color w:val="000000"/>
                <w:sz w:val="18"/>
                <w:szCs w:val="18"/>
              </w:rPr>
            </w:pPr>
            <w:r w:rsidRPr="00453FBF">
              <w:rPr>
                <w:rFonts w:ascii="Arial" w:hAnsi="Arial" w:cs="Arial"/>
                <w:i/>
                <w:iCs/>
                <w:sz w:val="18"/>
                <w:szCs w:val="18"/>
              </w:rPr>
              <w:t>REPISAS DE ACERO INOXIDABLE</w:t>
            </w:r>
          </w:p>
        </w:tc>
        <w:tc>
          <w:tcPr>
            <w:tcW w:w="910" w:type="pct"/>
            <w:tcBorders>
              <w:top w:val="nil"/>
              <w:left w:val="single" w:sz="4" w:space="0" w:color="auto"/>
              <w:bottom w:val="single" w:sz="4" w:space="0" w:color="auto"/>
              <w:right w:val="single" w:sz="4" w:space="0" w:color="auto"/>
            </w:tcBorders>
            <w:shd w:val="clear" w:color="auto" w:fill="auto"/>
            <w:noWrap/>
            <w:vAlign w:val="center"/>
          </w:tcPr>
          <w:p w14:paraId="7C1C4404" w14:textId="77777777" w:rsidR="00CA3A5F" w:rsidRPr="00453FBF" w:rsidRDefault="00CA3A5F" w:rsidP="00CA3A5F">
            <w:pPr>
              <w:pStyle w:val="Textoindependiente"/>
              <w:jc w:val="center"/>
              <w:rPr>
                <w:rFonts w:ascii="Arial" w:hAnsi="Arial" w:cs="Arial"/>
                <w:color w:val="FF0000"/>
                <w:sz w:val="18"/>
                <w:szCs w:val="18"/>
              </w:rPr>
            </w:pPr>
            <w:r w:rsidRPr="00453FBF">
              <w:rPr>
                <w:rFonts w:ascii="Arial" w:hAnsi="Arial" w:cs="Arial"/>
                <w:i/>
                <w:iCs/>
                <w:sz w:val="18"/>
                <w:szCs w:val="18"/>
              </w:rPr>
              <w:t>5</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14:paraId="636A4CE8" w14:textId="2C2F2C54" w:rsidR="00CA3A5F" w:rsidRPr="00453FBF" w:rsidRDefault="00CA3A5F" w:rsidP="00CA3A5F">
            <w:pPr>
              <w:pStyle w:val="Textoindependiente"/>
              <w:jc w:val="center"/>
              <w:rPr>
                <w:rFonts w:ascii="Arial" w:hAnsi="Arial" w:cs="Arial"/>
                <w:color w:val="000000"/>
                <w:sz w:val="18"/>
                <w:szCs w:val="18"/>
              </w:rPr>
            </w:pPr>
            <w:r w:rsidRPr="00720C67">
              <w:rPr>
                <w:rFonts w:ascii="Arial" w:hAnsi="Arial" w:cs="Arial"/>
                <w:sz w:val="18"/>
                <w:szCs w:val="18"/>
              </w:rPr>
              <w:t>PIEZA</w:t>
            </w:r>
          </w:p>
        </w:tc>
      </w:tr>
      <w:tr w:rsidR="00CA3A5F" w:rsidRPr="00DC65C8" w14:paraId="73CAE04F" w14:textId="77777777" w:rsidTr="00CA3A5F">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3B4ABE" w14:textId="03C804F8" w:rsidR="00CA3A5F" w:rsidRPr="00453FBF" w:rsidRDefault="00DA1456" w:rsidP="00CA3A5F">
            <w:pPr>
              <w:pStyle w:val="Textoindependiente"/>
              <w:jc w:val="center"/>
              <w:rPr>
                <w:rFonts w:ascii="Arial" w:hAnsi="Arial" w:cs="Arial"/>
                <w:sz w:val="18"/>
                <w:szCs w:val="18"/>
              </w:rPr>
            </w:pPr>
            <w:r>
              <w:rPr>
                <w:rFonts w:ascii="Arial" w:hAnsi="Arial" w:cs="Arial"/>
                <w:sz w:val="18"/>
                <w:szCs w:val="18"/>
              </w:rPr>
              <w:t>27</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02AF47C0" w14:textId="77777777" w:rsidR="00CA3A5F" w:rsidRPr="00453FBF" w:rsidRDefault="00CA3A5F" w:rsidP="00CA3A5F">
            <w:pPr>
              <w:pStyle w:val="Textoindependiente"/>
              <w:jc w:val="center"/>
              <w:rPr>
                <w:rFonts w:ascii="Arial" w:hAnsi="Arial" w:cs="Arial"/>
                <w:sz w:val="18"/>
                <w:szCs w:val="18"/>
              </w:rPr>
            </w:pPr>
            <w:r w:rsidRPr="00011962">
              <w:rPr>
                <w:rFonts w:ascii="Arial" w:hAnsi="Arial" w:cs="Arial"/>
                <w:sz w:val="18"/>
                <w:szCs w:val="18"/>
              </w:rPr>
              <w:t>53101</w:t>
            </w:r>
          </w:p>
        </w:tc>
        <w:tc>
          <w:tcPr>
            <w:tcW w:w="1831" w:type="pct"/>
            <w:tcBorders>
              <w:top w:val="nil"/>
              <w:left w:val="single" w:sz="4" w:space="0" w:color="auto"/>
              <w:bottom w:val="single" w:sz="4" w:space="0" w:color="auto"/>
              <w:right w:val="single" w:sz="4" w:space="0" w:color="auto"/>
            </w:tcBorders>
            <w:shd w:val="clear" w:color="auto" w:fill="auto"/>
            <w:vAlign w:val="center"/>
          </w:tcPr>
          <w:p w14:paraId="19604102" w14:textId="77777777" w:rsidR="00CA3A5F" w:rsidRPr="00453FBF" w:rsidRDefault="00CA3A5F" w:rsidP="00CA3A5F">
            <w:pPr>
              <w:pStyle w:val="Textoindependiente"/>
              <w:jc w:val="center"/>
              <w:rPr>
                <w:rFonts w:ascii="Arial" w:hAnsi="Arial" w:cs="Arial"/>
                <w:sz w:val="18"/>
                <w:szCs w:val="18"/>
              </w:rPr>
            </w:pPr>
            <w:r w:rsidRPr="00453FBF">
              <w:rPr>
                <w:rFonts w:ascii="Arial" w:hAnsi="Arial" w:cs="Arial"/>
                <w:i/>
                <w:iCs/>
                <w:sz w:val="18"/>
                <w:szCs w:val="18"/>
              </w:rPr>
              <w:t>PORTA EXPEDIENTES</w:t>
            </w:r>
          </w:p>
        </w:tc>
        <w:tc>
          <w:tcPr>
            <w:tcW w:w="910" w:type="pct"/>
            <w:tcBorders>
              <w:top w:val="nil"/>
              <w:left w:val="single" w:sz="4" w:space="0" w:color="auto"/>
              <w:bottom w:val="single" w:sz="4" w:space="0" w:color="auto"/>
              <w:right w:val="single" w:sz="4" w:space="0" w:color="auto"/>
            </w:tcBorders>
            <w:shd w:val="clear" w:color="auto" w:fill="auto"/>
            <w:noWrap/>
            <w:vAlign w:val="center"/>
          </w:tcPr>
          <w:p w14:paraId="1CAA9C4F" w14:textId="77777777" w:rsidR="00CA3A5F" w:rsidRPr="00453FBF" w:rsidRDefault="00CA3A5F" w:rsidP="00CA3A5F">
            <w:pPr>
              <w:pStyle w:val="Textoindependiente"/>
              <w:jc w:val="center"/>
              <w:rPr>
                <w:rFonts w:ascii="Arial" w:hAnsi="Arial" w:cs="Arial"/>
                <w:color w:val="000000"/>
                <w:sz w:val="18"/>
                <w:szCs w:val="18"/>
              </w:rPr>
            </w:pPr>
            <w:r w:rsidRPr="00453FBF">
              <w:rPr>
                <w:rFonts w:ascii="Arial" w:hAnsi="Arial" w:cs="Arial"/>
                <w:i/>
                <w:iCs/>
                <w:sz w:val="18"/>
                <w:szCs w:val="18"/>
              </w:rPr>
              <w:t>5</w:t>
            </w:r>
          </w:p>
        </w:tc>
        <w:tc>
          <w:tcPr>
            <w:tcW w:w="823" w:type="pct"/>
            <w:tcBorders>
              <w:top w:val="nil"/>
              <w:left w:val="single" w:sz="4" w:space="0" w:color="auto"/>
              <w:bottom w:val="single" w:sz="4" w:space="0" w:color="auto"/>
              <w:right w:val="single" w:sz="4" w:space="0" w:color="auto"/>
            </w:tcBorders>
            <w:shd w:val="clear" w:color="auto" w:fill="auto"/>
            <w:vAlign w:val="center"/>
          </w:tcPr>
          <w:p w14:paraId="583B3E1E" w14:textId="28C4573A" w:rsidR="00CA3A5F" w:rsidRPr="00453FBF" w:rsidRDefault="00CA3A5F" w:rsidP="00CA3A5F">
            <w:pPr>
              <w:pStyle w:val="Textoindependiente"/>
              <w:jc w:val="center"/>
              <w:rPr>
                <w:rFonts w:ascii="Arial" w:hAnsi="Arial" w:cs="Arial"/>
                <w:color w:val="000000"/>
                <w:sz w:val="18"/>
                <w:szCs w:val="18"/>
              </w:rPr>
            </w:pPr>
            <w:r w:rsidRPr="00720C67">
              <w:rPr>
                <w:rFonts w:ascii="Arial" w:hAnsi="Arial" w:cs="Arial"/>
                <w:sz w:val="18"/>
                <w:szCs w:val="18"/>
              </w:rPr>
              <w:t>PIEZA</w:t>
            </w:r>
          </w:p>
        </w:tc>
      </w:tr>
      <w:tr w:rsidR="00CA3A5F" w:rsidRPr="00DC65C8" w14:paraId="1FAEC719" w14:textId="77777777" w:rsidTr="00CA3A5F">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0C279E" w14:textId="26EE1803" w:rsidR="00CA3A5F" w:rsidRPr="00453FBF" w:rsidRDefault="00DA1456" w:rsidP="00CA3A5F">
            <w:pPr>
              <w:pStyle w:val="Textoindependiente"/>
              <w:jc w:val="center"/>
              <w:rPr>
                <w:rFonts w:ascii="Arial" w:hAnsi="Arial" w:cs="Arial"/>
                <w:sz w:val="18"/>
                <w:szCs w:val="18"/>
              </w:rPr>
            </w:pPr>
            <w:r>
              <w:rPr>
                <w:rFonts w:ascii="Arial" w:hAnsi="Arial" w:cs="Arial"/>
                <w:sz w:val="18"/>
                <w:szCs w:val="18"/>
              </w:rPr>
              <w:t>28</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7258A80B" w14:textId="77777777" w:rsidR="00CA3A5F" w:rsidRPr="00453FBF" w:rsidRDefault="00CA3A5F" w:rsidP="00CA3A5F">
            <w:pPr>
              <w:pStyle w:val="Textoindependiente"/>
              <w:jc w:val="center"/>
              <w:rPr>
                <w:rFonts w:ascii="Arial" w:hAnsi="Arial" w:cs="Arial"/>
                <w:sz w:val="18"/>
                <w:szCs w:val="18"/>
              </w:rPr>
            </w:pPr>
            <w:r w:rsidRPr="00011962">
              <w:rPr>
                <w:rFonts w:ascii="Arial" w:hAnsi="Arial" w:cs="Arial"/>
                <w:sz w:val="18"/>
                <w:szCs w:val="18"/>
              </w:rPr>
              <w:t>53101</w:t>
            </w:r>
          </w:p>
        </w:tc>
        <w:tc>
          <w:tcPr>
            <w:tcW w:w="1831" w:type="pct"/>
            <w:tcBorders>
              <w:top w:val="nil"/>
              <w:left w:val="single" w:sz="4" w:space="0" w:color="auto"/>
              <w:bottom w:val="single" w:sz="4" w:space="0" w:color="auto"/>
              <w:right w:val="single" w:sz="4" w:space="0" w:color="auto"/>
            </w:tcBorders>
            <w:shd w:val="clear" w:color="auto" w:fill="auto"/>
            <w:vAlign w:val="center"/>
          </w:tcPr>
          <w:p w14:paraId="4E33B16B" w14:textId="77777777" w:rsidR="00CA3A5F" w:rsidRPr="00453FBF" w:rsidRDefault="00CA3A5F" w:rsidP="00CA3A5F">
            <w:pPr>
              <w:pStyle w:val="Textoindependiente"/>
              <w:jc w:val="center"/>
              <w:rPr>
                <w:rFonts w:ascii="Arial" w:hAnsi="Arial" w:cs="Arial"/>
                <w:sz w:val="18"/>
                <w:szCs w:val="18"/>
              </w:rPr>
            </w:pPr>
            <w:r w:rsidRPr="00453FBF">
              <w:rPr>
                <w:rFonts w:ascii="Arial" w:hAnsi="Arial" w:cs="Arial"/>
                <w:i/>
                <w:iCs/>
                <w:sz w:val="18"/>
                <w:szCs w:val="18"/>
              </w:rPr>
              <w:t>LAMPARA QUIRURGICA DE EMERGENCIA</w:t>
            </w:r>
          </w:p>
        </w:tc>
        <w:tc>
          <w:tcPr>
            <w:tcW w:w="910" w:type="pct"/>
            <w:tcBorders>
              <w:top w:val="nil"/>
              <w:left w:val="single" w:sz="4" w:space="0" w:color="auto"/>
              <w:bottom w:val="single" w:sz="4" w:space="0" w:color="auto"/>
              <w:right w:val="single" w:sz="4" w:space="0" w:color="auto"/>
            </w:tcBorders>
            <w:shd w:val="clear" w:color="auto" w:fill="auto"/>
            <w:noWrap/>
            <w:vAlign w:val="center"/>
          </w:tcPr>
          <w:p w14:paraId="302A46CA" w14:textId="77777777" w:rsidR="00CA3A5F" w:rsidRPr="00453FBF" w:rsidRDefault="00CA3A5F" w:rsidP="00CA3A5F">
            <w:pPr>
              <w:pStyle w:val="Textoindependiente"/>
              <w:jc w:val="center"/>
              <w:rPr>
                <w:rFonts w:ascii="Arial" w:hAnsi="Arial" w:cs="Arial"/>
                <w:color w:val="000000"/>
                <w:sz w:val="18"/>
                <w:szCs w:val="18"/>
              </w:rPr>
            </w:pPr>
            <w:r w:rsidRPr="00453FBF">
              <w:rPr>
                <w:rFonts w:ascii="Arial" w:hAnsi="Arial" w:cs="Arial"/>
                <w:i/>
                <w:iCs/>
                <w:sz w:val="18"/>
                <w:szCs w:val="18"/>
              </w:rPr>
              <w:t>2</w:t>
            </w:r>
          </w:p>
        </w:tc>
        <w:tc>
          <w:tcPr>
            <w:tcW w:w="823" w:type="pct"/>
            <w:tcBorders>
              <w:top w:val="nil"/>
              <w:left w:val="single" w:sz="4" w:space="0" w:color="auto"/>
              <w:bottom w:val="single" w:sz="4" w:space="0" w:color="auto"/>
              <w:right w:val="single" w:sz="4" w:space="0" w:color="auto"/>
            </w:tcBorders>
            <w:shd w:val="clear" w:color="auto" w:fill="auto"/>
            <w:vAlign w:val="center"/>
          </w:tcPr>
          <w:p w14:paraId="60EA82F4" w14:textId="0F531534" w:rsidR="00CA3A5F" w:rsidRPr="00453FBF" w:rsidRDefault="00CA3A5F" w:rsidP="00CA3A5F">
            <w:pPr>
              <w:pStyle w:val="Textoindependiente"/>
              <w:jc w:val="center"/>
              <w:rPr>
                <w:rFonts w:ascii="Arial" w:hAnsi="Arial" w:cs="Arial"/>
                <w:color w:val="000000"/>
                <w:sz w:val="18"/>
                <w:szCs w:val="18"/>
              </w:rPr>
            </w:pPr>
            <w:r w:rsidRPr="00720C67">
              <w:rPr>
                <w:rFonts w:ascii="Arial" w:hAnsi="Arial" w:cs="Arial"/>
                <w:sz w:val="18"/>
                <w:szCs w:val="18"/>
              </w:rPr>
              <w:t>PIEZA</w:t>
            </w:r>
          </w:p>
        </w:tc>
      </w:tr>
      <w:tr w:rsidR="00CA3A5F" w:rsidRPr="00B10B25" w14:paraId="40DECF9E" w14:textId="77777777" w:rsidTr="00CA3A5F">
        <w:trPr>
          <w:trHeight w:val="626"/>
          <w:jc w:val="center"/>
        </w:trPr>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18D89C" w14:textId="740D407B" w:rsidR="00CA3A5F" w:rsidRPr="00453FBF" w:rsidRDefault="00DA1456" w:rsidP="00CA3A5F">
            <w:pPr>
              <w:pStyle w:val="Textoindependiente"/>
              <w:jc w:val="center"/>
              <w:rPr>
                <w:rFonts w:ascii="Arial" w:hAnsi="Arial" w:cs="Arial"/>
                <w:sz w:val="18"/>
                <w:szCs w:val="18"/>
              </w:rPr>
            </w:pPr>
            <w:r>
              <w:rPr>
                <w:rFonts w:ascii="Arial" w:hAnsi="Arial" w:cs="Arial"/>
                <w:sz w:val="18"/>
                <w:szCs w:val="18"/>
              </w:rPr>
              <w:t>29</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473A99EF" w14:textId="77777777" w:rsidR="00CA3A5F" w:rsidRPr="00453FBF" w:rsidRDefault="00CA3A5F" w:rsidP="00CA3A5F">
            <w:pPr>
              <w:pStyle w:val="Textoindependiente"/>
              <w:jc w:val="center"/>
              <w:rPr>
                <w:rFonts w:ascii="Arial" w:hAnsi="Arial" w:cs="Arial"/>
                <w:sz w:val="18"/>
                <w:szCs w:val="18"/>
              </w:rPr>
            </w:pPr>
            <w:r w:rsidRPr="00011962">
              <w:rPr>
                <w:rFonts w:ascii="Arial" w:hAnsi="Arial" w:cs="Arial"/>
                <w:sz w:val="18"/>
                <w:szCs w:val="18"/>
              </w:rPr>
              <w:t>53101</w:t>
            </w:r>
          </w:p>
        </w:tc>
        <w:tc>
          <w:tcPr>
            <w:tcW w:w="1831" w:type="pct"/>
            <w:tcBorders>
              <w:top w:val="nil"/>
              <w:left w:val="single" w:sz="4" w:space="0" w:color="auto"/>
              <w:bottom w:val="single" w:sz="4" w:space="0" w:color="auto"/>
              <w:right w:val="single" w:sz="4" w:space="0" w:color="auto"/>
            </w:tcBorders>
            <w:shd w:val="clear" w:color="auto" w:fill="auto"/>
            <w:vAlign w:val="bottom"/>
          </w:tcPr>
          <w:p w14:paraId="2E3047AF" w14:textId="5B81C0B7" w:rsidR="00CA3A5F" w:rsidRPr="00453FBF" w:rsidRDefault="00042805" w:rsidP="00CA3A5F">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UNIDAD DE ELECTROCIRUGIA DE USO GENERAL</w:t>
            </w:r>
          </w:p>
        </w:tc>
        <w:tc>
          <w:tcPr>
            <w:tcW w:w="910" w:type="pct"/>
            <w:tcBorders>
              <w:top w:val="nil"/>
              <w:left w:val="single" w:sz="4" w:space="0" w:color="auto"/>
              <w:bottom w:val="single" w:sz="4" w:space="0" w:color="auto"/>
              <w:right w:val="single" w:sz="4" w:space="0" w:color="auto"/>
            </w:tcBorders>
            <w:shd w:val="clear" w:color="auto" w:fill="auto"/>
            <w:noWrap/>
            <w:vAlign w:val="bottom"/>
          </w:tcPr>
          <w:p w14:paraId="0D3AC098" w14:textId="77777777" w:rsidR="00CA3A5F" w:rsidRPr="00453FBF" w:rsidRDefault="00CA3A5F" w:rsidP="00CA3A5F">
            <w:pPr>
              <w:pStyle w:val="Textoindependiente"/>
              <w:jc w:val="center"/>
              <w:rPr>
                <w:rFonts w:ascii="Arial" w:hAnsi="Arial" w:cs="Arial"/>
                <w:color w:val="FF0000"/>
                <w:sz w:val="18"/>
                <w:szCs w:val="18"/>
              </w:rPr>
            </w:pPr>
            <w:r w:rsidRPr="00453FBF">
              <w:rPr>
                <w:rFonts w:ascii="Arial" w:hAnsi="Arial" w:cs="Arial"/>
                <w:sz w:val="18"/>
                <w:szCs w:val="18"/>
              </w:rPr>
              <w:t>2</w:t>
            </w:r>
          </w:p>
        </w:tc>
        <w:tc>
          <w:tcPr>
            <w:tcW w:w="823" w:type="pct"/>
            <w:tcBorders>
              <w:top w:val="nil"/>
              <w:left w:val="single" w:sz="4" w:space="0" w:color="auto"/>
              <w:bottom w:val="single" w:sz="4" w:space="0" w:color="auto"/>
              <w:right w:val="single" w:sz="4" w:space="0" w:color="auto"/>
            </w:tcBorders>
            <w:shd w:val="clear" w:color="auto" w:fill="auto"/>
            <w:vAlign w:val="center"/>
          </w:tcPr>
          <w:p w14:paraId="21FB4DA7" w14:textId="01612A29" w:rsidR="00CA3A5F" w:rsidRPr="00453FBF" w:rsidRDefault="00CA3A5F" w:rsidP="00CA3A5F">
            <w:pPr>
              <w:pStyle w:val="Textoindependiente"/>
              <w:jc w:val="center"/>
              <w:rPr>
                <w:rFonts w:ascii="Arial" w:hAnsi="Arial" w:cs="Arial"/>
                <w:sz w:val="18"/>
                <w:szCs w:val="18"/>
              </w:rPr>
            </w:pPr>
            <w:r w:rsidRPr="00720C67">
              <w:rPr>
                <w:rFonts w:ascii="Arial" w:hAnsi="Arial" w:cs="Arial"/>
                <w:sz w:val="18"/>
                <w:szCs w:val="18"/>
              </w:rPr>
              <w:t>PIEZA</w:t>
            </w:r>
          </w:p>
        </w:tc>
      </w:tr>
      <w:bookmarkEnd w:id="75"/>
    </w:tbl>
    <w:p w14:paraId="3E14A1F4" w14:textId="77777777" w:rsidR="00880487" w:rsidRDefault="00880487" w:rsidP="003A512A">
      <w:pPr>
        <w:spacing w:after="0"/>
        <w:ind w:right="140"/>
        <w:jc w:val="center"/>
        <w:rPr>
          <w:rFonts w:ascii="Arial" w:eastAsia="Arial" w:hAnsi="Arial" w:cs="Arial"/>
          <w:b/>
          <w:bCs/>
          <w:color w:val="000000"/>
        </w:rPr>
      </w:pPr>
    </w:p>
    <w:p w14:paraId="018618EE" w14:textId="512CC87F" w:rsidR="0061451C" w:rsidRDefault="00BF4961" w:rsidP="003A512A">
      <w:pPr>
        <w:spacing w:after="0"/>
        <w:ind w:right="140"/>
        <w:jc w:val="center"/>
        <w:rPr>
          <w:rFonts w:ascii="Arial" w:eastAsia="Arial" w:hAnsi="Arial" w:cs="Arial"/>
          <w:b/>
          <w:bCs/>
          <w:color w:val="000000"/>
        </w:rPr>
      </w:pPr>
      <w:r w:rsidRPr="00BF4961">
        <w:rPr>
          <w:rFonts w:ascii="Arial" w:eastAsia="Arial" w:hAnsi="Arial" w:cs="Arial"/>
          <w:b/>
          <w:bCs/>
          <w:color w:val="000000"/>
        </w:rPr>
        <w:lastRenderedPageBreak/>
        <w:t>RENGLON 1</w:t>
      </w:r>
    </w:p>
    <w:p w14:paraId="6F85A4FA" w14:textId="75170E51" w:rsidR="00367DFE" w:rsidRPr="00367DFE" w:rsidRDefault="00367DFE" w:rsidP="003A512A">
      <w:pPr>
        <w:spacing w:after="0"/>
        <w:ind w:right="140"/>
        <w:jc w:val="center"/>
        <w:rPr>
          <w:rFonts w:ascii="Arial" w:eastAsia="Arial" w:hAnsi="Arial" w:cs="Arial"/>
          <w:b/>
          <w:bCs/>
          <w:color w:val="000000"/>
          <w:sz w:val="18"/>
          <w:szCs w:val="18"/>
        </w:rPr>
      </w:pPr>
      <w:r w:rsidRPr="00367DFE">
        <w:rPr>
          <w:rFonts w:ascii="Arial" w:eastAsia="Arial" w:hAnsi="Arial" w:cs="Arial"/>
          <w:b/>
          <w:bCs/>
          <w:color w:val="000000"/>
        </w:rPr>
        <w:t>CARRO ROJO CON DESFIBRILADOR</w:t>
      </w:r>
    </w:p>
    <w:p w14:paraId="5596472A" w14:textId="3202DAD6" w:rsidR="006B2996" w:rsidRDefault="006B2996" w:rsidP="007B37EF">
      <w:pPr>
        <w:pStyle w:val="Prrafodelista"/>
        <w:ind w:left="0"/>
        <w:jc w:val="center"/>
        <w:rPr>
          <w:rFonts w:ascii="Arial" w:hAnsi="Arial" w:cs="Arial"/>
          <w:sz w:val="18"/>
          <w:szCs w:val="18"/>
          <w:lang w:val="es-ES" w:eastAsia="es-ES" w:bidi="es-ES"/>
        </w:rPr>
      </w:pPr>
    </w:p>
    <w:p w14:paraId="0572DA64"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 xml:space="preserve">Carro </w:t>
      </w:r>
      <w:proofErr w:type="spellStart"/>
      <w:r w:rsidRPr="00402DE8">
        <w:rPr>
          <w:rFonts w:cs="Times New Roman"/>
          <w:lang w:eastAsia="en-US"/>
        </w:rPr>
        <w:t>rodable</w:t>
      </w:r>
      <w:proofErr w:type="spellEnd"/>
      <w:r w:rsidRPr="00402DE8">
        <w:rPr>
          <w:rFonts w:cs="Times New Roman"/>
          <w:lang w:eastAsia="en-US"/>
        </w:rPr>
        <w:t xml:space="preserve"> con sistema de freno para realizar las maniobras de reanimación, cardioversión y desfibrilación cardiopulmonar</w:t>
      </w:r>
    </w:p>
    <w:p w14:paraId="2230F43D"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p>
    <w:p w14:paraId="4B168DB1"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jc w:val="center"/>
        <w:rPr>
          <w:rFonts w:cs="Times New Roman"/>
          <w:b/>
          <w:lang w:eastAsia="en-US"/>
        </w:rPr>
      </w:pPr>
      <w:r w:rsidRPr="00402DE8">
        <w:rPr>
          <w:rFonts w:cs="Times New Roman"/>
          <w:b/>
          <w:lang w:eastAsia="en-US"/>
        </w:rPr>
        <w:t>CARRO ROJO DE PLÁSTICO CON DESFIBRILADOR DE ONDA BIFÁSICA CON MARCAPASOS Y MONITOREO MULTIPARAMÉTRICO</w:t>
      </w:r>
    </w:p>
    <w:p w14:paraId="3B46AEB8"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jc w:val="both"/>
        <w:rPr>
          <w:rFonts w:cs="Times New Roman"/>
          <w:lang w:eastAsia="en-US"/>
        </w:rPr>
      </w:pPr>
      <w:r w:rsidRPr="00402DE8">
        <w:rPr>
          <w:rFonts w:cs="Times New Roman"/>
          <w:lang w:eastAsia="en-US"/>
        </w:rPr>
        <w:t xml:space="preserve">Un carro </w:t>
      </w:r>
      <w:proofErr w:type="spellStart"/>
      <w:r w:rsidRPr="00402DE8">
        <w:rPr>
          <w:rFonts w:cs="Times New Roman"/>
          <w:lang w:eastAsia="en-US"/>
        </w:rPr>
        <w:t>rodable</w:t>
      </w:r>
      <w:proofErr w:type="spellEnd"/>
      <w:r w:rsidRPr="00402DE8">
        <w:rPr>
          <w:rFonts w:cs="Times New Roman"/>
          <w:lang w:eastAsia="en-US"/>
        </w:rPr>
        <w:t xml:space="preserve"> especialmente diseñado para realizar las maniobras de reanimación, cardioversión y desfibrilación </w:t>
      </w:r>
      <w:proofErr w:type="spellStart"/>
      <w:r w:rsidRPr="00402DE8">
        <w:rPr>
          <w:rFonts w:cs="Times New Roman"/>
          <w:lang w:eastAsia="en-US"/>
        </w:rPr>
        <w:t>cardiopulm</w:t>
      </w:r>
      <w:proofErr w:type="spellEnd"/>
      <w:r w:rsidRPr="00402DE8">
        <w:rPr>
          <w:rFonts w:cs="Times New Roman"/>
          <w:lang w:eastAsia="en-US"/>
        </w:rPr>
        <w:t xml:space="preserve"> </w:t>
      </w:r>
      <w:proofErr w:type="spellStart"/>
      <w:r w:rsidRPr="00402DE8">
        <w:rPr>
          <w:rFonts w:cs="Times New Roman"/>
          <w:lang w:eastAsia="en-US"/>
        </w:rPr>
        <w:t>onar</w:t>
      </w:r>
      <w:proofErr w:type="spellEnd"/>
      <w:r w:rsidRPr="00402DE8">
        <w:rPr>
          <w:rFonts w:cs="Times New Roman"/>
          <w:lang w:eastAsia="en-US"/>
        </w:rPr>
        <w:t xml:space="preserve"> y el monitoreo de algunos </w:t>
      </w:r>
      <w:proofErr w:type="spellStart"/>
      <w:r w:rsidRPr="00402DE8">
        <w:rPr>
          <w:rFonts w:cs="Times New Roman"/>
          <w:lang w:eastAsia="en-US"/>
        </w:rPr>
        <w:t>paramétros</w:t>
      </w:r>
      <w:proofErr w:type="spellEnd"/>
      <w:r w:rsidRPr="00402DE8">
        <w:rPr>
          <w:rFonts w:cs="Times New Roman"/>
          <w:lang w:eastAsia="en-US"/>
        </w:rPr>
        <w:t xml:space="preserve"> fisiológicos, que concentra equipos médicos, material de consumo y medicamentos. Incluye desfibrilador con monitoreo multiparamétrico, bolsas de </w:t>
      </w:r>
      <w:proofErr w:type="spellStart"/>
      <w:r w:rsidRPr="00402DE8">
        <w:rPr>
          <w:rFonts w:cs="Times New Roman"/>
          <w:lang w:eastAsia="en-US"/>
        </w:rPr>
        <w:t>reanimanción</w:t>
      </w:r>
      <w:proofErr w:type="spellEnd"/>
      <w:r w:rsidRPr="00402DE8">
        <w:rPr>
          <w:rFonts w:cs="Times New Roman"/>
          <w:lang w:eastAsia="en-US"/>
        </w:rPr>
        <w:t xml:space="preserve"> y equipo de intubación con tanque de oxígeno.</w:t>
      </w:r>
    </w:p>
    <w:p w14:paraId="21A9A682"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p>
    <w:p w14:paraId="04657EA8"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jc w:val="center"/>
        <w:rPr>
          <w:rFonts w:cs="Times New Roman"/>
          <w:b/>
          <w:lang w:eastAsia="en-US"/>
        </w:rPr>
      </w:pPr>
      <w:r w:rsidRPr="00402DE8">
        <w:rPr>
          <w:rFonts w:cs="Times New Roman"/>
          <w:b/>
          <w:lang w:eastAsia="en-US"/>
        </w:rPr>
        <w:t>CARRO DE REANIMACIÓN.</w:t>
      </w:r>
    </w:p>
    <w:p w14:paraId="44B893B3"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jc w:val="both"/>
        <w:rPr>
          <w:rFonts w:cs="Times New Roman"/>
          <w:lang w:eastAsia="en-US"/>
        </w:rPr>
      </w:pPr>
      <w:r w:rsidRPr="00402DE8">
        <w:rPr>
          <w:rFonts w:cs="Times New Roman"/>
          <w:lang w:eastAsia="en-US"/>
        </w:rPr>
        <w:t xml:space="preserve">Un carro </w:t>
      </w:r>
      <w:proofErr w:type="spellStart"/>
      <w:r w:rsidRPr="00402DE8">
        <w:rPr>
          <w:rFonts w:cs="Times New Roman"/>
          <w:lang w:eastAsia="en-US"/>
        </w:rPr>
        <w:t>rodable</w:t>
      </w:r>
      <w:proofErr w:type="spellEnd"/>
      <w:r w:rsidRPr="00402DE8">
        <w:rPr>
          <w:rFonts w:cs="Times New Roman"/>
          <w:lang w:eastAsia="en-US"/>
        </w:rPr>
        <w:t xml:space="preserve"> especialmente diseñado para la resucitación en casos de emergencia, Ej. posterior a un paro cardiaco. Normalmente contiene un desfibrilador, monitor de ECG, resucitador pulmonar, tabla para compresiones cardiacas, instrumental quirúrgico, medicamentos.</w:t>
      </w:r>
    </w:p>
    <w:p w14:paraId="78071B5B"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p>
    <w:p w14:paraId="43B17063"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b/>
          <w:i/>
          <w:lang w:eastAsia="en-US"/>
        </w:rPr>
      </w:pPr>
      <w:r w:rsidRPr="00402DE8">
        <w:rPr>
          <w:rFonts w:cs="Times New Roman"/>
          <w:b/>
          <w:i/>
          <w:lang w:eastAsia="en-US"/>
        </w:rPr>
        <w:t>DESCRIPCIÓN:</w:t>
      </w:r>
    </w:p>
    <w:p w14:paraId="09316966"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1.- Carro rojo de plástico con desfibrilador de onda bifásica con marcapasos y monitoreo multiparamétrico.</w:t>
      </w:r>
    </w:p>
    <w:p w14:paraId="47A522F4"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2.- Carro de Emergencia:</w:t>
      </w:r>
    </w:p>
    <w:p w14:paraId="253ACD9F"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t xml:space="preserve">2.1.- De material plástico o </w:t>
      </w:r>
      <w:proofErr w:type="spellStart"/>
      <w:r w:rsidRPr="00402DE8">
        <w:rPr>
          <w:rFonts w:cs="Times New Roman"/>
          <w:lang w:eastAsia="en-US"/>
        </w:rPr>
        <w:t>polimero</w:t>
      </w:r>
      <w:proofErr w:type="spellEnd"/>
      <w:r w:rsidRPr="00402DE8">
        <w:rPr>
          <w:rFonts w:cs="Times New Roman"/>
          <w:lang w:eastAsia="en-US"/>
        </w:rPr>
        <w:t xml:space="preserve"> de alto impacto.</w:t>
      </w:r>
    </w:p>
    <w:p w14:paraId="5BEF2494"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t xml:space="preserve">2.2.- Dimensiones: longitud de 88.9 </w:t>
      </w:r>
      <w:proofErr w:type="gramStart"/>
      <w:r w:rsidRPr="00402DE8">
        <w:rPr>
          <w:rFonts w:cs="Times New Roman"/>
          <w:lang w:eastAsia="en-US"/>
        </w:rPr>
        <w:t>cm. ,</w:t>
      </w:r>
      <w:proofErr w:type="gramEnd"/>
      <w:r w:rsidRPr="00402DE8">
        <w:rPr>
          <w:rFonts w:cs="Times New Roman"/>
          <w:lang w:eastAsia="en-US"/>
        </w:rPr>
        <w:t xml:space="preserve"> ancho de 57.5 cm. altura de 94.6 cm.</w:t>
      </w:r>
    </w:p>
    <w:p w14:paraId="005B171D"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r>
      <w:proofErr w:type="gramStart"/>
      <w:r w:rsidRPr="00402DE8">
        <w:rPr>
          <w:rFonts w:cs="Times New Roman"/>
          <w:lang w:eastAsia="en-US"/>
        </w:rPr>
        <w:t>2.3 .</w:t>
      </w:r>
      <w:proofErr w:type="gramEnd"/>
      <w:r w:rsidRPr="00402DE8">
        <w:rPr>
          <w:rFonts w:cs="Times New Roman"/>
          <w:lang w:eastAsia="en-US"/>
        </w:rPr>
        <w:t>- Con manubrio para su conducción.</w:t>
      </w:r>
    </w:p>
    <w:p w14:paraId="419262BD"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t xml:space="preserve">2.4.- Cuatro ruedas antiestáticas, giratorias, de calidad hospitalaria, de 12.7 cm. de diámetro como </w:t>
      </w:r>
      <w:proofErr w:type="spellStart"/>
      <w:r w:rsidRPr="00402DE8">
        <w:rPr>
          <w:rFonts w:cs="Times New Roman"/>
          <w:lang w:eastAsia="en-US"/>
        </w:rPr>
        <w:t>minimo</w:t>
      </w:r>
      <w:proofErr w:type="spellEnd"/>
      <w:r w:rsidRPr="00402DE8">
        <w:rPr>
          <w:rFonts w:cs="Times New Roman"/>
          <w:lang w:eastAsia="en-US"/>
        </w:rPr>
        <w:t>.</w:t>
      </w:r>
    </w:p>
    <w:p w14:paraId="27E2D723"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t>2.5.- Con sistema de frenado en dos ruedas.</w:t>
      </w:r>
    </w:p>
    <w:p w14:paraId="44641FD9"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t>2.6.- Superficie para colocar el desfibrilador- monitor:</w:t>
      </w:r>
      <w:r w:rsidRPr="00402DE8">
        <w:rPr>
          <w:rFonts w:cs="Times New Roman"/>
          <w:lang w:eastAsia="en-US"/>
        </w:rPr>
        <w:tab/>
      </w:r>
    </w:p>
    <w:p w14:paraId="5026A245"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 xml:space="preserve">                             2.6.1.- Con capacidad de giro.</w:t>
      </w:r>
    </w:p>
    <w:p w14:paraId="752C141E"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r>
      <w:r w:rsidRPr="00402DE8">
        <w:rPr>
          <w:rFonts w:cs="Times New Roman"/>
          <w:lang w:eastAsia="en-US"/>
        </w:rPr>
        <w:tab/>
        <w:t>2.6.2.- Con mecanismo para fijar la posición.</w:t>
      </w:r>
    </w:p>
    <w:p w14:paraId="370CC80C"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r>
      <w:r w:rsidRPr="00402DE8">
        <w:rPr>
          <w:rFonts w:cs="Times New Roman"/>
          <w:lang w:eastAsia="en-US"/>
        </w:rPr>
        <w:tab/>
        <w:t>2.6.3- Con dispositivo para sujeción del desfibrilador.</w:t>
      </w:r>
    </w:p>
    <w:p w14:paraId="006345A9"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t>2.7.- Superficie para la preparación de soluciones.</w:t>
      </w:r>
    </w:p>
    <w:p w14:paraId="7B741AF0"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t>2.8.- Con cuatro cajones como mínimo:</w:t>
      </w:r>
      <w:r w:rsidRPr="00402DE8">
        <w:rPr>
          <w:rFonts w:cs="Times New Roman"/>
          <w:lang w:eastAsia="en-US"/>
        </w:rPr>
        <w:tab/>
      </w:r>
    </w:p>
    <w:p w14:paraId="303A7262"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 xml:space="preserve">                            2.8.1.- Un cajón con divisores de material resistente y desmontables para la clasificación y separación, cuatro divisiones como mínimo.</w:t>
      </w:r>
    </w:p>
    <w:p w14:paraId="4D42F1F1"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lastRenderedPageBreak/>
        <w:tab/>
        <w:t>2.9.- Sistema de seguridad:</w:t>
      </w:r>
      <w:r w:rsidRPr="00402DE8">
        <w:rPr>
          <w:rFonts w:cs="Times New Roman"/>
          <w:lang w:eastAsia="en-US"/>
        </w:rPr>
        <w:tab/>
      </w:r>
    </w:p>
    <w:p w14:paraId="1C488A50"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 xml:space="preserve">                           2.9.1.- Cerradura general para todos los compartimentos, con sistema de sellos de garantía.</w:t>
      </w:r>
    </w:p>
    <w:p w14:paraId="25EED7C9"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t xml:space="preserve">2.10.- Con poste </w:t>
      </w:r>
      <w:proofErr w:type="spellStart"/>
      <w:r w:rsidRPr="00402DE8">
        <w:rPr>
          <w:rFonts w:cs="Times New Roman"/>
          <w:lang w:eastAsia="en-US"/>
        </w:rPr>
        <w:t>portavenoclisis</w:t>
      </w:r>
      <w:proofErr w:type="spellEnd"/>
      <w:r w:rsidRPr="00402DE8">
        <w:rPr>
          <w:rFonts w:cs="Times New Roman"/>
          <w:lang w:eastAsia="en-US"/>
        </w:rPr>
        <w:t xml:space="preserve"> ajustable e integrado.</w:t>
      </w:r>
    </w:p>
    <w:p w14:paraId="56D900C0"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t>2.11.- Tabla para masaje cardíaco, con longitud de 60 x 60 cm de material ligero, resistente al impacto, inastillable y lavable, montada al carro.</w:t>
      </w:r>
    </w:p>
    <w:p w14:paraId="5DFEB192"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t>2.12.- Esquinas del carro redondeadas o bordes lisos.</w:t>
      </w:r>
    </w:p>
    <w:p w14:paraId="0EEF167E"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t>2.13.- Con sistema de sujeción para tanque de oxígeno tipo E.</w:t>
      </w:r>
    </w:p>
    <w:p w14:paraId="053E9B32"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3.-Reanimador pulmonar manual (reusable):</w:t>
      </w:r>
      <w:r w:rsidRPr="00402DE8">
        <w:rPr>
          <w:rFonts w:cs="Times New Roman"/>
          <w:lang w:eastAsia="en-US"/>
        </w:rPr>
        <w:tab/>
      </w:r>
    </w:p>
    <w:p w14:paraId="4DD48236"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 xml:space="preserve">              3.1.- Desarmable y esterilizable en vapor.</w:t>
      </w:r>
    </w:p>
    <w:p w14:paraId="6C944288"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 xml:space="preserve">              3.2.- Bolsa de silicona transparente o semitransparente.</w:t>
      </w:r>
    </w:p>
    <w:p w14:paraId="0EC95159"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t>3.3.- Autoinflable.</w:t>
      </w:r>
    </w:p>
    <w:p w14:paraId="5C427336"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t>3.4.- Tamaño adulto:</w:t>
      </w:r>
    </w:p>
    <w:p w14:paraId="7C4ABB13"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1418"/>
        </w:tabs>
        <w:spacing w:after="0" w:line="240" w:lineRule="auto"/>
        <w:rPr>
          <w:rFonts w:cs="Times New Roman"/>
          <w:lang w:eastAsia="en-US"/>
        </w:rPr>
      </w:pPr>
      <w:r w:rsidRPr="00402DE8">
        <w:rPr>
          <w:rFonts w:cs="Times New Roman"/>
          <w:lang w:eastAsia="en-US"/>
        </w:rPr>
        <w:t xml:space="preserve">  </w:t>
      </w:r>
      <w:r w:rsidRPr="00402DE8">
        <w:rPr>
          <w:rFonts w:cs="Times New Roman"/>
          <w:lang w:eastAsia="en-US"/>
        </w:rPr>
        <w:tab/>
        <w:t xml:space="preserve">   3.4.1.- Volumen de la bolsa de 1500 ml como mínimo.</w:t>
      </w:r>
    </w:p>
    <w:p w14:paraId="59F7CDA6"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t>3.5.- Tamaño pediátrico:</w:t>
      </w:r>
      <w:r w:rsidRPr="00402DE8">
        <w:rPr>
          <w:rFonts w:cs="Times New Roman"/>
          <w:lang w:eastAsia="en-US"/>
        </w:rPr>
        <w:tab/>
      </w:r>
    </w:p>
    <w:p w14:paraId="12993BFD"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 xml:space="preserve">                               3.5.1.- Volumen de la bolsa de 500 ml.</w:t>
      </w:r>
    </w:p>
    <w:p w14:paraId="1B9F14DB"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t>3.6.- Tamaño neonatal:</w:t>
      </w:r>
      <w:r w:rsidRPr="00402DE8">
        <w:rPr>
          <w:rFonts w:cs="Times New Roman"/>
          <w:lang w:eastAsia="en-US"/>
        </w:rPr>
        <w:tab/>
      </w:r>
    </w:p>
    <w:p w14:paraId="40EFD506"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 xml:space="preserve">                              3.6.1.- Volumen de la bolsa de 250 ml.</w:t>
      </w:r>
    </w:p>
    <w:p w14:paraId="4BCC1B40"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t>3.7.- Mascarillas de la misma marca:</w:t>
      </w:r>
      <w:r w:rsidRPr="00402DE8">
        <w:rPr>
          <w:rFonts w:cs="Times New Roman"/>
          <w:lang w:eastAsia="en-US"/>
        </w:rPr>
        <w:tab/>
      </w:r>
    </w:p>
    <w:p w14:paraId="703E3872"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1560"/>
        </w:tabs>
        <w:spacing w:after="0" w:line="240" w:lineRule="auto"/>
        <w:rPr>
          <w:rFonts w:cs="Times New Roman"/>
          <w:lang w:eastAsia="en-US"/>
        </w:rPr>
      </w:pPr>
      <w:r w:rsidRPr="00402DE8">
        <w:rPr>
          <w:rFonts w:cs="Times New Roman"/>
          <w:lang w:eastAsia="en-US"/>
        </w:rPr>
        <w:t xml:space="preserve">                              3.7.1.- Tamaño adulto, pediátrico y </w:t>
      </w:r>
      <w:proofErr w:type="gramStart"/>
      <w:r w:rsidRPr="00402DE8">
        <w:rPr>
          <w:rFonts w:cs="Times New Roman"/>
          <w:lang w:eastAsia="en-US"/>
        </w:rPr>
        <w:t>neonatal,  esterilizables</w:t>
      </w:r>
      <w:proofErr w:type="gramEnd"/>
      <w:r w:rsidRPr="00402DE8">
        <w:rPr>
          <w:rFonts w:cs="Times New Roman"/>
          <w:lang w:eastAsia="en-US"/>
        </w:rPr>
        <w:t xml:space="preserve"> en vapor.</w:t>
      </w:r>
    </w:p>
    <w:p w14:paraId="1E085139"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t xml:space="preserve">3.8.- Válvula de no </w:t>
      </w:r>
      <w:proofErr w:type="spellStart"/>
      <w:r w:rsidRPr="00402DE8">
        <w:rPr>
          <w:rFonts w:cs="Times New Roman"/>
          <w:lang w:eastAsia="en-US"/>
        </w:rPr>
        <w:t>reinhalación</w:t>
      </w:r>
      <w:proofErr w:type="spellEnd"/>
      <w:r w:rsidRPr="00402DE8">
        <w:rPr>
          <w:rFonts w:cs="Times New Roman"/>
          <w:lang w:eastAsia="en-US"/>
        </w:rPr>
        <w:t xml:space="preserve"> de baja resistencia espiratoria.</w:t>
      </w:r>
    </w:p>
    <w:p w14:paraId="4020A916"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t>3.9.- Válvula de seguridad que limite la presión en vías respiratorias.</w:t>
      </w:r>
    </w:p>
    <w:p w14:paraId="40037F5E"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t>3.10.- Conexión para oxígeno suplementario.</w:t>
      </w:r>
    </w:p>
    <w:p w14:paraId="613A12D6"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4.-Equipo de intubación orotraqueal:</w:t>
      </w:r>
      <w:r w:rsidRPr="00402DE8">
        <w:rPr>
          <w:rFonts w:cs="Times New Roman"/>
          <w:lang w:eastAsia="en-US"/>
        </w:rPr>
        <w:tab/>
      </w:r>
    </w:p>
    <w:p w14:paraId="0BF185D8"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 xml:space="preserve">              4.1.- Mango:</w:t>
      </w:r>
      <w:r w:rsidRPr="00402DE8">
        <w:rPr>
          <w:rFonts w:cs="Times New Roman"/>
          <w:lang w:eastAsia="en-US"/>
        </w:rPr>
        <w:tab/>
      </w:r>
    </w:p>
    <w:p w14:paraId="4BA86ABD"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 xml:space="preserve">                             4.1.1.- Hecho de metal y que no cause corrosión.</w:t>
      </w:r>
    </w:p>
    <w:p w14:paraId="1713A224"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r>
      <w:r w:rsidRPr="00402DE8">
        <w:rPr>
          <w:rFonts w:cs="Times New Roman"/>
          <w:lang w:eastAsia="en-US"/>
        </w:rPr>
        <w:tab/>
        <w:t>4.1.2.- Acabado acanalado o rugoso.</w:t>
      </w:r>
    </w:p>
    <w:p w14:paraId="673FEB82"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r>
      <w:r w:rsidRPr="00402DE8">
        <w:rPr>
          <w:rFonts w:cs="Times New Roman"/>
          <w:lang w:eastAsia="en-US"/>
        </w:rPr>
        <w:tab/>
        <w:t>4.1.3.- Compatibles con todos los modelos de hojas.</w:t>
      </w:r>
    </w:p>
    <w:p w14:paraId="1A3ACF6B"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t>4.2.- Batería recargable a la corriente de forma directa o con cargador. Cargador de la misma marca del equipo.</w:t>
      </w:r>
    </w:p>
    <w:p w14:paraId="5D33F2A4"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t>4.3.- Iluminación halógena, xenón o LED a través de fibra óptica de 2.5 volts como mínimo.</w:t>
      </w:r>
    </w:p>
    <w:p w14:paraId="2CF07551"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t>4.4.- Hojas de laringoscopio</w:t>
      </w:r>
      <w:r w:rsidRPr="00402DE8">
        <w:rPr>
          <w:rFonts w:cs="Times New Roman"/>
          <w:lang w:eastAsia="en-US"/>
        </w:rPr>
        <w:tab/>
      </w:r>
    </w:p>
    <w:p w14:paraId="1FD161F2"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1418"/>
        </w:tabs>
        <w:spacing w:after="0" w:line="240" w:lineRule="auto"/>
        <w:rPr>
          <w:rFonts w:cs="Times New Roman"/>
          <w:lang w:eastAsia="en-US"/>
        </w:rPr>
      </w:pPr>
      <w:r w:rsidRPr="00402DE8">
        <w:rPr>
          <w:rFonts w:cs="Times New Roman"/>
          <w:lang w:eastAsia="en-US"/>
        </w:rPr>
        <w:t xml:space="preserve">                             4.4.1.- De acero inoxidable.</w:t>
      </w:r>
    </w:p>
    <w:p w14:paraId="3EA73943"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r>
      <w:r w:rsidRPr="00402DE8">
        <w:rPr>
          <w:rFonts w:cs="Times New Roman"/>
          <w:lang w:eastAsia="en-US"/>
        </w:rPr>
        <w:tab/>
        <w:t>4.4.2.- Rectas (Miller) de la misma marca que el mango, juego de 6 piezas de los números 00, 0,1, 2, 3 y 4.</w:t>
      </w:r>
    </w:p>
    <w:p w14:paraId="304C8998"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lastRenderedPageBreak/>
        <w:tab/>
      </w:r>
      <w:r w:rsidRPr="00402DE8">
        <w:rPr>
          <w:rFonts w:cs="Times New Roman"/>
          <w:lang w:eastAsia="en-US"/>
        </w:rPr>
        <w:tab/>
        <w:t>4.4.3.- Curvas, de la misma marca que el mango, juego de 4 piezas de los números 1, 2, 3 y 4.</w:t>
      </w:r>
    </w:p>
    <w:p w14:paraId="03476649"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t>4.5.- Estuche para guarda de mangos y hojas.</w:t>
      </w:r>
    </w:p>
    <w:p w14:paraId="652BBEBB"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5.- Tanque de oxígeno tipo "E" con manómetro y válvula reguladora.</w:t>
      </w:r>
    </w:p>
    <w:p w14:paraId="5A40FF53"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6.- Desfibrilador:</w:t>
      </w:r>
      <w:r w:rsidRPr="00402DE8">
        <w:rPr>
          <w:rFonts w:cs="Times New Roman"/>
          <w:lang w:eastAsia="en-US"/>
        </w:rPr>
        <w:tab/>
      </w:r>
    </w:p>
    <w:p w14:paraId="0A8FF982"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 xml:space="preserve">               6.1.- Para desfibrilación manual y modo semiautomático (modo DEA), cardioversión y monitoreo </w:t>
      </w:r>
      <w:proofErr w:type="gramStart"/>
      <w:r w:rsidRPr="00402DE8">
        <w:rPr>
          <w:rFonts w:cs="Times New Roman"/>
          <w:lang w:eastAsia="en-US"/>
        </w:rPr>
        <w:t>continuo</w:t>
      </w:r>
      <w:proofErr w:type="gramEnd"/>
      <w:r w:rsidRPr="00402DE8">
        <w:rPr>
          <w:rFonts w:cs="Times New Roman"/>
          <w:lang w:eastAsia="en-US"/>
        </w:rPr>
        <w:t xml:space="preserve"> integrado.</w:t>
      </w:r>
    </w:p>
    <w:p w14:paraId="5063A859"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t xml:space="preserve">6.2.- Con </w:t>
      </w:r>
      <w:proofErr w:type="spellStart"/>
      <w:r w:rsidRPr="00402DE8">
        <w:rPr>
          <w:rFonts w:cs="Times New Roman"/>
          <w:lang w:eastAsia="en-US"/>
        </w:rPr>
        <w:t>seleccion</w:t>
      </w:r>
      <w:proofErr w:type="spellEnd"/>
      <w:r w:rsidRPr="00402DE8">
        <w:rPr>
          <w:rFonts w:cs="Times New Roman"/>
          <w:lang w:eastAsia="en-US"/>
        </w:rPr>
        <w:t xml:space="preserve"> de energía para descarga bifásica exponencial truncada desde panel frontal en un rango de 2 o menor, a 360 Joules o mayor</w:t>
      </w:r>
    </w:p>
    <w:p w14:paraId="1A3E3A0C"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t xml:space="preserve">6.3.- Capacidad de </w:t>
      </w:r>
      <w:proofErr w:type="spellStart"/>
      <w:r w:rsidRPr="00402DE8">
        <w:rPr>
          <w:rFonts w:cs="Times New Roman"/>
          <w:lang w:eastAsia="en-US"/>
        </w:rPr>
        <w:t>autodescarga</w:t>
      </w:r>
      <w:proofErr w:type="spellEnd"/>
      <w:r w:rsidRPr="00402DE8">
        <w:rPr>
          <w:rFonts w:cs="Times New Roman"/>
          <w:lang w:eastAsia="en-US"/>
        </w:rPr>
        <w:t xml:space="preserve"> cuando no se utilice en un plazo máximo de 60 segundos.</w:t>
      </w:r>
    </w:p>
    <w:p w14:paraId="60459E6C"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t>6.4.- Con sistema para probar energía de descarga.</w:t>
      </w:r>
    </w:p>
    <w:p w14:paraId="69DB7AAF"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t xml:space="preserve">6.5.- Tiempo de carga de 7 segundos o menor para máxima energía (360 J), y 5 segundos o menor para 200 </w:t>
      </w:r>
      <w:proofErr w:type="spellStart"/>
      <w:r w:rsidRPr="00402DE8">
        <w:rPr>
          <w:rFonts w:cs="Times New Roman"/>
          <w:lang w:eastAsia="en-US"/>
        </w:rPr>
        <w:t>joules</w:t>
      </w:r>
      <w:proofErr w:type="spellEnd"/>
    </w:p>
    <w:p w14:paraId="23FE8988"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t xml:space="preserve">6.6.- Con selector de modo: cardioversión, </w:t>
      </w:r>
      <w:proofErr w:type="spellStart"/>
      <w:r w:rsidRPr="00402DE8">
        <w:rPr>
          <w:rFonts w:cs="Times New Roman"/>
          <w:lang w:eastAsia="en-US"/>
        </w:rPr>
        <w:t>desfibrilacion</w:t>
      </w:r>
      <w:proofErr w:type="spellEnd"/>
      <w:r w:rsidRPr="00402DE8">
        <w:rPr>
          <w:rFonts w:cs="Times New Roman"/>
          <w:lang w:eastAsia="en-US"/>
        </w:rPr>
        <w:t xml:space="preserve"> manual, marcapaso y modo </w:t>
      </w:r>
      <w:proofErr w:type="spellStart"/>
      <w:r w:rsidRPr="00402DE8">
        <w:rPr>
          <w:rFonts w:cs="Times New Roman"/>
          <w:lang w:eastAsia="en-US"/>
        </w:rPr>
        <w:t>semiautomatico</w:t>
      </w:r>
      <w:proofErr w:type="spellEnd"/>
      <w:r w:rsidRPr="00402DE8">
        <w:rPr>
          <w:rFonts w:cs="Times New Roman"/>
          <w:lang w:eastAsia="en-US"/>
        </w:rPr>
        <w:t xml:space="preserve"> (modo DEA)</w:t>
      </w:r>
    </w:p>
    <w:p w14:paraId="76EEE6D7"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t>6.7.- Con capacidad de desfibrilación interna (cirugía de corazón abierto) y externa.</w:t>
      </w:r>
    </w:p>
    <w:p w14:paraId="461ACE66"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t>6.8.- Cable para uso de electrodos de desfibrilación y/o marcapasos</w:t>
      </w:r>
    </w:p>
    <w:p w14:paraId="0D6D087B"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7.- Marcapasos transcutáneo:</w:t>
      </w:r>
    </w:p>
    <w:p w14:paraId="2AEB1FF7"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t xml:space="preserve">7.1.- </w:t>
      </w:r>
      <w:proofErr w:type="spellStart"/>
      <w:r w:rsidRPr="00402DE8">
        <w:rPr>
          <w:rFonts w:cs="Times New Roman"/>
          <w:lang w:eastAsia="en-US"/>
        </w:rPr>
        <w:t>Interconstruido</w:t>
      </w:r>
      <w:proofErr w:type="spellEnd"/>
      <w:r w:rsidRPr="00402DE8">
        <w:rPr>
          <w:rFonts w:cs="Times New Roman"/>
          <w:lang w:eastAsia="en-US"/>
        </w:rPr>
        <w:t xml:space="preserve"> usando electrodos autoadheribles.</w:t>
      </w:r>
    </w:p>
    <w:p w14:paraId="193612EF"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t xml:space="preserve">7.2.- Corriente de salida seleccionable en un rango de 0 mA como </w:t>
      </w:r>
      <w:proofErr w:type="spellStart"/>
      <w:r w:rsidRPr="00402DE8">
        <w:rPr>
          <w:rFonts w:cs="Times New Roman"/>
          <w:lang w:eastAsia="en-US"/>
        </w:rPr>
        <w:t>minimo</w:t>
      </w:r>
      <w:proofErr w:type="spellEnd"/>
      <w:r w:rsidRPr="00402DE8">
        <w:rPr>
          <w:rFonts w:cs="Times New Roman"/>
          <w:lang w:eastAsia="en-US"/>
        </w:rPr>
        <w:t xml:space="preserve"> a 200 mA o mayor.</w:t>
      </w:r>
    </w:p>
    <w:p w14:paraId="4A812A3F"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t>7.3.- Duración de pulso de 20 milisegundos o menor.</w:t>
      </w:r>
    </w:p>
    <w:p w14:paraId="583EA168"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t xml:space="preserve">7.4.- Frecuencia de marcapasos ajustable en el rango de 40 pulsos por minuto </w:t>
      </w:r>
      <w:proofErr w:type="spellStart"/>
      <w:r w:rsidRPr="00402DE8">
        <w:rPr>
          <w:rFonts w:cs="Times New Roman"/>
          <w:lang w:eastAsia="en-US"/>
        </w:rPr>
        <w:t>minimo</w:t>
      </w:r>
      <w:proofErr w:type="spellEnd"/>
      <w:r w:rsidRPr="00402DE8">
        <w:rPr>
          <w:rFonts w:cs="Times New Roman"/>
          <w:lang w:eastAsia="en-US"/>
        </w:rPr>
        <w:t xml:space="preserve"> a 170 pulsos por minuto como </w:t>
      </w:r>
      <w:proofErr w:type="spellStart"/>
      <w:r w:rsidRPr="00402DE8">
        <w:rPr>
          <w:rFonts w:cs="Times New Roman"/>
          <w:lang w:eastAsia="en-US"/>
        </w:rPr>
        <w:t>maximo</w:t>
      </w:r>
      <w:proofErr w:type="spellEnd"/>
    </w:p>
    <w:p w14:paraId="75C2E98C"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t>7.5.- Activación por modos: No demanda (o asincrónico) y a demanda (o sincrónico).</w:t>
      </w:r>
    </w:p>
    <w:p w14:paraId="518686BC"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t>7.6.- Despliegue de parámetros en pantalla.</w:t>
      </w:r>
    </w:p>
    <w:p w14:paraId="30EBC346"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8.- Monitor:</w:t>
      </w:r>
      <w:r w:rsidRPr="00402DE8">
        <w:rPr>
          <w:rFonts w:cs="Times New Roman"/>
          <w:lang w:eastAsia="en-US"/>
        </w:rPr>
        <w:tab/>
      </w:r>
    </w:p>
    <w:p w14:paraId="5FAF1A43"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 xml:space="preserve">               8.1.- De dos canales.</w:t>
      </w:r>
    </w:p>
    <w:p w14:paraId="5B8F6144"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t xml:space="preserve">8.2.- Pantalla LCD o tecnología superior de 115 mm x 86 mm como mínimo o diagonal de 14 cm (5.6 pulgadas) como </w:t>
      </w:r>
      <w:proofErr w:type="spellStart"/>
      <w:r w:rsidRPr="00402DE8">
        <w:rPr>
          <w:rFonts w:cs="Times New Roman"/>
          <w:lang w:eastAsia="en-US"/>
        </w:rPr>
        <w:t>minimo</w:t>
      </w:r>
      <w:proofErr w:type="spellEnd"/>
    </w:p>
    <w:p w14:paraId="2693613F"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t xml:space="preserve">8.3.- Con despliegue numérico y de onda de los siguientes parámetros: frecuencia cardiaca, despliegue de un trazo de ECG como mínimo a seleccionar entre 7 derivaciones: (DI, DII, DIII, </w:t>
      </w:r>
      <w:proofErr w:type="spellStart"/>
      <w:r w:rsidRPr="00402DE8">
        <w:rPr>
          <w:rFonts w:cs="Times New Roman"/>
          <w:lang w:eastAsia="en-US"/>
        </w:rPr>
        <w:t>aVR</w:t>
      </w:r>
      <w:proofErr w:type="spellEnd"/>
      <w:r w:rsidRPr="00402DE8">
        <w:rPr>
          <w:rFonts w:cs="Times New Roman"/>
          <w:lang w:eastAsia="en-US"/>
        </w:rPr>
        <w:t xml:space="preserve">, </w:t>
      </w:r>
      <w:proofErr w:type="spellStart"/>
      <w:r w:rsidRPr="00402DE8">
        <w:rPr>
          <w:rFonts w:cs="Times New Roman"/>
          <w:lang w:eastAsia="en-US"/>
        </w:rPr>
        <w:t>aVL</w:t>
      </w:r>
      <w:proofErr w:type="spellEnd"/>
      <w:r w:rsidRPr="00402DE8">
        <w:rPr>
          <w:rFonts w:cs="Times New Roman"/>
          <w:lang w:eastAsia="en-US"/>
        </w:rPr>
        <w:t xml:space="preserve">, </w:t>
      </w:r>
      <w:proofErr w:type="spellStart"/>
      <w:r w:rsidRPr="00402DE8">
        <w:rPr>
          <w:rFonts w:cs="Times New Roman"/>
          <w:lang w:eastAsia="en-US"/>
        </w:rPr>
        <w:t>aVF</w:t>
      </w:r>
      <w:proofErr w:type="spellEnd"/>
      <w:r w:rsidRPr="00402DE8">
        <w:rPr>
          <w:rFonts w:cs="Times New Roman"/>
          <w:lang w:eastAsia="en-US"/>
        </w:rPr>
        <w:t xml:space="preserve"> y V).</w:t>
      </w:r>
    </w:p>
    <w:p w14:paraId="7F0664CE"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t>8.4.- Despliegues en pantalla y panel de control en idioma español.</w:t>
      </w:r>
    </w:p>
    <w:p w14:paraId="33563882"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9. - ECG</w:t>
      </w:r>
    </w:p>
    <w:p w14:paraId="0DC2AEDE"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t>9.1.- Siete derivaciones seleccionables por el usuario.</w:t>
      </w:r>
    </w:p>
    <w:p w14:paraId="00BB33BF"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t>9.2.- Cable de paciente para ECG de cinco puntas.</w:t>
      </w:r>
    </w:p>
    <w:p w14:paraId="28BCE999"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lastRenderedPageBreak/>
        <w:tab/>
        <w:t>9.3.- Alarmas audibles y visibles de la frecuencia cardíaca</w:t>
      </w:r>
    </w:p>
    <w:p w14:paraId="725A69CC"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10.- Palas:</w:t>
      </w:r>
      <w:r w:rsidRPr="00402DE8">
        <w:rPr>
          <w:rFonts w:cs="Times New Roman"/>
          <w:lang w:eastAsia="en-US"/>
        </w:rPr>
        <w:tab/>
      </w:r>
    </w:p>
    <w:p w14:paraId="1199ACF0"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 xml:space="preserve">               10.1.- Para excitación externa, convertibles adulto/pediátricas que detecten actividad electrocardiográfica.</w:t>
      </w:r>
    </w:p>
    <w:p w14:paraId="4F8C2BC2"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t>10.2.- Con descarga desde las palas y desde el panel de control.</w:t>
      </w:r>
    </w:p>
    <w:p w14:paraId="4F7790A3"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t>10.3.- Botón de carga desde las palas y desde el panel de control.</w:t>
      </w:r>
    </w:p>
    <w:p w14:paraId="38F48AEB"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t>10.4.- Con posibilidad de uso de electrodos o almohadillas para desfibrilación</w:t>
      </w:r>
    </w:p>
    <w:p w14:paraId="18821AB6"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11.- Alarmas audibles y visibles:</w:t>
      </w:r>
      <w:r w:rsidRPr="00402DE8">
        <w:rPr>
          <w:rFonts w:cs="Times New Roman"/>
          <w:lang w:eastAsia="en-US"/>
        </w:rPr>
        <w:tab/>
      </w:r>
    </w:p>
    <w:p w14:paraId="52477A94"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 xml:space="preserve">              11.1.- Seleccionables por el usuario, para alteraciones en la frecuencia cardiaca y SpO2</w:t>
      </w:r>
    </w:p>
    <w:p w14:paraId="1B365E07"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t>11.2.- De desconexión de derivadas del paciente.</w:t>
      </w:r>
    </w:p>
    <w:p w14:paraId="0FC1F95A"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t>11.3.- Del nivel de carga de la batería baja</w:t>
      </w:r>
    </w:p>
    <w:p w14:paraId="1F87BE20"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12.- Sistema de Registro:</w:t>
      </w:r>
    </w:p>
    <w:p w14:paraId="35958F97"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t>12.1.- Impresión integrada.</w:t>
      </w:r>
    </w:p>
    <w:p w14:paraId="45B27603"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t>12.2.- Con capacidad de imprimir trazo de ECG e información relativa al evento registrado.</w:t>
      </w:r>
    </w:p>
    <w:p w14:paraId="6A6628FA"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t>12.3.- Modo de operación manual y/o automático seleccionable por el usuario</w:t>
      </w:r>
    </w:p>
    <w:p w14:paraId="6C3F017E"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t>12.4.- Un canal como mínimo.</w:t>
      </w:r>
    </w:p>
    <w:p w14:paraId="48293695"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13.- SpO2:</w:t>
      </w:r>
      <w:r w:rsidRPr="00402DE8">
        <w:rPr>
          <w:rFonts w:cs="Times New Roman"/>
          <w:lang w:eastAsia="en-US"/>
        </w:rPr>
        <w:tab/>
      </w:r>
    </w:p>
    <w:p w14:paraId="701FDD0D"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 xml:space="preserve">               13.1.- Porcentaje numérico de SpO2 desplegado en pantalla, curva de </w:t>
      </w:r>
      <w:proofErr w:type="spellStart"/>
      <w:proofErr w:type="gramStart"/>
      <w:r w:rsidRPr="00402DE8">
        <w:rPr>
          <w:rFonts w:cs="Times New Roman"/>
          <w:lang w:eastAsia="en-US"/>
        </w:rPr>
        <w:t>pletismografía</w:t>
      </w:r>
      <w:proofErr w:type="spellEnd"/>
      <w:r w:rsidRPr="00402DE8">
        <w:rPr>
          <w:rFonts w:cs="Times New Roman"/>
          <w:lang w:eastAsia="en-US"/>
        </w:rPr>
        <w:t>,  barra</w:t>
      </w:r>
      <w:proofErr w:type="gramEnd"/>
      <w:r w:rsidRPr="00402DE8">
        <w:rPr>
          <w:rFonts w:cs="Times New Roman"/>
          <w:lang w:eastAsia="en-US"/>
        </w:rPr>
        <w:t xml:space="preserve"> de pulso y  frecuencia de pulso</w:t>
      </w:r>
    </w:p>
    <w:p w14:paraId="11701D48"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t>13.2.- Cable troncal y sensor reusable de dedo adulto y/o pediátrico</w:t>
      </w:r>
    </w:p>
    <w:p w14:paraId="152019D1"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t>13.3.- Alarmas visibles y audibles, seleccionables por el usuario, para alteraciones en el porcentaje de SpO2.</w:t>
      </w:r>
    </w:p>
    <w:p w14:paraId="0B8B256B"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14.- Batería:</w:t>
      </w:r>
    </w:p>
    <w:p w14:paraId="74274013"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t>14.1.- Recargable e integrada.</w:t>
      </w:r>
    </w:p>
    <w:p w14:paraId="20D220AD"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t>14.2.- Carga de la batería mientras el equipo se encuentra conectado a la corriente alterna.</w:t>
      </w:r>
    </w:p>
    <w:p w14:paraId="383C456B"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t>14.3.-Que permita dar al menos 140 desfibrilaciones a 360 Joules</w:t>
      </w:r>
    </w:p>
    <w:p w14:paraId="7B3FF907"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ab/>
        <w:t>14.4.- Tiempo de carga máximo de 4 horas para alcanzar 100% de la capacidad de la batería.</w:t>
      </w:r>
    </w:p>
    <w:p w14:paraId="6041759B"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15.- Cable de paciente de 5 puntas como mínimo.</w:t>
      </w:r>
    </w:p>
    <w:p w14:paraId="4A49A315"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p>
    <w:p w14:paraId="06024C6D"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b/>
          <w:i/>
          <w:lang w:eastAsia="en-US"/>
        </w:rPr>
        <w:t>ACCESORIOS:</w:t>
      </w:r>
      <w:r w:rsidRPr="00402DE8">
        <w:rPr>
          <w:rFonts w:cs="Times New Roman"/>
          <w:lang w:eastAsia="en-US"/>
        </w:rPr>
        <w:t xml:space="preserve"> </w:t>
      </w:r>
      <w:proofErr w:type="gramStart"/>
      <w:r w:rsidRPr="00402DE8">
        <w:rPr>
          <w:rFonts w:cs="Times New Roman"/>
          <w:lang w:eastAsia="en-US"/>
        </w:rPr>
        <w:t>De acuerdo a</w:t>
      </w:r>
      <w:proofErr w:type="gramEnd"/>
      <w:r w:rsidRPr="00402DE8">
        <w:rPr>
          <w:rFonts w:cs="Times New Roman"/>
          <w:lang w:eastAsia="en-US"/>
        </w:rPr>
        <w:t xml:space="preserve"> la marca, modelo y a las necesidades operativas de las unidades médicas.</w:t>
      </w:r>
    </w:p>
    <w:p w14:paraId="213AA560"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No aplica.</w:t>
      </w:r>
    </w:p>
    <w:p w14:paraId="61E71B0E"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b/>
          <w:i/>
          <w:lang w:eastAsia="en-US"/>
        </w:rPr>
      </w:pPr>
    </w:p>
    <w:p w14:paraId="7A05D75A"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b/>
          <w:i/>
          <w:lang w:eastAsia="en-US"/>
        </w:rPr>
        <w:t>CONSUMIBLES:</w:t>
      </w:r>
      <w:r w:rsidRPr="00402DE8">
        <w:rPr>
          <w:rFonts w:cs="Times New Roman"/>
          <w:lang w:eastAsia="en-US"/>
        </w:rPr>
        <w:tab/>
        <w:t xml:space="preserve"> Las cantidades serán determinadas </w:t>
      </w:r>
      <w:proofErr w:type="gramStart"/>
      <w:r w:rsidRPr="00402DE8">
        <w:rPr>
          <w:rFonts w:cs="Times New Roman"/>
          <w:lang w:eastAsia="en-US"/>
        </w:rPr>
        <w:t>de acuerdo a</w:t>
      </w:r>
      <w:proofErr w:type="gramEnd"/>
      <w:r w:rsidRPr="00402DE8">
        <w:rPr>
          <w:rFonts w:cs="Times New Roman"/>
          <w:lang w:eastAsia="en-US"/>
        </w:rPr>
        <w:t xml:space="preserve"> las necesidades operativas de las unidades médicas, verificando compatibilidad para la marca y modelo.</w:t>
      </w:r>
    </w:p>
    <w:p w14:paraId="4D238DC8"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C1.- 100 Electrodos para monitoreo de ECG.</w:t>
      </w:r>
    </w:p>
    <w:p w14:paraId="680315AF"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lastRenderedPageBreak/>
        <w:t>C2.- 5 Electrodos autoadheribles para desfibrilación, cardioversión y marcapasos pediátricos.</w:t>
      </w:r>
    </w:p>
    <w:p w14:paraId="5963C738"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C3.- 2 Tubos de pasta conductora.</w:t>
      </w:r>
    </w:p>
    <w:p w14:paraId="63DE97B8"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C4.- 3 rollos de papel para impresión.</w:t>
      </w:r>
    </w:p>
    <w:p w14:paraId="6D6F48A8" w14:textId="5C723F4B"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 xml:space="preserve">C5.- Bolsa con 100 sellos de </w:t>
      </w:r>
      <w:r w:rsidR="00822A60" w:rsidRPr="00402DE8">
        <w:rPr>
          <w:rFonts w:cs="Times New Roman"/>
          <w:lang w:eastAsia="en-US"/>
        </w:rPr>
        <w:t>garantía</w:t>
      </w:r>
    </w:p>
    <w:p w14:paraId="61433490"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C6.- Foco para laringoscopio</w:t>
      </w:r>
    </w:p>
    <w:p w14:paraId="6A4468ED"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p>
    <w:p w14:paraId="5D7A4C86"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b/>
          <w:i/>
          <w:lang w:eastAsia="en-US"/>
        </w:rPr>
      </w:pPr>
      <w:r w:rsidRPr="00402DE8">
        <w:rPr>
          <w:rFonts w:cs="Times New Roman"/>
          <w:b/>
          <w:i/>
          <w:lang w:eastAsia="en-US"/>
        </w:rPr>
        <w:t>REFACCIONES:</w:t>
      </w:r>
    </w:p>
    <w:p w14:paraId="37D69742"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Según marca y modelo</w:t>
      </w:r>
    </w:p>
    <w:p w14:paraId="3E758C01"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p>
    <w:p w14:paraId="3E88D1B6"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b/>
          <w:i/>
          <w:lang w:eastAsia="en-US"/>
        </w:rPr>
      </w:pPr>
      <w:r w:rsidRPr="00402DE8">
        <w:rPr>
          <w:rFonts w:cs="Times New Roman"/>
          <w:b/>
          <w:i/>
          <w:lang w:eastAsia="en-US"/>
        </w:rPr>
        <w:t>INSTALACIÓN:</w:t>
      </w:r>
    </w:p>
    <w:p w14:paraId="21E21AAC"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Corriente eléctrica 120V/60 Hz.</w:t>
      </w:r>
    </w:p>
    <w:p w14:paraId="7A25ED02"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p>
    <w:p w14:paraId="1C024C3B"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b/>
          <w:i/>
          <w:lang w:eastAsia="en-US"/>
        </w:rPr>
      </w:pPr>
      <w:r w:rsidRPr="00402DE8">
        <w:rPr>
          <w:rFonts w:cs="Times New Roman"/>
          <w:b/>
          <w:i/>
          <w:lang w:eastAsia="en-US"/>
        </w:rPr>
        <w:t>OPERACIÓN:</w:t>
      </w:r>
    </w:p>
    <w:p w14:paraId="1F33397E"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 xml:space="preserve">Por personal especializado y </w:t>
      </w:r>
      <w:proofErr w:type="gramStart"/>
      <w:r w:rsidRPr="00402DE8">
        <w:rPr>
          <w:rFonts w:cs="Times New Roman"/>
          <w:lang w:eastAsia="en-US"/>
        </w:rPr>
        <w:t>de acuerdo al</w:t>
      </w:r>
      <w:proofErr w:type="gramEnd"/>
      <w:r w:rsidRPr="00402DE8">
        <w:rPr>
          <w:rFonts w:cs="Times New Roman"/>
          <w:lang w:eastAsia="en-US"/>
        </w:rPr>
        <w:t xml:space="preserve"> manual de operación</w:t>
      </w:r>
    </w:p>
    <w:p w14:paraId="0B316A3F"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p>
    <w:p w14:paraId="01C5B3B4"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b/>
          <w:i/>
          <w:lang w:eastAsia="en-US"/>
        </w:rPr>
      </w:pPr>
      <w:r w:rsidRPr="00402DE8">
        <w:rPr>
          <w:rFonts w:cs="Times New Roman"/>
          <w:b/>
          <w:i/>
          <w:lang w:eastAsia="en-US"/>
        </w:rPr>
        <w:t>MANTENIMIENTO:</w:t>
      </w:r>
    </w:p>
    <w:p w14:paraId="188BB871"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Preventivo y correctivo por personal calificado.</w:t>
      </w:r>
    </w:p>
    <w:p w14:paraId="432F756F" w14:textId="744CB6FF" w:rsidR="00402DE8" w:rsidRPr="00402DE8" w:rsidRDefault="00356911"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43BB7">
        <w:rPr>
          <w:rFonts w:cs="Times New Roman"/>
          <w:b/>
          <w:bCs/>
          <w:lang w:eastAsia="en-US"/>
        </w:rPr>
        <w:t>CARTAS:</w:t>
      </w:r>
      <w:r>
        <w:rPr>
          <w:rFonts w:cs="Times New Roman"/>
          <w:lang w:eastAsia="en-US"/>
        </w:rPr>
        <w:t xml:space="preserve"> CARTA DE APOYO ORIGINAL DEL FABRICANTE O DISTRIBUIDOR AUTORIZADO.</w:t>
      </w:r>
    </w:p>
    <w:p w14:paraId="0EB8FE84"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b/>
          <w:i/>
          <w:lang w:eastAsia="en-US"/>
        </w:rPr>
      </w:pPr>
      <w:r w:rsidRPr="00402DE8">
        <w:rPr>
          <w:rFonts w:cs="Times New Roman"/>
          <w:b/>
          <w:i/>
          <w:lang w:eastAsia="en-US"/>
        </w:rPr>
        <w:t>NORMAS - CERTIFICADOS:</w:t>
      </w:r>
    </w:p>
    <w:p w14:paraId="6A08C399"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Para producto de origen nacional: certificado de buenas prácticas de fabricación expedido por la COFEPRIS. ISO 13485.</w:t>
      </w:r>
    </w:p>
    <w:p w14:paraId="6D44C6E1" w14:textId="77777777" w:rsidR="00402DE8" w:rsidRPr="00402DE8"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402DE8">
        <w:rPr>
          <w:rFonts w:cs="Times New Roman"/>
          <w:lang w:eastAsia="en-US"/>
        </w:rPr>
        <w:t>Para producto de origen extranjero: que cumpla con alguna de las siguientes normas: FDA, CE o JIS. ISO 13485.</w:t>
      </w:r>
    </w:p>
    <w:p w14:paraId="74E2A610" w14:textId="7F15D851" w:rsidR="000F113F" w:rsidRDefault="00402DE8" w:rsidP="00402DE8">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Pr>
          <w:rFonts w:cs="Times New Roman"/>
          <w:lang w:eastAsia="en-US"/>
        </w:rPr>
        <w:t xml:space="preserve">GARANTÍA </w:t>
      </w:r>
      <w:r w:rsidR="00822A60">
        <w:rPr>
          <w:rFonts w:cs="Times New Roman"/>
          <w:lang w:eastAsia="en-US"/>
        </w:rPr>
        <w:t>MÍNIMA: DE UN AÑO</w:t>
      </w:r>
      <w:r>
        <w:rPr>
          <w:rFonts w:cs="Times New Roman"/>
          <w:lang w:eastAsia="en-US"/>
        </w:rPr>
        <w:t xml:space="preserve">  </w:t>
      </w:r>
    </w:p>
    <w:p w14:paraId="1D94D57A" w14:textId="3A853853" w:rsidR="000F113F" w:rsidRDefault="000F113F" w:rsidP="000F113F">
      <w:pPr>
        <w:pBdr>
          <w:top w:val="single" w:sz="4" w:space="1" w:color="auto"/>
          <w:left w:val="single" w:sz="4" w:space="1" w:color="auto"/>
          <w:bottom w:val="single" w:sz="4" w:space="1" w:color="auto"/>
          <w:right w:val="single" w:sz="4" w:space="1" w:color="auto"/>
          <w:between w:val="single" w:sz="4" w:space="1" w:color="auto"/>
        </w:pBdr>
      </w:pPr>
      <w:r>
        <w:t>MANUAL O FOLLETO EN LOS QUE SE IDENTIIQUEN LAS CARACTERISTICAS TÈCNICAS, ADEMAS EL PROVEEDOR DEBERA SEÑALAR EN LOS MISMAS CADA UNA DE ELLAS</w:t>
      </w:r>
      <w:r w:rsidR="0058795D">
        <w:t>.</w:t>
      </w:r>
    </w:p>
    <w:p w14:paraId="34C608C8" w14:textId="77777777" w:rsidR="00402DE8" w:rsidRPr="00402DE8" w:rsidRDefault="00402DE8" w:rsidP="00402DE8">
      <w:pPr>
        <w:spacing w:after="0" w:line="240" w:lineRule="auto"/>
        <w:rPr>
          <w:rFonts w:cs="Times New Roman"/>
          <w:lang w:eastAsia="en-US"/>
        </w:rPr>
      </w:pPr>
    </w:p>
    <w:p w14:paraId="65E01E4B" w14:textId="16646EAE" w:rsidR="00C972BE" w:rsidRDefault="00C972BE" w:rsidP="007B37EF">
      <w:pPr>
        <w:pStyle w:val="Prrafodelista"/>
        <w:ind w:left="0"/>
        <w:jc w:val="center"/>
        <w:rPr>
          <w:rFonts w:ascii="Arial" w:hAnsi="Arial" w:cs="Arial"/>
          <w:sz w:val="18"/>
          <w:szCs w:val="18"/>
          <w:lang w:val="es-ES" w:eastAsia="es-ES" w:bidi="es-ES"/>
        </w:rPr>
      </w:pPr>
    </w:p>
    <w:p w14:paraId="25F6CFA5" w14:textId="0888BCE5" w:rsidR="00FF6A57" w:rsidRDefault="00FF6A57" w:rsidP="007B37EF">
      <w:pPr>
        <w:pStyle w:val="Prrafodelista"/>
        <w:ind w:left="0"/>
        <w:jc w:val="center"/>
        <w:rPr>
          <w:rFonts w:ascii="Arial" w:hAnsi="Arial" w:cs="Arial"/>
          <w:sz w:val="18"/>
          <w:szCs w:val="18"/>
          <w:lang w:val="es-ES" w:eastAsia="es-ES" w:bidi="es-ES"/>
        </w:rPr>
      </w:pPr>
    </w:p>
    <w:p w14:paraId="00C34967" w14:textId="5EE3AE56" w:rsidR="00FF6A57" w:rsidRDefault="00FF6A57" w:rsidP="007B37EF">
      <w:pPr>
        <w:pStyle w:val="Prrafodelista"/>
        <w:ind w:left="0"/>
        <w:jc w:val="center"/>
        <w:rPr>
          <w:rFonts w:ascii="Arial" w:hAnsi="Arial" w:cs="Arial"/>
          <w:sz w:val="18"/>
          <w:szCs w:val="18"/>
          <w:lang w:val="es-ES" w:eastAsia="es-ES" w:bidi="es-ES"/>
        </w:rPr>
      </w:pPr>
    </w:p>
    <w:p w14:paraId="5FA402BE" w14:textId="320A0EBD" w:rsidR="00FF6A57" w:rsidRDefault="00FF6A57" w:rsidP="007B37EF">
      <w:pPr>
        <w:pStyle w:val="Prrafodelista"/>
        <w:ind w:left="0"/>
        <w:jc w:val="center"/>
        <w:rPr>
          <w:rFonts w:ascii="Arial" w:hAnsi="Arial" w:cs="Arial"/>
          <w:sz w:val="18"/>
          <w:szCs w:val="18"/>
          <w:lang w:val="es-ES" w:eastAsia="es-ES" w:bidi="es-ES"/>
        </w:rPr>
      </w:pPr>
    </w:p>
    <w:p w14:paraId="46E428B9" w14:textId="39FB26A9" w:rsidR="00FF6A57" w:rsidRDefault="00FF6A57" w:rsidP="007B37EF">
      <w:pPr>
        <w:pStyle w:val="Prrafodelista"/>
        <w:ind w:left="0"/>
        <w:jc w:val="center"/>
        <w:rPr>
          <w:rFonts w:ascii="Arial" w:hAnsi="Arial" w:cs="Arial"/>
          <w:sz w:val="18"/>
          <w:szCs w:val="18"/>
          <w:lang w:val="es-ES" w:eastAsia="es-ES" w:bidi="es-ES"/>
        </w:rPr>
      </w:pPr>
    </w:p>
    <w:p w14:paraId="7306F8FC" w14:textId="6D8AC259" w:rsidR="00FF6A57" w:rsidRDefault="00FF6A57" w:rsidP="007B37EF">
      <w:pPr>
        <w:pStyle w:val="Prrafodelista"/>
        <w:ind w:left="0"/>
        <w:jc w:val="center"/>
        <w:rPr>
          <w:rFonts w:ascii="Arial" w:hAnsi="Arial" w:cs="Arial"/>
          <w:sz w:val="18"/>
          <w:szCs w:val="18"/>
          <w:lang w:val="es-ES" w:eastAsia="es-ES" w:bidi="es-ES"/>
        </w:rPr>
      </w:pPr>
    </w:p>
    <w:p w14:paraId="4EC999B3" w14:textId="2F5E3917" w:rsidR="00BF4961" w:rsidRDefault="00BF4961" w:rsidP="00BF4961">
      <w:pPr>
        <w:spacing w:after="0"/>
        <w:ind w:right="140"/>
        <w:jc w:val="center"/>
        <w:rPr>
          <w:rFonts w:ascii="Arial" w:eastAsia="Arial" w:hAnsi="Arial" w:cs="Arial"/>
          <w:b/>
          <w:bCs/>
          <w:color w:val="000000"/>
        </w:rPr>
      </w:pPr>
      <w:r w:rsidRPr="00BF4961">
        <w:rPr>
          <w:rFonts w:ascii="Arial" w:eastAsia="Arial" w:hAnsi="Arial" w:cs="Arial"/>
          <w:b/>
          <w:bCs/>
          <w:color w:val="000000"/>
        </w:rPr>
        <w:t xml:space="preserve">RENGLON </w:t>
      </w:r>
      <w:r>
        <w:rPr>
          <w:rFonts w:ascii="Arial" w:eastAsia="Arial" w:hAnsi="Arial" w:cs="Arial"/>
          <w:b/>
          <w:bCs/>
          <w:color w:val="000000"/>
        </w:rPr>
        <w:t>2</w:t>
      </w:r>
    </w:p>
    <w:p w14:paraId="4CC0FCC6" w14:textId="4158C699" w:rsidR="00367DFE" w:rsidRPr="00367DFE" w:rsidRDefault="00367DFE" w:rsidP="00BF4961">
      <w:pPr>
        <w:spacing w:after="0"/>
        <w:ind w:right="140"/>
        <w:jc w:val="center"/>
        <w:rPr>
          <w:rFonts w:ascii="Arial" w:eastAsia="Arial" w:hAnsi="Arial" w:cs="Arial"/>
          <w:b/>
          <w:bCs/>
          <w:color w:val="000000"/>
        </w:rPr>
      </w:pPr>
      <w:r w:rsidRPr="00367DFE">
        <w:rPr>
          <w:rFonts w:ascii="Arial" w:eastAsia="Arial" w:hAnsi="Arial" w:cs="Arial"/>
          <w:b/>
          <w:bCs/>
          <w:color w:val="000000"/>
        </w:rPr>
        <w:t>MESA QUIRÚRGICA</w:t>
      </w:r>
    </w:p>
    <w:p w14:paraId="6DD2E5FB"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bookmarkStart w:id="76" w:name="_Hlk57322889"/>
      <w:r w:rsidRPr="00FF6A57">
        <w:rPr>
          <w:rFonts w:cs="Times New Roman"/>
          <w:lang w:eastAsia="en-US"/>
        </w:rPr>
        <w:lastRenderedPageBreak/>
        <w:t>Mesa para facilitar el procedimiento quirúrgico con posiciones adecuadas para el paciente y el cirujano.</w:t>
      </w:r>
    </w:p>
    <w:p w14:paraId="4ECDAD44"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p>
    <w:p w14:paraId="437CF6E0"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b/>
          <w:i/>
          <w:lang w:eastAsia="en-US"/>
        </w:rPr>
      </w:pPr>
      <w:r w:rsidRPr="00FF6A57">
        <w:rPr>
          <w:rFonts w:cs="Times New Roman"/>
          <w:b/>
          <w:i/>
          <w:lang w:eastAsia="en-US"/>
        </w:rPr>
        <w:t>DESCRIPCIÓN:</w:t>
      </w:r>
    </w:p>
    <w:p w14:paraId="2C17BBCE"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FF6A57">
        <w:rPr>
          <w:rFonts w:cs="Times New Roman"/>
          <w:lang w:eastAsia="en-US"/>
        </w:rPr>
        <w:t>1.- Mesa quirúrgica electrohidráulica.</w:t>
      </w:r>
    </w:p>
    <w:p w14:paraId="258C8BCE"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FF6A57">
        <w:rPr>
          <w:rFonts w:cs="Times New Roman"/>
          <w:lang w:eastAsia="en-US"/>
        </w:rPr>
        <w:t>2.- Controlada por microprocesador.</w:t>
      </w:r>
    </w:p>
    <w:p w14:paraId="1BDC19A2"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FF6A57">
        <w:rPr>
          <w:rFonts w:cs="Times New Roman"/>
          <w:lang w:eastAsia="en-US"/>
        </w:rPr>
        <w:t xml:space="preserve">3.- Que soporte un peso de </w:t>
      </w:r>
      <w:proofErr w:type="gramStart"/>
      <w:r w:rsidRPr="00FF6A57">
        <w:rPr>
          <w:rFonts w:cs="Times New Roman"/>
          <w:lang w:eastAsia="en-US"/>
        </w:rPr>
        <w:t>450  Kg</w:t>
      </w:r>
      <w:proofErr w:type="gramEnd"/>
      <w:r w:rsidRPr="00FF6A57">
        <w:rPr>
          <w:rFonts w:cs="Times New Roman"/>
          <w:lang w:eastAsia="en-US"/>
        </w:rPr>
        <w:t xml:space="preserve"> como mínimo. *</w:t>
      </w:r>
    </w:p>
    <w:p w14:paraId="65D00D61"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FF6A57">
        <w:rPr>
          <w:rFonts w:cs="Times New Roman"/>
          <w:lang w:eastAsia="en-US"/>
        </w:rPr>
        <w:t>4.- Con sistema de frenos.</w:t>
      </w:r>
    </w:p>
    <w:p w14:paraId="799E1E8C"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FF6A57">
        <w:rPr>
          <w:rFonts w:cs="Times New Roman"/>
          <w:lang w:eastAsia="en-US"/>
        </w:rPr>
        <w:t>5.- Longitud total con extensión de cabecera y piernas de 210 cm +/- 10 cm.</w:t>
      </w:r>
    </w:p>
    <w:p w14:paraId="4206D8AB"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FF6A57">
        <w:rPr>
          <w:rFonts w:cs="Times New Roman"/>
          <w:lang w:eastAsia="en-US"/>
        </w:rPr>
        <w:t>6.- Base con cubierta de acero inoxidable o acero al cromo níquel o polímero resistente al alto impacto.</w:t>
      </w:r>
    </w:p>
    <w:p w14:paraId="1BB3030C"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FF6A57">
        <w:rPr>
          <w:rFonts w:cs="Times New Roman"/>
          <w:lang w:eastAsia="en-US"/>
        </w:rPr>
        <w:t>7.- Cubierta de la columna en acero inoxidable o acero al cromo níquel.</w:t>
      </w:r>
    </w:p>
    <w:p w14:paraId="3D889E8E"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FF6A57">
        <w:rPr>
          <w:rFonts w:cs="Times New Roman"/>
          <w:lang w:eastAsia="en-US"/>
        </w:rPr>
        <w:t>8.- Estructura de la superficie y rieles laterales en acero inoxidable o acero al cromo níquel.</w:t>
      </w:r>
    </w:p>
    <w:p w14:paraId="3D377418"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FF6A57">
        <w:rPr>
          <w:rFonts w:cs="Times New Roman"/>
          <w:lang w:eastAsia="en-US"/>
        </w:rPr>
        <w:t>9.- Superficie radiotransparente accesible al equipo de rayos X.</w:t>
      </w:r>
    </w:p>
    <w:p w14:paraId="136D93A3"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FF6A57">
        <w:rPr>
          <w:rFonts w:cs="Times New Roman"/>
          <w:lang w:eastAsia="en-US"/>
        </w:rPr>
        <w:t>10.- Miembros inferiores o piernas en placas independientes, desmontables, abatibles de -35 a 90 grados y con movimiento de tijera.</w:t>
      </w:r>
    </w:p>
    <w:p w14:paraId="6DC5A2AA"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FF6A57">
        <w:rPr>
          <w:rFonts w:cs="Times New Roman"/>
          <w:lang w:eastAsia="en-US"/>
        </w:rPr>
        <w:t>11.- Cabecera desmontable y con ajuste de flexión continua de +40 y - 95 grados.</w:t>
      </w:r>
    </w:p>
    <w:p w14:paraId="51FE346A"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FF6A57">
        <w:rPr>
          <w:rFonts w:cs="Times New Roman"/>
          <w:lang w:eastAsia="en-US"/>
        </w:rPr>
        <w:t>12.- La mesa debe tener la capacidad para dar la posición de nefrectomía.</w:t>
      </w:r>
    </w:p>
    <w:p w14:paraId="202DACA3"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FF6A57">
        <w:rPr>
          <w:rFonts w:cs="Times New Roman"/>
          <w:lang w:eastAsia="en-US"/>
        </w:rPr>
        <w:t xml:space="preserve">13.- Control remoto o de mano </w:t>
      </w:r>
      <w:proofErr w:type="spellStart"/>
      <w:r w:rsidRPr="00FF6A57">
        <w:rPr>
          <w:rFonts w:cs="Times New Roman"/>
          <w:lang w:eastAsia="en-US"/>
        </w:rPr>
        <w:t>alámbico</w:t>
      </w:r>
      <w:proofErr w:type="spellEnd"/>
      <w:r w:rsidRPr="00FF6A57">
        <w:rPr>
          <w:rFonts w:cs="Times New Roman"/>
          <w:lang w:eastAsia="en-US"/>
        </w:rPr>
        <w:t xml:space="preserve"> para los movimientos electrohidráulicos.</w:t>
      </w:r>
    </w:p>
    <w:p w14:paraId="1344B2CC"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FF6A57">
        <w:rPr>
          <w:rFonts w:cs="Times New Roman"/>
          <w:lang w:eastAsia="en-US"/>
        </w:rPr>
        <w:t>14.- Sistema de emergencia que permita el control de todos los movimientos de la mesa en caso de falla.</w:t>
      </w:r>
    </w:p>
    <w:p w14:paraId="4D8BFDD2"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FF6A57">
        <w:rPr>
          <w:rFonts w:cs="Times New Roman"/>
          <w:lang w:eastAsia="en-US"/>
        </w:rPr>
        <w:t>15.- Capacidad de seleccionar la orientación del paciente. Función automática de retorno de la mesa a la posición horizontal.</w:t>
      </w:r>
    </w:p>
    <w:p w14:paraId="0E954698"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FF6A57">
        <w:rPr>
          <w:rFonts w:cs="Times New Roman"/>
          <w:lang w:eastAsia="en-US"/>
        </w:rPr>
        <w:t>16.- Batería con indicador de carga.</w:t>
      </w:r>
    </w:p>
    <w:p w14:paraId="0FC1FEE0"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FF6A57">
        <w:rPr>
          <w:rFonts w:cs="Times New Roman"/>
          <w:lang w:eastAsia="en-US"/>
        </w:rPr>
        <w:t>17.- Cojines eléctricamente conductivos o antiestáticos removibles sin costuras y de fácil limpieza.</w:t>
      </w:r>
    </w:p>
    <w:p w14:paraId="205BA00F"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FF6A57">
        <w:rPr>
          <w:rFonts w:cs="Times New Roman"/>
          <w:lang w:eastAsia="en-US"/>
        </w:rPr>
        <w:t xml:space="preserve">18.- Capacidad de </w:t>
      </w:r>
      <w:proofErr w:type="gramStart"/>
      <w:r w:rsidRPr="00FF6A57">
        <w:rPr>
          <w:rFonts w:cs="Times New Roman"/>
          <w:lang w:eastAsia="en-US"/>
        </w:rPr>
        <w:t>interface</w:t>
      </w:r>
      <w:proofErr w:type="gramEnd"/>
      <w:r w:rsidRPr="00FF6A57">
        <w:rPr>
          <w:rFonts w:cs="Times New Roman"/>
          <w:lang w:eastAsia="en-US"/>
        </w:rPr>
        <w:t xml:space="preserve"> y comunicación para un quirófano integrado.</w:t>
      </w:r>
    </w:p>
    <w:p w14:paraId="76181A44"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FF6A57">
        <w:rPr>
          <w:rFonts w:cs="Times New Roman"/>
          <w:lang w:eastAsia="en-US"/>
        </w:rPr>
        <w:t>19.- Mesa dividida en al menos cuatro secciones:</w:t>
      </w:r>
    </w:p>
    <w:p w14:paraId="15B49319"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FF6A57">
        <w:rPr>
          <w:rFonts w:cs="Times New Roman"/>
          <w:lang w:eastAsia="en-US"/>
        </w:rPr>
        <w:tab/>
        <w:t>19.1.- Cabecera.</w:t>
      </w:r>
    </w:p>
    <w:p w14:paraId="4B7BEB3E"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FF6A57">
        <w:rPr>
          <w:rFonts w:cs="Times New Roman"/>
          <w:lang w:eastAsia="en-US"/>
        </w:rPr>
        <w:tab/>
        <w:t>19.2.- Dorso.</w:t>
      </w:r>
    </w:p>
    <w:p w14:paraId="6BFC7619"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FF6A57">
        <w:rPr>
          <w:rFonts w:cs="Times New Roman"/>
          <w:lang w:eastAsia="en-US"/>
        </w:rPr>
        <w:tab/>
        <w:t>19.3.- Pelvis.</w:t>
      </w:r>
    </w:p>
    <w:p w14:paraId="4F4B8F59"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FF6A57">
        <w:rPr>
          <w:rFonts w:cs="Times New Roman"/>
          <w:lang w:eastAsia="en-US"/>
        </w:rPr>
        <w:tab/>
        <w:t>19.4.- Miembros inferiores o piernas.</w:t>
      </w:r>
    </w:p>
    <w:p w14:paraId="20C72353"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FF6A57">
        <w:rPr>
          <w:rFonts w:cs="Times New Roman"/>
          <w:lang w:eastAsia="en-US"/>
        </w:rPr>
        <w:t>20.- Movimientos electrohidráulicos:</w:t>
      </w:r>
      <w:r w:rsidRPr="00FF6A57">
        <w:rPr>
          <w:rFonts w:cs="Times New Roman"/>
          <w:lang w:eastAsia="en-US"/>
        </w:rPr>
        <w:tab/>
      </w:r>
    </w:p>
    <w:p w14:paraId="12A2E067"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FF6A57">
        <w:rPr>
          <w:rFonts w:cs="Times New Roman"/>
          <w:lang w:eastAsia="en-US"/>
        </w:rPr>
        <w:t xml:space="preserve">               20.1.- Elevación y descenso que cubra el rango de 57.5 a 118 cm. +/- 5 cm. Con respecto al piso</w:t>
      </w:r>
    </w:p>
    <w:p w14:paraId="0D877A35"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FF6A57">
        <w:rPr>
          <w:rFonts w:cs="Times New Roman"/>
          <w:lang w:eastAsia="en-US"/>
        </w:rPr>
        <w:tab/>
        <w:t xml:space="preserve">20.2.- </w:t>
      </w:r>
      <w:proofErr w:type="spellStart"/>
      <w:r w:rsidRPr="00FF6A57">
        <w:rPr>
          <w:rFonts w:cs="Times New Roman"/>
          <w:lang w:eastAsia="en-US"/>
        </w:rPr>
        <w:t>Fowler</w:t>
      </w:r>
      <w:proofErr w:type="spellEnd"/>
      <w:r w:rsidRPr="00FF6A57">
        <w:rPr>
          <w:rFonts w:cs="Times New Roman"/>
          <w:lang w:eastAsia="en-US"/>
        </w:rPr>
        <w:t xml:space="preserve"> de entre 90 y -45° grados.</w:t>
      </w:r>
    </w:p>
    <w:p w14:paraId="2167EBDE"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FF6A57">
        <w:rPr>
          <w:rFonts w:cs="Times New Roman"/>
          <w:lang w:eastAsia="en-US"/>
        </w:rPr>
        <w:tab/>
        <w:t>20.3.- Trendelenburg de 30 grados como mínimo.</w:t>
      </w:r>
    </w:p>
    <w:p w14:paraId="2AD0685C"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FF6A57">
        <w:rPr>
          <w:rFonts w:cs="Times New Roman"/>
          <w:lang w:eastAsia="en-US"/>
        </w:rPr>
        <w:tab/>
        <w:t>20.4.- Trendelenburg inverso de -30 grados como mínimo.</w:t>
      </w:r>
    </w:p>
    <w:p w14:paraId="18405A8E"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FF6A57">
        <w:rPr>
          <w:rFonts w:cs="Times New Roman"/>
          <w:lang w:eastAsia="en-US"/>
        </w:rPr>
        <w:tab/>
        <w:t>20.5.- Inclinación lateral, izquierda y derecha de 20 grados como mínimo.</w:t>
      </w:r>
    </w:p>
    <w:p w14:paraId="77DEB7D9"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FF6A57">
        <w:rPr>
          <w:rFonts w:cs="Times New Roman"/>
          <w:lang w:eastAsia="en-US"/>
        </w:rPr>
        <w:lastRenderedPageBreak/>
        <w:tab/>
        <w:t>20.6.- Desplazamiento longitudinal del tablero de 42 cm como mínimo para un óptimo acceso del arco en C.</w:t>
      </w:r>
    </w:p>
    <w:p w14:paraId="363FFDDD"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FF6A57">
        <w:rPr>
          <w:rFonts w:cs="Times New Roman"/>
          <w:lang w:eastAsia="en-US"/>
        </w:rPr>
        <w:t xml:space="preserve">21.- Accesorios Incluidos para cirugía general y ginecología (Accesorios de la misma marca de </w:t>
      </w:r>
      <w:proofErr w:type="gramStart"/>
      <w:r w:rsidRPr="00FF6A57">
        <w:rPr>
          <w:rFonts w:cs="Times New Roman"/>
          <w:lang w:eastAsia="en-US"/>
        </w:rPr>
        <w:t>la  mesa</w:t>
      </w:r>
      <w:proofErr w:type="gramEnd"/>
      <w:r w:rsidRPr="00FF6A57">
        <w:rPr>
          <w:rFonts w:cs="Times New Roman"/>
          <w:lang w:eastAsia="en-US"/>
        </w:rPr>
        <w:t>. Las partes metálicas de los accesorios deben ser en acero inoxidable o acero al cromo níquel):</w:t>
      </w:r>
      <w:r w:rsidRPr="00FF6A57">
        <w:rPr>
          <w:rFonts w:cs="Times New Roman"/>
          <w:lang w:eastAsia="en-US"/>
        </w:rPr>
        <w:tab/>
      </w:r>
    </w:p>
    <w:p w14:paraId="4FFACED7"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FF6A57">
        <w:rPr>
          <w:rFonts w:cs="Times New Roman"/>
          <w:lang w:eastAsia="en-US"/>
        </w:rPr>
        <w:t xml:space="preserve">              21.1.- Arco de anestesia con fijadores.</w:t>
      </w:r>
    </w:p>
    <w:p w14:paraId="63DDF9DA"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FF6A57">
        <w:rPr>
          <w:rFonts w:cs="Times New Roman"/>
          <w:lang w:eastAsia="en-US"/>
        </w:rPr>
        <w:tab/>
        <w:t>21.2.- Poste para infusiones con fijador.</w:t>
      </w:r>
    </w:p>
    <w:p w14:paraId="55C701AD"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FF6A57">
        <w:rPr>
          <w:rFonts w:cs="Times New Roman"/>
          <w:lang w:eastAsia="en-US"/>
        </w:rPr>
        <w:tab/>
        <w:t>21.3.- Soporte acojinado para brazo con fijador (2 piezas).</w:t>
      </w:r>
    </w:p>
    <w:p w14:paraId="4E982FC0"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FF6A57">
        <w:rPr>
          <w:rFonts w:cs="Times New Roman"/>
          <w:lang w:eastAsia="en-US"/>
        </w:rPr>
        <w:tab/>
        <w:t>21.4.- Soporte para hombros acojinados con fijadores (2 piezas).</w:t>
      </w:r>
    </w:p>
    <w:p w14:paraId="3F6CB3CA"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FF6A57">
        <w:rPr>
          <w:rFonts w:cs="Times New Roman"/>
          <w:lang w:eastAsia="en-US"/>
        </w:rPr>
        <w:tab/>
        <w:t>21.5.- Soportes laterales acojinados con fijadores (2 piezas).</w:t>
      </w:r>
    </w:p>
    <w:p w14:paraId="483A1A75"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FF6A57">
        <w:rPr>
          <w:rFonts w:cs="Times New Roman"/>
          <w:lang w:eastAsia="en-US"/>
        </w:rPr>
        <w:tab/>
        <w:t>21.6.- Cinturón para paciente con fijadores.</w:t>
      </w:r>
    </w:p>
    <w:p w14:paraId="7815DEAE"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FF6A57">
        <w:rPr>
          <w:rFonts w:cs="Times New Roman"/>
          <w:lang w:eastAsia="en-US"/>
        </w:rPr>
        <w:tab/>
        <w:t xml:space="preserve">21.7.- Pierneras articuladas tipo </w:t>
      </w:r>
      <w:proofErr w:type="spellStart"/>
      <w:r w:rsidRPr="00FF6A57">
        <w:rPr>
          <w:rFonts w:cs="Times New Roman"/>
          <w:lang w:eastAsia="en-US"/>
        </w:rPr>
        <w:t>Goepel</w:t>
      </w:r>
      <w:proofErr w:type="spellEnd"/>
      <w:r w:rsidRPr="00FF6A57">
        <w:rPr>
          <w:rFonts w:cs="Times New Roman"/>
          <w:lang w:eastAsia="en-US"/>
        </w:rPr>
        <w:t xml:space="preserve"> con fijadores (2 piezas).</w:t>
      </w:r>
    </w:p>
    <w:p w14:paraId="7A0CB3CA"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FF6A57">
        <w:rPr>
          <w:rFonts w:cs="Times New Roman"/>
          <w:lang w:eastAsia="en-US"/>
        </w:rPr>
        <w:tab/>
        <w:t>21.8.- Soporte de piernas para posición de litotomía.</w:t>
      </w:r>
    </w:p>
    <w:p w14:paraId="545A52E1"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FF6A57">
        <w:rPr>
          <w:rFonts w:cs="Times New Roman"/>
          <w:lang w:eastAsia="en-US"/>
        </w:rPr>
        <w:tab/>
        <w:t xml:space="preserve">21.9.- Charola </w:t>
      </w:r>
      <w:proofErr w:type="spellStart"/>
      <w:r w:rsidRPr="00FF6A57">
        <w:rPr>
          <w:rFonts w:cs="Times New Roman"/>
          <w:lang w:eastAsia="en-US"/>
        </w:rPr>
        <w:t>portachasises</w:t>
      </w:r>
      <w:proofErr w:type="spellEnd"/>
      <w:r w:rsidRPr="00FF6A57">
        <w:rPr>
          <w:rFonts w:cs="Times New Roman"/>
          <w:lang w:eastAsia="en-US"/>
        </w:rPr>
        <w:t xml:space="preserve"> de 44.5 x 46 cm.</w:t>
      </w:r>
    </w:p>
    <w:p w14:paraId="282A5D61"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p>
    <w:p w14:paraId="7C4D0B55"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b/>
          <w:i/>
          <w:lang w:eastAsia="en-US"/>
        </w:rPr>
      </w:pPr>
      <w:r w:rsidRPr="00FF6A57">
        <w:rPr>
          <w:rFonts w:cs="Times New Roman"/>
          <w:b/>
          <w:i/>
          <w:lang w:eastAsia="en-US"/>
        </w:rPr>
        <w:t>ACCESORIOS OPCIONALES:</w:t>
      </w:r>
    </w:p>
    <w:p w14:paraId="32B8A574"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FF6A57">
        <w:rPr>
          <w:rFonts w:cs="Times New Roman"/>
          <w:lang w:eastAsia="en-US"/>
        </w:rPr>
        <w:t>28.- Para pacientes quemados</w:t>
      </w:r>
      <w:r w:rsidRPr="00FF6A57">
        <w:rPr>
          <w:rFonts w:cs="Times New Roman"/>
          <w:lang w:eastAsia="en-US"/>
        </w:rPr>
        <w:tab/>
      </w:r>
    </w:p>
    <w:p w14:paraId="70B02A6E"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FF6A57">
        <w:rPr>
          <w:rFonts w:cs="Times New Roman"/>
          <w:lang w:eastAsia="en-US"/>
        </w:rPr>
        <w:t>28.1 Los accesorios serán elegidos por el médico asignado.</w:t>
      </w:r>
    </w:p>
    <w:p w14:paraId="3158AF41"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p>
    <w:p w14:paraId="32481CAB"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b/>
          <w:i/>
          <w:lang w:eastAsia="en-US"/>
        </w:rPr>
      </w:pPr>
      <w:r w:rsidRPr="00FF6A57">
        <w:rPr>
          <w:rFonts w:cs="Times New Roman"/>
          <w:b/>
          <w:i/>
          <w:lang w:eastAsia="en-US"/>
        </w:rPr>
        <w:t>ACCESORIOS:</w:t>
      </w:r>
    </w:p>
    <w:p w14:paraId="13808D9D"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FF6A57">
        <w:rPr>
          <w:rFonts w:cs="Times New Roman"/>
          <w:lang w:eastAsia="en-US"/>
        </w:rPr>
        <w:t>No aplica.</w:t>
      </w:r>
    </w:p>
    <w:p w14:paraId="45C56A12"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p>
    <w:p w14:paraId="41830A8F"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b/>
          <w:i/>
          <w:lang w:eastAsia="en-US"/>
        </w:rPr>
      </w:pPr>
      <w:r w:rsidRPr="00FF6A57">
        <w:rPr>
          <w:rFonts w:cs="Times New Roman"/>
          <w:b/>
          <w:i/>
          <w:lang w:eastAsia="en-US"/>
        </w:rPr>
        <w:t>CONSUMIBLES:</w:t>
      </w:r>
    </w:p>
    <w:p w14:paraId="5B38D781"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FF6A57">
        <w:rPr>
          <w:rFonts w:cs="Times New Roman"/>
          <w:lang w:eastAsia="en-US"/>
        </w:rPr>
        <w:t>No aplica.</w:t>
      </w:r>
    </w:p>
    <w:p w14:paraId="2EB05B9D"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p>
    <w:p w14:paraId="3EB75127"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b/>
          <w:i/>
          <w:lang w:eastAsia="en-US"/>
        </w:rPr>
      </w:pPr>
      <w:r w:rsidRPr="00FF6A57">
        <w:rPr>
          <w:rFonts w:cs="Times New Roman"/>
          <w:b/>
          <w:i/>
          <w:lang w:eastAsia="en-US"/>
        </w:rPr>
        <w:t>REFACCIONES:</w:t>
      </w:r>
    </w:p>
    <w:p w14:paraId="19B12B13"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FF6A57">
        <w:rPr>
          <w:rFonts w:cs="Times New Roman"/>
          <w:lang w:eastAsia="en-US"/>
        </w:rPr>
        <w:t>Según marca y modelo</w:t>
      </w:r>
    </w:p>
    <w:p w14:paraId="3CCE2C94"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p>
    <w:p w14:paraId="4C90F7D7"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b/>
          <w:i/>
          <w:lang w:eastAsia="en-US"/>
        </w:rPr>
      </w:pPr>
      <w:r w:rsidRPr="00FF6A57">
        <w:rPr>
          <w:rFonts w:cs="Times New Roman"/>
          <w:b/>
          <w:i/>
          <w:lang w:eastAsia="en-US"/>
        </w:rPr>
        <w:t>INSTALACIÓN:</w:t>
      </w:r>
    </w:p>
    <w:p w14:paraId="7080D748"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FF6A57">
        <w:rPr>
          <w:rFonts w:cs="Times New Roman"/>
          <w:lang w:eastAsia="en-US"/>
        </w:rPr>
        <w:t>Corriente eléctrica 120 V +/- 10%, 60Hz</w:t>
      </w:r>
    </w:p>
    <w:p w14:paraId="19CFDFBE"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p>
    <w:p w14:paraId="56C735CB"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b/>
          <w:i/>
          <w:lang w:eastAsia="en-US"/>
        </w:rPr>
      </w:pPr>
      <w:r w:rsidRPr="00FF6A57">
        <w:rPr>
          <w:rFonts w:cs="Times New Roman"/>
          <w:b/>
          <w:i/>
          <w:lang w:eastAsia="en-US"/>
        </w:rPr>
        <w:t>OPERACIÓN:</w:t>
      </w:r>
    </w:p>
    <w:p w14:paraId="3367884F"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FF6A57">
        <w:rPr>
          <w:rFonts w:cs="Times New Roman"/>
          <w:lang w:eastAsia="en-US"/>
        </w:rPr>
        <w:t xml:space="preserve">Por personal especializado y </w:t>
      </w:r>
      <w:proofErr w:type="gramStart"/>
      <w:r w:rsidRPr="00FF6A57">
        <w:rPr>
          <w:rFonts w:cs="Times New Roman"/>
          <w:lang w:eastAsia="en-US"/>
        </w:rPr>
        <w:t>de acuerdo al</w:t>
      </w:r>
      <w:proofErr w:type="gramEnd"/>
      <w:r w:rsidRPr="00FF6A57">
        <w:rPr>
          <w:rFonts w:cs="Times New Roman"/>
          <w:lang w:eastAsia="en-US"/>
        </w:rPr>
        <w:t xml:space="preserve"> manual de operación</w:t>
      </w:r>
    </w:p>
    <w:p w14:paraId="25E51731"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p>
    <w:p w14:paraId="60B77A21"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b/>
          <w:i/>
          <w:lang w:eastAsia="en-US"/>
        </w:rPr>
      </w:pPr>
      <w:r w:rsidRPr="00FF6A57">
        <w:rPr>
          <w:rFonts w:cs="Times New Roman"/>
          <w:b/>
          <w:i/>
          <w:lang w:eastAsia="en-US"/>
        </w:rPr>
        <w:t>MANTENIMIENTO:</w:t>
      </w:r>
    </w:p>
    <w:p w14:paraId="79D54131"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FF6A57">
        <w:rPr>
          <w:rFonts w:cs="Times New Roman"/>
          <w:lang w:eastAsia="en-US"/>
        </w:rPr>
        <w:t>Preventivo.</w:t>
      </w:r>
    </w:p>
    <w:p w14:paraId="0532E2A6"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FF6A57">
        <w:rPr>
          <w:rFonts w:cs="Times New Roman"/>
          <w:lang w:eastAsia="en-US"/>
        </w:rPr>
        <w:lastRenderedPageBreak/>
        <w:t>Correctivo por personal calificado.</w:t>
      </w:r>
    </w:p>
    <w:p w14:paraId="0C2DB8E0"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p>
    <w:p w14:paraId="511A1030"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b/>
          <w:i/>
          <w:lang w:eastAsia="en-US"/>
        </w:rPr>
      </w:pPr>
      <w:r w:rsidRPr="00FF6A57">
        <w:rPr>
          <w:rFonts w:cs="Times New Roman"/>
          <w:b/>
          <w:i/>
          <w:lang w:eastAsia="en-US"/>
        </w:rPr>
        <w:t>NORMAS Y/O CERTIFICADOS:</w:t>
      </w:r>
    </w:p>
    <w:p w14:paraId="6FEBDEB8"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FF6A57">
        <w:rPr>
          <w:rFonts w:cs="Times New Roman"/>
          <w:lang w:eastAsia="en-US"/>
        </w:rPr>
        <w:t>Para producto de origen extranjero que cumpla con algunas de las siguientes: FDA, CE, JIS.</w:t>
      </w:r>
    </w:p>
    <w:p w14:paraId="46CC3E84"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FF6A57">
        <w:rPr>
          <w:rFonts w:cs="Times New Roman"/>
          <w:lang w:eastAsia="en-US"/>
        </w:rPr>
        <w:t>Para producto de origen nacional: certificado de buenas prácticas de fabricación expedido por COFEPRIS.</w:t>
      </w:r>
    </w:p>
    <w:p w14:paraId="24872998"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FF6A57">
        <w:rPr>
          <w:rFonts w:cs="Times New Roman"/>
          <w:lang w:eastAsia="en-US"/>
        </w:rPr>
        <w:t>GARANTÌA MINIMA DE 1 AÑO</w:t>
      </w:r>
    </w:p>
    <w:p w14:paraId="70536550"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FF6A57">
        <w:rPr>
          <w:rFonts w:cs="Times New Roman"/>
          <w:lang w:eastAsia="en-US"/>
        </w:rPr>
        <w:t>CARTA DE APOYO DEL FABRICANTE O DISTRIBUIDO AUTORIZADO.</w:t>
      </w:r>
    </w:p>
    <w:p w14:paraId="4A6297A3" w14:textId="77777777" w:rsidR="00FF6A57" w:rsidRPr="00FF6A57" w:rsidRDefault="00FF6A57" w:rsidP="00FF6A5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FF6A57">
        <w:rPr>
          <w:rFonts w:cs="Times New Roman"/>
          <w:lang w:eastAsia="en-US"/>
        </w:rPr>
        <w:t>MANUAL O FOLLETO EN LOS QUE SE IDENTIIQUEN LAS CARACTERISTICAS TÈCNICAS, ADEMAS EL PROVEEDOR DEBERA SEÑALAR EN LOS MISMAS CADA UNA DE ELLAS</w:t>
      </w:r>
    </w:p>
    <w:bookmarkEnd w:id="76"/>
    <w:p w14:paraId="43601F82" w14:textId="77777777" w:rsidR="00FF6A57" w:rsidRPr="00FF6A57" w:rsidRDefault="00FF6A57" w:rsidP="00FF6A57">
      <w:pPr>
        <w:spacing w:after="0" w:line="240" w:lineRule="auto"/>
        <w:rPr>
          <w:rFonts w:cs="Times New Roman"/>
          <w:lang w:eastAsia="en-US"/>
        </w:rPr>
      </w:pPr>
    </w:p>
    <w:p w14:paraId="62A8A80C" w14:textId="77777777" w:rsidR="00FF6A57" w:rsidRDefault="00FF6A57" w:rsidP="00BF4961">
      <w:pPr>
        <w:spacing w:after="0"/>
        <w:ind w:right="140"/>
        <w:jc w:val="center"/>
        <w:rPr>
          <w:rFonts w:ascii="Arial" w:eastAsia="Arial" w:hAnsi="Arial" w:cs="Arial"/>
          <w:b/>
          <w:bCs/>
          <w:color w:val="000000"/>
        </w:rPr>
      </w:pPr>
    </w:p>
    <w:p w14:paraId="7B9811F3" w14:textId="77777777" w:rsidR="00FF6A57" w:rsidRDefault="00FF6A57" w:rsidP="00BF4961">
      <w:pPr>
        <w:spacing w:after="0"/>
        <w:ind w:right="140"/>
        <w:jc w:val="center"/>
        <w:rPr>
          <w:rFonts w:ascii="Arial" w:eastAsia="Arial" w:hAnsi="Arial" w:cs="Arial"/>
          <w:b/>
          <w:bCs/>
          <w:color w:val="000000"/>
        </w:rPr>
      </w:pPr>
    </w:p>
    <w:p w14:paraId="40910343" w14:textId="67EC9EE1" w:rsidR="00BF4961" w:rsidRDefault="00BF4961" w:rsidP="00BF4961">
      <w:pPr>
        <w:spacing w:after="0"/>
        <w:ind w:right="140"/>
        <w:jc w:val="center"/>
        <w:rPr>
          <w:rFonts w:ascii="Arial" w:eastAsia="Arial" w:hAnsi="Arial" w:cs="Arial"/>
          <w:b/>
          <w:bCs/>
          <w:color w:val="000000"/>
        </w:rPr>
      </w:pPr>
      <w:r w:rsidRPr="00BF4961">
        <w:rPr>
          <w:rFonts w:ascii="Arial" w:eastAsia="Arial" w:hAnsi="Arial" w:cs="Arial"/>
          <w:b/>
          <w:bCs/>
          <w:color w:val="000000"/>
        </w:rPr>
        <w:t xml:space="preserve">RENGLON </w:t>
      </w:r>
      <w:r>
        <w:rPr>
          <w:rFonts w:ascii="Arial" w:eastAsia="Arial" w:hAnsi="Arial" w:cs="Arial"/>
          <w:b/>
          <w:bCs/>
          <w:color w:val="000000"/>
        </w:rPr>
        <w:t>3</w:t>
      </w:r>
    </w:p>
    <w:p w14:paraId="76D3E75A" w14:textId="4E8CE5A3" w:rsidR="00367DFE" w:rsidRPr="00367DFE" w:rsidRDefault="00367DFE" w:rsidP="00BF4961">
      <w:pPr>
        <w:spacing w:after="0"/>
        <w:ind w:right="140"/>
        <w:jc w:val="center"/>
        <w:rPr>
          <w:rFonts w:ascii="Arial" w:eastAsia="Arial" w:hAnsi="Arial" w:cs="Arial"/>
          <w:b/>
          <w:bCs/>
          <w:color w:val="000000"/>
        </w:rPr>
      </w:pPr>
      <w:r w:rsidRPr="00367DFE">
        <w:rPr>
          <w:rFonts w:ascii="Arial" w:eastAsia="Arial" w:hAnsi="Arial" w:cs="Arial"/>
          <w:b/>
          <w:bCs/>
          <w:color w:val="000000"/>
        </w:rPr>
        <w:t>DESFIBRILADORES</w:t>
      </w:r>
    </w:p>
    <w:p w14:paraId="0F309944" w14:textId="0433E6DA" w:rsidR="00393433" w:rsidRPr="00393433" w:rsidRDefault="00393433" w:rsidP="00393433">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bookmarkStart w:id="77" w:name="_heading=h.gjdgxs" w:colFirst="0" w:colLast="0"/>
      <w:bookmarkEnd w:id="77"/>
      <w:r w:rsidRPr="00393433">
        <w:rPr>
          <w:rFonts w:cs="Times New Roman"/>
          <w:lang w:eastAsia="en-US"/>
        </w:rPr>
        <w:t>Desfibrilador:</w:t>
      </w:r>
      <w:r w:rsidRPr="00393433">
        <w:rPr>
          <w:rFonts w:cs="Times New Roman"/>
          <w:lang w:eastAsia="en-US"/>
        </w:rPr>
        <w:tab/>
      </w:r>
    </w:p>
    <w:p w14:paraId="56746C4A" w14:textId="562BE04F" w:rsidR="00393433" w:rsidRPr="00393433" w:rsidRDefault="00393433" w:rsidP="00393433">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393433">
        <w:rPr>
          <w:rFonts w:cs="Times New Roman"/>
          <w:lang w:eastAsia="en-US"/>
        </w:rPr>
        <w:t xml:space="preserve">Para desfibrilación manual y modo semiautomático (modo DEA), cardioversión y monitoreo </w:t>
      </w:r>
      <w:proofErr w:type="gramStart"/>
      <w:r w:rsidRPr="00393433">
        <w:rPr>
          <w:rFonts w:cs="Times New Roman"/>
          <w:lang w:eastAsia="en-US"/>
        </w:rPr>
        <w:t>continuo</w:t>
      </w:r>
      <w:proofErr w:type="gramEnd"/>
      <w:r w:rsidRPr="00393433">
        <w:rPr>
          <w:rFonts w:cs="Times New Roman"/>
          <w:lang w:eastAsia="en-US"/>
        </w:rPr>
        <w:t xml:space="preserve"> integrado.</w:t>
      </w:r>
    </w:p>
    <w:p w14:paraId="4B6B41A0" w14:textId="7DA71E77" w:rsidR="00393433" w:rsidRPr="00393433" w:rsidRDefault="00393433" w:rsidP="00393433">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393433">
        <w:rPr>
          <w:rFonts w:cs="Times New Roman"/>
          <w:lang w:eastAsia="en-US"/>
        </w:rPr>
        <w:t>Con selección de energía para descarga bifásica exponencial truncada desde panel frontal en un rango de 2 o menor, a 360 Joules o mayor</w:t>
      </w:r>
    </w:p>
    <w:p w14:paraId="6CC182CB" w14:textId="0F48BCEF" w:rsidR="00393433" w:rsidRPr="00393433" w:rsidRDefault="00393433" w:rsidP="00393433">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393433">
        <w:rPr>
          <w:rFonts w:cs="Times New Roman"/>
          <w:lang w:eastAsia="en-US"/>
        </w:rPr>
        <w:t xml:space="preserve">Capacidad de </w:t>
      </w:r>
      <w:proofErr w:type="spellStart"/>
      <w:r w:rsidRPr="00393433">
        <w:rPr>
          <w:rFonts w:cs="Times New Roman"/>
          <w:lang w:eastAsia="en-US"/>
        </w:rPr>
        <w:t>autodescarga</w:t>
      </w:r>
      <w:proofErr w:type="spellEnd"/>
      <w:r w:rsidRPr="00393433">
        <w:rPr>
          <w:rFonts w:cs="Times New Roman"/>
          <w:lang w:eastAsia="en-US"/>
        </w:rPr>
        <w:t xml:space="preserve"> cuando no se utilice en un plazo máximo de 60 segundos.</w:t>
      </w:r>
    </w:p>
    <w:p w14:paraId="56C3A69F" w14:textId="7484E07B" w:rsidR="00393433" w:rsidRPr="00393433" w:rsidRDefault="00393433" w:rsidP="00393433">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393433">
        <w:rPr>
          <w:rFonts w:cs="Times New Roman"/>
          <w:lang w:eastAsia="en-US"/>
        </w:rPr>
        <w:t>Con sistema para probar energía de descarga.</w:t>
      </w:r>
    </w:p>
    <w:p w14:paraId="2ADC0BC9" w14:textId="28A4CFB6" w:rsidR="00393433" w:rsidRPr="00393433" w:rsidRDefault="00393433" w:rsidP="00393433">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393433">
        <w:rPr>
          <w:rFonts w:cs="Times New Roman"/>
          <w:lang w:eastAsia="en-US"/>
        </w:rPr>
        <w:t xml:space="preserve">Tiempo de carga de 7 segundos o menor para máxima energía (360 J), y 5 segundos o menor para 200 </w:t>
      </w:r>
      <w:proofErr w:type="spellStart"/>
      <w:r w:rsidRPr="00393433">
        <w:rPr>
          <w:rFonts w:cs="Times New Roman"/>
          <w:lang w:eastAsia="en-US"/>
        </w:rPr>
        <w:t>joules</w:t>
      </w:r>
      <w:proofErr w:type="spellEnd"/>
    </w:p>
    <w:p w14:paraId="56BCF8AF" w14:textId="55C14ADD" w:rsidR="00393433" w:rsidRPr="00393433" w:rsidRDefault="00393433" w:rsidP="00393433">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393433">
        <w:rPr>
          <w:rFonts w:cs="Times New Roman"/>
          <w:lang w:eastAsia="en-US"/>
        </w:rPr>
        <w:t xml:space="preserve">Con selector de modo: cardioversión, </w:t>
      </w:r>
      <w:proofErr w:type="spellStart"/>
      <w:r w:rsidRPr="00393433">
        <w:rPr>
          <w:rFonts w:cs="Times New Roman"/>
          <w:lang w:eastAsia="en-US"/>
        </w:rPr>
        <w:t>desfibrilacion</w:t>
      </w:r>
      <w:proofErr w:type="spellEnd"/>
      <w:r w:rsidRPr="00393433">
        <w:rPr>
          <w:rFonts w:cs="Times New Roman"/>
          <w:lang w:eastAsia="en-US"/>
        </w:rPr>
        <w:t xml:space="preserve"> manual, marcapaso y modo </w:t>
      </w:r>
      <w:proofErr w:type="spellStart"/>
      <w:r w:rsidRPr="00393433">
        <w:rPr>
          <w:rFonts w:cs="Times New Roman"/>
          <w:lang w:eastAsia="en-US"/>
        </w:rPr>
        <w:t>semiautomatico</w:t>
      </w:r>
      <w:proofErr w:type="spellEnd"/>
      <w:r w:rsidRPr="00393433">
        <w:rPr>
          <w:rFonts w:cs="Times New Roman"/>
          <w:lang w:eastAsia="en-US"/>
        </w:rPr>
        <w:t xml:space="preserve"> (modo DEA)</w:t>
      </w:r>
    </w:p>
    <w:p w14:paraId="2A9D232C" w14:textId="7361E0A4" w:rsidR="00393433" w:rsidRPr="00393433" w:rsidRDefault="00393433" w:rsidP="00393433">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393433">
        <w:rPr>
          <w:rFonts w:cs="Times New Roman"/>
          <w:lang w:eastAsia="en-US"/>
        </w:rPr>
        <w:t>Con capacidad de desfibrilación interna (cirugía de corazón abierto) y externa.</w:t>
      </w:r>
    </w:p>
    <w:p w14:paraId="695B2167" w14:textId="0CF3E40D" w:rsidR="00393433" w:rsidRPr="00393433" w:rsidRDefault="00393433" w:rsidP="00393433">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393433">
        <w:rPr>
          <w:rFonts w:cs="Times New Roman"/>
          <w:lang w:eastAsia="en-US"/>
        </w:rPr>
        <w:t>Cable para uso de electrodos de desfibrilación y/o marcapasos</w:t>
      </w:r>
    </w:p>
    <w:p w14:paraId="111DD7B4" w14:textId="77777777" w:rsidR="00D2038B" w:rsidRDefault="00D2038B" w:rsidP="00D2038B">
      <w:pPr>
        <w:pBdr>
          <w:top w:val="single" w:sz="4" w:space="1" w:color="auto"/>
          <w:left w:val="single" w:sz="4" w:space="1" w:color="auto"/>
          <w:bottom w:val="single" w:sz="4" w:space="1" w:color="auto"/>
          <w:right w:val="single" w:sz="4" w:space="1" w:color="auto"/>
          <w:between w:val="single" w:sz="4" w:space="1" w:color="auto"/>
        </w:pBdr>
      </w:pPr>
      <w:r>
        <w:t>GARANTÌA MINIMA DE 1 AÑO</w:t>
      </w:r>
    </w:p>
    <w:p w14:paraId="40E8D760" w14:textId="77777777" w:rsidR="00D2038B" w:rsidRDefault="00D2038B" w:rsidP="00D2038B">
      <w:pPr>
        <w:pBdr>
          <w:top w:val="single" w:sz="4" w:space="1" w:color="auto"/>
          <w:left w:val="single" w:sz="4" w:space="1" w:color="auto"/>
          <w:bottom w:val="single" w:sz="4" w:space="1" w:color="auto"/>
          <w:right w:val="single" w:sz="4" w:space="1" w:color="auto"/>
          <w:between w:val="single" w:sz="4" w:space="1" w:color="auto"/>
        </w:pBdr>
      </w:pPr>
      <w:r>
        <w:t>CARTA DE APOYO DEL FABRICANTE O DISTRIBUIDO AUTORIZADO.</w:t>
      </w:r>
    </w:p>
    <w:p w14:paraId="3F9B668D" w14:textId="77777777" w:rsidR="00D2038B" w:rsidRDefault="00D2038B" w:rsidP="00D2038B">
      <w:pPr>
        <w:pBdr>
          <w:top w:val="single" w:sz="4" w:space="1" w:color="auto"/>
          <w:left w:val="single" w:sz="4" w:space="1" w:color="auto"/>
          <w:bottom w:val="single" w:sz="4" w:space="1" w:color="auto"/>
          <w:right w:val="single" w:sz="4" w:space="1" w:color="auto"/>
          <w:between w:val="single" w:sz="4" w:space="1" w:color="auto"/>
        </w:pBdr>
      </w:pPr>
      <w:r>
        <w:t>MANUAL O FOLLETO EN LOS QUE SE IDENTIIQUEN LAS CARACTERISTICAS TÈCNICAS, ADEMAS EL PROVEEDOR DEBERA SEÑALAR EN LOS MISMAS CADA UNA DE ELLAS</w:t>
      </w:r>
    </w:p>
    <w:p w14:paraId="6FCC5DD9" w14:textId="0C6255D9" w:rsidR="007B37EF" w:rsidRDefault="007B37EF" w:rsidP="003A512A">
      <w:pPr>
        <w:pStyle w:val="Prrafodelista"/>
        <w:ind w:left="0"/>
        <w:rPr>
          <w:rFonts w:ascii="Arial" w:hAnsi="Arial" w:cs="Arial"/>
          <w:sz w:val="18"/>
          <w:szCs w:val="18"/>
          <w:lang w:val="es-ES" w:eastAsia="es-ES" w:bidi="es-ES"/>
        </w:rPr>
      </w:pPr>
    </w:p>
    <w:p w14:paraId="33842FCA" w14:textId="712A1692" w:rsidR="00611CBB" w:rsidRDefault="00611CBB" w:rsidP="003A512A">
      <w:pPr>
        <w:pStyle w:val="Prrafodelista"/>
        <w:ind w:left="0"/>
        <w:rPr>
          <w:rFonts w:ascii="Arial" w:hAnsi="Arial" w:cs="Arial"/>
          <w:sz w:val="18"/>
          <w:szCs w:val="18"/>
          <w:lang w:val="es-ES" w:eastAsia="es-ES" w:bidi="es-ES"/>
        </w:rPr>
      </w:pPr>
    </w:p>
    <w:p w14:paraId="76B0D619" w14:textId="77777777" w:rsidR="00611CBB" w:rsidRDefault="00611CBB" w:rsidP="003A512A">
      <w:pPr>
        <w:pStyle w:val="Prrafodelista"/>
        <w:ind w:left="0"/>
        <w:rPr>
          <w:rFonts w:ascii="Arial" w:hAnsi="Arial" w:cs="Arial"/>
          <w:sz w:val="18"/>
          <w:szCs w:val="18"/>
          <w:lang w:val="es-ES" w:eastAsia="es-ES" w:bidi="es-ES"/>
        </w:rPr>
      </w:pPr>
    </w:p>
    <w:p w14:paraId="363A8214" w14:textId="60193387" w:rsidR="00BA1011" w:rsidRDefault="00BF4961" w:rsidP="0044645E">
      <w:pPr>
        <w:spacing w:after="0"/>
        <w:ind w:right="140"/>
        <w:jc w:val="center"/>
        <w:rPr>
          <w:rFonts w:ascii="Arial" w:eastAsia="Arial" w:hAnsi="Arial" w:cs="Arial"/>
          <w:b/>
          <w:bCs/>
          <w:color w:val="000000"/>
        </w:rPr>
      </w:pPr>
      <w:r w:rsidRPr="00BF4961">
        <w:rPr>
          <w:rFonts w:ascii="Arial" w:eastAsia="Arial" w:hAnsi="Arial" w:cs="Arial"/>
          <w:b/>
          <w:bCs/>
          <w:color w:val="000000"/>
        </w:rPr>
        <w:lastRenderedPageBreak/>
        <w:t xml:space="preserve">RENGLON </w:t>
      </w:r>
      <w:r>
        <w:rPr>
          <w:rFonts w:ascii="Arial" w:eastAsia="Arial" w:hAnsi="Arial" w:cs="Arial"/>
          <w:b/>
          <w:bCs/>
          <w:color w:val="000000"/>
        </w:rPr>
        <w:t>4</w:t>
      </w:r>
    </w:p>
    <w:p w14:paraId="41DAB3A2" w14:textId="7E2A35C6" w:rsidR="00367DFE" w:rsidRDefault="00367DFE" w:rsidP="0044645E">
      <w:pPr>
        <w:spacing w:after="0"/>
        <w:ind w:right="140"/>
        <w:jc w:val="center"/>
        <w:rPr>
          <w:rFonts w:ascii="Arial" w:eastAsia="Arial" w:hAnsi="Arial" w:cs="Arial"/>
          <w:b/>
          <w:bCs/>
          <w:color w:val="000000"/>
        </w:rPr>
      </w:pPr>
      <w:r w:rsidRPr="00367DFE">
        <w:rPr>
          <w:rFonts w:ascii="Arial" w:eastAsia="Arial" w:hAnsi="Arial" w:cs="Arial"/>
          <w:b/>
          <w:bCs/>
          <w:color w:val="000000"/>
        </w:rPr>
        <w:t>CUNAS DE CALOR RADIANTE</w:t>
      </w:r>
    </w:p>
    <w:p w14:paraId="154EE5B4" w14:textId="0ECEEF07" w:rsidR="006F18B9" w:rsidRDefault="006F18B9" w:rsidP="003A512A">
      <w:pPr>
        <w:pStyle w:val="Prrafodelista"/>
        <w:ind w:left="0"/>
        <w:rPr>
          <w:rFonts w:ascii="Arial" w:hAnsi="Arial" w:cs="Arial"/>
          <w:sz w:val="18"/>
          <w:szCs w:val="18"/>
          <w:lang w:val="es-ES" w:eastAsia="es-ES" w:bidi="es-ES"/>
        </w:rPr>
      </w:pPr>
    </w:p>
    <w:tbl>
      <w:tblPr>
        <w:tblStyle w:val="Tablaconcuadrcula1"/>
        <w:tblW w:w="0" w:type="auto"/>
        <w:tblLook w:val="04A0" w:firstRow="1" w:lastRow="0" w:firstColumn="1" w:lastColumn="0" w:noHBand="0" w:noVBand="1"/>
      </w:tblPr>
      <w:tblGrid>
        <w:gridCol w:w="8494"/>
      </w:tblGrid>
      <w:tr w:rsidR="00E92CAB" w:rsidRPr="00E92CAB" w14:paraId="178D56F3" w14:textId="77777777" w:rsidTr="008A3CCC">
        <w:tc>
          <w:tcPr>
            <w:tcW w:w="8494" w:type="dxa"/>
          </w:tcPr>
          <w:p w14:paraId="11BCEAEE" w14:textId="77777777" w:rsidR="00E92CAB" w:rsidRPr="00E92CAB" w:rsidRDefault="00E92CAB" w:rsidP="00E92CAB">
            <w:pPr>
              <w:jc w:val="both"/>
            </w:pPr>
            <w:r w:rsidRPr="00E92CAB">
              <w:t>DEFINICIÓN</w:t>
            </w:r>
          </w:p>
        </w:tc>
      </w:tr>
      <w:tr w:rsidR="00E92CAB" w:rsidRPr="00E92CAB" w14:paraId="46B76D6F" w14:textId="77777777" w:rsidTr="008A3CCC">
        <w:tc>
          <w:tcPr>
            <w:tcW w:w="8494" w:type="dxa"/>
          </w:tcPr>
          <w:p w14:paraId="244D5B61" w14:textId="77777777" w:rsidR="00E92CAB" w:rsidRPr="00E92CAB" w:rsidRDefault="00E92CAB" w:rsidP="00E92CAB">
            <w:pPr>
              <w:jc w:val="both"/>
            </w:pPr>
            <w:r w:rsidRPr="00E92CAB">
              <w:t>Equipo controlado por microprocesador o microcontrolador que contiene un elemento de calefacción radiante y está diseñado para emitir y controlar de manera uniforme el calor a los pacientes recién nacidos y lactantes que requieren un ambiente térmico regulado en un medio abierto. Está equipado con ruedas de manera que se puede mover fácilmente a diferentes áreas.</w:t>
            </w:r>
          </w:p>
        </w:tc>
      </w:tr>
      <w:tr w:rsidR="00E92CAB" w:rsidRPr="00E92CAB" w14:paraId="16F43D5C" w14:textId="77777777" w:rsidTr="008A3CCC">
        <w:tc>
          <w:tcPr>
            <w:tcW w:w="8494" w:type="dxa"/>
          </w:tcPr>
          <w:p w14:paraId="05EE02F6" w14:textId="77777777" w:rsidR="00E92CAB" w:rsidRPr="00E92CAB" w:rsidRDefault="00E92CAB" w:rsidP="00E92CAB">
            <w:pPr>
              <w:jc w:val="both"/>
            </w:pPr>
            <w:r w:rsidRPr="00E92CAB">
              <w:t>DESCRIPCION</w:t>
            </w:r>
          </w:p>
        </w:tc>
      </w:tr>
      <w:tr w:rsidR="00E92CAB" w:rsidRPr="00E92CAB" w14:paraId="3C8A5426" w14:textId="77777777" w:rsidTr="008A3CCC">
        <w:tc>
          <w:tcPr>
            <w:tcW w:w="8494" w:type="dxa"/>
          </w:tcPr>
          <w:p w14:paraId="32E2A96C" w14:textId="77777777" w:rsidR="00E92CAB" w:rsidRPr="00E92CAB" w:rsidRDefault="00E92CAB" w:rsidP="00E92CAB">
            <w:pPr>
              <w:jc w:val="both"/>
            </w:pPr>
            <w:r w:rsidRPr="00E92CAB">
              <w:t>1.- Cuna térmica controlada por microprocesador o microcontrolador.</w:t>
            </w:r>
          </w:p>
        </w:tc>
      </w:tr>
      <w:tr w:rsidR="00E92CAB" w:rsidRPr="00E92CAB" w14:paraId="05CAE2A0" w14:textId="77777777" w:rsidTr="008A3CCC">
        <w:tc>
          <w:tcPr>
            <w:tcW w:w="8494" w:type="dxa"/>
          </w:tcPr>
          <w:p w14:paraId="21CB0D53" w14:textId="77777777" w:rsidR="00E92CAB" w:rsidRPr="00E92CAB" w:rsidRDefault="00E92CAB" w:rsidP="00E92CAB">
            <w:pPr>
              <w:jc w:val="both"/>
            </w:pPr>
            <w:r w:rsidRPr="00E92CAB">
              <w:t xml:space="preserve">2.- Con modos de operación: manual y </w:t>
            </w:r>
            <w:proofErr w:type="spellStart"/>
            <w:r w:rsidRPr="00E92CAB">
              <w:t>servocontrolado</w:t>
            </w:r>
            <w:proofErr w:type="spellEnd"/>
            <w:r w:rsidRPr="00E92CAB">
              <w:t>.</w:t>
            </w:r>
          </w:p>
        </w:tc>
      </w:tr>
      <w:tr w:rsidR="00E92CAB" w:rsidRPr="00E92CAB" w14:paraId="5E1EBB89" w14:textId="77777777" w:rsidTr="008A3CCC">
        <w:tc>
          <w:tcPr>
            <w:tcW w:w="8494" w:type="dxa"/>
          </w:tcPr>
          <w:p w14:paraId="5364D3D0" w14:textId="77777777" w:rsidR="00E92CAB" w:rsidRPr="00E92CAB" w:rsidRDefault="00E92CAB" w:rsidP="00E92CAB">
            <w:pPr>
              <w:jc w:val="both"/>
            </w:pPr>
            <w:r w:rsidRPr="00E92CAB">
              <w:t>3.- Con control manual de la potencia del calefactor de 0 a 100%, en aumentos del 10% reflejado mediante barras.</w:t>
            </w:r>
          </w:p>
        </w:tc>
      </w:tr>
      <w:tr w:rsidR="00E92CAB" w:rsidRPr="00E92CAB" w14:paraId="089A82AA" w14:textId="77777777" w:rsidTr="008A3CCC">
        <w:tc>
          <w:tcPr>
            <w:tcW w:w="8494" w:type="dxa"/>
          </w:tcPr>
          <w:p w14:paraId="5C0D62F7" w14:textId="77777777" w:rsidR="00E92CAB" w:rsidRPr="00E92CAB" w:rsidRDefault="00E92CAB" w:rsidP="00E92CAB">
            <w:pPr>
              <w:jc w:val="both"/>
            </w:pPr>
            <w:r w:rsidRPr="00E92CAB">
              <w:t>4.- Con modo de precalentamiento que se inicie de forma automática al encender el sistema.</w:t>
            </w:r>
          </w:p>
        </w:tc>
      </w:tr>
      <w:tr w:rsidR="00E92CAB" w:rsidRPr="00E92CAB" w14:paraId="72067052" w14:textId="77777777" w:rsidTr="008A3CCC">
        <w:tc>
          <w:tcPr>
            <w:tcW w:w="8494" w:type="dxa"/>
          </w:tcPr>
          <w:p w14:paraId="2A935A93" w14:textId="77777777" w:rsidR="00E92CAB" w:rsidRPr="00E92CAB" w:rsidRDefault="00E92CAB" w:rsidP="00E92CAB">
            <w:pPr>
              <w:jc w:val="both"/>
            </w:pPr>
            <w:r w:rsidRPr="00E92CAB">
              <w:t>5.- Despliegues de:</w:t>
            </w:r>
          </w:p>
        </w:tc>
      </w:tr>
      <w:tr w:rsidR="00E92CAB" w:rsidRPr="00E92CAB" w14:paraId="0CC82D82" w14:textId="77777777" w:rsidTr="008A3CCC">
        <w:tc>
          <w:tcPr>
            <w:tcW w:w="8494" w:type="dxa"/>
          </w:tcPr>
          <w:p w14:paraId="7C0FFF75" w14:textId="77777777" w:rsidR="00E92CAB" w:rsidRPr="00E92CAB" w:rsidRDefault="00E92CAB" w:rsidP="00E92CAB">
            <w:pPr>
              <w:jc w:val="both"/>
            </w:pPr>
            <w:r w:rsidRPr="00E92CAB">
              <w:t>5.1 Dos temperaturas del paciente (central y periférica)</w:t>
            </w:r>
          </w:p>
        </w:tc>
      </w:tr>
      <w:tr w:rsidR="00E92CAB" w:rsidRPr="00E92CAB" w14:paraId="22EB4C3C" w14:textId="77777777" w:rsidTr="008A3CCC">
        <w:tc>
          <w:tcPr>
            <w:tcW w:w="8494" w:type="dxa"/>
          </w:tcPr>
          <w:p w14:paraId="76868D65" w14:textId="77777777" w:rsidR="00E92CAB" w:rsidRPr="00E92CAB" w:rsidRDefault="00E92CAB" w:rsidP="00E92CAB">
            <w:pPr>
              <w:jc w:val="both"/>
            </w:pPr>
            <w:r w:rsidRPr="00E92CAB">
              <w:t>5.2 Temperatura de control.</w:t>
            </w:r>
          </w:p>
        </w:tc>
      </w:tr>
      <w:tr w:rsidR="00E92CAB" w:rsidRPr="00E92CAB" w14:paraId="04DC1145" w14:textId="77777777" w:rsidTr="008A3CCC">
        <w:tc>
          <w:tcPr>
            <w:tcW w:w="8494" w:type="dxa"/>
          </w:tcPr>
          <w:p w14:paraId="37D86D0B" w14:textId="77777777" w:rsidR="00E92CAB" w:rsidRPr="00E92CAB" w:rsidRDefault="00E92CAB" w:rsidP="00E92CAB">
            <w:pPr>
              <w:jc w:val="both"/>
            </w:pPr>
            <w:r w:rsidRPr="00E92CAB">
              <w:t>5.3 Potencia del calefactor.</w:t>
            </w:r>
          </w:p>
        </w:tc>
      </w:tr>
      <w:tr w:rsidR="00E92CAB" w:rsidRPr="00E92CAB" w14:paraId="58DC43F0" w14:textId="77777777" w:rsidTr="008A3CCC">
        <w:tc>
          <w:tcPr>
            <w:tcW w:w="8494" w:type="dxa"/>
          </w:tcPr>
          <w:p w14:paraId="098F487B" w14:textId="77777777" w:rsidR="00E92CAB" w:rsidRPr="00E92CAB" w:rsidRDefault="00E92CAB" w:rsidP="00E92CAB">
            <w:pPr>
              <w:jc w:val="both"/>
            </w:pPr>
            <w:r w:rsidRPr="00E92CAB">
              <w:t xml:space="preserve">6.- Con control de temperatura automático, </w:t>
            </w:r>
            <w:proofErr w:type="spellStart"/>
            <w:r w:rsidRPr="00E92CAB">
              <w:t>servocontrolado</w:t>
            </w:r>
            <w:proofErr w:type="spellEnd"/>
            <w:r w:rsidRPr="00E92CAB">
              <w:t xml:space="preserve"> o control de la temperatura del paciente dentro del rango de 35 a 37,5°C. Resolución de la temperatura 0.1°C.</w:t>
            </w:r>
          </w:p>
        </w:tc>
      </w:tr>
      <w:tr w:rsidR="00E92CAB" w:rsidRPr="00E92CAB" w14:paraId="1E4DB724" w14:textId="77777777" w:rsidTr="008A3CCC">
        <w:tc>
          <w:tcPr>
            <w:tcW w:w="8494" w:type="dxa"/>
          </w:tcPr>
          <w:p w14:paraId="1527434E" w14:textId="77777777" w:rsidR="00E92CAB" w:rsidRPr="00E92CAB" w:rsidRDefault="00E92CAB" w:rsidP="00E92CAB">
            <w:pPr>
              <w:jc w:val="both"/>
            </w:pPr>
            <w:r w:rsidRPr="00E92CAB">
              <w:t>7.- Función de auto prueba o auto chequeo cuando se enciende el equipo.</w:t>
            </w:r>
          </w:p>
        </w:tc>
      </w:tr>
      <w:tr w:rsidR="00E92CAB" w:rsidRPr="00E92CAB" w14:paraId="597D858B" w14:textId="77777777" w:rsidTr="008A3CCC">
        <w:tc>
          <w:tcPr>
            <w:tcW w:w="8494" w:type="dxa"/>
          </w:tcPr>
          <w:p w14:paraId="2677B593" w14:textId="77777777" w:rsidR="00E92CAB" w:rsidRPr="00E92CAB" w:rsidRDefault="00E92CAB" w:rsidP="00E92CAB">
            <w:pPr>
              <w:jc w:val="both"/>
            </w:pPr>
            <w:r w:rsidRPr="00E92CAB">
              <w:t>8.- Alarmas auditivas y visuales, priorizadas o en rampa de:</w:t>
            </w:r>
          </w:p>
        </w:tc>
      </w:tr>
      <w:tr w:rsidR="00E92CAB" w:rsidRPr="00E92CAB" w14:paraId="212A496F" w14:textId="77777777" w:rsidTr="008A3CCC">
        <w:tc>
          <w:tcPr>
            <w:tcW w:w="8494" w:type="dxa"/>
          </w:tcPr>
          <w:p w14:paraId="3F7907BA" w14:textId="77777777" w:rsidR="00E92CAB" w:rsidRPr="00E92CAB" w:rsidRDefault="00E92CAB" w:rsidP="00E92CAB">
            <w:pPr>
              <w:jc w:val="both"/>
            </w:pPr>
            <w:r w:rsidRPr="00E92CAB">
              <w:t>8.1 Temperatura del paciente (alta y baja).</w:t>
            </w:r>
          </w:p>
        </w:tc>
      </w:tr>
      <w:tr w:rsidR="00E92CAB" w:rsidRPr="00E92CAB" w14:paraId="084A7EFE" w14:textId="77777777" w:rsidTr="008A3CCC">
        <w:tc>
          <w:tcPr>
            <w:tcW w:w="8494" w:type="dxa"/>
          </w:tcPr>
          <w:p w14:paraId="6E4FD926" w14:textId="77777777" w:rsidR="00E92CAB" w:rsidRPr="00E92CAB" w:rsidRDefault="00E92CAB" w:rsidP="00E92CAB">
            <w:pPr>
              <w:jc w:val="both"/>
            </w:pPr>
            <w:r w:rsidRPr="00E92CAB">
              <w:t>8.2 Falla en el sensor o sonda de la temperatura del paciente.</w:t>
            </w:r>
          </w:p>
        </w:tc>
      </w:tr>
      <w:tr w:rsidR="00E92CAB" w:rsidRPr="00E92CAB" w14:paraId="0B14C526" w14:textId="77777777" w:rsidTr="008A3CCC">
        <w:tc>
          <w:tcPr>
            <w:tcW w:w="8494" w:type="dxa"/>
          </w:tcPr>
          <w:p w14:paraId="2CF6973D" w14:textId="77777777" w:rsidR="00E92CAB" w:rsidRPr="00E92CAB" w:rsidRDefault="00E92CAB" w:rsidP="00E92CAB">
            <w:pPr>
              <w:jc w:val="both"/>
            </w:pPr>
            <w:r w:rsidRPr="00E92CAB">
              <w:t>8.3 Falla del sistema.</w:t>
            </w:r>
          </w:p>
        </w:tc>
      </w:tr>
      <w:tr w:rsidR="00E92CAB" w:rsidRPr="00E92CAB" w14:paraId="2D8450D9" w14:textId="77777777" w:rsidTr="008A3CCC">
        <w:tc>
          <w:tcPr>
            <w:tcW w:w="8494" w:type="dxa"/>
          </w:tcPr>
          <w:p w14:paraId="36DBE8F2" w14:textId="77777777" w:rsidR="00E92CAB" w:rsidRPr="00E92CAB" w:rsidRDefault="00E92CAB" w:rsidP="00E92CAB">
            <w:pPr>
              <w:jc w:val="both"/>
            </w:pPr>
            <w:r w:rsidRPr="00E92CAB">
              <w:t>8.4 Falla de alimentación eléctrica o potencia de alimentación eléctrica.</w:t>
            </w:r>
          </w:p>
        </w:tc>
      </w:tr>
      <w:tr w:rsidR="00E92CAB" w:rsidRPr="00E92CAB" w14:paraId="532986EA" w14:textId="77777777" w:rsidTr="008A3CCC">
        <w:tc>
          <w:tcPr>
            <w:tcW w:w="8494" w:type="dxa"/>
          </w:tcPr>
          <w:p w14:paraId="481E72DE" w14:textId="77777777" w:rsidR="00E92CAB" w:rsidRPr="00E92CAB" w:rsidRDefault="00E92CAB" w:rsidP="00E92CAB">
            <w:pPr>
              <w:jc w:val="both"/>
            </w:pPr>
            <w:r w:rsidRPr="00E92CAB">
              <w:t xml:space="preserve">8.5    Verificación de </w:t>
            </w:r>
            <w:proofErr w:type="gramStart"/>
            <w:r w:rsidRPr="00E92CAB">
              <w:t>paciente  o</w:t>
            </w:r>
            <w:proofErr w:type="gramEnd"/>
            <w:r w:rsidRPr="00E92CAB">
              <w:t xml:space="preserve">  vigilar paciente  en  modo manual cada 15 min, con desconexión automática del calefactor radiante si no se realiza la confirmación de la alarma.</w:t>
            </w:r>
          </w:p>
        </w:tc>
      </w:tr>
      <w:tr w:rsidR="00E92CAB" w:rsidRPr="00E92CAB" w14:paraId="05B15051" w14:textId="77777777" w:rsidTr="008A3CCC">
        <w:tc>
          <w:tcPr>
            <w:tcW w:w="8494" w:type="dxa"/>
          </w:tcPr>
          <w:p w14:paraId="7B2997CB" w14:textId="77777777" w:rsidR="00E92CAB" w:rsidRPr="00E92CAB" w:rsidRDefault="00E92CAB" w:rsidP="00E92CAB">
            <w:pPr>
              <w:jc w:val="both"/>
            </w:pPr>
            <w:r w:rsidRPr="00E92CAB">
              <w:t>8.6 Silenciador temporal de alarmas.</w:t>
            </w:r>
          </w:p>
        </w:tc>
      </w:tr>
      <w:tr w:rsidR="00E92CAB" w:rsidRPr="00E92CAB" w14:paraId="36155D00" w14:textId="77777777" w:rsidTr="008A3CCC">
        <w:tc>
          <w:tcPr>
            <w:tcW w:w="8494" w:type="dxa"/>
          </w:tcPr>
          <w:p w14:paraId="7E62F9C8" w14:textId="77777777" w:rsidR="00E92CAB" w:rsidRPr="00E92CAB" w:rsidRDefault="00E92CAB" w:rsidP="00E92CAB">
            <w:pPr>
              <w:jc w:val="both"/>
            </w:pPr>
            <w:r w:rsidRPr="00E92CAB">
              <w:t xml:space="preserve">9.- Con ajuste por control de membrana, perilla o con </w:t>
            </w:r>
            <w:proofErr w:type="gramStart"/>
            <w:r w:rsidRPr="00E92CAB">
              <w:t>medios  para</w:t>
            </w:r>
            <w:proofErr w:type="gramEnd"/>
            <w:r w:rsidRPr="00E92CAB">
              <w:t xml:space="preserve">  evitar cambios  involuntarios  en la programación.</w:t>
            </w:r>
          </w:p>
        </w:tc>
      </w:tr>
      <w:tr w:rsidR="00E92CAB" w:rsidRPr="00E92CAB" w14:paraId="7609E8F3" w14:textId="77777777" w:rsidTr="008A3CCC">
        <w:tc>
          <w:tcPr>
            <w:tcW w:w="8494" w:type="dxa"/>
          </w:tcPr>
          <w:p w14:paraId="6C9D9FD7" w14:textId="77777777" w:rsidR="00E92CAB" w:rsidRPr="00E92CAB" w:rsidRDefault="00E92CAB" w:rsidP="00E92CAB">
            <w:pPr>
              <w:jc w:val="both"/>
            </w:pPr>
            <w:r w:rsidRPr="00E92CAB">
              <w:t xml:space="preserve">10 </w:t>
            </w:r>
            <w:proofErr w:type="gramStart"/>
            <w:r w:rsidRPr="00E92CAB">
              <w:t>Con</w:t>
            </w:r>
            <w:proofErr w:type="gramEnd"/>
            <w:r w:rsidRPr="00E92CAB">
              <w:t xml:space="preserve"> elemento calefactor radiante.</w:t>
            </w:r>
          </w:p>
        </w:tc>
      </w:tr>
      <w:tr w:rsidR="00E92CAB" w:rsidRPr="00E92CAB" w14:paraId="63C79981" w14:textId="77777777" w:rsidTr="008A3CCC">
        <w:tc>
          <w:tcPr>
            <w:tcW w:w="8494" w:type="dxa"/>
          </w:tcPr>
          <w:p w14:paraId="753A9734" w14:textId="77777777" w:rsidR="00E92CAB" w:rsidRPr="00E92CAB" w:rsidRDefault="00E92CAB" w:rsidP="00E92CAB">
            <w:pPr>
              <w:jc w:val="both"/>
            </w:pPr>
            <w:r w:rsidRPr="00E92CAB">
              <w:t xml:space="preserve">11   Cuna   limitada   en   los   cuatro   lados   por </w:t>
            </w:r>
            <w:proofErr w:type="gramStart"/>
            <w:r w:rsidRPr="00E92CAB">
              <w:t>paneles  transparentes</w:t>
            </w:r>
            <w:proofErr w:type="gramEnd"/>
            <w:r w:rsidRPr="00E92CAB">
              <w:t xml:space="preserve">,  abatibles con altura mínima de 230 milímetros con al menos  2 pasacables en un panel. </w:t>
            </w:r>
          </w:p>
        </w:tc>
      </w:tr>
      <w:tr w:rsidR="00E92CAB" w:rsidRPr="00E92CAB" w14:paraId="18EB0FF6" w14:textId="77777777" w:rsidTr="008A3CCC">
        <w:tc>
          <w:tcPr>
            <w:tcW w:w="8494" w:type="dxa"/>
          </w:tcPr>
          <w:p w14:paraId="7B58CE30" w14:textId="77777777" w:rsidR="00E92CAB" w:rsidRPr="00E92CAB" w:rsidRDefault="00E92CAB" w:rsidP="00E92CAB">
            <w:pPr>
              <w:jc w:val="both"/>
            </w:pPr>
            <w:r w:rsidRPr="00E92CAB">
              <w:t>11.1 Paneles interiores de seguridad de 70mm que limiten al menos dos lados de la base de la cuna.</w:t>
            </w:r>
          </w:p>
        </w:tc>
      </w:tr>
      <w:tr w:rsidR="00E92CAB" w:rsidRPr="00E92CAB" w14:paraId="22EB4A3F" w14:textId="77777777" w:rsidTr="008A3CCC">
        <w:tc>
          <w:tcPr>
            <w:tcW w:w="8494" w:type="dxa"/>
          </w:tcPr>
          <w:p w14:paraId="0CD0020C" w14:textId="77777777" w:rsidR="00E92CAB" w:rsidRPr="00E92CAB" w:rsidRDefault="00E92CAB" w:rsidP="00E92CAB">
            <w:pPr>
              <w:jc w:val="both"/>
            </w:pPr>
            <w:r w:rsidRPr="00E92CAB">
              <w:lastRenderedPageBreak/>
              <w:t xml:space="preserve">12 Con posibilidad de dar posición de </w:t>
            </w:r>
            <w:proofErr w:type="gramStart"/>
            <w:r w:rsidRPr="00E92CAB">
              <w:t>Trendelenburg  y</w:t>
            </w:r>
            <w:proofErr w:type="gramEnd"/>
            <w:r w:rsidRPr="00E92CAB">
              <w:t xml:space="preserve"> </w:t>
            </w:r>
            <w:proofErr w:type="spellStart"/>
            <w:r w:rsidRPr="00E92CAB">
              <w:t>contratrendelenburg</w:t>
            </w:r>
            <w:proofErr w:type="spellEnd"/>
            <w:r w:rsidRPr="00E92CAB">
              <w:t xml:space="preserve"> o Trendelenburg  inverso, o inclinación de la cuna, con un ángulo de 15 grados de inclinación como mínimo de manera continua.</w:t>
            </w:r>
          </w:p>
        </w:tc>
      </w:tr>
      <w:tr w:rsidR="00E92CAB" w:rsidRPr="00E92CAB" w14:paraId="151E89F5" w14:textId="77777777" w:rsidTr="008A3CCC">
        <w:tc>
          <w:tcPr>
            <w:tcW w:w="8494" w:type="dxa"/>
          </w:tcPr>
          <w:p w14:paraId="378C1C18" w14:textId="77777777" w:rsidR="00E92CAB" w:rsidRPr="00E92CAB" w:rsidRDefault="00E92CAB" w:rsidP="00E92CAB">
            <w:pPr>
              <w:jc w:val="both"/>
            </w:pPr>
            <w:r w:rsidRPr="00E92CAB">
              <w:t>13.- Con ajuste de altura de funcionamiento eléctrico.</w:t>
            </w:r>
          </w:p>
        </w:tc>
      </w:tr>
      <w:tr w:rsidR="00E92CAB" w:rsidRPr="00E92CAB" w14:paraId="27FBDE38" w14:textId="77777777" w:rsidTr="008A3CCC">
        <w:tc>
          <w:tcPr>
            <w:tcW w:w="8494" w:type="dxa"/>
          </w:tcPr>
          <w:p w14:paraId="4F9F292F" w14:textId="77777777" w:rsidR="00E92CAB" w:rsidRPr="00E92CAB" w:rsidRDefault="00E92CAB" w:rsidP="00E92CAB">
            <w:pPr>
              <w:jc w:val="both"/>
            </w:pPr>
            <w:r w:rsidRPr="00E92CAB">
              <w:t xml:space="preserve">14.- </w:t>
            </w:r>
            <w:proofErr w:type="spellStart"/>
            <w:r w:rsidRPr="00E92CAB">
              <w:t>Rodable</w:t>
            </w:r>
            <w:proofErr w:type="spellEnd"/>
            <w:r w:rsidRPr="00E92CAB">
              <w:t>, con sistema de freno en dos ruedas como mínimo.</w:t>
            </w:r>
          </w:p>
        </w:tc>
      </w:tr>
      <w:tr w:rsidR="00E92CAB" w:rsidRPr="00E92CAB" w14:paraId="12B7EFF9" w14:textId="77777777" w:rsidTr="008A3CCC">
        <w:tc>
          <w:tcPr>
            <w:tcW w:w="8494" w:type="dxa"/>
          </w:tcPr>
          <w:p w14:paraId="0488E4A3" w14:textId="77777777" w:rsidR="00E92CAB" w:rsidRPr="00E92CAB" w:rsidRDefault="00E92CAB" w:rsidP="00E92CAB">
            <w:pPr>
              <w:jc w:val="both"/>
            </w:pPr>
            <w:r w:rsidRPr="00E92CAB">
              <w:t>15.- Con al menos dos cajones.</w:t>
            </w:r>
          </w:p>
        </w:tc>
      </w:tr>
      <w:tr w:rsidR="00E92CAB" w:rsidRPr="00E92CAB" w14:paraId="39A549BC" w14:textId="77777777" w:rsidTr="008A3CCC">
        <w:tc>
          <w:tcPr>
            <w:tcW w:w="8494" w:type="dxa"/>
          </w:tcPr>
          <w:p w14:paraId="357DE41F" w14:textId="77777777" w:rsidR="00E92CAB" w:rsidRPr="00E92CAB" w:rsidRDefault="00E92CAB" w:rsidP="00E92CAB">
            <w:pPr>
              <w:jc w:val="both"/>
            </w:pPr>
            <w:r w:rsidRPr="00E92CAB">
              <w:t xml:space="preserve">16.- Charola </w:t>
            </w:r>
            <w:proofErr w:type="spellStart"/>
            <w:r w:rsidRPr="00E92CAB">
              <w:t>portachasis</w:t>
            </w:r>
            <w:proofErr w:type="spellEnd"/>
            <w:r w:rsidRPr="00E92CAB">
              <w:t xml:space="preserve"> o porta cartucho de rayos X </w:t>
            </w:r>
            <w:proofErr w:type="spellStart"/>
            <w:r w:rsidRPr="00E92CAB">
              <w:t>interconstruida</w:t>
            </w:r>
            <w:proofErr w:type="spellEnd"/>
            <w:r w:rsidRPr="00E92CAB">
              <w:t>.</w:t>
            </w:r>
          </w:p>
        </w:tc>
      </w:tr>
      <w:tr w:rsidR="00E92CAB" w:rsidRPr="00E92CAB" w14:paraId="510149F4" w14:textId="77777777" w:rsidTr="008A3CCC">
        <w:tc>
          <w:tcPr>
            <w:tcW w:w="8494" w:type="dxa"/>
          </w:tcPr>
          <w:p w14:paraId="150A8E49" w14:textId="77777777" w:rsidR="00E92CAB" w:rsidRPr="00E92CAB" w:rsidRDefault="00E92CAB" w:rsidP="00E92CAB">
            <w:pPr>
              <w:jc w:val="both"/>
            </w:pPr>
            <w:r w:rsidRPr="00E92CAB">
              <w:t xml:space="preserve">17.- Lámpara o elemento calefactor abatible </w:t>
            </w:r>
            <w:proofErr w:type="gramStart"/>
            <w:r w:rsidRPr="00E92CAB">
              <w:t>90º  que</w:t>
            </w:r>
            <w:proofErr w:type="gramEnd"/>
            <w:r w:rsidRPr="00E92CAB">
              <w:t xml:space="preserve"> no deje de dar calentamiento al centro del colchón de la cuna incluso si el calentador se gira de lado.</w:t>
            </w:r>
          </w:p>
        </w:tc>
      </w:tr>
      <w:tr w:rsidR="00E92CAB" w:rsidRPr="00E92CAB" w14:paraId="587373CC" w14:textId="77777777" w:rsidTr="008A3CCC">
        <w:tc>
          <w:tcPr>
            <w:tcW w:w="8494" w:type="dxa"/>
          </w:tcPr>
          <w:p w14:paraId="397F01C3" w14:textId="77777777" w:rsidR="00E92CAB" w:rsidRPr="00E92CAB" w:rsidRDefault="00E92CAB" w:rsidP="00E92CAB">
            <w:pPr>
              <w:jc w:val="both"/>
            </w:pPr>
            <w:r w:rsidRPr="00E92CAB">
              <w:t xml:space="preserve">18.- Lámpara o luz de </w:t>
            </w:r>
            <w:proofErr w:type="gramStart"/>
            <w:r w:rsidRPr="00E92CAB">
              <w:t>examinación,  exploración</w:t>
            </w:r>
            <w:proofErr w:type="gramEnd"/>
            <w:r w:rsidRPr="00E92CAB">
              <w:t xml:space="preserve"> u observación.</w:t>
            </w:r>
          </w:p>
        </w:tc>
      </w:tr>
      <w:tr w:rsidR="00E92CAB" w:rsidRPr="00E92CAB" w14:paraId="6BDD727A" w14:textId="77777777" w:rsidTr="008A3CCC">
        <w:tc>
          <w:tcPr>
            <w:tcW w:w="8494" w:type="dxa"/>
          </w:tcPr>
          <w:p w14:paraId="602E50C5" w14:textId="77777777" w:rsidR="00E92CAB" w:rsidRPr="00E92CAB" w:rsidRDefault="00E92CAB" w:rsidP="00E92CAB">
            <w:pPr>
              <w:jc w:val="both"/>
            </w:pPr>
            <w:r w:rsidRPr="00E92CAB">
              <w:t xml:space="preserve">19.- Colchón </w:t>
            </w:r>
            <w:proofErr w:type="gramStart"/>
            <w:r w:rsidRPr="00E92CAB">
              <w:t>radiotransparente  con</w:t>
            </w:r>
            <w:proofErr w:type="gramEnd"/>
            <w:r w:rsidRPr="00E92CAB">
              <w:t xml:space="preserve"> cubierta lavable e impermeable.</w:t>
            </w:r>
          </w:p>
        </w:tc>
      </w:tr>
      <w:tr w:rsidR="00E92CAB" w:rsidRPr="00E92CAB" w14:paraId="51CFC31F" w14:textId="77777777" w:rsidTr="008A3CCC">
        <w:tc>
          <w:tcPr>
            <w:tcW w:w="8494" w:type="dxa"/>
          </w:tcPr>
          <w:p w14:paraId="297D9527" w14:textId="77777777" w:rsidR="00E92CAB" w:rsidRPr="00E92CAB" w:rsidRDefault="00E92CAB" w:rsidP="00E92CAB">
            <w:pPr>
              <w:jc w:val="both"/>
            </w:pPr>
            <w:r w:rsidRPr="00E92CAB">
              <w:t xml:space="preserve">20.- Con báscula </w:t>
            </w:r>
            <w:proofErr w:type="spellStart"/>
            <w:r w:rsidRPr="00E92CAB">
              <w:t>intercontruida</w:t>
            </w:r>
            <w:proofErr w:type="spellEnd"/>
            <w:r w:rsidRPr="00E92CAB">
              <w:t xml:space="preserve"> para el pesaje del recién nacido desde 300g.</w:t>
            </w:r>
          </w:p>
        </w:tc>
      </w:tr>
      <w:tr w:rsidR="00E92CAB" w:rsidRPr="00E92CAB" w14:paraId="26F802A0" w14:textId="77777777" w:rsidTr="008A3CCC">
        <w:tc>
          <w:tcPr>
            <w:tcW w:w="8494" w:type="dxa"/>
          </w:tcPr>
          <w:p w14:paraId="2A7D60D1" w14:textId="77777777" w:rsidR="00E92CAB" w:rsidRPr="00E92CAB" w:rsidRDefault="00E92CAB" w:rsidP="00E92CAB">
            <w:pPr>
              <w:jc w:val="both"/>
            </w:pPr>
            <w:r w:rsidRPr="00E92CAB">
              <w:t>21.- Charola o repisa para monitor e instrumental.</w:t>
            </w:r>
          </w:p>
        </w:tc>
      </w:tr>
      <w:tr w:rsidR="00E92CAB" w:rsidRPr="00E92CAB" w14:paraId="1CF3071B" w14:textId="77777777" w:rsidTr="008A3CCC">
        <w:tc>
          <w:tcPr>
            <w:tcW w:w="8494" w:type="dxa"/>
          </w:tcPr>
          <w:p w14:paraId="13897FA8" w14:textId="77777777" w:rsidR="00E92CAB" w:rsidRPr="00E92CAB" w:rsidRDefault="00E92CAB" w:rsidP="00E92CAB">
            <w:pPr>
              <w:jc w:val="both"/>
            </w:pPr>
            <w:r w:rsidRPr="00E92CAB">
              <w:t>22.- Con posibilidad a futuro de comunicar con monitor de signos vitales de la misma marca a través de puerto RS232.</w:t>
            </w:r>
          </w:p>
        </w:tc>
      </w:tr>
      <w:tr w:rsidR="00E92CAB" w:rsidRPr="00E92CAB" w14:paraId="4F6B22B2" w14:textId="77777777" w:rsidTr="008A3CCC">
        <w:tc>
          <w:tcPr>
            <w:tcW w:w="8494" w:type="dxa"/>
          </w:tcPr>
          <w:p w14:paraId="32645DB1" w14:textId="77777777" w:rsidR="00E92CAB" w:rsidRPr="00E92CAB" w:rsidRDefault="00E92CAB" w:rsidP="00E92CAB">
            <w:pPr>
              <w:jc w:val="both"/>
            </w:pPr>
            <w:r w:rsidRPr="00E92CAB">
              <w:t>23.- ACCESORIO</w:t>
            </w:r>
          </w:p>
        </w:tc>
      </w:tr>
      <w:tr w:rsidR="00E92CAB" w:rsidRPr="00E92CAB" w14:paraId="288BDB8B" w14:textId="77777777" w:rsidTr="008A3CCC">
        <w:tc>
          <w:tcPr>
            <w:tcW w:w="8494" w:type="dxa"/>
          </w:tcPr>
          <w:p w14:paraId="5C1EE6DF" w14:textId="77777777" w:rsidR="00E92CAB" w:rsidRPr="00E92CAB" w:rsidRDefault="00E92CAB" w:rsidP="00E92CAB">
            <w:pPr>
              <w:jc w:val="both"/>
            </w:pPr>
            <w:r w:rsidRPr="00E92CAB">
              <w:t xml:space="preserve">Lámpara de fototerapia </w:t>
            </w:r>
            <w:proofErr w:type="spellStart"/>
            <w:r w:rsidRPr="00E92CAB">
              <w:t>interconstruida</w:t>
            </w:r>
            <w:proofErr w:type="spellEnd"/>
            <w:r w:rsidRPr="00E92CAB">
              <w:t xml:space="preserve"> (no </w:t>
            </w:r>
            <w:proofErr w:type="spellStart"/>
            <w:r w:rsidRPr="00E92CAB">
              <w:t>rodable</w:t>
            </w:r>
            <w:proofErr w:type="spellEnd"/>
            <w:r w:rsidRPr="00E92CAB">
              <w:t>). En el rango de longitud de onda de 460 a 500 nanómetros.</w:t>
            </w:r>
          </w:p>
        </w:tc>
      </w:tr>
      <w:tr w:rsidR="00E92CAB" w:rsidRPr="00E92CAB" w14:paraId="70D6075A" w14:textId="77777777" w:rsidTr="008A3CCC">
        <w:tc>
          <w:tcPr>
            <w:tcW w:w="8494" w:type="dxa"/>
          </w:tcPr>
          <w:p w14:paraId="187237DE" w14:textId="77777777" w:rsidR="00E92CAB" w:rsidRPr="00E92CAB" w:rsidRDefault="00E92CAB" w:rsidP="00E92CAB">
            <w:pPr>
              <w:jc w:val="both"/>
            </w:pPr>
            <w:r w:rsidRPr="00E92CAB">
              <w:t xml:space="preserve">Báscula integrada o </w:t>
            </w:r>
            <w:proofErr w:type="spellStart"/>
            <w:r w:rsidRPr="00E92CAB">
              <w:t>interconstruida</w:t>
            </w:r>
            <w:proofErr w:type="spellEnd"/>
            <w:r w:rsidRPr="00E92CAB">
              <w:t xml:space="preserve"> con el despliegue del peso del paciente desde 300g sin tener que interrumpir el calor radiante.</w:t>
            </w:r>
          </w:p>
        </w:tc>
      </w:tr>
      <w:tr w:rsidR="00E92CAB" w:rsidRPr="00E92CAB" w14:paraId="3572BF7B" w14:textId="77777777" w:rsidTr="008A3CCC">
        <w:tc>
          <w:tcPr>
            <w:tcW w:w="8494" w:type="dxa"/>
          </w:tcPr>
          <w:p w14:paraId="5DE50161" w14:textId="77777777" w:rsidR="00E92CAB" w:rsidRPr="00E92CAB" w:rsidRDefault="00E92CAB" w:rsidP="00E92CAB">
            <w:pPr>
              <w:jc w:val="both"/>
            </w:pPr>
            <w:r w:rsidRPr="00E92CAB">
              <w:t>20 sensores desechables de temperatura de piel.</w:t>
            </w:r>
          </w:p>
        </w:tc>
      </w:tr>
      <w:tr w:rsidR="00E92CAB" w:rsidRPr="00E92CAB" w14:paraId="4574D174" w14:textId="77777777" w:rsidTr="008A3CCC">
        <w:tc>
          <w:tcPr>
            <w:tcW w:w="8494" w:type="dxa"/>
          </w:tcPr>
          <w:p w14:paraId="0E2891FA" w14:textId="77777777" w:rsidR="00E92CAB" w:rsidRPr="00E92CAB" w:rsidRDefault="00E92CAB" w:rsidP="00E92CAB">
            <w:pPr>
              <w:jc w:val="both"/>
            </w:pPr>
            <w:r w:rsidRPr="00E92CAB">
              <w:t>Soporte para líquidos y soluciones.</w:t>
            </w:r>
          </w:p>
        </w:tc>
      </w:tr>
      <w:tr w:rsidR="00E92CAB" w:rsidRPr="00E92CAB" w14:paraId="25C47013" w14:textId="77777777" w:rsidTr="008A3CCC">
        <w:tc>
          <w:tcPr>
            <w:tcW w:w="8494" w:type="dxa"/>
          </w:tcPr>
          <w:p w14:paraId="2D941A5F" w14:textId="77777777" w:rsidR="00E92CAB" w:rsidRPr="00E92CAB" w:rsidRDefault="00E92CAB" w:rsidP="00E92CAB">
            <w:pPr>
              <w:jc w:val="both"/>
            </w:pPr>
            <w:r w:rsidRPr="00E92CAB">
              <w:t>24.- CONSUMIBLES</w:t>
            </w:r>
          </w:p>
        </w:tc>
      </w:tr>
      <w:tr w:rsidR="00E92CAB" w:rsidRPr="00E92CAB" w14:paraId="01D608F8" w14:textId="77777777" w:rsidTr="008A3CCC">
        <w:tc>
          <w:tcPr>
            <w:tcW w:w="8494" w:type="dxa"/>
          </w:tcPr>
          <w:p w14:paraId="7C0C6044" w14:textId="77777777" w:rsidR="00E92CAB" w:rsidRPr="00E92CAB" w:rsidRDefault="00E92CAB" w:rsidP="00E92CAB">
            <w:pPr>
              <w:jc w:val="both"/>
            </w:pPr>
            <w:r w:rsidRPr="00E92CAB">
              <w:t>24.1 Parches reflejantes para fijar el sensor de temperatura (100 piezas)</w:t>
            </w:r>
          </w:p>
        </w:tc>
      </w:tr>
      <w:tr w:rsidR="00E92CAB" w:rsidRPr="00E92CAB" w14:paraId="4D56227E" w14:textId="77777777" w:rsidTr="008A3CCC">
        <w:tc>
          <w:tcPr>
            <w:tcW w:w="8494" w:type="dxa"/>
            <w:hideMark/>
          </w:tcPr>
          <w:p w14:paraId="0B22B3BD" w14:textId="77777777" w:rsidR="00E92CAB" w:rsidRPr="00E92CAB" w:rsidRDefault="00E92CAB" w:rsidP="00E92CAB">
            <w:pPr>
              <w:rPr>
                <w:rFonts w:eastAsia="Times New Roman"/>
              </w:rPr>
            </w:pPr>
            <w:r w:rsidRPr="00E92CAB">
              <w:t>INSTALACION. Eléctrica: 120 V+/- 10%, 60Hz</w:t>
            </w:r>
          </w:p>
        </w:tc>
      </w:tr>
      <w:tr w:rsidR="00E92CAB" w:rsidRPr="00E92CAB" w14:paraId="5A0AB37A" w14:textId="77777777" w:rsidTr="008A3CCC">
        <w:tc>
          <w:tcPr>
            <w:tcW w:w="8494" w:type="dxa"/>
            <w:hideMark/>
          </w:tcPr>
          <w:p w14:paraId="7C761B85" w14:textId="77777777" w:rsidR="00E92CAB" w:rsidRPr="00E92CAB" w:rsidRDefault="00E92CAB" w:rsidP="00E92CAB">
            <w:r w:rsidRPr="00E92CAB">
              <w:t>NORMAS-CERTIFICADOS.</w:t>
            </w:r>
          </w:p>
        </w:tc>
      </w:tr>
      <w:tr w:rsidR="00E92CAB" w:rsidRPr="00E92CAB" w14:paraId="3C90FDD2" w14:textId="77777777" w:rsidTr="008A3CCC">
        <w:tc>
          <w:tcPr>
            <w:tcW w:w="8494" w:type="dxa"/>
            <w:hideMark/>
          </w:tcPr>
          <w:p w14:paraId="67943A64" w14:textId="77777777" w:rsidR="00E92CAB" w:rsidRPr="00E92CAB" w:rsidRDefault="00E92CAB" w:rsidP="00E92CAB">
            <w:r w:rsidRPr="00E92CAB">
              <w:t>Para producto de origen nacional: certificado de buenas prácticas de fabricación expedido por la COFEPRIS e ISO 13485.</w:t>
            </w:r>
          </w:p>
        </w:tc>
      </w:tr>
      <w:tr w:rsidR="00E92CAB" w:rsidRPr="00E92CAB" w14:paraId="6B952009" w14:textId="77777777" w:rsidTr="008A3CCC">
        <w:trPr>
          <w:trHeight w:val="546"/>
        </w:trPr>
        <w:tc>
          <w:tcPr>
            <w:tcW w:w="8494" w:type="dxa"/>
            <w:hideMark/>
          </w:tcPr>
          <w:p w14:paraId="21110FD7" w14:textId="77777777" w:rsidR="008A3CCC" w:rsidRDefault="00E92CAB" w:rsidP="008A3CCC">
            <w:pPr>
              <w:pBdr>
                <w:top w:val="single" w:sz="4" w:space="1" w:color="auto"/>
                <w:left w:val="single" w:sz="4" w:space="1" w:color="auto"/>
                <w:bottom w:val="single" w:sz="4" w:space="1" w:color="auto"/>
                <w:right w:val="single" w:sz="4" w:space="1" w:color="auto"/>
                <w:between w:val="single" w:sz="4" w:space="1" w:color="auto"/>
              </w:pBdr>
            </w:pPr>
            <w:r w:rsidRPr="00E92CAB">
              <w:t>Para producto extranjero: que cumpla con ISO 13485 y alguno de los siguientes: FDA, CE o JIS. IEC 601-2-50 o ANSI/AAMI</w:t>
            </w:r>
            <w:r w:rsidR="008A3CCC">
              <w:t>GARANTÌA MINIMA DE 1 AÑO</w:t>
            </w:r>
          </w:p>
          <w:p w14:paraId="26998073" w14:textId="77777777" w:rsidR="008A3CCC" w:rsidRDefault="008A3CCC" w:rsidP="008A3CCC">
            <w:pPr>
              <w:pBdr>
                <w:top w:val="single" w:sz="4" w:space="1" w:color="auto"/>
                <w:left w:val="single" w:sz="4" w:space="1" w:color="auto"/>
                <w:bottom w:val="single" w:sz="4" w:space="1" w:color="auto"/>
                <w:right w:val="single" w:sz="4" w:space="1" w:color="auto"/>
                <w:between w:val="single" w:sz="4" w:space="1" w:color="auto"/>
              </w:pBdr>
            </w:pPr>
            <w:r>
              <w:t>CARTA DE APOYO DEL FABRICANTE O DISTRIBUIDO AUTORIZADO.</w:t>
            </w:r>
          </w:p>
          <w:p w14:paraId="216645EC" w14:textId="0D1FB4C1" w:rsidR="008A3CCC" w:rsidRPr="00E92CAB" w:rsidRDefault="008A3CCC" w:rsidP="008A3CCC">
            <w:pPr>
              <w:pBdr>
                <w:top w:val="single" w:sz="4" w:space="1" w:color="auto"/>
                <w:left w:val="single" w:sz="4" w:space="1" w:color="auto"/>
                <w:bottom w:val="single" w:sz="4" w:space="1" w:color="auto"/>
                <w:right w:val="single" w:sz="4" w:space="1" w:color="auto"/>
                <w:between w:val="single" w:sz="4" w:space="1" w:color="auto"/>
              </w:pBdr>
            </w:pPr>
            <w:r>
              <w:t>MANUAL O FOLLETO EN LOS QUE SE IDENTIIQUEN LAS CARACTERISTICAS TÈCNICAS, ADEMAS EL PROVEEDOR DEBERA SEÑALAR EN LOS MISMAS CADA UNA DE ELLAS</w:t>
            </w:r>
          </w:p>
        </w:tc>
      </w:tr>
    </w:tbl>
    <w:p w14:paraId="010BE687" w14:textId="5AEC0BD1" w:rsidR="007B37EF" w:rsidRDefault="007B37EF" w:rsidP="003A512A">
      <w:pPr>
        <w:pStyle w:val="Prrafodelista"/>
        <w:ind w:left="0"/>
        <w:rPr>
          <w:rFonts w:ascii="Arial" w:hAnsi="Arial" w:cs="Arial"/>
          <w:sz w:val="18"/>
          <w:szCs w:val="18"/>
          <w:lang w:val="es-ES" w:eastAsia="es-ES" w:bidi="es-ES"/>
        </w:rPr>
      </w:pPr>
    </w:p>
    <w:p w14:paraId="2C8E33E8" w14:textId="666A2318" w:rsidR="00E92CAB" w:rsidRDefault="00E92CAB" w:rsidP="003A512A">
      <w:pPr>
        <w:pStyle w:val="Prrafodelista"/>
        <w:ind w:left="0"/>
        <w:rPr>
          <w:rFonts w:ascii="Arial" w:hAnsi="Arial" w:cs="Arial"/>
          <w:sz w:val="18"/>
          <w:szCs w:val="18"/>
          <w:lang w:val="es-ES" w:eastAsia="es-ES" w:bidi="es-ES"/>
        </w:rPr>
      </w:pPr>
    </w:p>
    <w:p w14:paraId="22569430" w14:textId="3C8872AF" w:rsidR="009507CF" w:rsidRDefault="009507CF" w:rsidP="009507CF">
      <w:pPr>
        <w:spacing w:after="0"/>
        <w:ind w:right="140"/>
        <w:jc w:val="center"/>
        <w:rPr>
          <w:rFonts w:ascii="Arial" w:eastAsia="Arial" w:hAnsi="Arial" w:cs="Arial"/>
          <w:b/>
          <w:bCs/>
          <w:color w:val="000000"/>
        </w:rPr>
      </w:pPr>
      <w:r w:rsidRPr="00BF4961">
        <w:rPr>
          <w:rFonts w:ascii="Arial" w:eastAsia="Arial" w:hAnsi="Arial" w:cs="Arial"/>
          <w:b/>
          <w:bCs/>
          <w:color w:val="000000"/>
        </w:rPr>
        <w:t xml:space="preserve">RENGLON </w:t>
      </w:r>
      <w:r w:rsidR="0044645E">
        <w:rPr>
          <w:rFonts w:ascii="Arial" w:eastAsia="Arial" w:hAnsi="Arial" w:cs="Arial"/>
          <w:b/>
          <w:bCs/>
          <w:color w:val="000000"/>
        </w:rPr>
        <w:t>5</w:t>
      </w:r>
    </w:p>
    <w:p w14:paraId="59A4844E" w14:textId="5A5C8D63" w:rsidR="00367DFE" w:rsidRDefault="009E474D" w:rsidP="009507CF">
      <w:pPr>
        <w:spacing w:after="0"/>
        <w:ind w:right="140"/>
        <w:jc w:val="center"/>
        <w:rPr>
          <w:rFonts w:ascii="Arial" w:eastAsia="Arial" w:hAnsi="Arial" w:cs="Arial"/>
          <w:b/>
          <w:bCs/>
          <w:color w:val="000000"/>
        </w:rPr>
      </w:pPr>
      <w:r>
        <w:rPr>
          <w:rFonts w:ascii="Arial" w:eastAsia="Arial" w:hAnsi="Arial" w:cs="Arial"/>
          <w:b/>
          <w:bCs/>
          <w:color w:val="000000"/>
        </w:rPr>
        <w:t>IN</w:t>
      </w:r>
      <w:r w:rsidR="00367DFE" w:rsidRPr="00367DFE">
        <w:rPr>
          <w:rFonts w:ascii="Arial" w:eastAsia="Arial" w:hAnsi="Arial" w:cs="Arial"/>
          <w:b/>
          <w:bCs/>
          <w:color w:val="000000"/>
        </w:rPr>
        <w:t>CUBADORA DE TRASLADO</w:t>
      </w:r>
    </w:p>
    <w:p w14:paraId="7E566680" w14:textId="77777777" w:rsidR="007B37EF" w:rsidRPr="00BF4961" w:rsidRDefault="007B37EF" w:rsidP="009507CF">
      <w:pPr>
        <w:spacing w:after="0"/>
        <w:ind w:right="140"/>
        <w:jc w:val="center"/>
        <w:rPr>
          <w:rFonts w:ascii="Arial" w:eastAsia="Arial" w:hAnsi="Arial" w:cs="Arial"/>
          <w:b/>
          <w:bCs/>
          <w:color w:val="000000"/>
        </w:rPr>
      </w:pPr>
    </w:p>
    <w:tbl>
      <w:tblPr>
        <w:tblStyle w:val="Tablaconcuadrcula"/>
        <w:tblW w:w="0" w:type="auto"/>
        <w:tblLook w:val="04A0" w:firstRow="1" w:lastRow="0" w:firstColumn="1" w:lastColumn="0" w:noHBand="0" w:noVBand="1"/>
      </w:tblPr>
      <w:tblGrid>
        <w:gridCol w:w="8494"/>
      </w:tblGrid>
      <w:tr w:rsidR="00743B30" w:rsidRPr="00743B30" w14:paraId="724ACE79" w14:textId="77777777" w:rsidTr="00C47A13">
        <w:tc>
          <w:tcPr>
            <w:tcW w:w="8494" w:type="dxa"/>
          </w:tcPr>
          <w:p w14:paraId="24086D03" w14:textId="77777777" w:rsidR="00743B30" w:rsidRPr="00743B30" w:rsidRDefault="00743B30" w:rsidP="00743B30">
            <w:pPr>
              <w:pStyle w:val="Prrafodelista"/>
              <w:spacing w:after="200" w:line="276" w:lineRule="auto"/>
              <w:rPr>
                <w:rFonts w:ascii="Arial" w:hAnsi="Arial" w:cs="Arial"/>
                <w:b/>
                <w:sz w:val="18"/>
                <w:szCs w:val="18"/>
                <w:lang w:val="es-ES" w:eastAsia="es-ES" w:bidi="es-ES"/>
              </w:rPr>
            </w:pPr>
            <w:r w:rsidRPr="00743B30">
              <w:rPr>
                <w:rFonts w:ascii="Arial" w:hAnsi="Arial" w:cs="Arial"/>
                <w:b/>
                <w:sz w:val="18"/>
                <w:szCs w:val="18"/>
                <w:lang w:val="es-ES" w:eastAsia="es-ES" w:bidi="es-ES"/>
              </w:rPr>
              <w:lastRenderedPageBreak/>
              <w:t>INCUBADORA DE TRASLADO INTRAHOSPITALARIO</w:t>
            </w:r>
          </w:p>
        </w:tc>
      </w:tr>
      <w:tr w:rsidR="00743B30" w:rsidRPr="00743B30" w14:paraId="3CDE530A" w14:textId="77777777" w:rsidTr="00C47A13">
        <w:tc>
          <w:tcPr>
            <w:tcW w:w="8494" w:type="dxa"/>
          </w:tcPr>
          <w:p w14:paraId="3ADFF59D" w14:textId="77777777" w:rsidR="00743B30" w:rsidRPr="00743B30" w:rsidRDefault="00743B30" w:rsidP="00743B30">
            <w:pPr>
              <w:pStyle w:val="Prrafodelista"/>
              <w:spacing w:after="200" w:line="276" w:lineRule="auto"/>
              <w:rPr>
                <w:rFonts w:ascii="Arial" w:hAnsi="Arial" w:cs="Arial"/>
                <w:sz w:val="18"/>
                <w:szCs w:val="18"/>
                <w:lang w:val="es-ES" w:eastAsia="es-ES" w:bidi="es-ES"/>
              </w:rPr>
            </w:pPr>
            <w:r w:rsidRPr="00743B30">
              <w:rPr>
                <w:rFonts w:ascii="Arial" w:hAnsi="Arial" w:cs="Arial"/>
                <w:sz w:val="18"/>
                <w:szCs w:val="18"/>
                <w:lang w:val="es-ES" w:eastAsia="es-ES" w:bidi="es-ES"/>
              </w:rPr>
              <w:t>1.- Equipo de traslado con cubierta transparente, diseñado para proporcionar un ambiente cerrado controlando la temperatura del aire y la temperatura de la piel del paciente.</w:t>
            </w:r>
          </w:p>
        </w:tc>
      </w:tr>
      <w:tr w:rsidR="00743B30" w:rsidRPr="00743B30" w14:paraId="6A5BDF65" w14:textId="77777777" w:rsidTr="00C47A13">
        <w:tc>
          <w:tcPr>
            <w:tcW w:w="8494" w:type="dxa"/>
          </w:tcPr>
          <w:p w14:paraId="382479A7" w14:textId="77777777" w:rsidR="00743B30" w:rsidRPr="00743B30" w:rsidRDefault="00743B30" w:rsidP="00743B30">
            <w:pPr>
              <w:pStyle w:val="Prrafodelista"/>
              <w:spacing w:after="200" w:line="276" w:lineRule="auto"/>
              <w:rPr>
                <w:rFonts w:ascii="Arial" w:hAnsi="Arial" w:cs="Arial"/>
                <w:sz w:val="18"/>
                <w:szCs w:val="18"/>
                <w:lang w:val="es-ES" w:eastAsia="es-ES" w:bidi="es-ES"/>
              </w:rPr>
            </w:pPr>
            <w:r w:rsidRPr="00743B30">
              <w:rPr>
                <w:rFonts w:ascii="Arial" w:hAnsi="Arial" w:cs="Arial"/>
                <w:sz w:val="18"/>
                <w:szCs w:val="18"/>
                <w:lang w:val="es-ES" w:eastAsia="es-ES" w:bidi="es-ES"/>
              </w:rPr>
              <w:t>1.1.- Descripción:</w:t>
            </w:r>
          </w:p>
        </w:tc>
      </w:tr>
      <w:tr w:rsidR="00743B30" w:rsidRPr="00743B30" w14:paraId="56DCC383" w14:textId="77777777" w:rsidTr="00C47A13">
        <w:tc>
          <w:tcPr>
            <w:tcW w:w="8494" w:type="dxa"/>
          </w:tcPr>
          <w:p w14:paraId="61961CD3" w14:textId="77777777" w:rsidR="00743B30" w:rsidRPr="00743B30" w:rsidRDefault="00743B30" w:rsidP="00743B30">
            <w:pPr>
              <w:pStyle w:val="Prrafodelista"/>
              <w:spacing w:after="200" w:line="276" w:lineRule="auto"/>
              <w:rPr>
                <w:rFonts w:ascii="Arial" w:hAnsi="Arial" w:cs="Arial"/>
                <w:sz w:val="18"/>
                <w:szCs w:val="18"/>
                <w:lang w:val="es-ES" w:eastAsia="es-ES" w:bidi="es-ES"/>
              </w:rPr>
            </w:pPr>
            <w:r w:rsidRPr="00743B30">
              <w:rPr>
                <w:rFonts w:ascii="Arial" w:hAnsi="Arial" w:cs="Arial"/>
                <w:sz w:val="18"/>
                <w:szCs w:val="18"/>
                <w:lang w:val="es-ES" w:eastAsia="es-ES" w:bidi="es-ES"/>
              </w:rPr>
              <w:t>2.- Con modos de operación: corriente alterna, corriente directa y batería.</w:t>
            </w:r>
          </w:p>
        </w:tc>
      </w:tr>
      <w:tr w:rsidR="00743B30" w:rsidRPr="00743B30" w14:paraId="7463F889" w14:textId="77777777" w:rsidTr="00C47A13">
        <w:tc>
          <w:tcPr>
            <w:tcW w:w="8494" w:type="dxa"/>
          </w:tcPr>
          <w:p w14:paraId="6E4551E7" w14:textId="77777777" w:rsidR="00743B30" w:rsidRPr="00743B30" w:rsidRDefault="00743B30" w:rsidP="00743B30">
            <w:pPr>
              <w:pStyle w:val="Prrafodelista"/>
              <w:spacing w:after="200" w:line="276" w:lineRule="auto"/>
              <w:rPr>
                <w:rFonts w:ascii="Arial" w:hAnsi="Arial" w:cs="Arial"/>
                <w:sz w:val="18"/>
                <w:szCs w:val="18"/>
                <w:lang w:val="es-ES" w:eastAsia="es-ES" w:bidi="es-ES"/>
              </w:rPr>
            </w:pPr>
            <w:r w:rsidRPr="00743B30">
              <w:rPr>
                <w:rFonts w:ascii="Arial" w:hAnsi="Arial" w:cs="Arial"/>
                <w:sz w:val="18"/>
                <w:szCs w:val="18"/>
                <w:lang w:val="es-ES" w:eastAsia="es-ES" w:bidi="es-ES"/>
              </w:rPr>
              <w:t>3.</w:t>
            </w:r>
            <w:proofErr w:type="gramStart"/>
            <w:r w:rsidRPr="00743B30">
              <w:rPr>
                <w:rFonts w:ascii="Arial" w:hAnsi="Arial" w:cs="Arial"/>
                <w:sz w:val="18"/>
                <w:szCs w:val="18"/>
                <w:lang w:val="es-ES" w:eastAsia="es-ES" w:bidi="es-ES"/>
              </w:rPr>
              <w:t>-  Módulo</w:t>
            </w:r>
            <w:proofErr w:type="gramEnd"/>
            <w:r w:rsidRPr="00743B30">
              <w:rPr>
                <w:rFonts w:ascii="Arial" w:hAnsi="Arial" w:cs="Arial"/>
                <w:sz w:val="18"/>
                <w:szCs w:val="18"/>
                <w:lang w:val="es-ES" w:eastAsia="es-ES" w:bidi="es-ES"/>
              </w:rPr>
              <w:t xml:space="preserve"> de control electrónico.</w:t>
            </w:r>
          </w:p>
        </w:tc>
      </w:tr>
      <w:tr w:rsidR="00743B30" w:rsidRPr="00743B30" w14:paraId="27847647" w14:textId="77777777" w:rsidTr="00C47A13">
        <w:tc>
          <w:tcPr>
            <w:tcW w:w="8494" w:type="dxa"/>
          </w:tcPr>
          <w:p w14:paraId="3A429615" w14:textId="77777777" w:rsidR="00743B30" w:rsidRPr="00743B30" w:rsidRDefault="00743B30" w:rsidP="00743B30">
            <w:pPr>
              <w:pStyle w:val="Prrafodelista"/>
              <w:spacing w:after="200" w:line="276" w:lineRule="auto"/>
              <w:rPr>
                <w:rFonts w:ascii="Arial" w:hAnsi="Arial" w:cs="Arial"/>
                <w:sz w:val="18"/>
                <w:szCs w:val="18"/>
                <w:lang w:val="es-ES" w:eastAsia="es-ES" w:bidi="es-ES"/>
              </w:rPr>
            </w:pPr>
            <w:r w:rsidRPr="00743B30">
              <w:rPr>
                <w:rFonts w:ascii="Arial" w:hAnsi="Arial" w:cs="Arial"/>
                <w:sz w:val="18"/>
                <w:szCs w:val="18"/>
                <w:lang w:val="es-ES" w:eastAsia="es-ES" w:bidi="es-ES"/>
              </w:rPr>
              <w:t>4.- Controles:</w:t>
            </w:r>
          </w:p>
        </w:tc>
      </w:tr>
      <w:tr w:rsidR="00743B30" w:rsidRPr="00743B30" w14:paraId="479CF297" w14:textId="77777777" w:rsidTr="00C47A13">
        <w:tc>
          <w:tcPr>
            <w:tcW w:w="8494" w:type="dxa"/>
          </w:tcPr>
          <w:p w14:paraId="1FBA42AF" w14:textId="77777777" w:rsidR="00743B30" w:rsidRPr="00743B30" w:rsidRDefault="00743B30" w:rsidP="00743B30">
            <w:pPr>
              <w:pStyle w:val="Prrafodelista"/>
              <w:spacing w:after="200" w:line="276" w:lineRule="auto"/>
              <w:rPr>
                <w:rFonts w:ascii="Arial" w:hAnsi="Arial" w:cs="Arial"/>
                <w:sz w:val="18"/>
                <w:szCs w:val="18"/>
                <w:lang w:val="es-ES" w:eastAsia="es-ES" w:bidi="es-ES"/>
              </w:rPr>
            </w:pPr>
            <w:r w:rsidRPr="00743B30">
              <w:rPr>
                <w:rFonts w:ascii="Arial" w:hAnsi="Arial" w:cs="Arial"/>
                <w:sz w:val="18"/>
                <w:szCs w:val="18"/>
                <w:lang w:val="es-ES" w:eastAsia="es-ES" w:bidi="es-ES"/>
              </w:rPr>
              <w:t>4.1.- Con control de temperatura del aire de 21.5° C o menor a 38° C o mayor.</w:t>
            </w:r>
          </w:p>
        </w:tc>
      </w:tr>
      <w:tr w:rsidR="00743B30" w:rsidRPr="00743B30" w14:paraId="60A9423E" w14:textId="77777777" w:rsidTr="00C47A13">
        <w:tc>
          <w:tcPr>
            <w:tcW w:w="8494" w:type="dxa"/>
          </w:tcPr>
          <w:p w14:paraId="6B135B7A" w14:textId="77777777" w:rsidR="00743B30" w:rsidRPr="00743B30" w:rsidRDefault="00743B30" w:rsidP="00743B30">
            <w:pPr>
              <w:pStyle w:val="Prrafodelista"/>
              <w:spacing w:after="200" w:line="276" w:lineRule="auto"/>
              <w:rPr>
                <w:rFonts w:ascii="Arial" w:hAnsi="Arial" w:cs="Arial"/>
                <w:sz w:val="18"/>
                <w:szCs w:val="18"/>
                <w:lang w:val="es-ES" w:eastAsia="es-ES" w:bidi="es-ES"/>
              </w:rPr>
            </w:pPr>
            <w:r w:rsidRPr="00743B30">
              <w:rPr>
                <w:rFonts w:ascii="Arial" w:hAnsi="Arial" w:cs="Arial"/>
                <w:sz w:val="18"/>
                <w:szCs w:val="18"/>
                <w:lang w:val="es-ES" w:eastAsia="es-ES" w:bidi="es-ES"/>
              </w:rPr>
              <w:t>4.2.- Con resolución de 0.1 °C.</w:t>
            </w:r>
          </w:p>
        </w:tc>
      </w:tr>
      <w:tr w:rsidR="00743B30" w:rsidRPr="00743B30" w14:paraId="55479A02" w14:textId="77777777" w:rsidTr="00C47A13">
        <w:tc>
          <w:tcPr>
            <w:tcW w:w="8494" w:type="dxa"/>
          </w:tcPr>
          <w:p w14:paraId="585F2627" w14:textId="77777777" w:rsidR="00743B30" w:rsidRPr="00743B30" w:rsidRDefault="00743B30" w:rsidP="00743B30">
            <w:pPr>
              <w:pStyle w:val="Prrafodelista"/>
              <w:spacing w:after="200" w:line="276" w:lineRule="auto"/>
              <w:rPr>
                <w:rFonts w:ascii="Arial" w:hAnsi="Arial" w:cs="Arial"/>
                <w:sz w:val="18"/>
                <w:szCs w:val="18"/>
                <w:lang w:val="es-ES" w:eastAsia="es-ES" w:bidi="es-ES"/>
              </w:rPr>
            </w:pPr>
            <w:r w:rsidRPr="00743B30">
              <w:rPr>
                <w:rFonts w:ascii="Arial" w:hAnsi="Arial" w:cs="Arial"/>
                <w:sz w:val="18"/>
                <w:szCs w:val="18"/>
                <w:lang w:val="es-ES" w:eastAsia="es-ES" w:bidi="es-ES"/>
              </w:rPr>
              <w:t>4.3.- Con sistema de bloqueo o espera en el panel de control para evitar modificaciones accidentales de los parámetros predeterminados. Activado con tecla, botón o secuencia de teclas.</w:t>
            </w:r>
          </w:p>
        </w:tc>
      </w:tr>
      <w:tr w:rsidR="00743B30" w:rsidRPr="00743B30" w14:paraId="19691082" w14:textId="77777777" w:rsidTr="00C47A13">
        <w:tc>
          <w:tcPr>
            <w:tcW w:w="8494" w:type="dxa"/>
          </w:tcPr>
          <w:p w14:paraId="36EC1186" w14:textId="77777777" w:rsidR="00743B30" w:rsidRPr="00743B30" w:rsidRDefault="00743B30" w:rsidP="00743B30">
            <w:pPr>
              <w:pStyle w:val="Prrafodelista"/>
              <w:spacing w:after="200" w:line="276" w:lineRule="auto"/>
              <w:rPr>
                <w:rFonts w:ascii="Arial" w:hAnsi="Arial" w:cs="Arial"/>
                <w:sz w:val="18"/>
                <w:szCs w:val="18"/>
                <w:lang w:val="es-ES" w:eastAsia="es-ES" w:bidi="es-ES"/>
              </w:rPr>
            </w:pPr>
            <w:r w:rsidRPr="00743B30">
              <w:rPr>
                <w:rFonts w:ascii="Arial" w:hAnsi="Arial" w:cs="Arial"/>
                <w:sz w:val="18"/>
                <w:szCs w:val="18"/>
                <w:lang w:val="es-ES" w:eastAsia="es-ES" w:bidi="es-ES"/>
              </w:rPr>
              <w:t>5.- Monitoreo de Parámetros</w:t>
            </w:r>
          </w:p>
        </w:tc>
      </w:tr>
      <w:tr w:rsidR="00743B30" w:rsidRPr="00743B30" w14:paraId="31788B60" w14:textId="77777777" w:rsidTr="00C47A13">
        <w:tc>
          <w:tcPr>
            <w:tcW w:w="8494" w:type="dxa"/>
          </w:tcPr>
          <w:p w14:paraId="6EAB01FF" w14:textId="77777777" w:rsidR="00743B30" w:rsidRPr="00743B30" w:rsidRDefault="00743B30" w:rsidP="00743B30">
            <w:pPr>
              <w:pStyle w:val="Prrafodelista"/>
              <w:spacing w:after="200" w:line="276" w:lineRule="auto"/>
              <w:rPr>
                <w:rFonts w:ascii="Arial" w:hAnsi="Arial" w:cs="Arial"/>
                <w:sz w:val="18"/>
                <w:szCs w:val="18"/>
                <w:lang w:val="es-ES" w:eastAsia="es-ES" w:bidi="es-ES"/>
              </w:rPr>
            </w:pPr>
            <w:r w:rsidRPr="00743B30">
              <w:rPr>
                <w:rFonts w:ascii="Arial" w:hAnsi="Arial" w:cs="Arial"/>
                <w:sz w:val="18"/>
                <w:szCs w:val="18"/>
                <w:lang w:val="es-ES" w:eastAsia="es-ES" w:bidi="es-ES"/>
              </w:rPr>
              <w:t>5.1Despliegue digital e independiente de los siguientes parámetros:</w:t>
            </w:r>
          </w:p>
        </w:tc>
      </w:tr>
      <w:tr w:rsidR="00743B30" w:rsidRPr="00743B30" w14:paraId="06005DC8" w14:textId="77777777" w:rsidTr="00C47A13">
        <w:tc>
          <w:tcPr>
            <w:tcW w:w="8494" w:type="dxa"/>
          </w:tcPr>
          <w:p w14:paraId="78879F8A" w14:textId="77777777" w:rsidR="00743B30" w:rsidRPr="00743B30" w:rsidRDefault="00743B30" w:rsidP="00743B30">
            <w:pPr>
              <w:pStyle w:val="Prrafodelista"/>
              <w:spacing w:after="200" w:line="276" w:lineRule="auto"/>
              <w:rPr>
                <w:rFonts w:ascii="Arial" w:hAnsi="Arial" w:cs="Arial"/>
                <w:sz w:val="18"/>
                <w:szCs w:val="18"/>
                <w:lang w:val="es-ES" w:eastAsia="es-ES" w:bidi="es-ES"/>
              </w:rPr>
            </w:pPr>
            <w:r w:rsidRPr="00743B30">
              <w:rPr>
                <w:rFonts w:ascii="Arial" w:hAnsi="Arial" w:cs="Arial"/>
                <w:sz w:val="18"/>
                <w:szCs w:val="18"/>
                <w:lang w:val="es-ES" w:eastAsia="es-ES" w:bidi="es-ES"/>
              </w:rPr>
              <w:t>5.1.1 Temperatura del paciente.</w:t>
            </w:r>
          </w:p>
        </w:tc>
      </w:tr>
      <w:tr w:rsidR="00743B30" w:rsidRPr="00743B30" w14:paraId="2F3FD1AD" w14:textId="77777777" w:rsidTr="00C47A13">
        <w:tc>
          <w:tcPr>
            <w:tcW w:w="8494" w:type="dxa"/>
          </w:tcPr>
          <w:p w14:paraId="571A83D1" w14:textId="77777777" w:rsidR="00743B30" w:rsidRPr="00743B30" w:rsidRDefault="00743B30" w:rsidP="00743B30">
            <w:pPr>
              <w:pStyle w:val="Prrafodelista"/>
              <w:spacing w:after="200" w:line="276" w:lineRule="auto"/>
              <w:rPr>
                <w:rFonts w:ascii="Arial" w:hAnsi="Arial" w:cs="Arial"/>
                <w:sz w:val="18"/>
                <w:szCs w:val="18"/>
                <w:lang w:val="es-ES" w:eastAsia="es-ES" w:bidi="es-ES"/>
              </w:rPr>
            </w:pPr>
            <w:r w:rsidRPr="00743B30">
              <w:rPr>
                <w:rFonts w:ascii="Arial" w:hAnsi="Arial" w:cs="Arial"/>
                <w:sz w:val="18"/>
                <w:szCs w:val="18"/>
                <w:lang w:val="es-ES" w:eastAsia="es-ES" w:bidi="es-ES"/>
              </w:rPr>
              <w:t>5.1.2 Temperatura del aire.</w:t>
            </w:r>
          </w:p>
        </w:tc>
      </w:tr>
      <w:tr w:rsidR="00743B30" w:rsidRPr="00743B30" w14:paraId="5EA77D01" w14:textId="77777777" w:rsidTr="00C47A13">
        <w:tc>
          <w:tcPr>
            <w:tcW w:w="8494" w:type="dxa"/>
          </w:tcPr>
          <w:p w14:paraId="3E5BB124" w14:textId="77777777" w:rsidR="00743B30" w:rsidRPr="00743B30" w:rsidRDefault="00743B30" w:rsidP="00743B30">
            <w:pPr>
              <w:pStyle w:val="Prrafodelista"/>
              <w:spacing w:after="200" w:line="276" w:lineRule="auto"/>
              <w:rPr>
                <w:rFonts w:ascii="Arial" w:hAnsi="Arial" w:cs="Arial"/>
                <w:sz w:val="18"/>
                <w:szCs w:val="18"/>
                <w:lang w:val="es-ES" w:eastAsia="es-ES" w:bidi="es-ES"/>
              </w:rPr>
            </w:pPr>
            <w:r w:rsidRPr="00743B30">
              <w:rPr>
                <w:rFonts w:ascii="Arial" w:hAnsi="Arial" w:cs="Arial"/>
                <w:sz w:val="18"/>
                <w:szCs w:val="18"/>
                <w:lang w:val="es-ES" w:eastAsia="es-ES" w:bidi="es-ES"/>
              </w:rPr>
              <w:t>5.2 Con indicador de la potencia o encendido del calefactor o encendido del equipo.</w:t>
            </w:r>
          </w:p>
        </w:tc>
      </w:tr>
      <w:tr w:rsidR="00743B30" w:rsidRPr="00743B30" w14:paraId="1C469725" w14:textId="77777777" w:rsidTr="00C47A13">
        <w:tc>
          <w:tcPr>
            <w:tcW w:w="8494" w:type="dxa"/>
          </w:tcPr>
          <w:p w14:paraId="5A7381C7" w14:textId="77777777" w:rsidR="00743B30" w:rsidRPr="00743B30" w:rsidRDefault="00743B30" w:rsidP="00743B30">
            <w:pPr>
              <w:pStyle w:val="Prrafodelista"/>
              <w:spacing w:after="200" w:line="276" w:lineRule="auto"/>
              <w:rPr>
                <w:rFonts w:ascii="Arial" w:hAnsi="Arial" w:cs="Arial"/>
                <w:sz w:val="18"/>
                <w:szCs w:val="18"/>
                <w:lang w:val="es-ES" w:eastAsia="es-ES" w:bidi="es-ES"/>
              </w:rPr>
            </w:pPr>
            <w:r w:rsidRPr="00743B30">
              <w:rPr>
                <w:rFonts w:ascii="Arial" w:hAnsi="Arial" w:cs="Arial"/>
                <w:sz w:val="18"/>
                <w:szCs w:val="18"/>
                <w:lang w:val="es-ES" w:eastAsia="es-ES" w:bidi="es-ES"/>
              </w:rPr>
              <w:t>5.3 Con indicadores de la fuente de alimentación eléctrica (batería, corriente directa y corriente alterna).</w:t>
            </w:r>
          </w:p>
        </w:tc>
      </w:tr>
      <w:tr w:rsidR="00743B30" w:rsidRPr="00743B30" w14:paraId="2441AC20" w14:textId="77777777" w:rsidTr="00C47A13">
        <w:tc>
          <w:tcPr>
            <w:tcW w:w="8494" w:type="dxa"/>
          </w:tcPr>
          <w:p w14:paraId="5B2136D7" w14:textId="77777777" w:rsidR="00743B30" w:rsidRPr="00743B30" w:rsidRDefault="00743B30" w:rsidP="00743B30">
            <w:pPr>
              <w:pStyle w:val="Prrafodelista"/>
              <w:spacing w:after="200" w:line="276" w:lineRule="auto"/>
              <w:rPr>
                <w:rFonts w:ascii="Arial" w:hAnsi="Arial" w:cs="Arial"/>
                <w:sz w:val="18"/>
                <w:szCs w:val="18"/>
                <w:lang w:val="es-ES" w:eastAsia="es-ES" w:bidi="es-ES"/>
              </w:rPr>
            </w:pPr>
            <w:r w:rsidRPr="00743B30">
              <w:rPr>
                <w:rFonts w:ascii="Arial" w:hAnsi="Arial" w:cs="Arial"/>
                <w:sz w:val="18"/>
                <w:szCs w:val="18"/>
                <w:lang w:val="es-ES" w:eastAsia="es-ES" w:bidi="es-ES"/>
              </w:rPr>
              <w:t>5.4 Con indicador de nivel de carga de la batería según tecnología.</w:t>
            </w:r>
          </w:p>
        </w:tc>
      </w:tr>
      <w:tr w:rsidR="00743B30" w:rsidRPr="00743B30" w14:paraId="53D44375" w14:textId="77777777" w:rsidTr="00C47A13">
        <w:tc>
          <w:tcPr>
            <w:tcW w:w="8494" w:type="dxa"/>
          </w:tcPr>
          <w:p w14:paraId="06750F2F" w14:textId="77777777" w:rsidR="00743B30" w:rsidRPr="00743B30" w:rsidRDefault="00743B30" w:rsidP="00743B30">
            <w:pPr>
              <w:pStyle w:val="Prrafodelista"/>
              <w:spacing w:after="200" w:line="276" w:lineRule="auto"/>
              <w:rPr>
                <w:rFonts w:ascii="Arial" w:hAnsi="Arial" w:cs="Arial"/>
                <w:sz w:val="18"/>
                <w:szCs w:val="18"/>
                <w:lang w:val="es-ES" w:eastAsia="es-ES" w:bidi="es-ES"/>
              </w:rPr>
            </w:pPr>
            <w:r w:rsidRPr="00743B30">
              <w:rPr>
                <w:rFonts w:ascii="Arial" w:hAnsi="Arial" w:cs="Arial"/>
                <w:sz w:val="18"/>
                <w:szCs w:val="18"/>
                <w:lang w:val="es-ES" w:eastAsia="es-ES" w:bidi="es-ES"/>
              </w:rPr>
              <w:t xml:space="preserve">6 </w:t>
            </w:r>
            <w:proofErr w:type="gramStart"/>
            <w:r w:rsidRPr="00743B30">
              <w:rPr>
                <w:rFonts w:ascii="Arial" w:hAnsi="Arial" w:cs="Arial"/>
                <w:sz w:val="18"/>
                <w:szCs w:val="18"/>
                <w:lang w:val="es-ES" w:eastAsia="es-ES" w:bidi="es-ES"/>
              </w:rPr>
              <w:t>Alarmas</w:t>
            </w:r>
            <w:proofErr w:type="gramEnd"/>
          </w:p>
        </w:tc>
      </w:tr>
      <w:tr w:rsidR="00743B30" w:rsidRPr="00743B30" w14:paraId="7CF46972" w14:textId="77777777" w:rsidTr="00C47A13">
        <w:tc>
          <w:tcPr>
            <w:tcW w:w="8494" w:type="dxa"/>
          </w:tcPr>
          <w:p w14:paraId="112CC0FD" w14:textId="77777777" w:rsidR="00743B30" w:rsidRPr="00743B30" w:rsidRDefault="00743B30" w:rsidP="00743B30">
            <w:pPr>
              <w:pStyle w:val="Prrafodelista"/>
              <w:spacing w:after="200" w:line="276" w:lineRule="auto"/>
              <w:rPr>
                <w:rFonts w:ascii="Arial" w:hAnsi="Arial" w:cs="Arial"/>
                <w:sz w:val="18"/>
                <w:szCs w:val="18"/>
                <w:lang w:val="es-ES" w:eastAsia="es-ES" w:bidi="es-ES"/>
              </w:rPr>
            </w:pPr>
            <w:r w:rsidRPr="00743B30">
              <w:rPr>
                <w:rFonts w:ascii="Arial" w:hAnsi="Arial" w:cs="Arial"/>
                <w:sz w:val="18"/>
                <w:szCs w:val="18"/>
                <w:lang w:val="es-ES" w:eastAsia="es-ES" w:bidi="es-ES"/>
              </w:rPr>
              <w:t>6.1 Audibles y visibles.</w:t>
            </w:r>
          </w:p>
        </w:tc>
      </w:tr>
      <w:tr w:rsidR="00743B30" w:rsidRPr="00743B30" w14:paraId="50C98F13" w14:textId="77777777" w:rsidTr="00C47A13">
        <w:tc>
          <w:tcPr>
            <w:tcW w:w="8494" w:type="dxa"/>
          </w:tcPr>
          <w:p w14:paraId="477E3BD1" w14:textId="77777777" w:rsidR="00743B30" w:rsidRPr="00743B30" w:rsidRDefault="00743B30" w:rsidP="00743B30">
            <w:pPr>
              <w:pStyle w:val="Prrafodelista"/>
              <w:spacing w:after="200" w:line="276" w:lineRule="auto"/>
              <w:rPr>
                <w:rFonts w:ascii="Arial" w:hAnsi="Arial" w:cs="Arial"/>
                <w:sz w:val="18"/>
                <w:szCs w:val="18"/>
                <w:lang w:val="es-ES" w:eastAsia="es-ES" w:bidi="es-ES"/>
              </w:rPr>
            </w:pPr>
            <w:r w:rsidRPr="00743B30">
              <w:rPr>
                <w:rFonts w:ascii="Arial" w:hAnsi="Arial" w:cs="Arial"/>
                <w:sz w:val="18"/>
                <w:szCs w:val="18"/>
                <w:lang w:val="es-ES" w:eastAsia="es-ES" w:bidi="es-ES"/>
              </w:rPr>
              <w:t>6.2 Temperatura alta del aire con corte de la energía del calefactor cuando la temperatura sobrepase los 39°C.</w:t>
            </w:r>
          </w:p>
        </w:tc>
      </w:tr>
      <w:tr w:rsidR="00743B30" w:rsidRPr="00743B30" w14:paraId="34B53DD2" w14:textId="77777777" w:rsidTr="00C47A13">
        <w:tc>
          <w:tcPr>
            <w:tcW w:w="8494" w:type="dxa"/>
          </w:tcPr>
          <w:p w14:paraId="5F82B70C" w14:textId="77777777" w:rsidR="00743B30" w:rsidRPr="00743B30" w:rsidRDefault="00743B30" w:rsidP="00743B30">
            <w:pPr>
              <w:pStyle w:val="Prrafodelista"/>
              <w:spacing w:after="200" w:line="276" w:lineRule="auto"/>
              <w:rPr>
                <w:rFonts w:ascii="Arial" w:hAnsi="Arial" w:cs="Arial"/>
                <w:sz w:val="18"/>
                <w:szCs w:val="18"/>
                <w:lang w:val="es-ES" w:eastAsia="es-ES" w:bidi="es-ES"/>
              </w:rPr>
            </w:pPr>
            <w:r w:rsidRPr="00743B30">
              <w:rPr>
                <w:rFonts w:ascii="Arial" w:hAnsi="Arial" w:cs="Arial"/>
                <w:sz w:val="18"/>
                <w:szCs w:val="18"/>
                <w:lang w:val="es-ES" w:eastAsia="es-ES" w:bidi="es-ES"/>
              </w:rPr>
              <w:t>6.3 Falla en el flujo de aire.</w:t>
            </w:r>
          </w:p>
        </w:tc>
      </w:tr>
      <w:tr w:rsidR="00743B30" w:rsidRPr="00743B30" w14:paraId="42AD4726" w14:textId="77777777" w:rsidTr="00C47A13">
        <w:tc>
          <w:tcPr>
            <w:tcW w:w="8494" w:type="dxa"/>
          </w:tcPr>
          <w:p w14:paraId="281181CC" w14:textId="77777777" w:rsidR="00743B30" w:rsidRPr="00743B30" w:rsidRDefault="00743B30" w:rsidP="00743B30">
            <w:pPr>
              <w:pStyle w:val="Prrafodelista"/>
              <w:spacing w:after="200" w:line="276" w:lineRule="auto"/>
              <w:rPr>
                <w:rFonts w:ascii="Arial" w:hAnsi="Arial" w:cs="Arial"/>
                <w:sz w:val="18"/>
                <w:szCs w:val="18"/>
                <w:lang w:val="es-ES" w:eastAsia="es-ES" w:bidi="es-ES"/>
              </w:rPr>
            </w:pPr>
            <w:r w:rsidRPr="00743B30">
              <w:rPr>
                <w:rFonts w:ascii="Arial" w:hAnsi="Arial" w:cs="Arial"/>
                <w:sz w:val="18"/>
                <w:szCs w:val="18"/>
                <w:lang w:val="es-ES" w:eastAsia="es-ES" w:bidi="es-ES"/>
              </w:rPr>
              <w:t>6.4 Falla en el suministro de energía.</w:t>
            </w:r>
          </w:p>
        </w:tc>
      </w:tr>
      <w:tr w:rsidR="00743B30" w:rsidRPr="00743B30" w14:paraId="74714D4A" w14:textId="77777777" w:rsidTr="00C47A13">
        <w:tc>
          <w:tcPr>
            <w:tcW w:w="8494" w:type="dxa"/>
          </w:tcPr>
          <w:p w14:paraId="0C8F670E" w14:textId="77777777" w:rsidR="00743B30" w:rsidRPr="00743B30" w:rsidRDefault="00743B30" w:rsidP="00743B30">
            <w:pPr>
              <w:pStyle w:val="Prrafodelista"/>
              <w:spacing w:after="200" w:line="276" w:lineRule="auto"/>
              <w:rPr>
                <w:rFonts w:ascii="Arial" w:hAnsi="Arial" w:cs="Arial"/>
                <w:sz w:val="18"/>
                <w:szCs w:val="18"/>
                <w:lang w:val="es-ES" w:eastAsia="es-ES" w:bidi="es-ES"/>
              </w:rPr>
            </w:pPr>
            <w:r w:rsidRPr="00743B30">
              <w:rPr>
                <w:rFonts w:ascii="Arial" w:hAnsi="Arial" w:cs="Arial"/>
                <w:sz w:val="18"/>
                <w:szCs w:val="18"/>
                <w:lang w:val="es-ES" w:eastAsia="es-ES" w:bidi="es-ES"/>
              </w:rPr>
              <w:t>6.5 Temperatura alta del aire.</w:t>
            </w:r>
          </w:p>
        </w:tc>
      </w:tr>
      <w:tr w:rsidR="00743B30" w:rsidRPr="00743B30" w14:paraId="08F2713B" w14:textId="77777777" w:rsidTr="00C47A13">
        <w:tc>
          <w:tcPr>
            <w:tcW w:w="8494" w:type="dxa"/>
          </w:tcPr>
          <w:p w14:paraId="39AEFB7B" w14:textId="77777777" w:rsidR="00743B30" w:rsidRPr="00743B30" w:rsidRDefault="00743B30" w:rsidP="00743B30">
            <w:pPr>
              <w:pStyle w:val="Prrafodelista"/>
              <w:spacing w:after="200" w:line="276" w:lineRule="auto"/>
              <w:rPr>
                <w:rFonts w:ascii="Arial" w:hAnsi="Arial" w:cs="Arial"/>
                <w:sz w:val="18"/>
                <w:szCs w:val="18"/>
                <w:lang w:val="es-ES" w:eastAsia="es-ES" w:bidi="es-ES"/>
              </w:rPr>
            </w:pPr>
            <w:r w:rsidRPr="00743B30">
              <w:rPr>
                <w:rFonts w:ascii="Arial" w:hAnsi="Arial" w:cs="Arial"/>
                <w:sz w:val="18"/>
                <w:szCs w:val="18"/>
                <w:lang w:val="es-ES" w:eastAsia="es-ES" w:bidi="es-ES"/>
              </w:rPr>
              <w:lastRenderedPageBreak/>
              <w:t>6.6 Falla del sensor de temperatura del paciente.</w:t>
            </w:r>
          </w:p>
        </w:tc>
      </w:tr>
      <w:tr w:rsidR="00743B30" w:rsidRPr="00743B30" w14:paraId="7A519444" w14:textId="77777777" w:rsidTr="00C47A13">
        <w:tc>
          <w:tcPr>
            <w:tcW w:w="8494" w:type="dxa"/>
          </w:tcPr>
          <w:p w14:paraId="57EEAC37" w14:textId="77777777" w:rsidR="00743B30" w:rsidRPr="00743B30" w:rsidRDefault="00743B30" w:rsidP="00743B30">
            <w:pPr>
              <w:pStyle w:val="Prrafodelista"/>
              <w:spacing w:after="200" w:line="276" w:lineRule="auto"/>
              <w:rPr>
                <w:rFonts w:ascii="Arial" w:hAnsi="Arial" w:cs="Arial"/>
                <w:sz w:val="18"/>
                <w:szCs w:val="18"/>
                <w:lang w:val="es-ES" w:eastAsia="es-ES" w:bidi="es-ES"/>
              </w:rPr>
            </w:pPr>
            <w:r w:rsidRPr="00743B30">
              <w:rPr>
                <w:rFonts w:ascii="Arial" w:hAnsi="Arial" w:cs="Arial"/>
                <w:sz w:val="18"/>
                <w:szCs w:val="18"/>
                <w:lang w:val="es-ES" w:eastAsia="es-ES" w:bidi="es-ES"/>
              </w:rPr>
              <w:t>6.7 Batería baja.</w:t>
            </w:r>
          </w:p>
        </w:tc>
      </w:tr>
      <w:tr w:rsidR="00743B30" w:rsidRPr="00743B30" w14:paraId="1358221B" w14:textId="77777777" w:rsidTr="00C47A13">
        <w:tc>
          <w:tcPr>
            <w:tcW w:w="8494" w:type="dxa"/>
          </w:tcPr>
          <w:p w14:paraId="26B1F030" w14:textId="77777777" w:rsidR="00743B30" w:rsidRPr="00743B30" w:rsidRDefault="00743B30" w:rsidP="00743B30">
            <w:pPr>
              <w:pStyle w:val="Prrafodelista"/>
              <w:spacing w:after="200" w:line="276" w:lineRule="auto"/>
              <w:rPr>
                <w:rFonts w:ascii="Arial" w:hAnsi="Arial" w:cs="Arial"/>
                <w:sz w:val="18"/>
                <w:szCs w:val="18"/>
                <w:lang w:val="es-ES" w:eastAsia="es-ES" w:bidi="es-ES"/>
              </w:rPr>
            </w:pPr>
            <w:r w:rsidRPr="00743B30">
              <w:rPr>
                <w:rFonts w:ascii="Arial" w:hAnsi="Arial" w:cs="Arial"/>
                <w:sz w:val="18"/>
                <w:szCs w:val="18"/>
                <w:lang w:val="es-ES" w:eastAsia="es-ES" w:bidi="es-ES"/>
              </w:rPr>
              <w:t>7.- Gabinete:</w:t>
            </w:r>
          </w:p>
        </w:tc>
      </w:tr>
      <w:tr w:rsidR="00743B30" w:rsidRPr="00743B30" w14:paraId="0A6C875C" w14:textId="77777777" w:rsidTr="00C47A13">
        <w:tc>
          <w:tcPr>
            <w:tcW w:w="8494" w:type="dxa"/>
          </w:tcPr>
          <w:p w14:paraId="37210FEB" w14:textId="77777777" w:rsidR="00743B30" w:rsidRPr="00743B30" w:rsidRDefault="00743B30" w:rsidP="00743B30">
            <w:pPr>
              <w:pStyle w:val="Prrafodelista"/>
              <w:spacing w:after="200" w:line="276" w:lineRule="auto"/>
              <w:rPr>
                <w:rFonts w:ascii="Arial" w:hAnsi="Arial" w:cs="Arial"/>
                <w:sz w:val="18"/>
                <w:szCs w:val="18"/>
                <w:lang w:val="es-ES" w:eastAsia="es-ES" w:bidi="es-ES"/>
              </w:rPr>
            </w:pPr>
            <w:r w:rsidRPr="00743B30">
              <w:rPr>
                <w:rFonts w:ascii="Arial" w:hAnsi="Arial" w:cs="Arial"/>
                <w:sz w:val="18"/>
                <w:szCs w:val="18"/>
                <w:lang w:val="es-ES" w:eastAsia="es-ES" w:bidi="es-ES"/>
              </w:rPr>
              <w:t>7.1 Capacete con doble pared.</w:t>
            </w:r>
          </w:p>
        </w:tc>
      </w:tr>
      <w:tr w:rsidR="00743B30" w:rsidRPr="00743B30" w14:paraId="6C7B98AD" w14:textId="77777777" w:rsidTr="00C47A13">
        <w:tc>
          <w:tcPr>
            <w:tcW w:w="8494" w:type="dxa"/>
          </w:tcPr>
          <w:p w14:paraId="009197DD" w14:textId="77777777" w:rsidR="00743B30" w:rsidRPr="00743B30" w:rsidRDefault="00743B30" w:rsidP="00743B30">
            <w:pPr>
              <w:pStyle w:val="Prrafodelista"/>
              <w:spacing w:after="200" w:line="276" w:lineRule="auto"/>
              <w:rPr>
                <w:rFonts w:ascii="Arial" w:hAnsi="Arial" w:cs="Arial"/>
                <w:sz w:val="18"/>
                <w:szCs w:val="18"/>
                <w:lang w:val="es-ES" w:eastAsia="es-ES" w:bidi="es-ES"/>
              </w:rPr>
            </w:pPr>
            <w:r w:rsidRPr="00743B30">
              <w:rPr>
                <w:rFonts w:ascii="Arial" w:hAnsi="Arial" w:cs="Arial"/>
                <w:sz w:val="18"/>
                <w:szCs w:val="18"/>
                <w:lang w:val="es-ES" w:eastAsia="es-ES" w:bidi="es-ES"/>
              </w:rPr>
              <w:t>7.2 Puerta frontal con al menos dos portillos y puerta de acceso cefálico.</w:t>
            </w:r>
          </w:p>
        </w:tc>
      </w:tr>
      <w:tr w:rsidR="00743B30" w:rsidRPr="00743B30" w14:paraId="144159D3" w14:textId="77777777" w:rsidTr="00C47A13">
        <w:tc>
          <w:tcPr>
            <w:tcW w:w="8494" w:type="dxa"/>
          </w:tcPr>
          <w:p w14:paraId="5C9D292C" w14:textId="77777777" w:rsidR="00743B30" w:rsidRPr="00743B30" w:rsidRDefault="00743B30" w:rsidP="00743B30">
            <w:pPr>
              <w:pStyle w:val="Prrafodelista"/>
              <w:spacing w:after="200" w:line="276" w:lineRule="auto"/>
              <w:rPr>
                <w:rFonts w:ascii="Arial" w:hAnsi="Arial" w:cs="Arial"/>
                <w:sz w:val="18"/>
                <w:szCs w:val="18"/>
                <w:lang w:val="es-ES" w:eastAsia="es-ES" w:bidi="es-ES"/>
              </w:rPr>
            </w:pPr>
            <w:r w:rsidRPr="00743B30">
              <w:rPr>
                <w:rFonts w:ascii="Arial" w:hAnsi="Arial" w:cs="Arial"/>
                <w:sz w:val="18"/>
                <w:szCs w:val="18"/>
                <w:lang w:val="es-ES" w:eastAsia="es-ES" w:bidi="es-ES"/>
              </w:rPr>
              <w:t>7.3 Con colchón deslizable o que el capacete permita maniobras de reanimación e intubación.</w:t>
            </w:r>
          </w:p>
        </w:tc>
      </w:tr>
      <w:tr w:rsidR="00743B30" w:rsidRPr="00743B30" w14:paraId="1BA90B2C" w14:textId="77777777" w:rsidTr="00C47A13">
        <w:tc>
          <w:tcPr>
            <w:tcW w:w="8494" w:type="dxa"/>
          </w:tcPr>
          <w:p w14:paraId="2A1FA927" w14:textId="77777777" w:rsidR="00743B30" w:rsidRPr="00743B30" w:rsidRDefault="00743B30" w:rsidP="00743B30">
            <w:pPr>
              <w:pStyle w:val="Prrafodelista"/>
              <w:spacing w:after="200" w:line="276" w:lineRule="auto"/>
              <w:rPr>
                <w:rFonts w:ascii="Arial" w:hAnsi="Arial" w:cs="Arial"/>
                <w:sz w:val="18"/>
                <w:szCs w:val="18"/>
                <w:lang w:val="es-ES" w:eastAsia="es-ES" w:bidi="es-ES"/>
              </w:rPr>
            </w:pPr>
            <w:r w:rsidRPr="00743B30">
              <w:rPr>
                <w:rFonts w:ascii="Arial" w:hAnsi="Arial" w:cs="Arial"/>
                <w:sz w:val="18"/>
                <w:szCs w:val="18"/>
                <w:lang w:val="es-ES" w:eastAsia="es-ES" w:bidi="es-ES"/>
              </w:rPr>
              <w:t>7.4 Cinco o más accesos para tubos al interior del capacete.</w:t>
            </w:r>
          </w:p>
        </w:tc>
      </w:tr>
      <w:tr w:rsidR="00743B30" w:rsidRPr="00743B30" w14:paraId="089CBCB9" w14:textId="77777777" w:rsidTr="00C47A13">
        <w:tc>
          <w:tcPr>
            <w:tcW w:w="8494" w:type="dxa"/>
          </w:tcPr>
          <w:p w14:paraId="3F1E4DD5" w14:textId="77777777" w:rsidR="00743B30" w:rsidRPr="00743B30" w:rsidRDefault="00743B30" w:rsidP="00743B30">
            <w:pPr>
              <w:pStyle w:val="Prrafodelista"/>
              <w:spacing w:after="200" w:line="276" w:lineRule="auto"/>
              <w:rPr>
                <w:rFonts w:ascii="Arial" w:hAnsi="Arial" w:cs="Arial"/>
                <w:sz w:val="18"/>
                <w:szCs w:val="18"/>
                <w:lang w:val="es-ES" w:eastAsia="es-ES" w:bidi="es-ES"/>
              </w:rPr>
            </w:pPr>
            <w:r w:rsidRPr="00743B30">
              <w:rPr>
                <w:rFonts w:ascii="Arial" w:hAnsi="Arial" w:cs="Arial"/>
                <w:sz w:val="18"/>
                <w:szCs w:val="18"/>
                <w:lang w:val="es-ES" w:eastAsia="es-ES" w:bidi="es-ES"/>
              </w:rPr>
              <w:t>7.5 Colchón con cubierta lavable e impermeable.</w:t>
            </w:r>
          </w:p>
        </w:tc>
      </w:tr>
      <w:tr w:rsidR="00743B30" w:rsidRPr="00743B30" w14:paraId="379CF908" w14:textId="77777777" w:rsidTr="00C47A13">
        <w:tc>
          <w:tcPr>
            <w:tcW w:w="8494" w:type="dxa"/>
          </w:tcPr>
          <w:p w14:paraId="0000BE9B" w14:textId="77777777" w:rsidR="00743B30" w:rsidRPr="00743B30" w:rsidRDefault="00743B30" w:rsidP="00743B30">
            <w:pPr>
              <w:pStyle w:val="Prrafodelista"/>
              <w:spacing w:after="200" w:line="276" w:lineRule="auto"/>
              <w:rPr>
                <w:rFonts w:ascii="Arial" w:hAnsi="Arial" w:cs="Arial"/>
                <w:sz w:val="18"/>
                <w:szCs w:val="18"/>
                <w:lang w:val="es-ES" w:eastAsia="es-ES" w:bidi="es-ES"/>
              </w:rPr>
            </w:pPr>
            <w:r w:rsidRPr="00743B30">
              <w:rPr>
                <w:rFonts w:ascii="Arial" w:hAnsi="Arial" w:cs="Arial"/>
                <w:sz w:val="18"/>
                <w:szCs w:val="18"/>
                <w:lang w:val="es-ES" w:eastAsia="es-ES" w:bidi="es-ES"/>
              </w:rPr>
              <w:t xml:space="preserve">7.6 Con carro </w:t>
            </w:r>
            <w:proofErr w:type="spellStart"/>
            <w:r w:rsidRPr="00743B30">
              <w:rPr>
                <w:rFonts w:ascii="Arial" w:hAnsi="Arial" w:cs="Arial"/>
                <w:sz w:val="18"/>
                <w:szCs w:val="18"/>
                <w:lang w:val="es-ES" w:eastAsia="es-ES" w:bidi="es-ES"/>
              </w:rPr>
              <w:t>rodable</w:t>
            </w:r>
            <w:proofErr w:type="spellEnd"/>
            <w:r w:rsidRPr="00743B30">
              <w:rPr>
                <w:rFonts w:ascii="Arial" w:hAnsi="Arial" w:cs="Arial"/>
                <w:sz w:val="18"/>
                <w:szCs w:val="18"/>
                <w:lang w:val="es-ES" w:eastAsia="es-ES" w:bidi="es-ES"/>
              </w:rPr>
              <w:t>.</w:t>
            </w:r>
          </w:p>
        </w:tc>
      </w:tr>
      <w:tr w:rsidR="00743B30" w:rsidRPr="00743B30" w14:paraId="57435CD3" w14:textId="77777777" w:rsidTr="00C47A13">
        <w:tc>
          <w:tcPr>
            <w:tcW w:w="8494" w:type="dxa"/>
          </w:tcPr>
          <w:p w14:paraId="1C0A6EA4" w14:textId="77777777" w:rsidR="00743B30" w:rsidRPr="00743B30" w:rsidRDefault="00743B30" w:rsidP="00743B30">
            <w:pPr>
              <w:pStyle w:val="Prrafodelista"/>
              <w:spacing w:after="200" w:line="276" w:lineRule="auto"/>
              <w:rPr>
                <w:rFonts w:ascii="Arial" w:hAnsi="Arial" w:cs="Arial"/>
                <w:sz w:val="18"/>
                <w:szCs w:val="18"/>
                <w:lang w:val="es-ES" w:eastAsia="es-ES" w:bidi="es-ES"/>
              </w:rPr>
            </w:pPr>
            <w:r w:rsidRPr="00743B30">
              <w:rPr>
                <w:rFonts w:ascii="Arial" w:hAnsi="Arial" w:cs="Arial"/>
                <w:sz w:val="18"/>
                <w:szCs w:val="18"/>
                <w:lang w:val="es-ES" w:eastAsia="es-ES" w:bidi="es-ES"/>
              </w:rPr>
              <w:t>7.7 Con freno en al menos dos ruedas.</w:t>
            </w:r>
          </w:p>
        </w:tc>
      </w:tr>
      <w:tr w:rsidR="00743B30" w:rsidRPr="00743B30" w14:paraId="75C43481" w14:textId="77777777" w:rsidTr="00C47A13">
        <w:tc>
          <w:tcPr>
            <w:tcW w:w="8494" w:type="dxa"/>
          </w:tcPr>
          <w:p w14:paraId="4E4CDCEC" w14:textId="77777777" w:rsidR="00743B30" w:rsidRPr="00743B30" w:rsidRDefault="00743B30" w:rsidP="00743B30">
            <w:pPr>
              <w:pStyle w:val="Prrafodelista"/>
              <w:spacing w:after="200" w:line="276" w:lineRule="auto"/>
              <w:rPr>
                <w:rFonts w:ascii="Arial" w:hAnsi="Arial" w:cs="Arial"/>
                <w:sz w:val="18"/>
                <w:szCs w:val="18"/>
                <w:lang w:val="es-ES" w:eastAsia="es-ES" w:bidi="es-ES"/>
              </w:rPr>
            </w:pPr>
            <w:r w:rsidRPr="00743B30">
              <w:rPr>
                <w:rFonts w:ascii="Arial" w:hAnsi="Arial" w:cs="Arial"/>
                <w:sz w:val="18"/>
                <w:szCs w:val="18"/>
                <w:lang w:val="es-ES" w:eastAsia="es-ES" w:bidi="es-ES"/>
              </w:rPr>
              <w:t>7.8 Soporte para dos tanques de oxígeno tipo E o D.</w:t>
            </w:r>
          </w:p>
        </w:tc>
      </w:tr>
      <w:tr w:rsidR="00743B30" w:rsidRPr="00743B30" w14:paraId="5EEE7D95" w14:textId="77777777" w:rsidTr="00C47A13">
        <w:tc>
          <w:tcPr>
            <w:tcW w:w="8494" w:type="dxa"/>
          </w:tcPr>
          <w:p w14:paraId="031F32DA" w14:textId="77777777" w:rsidR="00743B30" w:rsidRPr="00743B30" w:rsidRDefault="00743B30" w:rsidP="00743B30">
            <w:pPr>
              <w:pStyle w:val="Prrafodelista"/>
              <w:spacing w:after="200" w:line="276" w:lineRule="auto"/>
              <w:rPr>
                <w:rFonts w:ascii="Arial" w:hAnsi="Arial" w:cs="Arial"/>
                <w:sz w:val="18"/>
                <w:szCs w:val="18"/>
                <w:lang w:val="es-ES" w:eastAsia="es-ES" w:bidi="es-ES"/>
              </w:rPr>
            </w:pPr>
            <w:r w:rsidRPr="00743B30">
              <w:rPr>
                <w:rFonts w:ascii="Arial" w:hAnsi="Arial" w:cs="Arial"/>
                <w:sz w:val="18"/>
                <w:szCs w:val="18"/>
                <w:lang w:val="es-ES" w:eastAsia="es-ES" w:bidi="es-ES"/>
              </w:rPr>
              <w:t>7.9 Poste o soporte para soluciones.</w:t>
            </w:r>
          </w:p>
        </w:tc>
      </w:tr>
      <w:tr w:rsidR="00743B30" w:rsidRPr="00743B30" w14:paraId="0DA3B71C" w14:textId="77777777" w:rsidTr="00C47A13">
        <w:tc>
          <w:tcPr>
            <w:tcW w:w="8494" w:type="dxa"/>
          </w:tcPr>
          <w:p w14:paraId="7E54934C" w14:textId="77777777" w:rsidR="00743B30" w:rsidRPr="00743B30" w:rsidRDefault="00743B30" w:rsidP="00743B30">
            <w:pPr>
              <w:pStyle w:val="Prrafodelista"/>
              <w:spacing w:after="200" w:line="276" w:lineRule="auto"/>
              <w:rPr>
                <w:rFonts w:ascii="Arial" w:hAnsi="Arial" w:cs="Arial"/>
                <w:sz w:val="18"/>
                <w:szCs w:val="18"/>
                <w:lang w:val="es-ES" w:eastAsia="es-ES" w:bidi="es-ES"/>
              </w:rPr>
            </w:pPr>
            <w:r w:rsidRPr="00743B30">
              <w:rPr>
                <w:rFonts w:ascii="Arial" w:hAnsi="Arial" w:cs="Arial"/>
                <w:sz w:val="18"/>
                <w:szCs w:val="18"/>
                <w:lang w:val="es-ES" w:eastAsia="es-ES" w:bidi="es-ES"/>
              </w:rPr>
              <w:t>8.- Sistema para circulación de aire:</w:t>
            </w:r>
          </w:p>
        </w:tc>
      </w:tr>
      <w:tr w:rsidR="00743B30" w:rsidRPr="00743B30" w14:paraId="0F0390F2" w14:textId="77777777" w:rsidTr="00C47A13">
        <w:tc>
          <w:tcPr>
            <w:tcW w:w="8494" w:type="dxa"/>
          </w:tcPr>
          <w:p w14:paraId="5CB4613F" w14:textId="77777777" w:rsidR="00743B30" w:rsidRPr="00743B30" w:rsidRDefault="00743B30" w:rsidP="00743B30">
            <w:pPr>
              <w:pStyle w:val="Prrafodelista"/>
              <w:spacing w:after="200" w:line="276" w:lineRule="auto"/>
              <w:rPr>
                <w:rFonts w:ascii="Arial" w:hAnsi="Arial" w:cs="Arial"/>
                <w:sz w:val="18"/>
                <w:szCs w:val="18"/>
                <w:lang w:val="es-ES" w:eastAsia="es-ES" w:bidi="es-ES"/>
              </w:rPr>
            </w:pPr>
            <w:r w:rsidRPr="00743B30">
              <w:rPr>
                <w:rFonts w:ascii="Arial" w:hAnsi="Arial" w:cs="Arial"/>
                <w:sz w:val="18"/>
                <w:szCs w:val="18"/>
                <w:lang w:val="es-ES" w:eastAsia="es-ES" w:bidi="es-ES"/>
              </w:rPr>
              <w:t>8.1 Cortina de aire o sistema de circulación de aire que disminuya la pérdida de calor, del acceso principal.</w:t>
            </w:r>
          </w:p>
        </w:tc>
      </w:tr>
      <w:tr w:rsidR="00743B30" w:rsidRPr="00743B30" w14:paraId="1C695078" w14:textId="77777777" w:rsidTr="00C47A13">
        <w:tc>
          <w:tcPr>
            <w:tcW w:w="8494" w:type="dxa"/>
          </w:tcPr>
          <w:p w14:paraId="16DC4C57" w14:textId="77777777" w:rsidR="00743B30" w:rsidRPr="00743B30" w:rsidRDefault="00743B30" w:rsidP="00743B30">
            <w:pPr>
              <w:pStyle w:val="Prrafodelista"/>
              <w:spacing w:after="200" w:line="276" w:lineRule="auto"/>
              <w:rPr>
                <w:rFonts w:ascii="Arial" w:hAnsi="Arial" w:cs="Arial"/>
                <w:sz w:val="18"/>
                <w:szCs w:val="18"/>
                <w:lang w:val="es-ES" w:eastAsia="es-ES" w:bidi="es-ES"/>
              </w:rPr>
            </w:pPr>
            <w:r w:rsidRPr="00743B30">
              <w:rPr>
                <w:rFonts w:ascii="Arial" w:hAnsi="Arial" w:cs="Arial"/>
                <w:sz w:val="18"/>
                <w:szCs w:val="18"/>
                <w:lang w:val="es-ES" w:eastAsia="es-ES" w:bidi="es-ES"/>
              </w:rPr>
              <w:t>8.2 Velocidad del aire en el colchón de 20 cm/segundo o menor</w:t>
            </w:r>
          </w:p>
        </w:tc>
      </w:tr>
      <w:tr w:rsidR="00743B30" w:rsidRPr="00743B30" w14:paraId="41596DF0" w14:textId="77777777" w:rsidTr="00C47A13">
        <w:tc>
          <w:tcPr>
            <w:tcW w:w="8494" w:type="dxa"/>
          </w:tcPr>
          <w:p w14:paraId="0F40BB2D" w14:textId="77777777" w:rsidR="00743B30" w:rsidRPr="00743B30" w:rsidRDefault="00743B30" w:rsidP="00743B30">
            <w:pPr>
              <w:pStyle w:val="Prrafodelista"/>
              <w:spacing w:after="200" w:line="276" w:lineRule="auto"/>
              <w:rPr>
                <w:rFonts w:ascii="Arial" w:hAnsi="Arial" w:cs="Arial"/>
                <w:sz w:val="18"/>
                <w:szCs w:val="18"/>
                <w:lang w:val="es-ES" w:eastAsia="es-ES" w:bidi="es-ES"/>
              </w:rPr>
            </w:pPr>
            <w:r w:rsidRPr="00743B30">
              <w:rPr>
                <w:rFonts w:ascii="Arial" w:hAnsi="Arial" w:cs="Arial"/>
                <w:sz w:val="18"/>
                <w:szCs w:val="18"/>
                <w:lang w:val="es-ES" w:eastAsia="es-ES" w:bidi="es-ES"/>
              </w:rPr>
              <w:t>9.- Lámpara de luz de exploración o examinación:</w:t>
            </w:r>
          </w:p>
        </w:tc>
      </w:tr>
      <w:tr w:rsidR="00743B30" w:rsidRPr="00743B30" w14:paraId="600CBC68" w14:textId="77777777" w:rsidTr="00C47A13">
        <w:tc>
          <w:tcPr>
            <w:tcW w:w="8494" w:type="dxa"/>
          </w:tcPr>
          <w:p w14:paraId="1EDB59B2" w14:textId="77777777" w:rsidR="00743B30" w:rsidRPr="00743B30" w:rsidRDefault="00743B30" w:rsidP="00743B30">
            <w:pPr>
              <w:pStyle w:val="Prrafodelista"/>
              <w:spacing w:after="200" w:line="276" w:lineRule="auto"/>
              <w:rPr>
                <w:rFonts w:ascii="Arial" w:hAnsi="Arial" w:cs="Arial"/>
                <w:sz w:val="18"/>
                <w:szCs w:val="18"/>
                <w:lang w:val="es-ES" w:eastAsia="es-ES" w:bidi="es-ES"/>
              </w:rPr>
            </w:pPr>
            <w:r w:rsidRPr="00743B30">
              <w:rPr>
                <w:rFonts w:ascii="Arial" w:hAnsi="Arial" w:cs="Arial"/>
                <w:sz w:val="18"/>
                <w:szCs w:val="18"/>
                <w:lang w:val="es-ES" w:eastAsia="es-ES" w:bidi="es-ES"/>
              </w:rPr>
              <w:t>10.- Batería recargable con duración de al menos 90 minutos y posibilidad de una segunda batería para una duración total de 180 min.</w:t>
            </w:r>
          </w:p>
        </w:tc>
      </w:tr>
      <w:tr w:rsidR="00743B30" w:rsidRPr="00743B30" w14:paraId="44147989" w14:textId="77777777" w:rsidTr="00C47A13">
        <w:tc>
          <w:tcPr>
            <w:tcW w:w="8494" w:type="dxa"/>
          </w:tcPr>
          <w:p w14:paraId="63A4CB34" w14:textId="77777777" w:rsidR="00743B30" w:rsidRPr="00743B30" w:rsidRDefault="00743B30" w:rsidP="00743B30">
            <w:pPr>
              <w:pStyle w:val="Prrafodelista"/>
              <w:spacing w:after="200" w:line="276" w:lineRule="auto"/>
              <w:rPr>
                <w:rFonts w:ascii="Arial" w:hAnsi="Arial" w:cs="Arial"/>
                <w:sz w:val="18"/>
                <w:szCs w:val="18"/>
                <w:lang w:val="es-ES" w:eastAsia="es-ES" w:bidi="es-ES"/>
              </w:rPr>
            </w:pPr>
            <w:r w:rsidRPr="00743B30">
              <w:rPr>
                <w:rFonts w:ascii="Arial" w:hAnsi="Arial" w:cs="Arial"/>
                <w:sz w:val="18"/>
                <w:szCs w:val="18"/>
                <w:lang w:val="es-ES" w:eastAsia="es-ES" w:bidi="es-ES"/>
              </w:rPr>
              <w:t xml:space="preserve">11.- Con conector para alimentación eléctrica de 12 </w:t>
            </w:r>
            <w:proofErr w:type="spellStart"/>
            <w:r w:rsidRPr="00743B30">
              <w:rPr>
                <w:rFonts w:ascii="Arial" w:hAnsi="Arial" w:cs="Arial"/>
                <w:sz w:val="18"/>
                <w:szCs w:val="18"/>
                <w:lang w:val="es-ES" w:eastAsia="es-ES" w:bidi="es-ES"/>
              </w:rPr>
              <w:t>Vcd</w:t>
            </w:r>
            <w:proofErr w:type="spellEnd"/>
            <w:r w:rsidRPr="00743B30">
              <w:rPr>
                <w:rFonts w:ascii="Arial" w:hAnsi="Arial" w:cs="Arial"/>
                <w:sz w:val="18"/>
                <w:szCs w:val="18"/>
                <w:lang w:val="es-ES" w:eastAsia="es-ES" w:bidi="es-ES"/>
              </w:rPr>
              <w:t>.</w:t>
            </w:r>
          </w:p>
        </w:tc>
      </w:tr>
      <w:tr w:rsidR="00743B30" w:rsidRPr="00743B30" w14:paraId="410747E2" w14:textId="77777777" w:rsidTr="00C47A13">
        <w:tc>
          <w:tcPr>
            <w:tcW w:w="8494" w:type="dxa"/>
          </w:tcPr>
          <w:p w14:paraId="608748F8" w14:textId="77777777" w:rsidR="00743B30" w:rsidRPr="00743B30" w:rsidRDefault="00743B30" w:rsidP="00743B30">
            <w:pPr>
              <w:pStyle w:val="Prrafodelista"/>
              <w:spacing w:after="200" w:line="276" w:lineRule="auto"/>
              <w:rPr>
                <w:rFonts w:ascii="Arial" w:hAnsi="Arial" w:cs="Arial"/>
                <w:sz w:val="18"/>
                <w:szCs w:val="18"/>
                <w:lang w:val="es-ES" w:eastAsia="es-ES" w:bidi="es-ES"/>
              </w:rPr>
            </w:pPr>
            <w:r w:rsidRPr="00743B30">
              <w:rPr>
                <w:rFonts w:ascii="Arial" w:hAnsi="Arial" w:cs="Arial"/>
                <w:sz w:val="18"/>
                <w:szCs w:val="18"/>
                <w:lang w:val="es-ES" w:eastAsia="es-ES" w:bidi="es-ES"/>
              </w:rPr>
              <w:t>12.- Un sensor de temperatura de piel reusable</w:t>
            </w:r>
          </w:p>
        </w:tc>
      </w:tr>
      <w:tr w:rsidR="00743B30" w:rsidRPr="00743B30" w14:paraId="4ECEC7BE" w14:textId="77777777" w:rsidTr="00C47A13">
        <w:tc>
          <w:tcPr>
            <w:tcW w:w="8494" w:type="dxa"/>
          </w:tcPr>
          <w:p w14:paraId="4F5D7142" w14:textId="77777777" w:rsidR="00743B30" w:rsidRPr="00743B30" w:rsidRDefault="00743B30" w:rsidP="00743B30">
            <w:pPr>
              <w:pStyle w:val="Prrafodelista"/>
              <w:spacing w:after="200" w:line="276" w:lineRule="auto"/>
              <w:rPr>
                <w:rFonts w:ascii="Arial" w:hAnsi="Arial" w:cs="Arial"/>
                <w:sz w:val="18"/>
                <w:szCs w:val="18"/>
                <w:lang w:val="es-ES" w:eastAsia="es-ES" w:bidi="es-ES"/>
              </w:rPr>
            </w:pPr>
            <w:r w:rsidRPr="00743B30">
              <w:rPr>
                <w:rFonts w:ascii="Arial" w:hAnsi="Arial" w:cs="Arial"/>
                <w:sz w:val="18"/>
                <w:szCs w:val="18"/>
                <w:lang w:val="es-ES" w:eastAsia="es-ES" w:bidi="es-ES"/>
              </w:rPr>
              <w:t xml:space="preserve">13.- Sistema de humidificación con almohadilla removible con capacidad de 500 ml para mantener la humedad al 50-70 % por 12 horas mínimamente. </w:t>
            </w:r>
          </w:p>
        </w:tc>
      </w:tr>
      <w:tr w:rsidR="00743B30" w:rsidRPr="00743B30" w14:paraId="1F962275" w14:textId="77777777" w:rsidTr="00C47A13">
        <w:tc>
          <w:tcPr>
            <w:tcW w:w="8494" w:type="dxa"/>
          </w:tcPr>
          <w:p w14:paraId="6DD1AAE6" w14:textId="77777777" w:rsidR="00743B30" w:rsidRPr="00743B30" w:rsidRDefault="00743B30" w:rsidP="00743B30">
            <w:pPr>
              <w:pStyle w:val="Prrafodelista"/>
              <w:spacing w:after="200" w:line="276" w:lineRule="auto"/>
              <w:rPr>
                <w:rFonts w:ascii="Arial" w:hAnsi="Arial" w:cs="Arial"/>
                <w:sz w:val="18"/>
                <w:szCs w:val="18"/>
                <w:lang w:val="es-ES" w:eastAsia="es-ES" w:bidi="es-ES"/>
              </w:rPr>
            </w:pPr>
            <w:r w:rsidRPr="00743B30">
              <w:rPr>
                <w:rFonts w:ascii="Arial" w:hAnsi="Arial" w:cs="Arial"/>
                <w:sz w:val="18"/>
                <w:szCs w:val="18"/>
                <w:lang w:val="es-ES" w:eastAsia="es-ES" w:bidi="es-ES"/>
              </w:rPr>
              <w:t>13.1.- Rango de Humedad Relativa no condensante de 5 a 95 % como mínimo.</w:t>
            </w:r>
          </w:p>
        </w:tc>
      </w:tr>
      <w:tr w:rsidR="00743B30" w:rsidRPr="00743B30" w14:paraId="759F7C32" w14:textId="77777777" w:rsidTr="00C47A13">
        <w:tc>
          <w:tcPr>
            <w:tcW w:w="8494" w:type="dxa"/>
          </w:tcPr>
          <w:p w14:paraId="5DB4A15E" w14:textId="77777777" w:rsidR="00743B30" w:rsidRPr="00743B30" w:rsidRDefault="00743B30" w:rsidP="00743B30">
            <w:pPr>
              <w:pStyle w:val="Prrafodelista"/>
              <w:spacing w:after="200" w:line="276" w:lineRule="auto"/>
              <w:rPr>
                <w:rFonts w:ascii="Arial" w:hAnsi="Arial" w:cs="Arial"/>
                <w:sz w:val="18"/>
                <w:szCs w:val="18"/>
                <w:lang w:val="es-ES" w:eastAsia="es-ES" w:bidi="es-ES"/>
              </w:rPr>
            </w:pPr>
            <w:r w:rsidRPr="00743B30">
              <w:rPr>
                <w:rFonts w:ascii="Arial" w:hAnsi="Arial" w:cs="Arial"/>
                <w:sz w:val="18"/>
                <w:szCs w:val="18"/>
                <w:lang w:val="es-ES" w:eastAsia="es-ES" w:bidi="es-ES"/>
              </w:rPr>
              <w:t xml:space="preserve">14.- Nivel de ruido dentro del compartimiento de 60 </w:t>
            </w:r>
            <w:proofErr w:type="spellStart"/>
            <w:r w:rsidRPr="00743B30">
              <w:rPr>
                <w:rFonts w:ascii="Arial" w:hAnsi="Arial" w:cs="Arial"/>
                <w:sz w:val="18"/>
                <w:szCs w:val="18"/>
                <w:lang w:val="es-ES" w:eastAsia="es-ES" w:bidi="es-ES"/>
              </w:rPr>
              <w:t>dBa</w:t>
            </w:r>
            <w:proofErr w:type="spellEnd"/>
            <w:r w:rsidRPr="00743B30">
              <w:rPr>
                <w:rFonts w:ascii="Arial" w:hAnsi="Arial" w:cs="Arial"/>
                <w:sz w:val="18"/>
                <w:szCs w:val="18"/>
                <w:lang w:val="es-ES" w:eastAsia="es-ES" w:bidi="es-ES"/>
              </w:rPr>
              <w:t xml:space="preserve"> o menor</w:t>
            </w:r>
          </w:p>
        </w:tc>
      </w:tr>
      <w:tr w:rsidR="00743B30" w:rsidRPr="00743B30" w14:paraId="1710E067" w14:textId="77777777" w:rsidTr="00C47A13">
        <w:tc>
          <w:tcPr>
            <w:tcW w:w="8494" w:type="dxa"/>
          </w:tcPr>
          <w:p w14:paraId="026C7D55" w14:textId="77777777" w:rsidR="00743B30" w:rsidRPr="00743B30" w:rsidRDefault="00743B30" w:rsidP="00743B30">
            <w:pPr>
              <w:pStyle w:val="Prrafodelista"/>
              <w:spacing w:after="200" w:line="276" w:lineRule="auto"/>
              <w:rPr>
                <w:rFonts w:ascii="Arial" w:hAnsi="Arial" w:cs="Arial"/>
                <w:sz w:val="18"/>
                <w:szCs w:val="18"/>
                <w:lang w:val="es-ES" w:eastAsia="es-ES" w:bidi="es-ES"/>
              </w:rPr>
            </w:pPr>
            <w:r w:rsidRPr="00743B30">
              <w:rPr>
                <w:rFonts w:ascii="Arial" w:hAnsi="Arial" w:cs="Arial"/>
                <w:sz w:val="18"/>
                <w:szCs w:val="18"/>
                <w:lang w:val="es-ES" w:eastAsia="es-ES" w:bidi="es-ES"/>
              </w:rPr>
              <w:t xml:space="preserve">15.- Con repisa para colocar monitor de signos vitales de la misma marca </w:t>
            </w:r>
          </w:p>
        </w:tc>
      </w:tr>
      <w:tr w:rsidR="00743B30" w:rsidRPr="00743B30" w14:paraId="52475D0C" w14:textId="77777777" w:rsidTr="00C47A13">
        <w:tc>
          <w:tcPr>
            <w:tcW w:w="8494" w:type="dxa"/>
          </w:tcPr>
          <w:p w14:paraId="7D7D7D93" w14:textId="77777777" w:rsidR="00743B30" w:rsidRPr="00743B30" w:rsidRDefault="00743B30" w:rsidP="00743B30">
            <w:pPr>
              <w:pStyle w:val="Prrafodelista"/>
              <w:spacing w:after="200" w:line="276" w:lineRule="auto"/>
              <w:rPr>
                <w:rFonts w:ascii="Arial" w:hAnsi="Arial" w:cs="Arial"/>
                <w:sz w:val="18"/>
                <w:szCs w:val="18"/>
                <w:lang w:val="es-ES" w:eastAsia="es-ES" w:bidi="es-ES"/>
              </w:rPr>
            </w:pPr>
            <w:r w:rsidRPr="00743B30">
              <w:rPr>
                <w:rFonts w:ascii="Arial" w:hAnsi="Arial" w:cs="Arial"/>
                <w:sz w:val="18"/>
                <w:szCs w:val="18"/>
                <w:lang w:val="es-ES" w:eastAsia="es-ES" w:bidi="es-ES"/>
              </w:rPr>
              <w:lastRenderedPageBreak/>
              <w:t xml:space="preserve">16.- Capacidad de traslado en vía terrestre y aérea e intrahospitalaria de ser necesario. (Cumplir con la normatividad correspondiente) </w:t>
            </w:r>
          </w:p>
        </w:tc>
      </w:tr>
      <w:tr w:rsidR="00743B30" w:rsidRPr="00743B30" w14:paraId="4AEF2FDA" w14:textId="77777777" w:rsidTr="00C47A13">
        <w:tc>
          <w:tcPr>
            <w:tcW w:w="8494" w:type="dxa"/>
          </w:tcPr>
          <w:p w14:paraId="16C97DE3" w14:textId="77777777" w:rsidR="00743B30" w:rsidRPr="00743B30" w:rsidRDefault="00743B30" w:rsidP="00743B30">
            <w:pPr>
              <w:pStyle w:val="Prrafodelista"/>
              <w:spacing w:after="200" w:line="276" w:lineRule="auto"/>
              <w:rPr>
                <w:rFonts w:ascii="Arial" w:hAnsi="Arial" w:cs="Arial"/>
                <w:sz w:val="18"/>
                <w:szCs w:val="18"/>
                <w:lang w:val="es-ES" w:eastAsia="es-ES" w:bidi="es-ES"/>
              </w:rPr>
            </w:pPr>
            <w:r w:rsidRPr="00743B30">
              <w:rPr>
                <w:rFonts w:ascii="Arial" w:hAnsi="Arial" w:cs="Arial"/>
                <w:sz w:val="18"/>
                <w:szCs w:val="18"/>
                <w:lang w:val="es-ES" w:eastAsia="es-ES" w:bidi="es-ES"/>
              </w:rPr>
              <w:t>Accesorios:</w:t>
            </w:r>
          </w:p>
        </w:tc>
      </w:tr>
      <w:tr w:rsidR="00743B30" w:rsidRPr="00743B30" w14:paraId="3872A757" w14:textId="77777777" w:rsidTr="00C47A13">
        <w:tc>
          <w:tcPr>
            <w:tcW w:w="8494" w:type="dxa"/>
          </w:tcPr>
          <w:p w14:paraId="550B957C" w14:textId="77777777" w:rsidR="00743B30" w:rsidRPr="00743B30" w:rsidRDefault="00743B30" w:rsidP="00743B30">
            <w:pPr>
              <w:pStyle w:val="Prrafodelista"/>
              <w:spacing w:after="200" w:line="276" w:lineRule="auto"/>
              <w:rPr>
                <w:rFonts w:ascii="Arial" w:hAnsi="Arial" w:cs="Arial"/>
                <w:sz w:val="18"/>
                <w:szCs w:val="18"/>
                <w:lang w:val="es-ES" w:eastAsia="es-ES" w:bidi="es-ES"/>
              </w:rPr>
            </w:pPr>
            <w:r w:rsidRPr="00743B30">
              <w:rPr>
                <w:rFonts w:ascii="Arial" w:hAnsi="Arial" w:cs="Arial"/>
                <w:sz w:val="18"/>
                <w:szCs w:val="18"/>
                <w:lang w:val="es-ES" w:eastAsia="es-ES" w:bidi="es-ES"/>
              </w:rPr>
              <w:t xml:space="preserve">Tanque de oxígeno tipo E </w:t>
            </w:r>
          </w:p>
        </w:tc>
      </w:tr>
      <w:tr w:rsidR="00743B30" w:rsidRPr="00743B30" w14:paraId="597694E1" w14:textId="77777777" w:rsidTr="00C47A13">
        <w:tc>
          <w:tcPr>
            <w:tcW w:w="8494" w:type="dxa"/>
          </w:tcPr>
          <w:p w14:paraId="218A80A9" w14:textId="77777777" w:rsidR="00743B30" w:rsidRPr="00743B30" w:rsidRDefault="00743B30" w:rsidP="00743B30">
            <w:pPr>
              <w:pStyle w:val="Prrafodelista"/>
              <w:spacing w:after="200" w:line="276" w:lineRule="auto"/>
              <w:rPr>
                <w:rFonts w:ascii="Arial" w:hAnsi="Arial" w:cs="Arial"/>
                <w:sz w:val="18"/>
                <w:szCs w:val="18"/>
                <w:lang w:val="es-ES" w:eastAsia="es-ES" w:bidi="es-ES"/>
              </w:rPr>
            </w:pPr>
            <w:r w:rsidRPr="00743B30">
              <w:rPr>
                <w:rFonts w:ascii="Arial" w:hAnsi="Arial" w:cs="Arial"/>
                <w:sz w:val="18"/>
                <w:szCs w:val="18"/>
                <w:lang w:val="es-ES" w:eastAsia="es-ES" w:bidi="es-ES"/>
              </w:rPr>
              <w:t>Poste o soporte para soluciones.</w:t>
            </w:r>
          </w:p>
        </w:tc>
      </w:tr>
      <w:tr w:rsidR="00743B30" w:rsidRPr="00743B30" w14:paraId="1E476E85" w14:textId="77777777" w:rsidTr="00C47A13">
        <w:tc>
          <w:tcPr>
            <w:tcW w:w="8494" w:type="dxa"/>
          </w:tcPr>
          <w:p w14:paraId="353A7280" w14:textId="77777777" w:rsidR="00743B30" w:rsidRPr="00743B30" w:rsidRDefault="00743B30" w:rsidP="00743B30">
            <w:pPr>
              <w:pStyle w:val="Prrafodelista"/>
              <w:spacing w:after="200" w:line="276" w:lineRule="auto"/>
              <w:rPr>
                <w:rFonts w:ascii="Arial" w:hAnsi="Arial" w:cs="Arial"/>
                <w:sz w:val="18"/>
                <w:szCs w:val="18"/>
                <w:lang w:val="es-ES" w:eastAsia="es-ES" w:bidi="es-ES"/>
              </w:rPr>
            </w:pPr>
            <w:r w:rsidRPr="00743B30">
              <w:rPr>
                <w:rFonts w:ascii="Arial" w:hAnsi="Arial" w:cs="Arial"/>
                <w:sz w:val="18"/>
                <w:szCs w:val="18"/>
                <w:lang w:val="es-ES" w:eastAsia="es-ES" w:bidi="es-ES"/>
              </w:rPr>
              <w:t>Consumibles:</w:t>
            </w:r>
          </w:p>
        </w:tc>
      </w:tr>
      <w:tr w:rsidR="00743B30" w:rsidRPr="00743B30" w14:paraId="653975C2" w14:textId="77777777" w:rsidTr="00C47A13">
        <w:tc>
          <w:tcPr>
            <w:tcW w:w="8494" w:type="dxa"/>
          </w:tcPr>
          <w:p w14:paraId="3567ABE0" w14:textId="77777777" w:rsidR="00743B30" w:rsidRPr="00743B30" w:rsidRDefault="00743B30" w:rsidP="00743B30">
            <w:pPr>
              <w:pStyle w:val="Prrafodelista"/>
              <w:spacing w:after="200" w:line="276" w:lineRule="auto"/>
              <w:rPr>
                <w:rFonts w:ascii="Arial" w:hAnsi="Arial" w:cs="Arial"/>
                <w:sz w:val="18"/>
                <w:szCs w:val="18"/>
                <w:lang w:val="es-ES" w:eastAsia="es-ES" w:bidi="es-ES"/>
              </w:rPr>
            </w:pPr>
            <w:r w:rsidRPr="00743B30">
              <w:rPr>
                <w:rFonts w:ascii="Arial" w:hAnsi="Arial" w:cs="Arial"/>
                <w:sz w:val="18"/>
                <w:szCs w:val="18"/>
                <w:lang w:val="es-ES" w:eastAsia="es-ES" w:bidi="es-ES"/>
              </w:rPr>
              <w:t>Parches adheribles reflejantes. (100 piezas).</w:t>
            </w:r>
          </w:p>
        </w:tc>
      </w:tr>
      <w:tr w:rsidR="00743B30" w:rsidRPr="00743B30" w14:paraId="63FEC0E8" w14:textId="77777777" w:rsidTr="00C47A13">
        <w:tc>
          <w:tcPr>
            <w:tcW w:w="8494" w:type="dxa"/>
          </w:tcPr>
          <w:p w14:paraId="686774F5" w14:textId="77777777" w:rsidR="00743B30" w:rsidRPr="00743B30" w:rsidRDefault="00743B30" w:rsidP="00743B30">
            <w:pPr>
              <w:pStyle w:val="Prrafodelista"/>
              <w:spacing w:after="200" w:line="276" w:lineRule="auto"/>
              <w:rPr>
                <w:rFonts w:ascii="Arial" w:hAnsi="Arial" w:cs="Arial"/>
                <w:sz w:val="18"/>
                <w:szCs w:val="18"/>
                <w:lang w:val="es-ES" w:eastAsia="es-ES" w:bidi="es-ES"/>
              </w:rPr>
            </w:pPr>
            <w:r w:rsidRPr="00743B30">
              <w:rPr>
                <w:rFonts w:ascii="Arial" w:hAnsi="Arial" w:cs="Arial"/>
                <w:sz w:val="18"/>
                <w:szCs w:val="18"/>
                <w:lang w:val="es-ES" w:eastAsia="es-ES" w:bidi="es-ES"/>
              </w:rPr>
              <w:t>Filtro de aire</w:t>
            </w:r>
          </w:p>
        </w:tc>
      </w:tr>
      <w:tr w:rsidR="00743B30" w:rsidRPr="00743B30" w14:paraId="63C49ADD" w14:textId="77777777" w:rsidTr="00C47A13">
        <w:tc>
          <w:tcPr>
            <w:tcW w:w="8494" w:type="dxa"/>
            <w:hideMark/>
          </w:tcPr>
          <w:p w14:paraId="3F3B5F52" w14:textId="77777777" w:rsidR="00743B30" w:rsidRPr="00743B30" w:rsidRDefault="00743B30" w:rsidP="00743B30">
            <w:pPr>
              <w:pStyle w:val="Prrafodelista"/>
              <w:spacing w:after="200" w:line="276" w:lineRule="auto"/>
              <w:rPr>
                <w:rFonts w:ascii="Arial" w:hAnsi="Arial" w:cs="Arial"/>
                <w:sz w:val="18"/>
                <w:szCs w:val="18"/>
                <w:lang w:val="es-ES" w:eastAsia="es-ES" w:bidi="es-ES"/>
              </w:rPr>
            </w:pPr>
            <w:r w:rsidRPr="00743B30">
              <w:rPr>
                <w:rFonts w:ascii="Arial" w:hAnsi="Arial" w:cs="Arial"/>
                <w:sz w:val="18"/>
                <w:szCs w:val="18"/>
                <w:lang w:val="es-ES" w:eastAsia="es-ES" w:bidi="es-ES"/>
              </w:rPr>
              <w:t>INSTALACION. Eléctrica: 120 V+/- 10%, 60Hz</w:t>
            </w:r>
          </w:p>
        </w:tc>
      </w:tr>
      <w:tr w:rsidR="00743B30" w:rsidRPr="00743B30" w14:paraId="30304D73" w14:textId="77777777" w:rsidTr="00C47A13">
        <w:tc>
          <w:tcPr>
            <w:tcW w:w="8494" w:type="dxa"/>
            <w:hideMark/>
          </w:tcPr>
          <w:p w14:paraId="0875F478" w14:textId="77777777" w:rsidR="00743B30" w:rsidRPr="00743B30" w:rsidRDefault="00743B30" w:rsidP="00743B30">
            <w:pPr>
              <w:pStyle w:val="Prrafodelista"/>
              <w:spacing w:after="200" w:line="276" w:lineRule="auto"/>
              <w:rPr>
                <w:rFonts w:ascii="Arial" w:hAnsi="Arial" w:cs="Arial"/>
                <w:sz w:val="18"/>
                <w:szCs w:val="18"/>
                <w:lang w:val="es-ES" w:eastAsia="es-ES" w:bidi="es-ES"/>
              </w:rPr>
            </w:pPr>
            <w:r w:rsidRPr="00743B30">
              <w:rPr>
                <w:rFonts w:ascii="Arial" w:hAnsi="Arial" w:cs="Arial"/>
                <w:sz w:val="18"/>
                <w:szCs w:val="18"/>
                <w:lang w:val="es-ES" w:eastAsia="es-ES" w:bidi="es-ES"/>
              </w:rPr>
              <w:t>NORMAS-CERTIFICADOS.</w:t>
            </w:r>
          </w:p>
        </w:tc>
      </w:tr>
      <w:tr w:rsidR="00743B30" w:rsidRPr="00743B30" w14:paraId="5EE70A35" w14:textId="77777777" w:rsidTr="00C47A13">
        <w:tc>
          <w:tcPr>
            <w:tcW w:w="8494" w:type="dxa"/>
            <w:hideMark/>
          </w:tcPr>
          <w:p w14:paraId="481814E9" w14:textId="77777777" w:rsidR="00743B30" w:rsidRPr="00743B30" w:rsidRDefault="00743B30" w:rsidP="00743B30">
            <w:pPr>
              <w:pStyle w:val="Prrafodelista"/>
              <w:spacing w:after="200" w:line="276" w:lineRule="auto"/>
              <w:rPr>
                <w:rFonts w:ascii="Arial" w:hAnsi="Arial" w:cs="Arial"/>
                <w:sz w:val="18"/>
                <w:szCs w:val="18"/>
                <w:lang w:val="es-ES" w:eastAsia="es-ES" w:bidi="es-ES"/>
              </w:rPr>
            </w:pPr>
            <w:r w:rsidRPr="00743B30">
              <w:rPr>
                <w:rFonts w:ascii="Arial" w:hAnsi="Arial" w:cs="Arial"/>
                <w:sz w:val="18"/>
                <w:szCs w:val="18"/>
                <w:lang w:val="es-ES" w:eastAsia="es-ES" w:bidi="es-ES"/>
              </w:rPr>
              <w:t>Para producto de origen nacional: certificado de buenas prácticas de fabricación expedido por la COFEPRIS e ISO 13485.</w:t>
            </w:r>
          </w:p>
        </w:tc>
      </w:tr>
      <w:tr w:rsidR="00743B30" w:rsidRPr="00743B30" w14:paraId="135545B9" w14:textId="77777777" w:rsidTr="00C47A13">
        <w:trPr>
          <w:trHeight w:val="546"/>
        </w:trPr>
        <w:tc>
          <w:tcPr>
            <w:tcW w:w="8494" w:type="dxa"/>
            <w:hideMark/>
          </w:tcPr>
          <w:p w14:paraId="1B894CF0" w14:textId="77777777" w:rsidR="00743B30" w:rsidRDefault="00743B30" w:rsidP="00743B30">
            <w:pPr>
              <w:pStyle w:val="Prrafodelista"/>
              <w:spacing w:after="200" w:line="276" w:lineRule="auto"/>
              <w:rPr>
                <w:rFonts w:ascii="Arial" w:hAnsi="Arial" w:cs="Arial"/>
                <w:sz w:val="18"/>
                <w:szCs w:val="18"/>
                <w:lang w:val="es-ES" w:eastAsia="es-ES" w:bidi="es-ES"/>
              </w:rPr>
            </w:pPr>
            <w:r w:rsidRPr="00743B30">
              <w:rPr>
                <w:rFonts w:ascii="Arial" w:hAnsi="Arial" w:cs="Arial"/>
                <w:sz w:val="18"/>
                <w:szCs w:val="18"/>
                <w:lang w:val="es-ES" w:eastAsia="es-ES" w:bidi="es-ES"/>
              </w:rPr>
              <w:t>Para producto extranjero: que cumpla con ISO 13485 y alguno de los siguientes: FDA, CE o JIS. IEC 601-2-50 o ANSI/AAMI</w:t>
            </w:r>
          </w:p>
          <w:p w14:paraId="52BF1934" w14:textId="77777777" w:rsidR="00743B30" w:rsidRDefault="00743B30" w:rsidP="00743B30">
            <w:pPr>
              <w:pBdr>
                <w:top w:val="single" w:sz="4" w:space="1" w:color="auto"/>
                <w:left w:val="single" w:sz="4" w:space="1" w:color="auto"/>
                <w:bottom w:val="single" w:sz="4" w:space="1" w:color="auto"/>
                <w:right w:val="single" w:sz="4" w:space="1" w:color="auto"/>
                <w:between w:val="single" w:sz="4" w:space="1" w:color="auto"/>
              </w:pBdr>
            </w:pPr>
            <w:r>
              <w:t>GARANTÌA MINIMA DE 1 AÑO</w:t>
            </w:r>
          </w:p>
          <w:p w14:paraId="0836C6EC" w14:textId="77777777" w:rsidR="00743B30" w:rsidRDefault="00743B30" w:rsidP="00743B30">
            <w:pPr>
              <w:pBdr>
                <w:top w:val="single" w:sz="4" w:space="1" w:color="auto"/>
                <w:left w:val="single" w:sz="4" w:space="1" w:color="auto"/>
                <w:bottom w:val="single" w:sz="4" w:space="1" w:color="auto"/>
                <w:right w:val="single" w:sz="4" w:space="1" w:color="auto"/>
                <w:between w:val="single" w:sz="4" w:space="1" w:color="auto"/>
              </w:pBdr>
            </w:pPr>
            <w:r>
              <w:t>CARTA DE APOYO DEL FABRICANTE O DISTRIBUIDO AUTORIZADO.</w:t>
            </w:r>
          </w:p>
          <w:p w14:paraId="607F6BBE" w14:textId="7B0ADA6B" w:rsidR="00743B30" w:rsidRPr="00743B30" w:rsidRDefault="00743B30" w:rsidP="00743B30">
            <w:pPr>
              <w:pBdr>
                <w:top w:val="single" w:sz="4" w:space="1" w:color="auto"/>
                <w:left w:val="single" w:sz="4" w:space="1" w:color="auto"/>
                <w:bottom w:val="single" w:sz="4" w:space="1" w:color="auto"/>
                <w:right w:val="single" w:sz="4" w:space="1" w:color="auto"/>
                <w:between w:val="single" w:sz="4" w:space="1" w:color="auto"/>
              </w:pBdr>
            </w:pPr>
            <w:r>
              <w:t>MANUAL O FOLLETO EN LOS QUE SE IDENTIIQUEN LAS CARACTERISTICAS TÈCNICAS, ADEMAS EL PROVEEDOR DEBERA SEÑALAR EN LOS MISMAS CADA UNA DE ELLAS</w:t>
            </w:r>
          </w:p>
        </w:tc>
      </w:tr>
    </w:tbl>
    <w:p w14:paraId="33781F53" w14:textId="33AC5F24" w:rsidR="009507CF" w:rsidRDefault="009507CF" w:rsidP="003A512A">
      <w:pPr>
        <w:pStyle w:val="Prrafodelista"/>
        <w:ind w:left="0"/>
        <w:rPr>
          <w:rFonts w:ascii="Arial" w:hAnsi="Arial" w:cs="Arial"/>
          <w:sz w:val="18"/>
          <w:szCs w:val="18"/>
          <w:lang w:val="es-ES" w:eastAsia="es-ES" w:bidi="es-ES"/>
        </w:rPr>
      </w:pPr>
    </w:p>
    <w:p w14:paraId="09659229" w14:textId="1D3C68DD" w:rsidR="006F18B9" w:rsidRDefault="006F18B9" w:rsidP="003A512A">
      <w:pPr>
        <w:pStyle w:val="Prrafodelista"/>
        <w:ind w:left="0"/>
        <w:rPr>
          <w:rFonts w:ascii="Arial" w:hAnsi="Arial" w:cs="Arial"/>
          <w:sz w:val="18"/>
          <w:szCs w:val="18"/>
          <w:lang w:val="es-ES" w:eastAsia="es-ES" w:bidi="es-ES"/>
        </w:rPr>
      </w:pPr>
    </w:p>
    <w:p w14:paraId="318FADFE" w14:textId="7012BC97" w:rsidR="00C00777" w:rsidRDefault="00C00777" w:rsidP="003A512A">
      <w:pPr>
        <w:pStyle w:val="Prrafodelista"/>
        <w:ind w:left="0"/>
        <w:rPr>
          <w:rFonts w:ascii="Arial" w:hAnsi="Arial" w:cs="Arial"/>
          <w:sz w:val="18"/>
          <w:szCs w:val="18"/>
          <w:lang w:val="es-ES" w:eastAsia="es-ES" w:bidi="es-ES"/>
        </w:rPr>
      </w:pPr>
    </w:p>
    <w:p w14:paraId="19D9EC76" w14:textId="58512B3B" w:rsidR="00C00777" w:rsidRDefault="00C00777" w:rsidP="003A512A">
      <w:pPr>
        <w:pStyle w:val="Prrafodelista"/>
        <w:ind w:left="0"/>
        <w:rPr>
          <w:rFonts w:ascii="Arial" w:hAnsi="Arial" w:cs="Arial"/>
          <w:sz w:val="18"/>
          <w:szCs w:val="18"/>
          <w:lang w:val="es-ES" w:eastAsia="es-ES" w:bidi="es-ES"/>
        </w:rPr>
      </w:pPr>
    </w:p>
    <w:p w14:paraId="3CF45166" w14:textId="03E37D2A" w:rsidR="00C00777" w:rsidRDefault="00C00777" w:rsidP="003A512A">
      <w:pPr>
        <w:pStyle w:val="Prrafodelista"/>
        <w:ind w:left="0"/>
        <w:rPr>
          <w:rFonts w:ascii="Arial" w:hAnsi="Arial" w:cs="Arial"/>
          <w:sz w:val="18"/>
          <w:szCs w:val="18"/>
          <w:lang w:val="es-ES" w:eastAsia="es-ES" w:bidi="es-ES"/>
        </w:rPr>
      </w:pPr>
    </w:p>
    <w:p w14:paraId="49457632" w14:textId="08D43003" w:rsidR="00C00777" w:rsidRDefault="00C00777" w:rsidP="003A512A">
      <w:pPr>
        <w:pStyle w:val="Prrafodelista"/>
        <w:ind w:left="0"/>
        <w:rPr>
          <w:rFonts w:ascii="Arial" w:hAnsi="Arial" w:cs="Arial"/>
          <w:sz w:val="18"/>
          <w:szCs w:val="18"/>
          <w:lang w:val="es-ES" w:eastAsia="es-ES" w:bidi="es-ES"/>
        </w:rPr>
      </w:pPr>
    </w:p>
    <w:p w14:paraId="4F42A061" w14:textId="4A0F9968" w:rsidR="00C00777" w:rsidRDefault="00C00777" w:rsidP="003A512A">
      <w:pPr>
        <w:pStyle w:val="Prrafodelista"/>
        <w:ind w:left="0"/>
        <w:rPr>
          <w:rFonts w:ascii="Arial" w:hAnsi="Arial" w:cs="Arial"/>
          <w:sz w:val="18"/>
          <w:szCs w:val="18"/>
          <w:lang w:val="es-ES" w:eastAsia="es-ES" w:bidi="es-ES"/>
        </w:rPr>
      </w:pPr>
    </w:p>
    <w:p w14:paraId="537D0166" w14:textId="7DAB7EFE" w:rsidR="00C00777" w:rsidRDefault="00C00777" w:rsidP="003A512A">
      <w:pPr>
        <w:pStyle w:val="Prrafodelista"/>
        <w:ind w:left="0"/>
        <w:rPr>
          <w:rFonts w:ascii="Arial" w:hAnsi="Arial" w:cs="Arial"/>
          <w:sz w:val="18"/>
          <w:szCs w:val="18"/>
          <w:lang w:val="es-ES" w:eastAsia="es-ES" w:bidi="es-ES"/>
        </w:rPr>
      </w:pPr>
    </w:p>
    <w:p w14:paraId="3733C76B" w14:textId="58761223" w:rsidR="00C00777" w:rsidRDefault="00C00777" w:rsidP="003A512A">
      <w:pPr>
        <w:pStyle w:val="Prrafodelista"/>
        <w:ind w:left="0"/>
        <w:rPr>
          <w:rFonts w:ascii="Arial" w:hAnsi="Arial" w:cs="Arial"/>
          <w:sz w:val="18"/>
          <w:szCs w:val="18"/>
          <w:lang w:val="es-ES" w:eastAsia="es-ES" w:bidi="es-ES"/>
        </w:rPr>
      </w:pPr>
    </w:p>
    <w:p w14:paraId="44A2A062" w14:textId="2DEF9702" w:rsidR="00C00777" w:rsidRDefault="00C00777" w:rsidP="003A512A">
      <w:pPr>
        <w:pStyle w:val="Prrafodelista"/>
        <w:ind w:left="0"/>
        <w:rPr>
          <w:rFonts w:ascii="Arial" w:hAnsi="Arial" w:cs="Arial"/>
          <w:sz w:val="18"/>
          <w:szCs w:val="18"/>
          <w:lang w:val="es-ES" w:eastAsia="es-ES" w:bidi="es-ES"/>
        </w:rPr>
      </w:pPr>
    </w:p>
    <w:p w14:paraId="5B810589" w14:textId="7FBE427D" w:rsidR="00C00777" w:rsidRDefault="00C00777" w:rsidP="003A512A">
      <w:pPr>
        <w:pStyle w:val="Prrafodelista"/>
        <w:ind w:left="0"/>
        <w:rPr>
          <w:rFonts w:ascii="Arial" w:hAnsi="Arial" w:cs="Arial"/>
          <w:sz w:val="18"/>
          <w:szCs w:val="18"/>
          <w:lang w:val="es-ES" w:eastAsia="es-ES" w:bidi="es-ES"/>
        </w:rPr>
      </w:pPr>
    </w:p>
    <w:p w14:paraId="4109C0ED" w14:textId="2E3B2654" w:rsidR="00C00777" w:rsidRDefault="00C00777" w:rsidP="003A512A">
      <w:pPr>
        <w:pStyle w:val="Prrafodelista"/>
        <w:ind w:left="0"/>
        <w:rPr>
          <w:rFonts w:ascii="Arial" w:hAnsi="Arial" w:cs="Arial"/>
          <w:sz w:val="18"/>
          <w:szCs w:val="18"/>
          <w:lang w:val="es-ES" w:eastAsia="es-ES" w:bidi="es-ES"/>
        </w:rPr>
      </w:pPr>
    </w:p>
    <w:p w14:paraId="2E3A4360" w14:textId="77777777" w:rsidR="00C00777" w:rsidRDefault="00C00777" w:rsidP="003A512A">
      <w:pPr>
        <w:pStyle w:val="Prrafodelista"/>
        <w:ind w:left="0"/>
        <w:rPr>
          <w:rFonts w:ascii="Arial" w:hAnsi="Arial" w:cs="Arial"/>
          <w:sz w:val="18"/>
          <w:szCs w:val="18"/>
          <w:lang w:val="es-ES" w:eastAsia="es-ES" w:bidi="es-ES"/>
        </w:rPr>
      </w:pPr>
    </w:p>
    <w:p w14:paraId="3667045F" w14:textId="498BA97D" w:rsidR="009507CF" w:rsidRDefault="009507CF" w:rsidP="0044645E">
      <w:pPr>
        <w:spacing w:after="0"/>
        <w:ind w:right="140"/>
        <w:jc w:val="center"/>
        <w:rPr>
          <w:rFonts w:ascii="Arial" w:eastAsia="Arial" w:hAnsi="Arial" w:cs="Arial"/>
          <w:b/>
          <w:bCs/>
          <w:color w:val="000000"/>
        </w:rPr>
      </w:pPr>
      <w:r w:rsidRPr="00BF4961">
        <w:rPr>
          <w:rFonts w:ascii="Arial" w:eastAsia="Arial" w:hAnsi="Arial" w:cs="Arial"/>
          <w:b/>
          <w:bCs/>
          <w:color w:val="000000"/>
        </w:rPr>
        <w:t xml:space="preserve">RENGLON </w:t>
      </w:r>
      <w:r w:rsidR="0044645E">
        <w:rPr>
          <w:rFonts w:ascii="Arial" w:eastAsia="Arial" w:hAnsi="Arial" w:cs="Arial"/>
          <w:b/>
          <w:bCs/>
          <w:color w:val="000000"/>
        </w:rPr>
        <w:t>6</w:t>
      </w:r>
    </w:p>
    <w:p w14:paraId="0DF1FD2D" w14:textId="31C07595" w:rsidR="00367DFE" w:rsidRPr="00367DFE" w:rsidRDefault="00367DFE" w:rsidP="0044645E">
      <w:pPr>
        <w:spacing w:after="0"/>
        <w:ind w:right="140"/>
        <w:jc w:val="center"/>
        <w:rPr>
          <w:rFonts w:ascii="Arial" w:eastAsia="Arial" w:hAnsi="Arial" w:cs="Arial"/>
          <w:b/>
          <w:bCs/>
          <w:color w:val="000000"/>
        </w:rPr>
      </w:pPr>
      <w:r w:rsidRPr="00367DFE">
        <w:rPr>
          <w:rFonts w:ascii="Arial" w:eastAsia="Arial" w:hAnsi="Arial" w:cs="Arial"/>
          <w:b/>
          <w:bCs/>
          <w:color w:val="000000"/>
        </w:rPr>
        <w:t xml:space="preserve">CAMILLA DE </w:t>
      </w:r>
      <w:r w:rsidR="00CB1A97">
        <w:rPr>
          <w:rFonts w:ascii="Arial" w:eastAsia="Arial" w:hAnsi="Arial" w:cs="Arial"/>
          <w:b/>
          <w:bCs/>
          <w:color w:val="000000"/>
        </w:rPr>
        <w:t xml:space="preserve">RECUPERACIÒN </w:t>
      </w:r>
    </w:p>
    <w:p w14:paraId="5F092A30" w14:textId="58C20BBD" w:rsidR="009507CF" w:rsidRDefault="009507CF" w:rsidP="009507CF">
      <w:pPr>
        <w:spacing w:after="0"/>
        <w:ind w:right="140"/>
        <w:jc w:val="center"/>
        <w:rPr>
          <w:rFonts w:ascii="Arial" w:eastAsia="Arial" w:hAnsi="Arial" w:cs="Arial"/>
          <w:b/>
          <w:bCs/>
          <w:color w:val="000000"/>
        </w:rPr>
      </w:pPr>
    </w:p>
    <w:p w14:paraId="32B1E0F7" w14:textId="77777777" w:rsidR="00CB1A97" w:rsidRPr="00CB1A97" w:rsidRDefault="00CB1A97" w:rsidP="00CB1A9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CB1A97">
        <w:rPr>
          <w:rFonts w:cs="Times New Roman"/>
          <w:lang w:eastAsia="en-US"/>
        </w:rPr>
        <w:lastRenderedPageBreak/>
        <w:t xml:space="preserve">Camilla hidráulica y/o neumática, </w:t>
      </w:r>
      <w:proofErr w:type="spellStart"/>
      <w:r w:rsidRPr="00CB1A97">
        <w:rPr>
          <w:rFonts w:cs="Times New Roman"/>
          <w:lang w:eastAsia="en-US"/>
        </w:rPr>
        <w:t>rodable</w:t>
      </w:r>
      <w:proofErr w:type="spellEnd"/>
      <w:r w:rsidRPr="00CB1A97">
        <w:rPr>
          <w:rFonts w:cs="Times New Roman"/>
          <w:lang w:eastAsia="en-US"/>
        </w:rPr>
        <w:t xml:space="preserve"> y de altura variable para facilitar la transportación segura del paciente y recuperación dentro del hospital. Cuenta con diferentes posiciones.</w:t>
      </w:r>
    </w:p>
    <w:p w14:paraId="6D103DDE" w14:textId="77777777" w:rsidR="00CB1A97" w:rsidRPr="00CB1A97" w:rsidRDefault="00CB1A97" w:rsidP="00CB1A9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p>
    <w:p w14:paraId="23225B32" w14:textId="77777777" w:rsidR="00CB1A97" w:rsidRPr="00CB1A97" w:rsidRDefault="00CB1A97" w:rsidP="00CB1A9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CB1A97">
        <w:rPr>
          <w:rFonts w:cs="Times New Roman"/>
          <w:lang w:eastAsia="en-US"/>
        </w:rPr>
        <w:t xml:space="preserve">Equipo </w:t>
      </w:r>
      <w:proofErr w:type="spellStart"/>
      <w:r w:rsidRPr="00CB1A97">
        <w:rPr>
          <w:rFonts w:cs="Times New Roman"/>
          <w:lang w:eastAsia="en-US"/>
        </w:rPr>
        <w:t>hidraúlico</w:t>
      </w:r>
      <w:proofErr w:type="spellEnd"/>
      <w:r w:rsidRPr="00CB1A97">
        <w:rPr>
          <w:rFonts w:cs="Times New Roman"/>
          <w:lang w:eastAsia="en-US"/>
        </w:rPr>
        <w:t xml:space="preserve"> y/o neumático, </w:t>
      </w:r>
      <w:proofErr w:type="spellStart"/>
      <w:r w:rsidRPr="00CB1A97">
        <w:rPr>
          <w:rFonts w:cs="Times New Roman"/>
          <w:lang w:eastAsia="en-US"/>
        </w:rPr>
        <w:t>rodable</w:t>
      </w:r>
      <w:proofErr w:type="spellEnd"/>
      <w:r w:rsidRPr="00CB1A97">
        <w:rPr>
          <w:rFonts w:cs="Times New Roman"/>
          <w:lang w:eastAsia="en-US"/>
        </w:rPr>
        <w:t xml:space="preserve"> y de altura variable diseñado para recostar y transportar al paciente con seguridad entre departamentos dentro de un hospital, así como la recuperación, puede tener un compartimiento inferior y contar con diferentes equipos para asistir al paciente durante su traslado, cuentan con mecanismos para mantener en diferentes posiciones al paciente. Es muy importante que cuente con barandales abatibles como medida de seguridad.</w:t>
      </w:r>
    </w:p>
    <w:p w14:paraId="78115637" w14:textId="77777777" w:rsidR="00CB1A97" w:rsidRPr="00CB1A97" w:rsidRDefault="00CB1A97" w:rsidP="00CB1A9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p>
    <w:p w14:paraId="4C258001" w14:textId="77777777" w:rsidR="00CB1A97" w:rsidRPr="00CB1A97" w:rsidRDefault="00CB1A97" w:rsidP="00CB1A9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b/>
          <w:i/>
          <w:lang w:eastAsia="en-US"/>
        </w:rPr>
      </w:pPr>
      <w:r w:rsidRPr="00CB1A97">
        <w:rPr>
          <w:rFonts w:cs="Times New Roman"/>
          <w:b/>
          <w:i/>
          <w:lang w:eastAsia="en-US"/>
        </w:rPr>
        <w:t>DESCRIPCIÓN:</w:t>
      </w:r>
    </w:p>
    <w:p w14:paraId="55AC824D" w14:textId="77777777" w:rsidR="00CB1A97" w:rsidRPr="00CB1A97" w:rsidRDefault="00CB1A97" w:rsidP="00CB1A9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CB1A97">
        <w:rPr>
          <w:rFonts w:cs="Times New Roman"/>
          <w:lang w:eastAsia="en-US"/>
        </w:rPr>
        <w:t>1.- Camilla de recuperación.</w:t>
      </w:r>
    </w:p>
    <w:p w14:paraId="560F98F1" w14:textId="77777777" w:rsidR="00CB1A97" w:rsidRPr="00CB1A97" w:rsidRDefault="00CB1A97" w:rsidP="00CB1A9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CB1A97">
        <w:rPr>
          <w:rFonts w:cs="Times New Roman"/>
          <w:lang w:eastAsia="en-US"/>
        </w:rPr>
        <w:t>2.- Que soporte un peso de 318 Kg.</w:t>
      </w:r>
    </w:p>
    <w:p w14:paraId="2F6B2EA4" w14:textId="77777777" w:rsidR="00CB1A97" w:rsidRPr="00CB1A97" w:rsidRDefault="00CB1A97" w:rsidP="00CB1A97">
      <w:pPr>
        <w:pBdr>
          <w:top w:val="single" w:sz="4" w:space="1" w:color="auto"/>
          <w:left w:val="single" w:sz="4" w:space="1" w:color="auto"/>
          <w:bottom w:val="single" w:sz="4" w:space="1" w:color="auto"/>
          <w:right w:val="single" w:sz="4" w:space="1" w:color="auto"/>
        </w:pBdr>
        <w:spacing w:after="0" w:line="240" w:lineRule="auto"/>
        <w:rPr>
          <w:rFonts w:cs="Times New Roman"/>
          <w:lang w:eastAsia="en-US"/>
        </w:rPr>
      </w:pPr>
      <w:r w:rsidRPr="00CB1A97">
        <w:rPr>
          <w:rFonts w:cs="Times New Roman"/>
          <w:lang w:eastAsia="en-US"/>
        </w:rPr>
        <w:t xml:space="preserve">3.- Que permita dar las siguientes posiciones en forma </w:t>
      </w:r>
      <w:proofErr w:type="spellStart"/>
      <w:r w:rsidRPr="00CB1A97">
        <w:rPr>
          <w:rFonts w:cs="Times New Roman"/>
          <w:lang w:eastAsia="en-US"/>
        </w:rPr>
        <w:t>hidraúlica</w:t>
      </w:r>
      <w:proofErr w:type="spellEnd"/>
      <w:r w:rsidRPr="00CB1A97">
        <w:rPr>
          <w:rFonts w:cs="Times New Roman"/>
          <w:lang w:eastAsia="en-US"/>
        </w:rPr>
        <w:t xml:space="preserve"> y/o neumática:</w:t>
      </w:r>
    </w:p>
    <w:p w14:paraId="3DE9224B" w14:textId="77777777" w:rsidR="00CB1A97" w:rsidRPr="00CB1A97" w:rsidRDefault="00CB1A97" w:rsidP="00CB1A97">
      <w:pPr>
        <w:pBdr>
          <w:top w:val="single" w:sz="4" w:space="1" w:color="auto"/>
          <w:left w:val="single" w:sz="4" w:space="1" w:color="auto"/>
          <w:bottom w:val="single" w:sz="4" w:space="1" w:color="auto"/>
          <w:right w:val="single" w:sz="4" w:space="1" w:color="auto"/>
        </w:pBdr>
        <w:spacing w:after="0" w:line="240" w:lineRule="auto"/>
        <w:rPr>
          <w:rFonts w:cs="Times New Roman"/>
          <w:lang w:eastAsia="en-US"/>
        </w:rPr>
      </w:pPr>
      <w:r w:rsidRPr="00CB1A97">
        <w:rPr>
          <w:rFonts w:cs="Times New Roman"/>
          <w:lang w:eastAsia="en-US"/>
        </w:rPr>
        <w:tab/>
        <w:t>3.1.- Trendelenburg de 17°.</w:t>
      </w:r>
    </w:p>
    <w:p w14:paraId="33D5737C" w14:textId="77777777" w:rsidR="00CB1A97" w:rsidRPr="00CB1A97" w:rsidRDefault="00CB1A97" w:rsidP="00CB1A97">
      <w:pPr>
        <w:pBdr>
          <w:top w:val="single" w:sz="4" w:space="1" w:color="auto"/>
          <w:left w:val="single" w:sz="4" w:space="1" w:color="auto"/>
          <w:bottom w:val="single" w:sz="4" w:space="1" w:color="auto"/>
          <w:right w:val="single" w:sz="4" w:space="1" w:color="auto"/>
        </w:pBdr>
        <w:spacing w:after="0" w:line="240" w:lineRule="auto"/>
        <w:rPr>
          <w:rFonts w:cs="Times New Roman"/>
          <w:lang w:eastAsia="en-US"/>
        </w:rPr>
      </w:pPr>
      <w:r w:rsidRPr="00CB1A97">
        <w:rPr>
          <w:rFonts w:cs="Times New Roman"/>
          <w:lang w:eastAsia="en-US"/>
        </w:rPr>
        <w:tab/>
        <w:t>3.2.- Trendelenburg inverso de 17°.</w:t>
      </w:r>
    </w:p>
    <w:p w14:paraId="1EBC2687" w14:textId="77777777" w:rsidR="00CB1A97" w:rsidRPr="00CB1A97" w:rsidRDefault="00CB1A97" w:rsidP="00CB1A97">
      <w:pPr>
        <w:pBdr>
          <w:top w:val="single" w:sz="4" w:space="1" w:color="auto"/>
          <w:left w:val="single" w:sz="4" w:space="1" w:color="auto"/>
          <w:bottom w:val="single" w:sz="4" w:space="1" w:color="auto"/>
          <w:right w:val="single" w:sz="4" w:space="1" w:color="auto"/>
        </w:pBdr>
        <w:spacing w:after="0" w:line="240" w:lineRule="auto"/>
        <w:rPr>
          <w:rFonts w:cs="Times New Roman"/>
          <w:lang w:eastAsia="en-US"/>
        </w:rPr>
      </w:pPr>
      <w:r w:rsidRPr="00CB1A97">
        <w:rPr>
          <w:rFonts w:cs="Times New Roman"/>
          <w:lang w:eastAsia="en-US"/>
        </w:rPr>
        <w:tab/>
        <w:t xml:space="preserve">3.3.- Sección de espalda o </w:t>
      </w:r>
      <w:proofErr w:type="spellStart"/>
      <w:r w:rsidRPr="00CB1A97">
        <w:rPr>
          <w:rFonts w:cs="Times New Roman"/>
          <w:lang w:eastAsia="en-US"/>
        </w:rPr>
        <w:t>fowler</w:t>
      </w:r>
      <w:proofErr w:type="spellEnd"/>
      <w:r w:rsidRPr="00CB1A97">
        <w:rPr>
          <w:rFonts w:cs="Times New Roman"/>
          <w:lang w:eastAsia="en-US"/>
        </w:rPr>
        <w:t xml:space="preserve"> con sistema neumático que cubra el rango de 0 a 90º                                                                          como mínimo.</w:t>
      </w:r>
    </w:p>
    <w:p w14:paraId="331ED1A6" w14:textId="77777777" w:rsidR="00CB1A97" w:rsidRPr="00CB1A97" w:rsidRDefault="00CB1A97" w:rsidP="00CB1A9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CB1A97">
        <w:rPr>
          <w:rFonts w:cs="Times New Roman"/>
          <w:lang w:eastAsia="en-US"/>
        </w:rPr>
        <w:tab/>
        <w:t>3.4.- Altura y descenso ajustable que cubra el rango de 53 cm. a 86.4 cm. (medido de la superficie de la camilla al piso, sin colchón).</w:t>
      </w:r>
    </w:p>
    <w:p w14:paraId="405DA785" w14:textId="77777777" w:rsidR="00CB1A97" w:rsidRPr="00CB1A97" w:rsidRDefault="00CB1A97" w:rsidP="00CB1A9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CB1A97">
        <w:rPr>
          <w:rFonts w:cs="Times New Roman"/>
          <w:lang w:eastAsia="en-US"/>
        </w:rPr>
        <w:t>4.- Elevación de rodillas que cubre el rango de 0° – 40º.</w:t>
      </w:r>
    </w:p>
    <w:p w14:paraId="63F06777" w14:textId="77777777" w:rsidR="00CB1A97" w:rsidRPr="00CB1A97" w:rsidRDefault="00CB1A97" w:rsidP="00CB1A9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CB1A97">
        <w:rPr>
          <w:rFonts w:cs="Times New Roman"/>
          <w:lang w:eastAsia="en-US"/>
        </w:rPr>
        <w:t>5.- Superficie de la camilla rígida.</w:t>
      </w:r>
    </w:p>
    <w:p w14:paraId="18BE2B61" w14:textId="77777777" w:rsidR="00CB1A97" w:rsidRPr="00CB1A97" w:rsidRDefault="00CB1A97" w:rsidP="00CB1A9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CB1A97">
        <w:rPr>
          <w:rFonts w:cs="Times New Roman"/>
          <w:lang w:eastAsia="en-US"/>
        </w:rPr>
        <w:t>6.- Dimensiones de la superficie del paciente 191 cm. de largo x 66 cm. de ancho.</w:t>
      </w:r>
    </w:p>
    <w:p w14:paraId="5292F856" w14:textId="77777777" w:rsidR="00CB1A97" w:rsidRPr="00CB1A97" w:rsidRDefault="00CB1A97" w:rsidP="00CB1A9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CB1A97">
        <w:rPr>
          <w:rFonts w:cs="Times New Roman"/>
          <w:lang w:eastAsia="en-US"/>
        </w:rPr>
        <w:t>7.-Dimensiones de la camilla (con barandales arriba) +/- 4% longitud total 216 cm.                          Ancho total 85.4 cm.</w:t>
      </w:r>
    </w:p>
    <w:p w14:paraId="6B4DDBBF" w14:textId="77777777" w:rsidR="00CB1A97" w:rsidRPr="00CB1A97" w:rsidRDefault="00CB1A97" w:rsidP="00CB1A9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CB1A97">
        <w:rPr>
          <w:rFonts w:cs="Times New Roman"/>
          <w:lang w:eastAsia="en-US"/>
        </w:rPr>
        <w:t>8.- Barandales laterales plegables o abatibles.</w:t>
      </w:r>
    </w:p>
    <w:p w14:paraId="24F42CCB" w14:textId="77777777" w:rsidR="00CB1A97" w:rsidRPr="00CB1A97" w:rsidRDefault="00CB1A97" w:rsidP="00CB1A9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CB1A97">
        <w:rPr>
          <w:rFonts w:cs="Times New Roman"/>
          <w:lang w:eastAsia="en-US"/>
        </w:rPr>
        <w:t>9.- Parachoques perimetral de la camilla y/o en cada esquina.</w:t>
      </w:r>
    </w:p>
    <w:p w14:paraId="46672BB5" w14:textId="77777777" w:rsidR="00CB1A97" w:rsidRPr="00CB1A97" w:rsidRDefault="00CB1A97" w:rsidP="00CB1A9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CB1A97">
        <w:rPr>
          <w:rFonts w:cs="Times New Roman"/>
          <w:lang w:eastAsia="en-US"/>
        </w:rPr>
        <w:t>10.- Colchón de poliuretano de 8 cm de espesor como mínimo, de alta densidad, antiestático, recubrimiento de material lavable, repelente a líquidos, retardante al fuego. De la misma marca de la camilla y dimensiones acorde al modelo.</w:t>
      </w:r>
    </w:p>
    <w:p w14:paraId="7F048EEC" w14:textId="77777777" w:rsidR="00CB1A97" w:rsidRPr="00CB1A97" w:rsidRDefault="00CB1A97" w:rsidP="00CB1A9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CB1A97">
        <w:rPr>
          <w:rFonts w:cs="Times New Roman"/>
          <w:lang w:eastAsia="en-US"/>
        </w:rPr>
        <w:t>11.- Base o compartimiento integrado en la parte inferior para almacenamiento de tanques de oxígeno y pertenencias del paciente.</w:t>
      </w:r>
    </w:p>
    <w:p w14:paraId="6CEC0192" w14:textId="77777777" w:rsidR="00CB1A97" w:rsidRPr="00CB1A97" w:rsidRDefault="00CB1A97" w:rsidP="00CB1A9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CB1A97">
        <w:rPr>
          <w:rFonts w:cs="Times New Roman"/>
          <w:lang w:eastAsia="en-US"/>
        </w:rPr>
        <w:t>12.- Ruedas antiestáticas o conductivas de 20 cm como mínimo.</w:t>
      </w:r>
    </w:p>
    <w:p w14:paraId="35053866" w14:textId="77777777" w:rsidR="00CB1A97" w:rsidRPr="00CB1A97" w:rsidRDefault="00CB1A97" w:rsidP="00CB1A9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CB1A97">
        <w:rPr>
          <w:rFonts w:cs="Times New Roman"/>
          <w:lang w:eastAsia="en-US"/>
        </w:rPr>
        <w:t>13.- Con sistema de direccionamiento para facilitar la conducción de la camilla a través de quinta rueda.</w:t>
      </w:r>
    </w:p>
    <w:p w14:paraId="24516C5C" w14:textId="77777777" w:rsidR="00CB1A97" w:rsidRPr="00CB1A97" w:rsidRDefault="00CB1A97" w:rsidP="00CB1A9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CB1A97">
        <w:rPr>
          <w:rFonts w:cs="Times New Roman"/>
          <w:lang w:eastAsia="en-US"/>
        </w:rPr>
        <w:t>14.- Con sistema de frenado centralizado para las cuatro ruedas.</w:t>
      </w:r>
    </w:p>
    <w:p w14:paraId="62B6CDF3" w14:textId="77777777" w:rsidR="00CB1A97" w:rsidRPr="00CB1A97" w:rsidRDefault="00CB1A97" w:rsidP="00CB1A9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CB1A97">
        <w:rPr>
          <w:rFonts w:cs="Times New Roman"/>
          <w:lang w:eastAsia="en-US"/>
        </w:rPr>
        <w:t>15.- Capacidad de colocar poste porta soluciones en las cuatro esquinas. Incluir un poste de altura variable o telescópico.</w:t>
      </w:r>
    </w:p>
    <w:p w14:paraId="1A07DCE3" w14:textId="77777777" w:rsidR="00CB1A97" w:rsidRPr="00CB1A97" w:rsidRDefault="00CB1A97" w:rsidP="00CB1A9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CB1A97">
        <w:rPr>
          <w:rFonts w:cs="Times New Roman"/>
          <w:lang w:eastAsia="en-US"/>
        </w:rPr>
        <w:t>16.- Cinturones de sujeción para el paciente al menos dos.</w:t>
      </w:r>
    </w:p>
    <w:p w14:paraId="3AB1C2BD" w14:textId="77777777" w:rsidR="00CB1A97" w:rsidRPr="00CB1A97" w:rsidRDefault="00CB1A97" w:rsidP="00CB1A9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CB1A97">
        <w:rPr>
          <w:rFonts w:cs="Times New Roman"/>
          <w:lang w:eastAsia="en-US"/>
        </w:rPr>
        <w:lastRenderedPageBreak/>
        <w:t>17.- 4 soportes para bolsas de soluciones en ambos lados de la camilla.</w:t>
      </w:r>
    </w:p>
    <w:p w14:paraId="50889112" w14:textId="77777777" w:rsidR="00CB1A97" w:rsidRPr="00CB1A97" w:rsidRDefault="00CB1A97" w:rsidP="00CB1A9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p>
    <w:p w14:paraId="22323329" w14:textId="77777777" w:rsidR="00CB1A97" w:rsidRPr="00CB1A97" w:rsidRDefault="00CB1A97" w:rsidP="00CB1A9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b/>
          <w:i/>
          <w:lang w:eastAsia="en-US"/>
        </w:rPr>
      </w:pPr>
      <w:r w:rsidRPr="00CB1A97">
        <w:rPr>
          <w:rFonts w:cs="Times New Roman"/>
          <w:b/>
          <w:i/>
          <w:lang w:eastAsia="en-US"/>
        </w:rPr>
        <w:t>ACCESORIOS:</w:t>
      </w:r>
    </w:p>
    <w:p w14:paraId="7AE17AA4" w14:textId="77777777" w:rsidR="00CB1A97" w:rsidRPr="00CB1A97" w:rsidRDefault="00CB1A97" w:rsidP="00CB1A9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CB1A97">
        <w:rPr>
          <w:rFonts w:cs="Times New Roman"/>
          <w:lang w:eastAsia="en-US"/>
        </w:rPr>
        <w:t>Poste porta soluciones fijo o de altura variable.</w:t>
      </w:r>
    </w:p>
    <w:p w14:paraId="372AE21C" w14:textId="77777777" w:rsidR="00CB1A97" w:rsidRPr="00CB1A97" w:rsidRDefault="00CB1A97" w:rsidP="00CB1A9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p>
    <w:p w14:paraId="033121D2" w14:textId="77777777" w:rsidR="00CB1A97" w:rsidRPr="00CB1A97" w:rsidRDefault="00CB1A97" w:rsidP="00CB1A9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b/>
          <w:i/>
          <w:lang w:eastAsia="en-US"/>
        </w:rPr>
      </w:pPr>
      <w:r w:rsidRPr="00CB1A97">
        <w:rPr>
          <w:rFonts w:cs="Times New Roman"/>
          <w:b/>
          <w:i/>
          <w:lang w:eastAsia="en-US"/>
        </w:rPr>
        <w:t>CONSUMIBLES:</w:t>
      </w:r>
    </w:p>
    <w:p w14:paraId="0EEB1A02" w14:textId="77777777" w:rsidR="00CB1A97" w:rsidRPr="00CB1A97" w:rsidRDefault="00CB1A97" w:rsidP="00CB1A9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CB1A97">
        <w:rPr>
          <w:rFonts w:cs="Times New Roman"/>
          <w:lang w:eastAsia="en-US"/>
        </w:rPr>
        <w:t>No aplica</w:t>
      </w:r>
    </w:p>
    <w:p w14:paraId="6C51725A" w14:textId="77777777" w:rsidR="00CB1A97" w:rsidRPr="00CB1A97" w:rsidRDefault="00CB1A97" w:rsidP="00CB1A9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p>
    <w:p w14:paraId="0B9CDD4F" w14:textId="77777777" w:rsidR="00CB1A97" w:rsidRPr="00CB1A97" w:rsidRDefault="00CB1A97" w:rsidP="00CB1A9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b/>
          <w:i/>
          <w:lang w:eastAsia="en-US"/>
        </w:rPr>
      </w:pPr>
      <w:r w:rsidRPr="00CB1A97">
        <w:rPr>
          <w:rFonts w:cs="Times New Roman"/>
          <w:b/>
          <w:i/>
          <w:lang w:eastAsia="en-US"/>
        </w:rPr>
        <w:t>ACCESORIOS OPCIONALES:</w:t>
      </w:r>
    </w:p>
    <w:p w14:paraId="1BE2E7DC" w14:textId="77777777" w:rsidR="00CB1A97" w:rsidRPr="00CB1A97" w:rsidRDefault="00CB1A97" w:rsidP="00CB1A9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CB1A97">
        <w:rPr>
          <w:rFonts w:cs="Times New Roman"/>
          <w:lang w:eastAsia="en-US"/>
        </w:rPr>
        <w:t xml:space="preserve">Tabla o colchoneta para facilitar la transferencia del paciente. </w:t>
      </w:r>
    </w:p>
    <w:p w14:paraId="6AE59353" w14:textId="77777777" w:rsidR="00CB1A97" w:rsidRPr="00CB1A97" w:rsidRDefault="00CB1A97" w:rsidP="00CB1A9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CB1A97">
        <w:rPr>
          <w:rFonts w:cs="Times New Roman"/>
          <w:lang w:eastAsia="en-US"/>
        </w:rPr>
        <w:t>Colchón de poliuretano de espesores mayores.</w:t>
      </w:r>
    </w:p>
    <w:p w14:paraId="0451BE08" w14:textId="77777777" w:rsidR="00CB1A97" w:rsidRPr="00CB1A97" w:rsidRDefault="00CB1A97" w:rsidP="00CB1A9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p>
    <w:p w14:paraId="4EF3FB84" w14:textId="77777777" w:rsidR="00CB1A97" w:rsidRPr="00CB1A97" w:rsidRDefault="00CB1A97" w:rsidP="00CB1A9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CB1A97">
        <w:rPr>
          <w:rFonts w:cs="Times New Roman"/>
          <w:b/>
          <w:i/>
          <w:lang w:eastAsia="en-US"/>
        </w:rPr>
        <w:t>INSTALACIÓN:</w:t>
      </w:r>
      <w:r w:rsidRPr="00CB1A97">
        <w:rPr>
          <w:rFonts w:cs="Times New Roman"/>
          <w:lang w:eastAsia="en-US"/>
        </w:rPr>
        <w:tab/>
      </w:r>
    </w:p>
    <w:p w14:paraId="0104E327" w14:textId="77777777" w:rsidR="00CB1A97" w:rsidRPr="00CB1A97" w:rsidRDefault="00CB1A97" w:rsidP="00CB1A9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CB1A97">
        <w:rPr>
          <w:rFonts w:cs="Times New Roman"/>
          <w:lang w:eastAsia="en-US"/>
        </w:rPr>
        <w:t xml:space="preserve">Por personal especializado y </w:t>
      </w:r>
      <w:proofErr w:type="gramStart"/>
      <w:r w:rsidRPr="00CB1A97">
        <w:rPr>
          <w:rFonts w:cs="Times New Roman"/>
          <w:lang w:eastAsia="en-US"/>
        </w:rPr>
        <w:t>de acuerdo a</w:t>
      </w:r>
      <w:proofErr w:type="gramEnd"/>
      <w:r w:rsidRPr="00CB1A97">
        <w:rPr>
          <w:rFonts w:cs="Times New Roman"/>
          <w:lang w:eastAsia="en-US"/>
        </w:rPr>
        <w:t xml:space="preserve"> su manual de operación.</w:t>
      </w:r>
    </w:p>
    <w:p w14:paraId="338B0DBC" w14:textId="77777777" w:rsidR="00CB1A97" w:rsidRPr="00CB1A97" w:rsidRDefault="00CB1A97" w:rsidP="00CB1A9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p>
    <w:p w14:paraId="789AB279" w14:textId="77777777" w:rsidR="00CB1A97" w:rsidRPr="00CB1A97" w:rsidRDefault="00CB1A97" w:rsidP="00CB1A9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b/>
          <w:i/>
          <w:lang w:eastAsia="en-US"/>
        </w:rPr>
      </w:pPr>
      <w:r w:rsidRPr="00CB1A97">
        <w:rPr>
          <w:rFonts w:cs="Times New Roman"/>
          <w:b/>
          <w:i/>
          <w:lang w:eastAsia="en-US"/>
        </w:rPr>
        <w:t>OPERACIÓN:</w:t>
      </w:r>
      <w:r w:rsidRPr="00CB1A97">
        <w:rPr>
          <w:rFonts w:cs="Times New Roman"/>
          <w:b/>
          <w:i/>
          <w:lang w:eastAsia="en-US"/>
        </w:rPr>
        <w:tab/>
      </w:r>
    </w:p>
    <w:p w14:paraId="61BDB4BE" w14:textId="77777777" w:rsidR="00CB1A97" w:rsidRPr="00CB1A97" w:rsidRDefault="00CB1A97" w:rsidP="00CB1A9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CB1A97">
        <w:rPr>
          <w:rFonts w:cs="Times New Roman"/>
          <w:lang w:eastAsia="en-US"/>
        </w:rPr>
        <w:t xml:space="preserve">Personal especializado y </w:t>
      </w:r>
      <w:proofErr w:type="gramStart"/>
      <w:r w:rsidRPr="00CB1A97">
        <w:rPr>
          <w:rFonts w:cs="Times New Roman"/>
          <w:lang w:eastAsia="en-US"/>
        </w:rPr>
        <w:t>de acuerdo a</w:t>
      </w:r>
      <w:proofErr w:type="gramEnd"/>
      <w:r w:rsidRPr="00CB1A97">
        <w:rPr>
          <w:rFonts w:cs="Times New Roman"/>
          <w:lang w:eastAsia="en-US"/>
        </w:rPr>
        <w:t xml:space="preserve"> su manual de operación.</w:t>
      </w:r>
    </w:p>
    <w:p w14:paraId="45CBCB18" w14:textId="77777777" w:rsidR="00CB1A97" w:rsidRPr="00CB1A97" w:rsidRDefault="00CB1A97" w:rsidP="00CB1A9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p>
    <w:p w14:paraId="363B2B0A" w14:textId="77777777" w:rsidR="00CB1A97" w:rsidRPr="00CB1A97" w:rsidRDefault="00CB1A97" w:rsidP="00CB1A9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CB1A97">
        <w:rPr>
          <w:rFonts w:cs="Times New Roman"/>
          <w:b/>
          <w:i/>
          <w:lang w:eastAsia="en-US"/>
        </w:rPr>
        <w:t>MANTENIMIENTO:</w:t>
      </w:r>
      <w:r w:rsidRPr="00CB1A97">
        <w:rPr>
          <w:rFonts w:cs="Times New Roman"/>
          <w:lang w:eastAsia="en-US"/>
        </w:rPr>
        <w:tab/>
      </w:r>
    </w:p>
    <w:p w14:paraId="16EEF7E0" w14:textId="77777777" w:rsidR="00CB1A97" w:rsidRPr="00CB1A97" w:rsidRDefault="00CB1A97" w:rsidP="00CB1A9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CB1A97">
        <w:rPr>
          <w:rFonts w:cs="Times New Roman"/>
          <w:lang w:eastAsia="en-US"/>
        </w:rPr>
        <w:t>Preventivo y correctivo por personal calificado.</w:t>
      </w:r>
    </w:p>
    <w:p w14:paraId="68A80CA9" w14:textId="77777777" w:rsidR="00CB1A97" w:rsidRPr="00CB1A97" w:rsidRDefault="00CB1A97" w:rsidP="00CB1A9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p>
    <w:p w14:paraId="11FAA9C1" w14:textId="77777777" w:rsidR="00CB1A97" w:rsidRPr="00CB1A97" w:rsidRDefault="00CB1A97" w:rsidP="00CB1A9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b/>
          <w:i/>
          <w:lang w:eastAsia="en-US"/>
        </w:rPr>
      </w:pPr>
      <w:r w:rsidRPr="00CB1A97">
        <w:rPr>
          <w:rFonts w:cs="Times New Roman"/>
          <w:b/>
          <w:i/>
          <w:lang w:eastAsia="en-US"/>
        </w:rPr>
        <w:t>NORMAS - CERTIFICADOS:</w:t>
      </w:r>
    </w:p>
    <w:p w14:paraId="584F1C57" w14:textId="77777777" w:rsidR="00CB1A97" w:rsidRPr="00CB1A97" w:rsidRDefault="00CB1A97" w:rsidP="00CB1A9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CB1A97">
        <w:rPr>
          <w:rFonts w:cs="Times New Roman"/>
          <w:lang w:eastAsia="en-US"/>
        </w:rPr>
        <w:t>Para producto de origen nacional: certificado de buenas prácticas de fabricación expedido por la COFEPRIS. ISO 13485.</w:t>
      </w:r>
    </w:p>
    <w:p w14:paraId="6DFF1D87" w14:textId="77777777" w:rsidR="00CB1A97" w:rsidRPr="00CB1A97" w:rsidRDefault="00CB1A97" w:rsidP="00CB1A9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imes New Roman"/>
          <w:lang w:eastAsia="en-US"/>
        </w:rPr>
      </w:pPr>
      <w:r w:rsidRPr="00CB1A97">
        <w:rPr>
          <w:rFonts w:cs="Times New Roman"/>
          <w:lang w:eastAsia="en-US"/>
        </w:rPr>
        <w:t>Para producto de origen extranjero: que cumpla con alguna de las siguientes normas: FDA, CE o JIS. ISO 13485.</w:t>
      </w:r>
    </w:p>
    <w:p w14:paraId="1D985FC5" w14:textId="77777777" w:rsidR="0058795D" w:rsidRDefault="0058795D" w:rsidP="0058795D">
      <w:pPr>
        <w:pBdr>
          <w:top w:val="single" w:sz="4" w:space="1" w:color="auto"/>
          <w:left w:val="single" w:sz="4" w:space="1" w:color="auto"/>
          <w:bottom w:val="single" w:sz="4" w:space="1" w:color="auto"/>
          <w:right w:val="single" w:sz="4" w:space="1" w:color="auto"/>
          <w:between w:val="single" w:sz="4" w:space="1" w:color="auto"/>
        </w:pBdr>
      </w:pPr>
      <w:r>
        <w:t>GARANTÌA MINIMA DE 1 AÑO</w:t>
      </w:r>
    </w:p>
    <w:p w14:paraId="799EC1F5" w14:textId="77777777" w:rsidR="0058795D" w:rsidRDefault="0058795D" w:rsidP="0058795D">
      <w:pPr>
        <w:pBdr>
          <w:top w:val="single" w:sz="4" w:space="1" w:color="auto"/>
          <w:left w:val="single" w:sz="4" w:space="1" w:color="auto"/>
          <w:bottom w:val="single" w:sz="4" w:space="1" w:color="auto"/>
          <w:right w:val="single" w:sz="4" w:space="1" w:color="auto"/>
          <w:between w:val="single" w:sz="4" w:space="1" w:color="auto"/>
        </w:pBdr>
      </w:pPr>
      <w:r>
        <w:t>CARTA DE APOYO DEL FABRICANTE O DISTRIBUIDO AUTORIZADO.</w:t>
      </w:r>
    </w:p>
    <w:p w14:paraId="5A83D973" w14:textId="77777777" w:rsidR="0058795D" w:rsidRDefault="0058795D" w:rsidP="0058795D">
      <w:pPr>
        <w:pBdr>
          <w:top w:val="single" w:sz="4" w:space="1" w:color="auto"/>
          <w:left w:val="single" w:sz="4" w:space="1" w:color="auto"/>
          <w:bottom w:val="single" w:sz="4" w:space="1" w:color="auto"/>
          <w:right w:val="single" w:sz="4" w:space="1" w:color="auto"/>
          <w:between w:val="single" w:sz="4" w:space="1" w:color="auto"/>
        </w:pBdr>
      </w:pPr>
      <w:r>
        <w:t>MANUAL O FOLLETO EN LOS QUE SE IDENTIIQUEN LAS CARACTERISTICAS TÈCNICAS, ADEMAS EL PROVEEDOR DEBERA SEÑALAR EN LOS MISMAS CADA UNA DE ELLAS</w:t>
      </w:r>
    </w:p>
    <w:p w14:paraId="54871E43" w14:textId="250CC424" w:rsidR="009507CF" w:rsidRDefault="009507CF" w:rsidP="0044645E">
      <w:pPr>
        <w:spacing w:after="0"/>
        <w:ind w:right="140"/>
        <w:jc w:val="center"/>
        <w:rPr>
          <w:rFonts w:ascii="Arial" w:eastAsia="Arial" w:hAnsi="Arial" w:cs="Arial"/>
          <w:b/>
          <w:bCs/>
          <w:color w:val="000000"/>
        </w:rPr>
      </w:pPr>
      <w:r w:rsidRPr="00BF4961">
        <w:rPr>
          <w:rFonts w:ascii="Arial" w:eastAsia="Arial" w:hAnsi="Arial" w:cs="Arial"/>
          <w:b/>
          <w:bCs/>
          <w:color w:val="000000"/>
        </w:rPr>
        <w:t xml:space="preserve">RENGLON </w:t>
      </w:r>
      <w:r>
        <w:rPr>
          <w:rFonts w:ascii="Arial" w:eastAsia="Arial" w:hAnsi="Arial" w:cs="Arial"/>
          <w:b/>
          <w:bCs/>
          <w:color w:val="000000"/>
        </w:rPr>
        <w:t>7</w:t>
      </w:r>
    </w:p>
    <w:p w14:paraId="75CD6248" w14:textId="62603AE1" w:rsidR="00367DFE" w:rsidRPr="00367DFE" w:rsidRDefault="00367DFE" w:rsidP="0044645E">
      <w:pPr>
        <w:spacing w:after="0"/>
        <w:ind w:right="140"/>
        <w:jc w:val="center"/>
        <w:rPr>
          <w:rFonts w:ascii="Arial" w:eastAsia="Arial" w:hAnsi="Arial" w:cs="Arial"/>
          <w:b/>
          <w:bCs/>
          <w:color w:val="000000"/>
        </w:rPr>
      </w:pPr>
      <w:r w:rsidRPr="00367DFE">
        <w:rPr>
          <w:rFonts w:ascii="Arial" w:eastAsia="Arial" w:hAnsi="Arial" w:cs="Arial"/>
          <w:b/>
          <w:bCs/>
          <w:color w:val="000000"/>
        </w:rPr>
        <w:t>GLUCÓMETRO</w:t>
      </w:r>
    </w:p>
    <w:p w14:paraId="3161BDB5" w14:textId="1FCA0400" w:rsidR="009507CF" w:rsidRDefault="009507CF" w:rsidP="009507CF">
      <w:pPr>
        <w:spacing w:after="0"/>
        <w:ind w:right="140"/>
        <w:jc w:val="center"/>
        <w:rPr>
          <w:rFonts w:ascii="Arial" w:eastAsia="Arial" w:hAnsi="Arial" w:cs="Arial"/>
          <w:b/>
          <w:bCs/>
          <w:color w:val="000000"/>
        </w:rPr>
      </w:pPr>
    </w:p>
    <w:tbl>
      <w:tblPr>
        <w:tblW w:w="10197" w:type="dxa"/>
        <w:tblInd w:w="-118" w:type="dxa"/>
        <w:tblLayout w:type="fixed"/>
        <w:tblLook w:val="0400" w:firstRow="0" w:lastRow="0" w:firstColumn="0" w:lastColumn="0" w:noHBand="0" w:noVBand="1"/>
      </w:tblPr>
      <w:tblGrid>
        <w:gridCol w:w="1242"/>
        <w:gridCol w:w="567"/>
        <w:gridCol w:w="426"/>
        <w:gridCol w:w="5103"/>
        <w:gridCol w:w="600"/>
        <w:gridCol w:w="350"/>
        <w:gridCol w:w="550"/>
        <w:gridCol w:w="400"/>
        <w:gridCol w:w="959"/>
      </w:tblGrid>
      <w:tr w:rsidR="007B37EF" w14:paraId="55F594A3" w14:textId="77777777" w:rsidTr="007B37EF">
        <w:trPr>
          <w:trHeight w:val="540"/>
        </w:trPr>
        <w:tc>
          <w:tcPr>
            <w:tcW w:w="12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
              <w:id w:val="1649476743"/>
            </w:sdtPr>
            <w:sdtEndPr/>
            <w:sdtContent>
              <w:p w14:paraId="14796A10" w14:textId="77777777" w:rsidR="007B37EF" w:rsidRDefault="007B37EF" w:rsidP="007B37EF">
                <w:pPr>
                  <w:pBdr>
                    <w:top w:val="nil"/>
                    <w:left w:val="nil"/>
                    <w:bottom w:val="nil"/>
                    <w:right w:val="nil"/>
                    <w:between w:val="nil"/>
                  </w:pBdr>
                  <w:jc w:val="center"/>
                  <w:rPr>
                    <w:rFonts w:ascii="Palatino Linotype" w:eastAsia="Palatino Linotype" w:hAnsi="Palatino Linotype" w:cs="Palatino Linotype"/>
                    <w:b/>
                    <w:color w:val="000000"/>
                    <w:sz w:val="16"/>
                    <w:szCs w:val="16"/>
                  </w:rPr>
                </w:pPr>
                <w:r>
                  <w:rPr>
                    <w:rFonts w:ascii="Palatino Linotype" w:eastAsia="Palatino Linotype" w:hAnsi="Palatino Linotype" w:cs="Palatino Linotype"/>
                    <w:b/>
                    <w:color w:val="000000"/>
                    <w:sz w:val="16"/>
                    <w:szCs w:val="16"/>
                  </w:rPr>
                  <w:t>Descripción Técnica:</w:t>
                </w:r>
              </w:p>
            </w:sdtContent>
          </w:sdt>
        </w:tc>
        <w:tc>
          <w:tcPr>
            <w:tcW w:w="89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E69632" w14:textId="77777777" w:rsidR="007B37EF" w:rsidRPr="00D67897" w:rsidRDefault="007B37EF" w:rsidP="007B37EF">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D67897">
              <w:rPr>
                <w:rFonts w:ascii="Palatino Linotype" w:eastAsia="Palatino Linotype" w:hAnsi="Palatino Linotype" w:cs="Palatino Linotype"/>
                <w:color w:val="000000"/>
                <w:sz w:val="16"/>
                <w:szCs w:val="16"/>
              </w:rPr>
              <w:t>1. Equipo portátil para medir la concentración de glucosa en sangre utilizando tiras reactivas y sangre capilar.</w:t>
            </w:r>
          </w:p>
          <w:p w14:paraId="791CC058" w14:textId="77777777" w:rsidR="007B37EF" w:rsidRPr="00D67897" w:rsidRDefault="007B37EF" w:rsidP="007B37EF">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D67897">
              <w:rPr>
                <w:rFonts w:ascii="Palatino Linotype" w:eastAsia="Palatino Linotype" w:hAnsi="Palatino Linotype" w:cs="Palatino Linotype"/>
                <w:color w:val="000000"/>
                <w:sz w:val="16"/>
                <w:szCs w:val="16"/>
              </w:rPr>
              <w:t xml:space="preserve">2. Método de medición: electroquímico, </w:t>
            </w:r>
            <w:proofErr w:type="spellStart"/>
            <w:r w:rsidRPr="00D67897">
              <w:rPr>
                <w:rFonts w:ascii="Palatino Linotype" w:eastAsia="Palatino Linotype" w:hAnsi="Palatino Linotype" w:cs="Palatino Linotype"/>
                <w:color w:val="000000"/>
                <w:sz w:val="16"/>
                <w:szCs w:val="16"/>
              </w:rPr>
              <w:t>reflactancia</w:t>
            </w:r>
            <w:proofErr w:type="spellEnd"/>
            <w:r w:rsidRPr="00D67897">
              <w:rPr>
                <w:rFonts w:ascii="Palatino Linotype" w:eastAsia="Palatino Linotype" w:hAnsi="Palatino Linotype" w:cs="Palatino Linotype"/>
                <w:color w:val="000000"/>
                <w:sz w:val="16"/>
                <w:szCs w:val="16"/>
              </w:rPr>
              <w:t>, biosensor, colorimetría o absorbancia.</w:t>
            </w:r>
          </w:p>
          <w:p w14:paraId="5F0BFB69" w14:textId="77777777" w:rsidR="007B37EF" w:rsidRPr="00D67897" w:rsidRDefault="007B37EF" w:rsidP="007B37EF">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D67897">
              <w:rPr>
                <w:rFonts w:ascii="Palatino Linotype" w:eastAsia="Palatino Linotype" w:hAnsi="Palatino Linotype" w:cs="Palatino Linotype"/>
                <w:color w:val="000000"/>
                <w:sz w:val="16"/>
                <w:szCs w:val="16"/>
              </w:rPr>
              <w:t>3. Capacidad de medición de 20 a 450 mg/dl, o mayor.</w:t>
            </w:r>
          </w:p>
          <w:p w14:paraId="69B8C654" w14:textId="77777777" w:rsidR="007B37EF" w:rsidRPr="00D67897" w:rsidRDefault="007B37EF" w:rsidP="007B37EF">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D67897">
              <w:rPr>
                <w:rFonts w:ascii="Palatino Linotype" w:eastAsia="Palatino Linotype" w:hAnsi="Palatino Linotype" w:cs="Palatino Linotype"/>
                <w:color w:val="000000"/>
                <w:sz w:val="16"/>
                <w:szCs w:val="16"/>
              </w:rPr>
              <w:t xml:space="preserve">4. Volumen de muestra máximo de 10 </w:t>
            </w:r>
            <w:proofErr w:type="gramStart"/>
            <w:r w:rsidRPr="00D67897">
              <w:rPr>
                <w:rFonts w:ascii="Palatino Linotype" w:eastAsia="Palatino Linotype" w:hAnsi="Palatino Linotype" w:cs="Palatino Linotype"/>
                <w:color w:val="000000"/>
                <w:sz w:val="16"/>
                <w:szCs w:val="16"/>
              </w:rPr>
              <w:t>micro litros</w:t>
            </w:r>
            <w:proofErr w:type="gramEnd"/>
            <w:r w:rsidRPr="00D67897">
              <w:rPr>
                <w:rFonts w:ascii="Palatino Linotype" w:eastAsia="Palatino Linotype" w:hAnsi="Palatino Linotype" w:cs="Palatino Linotype"/>
                <w:color w:val="000000"/>
                <w:sz w:val="16"/>
                <w:szCs w:val="16"/>
              </w:rPr>
              <w:t>.</w:t>
            </w:r>
          </w:p>
          <w:p w14:paraId="709D86E3" w14:textId="77777777" w:rsidR="007B37EF" w:rsidRPr="00D67897" w:rsidRDefault="007B37EF" w:rsidP="007B37EF">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D67897">
              <w:rPr>
                <w:rFonts w:ascii="Palatino Linotype" w:eastAsia="Palatino Linotype" w:hAnsi="Palatino Linotype" w:cs="Palatino Linotype"/>
                <w:color w:val="000000"/>
                <w:sz w:val="16"/>
                <w:szCs w:val="16"/>
              </w:rPr>
              <w:t>5. Con pantalla de cristal líquido.</w:t>
            </w:r>
          </w:p>
          <w:p w14:paraId="664CB4C3" w14:textId="77777777" w:rsidR="007B37EF" w:rsidRPr="00D67897" w:rsidRDefault="007B37EF" w:rsidP="007B37EF">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D67897">
              <w:rPr>
                <w:rFonts w:ascii="Palatino Linotype" w:eastAsia="Palatino Linotype" w:hAnsi="Palatino Linotype" w:cs="Palatino Linotype"/>
                <w:color w:val="000000"/>
                <w:sz w:val="16"/>
                <w:szCs w:val="16"/>
              </w:rPr>
              <w:t>6. Dispositivo de punción semiautomática para la obtención de muestras de sangre capilar.</w:t>
            </w:r>
          </w:p>
          <w:p w14:paraId="27BF9840" w14:textId="77777777" w:rsidR="007B37EF" w:rsidRPr="00D67897" w:rsidRDefault="007B37EF" w:rsidP="007B37EF">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D67897">
              <w:rPr>
                <w:rFonts w:ascii="Palatino Linotype" w:eastAsia="Palatino Linotype" w:hAnsi="Palatino Linotype" w:cs="Palatino Linotype"/>
                <w:color w:val="000000"/>
                <w:sz w:val="16"/>
                <w:szCs w:val="16"/>
              </w:rPr>
              <w:t>7. Tiempo de prueba: máximo 45 segundos.</w:t>
            </w:r>
          </w:p>
          <w:p w14:paraId="7C4088F1" w14:textId="77777777" w:rsidR="007B37EF" w:rsidRPr="00D67897" w:rsidRDefault="007B37EF" w:rsidP="007B37EF">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D67897">
              <w:rPr>
                <w:rFonts w:ascii="Palatino Linotype" w:eastAsia="Palatino Linotype" w:hAnsi="Palatino Linotype" w:cs="Palatino Linotype"/>
                <w:color w:val="000000"/>
                <w:sz w:val="16"/>
                <w:szCs w:val="16"/>
              </w:rPr>
              <w:t>8. Con capacidad de memoria de al menos 150 pruebas.</w:t>
            </w:r>
          </w:p>
          <w:p w14:paraId="52D28082" w14:textId="77777777" w:rsidR="007B37EF" w:rsidRPr="00D67897" w:rsidRDefault="007B37EF" w:rsidP="007B37EF">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D67897">
              <w:rPr>
                <w:rFonts w:ascii="Palatino Linotype" w:eastAsia="Palatino Linotype" w:hAnsi="Palatino Linotype" w:cs="Palatino Linotype"/>
                <w:color w:val="000000"/>
                <w:sz w:val="16"/>
                <w:szCs w:val="16"/>
              </w:rPr>
              <w:t>9. Sin pérdida de memoria si la batería es removida.</w:t>
            </w:r>
          </w:p>
          <w:p w14:paraId="7098D7E9" w14:textId="77777777" w:rsidR="007B37EF" w:rsidRPr="00D67897" w:rsidRDefault="007B37EF" w:rsidP="007B37EF">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D67897">
              <w:rPr>
                <w:rFonts w:ascii="Palatino Linotype" w:eastAsia="Palatino Linotype" w:hAnsi="Palatino Linotype" w:cs="Palatino Linotype"/>
                <w:color w:val="000000"/>
                <w:sz w:val="16"/>
                <w:szCs w:val="16"/>
              </w:rPr>
              <w:t>10. Indicador visual de batería baja.</w:t>
            </w:r>
          </w:p>
          <w:p w14:paraId="329FF9EF" w14:textId="77777777" w:rsidR="007B37EF" w:rsidRPr="00D67897" w:rsidRDefault="007B37EF" w:rsidP="007B37EF">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D67897">
              <w:rPr>
                <w:rFonts w:ascii="Palatino Linotype" w:eastAsia="Palatino Linotype" w:hAnsi="Palatino Linotype" w:cs="Palatino Linotype"/>
                <w:color w:val="000000"/>
                <w:sz w:val="16"/>
                <w:szCs w:val="16"/>
              </w:rPr>
              <w:t>11. Baterías recargables asegurando su compatibilidad con la marca y modelo del equipo.</w:t>
            </w:r>
          </w:p>
          <w:p w14:paraId="3E441C11" w14:textId="77777777" w:rsidR="007B37EF" w:rsidRDefault="007B37EF" w:rsidP="007B37EF">
            <w:pPr>
              <w:pBdr>
                <w:top w:val="nil"/>
                <w:left w:val="nil"/>
                <w:bottom w:val="nil"/>
                <w:right w:val="nil"/>
                <w:between w:val="nil"/>
              </w:pBdr>
              <w:jc w:val="both"/>
              <w:rPr>
                <w:rFonts w:ascii="Arial Narrow" w:eastAsia="Arial Narrow" w:hAnsi="Arial Narrow" w:cs="Arial Narrow"/>
                <w:color w:val="000000"/>
              </w:rPr>
            </w:pPr>
            <w:r w:rsidRPr="00D67897">
              <w:rPr>
                <w:rFonts w:ascii="Palatino Linotype" w:eastAsia="Palatino Linotype" w:hAnsi="Palatino Linotype" w:cs="Palatino Linotype"/>
                <w:color w:val="000000"/>
                <w:sz w:val="16"/>
                <w:szCs w:val="16"/>
              </w:rPr>
              <w:t>12. C</w:t>
            </w:r>
            <w:r>
              <w:rPr>
                <w:rFonts w:ascii="Palatino Linotype" w:eastAsia="Palatino Linotype" w:hAnsi="Palatino Linotype" w:cs="Palatino Linotype"/>
                <w:color w:val="000000"/>
                <w:sz w:val="16"/>
                <w:szCs w:val="16"/>
              </w:rPr>
              <w:t>umplir con los accesorios y consumibles</w:t>
            </w:r>
          </w:p>
        </w:tc>
      </w:tr>
      <w:tr w:rsidR="007B37EF" w14:paraId="260D91E1" w14:textId="77777777" w:rsidTr="007B37EF">
        <w:trPr>
          <w:trHeight w:val="40"/>
        </w:trPr>
        <w:tc>
          <w:tcPr>
            <w:tcW w:w="1242"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sdt>
            <w:sdtPr>
              <w:tag w:val="goog_rdk_29"/>
              <w:id w:val="-432435731"/>
            </w:sdtPr>
            <w:sdtEndPr/>
            <w:sdtContent>
              <w:p w14:paraId="49541099" w14:textId="77777777" w:rsidR="007B37EF" w:rsidRDefault="007B37EF" w:rsidP="007B37EF">
                <w:pPr>
                  <w:pBdr>
                    <w:top w:val="nil"/>
                    <w:left w:val="nil"/>
                    <w:bottom w:val="nil"/>
                    <w:right w:val="nil"/>
                    <w:between w:val="nil"/>
                  </w:pBdr>
                  <w:jc w:val="center"/>
                  <w:rPr>
                    <w:rFonts w:ascii="Palatino Linotype" w:eastAsia="Palatino Linotype" w:hAnsi="Palatino Linotype" w:cs="Palatino Linotype"/>
                    <w:b/>
                    <w:color w:val="000000"/>
                    <w:sz w:val="16"/>
                    <w:szCs w:val="16"/>
                  </w:rPr>
                </w:pPr>
                <w:r>
                  <w:rPr>
                    <w:rFonts w:ascii="Palatino Linotype" w:eastAsia="Palatino Linotype" w:hAnsi="Palatino Linotype" w:cs="Palatino Linotype"/>
                    <w:b/>
                    <w:color w:val="000000"/>
                    <w:sz w:val="16"/>
                    <w:szCs w:val="16"/>
                  </w:rPr>
                  <w:t>Accesorios</w:t>
                </w:r>
              </w:p>
            </w:sdtContent>
          </w:sdt>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sdt>
            <w:sdtPr>
              <w:tag w:val="goog_rdk_30"/>
              <w:id w:val="596919533"/>
            </w:sdtPr>
            <w:sdtEndPr/>
            <w:sdtContent>
              <w:p w14:paraId="390DA030" w14:textId="77777777" w:rsidR="007B37EF" w:rsidRDefault="007B37EF" w:rsidP="007B37EF">
                <w:pPr>
                  <w:pBdr>
                    <w:top w:val="nil"/>
                    <w:left w:val="nil"/>
                    <w:bottom w:val="nil"/>
                    <w:right w:val="nil"/>
                    <w:between w:val="nil"/>
                  </w:pBdr>
                  <w:jc w:val="center"/>
                  <w:rPr>
                    <w:rFonts w:ascii="Palatino Linotype" w:eastAsia="Palatino Linotype" w:hAnsi="Palatino Linotype" w:cs="Palatino Linotype"/>
                    <w:color w:val="000000"/>
                    <w:sz w:val="16"/>
                    <w:szCs w:val="16"/>
                  </w:rPr>
                </w:pPr>
                <w:proofErr w:type="spellStart"/>
                <w:r>
                  <w:rPr>
                    <w:rFonts w:ascii="Palatino Linotype" w:eastAsia="Palatino Linotype" w:hAnsi="Palatino Linotype" w:cs="Palatino Linotype"/>
                    <w:color w:val="000000"/>
                    <w:sz w:val="16"/>
                    <w:szCs w:val="16"/>
                  </w:rPr>
                  <w:t>Cant</w:t>
                </w:r>
                <w:proofErr w:type="spellEnd"/>
              </w:p>
            </w:sdtContent>
          </w:sdt>
        </w:tc>
        <w:tc>
          <w:tcPr>
            <w:tcW w:w="838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tag w:val="goog_rdk_31"/>
              <w:id w:val="-1878851728"/>
            </w:sdtPr>
            <w:sdtEndPr/>
            <w:sdtContent>
              <w:p w14:paraId="5AC72CC6" w14:textId="77777777" w:rsidR="007B37EF" w:rsidRDefault="007B37EF" w:rsidP="007B37EF">
                <w:pPr>
                  <w:pBdr>
                    <w:top w:val="nil"/>
                    <w:left w:val="nil"/>
                    <w:bottom w:val="nil"/>
                    <w:right w:val="nil"/>
                    <w:between w:val="nil"/>
                  </w:pBdr>
                  <w:jc w:val="cente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Descripción</w:t>
                </w:r>
              </w:p>
            </w:sdtContent>
          </w:sdt>
        </w:tc>
      </w:tr>
      <w:tr w:rsidR="007B37EF" w14:paraId="10A18F96" w14:textId="77777777" w:rsidTr="007B37EF">
        <w:trPr>
          <w:trHeight w:val="40"/>
        </w:trPr>
        <w:tc>
          <w:tcPr>
            <w:tcW w:w="1242" w:type="dxa"/>
            <w:vMerge/>
            <w:tcBorders>
              <w:top w:val="single" w:sz="4" w:space="0" w:color="000000"/>
              <w:left w:val="single" w:sz="4" w:space="0" w:color="000000"/>
            </w:tcBorders>
            <w:shd w:val="clear" w:color="auto" w:fill="auto"/>
            <w:tcMar>
              <w:top w:w="0" w:type="dxa"/>
              <w:left w:w="108" w:type="dxa"/>
              <w:bottom w:w="0" w:type="dxa"/>
              <w:right w:w="108" w:type="dxa"/>
            </w:tcMar>
            <w:vAlign w:val="center"/>
          </w:tcPr>
          <w:sdt>
            <w:sdtPr>
              <w:tag w:val="goog_rdk_44"/>
              <w:id w:val="-789519570"/>
            </w:sdtPr>
            <w:sdtEndPr/>
            <w:sdtContent>
              <w:p w14:paraId="71A2386E" w14:textId="77777777" w:rsidR="007B37EF" w:rsidRDefault="005410B8" w:rsidP="007B37EF">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sdt>
            <w:sdtPr>
              <w:tag w:val="goog_rdk_45"/>
              <w:id w:val="-717279290"/>
            </w:sdtPr>
            <w:sdtEndPr/>
            <w:sdtContent>
              <w:p w14:paraId="775BD00A" w14:textId="77777777" w:rsidR="007B37EF" w:rsidRDefault="007B37EF" w:rsidP="007B37EF">
                <w:pPr>
                  <w:pBdr>
                    <w:top w:val="nil"/>
                    <w:left w:val="nil"/>
                    <w:bottom w:val="nil"/>
                    <w:right w:val="nil"/>
                    <w:between w:val="nil"/>
                  </w:pBdr>
                  <w:jc w:val="center"/>
                  <w:rPr>
                    <w:rFonts w:ascii="Palatino Linotype" w:eastAsia="Palatino Linotype" w:hAnsi="Palatino Linotype" w:cs="Palatino Linotype"/>
                    <w:color w:val="000000"/>
                    <w:sz w:val="16"/>
                    <w:szCs w:val="16"/>
                  </w:rPr>
                </w:pPr>
                <w:r w:rsidRPr="00715A99">
                  <w:rPr>
                    <w:rFonts w:ascii="Palatino Linotype" w:eastAsia="Palatino Linotype" w:hAnsi="Palatino Linotype" w:cs="Palatino Linotype"/>
                    <w:color w:val="000000"/>
                    <w:sz w:val="16"/>
                    <w:szCs w:val="16"/>
                  </w:rPr>
                  <w:t>1</w:t>
                </w:r>
              </w:p>
              <w:p w14:paraId="1849080C" w14:textId="77777777" w:rsidR="007B37EF" w:rsidRDefault="007B37EF" w:rsidP="007B37EF">
                <w:pPr>
                  <w:pBdr>
                    <w:top w:val="nil"/>
                    <w:left w:val="nil"/>
                    <w:bottom w:val="nil"/>
                    <w:right w:val="nil"/>
                    <w:between w:val="nil"/>
                  </w:pBdr>
                  <w:jc w:val="cente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2</w:t>
                </w:r>
              </w:p>
            </w:sdtContent>
          </w:sdt>
        </w:tc>
        <w:tc>
          <w:tcPr>
            <w:tcW w:w="838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C663F0" w14:textId="77777777" w:rsidR="007B37EF" w:rsidRDefault="007B37EF" w:rsidP="007B37EF">
            <w:pPr>
              <w:pBdr>
                <w:top w:val="nil"/>
                <w:left w:val="nil"/>
                <w:bottom w:val="nil"/>
                <w:right w:val="nil"/>
                <w:between w:val="nil"/>
              </w:pBdr>
              <w:rPr>
                <w:rFonts w:ascii="Palatino Linotype" w:eastAsia="Palatino Linotype" w:hAnsi="Palatino Linotype" w:cs="Palatino Linotype"/>
                <w:color w:val="000000"/>
                <w:sz w:val="16"/>
                <w:szCs w:val="16"/>
              </w:rPr>
            </w:pPr>
            <w:r w:rsidRPr="00715A99">
              <w:rPr>
                <w:rFonts w:ascii="Palatino Linotype" w:eastAsia="Palatino Linotype" w:hAnsi="Palatino Linotype" w:cs="Palatino Linotype"/>
                <w:color w:val="000000"/>
                <w:sz w:val="16"/>
                <w:szCs w:val="16"/>
              </w:rPr>
              <w:t>Cargador de baterías</w:t>
            </w:r>
          </w:p>
          <w:p w14:paraId="09F4D525" w14:textId="77777777" w:rsidR="007B37EF" w:rsidRDefault="007B37EF" w:rsidP="007B37EF">
            <w:pPr>
              <w:pBdr>
                <w:top w:val="nil"/>
                <w:left w:val="nil"/>
                <w:bottom w:val="nil"/>
                <w:right w:val="nil"/>
                <w:between w:val="nil"/>
              </w:pBd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Juegos de baterías recargables compatibles con el equipo</w:t>
            </w:r>
          </w:p>
        </w:tc>
      </w:tr>
      <w:tr w:rsidR="007B37EF" w14:paraId="71F9A6FC" w14:textId="77777777" w:rsidTr="007B37EF">
        <w:trPr>
          <w:trHeight w:val="260"/>
        </w:trPr>
        <w:tc>
          <w:tcPr>
            <w:tcW w:w="1242" w:type="dxa"/>
            <w:tcBorders>
              <w:left w:val="single" w:sz="4" w:space="0" w:color="000000"/>
              <w:bottom w:val="single" w:sz="4" w:space="0" w:color="000000"/>
            </w:tcBorders>
            <w:shd w:val="clear" w:color="auto" w:fill="auto"/>
            <w:tcMar>
              <w:top w:w="0" w:type="dxa"/>
              <w:left w:w="108" w:type="dxa"/>
              <w:bottom w:w="0" w:type="dxa"/>
              <w:right w:w="108" w:type="dxa"/>
            </w:tcMar>
            <w:vAlign w:val="center"/>
          </w:tcPr>
          <w:sdt>
            <w:sdtPr>
              <w:tag w:val="goog_rdk_74"/>
              <w:id w:val="349996648"/>
            </w:sdtPr>
            <w:sdtEndPr/>
            <w:sdtContent>
              <w:p w14:paraId="210E283D" w14:textId="77777777" w:rsidR="007B37EF" w:rsidRDefault="007B37EF" w:rsidP="007B37EF">
                <w:pPr>
                  <w:jc w:val="center"/>
                  <w:rPr>
                    <w:rFonts w:ascii="Palatino Linotype" w:eastAsia="Palatino Linotype" w:hAnsi="Palatino Linotype" w:cs="Palatino Linotype"/>
                    <w:sz w:val="16"/>
                    <w:szCs w:val="16"/>
                  </w:rPr>
                </w:pPr>
                <w:r>
                  <w:rPr>
                    <w:rFonts w:ascii="Palatino Linotype" w:eastAsia="Palatino Linotype" w:hAnsi="Palatino Linotype" w:cs="Palatino Linotype"/>
                    <w:b/>
                    <w:sz w:val="16"/>
                    <w:szCs w:val="16"/>
                  </w:rPr>
                  <w:t>Consumibles</w:t>
                </w:r>
              </w:p>
            </w:sdtContent>
          </w:sdt>
        </w:tc>
        <w:tc>
          <w:tcPr>
            <w:tcW w:w="895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A6F39" w14:textId="77777777" w:rsidR="007B37EF" w:rsidRDefault="005410B8" w:rsidP="007B37EF">
            <w:pPr>
              <w:pBdr>
                <w:top w:val="nil"/>
                <w:left w:val="nil"/>
                <w:bottom w:val="nil"/>
                <w:right w:val="nil"/>
                <w:between w:val="nil"/>
              </w:pBdr>
              <w:rPr>
                <w:rFonts w:ascii="Palatino Linotype" w:eastAsia="Palatino Linotype" w:hAnsi="Palatino Linotype" w:cs="Palatino Linotype"/>
                <w:color w:val="000000"/>
                <w:sz w:val="16"/>
                <w:szCs w:val="16"/>
              </w:rPr>
            </w:pPr>
            <w:sdt>
              <w:sdtPr>
                <w:tag w:val="goog_rdk_75"/>
                <w:id w:val="-1510824822"/>
              </w:sdtPr>
              <w:sdtEndPr/>
              <w:sdtContent>
                <w:r w:rsidR="007B37EF" w:rsidRPr="00EB23C5">
                  <w:rPr>
                    <w:rFonts w:ascii="Palatino Linotype" w:eastAsia="Palatino Linotype" w:hAnsi="Palatino Linotype" w:cs="Palatino Linotype"/>
                    <w:color w:val="000000"/>
                    <w:sz w:val="16"/>
                    <w:szCs w:val="16"/>
                  </w:rPr>
                  <w:t>300</w:t>
                </w:r>
              </w:sdtContent>
            </w:sdt>
            <w:r w:rsidR="007B37EF">
              <w:t xml:space="preserve"> </w:t>
            </w:r>
            <w:r w:rsidR="007B37EF" w:rsidRPr="00D67897">
              <w:rPr>
                <w:rFonts w:ascii="Palatino Linotype" w:eastAsia="Palatino Linotype" w:hAnsi="Palatino Linotype" w:cs="Palatino Linotype"/>
                <w:color w:val="000000"/>
                <w:sz w:val="16"/>
                <w:szCs w:val="16"/>
              </w:rPr>
              <w:t>Tiras reactivas para glucómetro, lancetas, asegurando su compatibilidad con la marca y modelo del equipo.</w:t>
            </w:r>
          </w:p>
        </w:tc>
      </w:tr>
      <w:tr w:rsidR="007B37EF" w14:paraId="14823F7F" w14:textId="77777777" w:rsidTr="007B37EF">
        <w:trPr>
          <w:trHeight w:val="40"/>
        </w:trPr>
        <w:tc>
          <w:tcPr>
            <w:tcW w:w="124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89"/>
              <w:id w:val="-1530947550"/>
            </w:sdtPr>
            <w:sdtEndPr/>
            <w:sdtContent>
              <w:p w14:paraId="1188041E" w14:textId="77777777" w:rsidR="007B37EF" w:rsidRDefault="007B37EF" w:rsidP="007B37EF">
                <w:pPr>
                  <w:pBdr>
                    <w:top w:val="nil"/>
                    <w:left w:val="nil"/>
                    <w:bottom w:val="nil"/>
                    <w:right w:val="nil"/>
                    <w:between w:val="nil"/>
                  </w:pBdr>
                  <w:jc w:val="center"/>
                  <w:rPr>
                    <w:rFonts w:ascii="Palatino Linotype" w:eastAsia="Palatino Linotype" w:hAnsi="Palatino Linotype" w:cs="Palatino Linotype"/>
                    <w:b/>
                    <w:color w:val="000000"/>
                    <w:sz w:val="12"/>
                    <w:szCs w:val="12"/>
                  </w:rPr>
                </w:pPr>
                <w:r>
                  <w:rPr>
                    <w:rFonts w:ascii="Palatino Linotype" w:eastAsia="Palatino Linotype" w:hAnsi="Palatino Linotype" w:cs="Palatino Linotype"/>
                    <w:b/>
                    <w:color w:val="000000"/>
                    <w:sz w:val="12"/>
                    <w:szCs w:val="12"/>
                  </w:rPr>
                  <w:t>Instalación de la unidad solicitada:</w:t>
                </w:r>
              </w:p>
            </w:sdtContent>
          </w:sdt>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90"/>
              <w:id w:val="-1614196548"/>
            </w:sdtPr>
            <w:sdtEndPr/>
            <w:sdtContent>
              <w:p w14:paraId="2A129C09" w14:textId="77777777" w:rsidR="007B37EF" w:rsidRDefault="007B37EF" w:rsidP="007B37EF">
                <w:pPr>
                  <w:pBdr>
                    <w:top w:val="nil"/>
                    <w:left w:val="nil"/>
                    <w:bottom w:val="nil"/>
                    <w:right w:val="nil"/>
                    <w:between w:val="nil"/>
                  </w:pBdr>
                  <w:jc w:val="center"/>
                  <w:rPr>
                    <w:rFonts w:ascii="Palatino Linotype" w:eastAsia="Palatino Linotype" w:hAnsi="Palatino Linotype" w:cs="Palatino Linotype"/>
                    <w:color w:val="000000"/>
                    <w:sz w:val="16"/>
                    <w:szCs w:val="16"/>
                  </w:rPr>
                </w:pPr>
                <w:proofErr w:type="spellStart"/>
                <w:r>
                  <w:rPr>
                    <w:rFonts w:ascii="Palatino Linotype" w:eastAsia="Palatino Linotype" w:hAnsi="Palatino Linotype" w:cs="Palatino Linotype"/>
                    <w:color w:val="000000"/>
                    <w:sz w:val="16"/>
                    <w:szCs w:val="16"/>
                  </w:rPr>
                  <w:t>Cant</w:t>
                </w:r>
                <w:proofErr w:type="spellEnd"/>
              </w:p>
            </w:sdtContent>
          </w:sdt>
        </w:tc>
        <w:tc>
          <w:tcPr>
            <w:tcW w:w="552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91"/>
              <w:id w:val="2143917512"/>
            </w:sdtPr>
            <w:sdtEndPr/>
            <w:sdtContent>
              <w:p w14:paraId="26F8D465" w14:textId="77777777" w:rsidR="007B37EF" w:rsidRDefault="007B37EF" w:rsidP="007B37EF">
                <w:pPr>
                  <w:pBdr>
                    <w:top w:val="nil"/>
                    <w:left w:val="nil"/>
                    <w:bottom w:val="nil"/>
                    <w:right w:val="nil"/>
                    <w:between w:val="nil"/>
                  </w:pBdr>
                  <w:jc w:val="cente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Descripción</w:t>
                </w:r>
              </w:p>
            </w:sdtContent>
          </w:sdt>
        </w:tc>
        <w:tc>
          <w:tcPr>
            <w:tcW w:w="285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96"/>
              <w:id w:val="2081563794"/>
            </w:sdtPr>
            <w:sdtEndPr/>
            <w:sdtContent>
              <w:p w14:paraId="32F8F957" w14:textId="77777777" w:rsidR="007B37EF" w:rsidRDefault="007B37EF" w:rsidP="007B37EF">
                <w:pPr>
                  <w:pBdr>
                    <w:top w:val="nil"/>
                    <w:left w:val="nil"/>
                    <w:bottom w:val="nil"/>
                    <w:right w:val="nil"/>
                    <w:between w:val="nil"/>
                  </w:pBdr>
                  <w:jc w:val="cente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Nivel de atención</w:t>
                </w:r>
              </w:p>
            </w:sdtContent>
          </w:sdt>
        </w:tc>
      </w:tr>
      <w:tr w:rsidR="007B37EF" w14:paraId="321360AF" w14:textId="77777777" w:rsidTr="007B37EF">
        <w:trPr>
          <w:trHeight w:val="24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04"/>
              <w:id w:val="1449973199"/>
            </w:sdtPr>
            <w:sdtEndPr/>
            <w:sdtContent>
              <w:p w14:paraId="63CAAA26" w14:textId="77777777" w:rsidR="007B37EF" w:rsidRDefault="005410B8" w:rsidP="007B37EF">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05"/>
              <w:id w:val="-915394983"/>
              <w:showingPlcHdr/>
            </w:sdtPr>
            <w:sdtEndPr/>
            <w:sdtContent>
              <w:p w14:paraId="70EE6ACA" w14:textId="77777777" w:rsidR="007B37EF" w:rsidRDefault="007B37EF" w:rsidP="007B37EF">
                <w:pPr>
                  <w:pBdr>
                    <w:top w:val="nil"/>
                    <w:left w:val="nil"/>
                    <w:bottom w:val="nil"/>
                    <w:right w:val="nil"/>
                    <w:between w:val="nil"/>
                  </w:pBdr>
                  <w:jc w:val="center"/>
                  <w:rPr>
                    <w:rFonts w:ascii="Palatino Linotype" w:eastAsia="Palatino Linotype" w:hAnsi="Palatino Linotype" w:cs="Palatino Linotype"/>
                    <w:color w:val="000000"/>
                    <w:sz w:val="16"/>
                    <w:szCs w:val="16"/>
                  </w:rPr>
                </w:pPr>
                <w:r>
                  <w:t xml:space="preserve">     </w:t>
                </w:r>
              </w:p>
            </w:sdtContent>
          </w:sdt>
        </w:tc>
        <w:tc>
          <w:tcPr>
            <w:tcW w:w="552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583B24F" w14:textId="77777777" w:rsidR="007B37EF" w:rsidRPr="006E2C2D" w:rsidRDefault="007B37EF" w:rsidP="007B37EF">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6E2C2D">
              <w:rPr>
                <w:rFonts w:ascii="Palatino Linotype" w:eastAsia="Palatino Linotype" w:hAnsi="Palatino Linotype" w:cs="Palatino Linotype"/>
                <w:color w:val="000000"/>
                <w:sz w:val="16"/>
                <w:szCs w:val="16"/>
              </w:rPr>
              <w:t>Alimentación eléctrica grado médico con tierra física.</w:t>
            </w:r>
          </w:p>
          <w:p w14:paraId="285C3BF8" w14:textId="77777777" w:rsidR="007B37EF" w:rsidRDefault="007B37EF" w:rsidP="007B37EF">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6E2C2D">
              <w:rPr>
                <w:rFonts w:ascii="Palatino Linotype" w:eastAsia="Palatino Linotype" w:hAnsi="Palatino Linotype" w:cs="Palatino Linotype"/>
                <w:color w:val="000000"/>
                <w:sz w:val="16"/>
                <w:szCs w:val="16"/>
              </w:rPr>
              <w:t>Corriente eléctrica 120 V/60 Hz.</w:t>
            </w:r>
          </w:p>
        </w:tc>
        <w:tc>
          <w:tcPr>
            <w:tcW w:w="95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11"/>
              <w:id w:val="1233668622"/>
            </w:sdtPr>
            <w:sdtEndPr/>
            <w:sdtContent>
              <w:p w14:paraId="75756691" w14:textId="77777777" w:rsidR="007B37EF" w:rsidRDefault="007B37EF" w:rsidP="007B37EF">
                <w:pPr>
                  <w:pBdr>
                    <w:top w:val="nil"/>
                    <w:left w:val="nil"/>
                    <w:bottom w:val="nil"/>
                    <w:right w:val="nil"/>
                    <w:between w:val="nil"/>
                  </w:pBdr>
                  <w:jc w:val="center"/>
                  <w:rPr>
                    <w:rFonts w:ascii="Palatino Linotype" w:eastAsia="Palatino Linotype" w:hAnsi="Palatino Linotype" w:cs="Palatino Linotype"/>
                    <w:strike/>
                    <w:color w:val="000000"/>
                    <w:sz w:val="16"/>
                    <w:szCs w:val="16"/>
                  </w:rPr>
                </w:pPr>
                <w:r>
                  <w:rPr>
                    <w:rFonts w:ascii="Palatino Linotype" w:eastAsia="Palatino Linotype" w:hAnsi="Palatino Linotype" w:cs="Palatino Linotype"/>
                    <w:strike/>
                    <w:color w:val="000000"/>
                    <w:sz w:val="16"/>
                    <w:szCs w:val="16"/>
                  </w:rPr>
                  <w:t>Primer</w:t>
                </w:r>
              </w:p>
            </w:sdtContent>
          </w:sdt>
        </w:tc>
        <w:tc>
          <w:tcPr>
            <w:tcW w:w="95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15"/>
              <w:id w:val="1013809780"/>
            </w:sdtPr>
            <w:sdtEndPr/>
            <w:sdtContent>
              <w:p w14:paraId="33ECC1D6" w14:textId="77777777" w:rsidR="007B37EF" w:rsidRDefault="007B37EF" w:rsidP="007B37EF">
                <w:pPr>
                  <w:pBdr>
                    <w:top w:val="nil"/>
                    <w:left w:val="nil"/>
                    <w:bottom w:val="nil"/>
                    <w:right w:val="nil"/>
                    <w:between w:val="nil"/>
                  </w:pBdr>
                  <w:jc w:val="center"/>
                  <w:rPr>
                    <w:rFonts w:ascii="Palatino Linotype" w:eastAsia="Palatino Linotype" w:hAnsi="Palatino Linotype" w:cs="Palatino Linotype"/>
                    <w:b/>
                    <w:strike/>
                    <w:color w:val="000000"/>
                    <w:sz w:val="16"/>
                    <w:szCs w:val="16"/>
                  </w:rPr>
                </w:pPr>
                <w:r>
                  <w:rPr>
                    <w:rFonts w:ascii="Palatino Linotype" w:eastAsia="Palatino Linotype" w:hAnsi="Palatino Linotype" w:cs="Palatino Linotype"/>
                    <w:b/>
                    <w:strike/>
                    <w:color w:val="000000"/>
                    <w:sz w:val="16"/>
                    <w:szCs w:val="16"/>
                  </w:rPr>
                  <w:t>Segundo</w:t>
                </w:r>
              </w:p>
            </w:sdtContent>
          </w:sdt>
        </w:t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118"/>
              <w:id w:val="109871029"/>
            </w:sdtPr>
            <w:sdtEndPr/>
            <w:sdtContent>
              <w:p w14:paraId="1CD4FDA5" w14:textId="77777777" w:rsidR="007B37EF" w:rsidRDefault="007B37EF" w:rsidP="007B37EF">
                <w:pPr>
                  <w:pBdr>
                    <w:top w:val="nil"/>
                    <w:left w:val="nil"/>
                    <w:bottom w:val="nil"/>
                    <w:right w:val="nil"/>
                    <w:between w:val="nil"/>
                  </w:pBdr>
                  <w:jc w:val="center"/>
                  <w:rPr>
                    <w:rFonts w:ascii="Palatino Linotype" w:eastAsia="Palatino Linotype" w:hAnsi="Palatino Linotype" w:cs="Palatino Linotype"/>
                    <w:b/>
                    <w:strike/>
                    <w:color w:val="000000"/>
                    <w:sz w:val="16"/>
                    <w:szCs w:val="16"/>
                  </w:rPr>
                </w:pPr>
                <w:r>
                  <w:rPr>
                    <w:rFonts w:ascii="Palatino Linotype" w:eastAsia="Palatino Linotype" w:hAnsi="Palatino Linotype" w:cs="Palatino Linotype"/>
                    <w:b/>
                    <w:strike/>
                    <w:color w:val="000000"/>
                    <w:sz w:val="16"/>
                    <w:szCs w:val="16"/>
                  </w:rPr>
                  <w:t>Tercer</w:t>
                </w:r>
              </w:p>
            </w:sdtContent>
          </w:sdt>
        </w:tc>
      </w:tr>
      <w:tr w:rsidR="007B37EF" w14:paraId="6E196F77" w14:textId="77777777" w:rsidTr="007B37EF">
        <w:trPr>
          <w:trHeight w:val="320"/>
        </w:trPr>
        <w:tc>
          <w:tcPr>
            <w:tcW w:w="124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19"/>
              <w:id w:val="-1672014258"/>
            </w:sdtPr>
            <w:sdtEndPr/>
            <w:sdtContent>
              <w:p w14:paraId="2C70E6D4" w14:textId="77777777" w:rsidR="007B37EF" w:rsidRDefault="007B37EF" w:rsidP="007B37EF">
                <w:pPr>
                  <w:pBdr>
                    <w:top w:val="nil"/>
                    <w:left w:val="nil"/>
                    <w:bottom w:val="nil"/>
                    <w:right w:val="nil"/>
                    <w:between w:val="nil"/>
                  </w:pBdr>
                  <w:jc w:val="center"/>
                  <w:rPr>
                    <w:rFonts w:ascii="Palatino Linotype" w:eastAsia="Palatino Linotype" w:hAnsi="Palatino Linotype" w:cs="Palatino Linotype"/>
                    <w:color w:val="000000"/>
                    <w:sz w:val="20"/>
                    <w:szCs w:val="20"/>
                  </w:rPr>
                </w:pPr>
                <w:proofErr w:type="gramStart"/>
                <w:r>
                  <w:rPr>
                    <w:rFonts w:ascii="Palatino Linotype" w:eastAsia="Palatino Linotype" w:hAnsi="Palatino Linotype" w:cs="Palatino Linotype"/>
                    <w:b/>
                    <w:color w:val="000000"/>
                    <w:sz w:val="16"/>
                    <w:szCs w:val="16"/>
                  </w:rPr>
                  <w:t>Documentos a entregar</w:t>
                </w:r>
                <w:proofErr w:type="gramEnd"/>
                <w:r>
                  <w:rPr>
                    <w:rFonts w:ascii="Palatino Linotype" w:eastAsia="Palatino Linotype" w:hAnsi="Palatino Linotype" w:cs="Palatino Linotype"/>
                    <w:b/>
                    <w:color w:val="000000"/>
                    <w:sz w:val="16"/>
                    <w:szCs w:val="16"/>
                  </w:rPr>
                  <w:t xml:space="preserve"> y requisitos de evaluación técnica</w:t>
                </w:r>
              </w:p>
            </w:sdtContent>
          </w:sdt>
        </w:tc>
        <w:tc>
          <w:tcPr>
            <w:tcW w:w="89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120"/>
              <w:id w:val="-270945369"/>
            </w:sdtPr>
            <w:sdtEndPr/>
            <w:sdtContent>
              <w:p w14:paraId="025410E9" w14:textId="77777777" w:rsidR="007B37EF" w:rsidRDefault="007B37EF" w:rsidP="007B37EF">
                <w:pPr>
                  <w:pBdr>
                    <w:top w:val="nil"/>
                    <w:left w:val="nil"/>
                    <w:bottom w:val="nil"/>
                    <w:right w:val="nil"/>
                    <w:between w:val="nil"/>
                  </w:pBd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Manual de usuario y guía rápida en español</w:t>
                </w:r>
              </w:p>
            </w:sdtContent>
          </w:sdt>
        </w:tc>
      </w:tr>
      <w:tr w:rsidR="007B37EF" w14:paraId="51149606" w14:textId="77777777" w:rsidTr="007B37EF">
        <w:trPr>
          <w:trHeight w:val="4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34"/>
              <w:id w:val="2035611033"/>
            </w:sdtPr>
            <w:sdtEndPr/>
            <w:sdtContent>
              <w:p w14:paraId="60D62A9B" w14:textId="77777777" w:rsidR="007B37EF" w:rsidRDefault="005410B8" w:rsidP="007B37EF">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89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135"/>
              <w:id w:val="1751463982"/>
            </w:sdtPr>
            <w:sdtEndPr/>
            <w:sdtContent>
              <w:p w14:paraId="132D6F54" w14:textId="77777777" w:rsidR="007B37EF" w:rsidRDefault="007B37EF" w:rsidP="007B37EF">
                <w:pPr>
                  <w:pBdr>
                    <w:top w:val="nil"/>
                    <w:left w:val="nil"/>
                    <w:bottom w:val="nil"/>
                    <w:right w:val="nil"/>
                    <w:between w:val="nil"/>
                  </w:pBd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Copia simple del registro sanitario vigente o justificación sustentada del licitante en caso de que no aplique  </w:t>
                </w:r>
              </w:p>
            </w:sdtContent>
          </w:sdt>
        </w:tc>
      </w:tr>
      <w:tr w:rsidR="007B37EF" w14:paraId="20DB99B5" w14:textId="77777777" w:rsidTr="007B37EF">
        <w:trPr>
          <w:trHeight w:val="4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49"/>
              <w:id w:val="2100830003"/>
            </w:sdtPr>
            <w:sdtEndPr/>
            <w:sdtContent>
              <w:p w14:paraId="1DCC39FA" w14:textId="77777777" w:rsidR="007B37EF" w:rsidRDefault="005410B8" w:rsidP="007B37EF">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8955" w:type="dxa"/>
            <w:gridSpan w:val="8"/>
            <w:tcBorders>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150"/>
              <w:id w:val="931790937"/>
            </w:sdtPr>
            <w:sdtEndPr/>
            <w:sdtContent>
              <w:p w14:paraId="3ED8DE79" w14:textId="77777777" w:rsidR="007B37EF" w:rsidRDefault="007B37EF" w:rsidP="007B37EF">
                <w:pPr>
                  <w:pBdr>
                    <w:top w:val="nil"/>
                    <w:left w:val="nil"/>
                    <w:bottom w:val="nil"/>
                    <w:right w:val="nil"/>
                    <w:between w:val="nil"/>
                  </w:pBd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Original de catálogos, folletos, manuales, guías u otro necesario para indicar las referencias técnicas solicitadas</w:t>
                </w:r>
              </w:p>
            </w:sdtContent>
          </w:sdt>
        </w:tc>
      </w:tr>
      <w:tr w:rsidR="007B37EF" w14:paraId="17D0EEB0" w14:textId="77777777" w:rsidTr="007B37EF">
        <w:trPr>
          <w:trHeight w:val="4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64"/>
              <w:id w:val="-1643498116"/>
            </w:sdtPr>
            <w:sdtEndPr/>
            <w:sdtContent>
              <w:p w14:paraId="23A46EC0" w14:textId="77777777" w:rsidR="007B37EF" w:rsidRDefault="005410B8" w:rsidP="007B37EF">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8955" w:type="dxa"/>
            <w:gridSpan w:val="8"/>
            <w:tcBorders>
              <w:top w:val="single" w:sz="4" w:space="0" w:color="000000"/>
              <w:left w:val="single" w:sz="4" w:space="0" w:color="000000"/>
              <w:right w:val="single" w:sz="4" w:space="0" w:color="000000"/>
            </w:tcBorders>
            <w:tcMar>
              <w:top w:w="0" w:type="dxa"/>
              <w:left w:w="108" w:type="dxa"/>
              <w:bottom w:w="0" w:type="dxa"/>
              <w:right w:w="108" w:type="dxa"/>
            </w:tcMar>
            <w:vAlign w:val="center"/>
          </w:tcPr>
          <w:sdt>
            <w:sdtPr>
              <w:tag w:val="goog_rdk_165"/>
              <w:id w:val="690571883"/>
            </w:sdtPr>
            <w:sdtEndPr/>
            <w:sdtContent>
              <w:p w14:paraId="763985DA" w14:textId="77777777" w:rsidR="007B37EF" w:rsidRDefault="007B37EF" w:rsidP="007B37EF">
                <w:pPr>
                  <w:pBdr>
                    <w:top w:val="nil"/>
                    <w:left w:val="nil"/>
                    <w:bottom w:val="nil"/>
                    <w:right w:val="nil"/>
                    <w:between w:val="nil"/>
                  </w:pBd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Carta compromiso original para garantía del distribuidor y/o fabricante </w:t>
                </w:r>
              </w:p>
            </w:sdtContent>
          </w:sdt>
        </w:tc>
      </w:tr>
      <w:tr w:rsidR="007B37EF" w14:paraId="156AB38F" w14:textId="77777777" w:rsidTr="007B37EF">
        <w:trPr>
          <w:trHeight w:val="4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79"/>
              <w:id w:val="1222183009"/>
            </w:sdtPr>
            <w:sdtEndPr/>
            <w:sdtContent>
              <w:p w14:paraId="45619E65" w14:textId="77777777" w:rsidR="007B37EF" w:rsidRDefault="005410B8" w:rsidP="007B37EF">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6696" w:type="dxa"/>
            <w:gridSpan w:val="4"/>
            <w:tcBorders>
              <w:left w:val="single" w:sz="4" w:space="0" w:color="000000"/>
              <w:bottom w:val="single" w:sz="4" w:space="0" w:color="000000"/>
            </w:tcBorders>
            <w:tcMar>
              <w:top w:w="0" w:type="dxa"/>
              <w:left w:w="108" w:type="dxa"/>
              <w:bottom w:w="0" w:type="dxa"/>
              <w:right w:w="108" w:type="dxa"/>
            </w:tcMar>
            <w:vAlign w:val="center"/>
          </w:tcPr>
          <w:sdt>
            <w:sdtPr>
              <w:tag w:val="goog_rdk_180"/>
              <w:id w:val="-1274554594"/>
            </w:sdtPr>
            <w:sdtEndPr/>
            <w:sdtContent>
              <w:p w14:paraId="4D0654F8" w14:textId="77777777" w:rsidR="007B37EF" w:rsidRDefault="007B37EF" w:rsidP="007B37EF">
                <w:pPr>
                  <w:pBdr>
                    <w:top w:val="nil"/>
                    <w:left w:val="nil"/>
                    <w:bottom w:val="nil"/>
                    <w:right w:val="nil"/>
                    <w:between w:val="nil"/>
                  </w:pBd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por al menos</w:t>
                </w:r>
              </w:p>
            </w:sdtContent>
          </w:sdt>
        </w:tc>
        <w:tc>
          <w:tcPr>
            <w:tcW w:w="90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89"/>
              <w:id w:val="6884356"/>
            </w:sdtPr>
            <w:sdtEndPr/>
            <w:sdtContent>
              <w:p w14:paraId="06F6847D" w14:textId="77777777" w:rsidR="007B37EF" w:rsidRDefault="007B37EF" w:rsidP="007B37EF">
                <w:pPr>
                  <w:pBdr>
                    <w:top w:val="nil"/>
                    <w:left w:val="nil"/>
                    <w:bottom w:val="nil"/>
                    <w:right w:val="nil"/>
                    <w:between w:val="nil"/>
                  </w:pBdr>
                  <w:jc w:val="cente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1</w:t>
                </w:r>
              </w:p>
            </w:sdtContent>
          </w:sdt>
        </w:tc>
        <w:tc>
          <w:tcPr>
            <w:tcW w:w="1359"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192"/>
              <w:id w:val="1088809174"/>
            </w:sdtPr>
            <w:sdtEndPr/>
            <w:sdtContent>
              <w:p w14:paraId="3A457372" w14:textId="77777777" w:rsidR="007B37EF" w:rsidRDefault="007B37EF" w:rsidP="007B37EF">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años.</w:t>
                </w:r>
              </w:p>
            </w:sdtContent>
          </w:sdt>
        </w:tc>
      </w:tr>
      <w:tr w:rsidR="007B37EF" w14:paraId="6C7D4B91" w14:textId="77777777" w:rsidTr="007B37EF">
        <w:trPr>
          <w:trHeight w:val="4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209"/>
              <w:id w:val="-1259680764"/>
            </w:sdtPr>
            <w:sdtEndPr/>
            <w:sdtContent>
              <w:p w14:paraId="397731F1" w14:textId="77777777" w:rsidR="007B37EF" w:rsidRDefault="005410B8" w:rsidP="007B37EF">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89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210"/>
              <w:id w:val="413518603"/>
            </w:sdtPr>
            <w:sdtEndPr/>
            <w:sdtContent>
              <w:p w14:paraId="2CC3BED9" w14:textId="77777777" w:rsidR="007B37EF" w:rsidRDefault="007B37EF" w:rsidP="007B37EF">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Carta compromiso original del distribuidor y/o fabricante para soporte técnico y refacciones garantizando al menos 5 años.</w:t>
                </w:r>
              </w:p>
            </w:sdtContent>
          </w:sdt>
        </w:tc>
      </w:tr>
      <w:tr w:rsidR="007B37EF" w14:paraId="24307EE8" w14:textId="77777777" w:rsidTr="007B37EF">
        <w:trPr>
          <w:trHeight w:val="4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224"/>
              <w:id w:val="-896745485"/>
            </w:sdtPr>
            <w:sdtEndPr/>
            <w:sdtContent>
              <w:p w14:paraId="1DC8F77C" w14:textId="77777777" w:rsidR="007B37EF" w:rsidRDefault="005410B8" w:rsidP="007B37EF">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89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225"/>
              <w:id w:val="562845542"/>
            </w:sdtPr>
            <w:sdtEndPr/>
            <w:sdtContent>
              <w:p w14:paraId="41CB02A0" w14:textId="77777777" w:rsidR="007B37EF" w:rsidRDefault="007B37EF" w:rsidP="007B37EF">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Carta compromiso original del distribuidor y/o fabricante que garantice la entrega de equipo nuevo.</w:t>
                </w:r>
              </w:p>
            </w:sdtContent>
          </w:sdt>
        </w:tc>
      </w:tr>
      <w:tr w:rsidR="007B37EF" w14:paraId="632D7D2E" w14:textId="77777777" w:rsidTr="007B37EF">
        <w:trPr>
          <w:trHeight w:val="4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239"/>
              <w:id w:val="1242988381"/>
            </w:sdtPr>
            <w:sdtEndPr/>
            <w:sdtContent>
              <w:p w14:paraId="73814865" w14:textId="77777777" w:rsidR="007B37EF" w:rsidRDefault="005410B8" w:rsidP="007B37EF">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993"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240"/>
              <w:id w:val="2050573806"/>
            </w:sdtPr>
            <w:sdtEndPr/>
            <w:sdtContent>
              <w:p w14:paraId="41C33AC9" w14:textId="77777777" w:rsidR="007B37EF" w:rsidRDefault="007B37EF" w:rsidP="007B37EF">
                <w:pPr>
                  <w:pBdr>
                    <w:top w:val="nil"/>
                    <w:left w:val="nil"/>
                    <w:bottom w:val="nil"/>
                    <w:right w:val="nil"/>
                    <w:between w:val="nil"/>
                  </w:pBdr>
                  <w:jc w:val="cente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Productos de origen nacional</w:t>
                </w:r>
              </w:p>
            </w:sdtContent>
          </w:sdt>
        </w:tc>
        <w:tc>
          <w:tcPr>
            <w:tcW w:w="7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242"/>
              <w:id w:val="-13849829"/>
            </w:sdtPr>
            <w:sdtEndPr/>
            <w:sdtContent>
              <w:p w14:paraId="79B300AA" w14:textId="77777777" w:rsidR="007B37EF" w:rsidRDefault="007B37EF" w:rsidP="007B37EF">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Copia simple de carta de buenas prácticas de fabricación COFEPRIS y/o ISO </w:t>
                </w:r>
                <w:proofErr w:type="gramStart"/>
                <w:r>
                  <w:rPr>
                    <w:rFonts w:ascii="Palatino Linotype" w:eastAsia="Palatino Linotype" w:hAnsi="Palatino Linotype" w:cs="Palatino Linotype"/>
                    <w:color w:val="000000"/>
                    <w:sz w:val="16"/>
                    <w:szCs w:val="16"/>
                  </w:rPr>
                  <w:t>9001:2008  y</w:t>
                </w:r>
                <w:proofErr w:type="gramEnd"/>
                <w:r>
                  <w:rPr>
                    <w:rFonts w:ascii="Palatino Linotype" w:eastAsia="Palatino Linotype" w:hAnsi="Palatino Linotype" w:cs="Palatino Linotype"/>
                    <w:color w:val="000000"/>
                    <w:sz w:val="16"/>
                    <w:szCs w:val="16"/>
                  </w:rPr>
                  <w:t xml:space="preserve"> 13485:2003 del fabricante incluyendo el alcance del bien ofertado.</w:t>
                </w:r>
              </w:p>
            </w:sdtContent>
          </w:sdt>
        </w:tc>
      </w:tr>
      <w:tr w:rsidR="007B37EF" w14:paraId="25A97177" w14:textId="77777777" w:rsidTr="007B37EF">
        <w:trPr>
          <w:trHeight w:val="6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254"/>
              <w:id w:val="-1705251083"/>
            </w:sdtPr>
            <w:sdtEndPr/>
            <w:sdtContent>
              <w:p w14:paraId="63283EA0" w14:textId="77777777" w:rsidR="007B37EF" w:rsidRDefault="005410B8" w:rsidP="007B37EF">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993"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255"/>
              <w:id w:val="-1584594880"/>
            </w:sdtPr>
            <w:sdtEndPr/>
            <w:sdtContent>
              <w:p w14:paraId="19F77611" w14:textId="77777777" w:rsidR="007B37EF" w:rsidRDefault="005410B8" w:rsidP="007B37EF">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7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257"/>
              <w:id w:val="-535119983"/>
            </w:sdtPr>
            <w:sdtEndPr/>
            <w:sdtContent>
              <w:p w14:paraId="457919E8" w14:textId="77777777" w:rsidR="007B37EF" w:rsidRDefault="007B37EF" w:rsidP="007B37EF">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Carta original de apoyo solidario en la licitación del fabricante o,</w:t>
                </w:r>
              </w:p>
            </w:sdtContent>
          </w:sdt>
          <w:sdt>
            <w:sdtPr>
              <w:tag w:val="goog_rdk_258"/>
              <w:id w:val="-1844617011"/>
            </w:sdtPr>
            <w:sdtEndPr/>
            <w:sdtContent>
              <w:p w14:paraId="51E3A7CE" w14:textId="77777777" w:rsidR="007B37EF" w:rsidRDefault="007B37EF" w:rsidP="007B37EF">
                <w:pPr>
                  <w:pBdr>
                    <w:top w:val="nil"/>
                    <w:left w:val="nil"/>
                    <w:bottom w:val="nil"/>
                    <w:right w:val="nil"/>
                    <w:between w:val="nil"/>
                  </w:pBdr>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16"/>
                    <w:szCs w:val="16"/>
                  </w:rPr>
                  <w:t>Carta de apoyo del distribuidor principal y copia de la carta de distribución del fabricante vigente.</w:t>
                </w:r>
              </w:p>
            </w:sdtContent>
          </w:sdt>
        </w:tc>
      </w:tr>
      <w:tr w:rsidR="007B37EF" w14:paraId="4E76F5C7" w14:textId="77777777" w:rsidTr="007B37EF">
        <w:trPr>
          <w:trHeight w:val="6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285"/>
              <w:id w:val="42806045"/>
            </w:sdtPr>
            <w:sdtEndPr/>
            <w:sdtContent>
              <w:p w14:paraId="70729DB9" w14:textId="77777777" w:rsidR="007B37EF" w:rsidRDefault="005410B8" w:rsidP="007B37EF">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993"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286"/>
              <w:id w:val="1391003795"/>
            </w:sdtPr>
            <w:sdtEndPr/>
            <w:sdtContent>
              <w:p w14:paraId="7819A496" w14:textId="77777777" w:rsidR="007B37EF" w:rsidRDefault="007B37EF" w:rsidP="007B37EF">
                <w:pPr>
                  <w:pBdr>
                    <w:top w:val="nil"/>
                    <w:left w:val="nil"/>
                    <w:bottom w:val="nil"/>
                    <w:right w:val="nil"/>
                    <w:between w:val="nil"/>
                  </w:pBdr>
                  <w:jc w:val="cente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Productos de origen extranjero</w:t>
                </w:r>
              </w:p>
            </w:sdtContent>
          </w:sdt>
        </w:tc>
        <w:tc>
          <w:tcPr>
            <w:tcW w:w="7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288"/>
              <w:id w:val="1289634323"/>
            </w:sdtPr>
            <w:sdtEndPr/>
            <w:sdtContent>
              <w:p w14:paraId="0ACBFB5E" w14:textId="77777777" w:rsidR="007B37EF" w:rsidRDefault="007B37EF" w:rsidP="007B37EF">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Copia simple de certificado ISO </w:t>
                </w:r>
                <w:proofErr w:type="gramStart"/>
                <w:r>
                  <w:rPr>
                    <w:rFonts w:ascii="Palatino Linotype" w:eastAsia="Palatino Linotype" w:hAnsi="Palatino Linotype" w:cs="Palatino Linotype"/>
                    <w:color w:val="000000"/>
                    <w:sz w:val="16"/>
                    <w:szCs w:val="16"/>
                  </w:rPr>
                  <w:t>9001:2008  y</w:t>
                </w:r>
                <w:proofErr w:type="gramEnd"/>
                <w:r>
                  <w:rPr>
                    <w:rFonts w:ascii="Palatino Linotype" w:eastAsia="Palatino Linotype" w:hAnsi="Palatino Linotype" w:cs="Palatino Linotype"/>
                    <w:color w:val="000000"/>
                    <w:sz w:val="16"/>
                    <w:szCs w:val="16"/>
                  </w:rPr>
                  <w:t xml:space="preserve"> 13485:2003 del fabricante incluyendo el alcance del bien ofertado</w:t>
                </w:r>
              </w:p>
            </w:sdtContent>
          </w:sdt>
        </w:tc>
      </w:tr>
      <w:tr w:rsidR="007B37EF" w14:paraId="3DA7B2AF" w14:textId="77777777" w:rsidTr="007B37EF">
        <w:trPr>
          <w:trHeight w:val="6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300"/>
              <w:id w:val="502938473"/>
            </w:sdtPr>
            <w:sdtEndPr/>
            <w:sdtContent>
              <w:p w14:paraId="44BFA8B6" w14:textId="77777777" w:rsidR="007B37EF" w:rsidRDefault="005410B8" w:rsidP="007B37EF">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993"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301"/>
              <w:id w:val="2120565108"/>
            </w:sdtPr>
            <w:sdtEndPr/>
            <w:sdtContent>
              <w:p w14:paraId="07B82AA8" w14:textId="77777777" w:rsidR="007B37EF" w:rsidRDefault="005410B8" w:rsidP="007B37EF">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7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303"/>
              <w:id w:val="1631047040"/>
            </w:sdtPr>
            <w:sdtEndPr/>
            <w:sdtContent>
              <w:p w14:paraId="3F492F05" w14:textId="77777777" w:rsidR="007B37EF" w:rsidRDefault="007B37EF" w:rsidP="007B37EF">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Carta original de apoyo solidario en la licitación del fabricante o,</w:t>
                </w:r>
              </w:p>
            </w:sdtContent>
          </w:sdt>
          <w:sdt>
            <w:sdtPr>
              <w:tag w:val="goog_rdk_304"/>
              <w:id w:val="13588751"/>
            </w:sdtPr>
            <w:sdtEndPr/>
            <w:sdtContent>
              <w:p w14:paraId="759DB14C" w14:textId="77777777" w:rsidR="007B37EF" w:rsidRDefault="007B37EF" w:rsidP="007B37EF">
                <w:pPr>
                  <w:pBdr>
                    <w:top w:val="nil"/>
                    <w:left w:val="nil"/>
                    <w:bottom w:val="nil"/>
                    <w:right w:val="nil"/>
                    <w:between w:val="nil"/>
                  </w:pBdr>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16"/>
                    <w:szCs w:val="16"/>
                  </w:rPr>
                  <w:t>Carta de apoyo del distribuidor principal y copia de la carta de distribución del fabricante vigente.</w:t>
                </w:r>
              </w:p>
            </w:sdtContent>
          </w:sdt>
        </w:tc>
      </w:tr>
      <w:tr w:rsidR="007B37EF" w14:paraId="161460BD" w14:textId="77777777" w:rsidTr="007B37EF">
        <w:trPr>
          <w:trHeight w:val="14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331"/>
              <w:id w:val="-580682940"/>
            </w:sdtPr>
            <w:sdtEndPr/>
            <w:sdtContent>
              <w:p w14:paraId="657ECA00" w14:textId="77777777" w:rsidR="007B37EF" w:rsidRDefault="005410B8" w:rsidP="007B37EF">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993"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332"/>
              <w:id w:val="1247536505"/>
            </w:sdtPr>
            <w:sdtEndPr/>
            <w:sdtContent>
              <w:p w14:paraId="4C184774" w14:textId="77777777" w:rsidR="007B37EF" w:rsidRDefault="005410B8" w:rsidP="007B37EF">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7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334"/>
              <w:id w:val="-1025642326"/>
            </w:sdtPr>
            <w:sdtEndPr/>
            <w:sdtContent>
              <w:p w14:paraId="5A7A04BB" w14:textId="77777777" w:rsidR="007B37EF" w:rsidRDefault="007B37EF" w:rsidP="007B37EF">
                <w:pPr>
                  <w:pBdr>
                    <w:top w:val="nil"/>
                    <w:left w:val="nil"/>
                    <w:bottom w:val="nil"/>
                    <w:right w:val="nil"/>
                    <w:between w:val="nil"/>
                  </w:pBdr>
                  <w:rPr>
                    <w:rFonts w:ascii="Palatino Linotype" w:eastAsia="Palatino Linotype" w:hAnsi="Palatino Linotype" w:cs="Palatino Linotype"/>
                    <w:color w:val="000000"/>
                    <w:sz w:val="16"/>
                    <w:szCs w:val="16"/>
                  </w:rPr>
                </w:pPr>
                <w:r w:rsidRPr="000A09D3">
                  <w:rPr>
                    <w:rFonts w:ascii="Palatino Linotype" w:eastAsia="Palatino Linotype" w:hAnsi="Palatino Linotype" w:cs="Palatino Linotype"/>
                    <w:color w:val="000000"/>
                    <w:sz w:val="16"/>
                    <w:szCs w:val="16"/>
                  </w:rPr>
                  <w:t>Certificados de calidad al menos uno: CE, JIS, FDA</w:t>
                </w:r>
              </w:p>
            </w:sdtContent>
          </w:sdt>
        </w:tc>
      </w:tr>
    </w:tbl>
    <w:p w14:paraId="457B482E" w14:textId="77777777" w:rsidR="006F18B9" w:rsidRDefault="006F18B9" w:rsidP="003A512A">
      <w:pPr>
        <w:pStyle w:val="Prrafodelista"/>
        <w:ind w:left="0"/>
        <w:rPr>
          <w:rFonts w:ascii="Arial" w:hAnsi="Arial" w:cs="Arial"/>
          <w:sz w:val="18"/>
          <w:szCs w:val="18"/>
          <w:lang w:val="es-ES" w:eastAsia="es-ES" w:bidi="es-ES"/>
        </w:rPr>
      </w:pPr>
    </w:p>
    <w:p w14:paraId="483BD1E1" w14:textId="4EEB2DDC" w:rsidR="009507CF" w:rsidRDefault="009507CF" w:rsidP="009507CF">
      <w:pPr>
        <w:spacing w:after="0"/>
        <w:ind w:right="140"/>
        <w:jc w:val="center"/>
        <w:rPr>
          <w:rFonts w:ascii="Arial" w:eastAsia="Arial" w:hAnsi="Arial" w:cs="Arial"/>
          <w:b/>
          <w:bCs/>
          <w:color w:val="000000"/>
        </w:rPr>
      </w:pPr>
      <w:r w:rsidRPr="00BF4961">
        <w:rPr>
          <w:rFonts w:ascii="Arial" w:eastAsia="Arial" w:hAnsi="Arial" w:cs="Arial"/>
          <w:b/>
          <w:bCs/>
          <w:color w:val="000000"/>
        </w:rPr>
        <w:t xml:space="preserve">RENGLON </w:t>
      </w:r>
      <w:r w:rsidR="003A1B19">
        <w:rPr>
          <w:rFonts w:ascii="Arial" w:eastAsia="Arial" w:hAnsi="Arial" w:cs="Arial"/>
          <w:b/>
          <w:bCs/>
          <w:color w:val="000000"/>
        </w:rPr>
        <w:t>8</w:t>
      </w:r>
    </w:p>
    <w:p w14:paraId="2F4B3AA6" w14:textId="7F868A6F" w:rsidR="0069214A" w:rsidRPr="0069214A" w:rsidRDefault="0069214A" w:rsidP="009507CF">
      <w:pPr>
        <w:spacing w:after="0"/>
        <w:ind w:right="140"/>
        <w:jc w:val="center"/>
        <w:rPr>
          <w:rFonts w:ascii="Arial" w:eastAsia="Arial" w:hAnsi="Arial" w:cs="Arial"/>
          <w:b/>
          <w:bCs/>
          <w:color w:val="000000"/>
        </w:rPr>
      </w:pPr>
      <w:r w:rsidRPr="0069214A">
        <w:rPr>
          <w:rFonts w:ascii="Arial" w:eastAsia="Arial" w:hAnsi="Arial" w:cs="Arial"/>
          <w:b/>
          <w:bCs/>
          <w:color w:val="000000"/>
        </w:rPr>
        <w:t>MESA DE EXPLORACIÓN CON PIERNERAS</w:t>
      </w:r>
    </w:p>
    <w:p w14:paraId="51CC476A" w14:textId="24DC8181" w:rsidR="007B37EF" w:rsidRDefault="007B37EF" w:rsidP="009507CF">
      <w:pPr>
        <w:spacing w:after="0"/>
        <w:ind w:right="140"/>
        <w:jc w:val="center"/>
        <w:rPr>
          <w:rFonts w:ascii="Arial" w:eastAsia="Arial" w:hAnsi="Arial" w:cs="Arial"/>
          <w:b/>
          <w:bCs/>
          <w:color w:val="000000"/>
        </w:rPr>
      </w:pPr>
    </w:p>
    <w:tbl>
      <w:tblPr>
        <w:tblW w:w="10197" w:type="dxa"/>
        <w:tblInd w:w="-118" w:type="dxa"/>
        <w:tblLayout w:type="fixed"/>
        <w:tblLook w:val="0400" w:firstRow="0" w:lastRow="0" w:firstColumn="0" w:lastColumn="0" w:noHBand="0" w:noVBand="1"/>
      </w:tblPr>
      <w:tblGrid>
        <w:gridCol w:w="1242"/>
        <w:gridCol w:w="567"/>
        <w:gridCol w:w="426"/>
        <w:gridCol w:w="5103"/>
        <w:gridCol w:w="600"/>
        <w:gridCol w:w="350"/>
        <w:gridCol w:w="550"/>
        <w:gridCol w:w="400"/>
        <w:gridCol w:w="959"/>
      </w:tblGrid>
      <w:tr w:rsidR="007B37EF" w14:paraId="2896E519" w14:textId="77777777" w:rsidTr="007B37EF">
        <w:trPr>
          <w:trHeight w:val="540"/>
        </w:trPr>
        <w:tc>
          <w:tcPr>
            <w:tcW w:w="12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
              <w:id w:val="1806967463"/>
            </w:sdtPr>
            <w:sdtEndPr/>
            <w:sdtContent>
              <w:p w14:paraId="3BCA3D1A" w14:textId="77777777" w:rsidR="007B37EF" w:rsidRDefault="007B37EF" w:rsidP="007B37EF">
                <w:pPr>
                  <w:pBdr>
                    <w:top w:val="nil"/>
                    <w:left w:val="nil"/>
                    <w:bottom w:val="nil"/>
                    <w:right w:val="nil"/>
                    <w:between w:val="nil"/>
                  </w:pBdr>
                  <w:jc w:val="center"/>
                  <w:rPr>
                    <w:rFonts w:ascii="Palatino Linotype" w:eastAsia="Palatino Linotype" w:hAnsi="Palatino Linotype" w:cs="Palatino Linotype"/>
                    <w:b/>
                    <w:color w:val="000000"/>
                    <w:sz w:val="16"/>
                    <w:szCs w:val="16"/>
                  </w:rPr>
                </w:pPr>
                <w:r>
                  <w:rPr>
                    <w:rFonts w:ascii="Palatino Linotype" w:eastAsia="Palatino Linotype" w:hAnsi="Palatino Linotype" w:cs="Palatino Linotype"/>
                    <w:b/>
                    <w:color w:val="000000"/>
                    <w:sz w:val="16"/>
                    <w:szCs w:val="16"/>
                  </w:rPr>
                  <w:t>Descripción Técnica:</w:t>
                </w:r>
              </w:p>
            </w:sdtContent>
          </w:sdt>
        </w:tc>
        <w:tc>
          <w:tcPr>
            <w:tcW w:w="89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96F326" w14:textId="77777777" w:rsidR="007B37EF" w:rsidRPr="00E03D2D" w:rsidRDefault="007B37EF" w:rsidP="007B37EF">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E03D2D">
              <w:rPr>
                <w:rFonts w:ascii="Palatino Linotype" w:eastAsia="Palatino Linotype" w:hAnsi="Palatino Linotype" w:cs="Palatino Linotype"/>
                <w:color w:val="000000"/>
                <w:sz w:val="16"/>
                <w:szCs w:val="16"/>
              </w:rPr>
              <w:t>Equipo semifijo para realizar la exploración física del paciente en posición de decúbito.</w:t>
            </w:r>
          </w:p>
          <w:p w14:paraId="31FAD771" w14:textId="77777777" w:rsidR="007B37EF" w:rsidRPr="00E03D2D" w:rsidRDefault="007B37EF" w:rsidP="007B37EF">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E03D2D">
              <w:rPr>
                <w:rFonts w:ascii="Palatino Linotype" w:eastAsia="Palatino Linotype" w:hAnsi="Palatino Linotype" w:cs="Palatino Linotype"/>
                <w:color w:val="000000"/>
                <w:sz w:val="16"/>
                <w:szCs w:val="16"/>
              </w:rPr>
              <w:t>1. Mesa de exploración construida en lámina y con las siguientes dimensiones: altura de 80 cm como mínimo, longitud total</w:t>
            </w:r>
            <w:r>
              <w:rPr>
                <w:rFonts w:ascii="Palatino Linotype" w:eastAsia="Palatino Linotype" w:hAnsi="Palatino Linotype" w:cs="Palatino Linotype"/>
                <w:color w:val="000000"/>
                <w:sz w:val="16"/>
                <w:szCs w:val="16"/>
              </w:rPr>
              <w:t xml:space="preserve"> </w:t>
            </w:r>
            <w:r w:rsidRPr="00E03D2D">
              <w:rPr>
                <w:rFonts w:ascii="Palatino Linotype" w:eastAsia="Palatino Linotype" w:hAnsi="Palatino Linotype" w:cs="Palatino Linotype"/>
                <w:color w:val="000000"/>
                <w:sz w:val="16"/>
                <w:szCs w:val="16"/>
              </w:rPr>
              <w:t>de 185 cm como mínimo, ancho de 68 cm como mínimo.</w:t>
            </w:r>
          </w:p>
          <w:p w14:paraId="7F27CD55" w14:textId="77777777" w:rsidR="007B37EF" w:rsidRPr="00E03D2D" w:rsidRDefault="007B37EF" w:rsidP="007B37EF">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E03D2D">
              <w:rPr>
                <w:rFonts w:ascii="Palatino Linotype" w:eastAsia="Palatino Linotype" w:hAnsi="Palatino Linotype" w:cs="Palatino Linotype"/>
                <w:color w:val="000000"/>
                <w:sz w:val="16"/>
                <w:szCs w:val="16"/>
              </w:rPr>
              <w:t>1.1 Con tres secciones: Dorso con movimiento neumático para elevación continua ajustable de 0 a 80 grados mayor. Pélvica.</w:t>
            </w:r>
          </w:p>
          <w:p w14:paraId="34FD3A6E" w14:textId="77777777" w:rsidR="007B37EF" w:rsidRPr="00E03D2D" w:rsidRDefault="007B37EF" w:rsidP="007B37EF">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E03D2D">
              <w:rPr>
                <w:rFonts w:ascii="Palatino Linotype" w:eastAsia="Palatino Linotype" w:hAnsi="Palatino Linotype" w:cs="Palatino Linotype"/>
                <w:color w:val="000000"/>
                <w:sz w:val="16"/>
                <w:szCs w:val="16"/>
              </w:rPr>
              <w:t>Miembros inferiores, deslizable o abatible.</w:t>
            </w:r>
          </w:p>
          <w:p w14:paraId="71B74DDF" w14:textId="77777777" w:rsidR="007B37EF" w:rsidRPr="00E03D2D" w:rsidRDefault="007B37EF" w:rsidP="007B37EF">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E03D2D">
              <w:rPr>
                <w:rFonts w:ascii="Palatino Linotype" w:eastAsia="Palatino Linotype" w:hAnsi="Palatino Linotype" w:cs="Palatino Linotype"/>
                <w:color w:val="000000"/>
                <w:sz w:val="16"/>
                <w:szCs w:val="16"/>
              </w:rPr>
              <w:t>1.2 Colchón desmontable con cubierta de vinil.</w:t>
            </w:r>
          </w:p>
          <w:p w14:paraId="203361E5" w14:textId="77777777" w:rsidR="007B37EF" w:rsidRPr="00E03D2D" w:rsidRDefault="007B37EF" w:rsidP="007B37EF">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E03D2D">
              <w:rPr>
                <w:rFonts w:ascii="Palatino Linotype" w:eastAsia="Palatino Linotype" w:hAnsi="Palatino Linotype" w:cs="Palatino Linotype"/>
                <w:color w:val="000000"/>
                <w:sz w:val="16"/>
                <w:szCs w:val="16"/>
              </w:rPr>
              <w:t>1.3 Pintura anticorrosiva en acabado mate.</w:t>
            </w:r>
          </w:p>
          <w:p w14:paraId="6E3F47A9" w14:textId="77777777" w:rsidR="007B37EF" w:rsidRPr="00E03D2D" w:rsidRDefault="007B37EF" w:rsidP="007B37EF">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E03D2D">
              <w:rPr>
                <w:rFonts w:ascii="Palatino Linotype" w:eastAsia="Palatino Linotype" w:hAnsi="Palatino Linotype" w:cs="Palatino Linotype"/>
                <w:color w:val="000000"/>
                <w:sz w:val="16"/>
                <w:szCs w:val="16"/>
              </w:rPr>
              <w:t>1.4 Porta rollo de papel integrado.</w:t>
            </w:r>
          </w:p>
          <w:p w14:paraId="0CAD0473" w14:textId="77777777" w:rsidR="007B37EF" w:rsidRPr="00E03D2D" w:rsidRDefault="007B37EF" w:rsidP="007B37EF">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E03D2D">
              <w:rPr>
                <w:rFonts w:ascii="Palatino Linotype" w:eastAsia="Palatino Linotype" w:hAnsi="Palatino Linotype" w:cs="Palatino Linotype"/>
                <w:color w:val="000000"/>
                <w:sz w:val="16"/>
                <w:szCs w:val="16"/>
              </w:rPr>
              <w:t>1.5 Cajoneras frontales de alto impacto.</w:t>
            </w:r>
          </w:p>
          <w:p w14:paraId="64907289" w14:textId="77777777" w:rsidR="007B37EF" w:rsidRPr="00E03D2D" w:rsidRDefault="007B37EF" w:rsidP="007B37EF">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E03D2D">
              <w:rPr>
                <w:rFonts w:ascii="Palatino Linotype" w:eastAsia="Palatino Linotype" w:hAnsi="Palatino Linotype" w:cs="Palatino Linotype"/>
                <w:color w:val="000000"/>
                <w:sz w:val="16"/>
                <w:szCs w:val="16"/>
              </w:rPr>
              <w:t>1.6 Cajoneras laterales derechas de alto impacto.</w:t>
            </w:r>
          </w:p>
          <w:p w14:paraId="1486EBE8" w14:textId="77777777" w:rsidR="007B37EF" w:rsidRPr="00E03D2D" w:rsidRDefault="007B37EF" w:rsidP="007B37EF">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E03D2D">
              <w:rPr>
                <w:rFonts w:ascii="Palatino Linotype" w:eastAsia="Palatino Linotype" w:hAnsi="Palatino Linotype" w:cs="Palatino Linotype"/>
                <w:color w:val="000000"/>
                <w:sz w:val="16"/>
                <w:szCs w:val="16"/>
              </w:rPr>
              <w:t>1.7 Escalón deslizable integrado.</w:t>
            </w:r>
          </w:p>
          <w:p w14:paraId="1714D99B" w14:textId="77777777" w:rsidR="007B37EF" w:rsidRPr="00E03D2D" w:rsidRDefault="007B37EF" w:rsidP="007B37EF">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E03D2D">
              <w:rPr>
                <w:rFonts w:ascii="Palatino Linotype" w:eastAsia="Palatino Linotype" w:hAnsi="Palatino Linotype" w:cs="Palatino Linotype"/>
                <w:color w:val="000000"/>
                <w:sz w:val="16"/>
                <w:szCs w:val="16"/>
              </w:rPr>
              <w:t xml:space="preserve">1.8 Cubierta </w:t>
            </w:r>
            <w:proofErr w:type="spellStart"/>
            <w:r w:rsidRPr="00E03D2D">
              <w:rPr>
                <w:rFonts w:ascii="Palatino Linotype" w:eastAsia="Palatino Linotype" w:hAnsi="Palatino Linotype" w:cs="Palatino Linotype"/>
                <w:color w:val="000000"/>
                <w:sz w:val="16"/>
                <w:szCs w:val="16"/>
              </w:rPr>
              <w:t>antiderrapante</w:t>
            </w:r>
            <w:proofErr w:type="spellEnd"/>
            <w:r w:rsidRPr="00E03D2D">
              <w:rPr>
                <w:rFonts w:ascii="Palatino Linotype" w:eastAsia="Palatino Linotype" w:hAnsi="Palatino Linotype" w:cs="Palatino Linotype"/>
                <w:color w:val="000000"/>
                <w:sz w:val="16"/>
                <w:szCs w:val="16"/>
              </w:rPr>
              <w:t>.</w:t>
            </w:r>
          </w:p>
          <w:p w14:paraId="15ECDD3D" w14:textId="77777777" w:rsidR="007B37EF" w:rsidRPr="00E03D2D" w:rsidRDefault="007B37EF" w:rsidP="007B37EF">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E03D2D">
              <w:rPr>
                <w:rFonts w:ascii="Palatino Linotype" w:eastAsia="Palatino Linotype" w:hAnsi="Palatino Linotype" w:cs="Palatino Linotype"/>
                <w:color w:val="000000"/>
                <w:sz w:val="16"/>
                <w:szCs w:val="16"/>
              </w:rPr>
              <w:lastRenderedPageBreak/>
              <w:t>1.9 Charola recolectora de líquidos.</w:t>
            </w:r>
          </w:p>
          <w:p w14:paraId="3AF01D0A" w14:textId="77777777" w:rsidR="007B37EF" w:rsidRDefault="007B37EF" w:rsidP="007B37EF">
            <w:pPr>
              <w:pBdr>
                <w:top w:val="nil"/>
                <w:left w:val="nil"/>
                <w:bottom w:val="nil"/>
                <w:right w:val="nil"/>
                <w:between w:val="nil"/>
              </w:pBdr>
              <w:jc w:val="both"/>
              <w:rPr>
                <w:rFonts w:ascii="Arial Narrow" w:eastAsia="Arial Narrow" w:hAnsi="Arial Narrow" w:cs="Arial Narrow"/>
                <w:color w:val="000000"/>
              </w:rPr>
            </w:pPr>
            <w:r w:rsidRPr="00E03D2D">
              <w:rPr>
                <w:rFonts w:ascii="Palatino Linotype" w:eastAsia="Palatino Linotype" w:hAnsi="Palatino Linotype" w:cs="Palatino Linotype"/>
                <w:color w:val="000000"/>
                <w:sz w:val="16"/>
                <w:szCs w:val="16"/>
              </w:rPr>
              <w:t xml:space="preserve">1.10 Taloneras retractiles integradas, pierneras tipo </w:t>
            </w:r>
            <w:proofErr w:type="spellStart"/>
            <w:r w:rsidRPr="00E03D2D">
              <w:rPr>
                <w:rFonts w:ascii="Palatino Linotype" w:eastAsia="Palatino Linotype" w:hAnsi="Palatino Linotype" w:cs="Palatino Linotype"/>
                <w:color w:val="000000"/>
                <w:sz w:val="16"/>
                <w:szCs w:val="16"/>
              </w:rPr>
              <w:t>Goeopel</w:t>
            </w:r>
            <w:proofErr w:type="spellEnd"/>
            <w:r w:rsidRPr="00E03D2D">
              <w:rPr>
                <w:rFonts w:ascii="Palatino Linotype" w:eastAsia="Palatino Linotype" w:hAnsi="Palatino Linotype" w:cs="Palatino Linotype"/>
                <w:color w:val="000000"/>
                <w:sz w:val="16"/>
                <w:szCs w:val="16"/>
              </w:rPr>
              <w:t xml:space="preserve"> acojinadas con fijadores.</w:t>
            </w:r>
          </w:p>
        </w:tc>
      </w:tr>
      <w:tr w:rsidR="007B37EF" w14:paraId="443F5466" w14:textId="77777777" w:rsidTr="007B37EF">
        <w:trPr>
          <w:trHeight w:val="40"/>
        </w:trPr>
        <w:tc>
          <w:tcPr>
            <w:tcW w:w="1242"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sdt>
            <w:sdtPr>
              <w:tag w:val="goog_rdk_29"/>
              <w:id w:val="-1159466369"/>
            </w:sdtPr>
            <w:sdtEndPr/>
            <w:sdtContent>
              <w:p w14:paraId="3FDFA91A" w14:textId="77777777" w:rsidR="007B37EF" w:rsidRDefault="007B37EF" w:rsidP="007B37EF">
                <w:pPr>
                  <w:pBdr>
                    <w:top w:val="nil"/>
                    <w:left w:val="nil"/>
                    <w:bottom w:val="nil"/>
                    <w:right w:val="nil"/>
                    <w:between w:val="nil"/>
                  </w:pBdr>
                  <w:jc w:val="center"/>
                  <w:rPr>
                    <w:rFonts w:ascii="Palatino Linotype" w:eastAsia="Palatino Linotype" w:hAnsi="Palatino Linotype" w:cs="Palatino Linotype"/>
                    <w:b/>
                    <w:color w:val="000000"/>
                    <w:sz w:val="16"/>
                    <w:szCs w:val="16"/>
                  </w:rPr>
                </w:pPr>
                <w:r>
                  <w:rPr>
                    <w:rFonts w:ascii="Palatino Linotype" w:eastAsia="Palatino Linotype" w:hAnsi="Palatino Linotype" w:cs="Palatino Linotype"/>
                    <w:b/>
                    <w:color w:val="000000"/>
                    <w:sz w:val="16"/>
                    <w:szCs w:val="16"/>
                  </w:rPr>
                  <w:t>Accesorios</w:t>
                </w:r>
              </w:p>
            </w:sdtContent>
          </w:sdt>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sdt>
            <w:sdtPr>
              <w:tag w:val="goog_rdk_30"/>
              <w:id w:val="1618868489"/>
            </w:sdtPr>
            <w:sdtEndPr/>
            <w:sdtContent>
              <w:p w14:paraId="02672D0E" w14:textId="77777777" w:rsidR="007B37EF" w:rsidRDefault="007B37EF" w:rsidP="007B37EF">
                <w:pPr>
                  <w:pBdr>
                    <w:top w:val="nil"/>
                    <w:left w:val="nil"/>
                    <w:bottom w:val="nil"/>
                    <w:right w:val="nil"/>
                    <w:between w:val="nil"/>
                  </w:pBdr>
                  <w:jc w:val="center"/>
                  <w:rPr>
                    <w:rFonts w:ascii="Palatino Linotype" w:eastAsia="Palatino Linotype" w:hAnsi="Palatino Linotype" w:cs="Palatino Linotype"/>
                    <w:color w:val="000000"/>
                    <w:sz w:val="16"/>
                    <w:szCs w:val="16"/>
                  </w:rPr>
                </w:pPr>
                <w:proofErr w:type="spellStart"/>
                <w:r>
                  <w:rPr>
                    <w:rFonts w:ascii="Palatino Linotype" w:eastAsia="Palatino Linotype" w:hAnsi="Palatino Linotype" w:cs="Palatino Linotype"/>
                    <w:color w:val="000000"/>
                    <w:sz w:val="16"/>
                    <w:szCs w:val="16"/>
                  </w:rPr>
                  <w:t>Cant</w:t>
                </w:r>
                <w:proofErr w:type="spellEnd"/>
              </w:p>
            </w:sdtContent>
          </w:sdt>
        </w:tc>
        <w:tc>
          <w:tcPr>
            <w:tcW w:w="838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tag w:val="goog_rdk_31"/>
              <w:id w:val="791250964"/>
            </w:sdtPr>
            <w:sdtEndPr/>
            <w:sdtContent>
              <w:p w14:paraId="4B38270F" w14:textId="77777777" w:rsidR="007B37EF" w:rsidRDefault="007B37EF" w:rsidP="007B37EF">
                <w:pPr>
                  <w:pBdr>
                    <w:top w:val="nil"/>
                    <w:left w:val="nil"/>
                    <w:bottom w:val="nil"/>
                    <w:right w:val="nil"/>
                    <w:between w:val="nil"/>
                  </w:pBdr>
                  <w:jc w:val="cente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Descripción</w:t>
                </w:r>
              </w:p>
            </w:sdtContent>
          </w:sdt>
        </w:tc>
      </w:tr>
      <w:tr w:rsidR="007B37EF" w14:paraId="704DE3B1" w14:textId="77777777" w:rsidTr="007B37EF">
        <w:trPr>
          <w:trHeight w:val="40"/>
        </w:trPr>
        <w:tc>
          <w:tcPr>
            <w:tcW w:w="1242" w:type="dxa"/>
            <w:vMerge/>
            <w:tcBorders>
              <w:top w:val="single" w:sz="4" w:space="0" w:color="000000"/>
              <w:left w:val="single" w:sz="4" w:space="0" w:color="000000"/>
            </w:tcBorders>
            <w:shd w:val="clear" w:color="auto" w:fill="auto"/>
            <w:tcMar>
              <w:top w:w="0" w:type="dxa"/>
              <w:left w:w="108" w:type="dxa"/>
              <w:bottom w:w="0" w:type="dxa"/>
              <w:right w:w="108" w:type="dxa"/>
            </w:tcMar>
            <w:vAlign w:val="center"/>
          </w:tcPr>
          <w:sdt>
            <w:sdtPr>
              <w:tag w:val="goog_rdk_44"/>
              <w:id w:val="-1171708677"/>
            </w:sdtPr>
            <w:sdtEndPr/>
            <w:sdtContent>
              <w:p w14:paraId="4C95B7C1" w14:textId="77777777" w:rsidR="007B37EF" w:rsidRDefault="005410B8" w:rsidP="007B37EF">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sdt>
            <w:sdtPr>
              <w:tag w:val="goog_rdk_45"/>
              <w:id w:val="783593"/>
            </w:sdtPr>
            <w:sdtEndPr/>
            <w:sdtContent>
              <w:p w14:paraId="26B733C4" w14:textId="77777777" w:rsidR="007B37EF" w:rsidRDefault="005410B8" w:rsidP="007B37EF">
                <w:pPr>
                  <w:pBdr>
                    <w:top w:val="nil"/>
                    <w:left w:val="nil"/>
                    <w:bottom w:val="nil"/>
                    <w:right w:val="nil"/>
                    <w:between w:val="nil"/>
                  </w:pBdr>
                  <w:jc w:val="center"/>
                  <w:rPr>
                    <w:rFonts w:ascii="Palatino Linotype" w:eastAsia="Palatino Linotype" w:hAnsi="Palatino Linotype" w:cs="Palatino Linotype"/>
                    <w:color w:val="000000"/>
                    <w:sz w:val="16"/>
                    <w:szCs w:val="16"/>
                  </w:rPr>
                </w:pPr>
              </w:p>
            </w:sdtContent>
          </w:sdt>
        </w:tc>
        <w:tc>
          <w:tcPr>
            <w:tcW w:w="838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tag w:val="goog_rdk_46"/>
              <w:id w:val="1451663202"/>
              <w:showingPlcHdr/>
            </w:sdtPr>
            <w:sdtEndPr/>
            <w:sdtContent>
              <w:p w14:paraId="5D49B913" w14:textId="77777777" w:rsidR="007B37EF" w:rsidRDefault="007B37EF" w:rsidP="007B37EF">
                <w:pPr>
                  <w:pBdr>
                    <w:top w:val="nil"/>
                    <w:left w:val="nil"/>
                    <w:bottom w:val="nil"/>
                    <w:right w:val="nil"/>
                    <w:between w:val="nil"/>
                  </w:pBdr>
                  <w:rPr>
                    <w:rFonts w:ascii="Palatino Linotype" w:eastAsia="Palatino Linotype" w:hAnsi="Palatino Linotype" w:cs="Palatino Linotype"/>
                    <w:color w:val="000000"/>
                    <w:sz w:val="16"/>
                    <w:szCs w:val="16"/>
                  </w:rPr>
                </w:pPr>
                <w:r>
                  <w:t xml:space="preserve">     </w:t>
                </w:r>
              </w:p>
            </w:sdtContent>
          </w:sdt>
        </w:tc>
      </w:tr>
      <w:tr w:rsidR="007B37EF" w14:paraId="1C404770" w14:textId="77777777" w:rsidTr="007B37EF">
        <w:trPr>
          <w:trHeight w:val="300"/>
        </w:trPr>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sdt>
            <w:sdtPr>
              <w:tag w:val="goog_rdk_59"/>
              <w:id w:val="-28118890"/>
            </w:sdtPr>
            <w:sdtEndPr/>
            <w:sdtContent>
              <w:p w14:paraId="7724FCAD" w14:textId="77777777" w:rsidR="007B37EF" w:rsidRDefault="007B37EF" w:rsidP="007B37EF">
                <w:pPr>
                  <w:jc w:val="center"/>
                  <w:rPr>
                    <w:rFonts w:ascii="Palatino Linotype" w:eastAsia="Palatino Linotype" w:hAnsi="Palatino Linotype" w:cs="Palatino Linotype"/>
                    <w:b/>
                  </w:rPr>
                </w:pPr>
                <w:r>
                  <w:rPr>
                    <w:rFonts w:ascii="Palatino Linotype" w:eastAsia="Palatino Linotype" w:hAnsi="Palatino Linotype" w:cs="Palatino Linotype"/>
                    <w:b/>
                    <w:sz w:val="16"/>
                    <w:szCs w:val="16"/>
                  </w:rPr>
                  <w:t>Refacciones</w:t>
                </w:r>
              </w:p>
            </w:sdtContent>
          </w:sdt>
        </w:tc>
        <w:tc>
          <w:tcPr>
            <w:tcW w:w="895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tag w:val="goog_rdk_60"/>
              <w:id w:val="257415384"/>
              <w:showingPlcHdr/>
            </w:sdtPr>
            <w:sdtEndPr/>
            <w:sdtContent>
              <w:p w14:paraId="60FE70F5" w14:textId="77777777" w:rsidR="007B37EF" w:rsidRDefault="007B37EF" w:rsidP="007B37EF">
                <w:pPr>
                  <w:pBdr>
                    <w:top w:val="nil"/>
                    <w:left w:val="nil"/>
                    <w:bottom w:val="nil"/>
                    <w:right w:val="nil"/>
                    <w:between w:val="nil"/>
                  </w:pBdr>
                  <w:rPr>
                    <w:rFonts w:ascii="Palatino Linotype" w:eastAsia="Palatino Linotype" w:hAnsi="Palatino Linotype" w:cs="Palatino Linotype"/>
                    <w:color w:val="000000"/>
                    <w:sz w:val="16"/>
                    <w:szCs w:val="16"/>
                  </w:rPr>
                </w:pPr>
                <w:r>
                  <w:t xml:space="preserve">     </w:t>
                </w:r>
              </w:p>
            </w:sdtContent>
          </w:sdt>
        </w:tc>
      </w:tr>
      <w:tr w:rsidR="007B37EF" w14:paraId="4A5AD1A9" w14:textId="77777777" w:rsidTr="007B37EF">
        <w:trPr>
          <w:trHeight w:val="260"/>
        </w:trPr>
        <w:tc>
          <w:tcPr>
            <w:tcW w:w="1242" w:type="dxa"/>
            <w:tcBorders>
              <w:left w:val="single" w:sz="4" w:space="0" w:color="000000"/>
              <w:bottom w:val="single" w:sz="4" w:space="0" w:color="000000"/>
            </w:tcBorders>
            <w:shd w:val="clear" w:color="auto" w:fill="auto"/>
            <w:tcMar>
              <w:top w:w="0" w:type="dxa"/>
              <w:left w:w="108" w:type="dxa"/>
              <w:bottom w:w="0" w:type="dxa"/>
              <w:right w:w="108" w:type="dxa"/>
            </w:tcMar>
            <w:vAlign w:val="center"/>
          </w:tcPr>
          <w:sdt>
            <w:sdtPr>
              <w:tag w:val="goog_rdk_74"/>
              <w:id w:val="1192028264"/>
            </w:sdtPr>
            <w:sdtEndPr/>
            <w:sdtContent>
              <w:p w14:paraId="690164C2" w14:textId="77777777" w:rsidR="007B37EF" w:rsidRDefault="007B37EF" w:rsidP="007B37EF">
                <w:pPr>
                  <w:jc w:val="center"/>
                  <w:rPr>
                    <w:rFonts w:ascii="Palatino Linotype" w:eastAsia="Palatino Linotype" w:hAnsi="Palatino Linotype" w:cs="Palatino Linotype"/>
                    <w:sz w:val="16"/>
                    <w:szCs w:val="16"/>
                  </w:rPr>
                </w:pPr>
                <w:r>
                  <w:rPr>
                    <w:rFonts w:ascii="Palatino Linotype" w:eastAsia="Palatino Linotype" w:hAnsi="Palatino Linotype" w:cs="Palatino Linotype"/>
                    <w:b/>
                    <w:sz w:val="16"/>
                    <w:szCs w:val="16"/>
                  </w:rPr>
                  <w:t>Consumibles</w:t>
                </w:r>
              </w:p>
            </w:sdtContent>
          </w:sdt>
        </w:tc>
        <w:tc>
          <w:tcPr>
            <w:tcW w:w="895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tag w:val="goog_rdk_75"/>
              <w:id w:val="1050959487"/>
            </w:sdtPr>
            <w:sdtEndPr/>
            <w:sdtContent>
              <w:p w14:paraId="758354D8" w14:textId="77777777" w:rsidR="007B37EF" w:rsidRDefault="007B37EF" w:rsidP="007B37EF">
                <w:pPr>
                  <w:pBdr>
                    <w:top w:val="nil"/>
                    <w:left w:val="nil"/>
                    <w:bottom w:val="nil"/>
                    <w:right w:val="nil"/>
                    <w:between w:val="nil"/>
                  </w:pBd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No requiere</w:t>
                </w:r>
              </w:p>
            </w:sdtContent>
          </w:sdt>
        </w:tc>
      </w:tr>
      <w:tr w:rsidR="007B37EF" w14:paraId="7C30E17A" w14:textId="77777777" w:rsidTr="007B37EF">
        <w:trPr>
          <w:trHeight w:val="40"/>
        </w:trPr>
        <w:tc>
          <w:tcPr>
            <w:tcW w:w="124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89"/>
              <w:id w:val="-1927496804"/>
            </w:sdtPr>
            <w:sdtEndPr/>
            <w:sdtContent>
              <w:p w14:paraId="192A2F84" w14:textId="77777777" w:rsidR="007B37EF" w:rsidRDefault="007B37EF" w:rsidP="007B37EF">
                <w:pPr>
                  <w:pBdr>
                    <w:top w:val="nil"/>
                    <w:left w:val="nil"/>
                    <w:bottom w:val="nil"/>
                    <w:right w:val="nil"/>
                    <w:between w:val="nil"/>
                  </w:pBdr>
                  <w:jc w:val="center"/>
                  <w:rPr>
                    <w:rFonts w:ascii="Palatino Linotype" w:eastAsia="Palatino Linotype" w:hAnsi="Palatino Linotype" w:cs="Palatino Linotype"/>
                    <w:b/>
                    <w:color w:val="000000"/>
                    <w:sz w:val="12"/>
                    <w:szCs w:val="12"/>
                  </w:rPr>
                </w:pPr>
                <w:r>
                  <w:rPr>
                    <w:rFonts w:ascii="Palatino Linotype" w:eastAsia="Palatino Linotype" w:hAnsi="Palatino Linotype" w:cs="Palatino Linotype"/>
                    <w:b/>
                    <w:color w:val="000000"/>
                    <w:sz w:val="12"/>
                    <w:szCs w:val="12"/>
                  </w:rPr>
                  <w:t>Instalación de la unidad solicitada:</w:t>
                </w:r>
              </w:p>
            </w:sdtContent>
          </w:sdt>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90"/>
              <w:id w:val="-1277178334"/>
            </w:sdtPr>
            <w:sdtEndPr/>
            <w:sdtContent>
              <w:p w14:paraId="026D9CBF" w14:textId="77777777" w:rsidR="007B37EF" w:rsidRDefault="007B37EF" w:rsidP="007B37EF">
                <w:pPr>
                  <w:pBdr>
                    <w:top w:val="nil"/>
                    <w:left w:val="nil"/>
                    <w:bottom w:val="nil"/>
                    <w:right w:val="nil"/>
                    <w:between w:val="nil"/>
                  </w:pBdr>
                  <w:jc w:val="center"/>
                  <w:rPr>
                    <w:rFonts w:ascii="Palatino Linotype" w:eastAsia="Palatino Linotype" w:hAnsi="Palatino Linotype" w:cs="Palatino Linotype"/>
                    <w:color w:val="000000"/>
                    <w:sz w:val="16"/>
                    <w:szCs w:val="16"/>
                  </w:rPr>
                </w:pPr>
                <w:proofErr w:type="spellStart"/>
                <w:r>
                  <w:rPr>
                    <w:rFonts w:ascii="Palatino Linotype" w:eastAsia="Palatino Linotype" w:hAnsi="Palatino Linotype" w:cs="Palatino Linotype"/>
                    <w:color w:val="000000"/>
                    <w:sz w:val="16"/>
                    <w:szCs w:val="16"/>
                  </w:rPr>
                  <w:t>Cant</w:t>
                </w:r>
                <w:proofErr w:type="spellEnd"/>
              </w:p>
            </w:sdtContent>
          </w:sdt>
        </w:tc>
        <w:tc>
          <w:tcPr>
            <w:tcW w:w="552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91"/>
              <w:id w:val="1766345793"/>
            </w:sdtPr>
            <w:sdtEndPr/>
            <w:sdtContent>
              <w:p w14:paraId="4222EAEF" w14:textId="77777777" w:rsidR="007B37EF" w:rsidRDefault="007B37EF" w:rsidP="007B37EF">
                <w:pPr>
                  <w:pBdr>
                    <w:top w:val="nil"/>
                    <w:left w:val="nil"/>
                    <w:bottom w:val="nil"/>
                    <w:right w:val="nil"/>
                    <w:between w:val="nil"/>
                  </w:pBdr>
                  <w:jc w:val="cente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Descripción</w:t>
                </w:r>
              </w:p>
            </w:sdtContent>
          </w:sdt>
        </w:tc>
        <w:tc>
          <w:tcPr>
            <w:tcW w:w="285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96"/>
              <w:id w:val="-1443767169"/>
            </w:sdtPr>
            <w:sdtEndPr/>
            <w:sdtContent>
              <w:p w14:paraId="509B985C" w14:textId="77777777" w:rsidR="007B37EF" w:rsidRDefault="007B37EF" w:rsidP="007B37EF">
                <w:pPr>
                  <w:pBdr>
                    <w:top w:val="nil"/>
                    <w:left w:val="nil"/>
                    <w:bottom w:val="nil"/>
                    <w:right w:val="nil"/>
                    <w:between w:val="nil"/>
                  </w:pBdr>
                  <w:jc w:val="cente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Nivel de atención</w:t>
                </w:r>
              </w:p>
            </w:sdtContent>
          </w:sdt>
        </w:tc>
      </w:tr>
      <w:tr w:rsidR="007B37EF" w14:paraId="1F3801CC" w14:textId="77777777" w:rsidTr="007B37EF">
        <w:trPr>
          <w:trHeight w:val="24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04"/>
              <w:id w:val="1371807156"/>
            </w:sdtPr>
            <w:sdtEndPr/>
            <w:sdtContent>
              <w:p w14:paraId="7A470046" w14:textId="77777777" w:rsidR="007B37EF" w:rsidRDefault="005410B8" w:rsidP="007B37EF">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05"/>
              <w:id w:val="-622077246"/>
            </w:sdtPr>
            <w:sdtEndPr/>
            <w:sdtContent>
              <w:p w14:paraId="10E2807C" w14:textId="77777777" w:rsidR="007B37EF" w:rsidRDefault="005410B8" w:rsidP="007B37EF">
                <w:pPr>
                  <w:pBdr>
                    <w:top w:val="nil"/>
                    <w:left w:val="nil"/>
                    <w:bottom w:val="nil"/>
                    <w:right w:val="nil"/>
                    <w:between w:val="nil"/>
                  </w:pBdr>
                  <w:jc w:val="center"/>
                  <w:rPr>
                    <w:rFonts w:ascii="Palatino Linotype" w:eastAsia="Palatino Linotype" w:hAnsi="Palatino Linotype" w:cs="Palatino Linotype"/>
                    <w:color w:val="000000"/>
                    <w:sz w:val="16"/>
                    <w:szCs w:val="16"/>
                  </w:rPr>
                </w:pPr>
              </w:p>
            </w:sdtContent>
          </w:sdt>
        </w:tc>
        <w:tc>
          <w:tcPr>
            <w:tcW w:w="552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C67BCAF" w14:textId="77777777" w:rsidR="007B37EF" w:rsidRDefault="007B37EF" w:rsidP="007B37EF">
            <w:pPr>
              <w:pBdr>
                <w:top w:val="nil"/>
                <w:left w:val="nil"/>
                <w:bottom w:val="nil"/>
                <w:right w:val="nil"/>
                <w:between w:val="nil"/>
              </w:pBdr>
              <w:jc w:val="both"/>
              <w:rPr>
                <w:rFonts w:ascii="Palatino Linotype" w:eastAsia="Palatino Linotype" w:hAnsi="Palatino Linotype" w:cs="Palatino Linotype"/>
                <w:color w:val="000000"/>
                <w:sz w:val="16"/>
                <w:szCs w:val="16"/>
              </w:rPr>
            </w:pPr>
          </w:p>
        </w:tc>
        <w:tc>
          <w:tcPr>
            <w:tcW w:w="95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11"/>
              <w:id w:val="-1201313057"/>
            </w:sdtPr>
            <w:sdtEndPr/>
            <w:sdtContent>
              <w:p w14:paraId="12BE62CA" w14:textId="77777777" w:rsidR="007B37EF" w:rsidRDefault="007B37EF" w:rsidP="007B37EF">
                <w:pPr>
                  <w:pBdr>
                    <w:top w:val="nil"/>
                    <w:left w:val="nil"/>
                    <w:bottom w:val="nil"/>
                    <w:right w:val="nil"/>
                    <w:between w:val="nil"/>
                  </w:pBdr>
                  <w:jc w:val="center"/>
                  <w:rPr>
                    <w:rFonts w:ascii="Palatino Linotype" w:eastAsia="Palatino Linotype" w:hAnsi="Palatino Linotype" w:cs="Palatino Linotype"/>
                    <w:strike/>
                    <w:color w:val="000000"/>
                    <w:sz w:val="16"/>
                    <w:szCs w:val="16"/>
                  </w:rPr>
                </w:pPr>
                <w:r>
                  <w:rPr>
                    <w:rFonts w:ascii="Palatino Linotype" w:eastAsia="Palatino Linotype" w:hAnsi="Palatino Linotype" w:cs="Palatino Linotype"/>
                    <w:strike/>
                    <w:color w:val="000000"/>
                    <w:sz w:val="16"/>
                    <w:szCs w:val="16"/>
                  </w:rPr>
                  <w:t>Primer</w:t>
                </w:r>
              </w:p>
            </w:sdtContent>
          </w:sdt>
        </w:tc>
        <w:tc>
          <w:tcPr>
            <w:tcW w:w="95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15"/>
              <w:id w:val="1385447612"/>
            </w:sdtPr>
            <w:sdtEndPr/>
            <w:sdtContent>
              <w:p w14:paraId="2CE0915D" w14:textId="77777777" w:rsidR="007B37EF" w:rsidRDefault="007B37EF" w:rsidP="007B37EF">
                <w:pPr>
                  <w:pBdr>
                    <w:top w:val="nil"/>
                    <w:left w:val="nil"/>
                    <w:bottom w:val="nil"/>
                    <w:right w:val="nil"/>
                    <w:between w:val="nil"/>
                  </w:pBdr>
                  <w:jc w:val="center"/>
                  <w:rPr>
                    <w:rFonts w:ascii="Palatino Linotype" w:eastAsia="Palatino Linotype" w:hAnsi="Palatino Linotype" w:cs="Palatino Linotype"/>
                    <w:b/>
                    <w:strike/>
                    <w:color w:val="000000"/>
                    <w:sz w:val="16"/>
                    <w:szCs w:val="16"/>
                  </w:rPr>
                </w:pPr>
                <w:r>
                  <w:rPr>
                    <w:rFonts w:ascii="Palatino Linotype" w:eastAsia="Palatino Linotype" w:hAnsi="Palatino Linotype" w:cs="Palatino Linotype"/>
                    <w:b/>
                    <w:strike/>
                    <w:color w:val="000000"/>
                    <w:sz w:val="16"/>
                    <w:szCs w:val="16"/>
                  </w:rPr>
                  <w:t>Segundo</w:t>
                </w:r>
              </w:p>
            </w:sdtContent>
          </w:sdt>
        </w:t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118"/>
              <w:id w:val="-1211484181"/>
            </w:sdtPr>
            <w:sdtEndPr/>
            <w:sdtContent>
              <w:p w14:paraId="3E35562E" w14:textId="77777777" w:rsidR="007B37EF" w:rsidRDefault="007B37EF" w:rsidP="007B37EF">
                <w:pPr>
                  <w:pBdr>
                    <w:top w:val="nil"/>
                    <w:left w:val="nil"/>
                    <w:bottom w:val="nil"/>
                    <w:right w:val="nil"/>
                    <w:between w:val="nil"/>
                  </w:pBdr>
                  <w:jc w:val="center"/>
                  <w:rPr>
                    <w:rFonts w:ascii="Palatino Linotype" w:eastAsia="Palatino Linotype" w:hAnsi="Palatino Linotype" w:cs="Palatino Linotype"/>
                    <w:b/>
                    <w:strike/>
                    <w:color w:val="000000"/>
                    <w:sz w:val="16"/>
                    <w:szCs w:val="16"/>
                  </w:rPr>
                </w:pPr>
                <w:r>
                  <w:rPr>
                    <w:rFonts w:ascii="Palatino Linotype" w:eastAsia="Palatino Linotype" w:hAnsi="Palatino Linotype" w:cs="Palatino Linotype"/>
                    <w:b/>
                    <w:strike/>
                    <w:color w:val="000000"/>
                    <w:sz w:val="16"/>
                    <w:szCs w:val="16"/>
                  </w:rPr>
                  <w:t>Tercer</w:t>
                </w:r>
              </w:p>
            </w:sdtContent>
          </w:sdt>
        </w:tc>
      </w:tr>
      <w:tr w:rsidR="007B37EF" w14:paraId="5AA8408C" w14:textId="77777777" w:rsidTr="007B37EF">
        <w:trPr>
          <w:trHeight w:val="320"/>
        </w:trPr>
        <w:tc>
          <w:tcPr>
            <w:tcW w:w="124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19"/>
              <w:id w:val="-1910608659"/>
            </w:sdtPr>
            <w:sdtEndPr/>
            <w:sdtContent>
              <w:p w14:paraId="42A9B5D8" w14:textId="77777777" w:rsidR="007B37EF" w:rsidRDefault="007B37EF" w:rsidP="007B37EF">
                <w:pPr>
                  <w:pBdr>
                    <w:top w:val="nil"/>
                    <w:left w:val="nil"/>
                    <w:bottom w:val="nil"/>
                    <w:right w:val="nil"/>
                    <w:between w:val="nil"/>
                  </w:pBdr>
                  <w:jc w:val="center"/>
                  <w:rPr>
                    <w:rFonts w:ascii="Palatino Linotype" w:eastAsia="Palatino Linotype" w:hAnsi="Palatino Linotype" w:cs="Palatino Linotype"/>
                    <w:color w:val="000000"/>
                    <w:sz w:val="20"/>
                    <w:szCs w:val="20"/>
                  </w:rPr>
                </w:pPr>
                <w:proofErr w:type="gramStart"/>
                <w:r>
                  <w:rPr>
                    <w:rFonts w:ascii="Palatino Linotype" w:eastAsia="Palatino Linotype" w:hAnsi="Palatino Linotype" w:cs="Palatino Linotype"/>
                    <w:b/>
                    <w:color w:val="000000"/>
                    <w:sz w:val="16"/>
                    <w:szCs w:val="16"/>
                  </w:rPr>
                  <w:t>Documentos a entregar</w:t>
                </w:r>
                <w:proofErr w:type="gramEnd"/>
                <w:r>
                  <w:rPr>
                    <w:rFonts w:ascii="Palatino Linotype" w:eastAsia="Palatino Linotype" w:hAnsi="Palatino Linotype" w:cs="Palatino Linotype"/>
                    <w:b/>
                    <w:color w:val="000000"/>
                    <w:sz w:val="16"/>
                    <w:szCs w:val="16"/>
                  </w:rPr>
                  <w:t xml:space="preserve"> y requisitos de evaluación técnica</w:t>
                </w:r>
              </w:p>
            </w:sdtContent>
          </w:sdt>
        </w:tc>
        <w:tc>
          <w:tcPr>
            <w:tcW w:w="89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120"/>
              <w:id w:val="500081825"/>
            </w:sdtPr>
            <w:sdtEndPr/>
            <w:sdtContent>
              <w:p w14:paraId="03B1E4EE" w14:textId="77777777" w:rsidR="007B37EF" w:rsidRDefault="007B37EF" w:rsidP="007B37EF">
                <w:pPr>
                  <w:pBdr>
                    <w:top w:val="nil"/>
                    <w:left w:val="nil"/>
                    <w:bottom w:val="nil"/>
                    <w:right w:val="nil"/>
                    <w:between w:val="nil"/>
                  </w:pBd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Manual de usuario y guía rápida en español</w:t>
                </w:r>
              </w:p>
            </w:sdtContent>
          </w:sdt>
        </w:tc>
      </w:tr>
      <w:tr w:rsidR="007B37EF" w14:paraId="6E6ACCD3" w14:textId="77777777" w:rsidTr="007B37EF">
        <w:trPr>
          <w:trHeight w:val="4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34"/>
              <w:id w:val="482664821"/>
            </w:sdtPr>
            <w:sdtEndPr/>
            <w:sdtContent>
              <w:p w14:paraId="03C11CA5" w14:textId="77777777" w:rsidR="007B37EF" w:rsidRDefault="005410B8" w:rsidP="007B37EF">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89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135"/>
              <w:id w:val="-1500951995"/>
            </w:sdtPr>
            <w:sdtEndPr/>
            <w:sdtContent>
              <w:p w14:paraId="22749AFE" w14:textId="77777777" w:rsidR="007B37EF" w:rsidRDefault="007B37EF" w:rsidP="007B37EF">
                <w:pPr>
                  <w:pBdr>
                    <w:top w:val="nil"/>
                    <w:left w:val="nil"/>
                    <w:bottom w:val="nil"/>
                    <w:right w:val="nil"/>
                    <w:between w:val="nil"/>
                  </w:pBd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Copia simple del registro sanitario vigente o justificación sustentada del licitante en caso de que no aplique  </w:t>
                </w:r>
              </w:p>
            </w:sdtContent>
          </w:sdt>
        </w:tc>
      </w:tr>
      <w:tr w:rsidR="007B37EF" w14:paraId="2157068C" w14:textId="77777777" w:rsidTr="007B37EF">
        <w:trPr>
          <w:trHeight w:val="4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49"/>
              <w:id w:val="-1798594878"/>
            </w:sdtPr>
            <w:sdtEndPr/>
            <w:sdtContent>
              <w:p w14:paraId="1240B098" w14:textId="77777777" w:rsidR="007B37EF" w:rsidRDefault="005410B8" w:rsidP="007B37EF">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8955" w:type="dxa"/>
            <w:gridSpan w:val="8"/>
            <w:tcBorders>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150"/>
              <w:id w:val="-639950875"/>
            </w:sdtPr>
            <w:sdtEndPr/>
            <w:sdtContent>
              <w:p w14:paraId="56C36719" w14:textId="77777777" w:rsidR="007B37EF" w:rsidRDefault="007B37EF" w:rsidP="007B37EF">
                <w:pPr>
                  <w:pBdr>
                    <w:top w:val="nil"/>
                    <w:left w:val="nil"/>
                    <w:bottom w:val="nil"/>
                    <w:right w:val="nil"/>
                    <w:between w:val="nil"/>
                  </w:pBd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Original de catálogos, folletos, manuales, guías u otro necesario para indicar las referencias técnicas solicitadas</w:t>
                </w:r>
              </w:p>
            </w:sdtContent>
          </w:sdt>
        </w:tc>
      </w:tr>
      <w:tr w:rsidR="007B37EF" w14:paraId="36E3A64F" w14:textId="77777777" w:rsidTr="007B37EF">
        <w:trPr>
          <w:trHeight w:val="4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64"/>
              <w:id w:val="-483625469"/>
            </w:sdtPr>
            <w:sdtEndPr/>
            <w:sdtContent>
              <w:p w14:paraId="22A2E1E2" w14:textId="77777777" w:rsidR="007B37EF" w:rsidRDefault="005410B8" w:rsidP="007B37EF">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8955" w:type="dxa"/>
            <w:gridSpan w:val="8"/>
            <w:tcBorders>
              <w:top w:val="single" w:sz="4" w:space="0" w:color="000000"/>
              <w:left w:val="single" w:sz="4" w:space="0" w:color="000000"/>
              <w:right w:val="single" w:sz="4" w:space="0" w:color="000000"/>
            </w:tcBorders>
            <w:tcMar>
              <w:top w:w="0" w:type="dxa"/>
              <w:left w:w="108" w:type="dxa"/>
              <w:bottom w:w="0" w:type="dxa"/>
              <w:right w:w="108" w:type="dxa"/>
            </w:tcMar>
            <w:vAlign w:val="center"/>
          </w:tcPr>
          <w:sdt>
            <w:sdtPr>
              <w:tag w:val="goog_rdk_165"/>
              <w:id w:val="-1280172333"/>
            </w:sdtPr>
            <w:sdtEndPr/>
            <w:sdtContent>
              <w:p w14:paraId="5DC05758" w14:textId="77777777" w:rsidR="007B37EF" w:rsidRDefault="007B37EF" w:rsidP="007B37EF">
                <w:pPr>
                  <w:pBdr>
                    <w:top w:val="nil"/>
                    <w:left w:val="nil"/>
                    <w:bottom w:val="nil"/>
                    <w:right w:val="nil"/>
                    <w:between w:val="nil"/>
                  </w:pBd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Carta compromiso original para garantía del distribuidor y/o fabricante </w:t>
                </w:r>
              </w:p>
            </w:sdtContent>
          </w:sdt>
        </w:tc>
      </w:tr>
      <w:tr w:rsidR="007B37EF" w14:paraId="16D2C6C6" w14:textId="77777777" w:rsidTr="007B37EF">
        <w:trPr>
          <w:trHeight w:val="4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79"/>
              <w:id w:val="-792439085"/>
            </w:sdtPr>
            <w:sdtEndPr/>
            <w:sdtContent>
              <w:p w14:paraId="566FE849" w14:textId="77777777" w:rsidR="007B37EF" w:rsidRDefault="005410B8" w:rsidP="007B37EF">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6696" w:type="dxa"/>
            <w:gridSpan w:val="4"/>
            <w:tcBorders>
              <w:left w:val="single" w:sz="4" w:space="0" w:color="000000"/>
              <w:bottom w:val="single" w:sz="4" w:space="0" w:color="000000"/>
            </w:tcBorders>
            <w:tcMar>
              <w:top w:w="0" w:type="dxa"/>
              <w:left w:w="108" w:type="dxa"/>
              <w:bottom w:w="0" w:type="dxa"/>
              <w:right w:w="108" w:type="dxa"/>
            </w:tcMar>
            <w:vAlign w:val="center"/>
          </w:tcPr>
          <w:sdt>
            <w:sdtPr>
              <w:tag w:val="goog_rdk_180"/>
              <w:id w:val="645555505"/>
            </w:sdtPr>
            <w:sdtEndPr/>
            <w:sdtContent>
              <w:p w14:paraId="1E2F0C38" w14:textId="77777777" w:rsidR="007B37EF" w:rsidRDefault="007B37EF" w:rsidP="007B37EF">
                <w:pPr>
                  <w:pBdr>
                    <w:top w:val="nil"/>
                    <w:left w:val="nil"/>
                    <w:bottom w:val="nil"/>
                    <w:right w:val="nil"/>
                    <w:between w:val="nil"/>
                  </w:pBd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por al menos</w:t>
                </w:r>
              </w:p>
            </w:sdtContent>
          </w:sdt>
        </w:tc>
        <w:tc>
          <w:tcPr>
            <w:tcW w:w="90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89"/>
              <w:id w:val="1416357947"/>
            </w:sdtPr>
            <w:sdtEndPr/>
            <w:sdtContent>
              <w:p w14:paraId="0DF46FB4" w14:textId="77777777" w:rsidR="007B37EF" w:rsidRDefault="007B37EF" w:rsidP="007B37EF">
                <w:pPr>
                  <w:pBdr>
                    <w:top w:val="nil"/>
                    <w:left w:val="nil"/>
                    <w:bottom w:val="nil"/>
                    <w:right w:val="nil"/>
                    <w:between w:val="nil"/>
                  </w:pBdr>
                  <w:jc w:val="cente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1</w:t>
                </w:r>
              </w:p>
            </w:sdtContent>
          </w:sdt>
        </w:tc>
        <w:tc>
          <w:tcPr>
            <w:tcW w:w="1359"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192"/>
              <w:id w:val="-2044430091"/>
            </w:sdtPr>
            <w:sdtEndPr/>
            <w:sdtContent>
              <w:p w14:paraId="756DF812" w14:textId="77777777" w:rsidR="007B37EF" w:rsidRDefault="007B37EF" w:rsidP="007B37EF">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años.</w:t>
                </w:r>
              </w:p>
            </w:sdtContent>
          </w:sdt>
        </w:tc>
      </w:tr>
      <w:tr w:rsidR="007B37EF" w14:paraId="2709DA59" w14:textId="77777777" w:rsidTr="007B37EF">
        <w:trPr>
          <w:trHeight w:val="4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94"/>
              <w:id w:val="-1729069171"/>
            </w:sdtPr>
            <w:sdtEndPr/>
            <w:sdtContent>
              <w:p w14:paraId="2F2053B3" w14:textId="77777777" w:rsidR="007B37EF" w:rsidRDefault="005410B8" w:rsidP="007B37EF">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89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195"/>
              <w:id w:val="-1331518654"/>
            </w:sdtPr>
            <w:sdtEndPr/>
            <w:sdtContent>
              <w:p w14:paraId="0637D598" w14:textId="77777777" w:rsidR="007B37EF" w:rsidRDefault="007B37EF" w:rsidP="007B37EF">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Carta compromiso original del distribuidor y/o fabricante donde garantice la instalación, puesta en funcionamiento y adiestramiento al personal usuario en la cual se incluyan las evaluaciones correspondientes.</w:t>
                </w:r>
              </w:p>
            </w:sdtContent>
          </w:sdt>
        </w:tc>
      </w:tr>
      <w:tr w:rsidR="007B37EF" w14:paraId="7D59F26C" w14:textId="77777777" w:rsidTr="007B37EF">
        <w:trPr>
          <w:trHeight w:val="4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209"/>
              <w:id w:val="2016418200"/>
            </w:sdtPr>
            <w:sdtEndPr/>
            <w:sdtContent>
              <w:p w14:paraId="400A4FAA" w14:textId="77777777" w:rsidR="007B37EF" w:rsidRDefault="005410B8" w:rsidP="007B37EF">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89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210"/>
              <w:id w:val="718243410"/>
            </w:sdtPr>
            <w:sdtEndPr/>
            <w:sdtContent>
              <w:p w14:paraId="669F0399" w14:textId="77777777" w:rsidR="007B37EF" w:rsidRDefault="007B37EF" w:rsidP="007B37EF">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Carta compromiso original del distribuidor y/o fabricante para soporte técnico y refacciones garantizando al menos 5 años.</w:t>
                </w:r>
              </w:p>
            </w:sdtContent>
          </w:sdt>
        </w:tc>
      </w:tr>
      <w:tr w:rsidR="007B37EF" w14:paraId="525179CB" w14:textId="77777777" w:rsidTr="007B37EF">
        <w:trPr>
          <w:trHeight w:val="4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224"/>
              <w:id w:val="1609926921"/>
            </w:sdtPr>
            <w:sdtEndPr/>
            <w:sdtContent>
              <w:p w14:paraId="7EB6245F" w14:textId="77777777" w:rsidR="007B37EF" w:rsidRDefault="005410B8" w:rsidP="007B37EF">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89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225"/>
              <w:id w:val="-2060844678"/>
            </w:sdtPr>
            <w:sdtEndPr/>
            <w:sdtContent>
              <w:p w14:paraId="2C9E5C8E" w14:textId="77777777" w:rsidR="007B37EF" w:rsidRDefault="007B37EF" w:rsidP="007B37EF">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Carta compromiso original del distribuidor y/o fabricante que garantice la entrega de equipo nuevo.</w:t>
                </w:r>
              </w:p>
            </w:sdtContent>
          </w:sdt>
        </w:tc>
      </w:tr>
      <w:tr w:rsidR="007B37EF" w14:paraId="78533528" w14:textId="77777777" w:rsidTr="007B37EF">
        <w:trPr>
          <w:trHeight w:val="4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239"/>
              <w:id w:val="-325134105"/>
            </w:sdtPr>
            <w:sdtEndPr/>
            <w:sdtContent>
              <w:p w14:paraId="1ABA4228" w14:textId="77777777" w:rsidR="007B37EF" w:rsidRDefault="005410B8" w:rsidP="007B37EF">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993"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240"/>
              <w:id w:val="1958677508"/>
            </w:sdtPr>
            <w:sdtEndPr/>
            <w:sdtContent>
              <w:p w14:paraId="7688B119" w14:textId="77777777" w:rsidR="007B37EF" w:rsidRDefault="007B37EF" w:rsidP="007B37EF">
                <w:pPr>
                  <w:pBdr>
                    <w:top w:val="nil"/>
                    <w:left w:val="nil"/>
                    <w:bottom w:val="nil"/>
                    <w:right w:val="nil"/>
                    <w:between w:val="nil"/>
                  </w:pBdr>
                  <w:jc w:val="cente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Productos de origen nacional</w:t>
                </w:r>
              </w:p>
            </w:sdtContent>
          </w:sdt>
        </w:tc>
        <w:tc>
          <w:tcPr>
            <w:tcW w:w="7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242"/>
              <w:id w:val="837344321"/>
            </w:sdtPr>
            <w:sdtEndPr/>
            <w:sdtContent>
              <w:p w14:paraId="74FF119A" w14:textId="77777777" w:rsidR="007B37EF" w:rsidRDefault="007B37EF" w:rsidP="007B37EF">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Copia simple de carta de buenas prácticas de fabricación COFEPRIS y/o ISO </w:t>
                </w:r>
                <w:proofErr w:type="gramStart"/>
                <w:r>
                  <w:rPr>
                    <w:rFonts w:ascii="Palatino Linotype" w:eastAsia="Palatino Linotype" w:hAnsi="Palatino Linotype" w:cs="Palatino Linotype"/>
                    <w:color w:val="000000"/>
                    <w:sz w:val="16"/>
                    <w:szCs w:val="16"/>
                  </w:rPr>
                  <w:t>9001:2008  y</w:t>
                </w:r>
                <w:proofErr w:type="gramEnd"/>
                <w:r>
                  <w:rPr>
                    <w:rFonts w:ascii="Palatino Linotype" w:eastAsia="Palatino Linotype" w:hAnsi="Palatino Linotype" w:cs="Palatino Linotype"/>
                    <w:color w:val="000000"/>
                    <w:sz w:val="16"/>
                    <w:szCs w:val="16"/>
                  </w:rPr>
                  <w:t xml:space="preserve"> 13485:2003 del fabricante incluyendo el alcance del bien ofertado.</w:t>
                </w:r>
              </w:p>
            </w:sdtContent>
          </w:sdt>
        </w:tc>
      </w:tr>
      <w:tr w:rsidR="007B37EF" w14:paraId="1E1E83BA" w14:textId="77777777" w:rsidTr="007B37EF">
        <w:trPr>
          <w:trHeight w:val="6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254"/>
              <w:id w:val="145868417"/>
            </w:sdtPr>
            <w:sdtEndPr/>
            <w:sdtContent>
              <w:p w14:paraId="2B2B353F" w14:textId="77777777" w:rsidR="007B37EF" w:rsidRDefault="005410B8" w:rsidP="007B37EF">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993"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255"/>
              <w:id w:val="-1138957102"/>
            </w:sdtPr>
            <w:sdtEndPr/>
            <w:sdtContent>
              <w:p w14:paraId="33A67326" w14:textId="77777777" w:rsidR="007B37EF" w:rsidRDefault="005410B8" w:rsidP="007B37EF">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7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257"/>
              <w:id w:val="-1362126371"/>
            </w:sdtPr>
            <w:sdtEndPr/>
            <w:sdtContent>
              <w:p w14:paraId="139C5AAA" w14:textId="77777777" w:rsidR="007B37EF" w:rsidRDefault="007B37EF" w:rsidP="007B37EF">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Carta original de apoyo solidario en la licitación del fabricante o,</w:t>
                </w:r>
              </w:p>
            </w:sdtContent>
          </w:sdt>
          <w:sdt>
            <w:sdtPr>
              <w:tag w:val="goog_rdk_258"/>
              <w:id w:val="172778096"/>
            </w:sdtPr>
            <w:sdtEndPr/>
            <w:sdtContent>
              <w:p w14:paraId="704EE7C6" w14:textId="77777777" w:rsidR="007B37EF" w:rsidRDefault="007B37EF" w:rsidP="007B37EF">
                <w:pPr>
                  <w:pBdr>
                    <w:top w:val="nil"/>
                    <w:left w:val="nil"/>
                    <w:bottom w:val="nil"/>
                    <w:right w:val="nil"/>
                    <w:between w:val="nil"/>
                  </w:pBdr>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16"/>
                    <w:szCs w:val="16"/>
                  </w:rPr>
                  <w:t>Carta de apoyo del distribuidor principal y copia de la carta de distribución del fabricante vigente.</w:t>
                </w:r>
              </w:p>
            </w:sdtContent>
          </w:sdt>
        </w:tc>
      </w:tr>
      <w:tr w:rsidR="007B37EF" w14:paraId="76A27AF5" w14:textId="77777777" w:rsidTr="007B37EF">
        <w:trPr>
          <w:trHeight w:val="6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285"/>
              <w:id w:val="-944688764"/>
            </w:sdtPr>
            <w:sdtEndPr/>
            <w:sdtContent>
              <w:p w14:paraId="13B04686" w14:textId="77777777" w:rsidR="007B37EF" w:rsidRDefault="005410B8" w:rsidP="007B37EF">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993"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286"/>
              <w:id w:val="-209195076"/>
            </w:sdtPr>
            <w:sdtEndPr/>
            <w:sdtContent>
              <w:p w14:paraId="6C8E2EE3" w14:textId="77777777" w:rsidR="007B37EF" w:rsidRDefault="007B37EF" w:rsidP="007B37EF">
                <w:pPr>
                  <w:pBdr>
                    <w:top w:val="nil"/>
                    <w:left w:val="nil"/>
                    <w:bottom w:val="nil"/>
                    <w:right w:val="nil"/>
                    <w:between w:val="nil"/>
                  </w:pBdr>
                  <w:jc w:val="cente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Productos de origen extranjero</w:t>
                </w:r>
              </w:p>
            </w:sdtContent>
          </w:sdt>
        </w:tc>
        <w:tc>
          <w:tcPr>
            <w:tcW w:w="7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288"/>
              <w:id w:val="1499067249"/>
            </w:sdtPr>
            <w:sdtEndPr/>
            <w:sdtContent>
              <w:p w14:paraId="25A99AC0" w14:textId="77777777" w:rsidR="007B37EF" w:rsidRDefault="007B37EF" w:rsidP="007B37EF">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Copia simple de certificado ISO </w:t>
                </w:r>
                <w:proofErr w:type="gramStart"/>
                <w:r>
                  <w:rPr>
                    <w:rFonts w:ascii="Palatino Linotype" w:eastAsia="Palatino Linotype" w:hAnsi="Palatino Linotype" w:cs="Palatino Linotype"/>
                    <w:color w:val="000000"/>
                    <w:sz w:val="16"/>
                    <w:szCs w:val="16"/>
                  </w:rPr>
                  <w:t>9001:2008  y</w:t>
                </w:r>
                <w:proofErr w:type="gramEnd"/>
                <w:r>
                  <w:rPr>
                    <w:rFonts w:ascii="Palatino Linotype" w:eastAsia="Palatino Linotype" w:hAnsi="Palatino Linotype" w:cs="Palatino Linotype"/>
                    <w:color w:val="000000"/>
                    <w:sz w:val="16"/>
                    <w:szCs w:val="16"/>
                  </w:rPr>
                  <w:t xml:space="preserve"> 13485:2003 del fabricante incluyendo el alcance del bien ofertado</w:t>
                </w:r>
              </w:p>
            </w:sdtContent>
          </w:sdt>
        </w:tc>
      </w:tr>
      <w:tr w:rsidR="007B37EF" w14:paraId="77CC73CA" w14:textId="77777777" w:rsidTr="007B37EF">
        <w:trPr>
          <w:trHeight w:val="6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300"/>
              <w:id w:val="-1462951163"/>
            </w:sdtPr>
            <w:sdtEndPr/>
            <w:sdtContent>
              <w:p w14:paraId="52540695" w14:textId="77777777" w:rsidR="007B37EF" w:rsidRDefault="005410B8" w:rsidP="007B37EF">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993"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301"/>
              <w:id w:val="-1282716374"/>
            </w:sdtPr>
            <w:sdtEndPr/>
            <w:sdtContent>
              <w:p w14:paraId="7C8D6C73" w14:textId="77777777" w:rsidR="007B37EF" w:rsidRDefault="005410B8" w:rsidP="007B37EF">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7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303"/>
              <w:id w:val="-1915386246"/>
            </w:sdtPr>
            <w:sdtEndPr/>
            <w:sdtContent>
              <w:p w14:paraId="58866E50" w14:textId="77777777" w:rsidR="007B37EF" w:rsidRDefault="007B37EF" w:rsidP="007B37EF">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Carta original de apoyo solidario en la licitación del fabricante o,</w:t>
                </w:r>
              </w:p>
            </w:sdtContent>
          </w:sdt>
          <w:sdt>
            <w:sdtPr>
              <w:tag w:val="goog_rdk_304"/>
              <w:id w:val="1330643898"/>
            </w:sdtPr>
            <w:sdtEndPr/>
            <w:sdtContent>
              <w:p w14:paraId="3842DAB0" w14:textId="77777777" w:rsidR="007B37EF" w:rsidRDefault="007B37EF" w:rsidP="007B37EF">
                <w:pPr>
                  <w:pBdr>
                    <w:top w:val="nil"/>
                    <w:left w:val="nil"/>
                    <w:bottom w:val="nil"/>
                    <w:right w:val="nil"/>
                    <w:between w:val="nil"/>
                  </w:pBdr>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16"/>
                    <w:szCs w:val="16"/>
                  </w:rPr>
                  <w:t>Carta de apoyo del distribuidor principal y copia de la carta de distribución del fabricante vigente.</w:t>
                </w:r>
              </w:p>
            </w:sdtContent>
          </w:sdt>
        </w:tc>
      </w:tr>
      <w:tr w:rsidR="007B37EF" w14:paraId="6578AB68" w14:textId="77777777" w:rsidTr="007B37EF">
        <w:trPr>
          <w:trHeight w:val="14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331"/>
              <w:id w:val="1107001587"/>
            </w:sdtPr>
            <w:sdtEndPr/>
            <w:sdtContent>
              <w:p w14:paraId="79831520" w14:textId="77777777" w:rsidR="007B37EF" w:rsidRDefault="005410B8" w:rsidP="007B37EF">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993"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332"/>
              <w:id w:val="1136298049"/>
            </w:sdtPr>
            <w:sdtEndPr/>
            <w:sdtContent>
              <w:p w14:paraId="34CE597F" w14:textId="77777777" w:rsidR="007B37EF" w:rsidRDefault="005410B8" w:rsidP="007B37EF">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7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334"/>
              <w:id w:val="-2142872351"/>
            </w:sdtPr>
            <w:sdtEndPr/>
            <w:sdtContent>
              <w:p w14:paraId="6B4C3420" w14:textId="77777777" w:rsidR="007B37EF" w:rsidRDefault="007B37EF" w:rsidP="007B37EF">
                <w:pPr>
                  <w:pBdr>
                    <w:top w:val="nil"/>
                    <w:left w:val="nil"/>
                    <w:bottom w:val="nil"/>
                    <w:right w:val="nil"/>
                    <w:between w:val="nil"/>
                  </w:pBdr>
                  <w:rPr>
                    <w:rFonts w:ascii="Palatino Linotype" w:eastAsia="Palatino Linotype" w:hAnsi="Palatino Linotype" w:cs="Palatino Linotype"/>
                    <w:color w:val="000000"/>
                    <w:sz w:val="16"/>
                    <w:szCs w:val="16"/>
                  </w:rPr>
                </w:pPr>
                <w:r w:rsidRPr="00F00B77">
                  <w:rPr>
                    <w:rFonts w:ascii="Palatino Linotype" w:eastAsia="Palatino Linotype" w:hAnsi="Palatino Linotype" w:cs="Palatino Linotype"/>
                    <w:color w:val="000000"/>
                    <w:sz w:val="16"/>
                    <w:szCs w:val="16"/>
                  </w:rPr>
                  <w:t>Certificados de calidad al menos uno: CE, JIS, FDA</w:t>
                </w:r>
              </w:p>
            </w:sdtContent>
          </w:sdt>
        </w:tc>
      </w:tr>
    </w:tbl>
    <w:p w14:paraId="5BE18CE8" w14:textId="77777777" w:rsidR="006F18B9" w:rsidRDefault="006F18B9" w:rsidP="003A512A">
      <w:pPr>
        <w:pStyle w:val="Prrafodelista"/>
        <w:ind w:left="0"/>
        <w:rPr>
          <w:rFonts w:ascii="Arial" w:hAnsi="Arial" w:cs="Arial"/>
          <w:sz w:val="18"/>
          <w:szCs w:val="18"/>
          <w:lang w:val="es-ES" w:eastAsia="es-ES" w:bidi="es-ES"/>
        </w:rPr>
      </w:pPr>
    </w:p>
    <w:p w14:paraId="45C0408E" w14:textId="51328CCB" w:rsidR="009507CF" w:rsidRDefault="009507CF" w:rsidP="003A1B19">
      <w:pPr>
        <w:spacing w:after="0"/>
        <w:ind w:right="140"/>
        <w:jc w:val="center"/>
        <w:rPr>
          <w:rFonts w:ascii="Arial" w:eastAsia="Arial" w:hAnsi="Arial" w:cs="Arial"/>
          <w:b/>
          <w:bCs/>
          <w:color w:val="000000"/>
        </w:rPr>
      </w:pPr>
      <w:r w:rsidRPr="00BF4961">
        <w:rPr>
          <w:rFonts w:ascii="Arial" w:eastAsia="Arial" w:hAnsi="Arial" w:cs="Arial"/>
          <w:b/>
          <w:bCs/>
          <w:color w:val="000000"/>
        </w:rPr>
        <w:t xml:space="preserve">RENGLON </w:t>
      </w:r>
      <w:r w:rsidR="003A1B19">
        <w:rPr>
          <w:rFonts w:ascii="Arial" w:eastAsia="Arial" w:hAnsi="Arial" w:cs="Arial"/>
          <w:b/>
          <w:bCs/>
          <w:color w:val="000000"/>
        </w:rPr>
        <w:t>9</w:t>
      </w:r>
    </w:p>
    <w:p w14:paraId="1B501A3F" w14:textId="2B7528B7" w:rsidR="0069214A" w:rsidRPr="0069214A" w:rsidRDefault="0069214A" w:rsidP="003A1B19">
      <w:pPr>
        <w:spacing w:after="0"/>
        <w:ind w:right="140"/>
        <w:jc w:val="center"/>
        <w:rPr>
          <w:rFonts w:ascii="Arial" w:eastAsia="Arial" w:hAnsi="Arial" w:cs="Arial"/>
          <w:b/>
          <w:bCs/>
          <w:color w:val="000000"/>
        </w:rPr>
      </w:pPr>
      <w:r w:rsidRPr="0069214A">
        <w:rPr>
          <w:rFonts w:ascii="Arial" w:eastAsia="Arial" w:hAnsi="Arial" w:cs="Arial"/>
          <w:b/>
          <w:bCs/>
          <w:color w:val="000000"/>
        </w:rPr>
        <w:t>EQUIPO DE R</w:t>
      </w:r>
      <w:r w:rsidR="00E7453D">
        <w:rPr>
          <w:rFonts w:ascii="Arial" w:eastAsia="Arial" w:hAnsi="Arial" w:cs="Arial"/>
          <w:b/>
          <w:bCs/>
          <w:color w:val="000000"/>
        </w:rPr>
        <w:t xml:space="preserve">AYOS </w:t>
      </w:r>
      <w:r w:rsidRPr="0069214A">
        <w:rPr>
          <w:rFonts w:ascii="Arial" w:eastAsia="Arial" w:hAnsi="Arial" w:cs="Arial"/>
          <w:b/>
          <w:bCs/>
          <w:color w:val="000000"/>
        </w:rPr>
        <w:t>X PARA DENTAL</w:t>
      </w:r>
    </w:p>
    <w:p w14:paraId="41B81835" w14:textId="76E7849B" w:rsidR="009507CF" w:rsidRDefault="009507CF" w:rsidP="009507CF">
      <w:pPr>
        <w:spacing w:after="0"/>
        <w:ind w:right="140"/>
        <w:jc w:val="center"/>
        <w:rPr>
          <w:rFonts w:ascii="Arial" w:eastAsia="Arial" w:hAnsi="Arial" w:cs="Arial"/>
          <w:b/>
          <w:bCs/>
          <w:color w:val="000000"/>
        </w:rPr>
      </w:pPr>
    </w:p>
    <w:tbl>
      <w:tblPr>
        <w:tblW w:w="10197" w:type="dxa"/>
        <w:tblInd w:w="-118" w:type="dxa"/>
        <w:tblLayout w:type="fixed"/>
        <w:tblLook w:val="0400" w:firstRow="0" w:lastRow="0" w:firstColumn="0" w:lastColumn="0" w:noHBand="0" w:noVBand="1"/>
      </w:tblPr>
      <w:tblGrid>
        <w:gridCol w:w="1242"/>
        <w:gridCol w:w="567"/>
        <w:gridCol w:w="426"/>
        <w:gridCol w:w="5103"/>
        <w:gridCol w:w="950"/>
        <w:gridCol w:w="950"/>
        <w:gridCol w:w="959"/>
      </w:tblGrid>
      <w:tr w:rsidR="00BC0ED4" w14:paraId="0CCC5D53" w14:textId="77777777" w:rsidTr="004A7579">
        <w:trPr>
          <w:trHeight w:val="540"/>
        </w:trPr>
        <w:tc>
          <w:tcPr>
            <w:tcW w:w="12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
              <w:id w:val="-655991489"/>
            </w:sdtPr>
            <w:sdtEndPr/>
            <w:sdtContent>
              <w:p w14:paraId="416C1135" w14:textId="77777777" w:rsidR="00BC0ED4" w:rsidRDefault="00BC0ED4" w:rsidP="004A7579">
                <w:pPr>
                  <w:pBdr>
                    <w:top w:val="nil"/>
                    <w:left w:val="nil"/>
                    <w:bottom w:val="nil"/>
                    <w:right w:val="nil"/>
                    <w:between w:val="nil"/>
                  </w:pBdr>
                  <w:jc w:val="center"/>
                  <w:rPr>
                    <w:rFonts w:ascii="Palatino Linotype" w:eastAsia="Palatino Linotype" w:hAnsi="Palatino Linotype" w:cs="Palatino Linotype"/>
                    <w:b/>
                    <w:color w:val="000000"/>
                    <w:sz w:val="16"/>
                    <w:szCs w:val="16"/>
                  </w:rPr>
                </w:pPr>
                <w:r>
                  <w:rPr>
                    <w:rFonts w:ascii="Palatino Linotype" w:eastAsia="Palatino Linotype" w:hAnsi="Palatino Linotype" w:cs="Palatino Linotype"/>
                    <w:b/>
                    <w:color w:val="000000"/>
                    <w:sz w:val="16"/>
                    <w:szCs w:val="16"/>
                  </w:rPr>
                  <w:t>Descripción Técnica:</w:t>
                </w:r>
              </w:p>
            </w:sdtContent>
          </w:sdt>
        </w:tc>
        <w:tc>
          <w:tcPr>
            <w:tcW w:w="895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DCED4D" w14:textId="77777777" w:rsidR="00BC0ED4" w:rsidRPr="00907DCE" w:rsidRDefault="00BC0ED4"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907DCE">
              <w:rPr>
                <w:rFonts w:ascii="Palatino Linotype" w:eastAsia="Palatino Linotype" w:hAnsi="Palatino Linotype" w:cs="Palatino Linotype"/>
                <w:color w:val="000000"/>
                <w:sz w:val="16"/>
                <w:szCs w:val="16"/>
              </w:rPr>
              <w:t xml:space="preserve">Sistema de diagnóstico dental por rayos X usado para generar y controlar haces de rayos X y para registrar los patrones de absorción en diversos medios de visualización y archivo, por ejemplo, película radiográfica, papel, placas de fósforo o formatos digitales o de video. Está específicamente diseñado para usarse en diagnóstico y tratamiento radiográfico de los dientes y otras estructuras de la cavidad oral. Este grupo de aparatos incluye tanto los equipos analógicos como los digitales ya sean intra o </w:t>
            </w:r>
            <w:proofErr w:type="spellStart"/>
            <w:proofErr w:type="gramStart"/>
            <w:r w:rsidRPr="00907DCE">
              <w:rPr>
                <w:rFonts w:ascii="Palatino Linotype" w:eastAsia="Palatino Linotype" w:hAnsi="Palatino Linotype" w:cs="Palatino Linotype"/>
                <w:color w:val="000000"/>
                <w:sz w:val="16"/>
                <w:szCs w:val="16"/>
              </w:rPr>
              <w:t>extra-orales</w:t>
            </w:r>
            <w:proofErr w:type="spellEnd"/>
            <w:proofErr w:type="gramEnd"/>
            <w:r w:rsidRPr="00907DCE">
              <w:rPr>
                <w:rFonts w:ascii="Palatino Linotype" w:eastAsia="Palatino Linotype" w:hAnsi="Palatino Linotype" w:cs="Palatino Linotype"/>
                <w:color w:val="000000"/>
                <w:sz w:val="16"/>
                <w:szCs w:val="16"/>
              </w:rPr>
              <w:t>, así como los sistemas de tomografía lineal/panorámica y sistemas combina- dos en diseños estacionarios, móviles o portátiles.</w:t>
            </w:r>
          </w:p>
          <w:p w14:paraId="5B889503" w14:textId="77777777" w:rsidR="00BC0ED4" w:rsidRPr="00907DCE" w:rsidRDefault="00BC0ED4"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907DCE">
              <w:rPr>
                <w:rFonts w:ascii="Palatino Linotype" w:eastAsia="Palatino Linotype" w:hAnsi="Palatino Linotype" w:cs="Palatino Linotype"/>
                <w:color w:val="000000"/>
                <w:sz w:val="16"/>
                <w:szCs w:val="16"/>
              </w:rPr>
              <w:t>1. Generador de alta frecuencia:</w:t>
            </w:r>
          </w:p>
          <w:p w14:paraId="21C97F77" w14:textId="77777777" w:rsidR="00BC0ED4" w:rsidRPr="00907DCE" w:rsidRDefault="00BC0ED4"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907DCE">
              <w:rPr>
                <w:rFonts w:ascii="Palatino Linotype" w:eastAsia="Palatino Linotype" w:hAnsi="Palatino Linotype" w:cs="Palatino Linotype"/>
                <w:color w:val="000000"/>
                <w:sz w:val="16"/>
                <w:szCs w:val="16"/>
              </w:rPr>
              <w:t>1.1 Tensión de alimentación de 70kV.</w:t>
            </w:r>
          </w:p>
          <w:p w14:paraId="4A2BB6DF" w14:textId="77777777" w:rsidR="00BC0ED4" w:rsidRPr="00907DCE" w:rsidRDefault="00BC0ED4"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907DCE">
              <w:rPr>
                <w:rFonts w:ascii="Palatino Linotype" w:eastAsia="Palatino Linotype" w:hAnsi="Palatino Linotype" w:cs="Palatino Linotype"/>
                <w:color w:val="000000"/>
                <w:sz w:val="16"/>
                <w:szCs w:val="16"/>
              </w:rPr>
              <w:t xml:space="preserve">1.2 Corriente de 8 </w:t>
            </w:r>
            <w:proofErr w:type="spellStart"/>
            <w:r w:rsidRPr="00907DCE">
              <w:rPr>
                <w:rFonts w:ascii="Palatino Linotype" w:eastAsia="Palatino Linotype" w:hAnsi="Palatino Linotype" w:cs="Palatino Linotype"/>
                <w:color w:val="000000"/>
                <w:sz w:val="16"/>
                <w:szCs w:val="16"/>
              </w:rPr>
              <w:t>mA.</w:t>
            </w:r>
            <w:proofErr w:type="spellEnd"/>
            <w:r w:rsidRPr="00907DCE">
              <w:rPr>
                <w:rFonts w:ascii="Palatino Linotype" w:eastAsia="Palatino Linotype" w:hAnsi="Palatino Linotype" w:cs="Palatino Linotype"/>
                <w:color w:val="000000"/>
                <w:sz w:val="16"/>
                <w:szCs w:val="16"/>
              </w:rPr>
              <w:t xml:space="preserve"> +/- 15%</w:t>
            </w:r>
          </w:p>
          <w:p w14:paraId="0A135D29" w14:textId="77777777" w:rsidR="00BC0ED4" w:rsidRPr="00907DCE" w:rsidRDefault="00BC0ED4"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907DCE">
              <w:rPr>
                <w:rFonts w:ascii="Palatino Linotype" w:eastAsia="Palatino Linotype" w:hAnsi="Palatino Linotype" w:cs="Palatino Linotype"/>
                <w:color w:val="000000"/>
                <w:sz w:val="16"/>
                <w:szCs w:val="16"/>
              </w:rPr>
              <w:t>1.3 Distancia focal de 200 mm (8”)</w:t>
            </w:r>
          </w:p>
          <w:p w14:paraId="23E9A0B3" w14:textId="77777777" w:rsidR="00BC0ED4" w:rsidRPr="00907DCE" w:rsidRDefault="00BC0ED4"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907DCE">
              <w:rPr>
                <w:rFonts w:ascii="Palatino Linotype" w:eastAsia="Palatino Linotype" w:hAnsi="Palatino Linotype" w:cs="Palatino Linotype"/>
                <w:color w:val="000000"/>
                <w:sz w:val="16"/>
                <w:szCs w:val="16"/>
              </w:rPr>
              <w:t xml:space="preserve">1.4 Punto o mancha focal de 0.8x0.8 </w:t>
            </w:r>
            <w:proofErr w:type="spellStart"/>
            <w:r w:rsidRPr="00907DCE">
              <w:rPr>
                <w:rFonts w:ascii="Palatino Linotype" w:eastAsia="Palatino Linotype" w:hAnsi="Palatino Linotype" w:cs="Palatino Linotype"/>
                <w:color w:val="000000"/>
                <w:sz w:val="16"/>
                <w:szCs w:val="16"/>
              </w:rPr>
              <w:t>mm.</w:t>
            </w:r>
            <w:proofErr w:type="spellEnd"/>
          </w:p>
          <w:p w14:paraId="54C6AC59" w14:textId="77777777" w:rsidR="00BC0ED4" w:rsidRPr="00907DCE" w:rsidRDefault="00BC0ED4"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907DCE">
              <w:rPr>
                <w:rFonts w:ascii="Palatino Linotype" w:eastAsia="Palatino Linotype" w:hAnsi="Palatino Linotype" w:cs="Palatino Linotype"/>
                <w:color w:val="000000"/>
                <w:sz w:val="16"/>
                <w:szCs w:val="16"/>
              </w:rPr>
              <w:t xml:space="preserve">1.5 Filtración total mínima de 2 mm de Al </w:t>
            </w:r>
            <w:proofErr w:type="spellStart"/>
            <w:r w:rsidRPr="00907DCE">
              <w:rPr>
                <w:rFonts w:ascii="Palatino Linotype" w:eastAsia="Palatino Linotype" w:hAnsi="Palatino Linotype" w:cs="Palatino Linotype"/>
                <w:color w:val="000000"/>
                <w:sz w:val="16"/>
                <w:szCs w:val="16"/>
              </w:rPr>
              <w:t>eq</w:t>
            </w:r>
            <w:proofErr w:type="spellEnd"/>
            <w:r w:rsidRPr="00907DCE">
              <w:rPr>
                <w:rFonts w:ascii="Palatino Linotype" w:eastAsia="Palatino Linotype" w:hAnsi="Palatino Linotype" w:cs="Palatino Linotype"/>
                <w:color w:val="000000"/>
                <w:sz w:val="16"/>
                <w:szCs w:val="16"/>
              </w:rPr>
              <w:t>.</w:t>
            </w:r>
          </w:p>
          <w:p w14:paraId="64CEAA72" w14:textId="77777777" w:rsidR="00BC0ED4" w:rsidRPr="00907DCE" w:rsidRDefault="00BC0ED4"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907DCE">
              <w:rPr>
                <w:rFonts w:ascii="Palatino Linotype" w:eastAsia="Palatino Linotype" w:hAnsi="Palatino Linotype" w:cs="Palatino Linotype"/>
                <w:color w:val="000000"/>
                <w:sz w:val="16"/>
                <w:szCs w:val="16"/>
              </w:rPr>
              <w:t>1.6 Movimiento telescópico o contrapesado.</w:t>
            </w:r>
          </w:p>
          <w:p w14:paraId="676DC8A1" w14:textId="77777777" w:rsidR="00BC0ED4" w:rsidRPr="00907DCE" w:rsidRDefault="00BC0ED4"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907DCE">
              <w:rPr>
                <w:rFonts w:ascii="Palatino Linotype" w:eastAsia="Palatino Linotype" w:hAnsi="Palatino Linotype" w:cs="Palatino Linotype"/>
                <w:color w:val="000000"/>
                <w:sz w:val="16"/>
                <w:szCs w:val="16"/>
              </w:rPr>
              <w:t>1.7 Pantalla Grafica de LCD y panel de control.</w:t>
            </w:r>
          </w:p>
          <w:p w14:paraId="79B6B3EF" w14:textId="77777777" w:rsidR="00BC0ED4" w:rsidRPr="00907DCE" w:rsidRDefault="00BC0ED4"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907DCE">
              <w:rPr>
                <w:rFonts w:ascii="Palatino Linotype" w:eastAsia="Palatino Linotype" w:hAnsi="Palatino Linotype" w:cs="Palatino Linotype"/>
                <w:color w:val="000000"/>
                <w:sz w:val="16"/>
                <w:szCs w:val="16"/>
              </w:rPr>
              <w:t xml:space="preserve">1.8 Nueve Programas </w:t>
            </w:r>
            <w:proofErr w:type="spellStart"/>
            <w:proofErr w:type="gramStart"/>
            <w:r w:rsidRPr="00907DCE">
              <w:rPr>
                <w:rFonts w:ascii="Palatino Linotype" w:eastAsia="Palatino Linotype" w:hAnsi="Palatino Linotype" w:cs="Palatino Linotype"/>
                <w:color w:val="000000"/>
                <w:sz w:val="16"/>
                <w:szCs w:val="16"/>
              </w:rPr>
              <w:t>pre-seleccionados</w:t>
            </w:r>
            <w:proofErr w:type="spellEnd"/>
            <w:proofErr w:type="gramEnd"/>
            <w:r w:rsidRPr="00907DCE">
              <w:rPr>
                <w:rFonts w:ascii="Palatino Linotype" w:eastAsia="Palatino Linotype" w:hAnsi="Palatino Linotype" w:cs="Palatino Linotype"/>
                <w:color w:val="000000"/>
                <w:sz w:val="16"/>
                <w:szCs w:val="16"/>
              </w:rPr>
              <w:t xml:space="preserve"> con más de 400 valores de Tiempo en memoria o Selección Manual.</w:t>
            </w:r>
          </w:p>
          <w:p w14:paraId="7121C3CB" w14:textId="77777777" w:rsidR="00BC0ED4" w:rsidRPr="00907DCE" w:rsidRDefault="00BC0ED4"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907DCE">
              <w:rPr>
                <w:rFonts w:ascii="Palatino Linotype" w:eastAsia="Palatino Linotype" w:hAnsi="Palatino Linotype" w:cs="Palatino Linotype"/>
                <w:color w:val="000000"/>
                <w:sz w:val="16"/>
                <w:szCs w:val="16"/>
              </w:rPr>
              <w:t>2. Control digital de los tiempos de exposición:</w:t>
            </w:r>
          </w:p>
          <w:p w14:paraId="37613935" w14:textId="77777777" w:rsidR="00BC0ED4" w:rsidRPr="00907DCE" w:rsidRDefault="00BC0ED4"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907DCE">
              <w:rPr>
                <w:rFonts w:ascii="Palatino Linotype" w:eastAsia="Palatino Linotype" w:hAnsi="Palatino Linotype" w:cs="Palatino Linotype"/>
                <w:color w:val="000000"/>
                <w:sz w:val="16"/>
                <w:szCs w:val="16"/>
              </w:rPr>
              <w:t>2.1 Contador del número de exposiciones.</w:t>
            </w:r>
          </w:p>
          <w:p w14:paraId="27DC86D7" w14:textId="77777777" w:rsidR="00BC0ED4" w:rsidRPr="00907DCE" w:rsidRDefault="00BC0ED4"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907DCE">
              <w:rPr>
                <w:rFonts w:ascii="Palatino Linotype" w:eastAsia="Palatino Linotype" w:hAnsi="Palatino Linotype" w:cs="Palatino Linotype"/>
                <w:color w:val="000000"/>
                <w:sz w:val="16"/>
                <w:szCs w:val="16"/>
              </w:rPr>
              <w:t>2.2 Selección de 3 diferentes tipos de paciente</w:t>
            </w:r>
          </w:p>
          <w:p w14:paraId="522D9EC0" w14:textId="77777777" w:rsidR="00BC0ED4" w:rsidRPr="00907DCE" w:rsidRDefault="00BC0ED4"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907DCE">
              <w:rPr>
                <w:rFonts w:ascii="Palatino Linotype" w:eastAsia="Palatino Linotype" w:hAnsi="Palatino Linotype" w:cs="Palatino Linotype"/>
                <w:color w:val="000000"/>
                <w:sz w:val="16"/>
                <w:szCs w:val="16"/>
              </w:rPr>
              <w:t>3. Función de selección de paciente y pieza dental en pantalla</w:t>
            </w:r>
          </w:p>
          <w:p w14:paraId="3B3011E1" w14:textId="77777777" w:rsidR="00BC0ED4" w:rsidRPr="00907DCE" w:rsidRDefault="00BC0ED4"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907DCE">
              <w:rPr>
                <w:rFonts w:ascii="Palatino Linotype" w:eastAsia="Palatino Linotype" w:hAnsi="Palatino Linotype" w:cs="Palatino Linotype"/>
                <w:color w:val="000000"/>
                <w:sz w:val="16"/>
                <w:szCs w:val="16"/>
              </w:rPr>
              <w:t xml:space="preserve">3.1 Tiempo de exposición dentro del rango de 0.03seg. o menor hasta 3.00 </w:t>
            </w:r>
            <w:proofErr w:type="spellStart"/>
            <w:r w:rsidRPr="00907DCE">
              <w:rPr>
                <w:rFonts w:ascii="Palatino Linotype" w:eastAsia="Palatino Linotype" w:hAnsi="Palatino Linotype" w:cs="Palatino Linotype"/>
                <w:color w:val="000000"/>
                <w:sz w:val="16"/>
                <w:szCs w:val="16"/>
              </w:rPr>
              <w:t>seg</w:t>
            </w:r>
            <w:proofErr w:type="spellEnd"/>
            <w:r w:rsidRPr="00907DCE">
              <w:rPr>
                <w:rFonts w:ascii="Palatino Linotype" w:eastAsia="Palatino Linotype" w:hAnsi="Palatino Linotype" w:cs="Palatino Linotype"/>
                <w:color w:val="000000"/>
                <w:sz w:val="16"/>
                <w:szCs w:val="16"/>
              </w:rPr>
              <w:t xml:space="preserve">. En pasos de 0.01s 27 tiempos </w:t>
            </w:r>
            <w:proofErr w:type="spellStart"/>
            <w:proofErr w:type="gramStart"/>
            <w:r w:rsidRPr="00907DCE">
              <w:rPr>
                <w:rFonts w:ascii="Palatino Linotype" w:eastAsia="Palatino Linotype" w:hAnsi="Palatino Linotype" w:cs="Palatino Linotype"/>
                <w:color w:val="000000"/>
                <w:sz w:val="16"/>
                <w:szCs w:val="16"/>
              </w:rPr>
              <w:t>pre-programados</w:t>
            </w:r>
            <w:proofErr w:type="spellEnd"/>
            <w:proofErr w:type="gramEnd"/>
            <w:r w:rsidRPr="00907DCE">
              <w:rPr>
                <w:rFonts w:ascii="Palatino Linotype" w:eastAsia="Palatino Linotype" w:hAnsi="Palatino Linotype" w:cs="Palatino Linotype"/>
                <w:color w:val="000000"/>
                <w:sz w:val="16"/>
                <w:szCs w:val="16"/>
              </w:rPr>
              <w:t xml:space="preserve"> de exposición. 4 va</w:t>
            </w:r>
            <w:r>
              <w:rPr>
                <w:rFonts w:ascii="Palatino Linotype" w:eastAsia="Palatino Linotype" w:hAnsi="Palatino Linotype" w:cs="Palatino Linotype"/>
                <w:color w:val="000000"/>
                <w:sz w:val="16"/>
                <w:szCs w:val="16"/>
              </w:rPr>
              <w:t xml:space="preserve">lores de tiempo de </w:t>
            </w:r>
            <w:proofErr w:type="gramStart"/>
            <w:r>
              <w:rPr>
                <w:rFonts w:ascii="Palatino Linotype" w:eastAsia="Palatino Linotype" w:hAnsi="Palatino Linotype" w:cs="Palatino Linotype"/>
                <w:color w:val="000000"/>
                <w:sz w:val="16"/>
                <w:szCs w:val="16"/>
              </w:rPr>
              <w:t>pre calienta</w:t>
            </w:r>
            <w:proofErr w:type="gramEnd"/>
            <w:r w:rsidRPr="00907DCE">
              <w:rPr>
                <w:rFonts w:ascii="Palatino Linotype" w:eastAsia="Palatino Linotype" w:hAnsi="Palatino Linotype" w:cs="Palatino Linotype"/>
                <w:color w:val="000000"/>
                <w:sz w:val="16"/>
                <w:szCs w:val="16"/>
              </w:rPr>
              <w:t xml:space="preserve"> miento del tubo </w:t>
            </w:r>
            <w:proofErr w:type="spellStart"/>
            <w:r w:rsidRPr="00907DCE">
              <w:rPr>
                <w:rFonts w:ascii="Palatino Linotype" w:eastAsia="Palatino Linotype" w:hAnsi="Palatino Linotype" w:cs="Palatino Linotype"/>
                <w:color w:val="000000"/>
                <w:sz w:val="16"/>
                <w:szCs w:val="16"/>
              </w:rPr>
              <w:t>Rx</w:t>
            </w:r>
            <w:proofErr w:type="spellEnd"/>
            <w:r w:rsidRPr="00907DCE">
              <w:rPr>
                <w:rFonts w:ascii="Palatino Linotype" w:eastAsia="Palatino Linotype" w:hAnsi="Palatino Linotype" w:cs="Palatino Linotype"/>
                <w:color w:val="000000"/>
                <w:sz w:val="16"/>
                <w:szCs w:val="16"/>
              </w:rPr>
              <w:t>.</w:t>
            </w:r>
          </w:p>
          <w:p w14:paraId="3E2AAE51" w14:textId="77777777" w:rsidR="00BC0ED4" w:rsidRPr="00907DCE" w:rsidRDefault="00BC0ED4"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907DCE">
              <w:rPr>
                <w:rFonts w:ascii="Palatino Linotype" w:eastAsia="Palatino Linotype" w:hAnsi="Palatino Linotype" w:cs="Palatino Linotype"/>
                <w:color w:val="000000"/>
                <w:sz w:val="16"/>
                <w:szCs w:val="16"/>
              </w:rPr>
              <w:t>4. Equipo preparado para trabajar en el campo operatorio con sensores digitales.</w:t>
            </w:r>
          </w:p>
          <w:p w14:paraId="066E4181" w14:textId="77777777" w:rsidR="00BC0ED4" w:rsidRPr="00907DCE" w:rsidRDefault="00BC0ED4"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907DCE">
              <w:rPr>
                <w:rFonts w:ascii="Palatino Linotype" w:eastAsia="Palatino Linotype" w:hAnsi="Palatino Linotype" w:cs="Palatino Linotype"/>
                <w:color w:val="000000"/>
                <w:sz w:val="16"/>
                <w:szCs w:val="16"/>
              </w:rPr>
              <w:t xml:space="preserve">5. Soporte de base rodante (con telemando de 2.5 </w:t>
            </w:r>
            <w:proofErr w:type="spellStart"/>
            <w:r w:rsidRPr="00907DCE">
              <w:rPr>
                <w:rFonts w:ascii="Palatino Linotype" w:eastAsia="Palatino Linotype" w:hAnsi="Palatino Linotype" w:cs="Palatino Linotype"/>
                <w:color w:val="000000"/>
                <w:sz w:val="16"/>
                <w:szCs w:val="16"/>
              </w:rPr>
              <w:t>mts</w:t>
            </w:r>
            <w:proofErr w:type="spellEnd"/>
            <w:r w:rsidRPr="00907DCE">
              <w:rPr>
                <w:rFonts w:ascii="Palatino Linotype" w:eastAsia="Palatino Linotype" w:hAnsi="Palatino Linotype" w:cs="Palatino Linotype"/>
                <w:color w:val="000000"/>
                <w:sz w:val="16"/>
                <w:szCs w:val="16"/>
              </w:rPr>
              <w:t>. o mayor).</w:t>
            </w:r>
          </w:p>
          <w:p w14:paraId="4ED3B0CD" w14:textId="77777777" w:rsidR="00BC0ED4" w:rsidRPr="00907DCE" w:rsidRDefault="00BC0ED4"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907DCE">
              <w:rPr>
                <w:rFonts w:ascii="Palatino Linotype" w:eastAsia="Palatino Linotype" w:hAnsi="Palatino Linotype" w:cs="Palatino Linotype"/>
                <w:color w:val="000000"/>
                <w:sz w:val="16"/>
                <w:szCs w:val="16"/>
              </w:rPr>
              <w:lastRenderedPageBreak/>
              <w:t xml:space="preserve">6. </w:t>
            </w:r>
            <w:r>
              <w:rPr>
                <w:rFonts w:ascii="Palatino Linotype" w:eastAsia="Palatino Linotype" w:hAnsi="Palatino Linotype" w:cs="Palatino Linotype"/>
                <w:color w:val="000000"/>
                <w:sz w:val="16"/>
                <w:szCs w:val="16"/>
              </w:rPr>
              <w:t>Compatible con s</w:t>
            </w:r>
            <w:r w:rsidRPr="00907DCE">
              <w:rPr>
                <w:rFonts w:ascii="Palatino Linotype" w:eastAsia="Palatino Linotype" w:hAnsi="Palatino Linotype" w:cs="Palatino Linotype"/>
                <w:color w:val="000000"/>
                <w:sz w:val="16"/>
                <w:szCs w:val="16"/>
              </w:rPr>
              <w:t>ensor digital para radiografía por computadora.</w:t>
            </w:r>
          </w:p>
          <w:p w14:paraId="2A32987E" w14:textId="77777777" w:rsidR="00BC0ED4" w:rsidRDefault="00BC0ED4"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907DCE">
              <w:rPr>
                <w:rFonts w:ascii="Palatino Linotype" w:eastAsia="Palatino Linotype" w:hAnsi="Palatino Linotype" w:cs="Palatino Linotype"/>
                <w:color w:val="000000"/>
                <w:sz w:val="16"/>
                <w:szCs w:val="16"/>
              </w:rPr>
              <w:t xml:space="preserve">7. Portátil (con telemando de 2.5 </w:t>
            </w:r>
            <w:proofErr w:type="spellStart"/>
            <w:r w:rsidRPr="00907DCE">
              <w:rPr>
                <w:rFonts w:ascii="Palatino Linotype" w:eastAsia="Palatino Linotype" w:hAnsi="Palatino Linotype" w:cs="Palatino Linotype"/>
                <w:color w:val="000000"/>
                <w:sz w:val="16"/>
                <w:szCs w:val="16"/>
              </w:rPr>
              <w:t>mts</w:t>
            </w:r>
            <w:proofErr w:type="spellEnd"/>
            <w:r w:rsidRPr="00907DCE">
              <w:rPr>
                <w:rFonts w:ascii="Palatino Linotype" w:eastAsia="Palatino Linotype" w:hAnsi="Palatino Linotype" w:cs="Palatino Linotype"/>
                <w:color w:val="000000"/>
                <w:sz w:val="16"/>
                <w:szCs w:val="16"/>
              </w:rPr>
              <w:t>. o mayor).</w:t>
            </w:r>
          </w:p>
          <w:p w14:paraId="7210E273" w14:textId="77777777" w:rsidR="00BC0ED4" w:rsidRPr="00E53231" w:rsidRDefault="00BC0ED4"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8. </w:t>
            </w:r>
            <w:r>
              <w:rPr>
                <w:rFonts w:ascii="Palatino Linotype" w:eastAsia="Palatino Linotype" w:hAnsi="Palatino Linotype" w:cs="Palatino Linotype"/>
                <w:sz w:val="16"/>
                <w:szCs w:val="16"/>
              </w:rPr>
              <w:t>Cumplir con la entrega de los consumibles</w:t>
            </w:r>
          </w:p>
        </w:tc>
      </w:tr>
      <w:tr w:rsidR="00BC0ED4" w14:paraId="1B7D3FFC" w14:textId="77777777" w:rsidTr="004A7579">
        <w:trPr>
          <w:trHeight w:val="40"/>
        </w:trPr>
        <w:tc>
          <w:tcPr>
            <w:tcW w:w="1242"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sdt>
            <w:sdtPr>
              <w:tag w:val="goog_rdk_29"/>
              <w:id w:val="-1861197853"/>
            </w:sdtPr>
            <w:sdtEndPr/>
            <w:sdtContent>
              <w:sdt>
                <w:sdtPr>
                  <w:tag w:val="goog_rdk_74"/>
                  <w:id w:val="-670645613"/>
                </w:sdtPr>
                <w:sdtEndPr/>
                <w:sdtContent>
                  <w:p w14:paraId="17250342" w14:textId="77777777" w:rsidR="00BC0ED4" w:rsidRPr="001F3E83" w:rsidRDefault="00BC0ED4" w:rsidP="004A7579">
                    <w:pPr>
                      <w:jc w:val="center"/>
                    </w:pPr>
                    <w:r>
                      <w:rPr>
                        <w:rFonts w:ascii="Palatino Linotype" w:eastAsia="Palatino Linotype" w:hAnsi="Palatino Linotype" w:cs="Palatino Linotype"/>
                        <w:b/>
                        <w:sz w:val="16"/>
                        <w:szCs w:val="16"/>
                      </w:rPr>
                      <w:t>Consumibles</w:t>
                    </w:r>
                  </w:p>
                </w:sdtContent>
              </w:sdt>
            </w:sdtContent>
          </w:sdt>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sdt>
            <w:sdtPr>
              <w:tag w:val="goog_rdk_30"/>
              <w:id w:val="-587772674"/>
            </w:sdtPr>
            <w:sdtEndPr/>
            <w:sdtContent>
              <w:p w14:paraId="01FAC71C" w14:textId="77777777" w:rsidR="00BC0ED4" w:rsidRDefault="00BC0ED4" w:rsidP="004A7579">
                <w:pPr>
                  <w:pBdr>
                    <w:top w:val="nil"/>
                    <w:left w:val="nil"/>
                    <w:bottom w:val="nil"/>
                    <w:right w:val="nil"/>
                    <w:between w:val="nil"/>
                  </w:pBdr>
                  <w:jc w:val="center"/>
                  <w:rPr>
                    <w:rFonts w:ascii="Palatino Linotype" w:eastAsia="Palatino Linotype" w:hAnsi="Palatino Linotype" w:cs="Palatino Linotype"/>
                    <w:color w:val="000000"/>
                    <w:sz w:val="16"/>
                    <w:szCs w:val="16"/>
                  </w:rPr>
                </w:pPr>
                <w:proofErr w:type="spellStart"/>
                <w:r>
                  <w:rPr>
                    <w:rFonts w:ascii="Palatino Linotype" w:eastAsia="Palatino Linotype" w:hAnsi="Palatino Linotype" w:cs="Palatino Linotype"/>
                    <w:color w:val="000000"/>
                    <w:sz w:val="16"/>
                    <w:szCs w:val="16"/>
                  </w:rPr>
                  <w:t>Cant</w:t>
                </w:r>
                <w:proofErr w:type="spellEnd"/>
              </w:p>
            </w:sdtContent>
          </w:sdt>
        </w:tc>
        <w:tc>
          <w:tcPr>
            <w:tcW w:w="83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tag w:val="goog_rdk_31"/>
              <w:id w:val="255174666"/>
            </w:sdtPr>
            <w:sdtEndPr/>
            <w:sdtContent>
              <w:p w14:paraId="0CB51F45" w14:textId="77777777" w:rsidR="00BC0ED4" w:rsidRDefault="00BC0ED4" w:rsidP="004A7579">
                <w:pPr>
                  <w:pBdr>
                    <w:top w:val="nil"/>
                    <w:left w:val="nil"/>
                    <w:bottom w:val="nil"/>
                    <w:right w:val="nil"/>
                    <w:between w:val="nil"/>
                  </w:pBdr>
                  <w:jc w:val="cente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Descripción</w:t>
                </w:r>
              </w:p>
            </w:sdtContent>
          </w:sdt>
        </w:tc>
      </w:tr>
      <w:tr w:rsidR="00BC0ED4" w14:paraId="3C053DD0" w14:textId="77777777" w:rsidTr="004A7579">
        <w:trPr>
          <w:trHeight w:val="40"/>
        </w:trPr>
        <w:tc>
          <w:tcPr>
            <w:tcW w:w="1242" w:type="dxa"/>
            <w:vMerge/>
            <w:tcBorders>
              <w:top w:val="single" w:sz="4" w:space="0" w:color="000000"/>
              <w:left w:val="single" w:sz="4" w:space="0" w:color="000000"/>
            </w:tcBorders>
            <w:shd w:val="clear" w:color="auto" w:fill="auto"/>
            <w:tcMar>
              <w:top w:w="0" w:type="dxa"/>
              <w:left w:w="108" w:type="dxa"/>
              <w:bottom w:w="0" w:type="dxa"/>
              <w:right w:w="108" w:type="dxa"/>
            </w:tcMar>
            <w:vAlign w:val="center"/>
          </w:tcPr>
          <w:sdt>
            <w:sdtPr>
              <w:tag w:val="goog_rdk_44"/>
              <w:id w:val="-235400660"/>
            </w:sdtPr>
            <w:sdtEndPr/>
            <w:sdtContent>
              <w:p w14:paraId="2F0C6D92" w14:textId="77777777" w:rsidR="00BC0ED4" w:rsidRDefault="005410B8" w:rsidP="004A7579">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sdt>
            <w:sdtPr>
              <w:rPr>
                <w:rFonts w:ascii="Palatino Linotype" w:eastAsia="Palatino Linotype" w:hAnsi="Palatino Linotype" w:cs="Palatino Linotype"/>
                <w:color w:val="000000"/>
                <w:sz w:val="16"/>
                <w:szCs w:val="16"/>
              </w:rPr>
              <w:tag w:val="goog_rdk_45"/>
              <w:id w:val="-2139640482"/>
            </w:sdtPr>
            <w:sdtEndPr/>
            <w:sdtContent>
              <w:p w14:paraId="0AD44C20" w14:textId="77777777" w:rsidR="00BC0ED4" w:rsidRPr="00B8402E" w:rsidRDefault="00BC0ED4" w:rsidP="004A7579">
                <w:pPr>
                  <w:pBdr>
                    <w:top w:val="nil"/>
                    <w:left w:val="nil"/>
                    <w:bottom w:val="nil"/>
                    <w:right w:val="nil"/>
                    <w:between w:val="nil"/>
                  </w:pBdr>
                  <w:jc w:val="center"/>
                  <w:rPr>
                    <w:rFonts w:ascii="Palatino Linotype" w:eastAsia="Palatino Linotype" w:hAnsi="Palatino Linotype" w:cs="Palatino Linotype"/>
                    <w:color w:val="000000"/>
                    <w:sz w:val="16"/>
                    <w:szCs w:val="16"/>
                  </w:rPr>
                </w:pPr>
                <w:r w:rsidRPr="00B8402E">
                  <w:rPr>
                    <w:rFonts w:ascii="Palatino Linotype" w:eastAsia="Palatino Linotype" w:hAnsi="Palatino Linotype" w:cs="Palatino Linotype"/>
                    <w:color w:val="000000"/>
                    <w:sz w:val="16"/>
                    <w:szCs w:val="16"/>
                  </w:rPr>
                  <w:t>1</w:t>
                </w:r>
              </w:p>
              <w:p w14:paraId="0D792DCC" w14:textId="77777777" w:rsidR="00BC0ED4" w:rsidRDefault="00BC0ED4" w:rsidP="004A7579">
                <w:pPr>
                  <w:pBdr>
                    <w:top w:val="nil"/>
                    <w:left w:val="nil"/>
                    <w:bottom w:val="nil"/>
                    <w:right w:val="nil"/>
                    <w:between w:val="nil"/>
                  </w:pBdr>
                  <w:jc w:val="center"/>
                  <w:rPr>
                    <w:rFonts w:ascii="Palatino Linotype" w:eastAsia="Palatino Linotype" w:hAnsi="Palatino Linotype" w:cs="Palatino Linotype"/>
                    <w:color w:val="000000"/>
                    <w:sz w:val="16"/>
                    <w:szCs w:val="16"/>
                  </w:rPr>
                </w:pPr>
                <w:r w:rsidRPr="00B8402E">
                  <w:rPr>
                    <w:rFonts w:ascii="Palatino Linotype" w:eastAsia="Palatino Linotype" w:hAnsi="Palatino Linotype" w:cs="Palatino Linotype"/>
                    <w:color w:val="000000"/>
                    <w:sz w:val="16"/>
                    <w:szCs w:val="16"/>
                  </w:rPr>
                  <w:t>1</w:t>
                </w:r>
              </w:p>
            </w:sdtContent>
          </w:sdt>
        </w:tc>
        <w:tc>
          <w:tcPr>
            <w:tcW w:w="83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DEB5D9" w14:textId="77777777" w:rsidR="00BC0ED4" w:rsidRDefault="00BC0ED4"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907DCE">
              <w:rPr>
                <w:rFonts w:ascii="Palatino Linotype" w:eastAsia="Palatino Linotype" w:hAnsi="Palatino Linotype" w:cs="Palatino Linotype"/>
                <w:color w:val="000000"/>
                <w:sz w:val="16"/>
                <w:szCs w:val="16"/>
              </w:rPr>
              <w:t>P</w:t>
            </w:r>
            <w:r>
              <w:rPr>
                <w:rFonts w:ascii="Palatino Linotype" w:eastAsia="Palatino Linotype" w:hAnsi="Palatino Linotype" w:cs="Palatino Linotype"/>
                <w:color w:val="000000"/>
                <w:sz w:val="16"/>
                <w:szCs w:val="16"/>
              </w:rPr>
              <w:t>aquete de 100 p</w:t>
            </w:r>
            <w:r w:rsidRPr="00907DCE">
              <w:rPr>
                <w:rFonts w:ascii="Palatino Linotype" w:eastAsia="Palatino Linotype" w:hAnsi="Palatino Linotype" w:cs="Palatino Linotype"/>
                <w:color w:val="000000"/>
                <w:sz w:val="16"/>
                <w:szCs w:val="16"/>
              </w:rPr>
              <w:t>elícula</w:t>
            </w:r>
            <w:r>
              <w:rPr>
                <w:rFonts w:ascii="Palatino Linotype" w:eastAsia="Palatino Linotype" w:hAnsi="Palatino Linotype" w:cs="Palatino Linotype"/>
                <w:color w:val="000000"/>
                <w:sz w:val="16"/>
                <w:szCs w:val="16"/>
              </w:rPr>
              <w:t>s</w:t>
            </w:r>
            <w:r w:rsidRPr="00907DCE">
              <w:rPr>
                <w:rFonts w:ascii="Palatino Linotype" w:eastAsia="Palatino Linotype" w:hAnsi="Palatino Linotype" w:cs="Palatino Linotype"/>
                <w:color w:val="000000"/>
                <w:sz w:val="16"/>
                <w:szCs w:val="16"/>
              </w:rPr>
              <w:t xml:space="preserve"> radiográfica.</w:t>
            </w:r>
          </w:p>
          <w:p w14:paraId="06F33A03" w14:textId="77777777" w:rsidR="00BC0ED4" w:rsidRDefault="00BC0ED4" w:rsidP="004A7579">
            <w:pPr>
              <w:pBdr>
                <w:top w:val="nil"/>
                <w:left w:val="nil"/>
                <w:bottom w:val="nil"/>
                <w:right w:val="nil"/>
                <w:between w:val="nil"/>
              </w:pBd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Kit de revelador y fijador de 500 ml c/u.</w:t>
            </w:r>
          </w:p>
        </w:tc>
      </w:tr>
      <w:tr w:rsidR="00BC0ED4" w14:paraId="53402628" w14:textId="77777777" w:rsidTr="004A7579">
        <w:trPr>
          <w:trHeight w:val="40"/>
        </w:trPr>
        <w:tc>
          <w:tcPr>
            <w:tcW w:w="124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89"/>
              <w:id w:val="1320538809"/>
            </w:sdtPr>
            <w:sdtEndPr/>
            <w:sdtContent>
              <w:p w14:paraId="30211B4C" w14:textId="77777777" w:rsidR="00BC0ED4" w:rsidRDefault="00BC0ED4" w:rsidP="004A7579">
                <w:pPr>
                  <w:pBdr>
                    <w:top w:val="nil"/>
                    <w:left w:val="nil"/>
                    <w:bottom w:val="nil"/>
                    <w:right w:val="nil"/>
                    <w:between w:val="nil"/>
                  </w:pBdr>
                  <w:jc w:val="center"/>
                  <w:rPr>
                    <w:rFonts w:ascii="Palatino Linotype" w:eastAsia="Palatino Linotype" w:hAnsi="Palatino Linotype" w:cs="Palatino Linotype"/>
                    <w:b/>
                    <w:color w:val="000000"/>
                    <w:sz w:val="12"/>
                    <w:szCs w:val="12"/>
                  </w:rPr>
                </w:pPr>
                <w:r>
                  <w:rPr>
                    <w:rFonts w:ascii="Palatino Linotype" w:eastAsia="Palatino Linotype" w:hAnsi="Palatino Linotype" w:cs="Palatino Linotype"/>
                    <w:b/>
                    <w:color w:val="000000"/>
                    <w:sz w:val="12"/>
                    <w:szCs w:val="12"/>
                  </w:rPr>
                  <w:t>Instalación de la unidad solicitada:</w:t>
                </w:r>
              </w:p>
            </w:sdtContent>
          </w:sdt>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90"/>
              <w:id w:val="1597820550"/>
            </w:sdtPr>
            <w:sdtEndPr/>
            <w:sdtContent>
              <w:p w14:paraId="0120F812" w14:textId="77777777" w:rsidR="00BC0ED4" w:rsidRDefault="00BC0ED4" w:rsidP="004A7579">
                <w:pPr>
                  <w:pBdr>
                    <w:top w:val="nil"/>
                    <w:left w:val="nil"/>
                    <w:bottom w:val="nil"/>
                    <w:right w:val="nil"/>
                    <w:between w:val="nil"/>
                  </w:pBdr>
                  <w:jc w:val="center"/>
                  <w:rPr>
                    <w:rFonts w:ascii="Palatino Linotype" w:eastAsia="Palatino Linotype" w:hAnsi="Palatino Linotype" w:cs="Palatino Linotype"/>
                    <w:color w:val="000000"/>
                    <w:sz w:val="16"/>
                    <w:szCs w:val="16"/>
                  </w:rPr>
                </w:pPr>
                <w:proofErr w:type="spellStart"/>
                <w:r>
                  <w:rPr>
                    <w:rFonts w:ascii="Palatino Linotype" w:eastAsia="Palatino Linotype" w:hAnsi="Palatino Linotype" w:cs="Palatino Linotype"/>
                    <w:color w:val="000000"/>
                    <w:sz w:val="16"/>
                    <w:szCs w:val="16"/>
                  </w:rPr>
                  <w:t>Cant</w:t>
                </w:r>
                <w:proofErr w:type="spellEnd"/>
              </w:p>
            </w:sdtContent>
          </w:sdt>
        </w:tc>
        <w:tc>
          <w:tcPr>
            <w:tcW w:w="552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91"/>
              <w:id w:val="1498696773"/>
            </w:sdtPr>
            <w:sdtEndPr/>
            <w:sdtContent>
              <w:p w14:paraId="68D98CA0" w14:textId="77777777" w:rsidR="00BC0ED4" w:rsidRDefault="00BC0ED4" w:rsidP="004A7579">
                <w:pPr>
                  <w:pBdr>
                    <w:top w:val="nil"/>
                    <w:left w:val="nil"/>
                    <w:bottom w:val="nil"/>
                    <w:right w:val="nil"/>
                    <w:between w:val="nil"/>
                  </w:pBdr>
                  <w:jc w:val="cente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Descripción</w:t>
                </w:r>
              </w:p>
            </w:sdtContent>
          </w:sdt>
        </w:tc>
        <w:tc>
          <w:tcPr>
            <w:tcW w:w="28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96"/>
              <w:id w:val="882899467"/>
            </w:sdtPr>
            <w:sdtEndPr/>
            <w:sdtContent>
              <w:p w14:paraId="7CF4B7E7" w14:textId="77777777" w:rsidR="00BC0ED4" w:rsidRDefault="00BC0ED4" w:rsidP="004A7579">
                <w:pPr>
                  <w:pBdr>
                    <w:top w:val="nil"/>
                    <w:left w:val="nil"/>
                    <w:bottom w:val="nil"/>
                    <w:right w:val="nil"/>
                    <w:between w:val="nil"/>
                  </w:pBdr>
                  <w:jc w:val="cente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Nivel de atención</w:t>
                </w:r>
              </w:p>
            </w:sdtContent>
          </w:sdt>
        </w:tc>
      </w:tr>
      <w:tr w:rsidR="00BC0ED4" w14:paraId="38FA0EF7" w14:textId="77777777" w:rsidTr="004A7579">
        <w:trPr>
          <w:trHeight w:val="24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04"/>
              <w:id w:val="-692304249"/>
            </w:sdtPr>
            <w:sdtEndPr/>
            <w:sdtContent>
              <w:p w14:paraId="5F04B581" w14:textId="77777777" w:rsidR="00BC0ED4" w:rsidRDefault="005410B8" w:rsidP="004A7579">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05"/>
              <w:id w:val="-241335821"/>
            </w:sdtPr>
            <w:sdtEndPr/>
            <w:sdtContent>
              <w:p w14:paraId="52B4020F" w14:textId="77777777" w:rsidR="00BC0ED4" w:rsidRDefault="00BC0ED4" w:rsidP="004A7579">
                <w:pPr>
                  <w:pBdr>
                    <w:top w:val="nil"/>
                    <w:left w:val="nil"/>
                    <w:bottom w:val="nil"/>
                    <w:right w:val="nil"/>
                    <w:between w:val="nil"/>
                  </w:pBdr>
                  <w:jc w:val="center"/>
                  <w:rPr>
                    <w:rFonts w:ascii="Palatino Linotype" w:eastAsia="Palatino Linotype" w:hAnsi="Palatino Linotype" w:cs="Palatino Linotype"/>
                    <w:color w:val="000000"/>
                    <w:sz w:val="16"/>
                    <w:szCs w:val="16"/>
                  </w:rPr>
                </w:pPr>
                <w:r w:rsidRPr="00907DCE">
                  <w:rPr>
                    <w:rFonts w:ascii="Palatino Linotype" w:eastAsia="Palatino Linotype" w:hAnsi="Palatino Linotype" w:cs="Palatino Linotype"/>
                    <w:color w:val="000000"/>
                    <w:sz w:val="16"/>
                    <w:szCs w:val="16"/>
                  </w:rPr>
                  <w:t>1</w:t>
                </w:r>
              </w:p>
            </w:sdtContent>
          </w:sdt>
        </w:tc>
        <w:tc>
          <w:tcPr>
            <w:tcW w:w="552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BFDE60" w14:textId="77777777" w:rsidR="00BC0ED4" w:rsidRPr="00907DCE" w:rsidRDefault="00BC0ED4"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907DCE">
              <w:rPr>
                <w:rFonts w:ascii="Palatino Linotype" w:eastAsia="Palatino Linotype" w:hAnsi="Palatino Linotype" w:cs="Palatino Linotype"/>
                <w:color w:val="000000"/>
                <w:sz w:val="16"/>
                <w:szCs w:val="16"/>
              </w:rPr>
              <w:t>Alimentación eléctrica grado médico con tierra física.</w:t>
            </w:r>
          </w:p>
          <w:p w14:paraId="01C2FC6B" w14:textId="77777777" w:rsidR="00BC0ED4" w:rsidRDefault="00BC0ED4"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907DCE">
              <w:rPr>
                <w:rFonts w:ascii="Palatino Linotype" w:eastAsia="Palatino Linotype" w:hAnsi="Palatino Linotype" w:cs="Palatino Linotype"/>
                <w:color w:val="000000"/>
                <w:sz w:val="16"/>
                <w:szCs w:val="16"/>
              </w:rPr>
              <w:t>Eléctrica: 127 V ± 10%, 60 Hz. / 220 V ±10%, 60 Hz</w:t>
            </w:r>
          </w:p>
        </w:tc>
        <w:tc>
          <w:tcPr>
            <w:tcW w:w="9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11"/>
              <w:id w:val="-1735310123"/>
            </w:sdtPr>
            <w:sdtEndPr/>
            <w:sdtContent>
              <w:p w14:paraId="305A4BCB" w14:textId="77777777" w:rsidR="00BC0ED4" w:rsidRDefault="00BC0ED4" w:rsidP="004A7579">
                <w:pPr>
                  <w:pBdr>
                    <w:top w:val="nil"/>
                    <w:left w:val="nil"/>
                    <w:bottom w:val="nil"/>
                    <w:right w:val="nil"/>
                    <w:between w:val="nil"/>
                  </w:pBdr>
                  <w:jc w:val="center"/>
                  <w:rPr>
                    <w:rFonts w:ascii="Palatino Linotype" w:eastAsia="Palatino Linotype" w:hAnsi="Palatino Linotype" w:cs="Palatino Linotype"/>
                    <w:strike/>
                    <w:color w:val="000000"/>
                    <w:sz w:val="16"/>
                    <w:szCs w:val="16"/>
                  </w:rPr>
                </w:pPr>
                <w:r>
                  <w:rPr>
                    <w:rFonts w:ascii="Palatino Linotype" w:eastAsia="Palatino Linotype" w:hAnsi="Palatino Linotype" w:cs="Palatino Linotype"/>
                    <w:strike/>
                    <w:color w:val="000000"/>
                    <w:sz w:val="16"/>
                    <w:szCs w:val="16"/>
                  </w:rPr>
                  <w:t>Primer</w:t>
                </w:r>
              </w:p>
            </w:sdtContent>
          </w:sdt>
        </w:tc>
        <w:tc>
          <w:tcPr>
            <w:tcW w:w="9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15"/>
              <w:id w:val="-46612375"/>
            </w:sdtPr>
            <w:sdtEndPr/>
            <w:sdtContent>
              <w:p w14:paraId="131A8A0F" w14:textId="77777777" w:rsidR="00BC0ED4" w:rsidRDefault="00BC0ED4" w:rsidP="004A7579">
                <w:pPr>
                  <w:pBdr>
                    <w:top w:val="nil"/>
                    <w:left w:val="nil"/>
                    <w:bottom w:val="nil"/>
                    <w:right w:val="nil"/>
                    <w:between w:val="nil"/>
                  </w:pBdr>
                  <w:jc w:val="center"/>
                  <w:rPr>
                    <w:rFonts w:ascii="Palatino Linotype" w:eastAsia="Palatino Linotype" w:hAnsi="Palatino Linotype" w:cs="Palatino Linotype"/>
                    <w:b/>
                    <w:strike/>
                    <w:color w:val="000000"/>
                    <w:sz w:val="16"/>
                    <w:szCs w:val="16"/>
                  </w:rPr>
                </w:pPr>
                <w:r>
                  <w:rPr>
                    <w:rFonts w:ascii="Palatino Linotype" w:eastAsia="Palatino Linotype" w:hAnsi="Palatino Linotype" w:cs="Palatino Linotype"/>
                    <w:b/>
                    <w:strike/>
                    <w:color w:val="000000"/>
                    <w:sz w:val="16"/>
                    <w:szCs w:val="16"/>
                  </w:rPr>
                  <w:t>Segundo</w:t>
                </w:r>
              </w:p>
            </w:sdtContent>
          </w:sdt>
        </w:t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118"/>
              <w:id w:val="-382708423"/>
            </w:sdtPr>
            <w:sdtEndPr/>
            <w:sdtContent>
              <w:p w14:paraId="7C2F2DB9" w14:textId="77777777" w:rsidR="00BC0ED4" w:rsidRDefault="00BC0ED4" w:rsidP="004A7579">
                <w:pPr>
                  <w:pBdr>
                    <w:top w:val="nil"/>
                    <w:left w:val="nil"/>
                    <w:bottom w:val="nil"/>
                    <w:right w:val="nil"/>
                    <w:between w:val="nil"/>
                  </w:pBdr>
                  <w:jc w:val="center"/>
                  <w:rPr>
                    <w:rFonts w:ascii="Palatino Linotype" w:eastAsia="Palatino Linotype" w:hAnsi="Palatino Linotype" w:cs="Palatino Linotype"/>
                    <w:b/>
                    <w:strike/>
                    <w:color w:val="000000"/>
                    <w:sz w:val="16"/>
                    <w:szCs w:val="16"/>
                  </w:rPr>
                </w:pPr>
                <w:r>
                  <w:rPr>
                    <w:rFonts w:ascii="Palatino Linotype" w:eastAsia="Palatino Linotype" w:hAnsi="Palatino Linotype" w:cs="Palatino Linotype"/>
                    <w:b/>
                    <w:strike/>
                    <w:color w:val="000000"/>
                    <w:sz w:val="16"/>
                    <w:szCs w:val="16"/>
                  </w:rPr>
                  <w:t>Tercer</w:t>
                </w:r>
              </w:p>
            </w:sdtContent>
          </w:sdt>
        </w:tc>
      </w:tr>
      <w:tr w:rsidR="00BC0ED4" w14:paraId="408CA037" w14:textId="77777777" w:rsidTr="004A7579">
        <w:trPr>
          <w:trHeight w:val="320"/>
        </w:trPr>
        <w:tc>
          <w:tcPr>
            <w:tcW w:w="124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19"/>
              <w:id w:val="-1045209692"/>
            </w:sdtPr>
            <w:sdtEndPr/>
            <w:sdtContent>
              <w:p w14:paraId="6C1CDDD7" w14:textId="77777777" w:rsidR="00BC0ED4" w:rsidRDefault="00BC0ED4" w:rsidP="004A7579">
                <w:pPr>
                  <w:pBdr>
                    <w:top w:val="nil"/>
                    <w:left w:val="nil"/>
                    <w:bottom w:val="nil"/>
                    <w:right w:val="nil"/>
                    <w:between w:val="nil"/>
                  </w:pBdr>
                  <w:jc w:val="center"/>
                  <w:rPr>
                    <w:rFonts w:ascii="Palatino Linotype" w:eastAsia="Palatino Linotype" w:hAnsi="Palatino Linotype" w:cs="Palatino Linotype"/>
                    <w:color w:val="000000"/>
                    <w:sz w:val="20"/>
                    <w:szCs w:val="20"/>
                  </w:rPr>
                </w:pPr>
                <w:proofErr w:type="gramStart"/>
                <w:r>
                  <w:rPr>
                    <w:rFonts w:ascii="Palatino Linotype" w:eastAsia="Palatino Linotype" w:hAnsi="Palatino Linotype" w:cs="Palatino Linotype"/>
                    <w:b/>
                    <w:color w:val="000000"/>
                    <w:sz w:val="16"/>
                    <w:szCs w:val="16"/>
                  </w:rPr>
                  <w:t>Documentos a entregar</w:t>
                </w:r>
                <w:proofErr w:type="gramEnd"/>
                <w:r>
                  <w:rPr>
                    <w:rFonts w:ascii="Palatino Linotype" w:eastAsia="Palatino Linotype" w:hAnsi="Palatino Linotype" w:cs="Palatino Linotype"/>
                    <w:b/>
                    <w:color w:val="000000"/>
                    <w:sz w:val="16"/>
                    <w:szCs w:val="16"/>
                  </w:rPr>
                  <w:t xml:space="preserve"> y requisitos de evaluación técnica</w:t>
                </w:r>
              </w:p>
            </w:sdtContent>
          </w:sdt>
        </w:tc>
        <w:tc>
          <w:tcPr>
            <w:tcW w:w="895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120"/>
              <w:id w:val="-1382084928"/>
            </w:sdtPr>
            <w:sdtEndPr/>
            <w:sdtContent>
              <w:p w14:paraId="2A775F38" w14:textId="77777777" w:rsidR="00BC0ED4" w:rsidRDefault="00BC0ED4" w:rsidP="004A7579">
                <w:pPr>
                  <w:pBdr>
                    <w:top w:val="nil"/>
                    <w:left w:val="nil"/>
                    <w:bottom w:val="nil"/>
                    <w:right w:val="nil"/>
                    <w:between w:val="nil"/>
                  </w:pBd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Manual de usuario y guía rápida en español</w:t>
                </w:r>
              </w:p>
            </w:sdtContent>
          </w:sdt>
        </w:tc>
      </w:tr>
      <w:tr w:rsidR="00BC0ED4" w14:paraId="526CE060" w14:textId="77777777" w:rsidTr="004A7579">
        <w:trPr>
          <w:trHeight w:val="4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34"/>
              <w:id w:val="660893353"/>
            </w:sdtPr>
            <w:sdtEndPr/>
            <w:sdtContent>
              <w:p w14:paraId="6DEB32A6" w14:textId="77777777" w:rsidR="00BC0ED4" w:rsidRDefault="005410B8" w:rsidP="004A7579">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895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135"/>
              <w:id w:val="-1311404309"/>
            </w:sdtPr>
            <w:sdtEndPr/>
            <w:sdtContent>
              <w:p w14:paraId="7302EDE2" w14:textId="77777777" w:rsidR="00BC0ED4" w:rsidRDefault="00BC0ED4" w:rsidP="004A7579">
                <w:pPr>
                  <w:pBdr>
                    <w:top w:val="nil"/>
                    <w:left w:val="nil"/>
                    <w:bottom w:val="nil"/>
                    <w:right w:val="nil"/>
                    <w:between w:val="nil"/>
                  </w:pBd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Copia simple del registro sanitario vigente o justificación sustentada del licitante en caso de que no aplique  </w:t>
                </w:r>
              </w:p>
            </w:sdtContent>
          </w:sdt>
        </w:tc>
      </w:tr>
      <w:tr w:rsidR="00BC0ED4" w14:paraId="0DDB8BF9" w14:textId="77777777" w:rsidTr="004A7579">
        <w:trPr>
          <w:trHeight w:val="4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49"/>
              <w:id w:val="760182331"/>
            </w:sdtPr>
            <w:sdtEndPr/>
            <w:sdtContent>
              <w:p w14:paraId="35E8A4A8" w14:textId="77777777" w:rsidR="00BC0ED4" w:rsidRDefault="005410B8" w:rsidP="004A7579">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8955" w:type="dxa"/>
            <w:gridSpan w:val="6"/>
            <w:tcBorders>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150"/>
              <w:id w:val="349540086"/>
            </w:sdtPr>
            <w:sdtEndPr/>
            <w:sdtContent>
              <w:p w14:paraId="39019C72" w14:textId="77777777" w:rsidR="00BC0ED4" w:rsidRDefault="00BC0ED4" w:rsidP="004A7579">
                <w:pPr>
                  <w:pBdr>
                    <w:top w:val="nil"/>
                    <w:left w:val="nil"/>
                    <w:bottom w:val="nil"/>
                    <w:right w:val="nil"/>
                    <w:between w:val="nil"/>
                  </w:pBd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Original de catálogos, folletos, manuales, guías u otro necesario para indicar las referencias técnicas solicitadas</w:t>
                </w:r>
              </w:p>
            </w:sdtContent>
          </w:sdt>
        </w:tc>
      </w:tr>
      <w:tr w:rsidR="00BC0ED4" w14:paraId="0E852282" w14:textId="77777777" w:rsidTr="004A7579">
        <w:trPr>
          <w:trHeight w:val="4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9578AB" w14:textId="77777777" w:rsidR="00BC0ED4" w:rsidRDefault="00BC0ED4" w:rsidP="004A7579">
            <w:pPr>
              <w:pBdr>
                <w:top w:val="nil"/>
                <w:left w:val="nil"/>
                <w:bottom w:val="nil"/>
                <w:right w:val="nil"/>
                <w:between w:val="nil"/>
              </w:pBdr>
            </w:pPr>
          </w:p>
        </w:tc>
        <w:tc>
          <w:tcPr>
            <w:tcW w:w="8955" w:type="dxa"/>
            <w:gridSpan w:val="6"/>
            <w:tcBorders>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165"/>
              <w:id w:val="-1041889937"/>
            </w:sdtPr>
            <w:sdtEndPr/>
            <w:sdtContent>
              <w:p w14:paraId="13430E37" w14:textId="77777777" w:rsidR="00BC0ED4" w:rsidRPr="00F62E92" w:rsidRDefault="00BC0ED4" w:rsidP="004A7579">
                <w:pPr>
                  <w:pBdr>
                    <w:top w:val="nil"/>
                    <w:left w:val="nil"/>
                    <w:bottom w:val="nil"/>
                    <w:right w:val="nil"/>
                    <w:between w:val="nil"/>
                  </w:pBdr>
                  <w:rPr>
                    <w:rFonts w:ascii="Palatino Linotype" w:eastAsia="Palatino Linotype" w:hAnsi="Palatino Linotype" w:cs="Palatino Linotype"/>
                    <w:color w:val="000000"/>
                    <w:sz w:val="16"/>
                    <w:szCs w:val="16"/>
                  </w:rPr>
                </w:pPr>
                <w:r w:rsidRPr="00F62E92">
                  <w:rPr>
                    <w:rFonts w:ascii="Palatino Linotype" w:eastAsia="Palatino Linotype" w:hAnsi="Palatino Linotype" w:cs="Palatino Linotype"/>
                    <w:color w:val="000000"/>
                    <w:sz w:val="16"/>
                    <w:szCs w:val="16"/>
                  </w:rPr>
                  <w:t xml:space="preserve">Carta compromiso original para garantía del distribuidor y/o </w:t>
                </w:r>
                <w:proofErr w:type="gramStart"/>
                <w:r w:rsidRPr="00F62E92">
                  <w:rPr>
                    <w:rFonts w:ascii="Palatino Linotype" w:eastAsia="Palatino Linotype" w:hAnsi="Palatino Linotype" w:cs="Palatino Linotype"/>
                    <w:color w:val="000000"/>
                    <w:sz w:val="16"/>
                    <w:szCs w:val="16"/>
                  </w:rPr>
                  <w:t>fabricante</w:t>
                </w:r>
                <w:r>
                  <w:rPr>
                    <w:rFonts w:ascii="Palatino Linotype" w:eastAsia="Palatino Linotype" w:hAnsi="Palatino Linotype" w:cs="Palatino Linotype"/>
                    <w:color w:val="000000"/>
                    <w:sz w:val="16"/>
                    <w:szCs w:val="16"/>
                  </w:rPr>
                  <w:t xml:space="preserve">  por</w:t>
                </w:r>
                <w:proofErr w:type="gramEnd"/>
                <w:r>
                  <w:rPr>
                    <w:rFonts w:ascii="Palatino Linotype" w:eastAsia="Palatino Linotype" w:hAnsi="Palatino Linotype" w:cs="Palatino Linotype"/>
                    <w:color w:val="000000"/>
                    <w:sz w:val="16"/>
                    <w:szCs w:val="16"/>
                  </w:rPr>
                  <w:t xml:space="preserve"> lo menos un año</w:t>
                </w:r>
                <w:r w:rsidRPr="00F62E92">
                  <w:rPr>
                    <w:rFonts w:ascii="Palatino Linotype" w:eastAsia="Palatino Linotype" w:hAnsi="Palatino Linotype" w:cs="Palatino Linotype"/>
                    <w:color w:val="000000"/>
                    <w:sz w:val="16"/>
                    <w:szCs w:val="16"/>
                  </w:rPr>
                  <w:t xml:space="preserve"> </w:t>
                </w:r>
              </w:p>
            </w:sdtContent>
          </w:sdt>
        </w:tc>
      </w:tr>
      <w:tr w:rsidR="00BC0ED4" w14:paraId="54A5E215" w14:textId="77777777" w:rsidTr="004A7579">
        <w:trPr>
          <w:trHeight w:val="4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89967E" w14:textId="77777777" w:rsidR="00BC0ED4" w:rsidRDefault="00BC0ED4" w:rsidP="004A7579">
            <w:pPr>
              <w:pBdr>
                <w:top w:val="nil"/>
                <w:left w:val="nil"/>
                <w:bottom w:val="nil"/>
                <w:right w:val="nil"/>
                <w:between w:val="nil"/>
              </w:pBdr>
            </w:pPr>
          </w:p>
        </w:tc>
        <w:tc>
          <w:tcPr>
            <w:tcW w:w="8955" w:type="dxa"/>
            <w:gridSpan w:val="6"/>
            <w:tcBorders>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165"/>
              <w:id w:val="-1319566748"/>
            </w:sdtPr>
            <w:sdtEndPr/>
            <w:sdtContent>
              <w:p w14:paraId="4D5F1B44" w14:textId="77777777" w:rsidR="00BC0ED4" w:rsidRDefault="00BC0ED4" w:rsidP="004A7579">
                <w:pPr>
                  <w:pBdr>
                    <w:top w:val="nil"/>
                    <w:left w:val="nil"/>
                    <w:bottom w:val="nil"/>
                    <w:right w:val="nil"/>
                    <w:between w:val="nil"/>
                  </w:pBdr>
                </w:pPr>
                <w:r w:rsidRPr="006D5C9F">
                  <w:rPr>
                    <w:rFonts w:ascii="Palatino Linotype" w:eastAsia="Palatino Linotype" w:hAnsi="Palatino Linotype" w:cs="Palatino Linotype"/>
                    <w:color w:val="000000"/>
                    <w:sz w:val="16"/>
                    <w:szCs w:val="16"/>
                  </w:rPr>
                  <w:t>Carta compromiso original de dos mantenimientos preventivos por lo menos un año (cada seis meses)</w:t>
                </w:r>
                <w:r>
                  <w:rPr>
                    <w:sz w:val="16"/>
                    <w:szCs w:val="16"/>
                  </w:rPr>
                  <w:t xml:space="preserve">  </w:t>
                </w:r>
              </w:p>
            </w:sdtContent>
          </w:sdt>
        </w:tc>
      </w:tr>
      <w:tr w:rsidR="00BC0ED4" w14:paraId="58EBCA81" w14:textId="77777777" w:rsidTr="004A7579">
        <w:trPr>
          <w:trHeight w:val="4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94"/>
              <w:id w:val="35012789"/>
            </w:sdtPr>
            <w:sdtEndPr/>
            <w:sdtContent>
              <w:p w14:paraId="7ADF2C6C" w14:textId="77777777" w:rsidR="00BC0ED4" w:rsidRDefault="005410B8" w:rsidP="004A7579">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895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195"/>
              <w:id w:val="-1555465031"/>
            </w:sdtPr>
            <w:sdtEndPr/>
            <w:sdtContent>
              <w:p w14:paraId="5EB8218B" w14:textId="77777777" w:rsidR="00BC0ED4" w:rsidRDefault="00BC0ED4"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Carta compromiso original del distribuidor y/o fabricante donde garantice la instalación, puesta en funcionamiento y adiestramiento al personal usuario en la cual se incluyan las evaluaciones correspondientes.</w:t>
                </w:r>
              </w:p>
            </w:sdtContent>
          </w:sdt>
        </w:tc>
      </w:tr>
      <w:tr w:rsidR="00BC0ED4" w14:paraId="4C8718A1" w14:textId="77777777" w:rsidTr="004A7579">
        <w:trPr>
          <w:trHeight w:val="4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209"/>
              <w:id w:val="596842385"/>
            </w:sdtPr>
            <w:sdtEndPr/>
            <w:sdtContent>
              <w:p w14:paraId="68C49E1D" w14:textId="77777777" w:rsidR="00BC0ED4" w:rsidRDefault="005410B8" w:rsidP="004A7579">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895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210"/>
              <w:id w:val="1810906121"/>
            </w:sdtPr>
            <w:sdtEndPr/>
            <w:sdtContent>
              <w:p w14:paraId="59F2A3E9" w14:textId="77777777" w:rsidR="00BC0ED4" w:rsidRDefault="00BC0ED4"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Carta compromiso original del distribuidor y/o fabricante para soporte técnico y refacciones garantizando al menos 5 años.</w:t>
                </w:r>
              </w:p>
            </w:sdtContent>
          </w:sdt>
        </w:tc>
      </w:tr>
      <w:tr w:rsidR="00BC0ED4" w14:paraId="6372E40C" w14:textId="77777777" w:rsidTr="004A7579">
        <w:trPr>
          <w:trHeight w:val="4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224"/>
              <w:id w:val="-1984536600"/>
            </w:sdtPr>
            <w:sdtEndPr/>
            <w:sdtContent>
              <w:p w14:paraId="75C8C368" w14:textId="77777777" w:rsidR="00BC0ED4" w:rsidRDefault="005410B8" w:rsidP="004A7579">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895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225"/>
              <w:id w:val="-1475371123"/>
            </w:sdtPr>
            <w:sdtEndPr/>
            <w:sdtContent>
              <w:p w14:paraId="31FD74B4" w14:textId="77777777" w:rsidR="00BC0ED4" w:rsidRDefault="00BC0ED4"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Carta compromiso original del distribuidor y/o fabricante que garantice la entrega de equipo nuevo.</w:t>
                </w:r>
              </w:p>
            </w:sdtContent>
          </w:sdt>
        </w:tc>
      </w:tr>
      <w:tr w:rsidR="00BC0ED4" w14:paraId="7EB18466" w14:textId="77777777" w:rsidTr="004A7579">
        <w:trPr>
          <w:trHeight w:val="4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239"/>
              <w:id w:val="1372961579"/>
            </w:sdtPr>
            <w:sdtEndPr/>
            <w:sdtContent>
              <w:p w14:paraId="49A38536" w14:textId="77777777" w:rsidR="00BC0ED4" w:rsidRDefault="005410B8" w:rsidP="004A7579">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993"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240"/>
              <w:id w:val="-754821874"/>
            </w:sdtPr>
            <w:sdtEndPr/>
            <w:sdtContent>
              <w:p w14:paraId="213A5531" w14:textId="77777777" w:rsidR="00BC0ED4" w:rsidRDefault="00BC0ED4" w:rsidP="004A7579">
                <w:pPr>
                  <w:pBdr>
                    <w:top w:val="nil"/>
                    <w:left w:val="nil"/>
                    <w:bottom w:val="nil"/>
                    <w:right w:val="nil"/>
                    <w:between w:val="nil"/>
                  </w:pBdr>
                  <w:jc w:val="cente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Productos de origen nacional</w:t>
                </w:r>
              </w:p>
            </w:sdtContent>
          </w:sdt>
        </w:tc>
        <w:tc>
          <w:tcPr>
            <w:tcW w:w="796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242"/>
              <w:id w:val="1609776823"/>
            </w:sdtPr>
            <w:sdtEndPr/>
            <w:sdtContent>
              <w:p w14:paraId="55E2F3D8" w14:textId="77777777" w:rsidR="00BC0ED4" w:rsidRDefault="00BC0ED4"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Copia simple de carta de buenas prácticas de fabricación COFEPRIS y/o ISO </w:t>
                </w:r>
                <w:proofErr w:type="gramStart"/>
                <w:r>
                  <w:rPr>
                    <w:rFonts w:ascii="Palatino Linotype" w:eastAsia="Palatino Linotype" w:hAnsi="Palatino Linotype" w:cs="Palatino Linotype"/>
                    <w:color w:val="000000"/>
                    <w:sz w:val="16"/>
                    <w:szCs w:val="16"/>
                  </w:rPr>
                  <w:t>9001:2008  y</w:t>
                </w:r>
                <w:proofErr w:type="gramEnd"/>
                <w:r>
                  <w:rPr>
                    <w:rFonts w:ascii="Palatino Linotype" w:eastAsia="Palatino Linotype" w:hAnsi="Palatino Linotype" w:cs="Palatino Linotype"/>
                    <w:color w:val="000000"/>
                    <w:sz w:val="16"/>
                    <w:szCs w:val="16"/>
                  </w:rPr>
                  <w:t xml:space="preserve"> 13485:2003 del fabricante incluyendo el alcance del bien ofertado.</w:t>
                </w:r>
              </w:p>
            </w:sdtContent>
          </w:sdt>
        </w:tc>
      </w:tr>
      <w:tr w:rsidR="00BC0ED4" w14:paraId="47E7A53A" w14:textId="77777777" w:rsidTr="004A7579">
        <w:trPr>
          <w:trHeight w:val="6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254"/>
              <w:id w:val="1325092604"/>
            </w:sdtPr>
            <w:sdtEndPr/>
            <w:sdtContent>
              <w:p w14:paraId="7B314293" w14:textId="77777777" w:rsidR="00BC0ED4" w:rsidRDefault="005410B8" w:rsidP="004A7579">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993"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255"/>
              <w:id w:val="2137904352"/>
            </w:sdtPr>
            <w:sdtEndPr/>
            <w:sdtContent>
              <w:p w14:paraId="2BD3F59E" w14:textId="77777777" w:rsidR="00BC0ED4" w:rsidRDefault="005410B8" w:rsidP="004A7579">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796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257"/>
              <w:id w:val="154574354"/>
            </w:sdtPr>
            <w:sdtEndPr/>
            <w:sdtContent>
              <w:p w14:paraId="7D827DBE" w14:textId="77777777" w:rsidR="00BC0ED4" w:rsidRDefault="00BC0ED4"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Carta original de apoyo solidario en la licitación del fabricante o,</w:t>
                </w:r>
              </w:p>
            </w:sdtContent>
          </w:sdt>
          <w:sdt>
            <w:sdtPr>
              <w:tag w:val="goog_rdk_258"/>
              <w:id w:val="-2116439553"/>
            </w:sdtPr>
            <w:sdtEndPr/>
            <w:sdtContent>
              <w:p w14:paraId="121EEFF1" w14:textId="77777777" w:rsidR="00BC0ED4" w:rsidRDefault="00BC0ED4" w:rsidP="004A7579">
                <w:pPr>
                  <w:pBdr>
                    <w:top w:val="nil"/>
                    <w:left w:val="nil"/>
                    <w:bottom w:val="nil"/>
                    <w:right w:val="nil"/>
                    <w:between w:val="nil"/>
                  </w:pBdr>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16"/>
                    <w:szCs w:val="16"/>
                  </w:rPr>
                  <w:t>Carta de apoyo del distribuidor principal y copia de la carta de distribución del fabricante vigente.</w:t>
                </w:r>
              </w:p>
            </w:sdtContent>
          </w:sdt>
        </w:tc>
      </w:tr>
      <w:tr w:rsidR="00BC0ED4" w14:paraId="1DDD7F52" w14:textId="77777777" w:rsidTr="004A7579">
        <w:trPr>
          <w:trHeight w:val="6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285"/>
              <w:id w:val="-708651852"/>
            </w:sdtPr>
            <w:sdtEndPr/>
            <w:sdtContent>
              <w:p w14:paraId="1CBA7026" w14:textId="77777777" w:rsidR="00BC0ED4" w:rsidRDefault="005410B8" w:rsidP="004A7579">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993"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286"/>
              <w:id w:val="1488824705"/>
            </w:sdtPr>
            <w:sdtEndPr/>
            <w:sdtContent>
              <w:p w14:paraId="376D1F9F" w14:textId="77777777" w:rsidR="00BC0ED4" w:rsidRDefault="00BC0ED4" w:rsidP="004A7579">
                <w:pPr>
                  <w:pBdr>
                    <w:top w:val="nil"/>
                    <w:left w:val="nil"/>
                    <w:bottom w:val="nil"/>
                    <w:right w:val="nil"/>
                    <w:between w:val="nil"/>
                  </w:pBdr>
                  <w:jc w:val="cente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Productos de origen extranjero</w:t>
                </w:r>
              </w:p>
            </w:sdtContent>
          </w:sdt>
        </w:tc>
        <w:tc>
          <w:tcPr>
            <w:tcW w:w="796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288"/>
              <w:id w:val="713924948"/>
            </w:sdtPr>
            <w:sdtEndPr/>
            <w:sdtContent>
              <w:p w14:paraId="7062EAFA" w14:textId="77777777" w:rsidR="00BC0ED4" w:rsidRDefault="00BC0ED4"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Copia simple de certificado ISO </w:t>
                </w:r>
                <w:proofErr w:type="gramStart"/>
                <w:r>
                  <w:rPr>
                    <w:rFonts w:ascii="Palatino Linotype" w:eastAsia="Palatino Linotype" w:hAnsi="Palatino Linotype" w:cs="Palatino Linotype"/>
                    <w:color w:val="000000"/>
                    <w:sz w:val="16"/>
                    <w:szCs w:val="16"/>
                  </w:rPr>
                  <w:t>9001:2008  y</w:t>
                </w:r>
                <w:proofErr w:type="gramEnd"/>
                <w:r>
                  <w:rPr>
                    <w:rFonts w:ascii="Palatino Linotype" w:eastAsia="Palatino Linotype" w:hAnsi="Palatino Linotype" w:cs="Palatino Linotype"/>
                    <w:color w:val="000000"/>
                    <w:sz w:val="16"/>
                    <w:szCs w:val="16"/>
                  </w:rPr>
                  <w:t xml:space="preserve"> 13485:2003 del fabricante incluyendo el alcance del bien ofertado</w:t>
                </w:r>
              </w:p>
            </w:sdtContent>
          </w:sdt>
        </w:tc>
      </w:tr>
      <w:tr w:rsidR="00BC0ED4" w14:paraId="38883312" w14:textId="77777777" w:rsidTr="004A7579">
        <w:trPr>
          <w:trHeight w:val="6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300"/>
              <w:id w:val="2040161471"/>
            </w:sdtPr>
            <w:sdtEndPr/>
            <w:sdtContent>
              <w:p w14:paraId="556A2210" w14:textId="77777777" w:rsidR="00BC0ED4" w:rsidRDefault="005410B8" w:rsidP="004A7579">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993"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301"/>
              <w:id w:val="1469400250"/>
            </w:sdtPr>
            <w:sdtEndPr/>
            <w:sdtContent>
              <w:p w14:paraId="63A99F45" w14:textId="77777777" w:rsidR="00BC0ED4" w:rsidRDefault="005410B8" w:rsidP="004A7579">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796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303"/>
              <w:id w:val="-548539129"/>
            </w:sdtPr>
            <w:sdtEndPr/>
            <w:sdtContent>
              <w:p w14:paraId="7D5003A3" w14:textId="77777777" w:rsidR="00BC0ED4" w:rsidRDefault="00BC0ED4"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Carta original de apoyo solidario en la licitación del fabricante o,</w:t>
                </w:r>
              </w:p>
            </w:sdtContent>
          </w:sdt>
          <w:sdt>
            <w:sdtPr>
              <w:tag w:val="goog_rdk_304"/>
              <w:id w:val="1869947885"/>
            </w:sdtPr>
            <w:sdtEndPr/>
            <w:sdtContent>
              <w:p w14:paraId="01A881CC" w14:textId="77777777" w:rsidR="00BC0ED4" w:rsidRDefault="00BC0ED4" w:rsidP="004A7579">
                <w:pPr>
                  <w:pBdr>
                    <w:top w:val="nil"/>
                    <w:left w:val="nil"/>
                    <w:bottom w:val="nil"/>
                    <w:right w:val="nil"/>
                    <w:between w:val="nil"/>
                  </w:pBdr>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16"/>
                    <w:szCs w:val="16"/>
                  </w:rPr>
                  <w:t>Carta de apoyo del distribuidor principal y copia de la carta de distribución del fabricante vigente.</w:t>
                </w:r>
              </w:p>
            </w:sdtContent>
          </w:sdt>
        </w:tc>
      </w:tr>
      <w:tr w:rsidR="00BC0ED4" w14:paraId="5571439C" w14:textId="77777777" w:rsidTr="004A7579">
        <w:trPr>
          <w:trHeight w:val="14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331"/>
              <w:id w:val="-1984843866"/>
            </w:sdtPr>
            <w:sdtEndPr/>
            <w:sdtContent>
              <w:p w14:paraId="5C1C09B6" w14:textId="77777777" w:rsidR="00BC0ED4" w:rsidRDefault="005410B8" w:rsidP="004A7579">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993"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332"/>
              <w:id w:val="-549001669"/>
            </w:sdtPr>
            <w:sdtEndPr/>
            <w:sdtContent>
              <w:p w14:paraId="3AAD7E0F" w14:textId="77777777" w:rsidR="00BC0ED4" w:rsidRDefault="005410B8" w:rsidP="004A7579">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796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334"/>
              <w:id w:val="-814025485"/>
            </w:sdtPr>
            <w:sdtEndPr/>
            <w:sdtContent>
              <w:p w14:paraId="2CC9D15A" w14:textId="77777777" w:rsidR="00BC0ED4" w:rsidRDefault="00BC0ED4" w:rsidP="004A7579">
                <w:pPr>
                  <w:pBdr>
                    <w:top w:val="nil"/>
                    <w:left w:val="nil"/>
                    <w:bottom w:val="nil"/>
                    <w:right w:val="nil"/>
                    <w:between w:val="nil"/>
                  </w:pBd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Certificados de calidad al menos uno: CE, JIS, FDA</w:t>
                </w:r>
              </w:p>
            </w:sdtContent>
          </w:sdt>
        </w:tc>
      </w:tr>
    </w:tbl>
    <w:p w14:paraId="6DEDFF02" w14:textId="77777777" w:rsidR="006F18B9" w:rsidRPr="00BF4961" w:rsidRDefault="006F18B9" w:rsidP="009507CF">
      <w:pPr>
        <w:spacing w:after="0"/>
        <w:ind w:right="140"/>
        <w:jc w:val="center"/>
        <w:rPr>
          <w:rFonts w:ascii="Arial" w:eastAsia="Arial" w:hAnsi="Arial" w:cs="Arial"/>
          <w:b/>
          <w:bCs/>
          <w:color w:val="000000"/>
        </w:rPr>
      </w:pPr>
    </w:p>
    <w:p w14:paraId="226514D4" w14:textId="77777777" w:rsidR="0016445A" w:rsidRDefault="0016445A" w:rsidP="0016445A">
      <w:pPr>
        <w:spacing w:after="0"/>
        <w:ind w:right="140"/>
        <w:jc w:val="center"/>
        <w:rPr>
          <w:rFonts w:ascii="Arial" w:eastAsia="Arial" w:hAnsi="Arial" w:cs="Arial"/>
          <w:b/>
          <w:bCs/>
          <w:color w:val="000000"/>
        </w:rPr>
      </w:pPr>
    </w:p>
    <w:p w14:paraId="12CF9776" w14:textId="68352EC2" w:rsidR="0016445A" w:rsidRDefault="0016445A" w:rsidP="0016445A">
      <w:pPr>
        <w:spacing w:after="0"/>
        <w:ind w:right="140"/>
        <w:jc w:val="center"/>
        <w:rPr>
          <w:rFonts w:ascii="Arial" w:eastAsia="Arial" w:hAnsi="Arial" w:cs="Arial"/>
          <w:b/>
          <w:bCs/>
          <w:color w:val="000000"/>
        </w:rPr>
      </w:pPr>
      <w:r w:rsidRPr="00BF4961">
        <w:rPr>
          <w:rFonts w:ascii="Arial" w:eastAsia="Arial" w:hAnsi="Arial" w:cs="Arial"/>
          <w:b/>
          <w:bCs/>
          <w:color w:val="000000"/>
        </w:rPr>
        <w:t xml:space="preserve">RENGLON </w:t>
      </w:r>
      <w:r w:rsidR="003A1B19">
        <w:rPr>
          <w:rFonts w:ascii="Arial" w:eastAsia="Arial" w:hAnsi="Arial" w:cs="Arial"/>
          <w:b/>
          <w:bCs/>
          <w:color w:val="000000"/>
        </w:rPr>
        <w:t>10</w:t>
      </w:r>
    </w:p>
    <w:p w14:paraId="5B4FBE43" w14:textId="387E8AD1" w:rsidR="0030316A" w:rsidRPr="0030316A" w:rsidRDefault="0030316A" w:rsidP="0016445A">
      <w:pPr>
        <w:spacing w:after="0"/>
        <w:ind w:right="140"/>
        <w:jc w:val="center"/>
        <w:rPr>
          <w:rFonts w:ascii="Arial" w:eastAsia="Arial" w:hAnsi="Arial" w:cs="Arial"/>
          <w:b/>
          <w:bCs/>
          <w:color w:val="000000"/>
        </w:rPr>
      </w:pPr>
      <w:r w:rsidRPr="0030316A">
        <w:rPr>
          <w:rFonts w:ascii="Arial" w:eastAsia="Arial" w:hAnsi="Arial" w:cs="Arial"/>
          <w:b/>
          <w:bCs/>
          <w:color w:val="000000"/>
        </w:rPr>
        <w:t>MESA MAYO CON CHAROLA</w:t>
      </w:r>
    </w:p>
    <w:p w14:paraId="33F26D6E" w14:textId="765CEEDF" w:rsidR="0016445A" w:rsidRDefault="0016445A" w:rsidP="003A512A">
      <w:pPr>
        <w:pStyle w:val="Prrafodelista"/>
        <w:ind w:left="0"/>
        <w:rPr>
          <w:rFonts w:ascii="Arial" w:hAnsi="Arial" w:cs="Arial"/>
          <w:sz w:val="18"/>
          <w:szCs w:val="18"/>
          <w:lang w:val="es-ES" w:eastAsia="es-ES" w:bidi="es-ES"/>
        </w:rPr>
      </w:pPr>
    </w:p>
    <w:tbl>
      <w:tblPr>
        <w:tblW w:w="10197" w:type="dxa"/>
        <w:tblInd w:w="-118" w:type="dxa"/>
        <w:tblLayout w:type="fixed"/>
        <w:tblLook w:val="0400" w:firstRow="0" w:lastRow="0" w:firstColumn="0" w:lastColumn="0" w:noHBand="0" w:noVBand="1"/>
      </w:tblPr>
      <w:tblGrid>
        <w:gridCol w:w="1242"/>
        <w:gridCol w:w="567"/>
        <w:gridCol w:w="426"/>
        <w:gridCol w:w="5103"/>
        <w:gridCol w:w="600"/>
        <w:gridCol w:w="350"/>
        <w:gridCol w:w="550"/>
        <w:gridCol w:w="400"/>
        <w:gridCol w:w="959"/>
      </w:tblGrid>
      <w:tr w:rsidR="00BC0ED4" w14:paraId="4C8DCC55" w14:textId="77777777" w:rsidTr="004A7579">
        <w:trPr>
          <w:trHeight w:val="540"/>
        </w:trPr>
        <w:tc>
          <w:tcPr>
            <w:tcW w:w="12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
              <w:id w:val="2136605307"/>
            </w:sdtPr>
            <w:sdtEndPr/>
            <w:sdtContent>
              <w:p w14:paraId="4B0F7393" w14:textId="77777777" w:rsidR="00BC0ED4" w:rsidRDefault="00BC0ED4" w:rsidP="004A7579">
                <w:pPr>
                  <w:pBdr>
                    <w:top w:val="nil"/>
                    <w:left w:val="nil"/>
                    <w:bottom w:val="nil"/>
                    <w:right w:val="nil"/>
                    <w:between w:val="nil"/>
                  </w:pBdr>
                  <w:jc w:val="center"/>
                  <w:rPr>
                    <w:rFonts w:ascii="Palatino Linotype" w:eastAsia="Palatino Linotype" w:hAnsi="Palatino Linotype" w:cs="Palatino Linotype"/>
                    <w:b/>
                    <w:color w:val="000000"/>
                    <w:sz w:val="16"/>
                    <w:szCs w:val="16"/>
                  </w:rPr>
                </w:pPr>
                <w:r>
                  <w:rPr>
                    <w:rFonts w:ascii="Palatino Linotype" w:eastAsia="Palatino Linotype" w:hAnsi="Palatino Linotype" w:cs="Palatino Linotype"/>
                    <w:b/>
                    <w:color w:val="000000"/>
                    <w:sz w:val="16"/>
                    <w:szCs w:val="16"/>
                  </w:rPr>
                  <w:t>Descripción Técnica:</w:t>
                </w:r>
              </w:p>
            </w:sdtContent>
          </w:sdt>
        </w:tc>
        <w:tc>
          <w:tcPr>
            <w:tcW w:w="89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D1B176" w14:textId="77777777" w:rsidR="00BC0ED4" w:rsidRPr="0042477F" w:rsidRDefault="00BC0ED4"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42477F">
              <w:rPr>
                <w:rFonts w:ascii="Palatino Linotype" w:eastAsia="Palatino Linotype" w:hAnsi="Palatino Linotype" w:cs="Palatino Linotype"/>
                <w:color w:val="000000"/>
                <w:sz w:val="16"/>
                <w:szCs w:val="16"/>
              </w:rPr>
              <w:t xml:space="preserve">1. Mesa </w:t>
            </w:r>
            <w:proofErr w:type="spellStart"/>
            <w:r w:rsidRPr="0042477F">
              <w:rPr>
                <w:rFonts w:ascii="Palatino Linotype" w:eastAsia="Palatino Linotype" w:hAnsi="Palatino Linotype" w:cs="Palatino Linotype"/>
                <w:color w:val="000000"/>
                <w:sz w:val="16"/>
                <w:szCs w:val="16"/>
              </w:rPr>
              <w:t>semirodable</w:t>
            </w:r>
            <w:proofErr w:type="spellEnd"/>
            <w:r w:rsidRPr="0042477F">
              <w:rPr>
                <w:rFonts w:ascii="Palatino Linotype" w:eastAsia="Palatino Linotype" w:hAnsi="Palatino Linotype" w:cs="Palatino Linotype"/>
                <w:color w:val="000000"/>
                <w:sz w:val="16"/>
                <w:szCs w:val="16"/>
              </w:rPr>
              <w:t xml:space="preserve"> para colocación de charolas de instrumental</w:t>
            </w:r>
          </w:p>
          <w:p w14:paraId="4991B44A" w14:textId="77777777" w:rsidR="00BC0ED4" w:rsidRPr="0042477F" w:rsidRDefault="00BC0ED4"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42477F">
              <w:rPr>
                <w:rFonts w:ascii="Palatino Linotype" w:eastAsia="Palatino Linotype" w:hAnsi="Palatino Linotype" w:cs="Palatino Linotype"/>
                <w:color w:val="000000"/>
                <w:sz w:val="16"/>
                <w:szCs w:val="16"/>
              </w:rPr>
              <w:t>2. Con aro porta charola de 1 pulgada de espesor en acero inoxidable tipo AI</w:t>
            </w:r>
            <w:r>
              <w:rPr>
                <w:rFonts w:ascii="Palatino Linotype" w:eastAsia="Palatino Linotype" w:hAnsi="Palatino Linotype" w:cs="Palatino Linotype"/>
                <w:color w:val="000000"/>
                <w:sz w:val="16"/>
                <w:szCs w:val="16"/>
              </w:rPr>
              <w:t>SI 304 calibre 12, soldado a co</w:t>
            </w:r>
            <w:r w:rsidRPr="0042477F">
              <w:rPr>
                <w:rFonts w:ascii="Palatino Linotype" w:eastAsia="Palatino Linotype" w:hAnsi="Palatino Linotype" w:cs="Palatino Linotype"/>
                <w:color w:val="000000"/>
                <w:sz w:val="16"/>
                <w:szCs w:val="16"/>
              </w:rPr>
              <w:t>lumna deslizable en acero inoxidable tubular redondo calibre 18 de 1 pulgada de diámetro,</w:t>
            </w:r>
          </w:p>
          <w:p w14:paraId="75BE4C1A" w14:textId="77777777" w:rsidR="00BC0ED4" w:rsidRPr="0042477F" w:rsidRDefault="00BC0ED4"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42477F">
              <w:rPr>
                <w:rFonts w:ascii="Palatino Linotype" w:eastAsia="Palatino Linotype" w:hAnsi="Palatino Linotype" w:cs="Palatino Linotype"/>
                <w:color w:val="000000"/>
                <w:sz w:val="16"/>
                <w:szCs w:val="16"/>
              </w:rPr>
              <w:t>3. Ensamblados a columna fija de tubo de acero inoxidable calibre 18 de 1 ¼ de pulgada de diámetro</w:t>
            </w:r>
          </w:p>
          <w:p w14:paraId="207A7DC1" w14:textId="77777777" w:rsidR="00BC0ED4" w:rsidRPr="0042477F" w:rsidRDefault="00BC0ED4"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42477F">
              <w:rPr>
                <w:rFonts w:ascii="Palatino Linotype" w:eastAsia="Palatino Linotype" w:hAnsi="Palatino Linotype" w:cs="Palatino Linotype"/>
                <w:color w:val="000000"/>
                <w:sz w:val="16"/>
                <w:szCs w:val="16"/>
              </w:rPr>
              <w:t>4. Con base de perfil tubular cuadrado de lámina de acero inoxidable calibre 14 de 2 pulgadas X 2 pulgadas de espesor con contrapesos en plomo, soportados a 2 gomas ahuladas y 2 rodajas de 2 pulgadas de diámetro de libre giro soporte acabado Zinc, llanta de plástico poliolefina (para evitar los residuos), que resista al menos 75 libras cada llanta para mayor resistencia.</w:t>
            </w:r>
          </w:p>
          <w:p w14:paraId="163715C7" w14:textId="77777777" w:rsidR="00BC0ED4" w:rsidRPr="0042477F" w:rsidRDefault="00BC0ED4"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42477F">
              <w:rPr>
                <w:rFonts w:ascii="Palatino Linotype" w:eastAsia="Palatino Linotype" w:hAnsi="Palatino Linotype" w:cs="Palatino Linotype"/>
                <w:color w:val="000000"/>
                <w:sz w:val="16"/>
                <w:szCs w:val="16"/>
              </w:rPr>
              <w:t>5. Unido a la estructura mediante cuerda de alta resistencia preferentemente de 3/8 X 1 ¼ de pulgada.</w:t>
            </w:r>
          </w:p>
          <w:p w14:paraId="5A4B43C4" w14:textId="77777777" w:rsidR="00BC0ED4" w:rsidRPr="0042477F" w:rsidRDefault="00BC0ED4"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42477F">
              <w:rPr>
                <w:rFonts w:ascii="Palatino Linotype" w:eastAsia="Palatino Linotype" w:hAnsi="Palatino Linotype" w:cs="Palatino Linotype"/>
                <w:color w:val="000000"/>
                <w:sz w:val="16"/>
                <w:szCs w:val="16"/>
              </w:rPr>
              <w:t>6. Sistema opresor para colocar la columna deslizable a diferentes alturas a base de perilla opresora de acero inoxidable fácil de accionar con mecanismo de diseño especial que garantice una fijación estable y excelente presentación conforme evaluación del personal técnico asignado.</w:t>
            </w:r>
          </w:p>
          <w:p w14:paraId="14739331" w14:textId="77777777" w:rsidR="00BC0ED4" w:rsidRPr="0042477F" w:rsidRDefault="00BC0ED4"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42477F">
              <w:rPr>
                <w:rFonts w:ascii="Palatino Linotype" w:eastAsia="Palatino Linotype" w:hAnsi="Palatino Linotype" w:cs="Palatino Linotype"/>
                <w:color w:val="000000"/>
                <w:sz w:val="16"/>
                <w:szCs w:val="16"/>
              </w:rPr>
              <w:t>7. Todos los acabados deberán ser con cantos pulidos sin rebabas o residuos que pudieran provocar algún daño.</w:t>
            </w:r>
          </w:p>
          <w:p w14:paraId="30E2823D" w14:textId="77777777" w:rsidR="00BC0ED4" w:rsidRDefault="00BC0ED4"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42477F">
              <w:rPr>
                <w:rFonts w:ascii="Palatino Linotype" w:eastAsia="Palatino Linotype" w:hAnsi="Palatino Linotype" w:cs="Palatino Linotype"/>
                <w:color w:val="000000"/>
                <w:sz w:val="16"/>
                <w:szCs w:val="16"/>
              </w:rPr>
              <w:t>8. Todo el acero inoxidable deberá ser AISI 304 acabado pulido sanitario.</w:t>
            </w:r>
          </w:p>
          <w:p w14:paraId="7CAB23EA" w14:textId="77777777" w:rsidR="00BC0ED4" w:rsidRDefault="00BC0ED4" w:rsidP="004A7579">
            <w:pPr>
              <w:pBdr>
                <w:top w:val="nil"/>
                <w:left w:val="nil"/>
                <w:bottom w:val="nil"/>
                <w:right w:val="nil"/>
                <w:between w:val="nil"/>
              </w:pBdr>
              <w:jc w:val="both"/>
              <w:rPr>
                <w:rFonts w:ascii="Arial Narrow" w:eastAsia="Arial Narrow" w:hAnsi="Arial Narrow" w:cs="Arial Narrow"/>
                <w:color w:val="000000"/>
              </w:rPr>
            </w:pPr>
            <w:r>
              <w:rPr>
                <w:rFonts w:ascii="Palatino Linotype" w:eastAsia="Palatino Linotype" w:hAnsi="Palatino Linotype" w:cs="Palatino Linotype"/>
                <w:color w:val="000000"/>
                <w:sz w:val="16"/>
                <w:szCs w:val="16"/>
              </w:rPr>
              <w:t>9. Charola de Mayo desmontable en acero inoxidable.</w:t>
            </w:r>
          </w:p>
        </w:tc>
      </w:tr>
      <w:tr w:rsidR="00BC0ED4" w14:paraId="508F223A" w14:textId="77777777" w:rsidTr="004A7579">
        <w:trPr>
          <w:trHeight w:val="40"/>
        </w:trPr>
        <w:tc>
          <w:tcPr>
            <w:tcW w:w="1242"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sdt>
            <w:sdtPr>
              <w:tag w:val="goog_rdk_29"/>
              <w:id w:val="1678764367"/>
            </w:sdtPr>
            <w:sdtEndPr/>
            <w:sdtContent>
              <w:p w14:paraId="76E4AA53" w14:textId="77777777" w:rsidR="00BC0ED4" w:rsidRDefault="00BC0ED4" w:rsidP="004A7579">
                <w:pPr>
                  <w:pBdr>
                    <w:top w:val="nil"/>
                    <w:left w:val="nil"/>
                    <w:bottom w:val="nil"/>
                    <w:right w:val="nil"/>
                    <w:between w:val="nil"/>
                  </w:pBdr>
                  <w:jc w:val="center"/>
                  <w:rPr>
                    <w:rFonts w:ascii="Palatino Linotype" w:eastAsia="Palatino Linotype" w:hAnsi="Palatino Linotype" w:cs="Palatino Linotype"/>
                    <w:b/>
                    <w:color w:val="000000"/>
                    <w:sz w:val="16"/>
                    <w:szCs w:val="16"/>
                  </w:rPr>
                </w:pPr>
                <w:r>
                  <w:rPr>
                    <w:rFonts w:ascii="Palatino Linotype" w:eastAsia="Palatino Linotype" w:hAnsi="Palatino Linotype" w:cs="Palatino Linotype"/>
                    <w:b/>
                    <w:color w:val="000000"/>
                    <w:sz w:val="16"/>
                    <w:szCs w:val="16"/>
                  </w:rPr>
                  <w:t>Accesorios</w:t>
                </w:r>
              </w:p>
            </w:sdtContent>
          </w:sdt>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sdt>
            <w:sdtPr>
              <w:tag w:val="goog_rdk_30"/>
              <w:id w:val="-376782474"/>
            </w:sdtPr>
            <w:sdtEndPr/>
            <w:sdtContent>
              <w:p w14:paraId="3D671D00" w14:textId="77777777" w:rsidR="00BC0ED4" w:rsidRDefault="00BC0ED4" w:rsidP="004A7579">
                <w:pPr>
                  <w:pBdr>
                    <w:top w:val="nil"/>
                    <w:left w:val="nil"/>
                    <w:bottom w:val="nil"/>
                    <w:right w:val="nil"/>
                    <w:between w:val="nil"/>
                  </w:pBdr>
                  <w:jc w:val="center"/>
                  <w:rPr>
                    <w:rFonts w:ascii="Palatino Linotype" w:eastAsia="Palatino Linotype" w:hAnsi="Palatino Linotype" w:cs="Palatino Linotype"/>
                    <w:color w:val="000000"/>
                    <w:sz w:val="16"/>
                    <w:szCs w:val="16"/>
                  </w:rPr>
                </w:pPr>
                <w:proofErr w:type="spellStart"/>
                <w:r>
                  <w:rPr>
                    <w:rFonts w:ascii="Palatino Linotype" w:eastAsia="Palatino Linotype" w:hAnsi="Palatino Linotype" w:cs="Palatino Linotype"/>
                    <w:color w:val="000000"/>
                    <w:sz w:val="16"/>
                    <w:szCs w:val="16"/>
                  </w:rPr>
                  <w:t>Cant</w:t>
                </w:r>
                <w:proofErr w:type="spellEnd"/>
              </w:p>
            </w:sdtContent>
          </w:sdt>
        </w:tc>
        <w:tc>
          <w:tcPr>
            <w:tcW w:w="838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tag w:val="goog_rdk_31"/>
              <w:id w:val="898089635"/>
            </w:sdtPr>
            <w:sdtEndPr/>
            <w:sdtContent>
              <w:p w14:paraId="37D063BD" w14:textId="77777777" w:rsidR="00BC0ED4" w:rsidRDefault="00BC0ED4" w:rsidP="004A7579">
                <w:pPr>
                  <w:pBdr>
                    <w:top w:val="nil"/>
                    <w:left w:val="nil"/>
                    <w:bottom w:val="nil"/>
                    <w:right w:val="nil"/>
                    <w:between w:val="nil"/>
                  </w:pBdr>
                  <w:jc w:val="cente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Descripción</w:t>
                </w:r>
              </w:p>
            </w:sdtContent>
          </w:sdt>
        </w:tc>
      </w:tr>
      <w:tr w:rsidR="00BC0ED4" w14:paraId="3BCA7D00" w14:textId="77777777" w:rsidTr="004A7579">
        <w:trPr>
          <w:trHeight w:val="40"/>
        </w:trPr>
        <w:tc>
          <w:tcPr>
            <w:tcW w:w="1242" w:type="dxa"/>
            <w:vMerge/>
            <w:tcBorders>
              <w:top w:val="single" w:sz="4" w:space="0" w:color="000000"/>
              <w:left w:val="single" w:sz="4" w:space="0" w:color="000000"/>
            </w:tcBorders>
            <w:shd w:val="clear" w:color="auto" w:fill="auto"/>
            <w:tcMar>
              <w:top w:w="0" w:type="dxa"/>
              <w:left w:w="108" w:type="dxa"/>
              <w:bottom w:w="0" w:type="dxa"/>
              <w:right w:w="108" w:type="dxa"/>
            </w:tcMar>
            <w:vAlign w:val="center"/>
          </w:tcPr>
          <w:sdt>
            <w:sdtPr>
              <w:tag w:val="goog_rdk_44"/>
              <w:id w:val="1503165684"/>
            </w:sdtPr>
            <w:sdtEndPr/>
            <w:sdtContent>
              <w:p w14:paraId="1E20D95F" w14:textId="77777777" w:rsidR="00BC0ED4" w:rsidRDefault="005410B8" w:rsidP="004A7579">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sdt>
            <w:sdtPr>
              <w:tag w:val="goog_rdk_45"/>
              <w:id w:val="189262073"/>
            </w:sdtPr>
            <w:sdtEndPr/>
            <w:sdtContent>
              <w:p w14:paraId="6D3FE43B" w14:textId="77777777" w:rsidR="00BC0ED4" w:rsidRDefault="005410B8" w:rsidP="004A7579">
                <w:pPr>
                  <w:pBdr>
                    <w:top w:val="nil"/>
                    <w:left w:val="nil"/>
                    <w:bottom w:val="nil"/>
                    <w:right w:val="nil"/>
                    <w:between w:val="nil"/>
                  </w:pBdr>
                  <w:jc w:val="center"/>
                  <w:rPr>
                    <w:rFonts w:ascii="Palatino Linotype" w:eastAsia="Palatino Linotype" w:hAnsi="Palatino Linotype" w:cs="Palatino Linotype"/>
                    <w:color w:val="000000"/>
                    <w:sz w:val="16"/>
                    <w:szCs w:val="16"/>
                  </w:rPr>
                </w:pPr>
              </w:p>
            </w:sdtContent>
          </w:sdt>
        </w:tc>
        <w:tc>
          <w:tcPr>
            <w:tcW w:w="838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tag w:val="goog_rdk_46"/>
              <w:id w:val="246553353"/>
            </w:sdtPr>
            <w:sdtEndPr/>
            <w:sdtContent>
              <w:p w14:paraId="472399A7" w14:textId="77777777" w:rsidR="00BC0ED4" w:rsidRDefault="00BC0ED4" w:rsidP="004A7579">
                <w:pPr>
                  <w:pBdr>
                    <w:top w:val="nil"/>
                    <w:left w:val="nil"/>
                    <w:bottom w:val="nil"/>
                    <w:right w:val="nil"/>
                    <w:between w:val="nil"/>
                  </w:pBd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No requiere</w:t>
                </w:r>
              </w:p>
            </w:sdtContent>
          </w:sdt>
        </w:tc>
      </w:tr>
      <w:tr w:rsidR="00BC0ED4" w14:paraId="68E46B6A" w14:textId="77777777" w:rsidTr="004A7579">
        <w:trPr>
          <w:trHeight w:val="300"/>
        </w:trPr>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sdt>
            <w:sdtPr>
              <w:tag w:val="goog_rdk_59"/>
              <w:id w:val="1948425280"/>
            </w:sdtPr>
            <w:sdtEndPr/>
            <w:sdtContent>
              <w:p w14:paraId="622A40F7" w14:textId="77777777" w:rsidR="00BC0ED4" w:rsidRDefault="00BC0ED4" w:rsidP="004A7579">
                <w:pPr>
                  <w:jc w:val="center"/>
                  <w:rPr>
                    <w:rFonts w:ascii="Palatino Linotype" w:eastAsia="Palatino Linotype" w:hAnsi="Palatino Linotype" w:cs="Palatino Linotype"/>
                    <w:b/>
                  </w:rPr>
                </w:pPr>
                <w:r>
                  <w:rPr>
                    <w:rFonts w:ascii="Palatino Linotype" w:eastAsia="Palatino Linotype" w:hAnsi="Palatino Linotype" w:cs="Palatino Linotype"/>
                    <w:b/>
                    <w:sz w:val="16"/>
                    <w:szCs w:val="16"/>
                  </w:rPr>
                  <w:t>Refacciones</w:t>
                </w:r>
              </w:p>
            </w:sdtContent>
          </w:sdt>
        </w:tc>
        <w:tc>
          <w:tcPr>
            <w:tcW w:w="895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tag w:val="goog_rdk_60"/>
              <w:id w:val="-1567024818"/>
              <w:showingPlcHdr/>
            </w:sdtPr>
            <w:sdtEndPr/>
            <w:sdtContent>
              <w:p w14:paraId="0A0B2704" w14:textId="77777777" w:rsidR="00BC0ED4" w:rsidRDefault="00BC0ED4" w:rsidP="004A7579">
                <w:pPr>
                  <w:pBdr>
                    <w:top w:val="nil"/>
                    <w:left w:val="nil"/>
                    <w:bottom w:val="nil"/>
                    <w:right w:val="nil"/>
                    <w:between w:val="nil"/>
                  </w:pBdr>
                  <w:rPr>
                    <w:rFonts w:ascii="Palatino Linotype" w:eastAsia="Palatino Linotype" w:hAnsi="Palatino Linotype" w:cs="Palatino Linotype"/>
                    <w:color w:val="000000"/>
                    <w:sz w:val="16"/>
                    <w:szCs w:val="16"/>
                  </w:rPr>
                </w:pPr>
                <w:r>
                  <w:t xml:space="preserve">     </w:t>
                </w:r>
              </w:p>
            </w:sdtContent>
          </w:sdt>
        </w:tc>
      </w:tr>
      <w:tr w:rsidR="00BC0ED4" w14:paraId="3AB73163" w14:textId="77777777" w:rsidTr="004A7579">
        <w:trPr>
          <w:trHeight w:val="260"/>
        </w:trPr>
        <w:tc>
          <w:tcPr>
            <w:tcW w:w="1242" w:type="dxa"/>
            <w:tcBorders>
              <w:left w:val="single" w:sz="4" w:space="0" w:color="000000"/>
              <w:bottom w:val="single" w:sz="4" w:space="0" w:color="000000"/>
            </w:tcBorders>
            <w:shd w:val="clear" w:color="auto" w:fill="auto"/>
            <w:tcMar>
              <w:top w:w="0" w:type="dxa"/>
              <w:left w:w="108" w:type="dxa"/>
              <w:bottom w:w="0" w:type="dxa"/>
              <w:right w:w="108" w:type="dxa"/>
            </w:tcMar>
            <w:vAlign w:val="center"/>
          </w:tcPr>
          <w:sdt>
            <w:sdtPr>
              <w:tag w:val="goog_rdk_74"/>
              <w:id w:val="533853261"/>
            </w:sdtPr>
            <w:sdtEndPr/>
            <w:sdtContent>
              <w:p w14:paraId="1DF9ACBC" w14:textId="77777777" w:rsidR="00BC0ED4" w:rsidRDefault="00BC0ED4" w:rsidP="004A7579">
                <w:pPr>
                  <w:jc w:val="center"/>
                  <w:rPr>
                    <w:rFonts w:ascii="Palatino Linotype" w:eastAsia="Palatino Linotype" w:hAnsi="Palatino Linotype" w:cs="Palatino Linotype"/>
                    <w:sz w:val="16"/>
                    <w:szCs w:val="16"/>
                  </w:rPr>
                </w:pPr>
                <w:r>
                  <w:rPr>
                    <w:rFonts w:ascii="Palatino Linotype" w:eastAsia="Palatino Linotype" w:hAnsi="Palatino Linotype" w:cs="Palatino Linotype"/>
                    <w:b/>
                    <w:sz w:val="16"/>
                    <w:szCs w:val="16"/>
                  </w:rPr>
                  <w:t>Consumibles</w:t>
                </w:r>
              </w:p>
            </w:sdtContent>
          </w:sdt>
        </w:tc>
        <w:tc>
          <w:tcPr>
            <w:tcW w:w="895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tag w:val="goog_rdk_75"/>
              <w:id w:val="-1699381862"/>
            </w:sdtPr>
            <w:sdtEndPr/>
            <w:sdtContent>
              <w:p w14:paraId="0E645901" w14:textId="77777777" w:rsidR="00BC0ED4" w:rsidRDefault="00BC0ED4" w:rsidP="004A7579">
                <w:pPr>
                  <w:pBdr>
                    <w:top w:val="nil"/>
                    <w:left w:val="nil"/>
                    <w:bottom w:val="nil"/>
                    <w:right w:val="nil"/>
                    <w:between w:val="nil"/>
                  </w:pBd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No requiere</w:t>
                </w:r>
              </w:p>
            </w:sdtContent>
          </w:sdt>
        </w:tc>
      </w:tr>
      <w:tr w:rsidR="00BC0ED4" w14:paraId="4A14D89C" w14:textId="77777777" w:rsidTr="004A7579">
        <w:trPr>
          <w:trHeight w:val="40"/>
        </w:trPr>
        <w:tc>
          <w:tcPr>
            <w:tcW w:w="124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89"/>
              <w:id w:val="-784504397"/>
            </w:sdtPr>
            <w:sdtEndPr/>
            <w:sdtContent>
              <w:p w14:paraId="20EE7B62" w14:textId="77777777" w:rsidR="00BC0ED4" w:rsidRDefault="00BC0ED4" w:rsidP="004A7579">
                <w:pPr>
                  <w:pBdr>
                    <w:top w:val="nil"/>
                    <w:left w:val="nil"/>
                    <w:bottom w:val="nil"/>
                    <w:right w:val="nil"/>
                    <w:between w:val="nil"/>
                  </w:pBdr>
                  <w:jc w:val="center"/>
                  <w:rPr>
                    <w:rFonts w:ascii="Palatino Linotype" w:eastAsia="Palatino Linotype" w:hAnsi="Palatino Linotype" w:cs="Palatino Linotype"/>
                    <w:b/>
                    <w:color w:val="000000"/>
                    <w:sz w:val="12"/>
                    <w:szCs w:val="12"/>
                  </w:rPr>
                </w:pPr>
                <w:r>
                  <w:rPr>
                    <w:rFonts w:ascii="Palatino Linotype" w:eastAsia="Palatino Linotype" w:hAnsi="Palatino Linotype" w:cs="Palatino Linotype"/>
                    <w:b/>
                    <w:color w:val="000000"/>
                    <w:sz w:val="12"/>
                    <w:szCs w:val="12"/>
                  </w:rPr>
                  <w:t>Instalación de la unidad solicitada:</w:t>
                </w:r>
              </w:p>
            </w:sdtContent>
          </w:sdt>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90"/>
              <w:id w:val="1229887159"/>
            </w:sdtPr>
            <w:sdtEndPr/>
            <w:sdtContent>
              <w:p w14:paraId="78001EF6" w14:textId="77777777" w:rsidR="00BC0ED4" w:rsidRDefault="00BC0ED4" w:rsidP="004A7579">
                <w:pPr>
                  <w:pBdr>
                    <w:top w:val="nil"/>
                    <w:left w:val="nil"/>
                    <w:bottom w:val="nil"/>
                    <w:right w:val="nil"/>
                    <w:between w:val="nil"/>
                  </w:pBdr>
                  <w:jc w:val="center"/>
                  <w:rPr>
                    <w:rFonts w:ascii="Palatino Linotype" w:eastAsia="Palatino Linotype" w:hAnsi="Palatino Linotype" w:cs="Palatino Linotype"/>
                    <w:color w:val="000000"/>
                    <w:sz w:val="16"/>
                    <w:szCs w:val="16"/>
                  </w:rPr>
                </w:pPr>
                <w:proofErr w:type="spellStart"/>
                <w:r>
                  <w:rPr>
                    <w:rFonts w:ascii="Palatino Linotype" w:eastAsia="Palatino Linotype" w:hAnsi="Palatino Linotype" w:cs="Palatino Linotype"/>
                    <w:color w:val="000000"/>
                    <w:sz w:val="16"/>
                    <w:szCs w:val="16"/>
                  </w:rPr>
                  <w:t>Cant</w:t>
                </w:r>
                <w:proofErr w:type="spellEnd"/>
              </w:p>
            </w:sdtContent>
          </w:sdt>
        </w:tc>
        <w:tc>
          <w:tcPr>
            <w:tcW w:w="552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91"/>
              <w:id w:val="1369874143"/>
            </w:sdtPr>
            <w:sdtEndPr/>
            <w:sdtContent>
              <w:p w14:paraId="37B0C4B2" w14:textId="77777777" w:rsidR="00BC0ED4" w:rsidRDefault="00BC0ED4" w:rsidP="004A7579">
                <w:pPr>
                  <w:pBdr>
                    <w:top w:val="nil"/>
                    <w:left w:val="nil"/>
                    <w:bottom w:val="nil"/>
                    <w:right w:val="nil"/>
                    <w:between w:val="nil"/>
                  </w:pBdr>
                  <w:jc w:val="cente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Descripción</w:t>
                </w:r>
              </w:p>
            </w:sdtContent>
          </w:sdt>
        </w:tc>
        <w:tc>
          <w:tcPr>
            <w:tcW w:w="285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96"/>
              <w:id w:val="771204656"/>
            </w:sdtPr>
            <w:sdtEndPr/>
            <w:sdtContent>
              <w:p w14:paraId="1376A7ED" w14:textId="77777777" w:rsidR="00BC0ED4" w:rsidRDefault="00BC0ED4" w:rsidP="004A7579">
                <w:pPr>
                  <w:pBdr>
                    <w:top w:val="nil"/>
                    <w:left w:val="nil"/>
                    <w:bottom w:val="nil"/>
                    <w:right w:val="nil"/>
                    <w:between w:val="nil"/>
                  </w:pBdr>
                  <w:jc w:val="cente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Nivel de atención</w:t>
                </w:r>
              </w:p>
            </w:sdtContent>
          </w:sdt>
        </w:tc>
      </w:tr>
      <w:tr w:rsidR="00BC0ED4" w14:paraId="34F029A3" w14:textId="77777777" w:rsidTr="004A7579">
        <w:trPr>
          <w:trHeight w:val="24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04"/>
              <w:id w:val="-377007425"/>
            </w:sdtPr>
            <w:sdtEndPr/>
            <w:sdtContent>
              <w:p w14:paraId="1CC6A447" w14:textId="77777777" w:rsidR="00BC0ED4" w:rsidRDefault="005410B8" w:rsidP="004A7579">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05"/>
              <w:id w:val="-1311866614"/>
            </w:sdtPr>
            <w:sdtEndPr/>
            <w:sdtContent>
              <w:p w14:paraId="0B98F5D6" w14:textId="77777777" w:rsidR="00BC0ED4" w:rsidRDefault="005410B8" w:rsidP="004A7579">
                <w:pPr>
                  <w:pBdr>
                    <w:top w:val="nil"/>
                    <w:left w:val="nil"/>
                    <w:bottom w:val="nil"/>
                    <w:right w:val="nil"/>
                    <w:between w:val="nil"/>
                  </w:pBdr>
                  <w:jc w:val="center"/>
                  <w:rPr>
                    <w:rFonts w:ascii="Palatino Linotype" w:eastAsia="Palatino Linotype" w:hAnsi="Palatino Linotype" w:cs="Palatino Linotype"/>
                    <w:color w:val="000000"/>
                    <w:sz w:val="16"/>
                    <w:szCs w:val="16"/>
                  </w:rPr>
                </w:pPr>
              </w:p>
            </w:sdtContent>
          </w:sdt>
        </w:tc>
        <w:tc>
          <w:tcPr>
            <w:tcW w:w="552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06"/>
              <w:id w:val="2096817059"/>
            </w:sdtPr>
            <w:sdtEndPr/>
            <w:sdtContent>
              <w:p w14:paraId="061BD582" w14:textId="77777777" w:rsidR="00BC0ED4" w:rsidRDefault="005410B8"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p>
            </w:sdtContent>
          </w:sdt>
        </w:tc>
        <w:tc>
          <w:tcPr>
            <w:tcW w:w="95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11"/>
              <w:id w:val="-1103182422"/>
            </w:sdtPr>
            <w:sdtEndPr/>
            <w:sdtContent>
              <w:p w14:paraId="74DA89A1" w14:textId="77777777" w:rsidR="00BC0ED4" w:rsidRDefault="00BC0ED4" w:rsidP="004A7579">
                <w:pPr>
                  <w:pBdr>
                    <w:top w:val="nil"/>
                    <w:left w:val="nil"/>
                    <w:bottom w:val="nil"/>
                    <w:right w:val="nil"/>
                    <w:between w:val="nil"/>
                  </w:pBdr>
                  <w:jc w:val="center"/>
                  <w:rPr>
                    <w:rFonts w:ascii="Palatino Linotype" w:eastAsia="Palatino Linotype" w:hAnsi="Palatino Linotype" w:cs="Palatino Linotype"/>
                    <w:strike/>
                    <w:color w:val="000000"/>
                    <w:sz w:val="16"/>
                    <w:szCs w:val="16"/>
                  </w:rPr>
                </w:pPr>
                <w:r>
                  <w:rPr>
                    <w:rFonts w:ascii="Palatino Linotype" w:eastAsia="Palatino Linotype" w:hAnsi="Palatino Linotype" w:cs="Palatino Linotype"/>
                    <w:strike/>
                    <w:color w:val="000000"/>
                    <w:sz w:val="16"/>
                    <w:szCs w:val="16"/>
                  </w:rPr>
                  <w:t>Primer</w:t>
                </w:r>
              </w:p>
            </w:sdtContent>
          </w:sdt>
        </w:tc>
        <w:tc>
          <w:tcPr>
            <w:tcW w:w="95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15"/>
              <w:id w:val="1894930442"/>
            </w:sdtPr>
            <w:sdtEndPr/>
            <w:sdtContent>
              <w:p w14:paraId="7EDEE889" w14:textId="77777777" w:rsidR="00BC0ED4" w:rsidRDefault="00BC0ED4" w:rsidP="004A7579">
                <w:pPr>
                  <w:pBdr>
                    <w:top w:val="nil"/>
                    <w:left w:val="nil"/>
                    <w:bottom w:val="nil"/>
                    <w:right w:val="nil"/>
                    <w:between w:val="nil"/>
                  </w:pBdr>
                  <w:jc w:val="center"/>
                  <w:rPr>
                    <w:rFonts w:ascii="Palatino Linotype" w:eastAsia="Palatino Linotype" w:hAnsi="Palatino Linotype" w:cs="Palatino Linotype"/>
                    <w:b/>
                    <w:strike/>
                    <w:color w:val="000000"/>
                    <w:sz w:val="16"/>
                    <w:szCs w:val="16"/>
                  </w:rPr>
                </w:pPr>
                <w:r>
                  <w:rPr>
                    <w:rFonts w:ascii="Palatino Linotype" w:eastAsia="Palatino Linotype" w:hAnsi="Palatino Linotype" w:cs="Palatino Linotype"/>
                    <w:b/>
                    <w:strike/>
                    <w:color w:val="000000"/>
                    <w:sz w:val="16"/>
                    <w:szCs w:val="16"/>
                  </w:rPr>
                  <w:t>Segundo</w:t>
                </w:r>
              </w:p>
            </w:sdtContent>
          </w:sdt>
        </w:t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118"/>
              <w:id w:val="-960112988"/>
            </w:sdtPr>
            <w:sdtEndPr/>
            <w:sdtContent>
              <w:p w14:paraId="488BC422" w14:textId="77777777" w:rsidR="00BC0ED4" w:rsidRDefault="00BC0ED4" w:rsidP="004A7579">
                <w:pPr>
                  <w:pBdr>
                    <w:top w:val="nil"/>
                    <w:left w:val="nil"/>
                    <w:bottom w:val="nil"/>
                    <w:right w:val="nil"/>
                    <w:between w:val="nil"/>
                  </w:pBdr>
                  <w:jc w:val="center"/>
                  <w:rPr>
                    <w:rFonts w:ascii="Palatino Linotype" w:eastAsia="Palatino Linotype" w:hAnsi="Palatino Linotype" w:cs="Palatino Linotype"/>
                    <w:b/>
                    <w:strike/>
                    <w:color w:val="000000"/>
                    <w:sz w:val="16"/>
                    <w:szCs w:val="16"/>
                  </w:rPr>
                </w:pPr>
                <w:r>
                  <w:rPr>
                    <w:rFonts w:ascii="Palatino Linotype" w:eastAsia="Palatino Linotype" w:hAnsi="Palatino Linotype" w:cs="Palatino Linotype"/>
                    <w:b/>
                    <w:strike/>
                    <w:color w:val="000000"/>
                    <w:sz w:val="16"/>
                    <w:szCs w:val="16"/>
                  </w:rPr>
                  <w:t>Tercer</w:t>
                </w:r>
              </w:p>
            </w:sdtContent>
          </w:sdt>
        </w:tc>
      </w:tr>
      <w:tr w:rsidR="00BC0ED4" w14:paraId="5ACDABF5" w14:textId="77777777" w:rsidTr="004A7579">
        <w:trPr>
          <w:trHeight w:val="320"/>
        </w:trPr>
        <w:tc>
          <w:tcPr>
            <w:tcW w:w="124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19"/>
              <w:id w:val="-1183057299"/>
            </w:sdtPr>
            <w:sdtEndPr/>
            <w:sdtContent>
              <w:p w14:paraId="7C7A3185" w14:textId="77777777" w:rsidR="00BC0ED4" w:rsidRDefault="00BC0ED4" w:rsidP="004A7579">
                <w:pPr>
                  <w:pBdr>
                    <w:top w:val="nil"/>
                    <w:left w:val="nil"/>
                    <w:bottom w:val="nil"/>
                    <w:right w:val="nil"/>
                    <w:between w:val="nil"/>
                  </w:pBdr>
                  <w:jc w:val="center"/>
                  <w:rPr>
                    <w:rFonts w:ascii="Palatino Linotype" w:eastAsia="Palatino Linotype" w:hAnsi="Palatino Linotype" w:cs="Palatino Linotype"/>
                    <w:color w:val="000000"/>
                    <w:sz w:val="20"/>
                    <w:szCs w:val="20"/>
                  </w:rPr>
                </w:pPr>
                <w:proofErr w:type="gramStart"/>
                <w:r>
                  <w:rPr>
                    <w:rFonts w:ascii="Palatino Linotype" w:eastAsia="Palatino Linotype" w:hAnsi="Palatino Linotype" w:cs="Palatino Linotype"/>
                    <w:b/>
                    <w:color w:val="000000"/>
                    <w:sz w:val="16"/>
                    <w:szCs w:val="16"/>
                  </w:rPr>
                  <w:t>Documentos a entregar</w:t>
                </w:r>
                <w:proofErr w:type="gramEnd"/>
                <w:r>
                  <w:rPr>
                    <w:rFonts w:ascii="Palatino Linotype" w:eastAsia="Palatino Linotype" w:hAnsi="Palatino Linotype" w:cs="Palatino Linotype"/>
                    <w:b/>
                    <w:color w:val="000000"/>
                    <w:sz w:val="16"/>
                    <w:szCs w:val="16"/>
                  </w:rPr>
                  <w:t xml:space="preserve"> y requisitos de evaluación técnica</w:t>
                </w:r>
              </w:p>
            </w:sdtContent>
          </w:sdt>
        </w:tc>
        <w:tc>
          <w:tcPr>
            <w:tcW w:w="89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120"/>
              <w:id w:val="-1729682235"/>
            </w:sdtPr>
            <w:sdtEndPr/>
            <w:sdtContent>
              <w:p w14:paraId="76CABD50" w14:textId="77777777" w:rsidR="00BC0ED4" w:rsidRDefault="00BC0ED4" w:rsidP="004A7579">
                <w:pPr>
                  <w:pBdr>
                    <w:top w:val="nil"/>
                    <w:left w:val="nil"/>
                    <w:bottom w:val="nil"/>
                    <w:right w:val="nil"/>
                    <w:between w:val="nil"/>
                  </w:pBd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Manual de usuario y guía rápida en español</w:t>
                </w:r>
              </w:p>
            </w:sdtContent>
          </w:sdt>
        </w:tc>
      </w:tr>
      <w:tr w:rsidR="00BC0ED4" w14:paraId="6910D43A" w14:textId="77777777" w:rsidTr="004A7579">
        <w:trPr>
          <w:trHeight w:val="4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34"/>
              <w:id w:val="-375088430"/>
            </w:sdtPr>
            <w:sdtEndPr/>
            <w:sdtContent>
              <w:p w14:paraId="1F4AC6A0" w14:textId="77777777" w:rsidR="00BC0ED4" w:rsidRDefault="005410B8" w:rsidP="004A7579">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89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135"/>
              <w:id w:val="-737317810"/>
            </w:sdtPr>
            <w:sdtEndPr/>
            <w:sdtContent>
              <w:p w14:paraId="12B29BD4" w14:textId="77777777" w:rsidR="00BC0ED4" w:rsidRDefault="00BC0ED4" w:rsidP="004A7579">
                <w:pPr>
                  <w:pBdr>
                    <w:top w:val="nil"/>
                    <w:left w:val="nil"/>
                    <w:bottom w:val="nil"/>
                    <w:right w:val="nil"/>
                    <w:between w:val="nil"/>
                  </w:pBd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Copia simple del registro sanitario vigente o justificación sustentada del licitante en caso de que no aplique  </w:t>
                </w:r>
              </w:p>
            </w:sdtContent>
          </w:sdt>
        </w:tc>
      </w:tr>
      <w:tr w:rsidR="00BC0ED4" w14:paraId="04E2D389" w14:textId="77777777" w:rsidTr="004A7579">
        <w:trPr>
          <w:trHeight w:val="4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49"/>
              <w:id w:val="952061190"/>
            </w:sdtPr>
            <w:sdtEndPr/>
            <w:sdtContent>
              <w:p w14:paraId="45AAA876" w14:textId="77777777" w:rsidR="00BC0ED4" w:rsidRDefault="005410B8" w:rsidP="004A7579">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8955" w:type="dxa"/>
            <w:gridSpan w:val="8"/>
            <w:tcBorders>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150"/>
              <w:id w:val="773900027"/>
            </w:sdtPr>
            <w:sdtEndPr/>
            <w:sdtContent>
              <w:p w14:paraId="3F0D8637" w14:textId="77777777" w:rsidR="00BC0ED4" w:rsidRDefault="00BC0ED4" w:rsidP="004A7579">
                <w:pPr>
                  <w:pBdr>
                    <w:top w:val="nil"/>
                    <w:left w:val="nil"/>
                    <w:bottom w:val="nil"/>
                    <w:right w:val="nil"/>
                    <w:between w:val="nil"/>
                  </w:pBd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Original de catálogos, folletos, manuales, guías u otro necesario para indicar las referencias técnicas solicitadas</w:t>
                </w:r>
              </w:p>
            </w:sdtContent>
          </w:sdt>
        </w:tc>
      </w:tr>
      <w:tr w:rsidR="00BC0ED4" w14:paraId="58CA7DCF" w14:textId="77777777" w:rsidTr="004A7579">
        <w:trPr>
          <w:trHeight w:val="4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64"/>
              <w:id w:val="47805819"/>
            </w:sdtPr>
            <w:sdtEndPr/>
            <w:sdtContent>
              <w:p w14:paraId="0CD9E34C" w14:textId="77777777" w:rsidR="00BC0ED4" w:rsidRDefault="005410B8" w:rsidP="004A7579">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8955" w:type="dxa"/>
            <w:gridSpan w:val="8"/>
            <w:tcBorders>
              <w:top w:val="single" w:sz="4" w:space="0" w:color="000000"/>
              <w:left w:val="single" w:sz="4" w:space="0" w:color="000000"/>
              <w:right w:val="single" w:sz="4" w:space="0" w:color="000000"/>
            </w:tcBorders>
            <w:tcMar>
              <w:top w:w="0" w:type="dxa"/>
              <w:left w:w="108" w:type="dxa"/>
              <w:bottom w:w="0" w:type="dxa"/>
              <w:right w:w="108" w:type="dxa"/>
            </w:tcMar>
            <w:vAlign w:val="center"/>
          </w:tcPr>
          <w:sdt>
            <w:sdtPr>
              <w:tag w:val="goog_rdk_165"/>
              <w:id w:val="1339046126"/>
            </w:sdtPr>
            <w:sdtEndPr/>
            <w:sdtContent>
              <w:p w14:paraId="1DF19AC0" w14:textId="77777777" w:rsidR="00BC0ED4" w:rsidRDefault="00BC0ED4" w:rsidP="004A7579">
                <w:pPr>
                  <w:pBdr>
                    <w:top w:val="nil"/>
                    <w:left w:val="nil"/>
                    <w:bottom w:val="nil"/>
                    <w:right w:val="nil"/>
                    <w:between w:val="nil"/>
                  </w:pBd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Carta compromiso original para garantía del distribuidor y/o fabricante </w:t>
                </w:r>
              </w:p>
            </w:sdtContent>
          </w:sdt>
        </w:tc>
      </w:tr>
      <w:tr w:rsidR="00BC0ED4" w14:paraId="6445EC42" w14:textId="77777777" w:rsidTr="004A7579">
        <w:trPr>
          <w:trHeight w:val="4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79"/>
              <w:id w:val="1721245451"/>
            </w:sdtPr>
            <w:sdtEndPr/>
            <w:sdtContent>
              <w:p w14:paraId="6B4941AB" w14:textId="77777777" w:rsidR="00BC0ED4" w:rsidRDefault="005410B8" w:rsidP="004A7579">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6696" w:type="dxa"/>
            <w:gridSpan w:val="4"/>
            <w:tcBorders>
              <w:left w:val="single" w:sz="4" w:space="0" w:color="000000"/>
              <w:bottom w:val="single" w:sz="4" w:space="0" w:color="000000"/>
            </w:tcBorders>
            <w:tcMar>
              <w:top w:w="0" w:type="dxa"/>
              <w:left w:w="108" w:type="dxa"/>
              <w:bottom w:w="0" w:type="dxa"/>
              <w:right w:w="108" w:type="dxa"/>
            </w:tcMar>
            <w:vAlign w:val="center"/>
          </w:tcPr>
          <w:sdt>
            <w:sdtPr>
              <w:tag w:val="goog_rdk_180"/>
              <w:id w:val="1139233312"/>
            </w:sdtPr>
            <w:sdtEndPr/>
            <w:sdtContent>
              <w:p w14:paraId="7469244B" w14:textId="77777777" w:rsidR="00BC0ED4" w:rsidRDefault="00BC0ED4" w:rsidP="004A7579">
                <w:pPr>
                  <w:pBdr>
                    <w:top w:val="nil"/>
                    <w:left w:val="nil"/>
                    <w:bottom w:val="nil"/>
                    <w:right w:val="nil"/>
                    <w:between w:val="nil"/>
                  </w:pBd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por al menos</w:t>
                </w:r>
              </w:p>
            </w:sdtContent>
          </w:sdt>
        </w:tc>
        <w:tc>
          <w:tcPr>
            <w:tcW w:w="90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89"/>
              <w:id w:val="-627012341"/>
            </w:sdtPr>
            <w:sdtEndPr/>
            <w:sdtContent>
              <w:p w14:paraId="00A25619" w14:textId="77777777" w:rsidR="00BC0ED4" w:rsidRDefault="00BC0ED4" w:rsidP="004A7579">
                <w:pPr>
                  <w:pBdr>
                    <w:top w:val="nil"/>
                    <w:left w:val="nil"/>
                    <w:bottom w:val="nil"/>
                    <w:right w:val="nil"/>
                    <w:between w:val="nil"/>
                  </w:pBdr>
                  <w:jc w:val="cente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1</w:t>
                </w:r>
              </w:p>
            </w:sdtContent>
          </w:sdt>
        </w:tc>
        <w:tc>
          <w:tcPr>
            <w:tcW w:w="1359"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192"/>
              <w:id w:val="1063917054"/>
            </w:sdtPr>
            <w:sdtEndPr/>
            <w:sdtContent>
              <w:p w14:paraId="6ECDB281" w14:textId="77777777" w:rsidR="00BC0ED4" w:rsidRDefault="00BC0ED4"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años.</w:t>
                </w:r>
              </w:p>
            </w:sdtContent>
          </w:sdt>
        </w:tc>
      </w:tr>
      <w:tr w:rsidR="00BC0ED4" w14:paraId="1C5C8F34" w14:textId="77777777" w:rsidTr="004A7579">
        <w:trPr>
          <w:trHeight w:val="4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209"/>
              <w:id w:val="-199860010"/>
            </w:sdtPr>
            <w:sdtEndPr/>
            <w:sdtContent>
              <w:p w14:paraId="69858CD8" w14:textId="77777777" w:rsidR="00BC0ED4" w:rsidRDefault="005410B8" w:rsidP="004A7579">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89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210"/>
              <w:id w:val="1115174318"/>
            </w:sdtPr>
            <w:sdtEndPr/>
            <w:sdtContent>
              <w:p w14:paraId="437937C0" w14:textId="77777777" w:rsidR="00BC0ED4" w:rsidRDefault="00BC0ED4"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Carta compromiso original del distribuidor y/o fabricante para soporte técnico y refacciones garantizando al menos 5 años.</w:t>
                </w:r>
              </w:p>
            </w:sdtContent>
          </w:sdt>
        </w:tc>
      </w:tr>
      <w:tr w:rsidR="00BC0ED4" w14:paraId="45E799BB" w14:textId="77777777" w:rsidTr="004A7579">
        <w:trPr>
          <w:trHeight w:val="4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224"/>
              <w:id w:val="-1721899221"/>
            </w:sdtPr>
            <w:sdtEndPr/>
            <w:sdtContent>
              <w:p w14:paraId="25EE7830" w14:textId="77777777" w:rsidR="00BC0ED4" w:rsidRDefault="005410B8" w:rsidP="004A7579">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89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225"/>
              <w:id w:val="-885173064"/>
            </w:sdtPr>
            <w:sdtEndPr/>
            <w:sdtContent>
              <w:p w14:paraId="4885890D" w14:textId="77777777" w:rsidR="00BC0ED4" w:rsidRDefault="00BC0ED4"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Carta compromiso original del distribuidor y/o fabricante que garantice la entrega de equipo nuevo.</w:t>
                </w:r>
              </w:p>
            </w:sdtContent>
          </w:sdt>
        </w:tc>
      </w:tr>
      <w:tr w:rsidR="00BC0ED4" w14:paraId="2A6EC87C" w14:textId="77777777" w:rsidTr="004A7579">
        <w:trPr>
          <w:trHeight w:val="4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239"/>
              <w:id w:val="1838579359"/>
            </w:sdtPr>
            <w:sdtEndPr/>
            <w:sdtContent>
              <w:p w14:paraId="610164E3" w14:textId="77777777" w:rsidR="00BC0ED4" w:rsidRDefault="005410B8" w:rsidP="004A7579">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993"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240"/>
              <w:id w:val="-374465667"/>
            </w:sdtPr>
            <w:sdtEndPr/>
            <w:sdtContent>
              <w:p w14:paraId="0D883D06" w14:textId="77777777" w:rsidR="00BC0ED4" w:rsidRDefault="00BC0ED4" w:rsidP="004A7579">
                <w:pPr>
                  <w:pBdr>
                    <w:top w:val="nil"/>
                    <w:left w:val="nil"/>
                    <w:bottom w:val="nil"/>
                    <w:right w:val="nil"/>
                    <w:between w:val="nil"/>
                  </w:pBdr>
                  <w:jc w:val="cente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Productos de origen nacional</w:t>
                </w:r>
              </w:p>
            </w:sdtContent>
          </w:sdt>
        </w:tc>
        <w:tc>
          <w:tcPr>
            <w:tcW w:w="7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242"/>
              <w:id w:val="-524549803"/>
            </w:sdtPr>
            <w:sdtEndPr/>
            <w:sdtContent>
              <w:p w14:paraId="3E99B984" w14:textId="77777777" w:rsidR="00BC0ED4" w:rsidRDefault="00BC0ED4"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Copia simple de carta de buenas prácticas de fabricación COFEPRIS y/o ISO </w:t>
                </w:r>
                <w:proofErr w:type="gramStart"/>
                <w:r>
                  <w:rPr>
                    <w:rFonts w:ascii="Palatino Linotype" w:eastAsia="Palatino Linotype" w:hAnsi="Palatino Linotype" w:cs="Palatino Linotype"/>
                    <w:color w:val="000000"/>
                    <w:sz w:val="16"/>
                    <w:szCs w:val="16"/>
                  </w:rPr>
                  <w:t>9001:2008  y</w:t>
                </w:r>
                <w:proofErr w:type="gramEnd"/>
                <w:r>
                  <w:rPr>
                    <w:rFonts w:ascii="Palatino Linotype" w:eastAsia="Palatino Linotype" w:hAnsi="Palatino Linotype" w:cs="Palatino Linotype"/>
                    <w:color w:val="000000"/>
                    <w:sz w:val="16"/>
                    <w:szCs w:val="16"/>
                  </w:rPr>
                  <w:t xml:space="preserve"> 13485:2003 del fabricante incluyendo el alcance del bien ofertado.</w:t>
                </w:r>
              </w:p>
            </w:sdtContent>
          </w:sdt>
        </w:tc>
      </w:tr>
      <w:tr w:rsidR="00BC0ED4" w14:paraId="6CF3AB75" w14:textId="77777777" w:rsidTr="004A7579">
        <w:trPr>
          <w:trHeight w:val="6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254"/>
              <w:id w:val="1765881990"/>
            </w:sdtPr>
            <w:sdtEndPr/>
            <w:sdtContent>
              <w:p w14:paraId="770DF41E" w14:textId="77777777" w:rsidR="00BC0ED4" w:rsidRDefault="005410B8" w:rsidP="004A7579">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993"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255"/>
              <w:id w:val="-1174648038"/>
            </w:sdtPr>
            <w:sdtEndPr/>
            <w:sdtContent>
              <w:p w14:paraId="6D5B1024" w14:textId="77777777" w:rsidR="00BC0ED4" w:rsidRDefault="005410B8" w:rsidP="004A7579">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7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257"/>
              <w:id w:val="1942869199"/>
            </w:sdtPr>
            <w:sdtEndPr/>
            <w:sdtContent>
              <w:p w14:paraId="59872EFC" w14:textId="77777777" w:rsidR="00BC0ED4" w:rsidRDefault="00BC0ED4"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Carta original de apoyo solidario en la licitación del fabricante o,</w:t>
                </w:r>
              </w:p>
            </w:sdtContent>
          </w:sdt>
          <w:sdt>
            <w:sdtPr>
              <w:tag w:val="goog_rdk_258"/>
              <w:id w:val="1712457437"/>
            </w:sdtPr>
            <w:sdtEndPr/>
            <w:sdtContent>
              <w:p w14:paraId="322267C4" w14:textId="77777777" w:rsidR="00BC0ED4" w:rsidRDefault="00BC0ED4" w:rsidP="004A7579">
                <w:pPr>
                  <w:pBdr>
                    <w:top w:val="nil"/>
                    <w:left w:val="nil"/>
                    <w:bottom w:val="nil"/>
                    <w:right w:val="nil"/>
                    <w:between w:val="nil"/>
                  </w:pBdr>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16"/>
                    <w:szCs w:val="16"/>
                  </w:rPr>
                  <w:t>Carta de apoyo del distribuidor principal y copia de la carta de distribución del fabricante vigente.</w:t>
                </w:r>
              </w:p>
            </w:sdtContent>
          </w:sdt>
        </w:tc>
      </w:tr>
      <w:tr w:rsidR="00BC0ED4" w14:paraId="27975C1B" w14:textId="77777777" w:rsidTr="004A7579">
        <w:trPr>
          <w:trHeight w:val="6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285"/>
              <w:id w:val="-1951467464"/>
            </w:sdtPr>
            <w:sdtEndPr/>
            <w:sdtContent>
              <w:p w14:paraId="5B059EDD" w14:textId="77777777" w:rsidR="00BC0ED4" w:rsidRDefault="005410B8" w:rsidP="004A7579">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993"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286"/>
              <w:id w:val="-221675196"/>
            </w:sdtPr>
            <w:sdtEndPr/>
            <w:sdtContent>
              <w:p w14:paraId="01AC6BC4" w14:textId="77777777" w:rsidR="00BC0ED4" w:rsidRDefault="00BC0ED4" w:rsidP="004A7579">
                <w:pPr>
                  <w:pBdr>
                    <w:top w:val="nil"/>
                    <w:left w:val="nil"/>
                    <w:bottom w:val="nil"/>
                    <w:right w:val="nil"/>
                    <w:between w:val="nil"/>
                  </w:pBdr>
                  <w:jc w:val="cente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Productos de origen extranjero</w:t>
                </w:r>
              </w:p>
            </w:sdtContent>
          </w:sdt>
        </w:tc>
        <w:tc>
          <w:tcPr>
            <w:tcW w:w="7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288"/>
              <w:id w:val="1544402351"/>
            </w:sdtPr>
            <w:sdtEndPr/>
            <w:sdtContent>
              <w:p w14:paraId="4EAEEBC2" w14:textId="77777777" w:rsidR="00BC0ED4" w:rsidRDefault="00BC0ED4"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Copia simple de certificado ISO </w:t>
                </w:r>
                <w:proofErr w:type="gramStart"/>
                <w:r>
                  <w:rPr>
                    <w:rFonts w:ascii="Palatino Linotype" w:eastAsia="Palatino Linotype" w:hAnsi="Palatino Linotype" w:cs="Palatino Linotype"/>
                    <w:color w:val="000000"/>
                    <w:sz w:val="16"/>
                    <w:szCs w:val="16"/>
                  </w:rPr>
                  <w:t>9001:2008  y</w:t>
                </w:r>
                <w:proofErr w:type="gramEnd"/>
                <w:r>
                  <w:rPr>
                    <w:rFonts w:ascii="Palatino Linotype" w:eastAsia="Palatino Linotype" w:hAnsi="Palatino Linotype" w:cs="Palatino Linotype"/>
                    <w:color w:val="000000"/>
                    <w:sz w:val="16"/>
                    <w:szCs w:val="16"/>
                  </w:rPr>
                  <w:t xml:space="preserve"> 13485:2003 del fabricante incluyendo el alcance del bien ofertado</w:t>
                </w:r>
              </w:p>
            </w:sdtContent>
          </w:sdt>
        </w:tc>
      </w:tr>
      <w:tr w:rsidR="00BC0ED4" w14:paraId="2E26FC52" w14:textId="77777777" w:rsidTr="004A7579">
        <w:trPr>
          <w:trHeight w:val="6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300"/>
              <w:id w:val="1778364762"/>
            </w:sdtPr>
            <w:sdtEndPr/>
            <w:sdtContent>
              <w:p w14:paraId="74B52E21" w14:textId="77777777" w:rsidR="00BC0ED4" w:rsidRDefault="005410B8" w:rsidP="004A7579">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993"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301"/>
              <w:id w:val="671144050"/>
            </w:sdtPr>
            <w:sdtEndPr/>
            <w:sdtContent>
              <w:p w14:paraId="65B79C46" w14:textId="77777777" w:rsidR="00BC0ED4" w:rsidRDefault="005410B8" w:rsidP="004A7579">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7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303"/>
              <w:id w:val="-309021368"/>
            </w:sdtPr>
            <w:sdtEndPr/>
            <w:sdtContent>
              <w:p w14:paraId="4FF32609" w14:textId="77777777" w:rsidR="00BC0ED4" w:rsidRDefault="00BC0ED4"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Carta original de apoyo solidario en la licitación del fabricante o,</w:t>
                </w:r>
              </w:p>
            </w:sdtContent>
          </w:sdt>
          <w:sdt>
            <w:sdtPr>
              <w:tag w:val="goog_rdk_304"/>
              <w:id w:val="22519150"/>
            </w:sdtPr>
            <w:sdtEndPr/>
            <w:sdtContent>
              <w:p w14:paraId="3E0703BB" w14:textId="77777777" w:rsidR="00BC0ED4" w:rsidRDefault="00BC0ED4" w:rsidP="004A7579">
                <w:pPr>
                  <w:pBdr>
                    <w:top w:val="nil"/>
                    <w:left w:val="nil"/>
                    <w:bottom w:val="nil"/>
                    <w:right w:val="nil"/>
                    <w:between w:val="nil"/>
                  </w:pBdr>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16"/>
                    <w:szCs w:val="16"/>
                  </w:rPr>
                  <w:t>Carta de apoyo del distribuidor principal y copia de la carta de distribución del fabricante vigente.</w:t>
                </w:r>
              </w:p>
            </w:sdtContent>
          </w:sdt>
        </w:tc>
      </w:tr>
      <w:tr w:rsidR="00BC0ED4" w14:paraId="31ABB1A7" w14:textId="77777777" w:rsidTr="004A7579">
        <w:trPr>
          <w:trHeight w:val="14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331"/>
              <w:id w:val="-680354863"/>
            </w:sdtPr>
            <w:sdtEndPr/>
            <w:sdtContent>
              <w:p w14:paraId="28AA9208" w14:textId="77777777" w:rsidR="00BC0ED4" w:rsidRDefault="005410B8" w:rsidP="004A7579">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993"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332"/>
              <w:id w:val="-149908614"/>
            </w:sdtPr>
            <w:sdtEndPr/>
            <w:sdtContent>
              <w:p w14:paraId="32B1183F" w14:textId="77777777" w:rsidR="00BC0ED4" w:rsidRDefault="005410B8" w:rsidP="004A7579">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7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334"/>
              <w:id w:val="-51232027"/>
            </w:sdtPr>
            <w:sdtEndPr/>
            <w:sdtContent>
              <w:p w14:paraId="4EFBEC79" w14:textId="77777777" w:rsidR="00BC0ED4" w:rsidRDefault="00BC0ED4" w:rsidP="004A7579">
                <w:pPr>
                  <w:pBdr>
                    <w:top w:val="nil"/>
                    <w:left w:val="nil"/>
                    <w:bottom w:val="nil"/>
                    <w:right w:val="nil"/>
                    <w:between w:val="nil"/>
                  </w:pBdr>
                  <w:rPr>
                    <w:rFonts w:ascii="Palatino Linotype" w:eastAsia="Palatino Linotype" w:hAnsi="Palatino Linotype" w:cs="Palatino Linotype"/>
                    <w:color w:val="000000"/>
                    <w:sz w:val="16"/>
                    <w:szCs w:val="16"/>
                  </w:rPr>
                </w:pPr>
                <w:r w:rsidRPr="00C914CA">
                  <w:rPr>
                    <w:rFonts w:ascii="Palatino Linotype" w:eastAsia="Palatino Linotype" w:hAnsi="Palatino Linotype" w:cs="Palatino Linotype"/>
                    <w:color w:val="000000"/>
                    <w:sz w:val="16"/>
                    <w:szCs w:val="16"/>
                  </w:rPr>
                  <w:t>Certificados de calidad al menos uno: CE, JIS, FDA</w:t>
                </w:r>
              </w:p>
            </w:sdtContent>
          </w:sdt>
        </w:tc>
      </w:tr>
    </w:tbl>
    <w:p w14:paraId="6644E003" w14:textId="695C249B" w:rsidR="0016445A" w:rsidRDefault="0016445A" w:rsidP="00376381">
      <w:pPr>
        <w:pStyle w:val="Prrafodelista"/>
        <w:ind w:left="0"/>
        <w:jc w:val="center"/>
        <w:rPr>
          <w:rFonts w:ascii="Arial" w:hAnsi="Arial" w:cs="Arial"/>
          <w:sz w:val="18"/>
          <w:szCs w:val="18"/>
          <w:lang w:val="es-ES" w:eastAsia="es-ES" w:bidi="es-ES"/>
        </w:rPr>
      </w:pPr>
    </w:p>
    <w:p w14:paraId="0EF54C31" w14:textId="7378AD45" w:rsidR="00376381" w:rsidRDefault="00376381" w:rsidP="00376381">
      <w:pPr>
        <w:pStyle w:val="Prrafodelista"/>
        <w:ind w:left="0"/>
        <w:jc w:val="center"/>
        <w:rPr>
          <w:rFonts w:ascii="Arial" w:hAnsi="Arial" w:cs="Arial"/>
          <w:sz w:val="18"/>
          <w:szCs w:val="18"/>
          <w:lang w:val="es-ES" w:eastAsia="es-ES" w:bidi="es-ES"/>
        </w:rPr>
      </w:pPr>
    </w:p>
    <w:p w14:paraId="779C161E" w14:textId="71D0AFAA" w:rsidR="00376381" w:rsidRDefault="00376381" w:rsidP="00376381">
      <w:pPr>
        <w:pStyle w:val="Prrafodelista"/>
        <w:ind w:left="0"/>
        <w:jc w:val="center"/>
        <w:rPr>
          <w:rFonts w:ascii="Arial" w:hAnsi="Arial" w:cs="Arial"/>
          <w:sz w:val="18"/>
          <w:szCs w:val="18"/>
          <w:lang w:val="es-ES" w:eastAsia="es-ES" w:bidi="es-ES"/>
        </w:rPr>
      </w:pPr>
      <w:r w:rsidRPr="00BF4961">
        <w:rPr>
          <w:rFonts w:ascii="Arial" w:eastAsia="Arial" w:hAnsi="Arial" w:cs="Arial"/>
          <w:b/>
          <w:bCs/>
          <w:color w:val="000000"/>
        </w:rPr>
        <w:t xml:space="preserve">RENGLON </w:t>
      </w:r>
      <w:r>
        <w:rPr>
          <w:rFonts w:ascii="Arial" w:eastAsia="Arial" w:hAnsi="Arial" w:cs="Arial"/>
          <w:b/>
          <w:bCs/>
          <w:color w:val="000000"/>
        </w:rPr>
        <w:t>11</w:t>
      </w:r>
    </w:p>
    <w:p w14:paraId="159BC807" w14:textId="4B9DF8B2" w:rsidR="00376381" w:rsidRPr="0030316A" w:rsidRDefault="006D77D5" w:rsidP="00376381">
      <w:pPr>
        <w:pStyle w:val="Prrafodelista"/>
        <w:ind w:left="0"/>
        <w:jc w:val="center"/>
        <w:rPr>
          <w:rFonts w:ascii="Arial" w:eastAsia="Arial" w:hAnsi="Arial" w:cs="Arial"/>
          <w:b/>
          <w:bCs/>
          <w:color w:val="000000"/>
        </w:rPr>
      </w:pPr>
      <w:r w:rsidRPr="0030316A">
        <w:rPr>
          <w:rFonts w:ascii="Arial" w:eastAsia="Arial" w:hAnsi="Arial" w:cs="Arial"/>
          <w:b/>
          <w:bCs/>
          <w:color w:val="000000"/>
        </w:rPr>
        <w:t>ELECTROCARDI</w:t>
      </w:r>
      <w:r>
        <w:rPr>
          <w:rFonts w:ascii="Arial" w:eastAsia="Arial" w:hAnsi="Arial" w:cs="Arial"/>
          <w:b/>
          <w:bCs/>
          <w:color w:val="000000"/>
        </w:rPr>
        <w:t>Ó</w:t>
      </w:r>
      <w:r w:rsidRPr="0030316A">
        <w:rPr>
          <w:rFonts w:ascii="Arial" w:eastAsia="Arial" w:hAnsi="Arial" w:cs="Arial"/>
          <w:b/>
          <w:bCs/>
          <w:color w:val="000000"/>
        </w:rPr>
        <w:t>GR</w:t>
      </w:r>
      <w:r>
        <w:rPr>
          <w:rFonts w:ascii="Arial" w:eastAsia="Arial" w:hAnsi="Arial" w:cs="Arial"/>
          <w:b/>
          <w:bCs/>
          <w:color w:val="000000"/>
        </w:rPr>
        <w:t>A</w:t>
      </w:r>
      <w:r w:rsidRPr="0030316A">
        <w:rPr>
          <w:rFonts w:ascii="Arial" w:eastAsia="Arial" w:hAnsi="Arial" w:cs="Arial"/>
          <w:b/>
          <w:bCs/>
          <w:color w:val="000000"/>
        </w:rPr>
        <w:t>FO</w:t>
      </w:r>
      <w:r w:rsidR="0030316A" w:rsidRPr="0030316A">
        <w:rPr>
          <w:rFonts w:ascii="Arial" w:eastAsia="Arial" w:hAnsi="Arial" w:cs="Arial"/>
          <w:b/>
          <w:bCs/>
          <w:color w:val="000000"/>
        </w:rPr>
        <w:t xml:space="preserve"> ADULTO-PEDIATRICO</w:t>
      </w:r>
    </w:p>
    <w:p w14:paraId="1D483643" w14:textId="60B3CDEF" w:rsidR="00376381" w:rsidRDefault="00376381" w:rsidP="00376381">
      <w:pPr>
        <w:pStyle w:val="Prrafodelista"/>
        <w:ind w:left="0"/>
        <w:jc w:val="center"/>
        <w:rPr>
          <w:rFonts w:ascii="Arial" w:hAnsi="Arial" w:cs="Arial"/>
          <w:sz w:val="18"/>
          <w:szCs w:val="18"/>
          <w:lang w:val="es-ES" w:eastAsia="es-ES" w:bidi="es-ES"/>
        </w:rPr>
      </w:pPr>
    </w:p>
    <w:tbl>
      <w:tblPr>
        <w:tblW w:w="10197" w:type="dxa"/>
        <w:tblInd w:w="-118" w:type="dxa"/>
        <w:tblLayout w:type="fixed"/>
        <w:tblCellMar>
          <w:left w:w="10" w:type="dxa"/>
          <w:right w:w="10" w:type="dxa"/>
        </w:tblCellMar>
        <w:tblLook w:val="0000" w:firstRow="0" w:lastRow="0" w:firstColumn="0" w:lastColumn="0" w:noHBand="0" w:noVBand="0"/>
      </w:tblPr>
      <w:tblGrid>
        <w:gridCol w:w="1242"/>
        <w:gridCol w:w="567"/>
        <w:gridCol w:w="426"/>
        <w:gridCol w:w="5103"/>
        <w:gridCol w:w="950"/>
        <w:gridCol w:w="950"/>
        <w:gridCol w:w="959"/>
      </w:tblGrid>
      <w:tr w:rsidR="001764CA" w14:paraId="7331E02F" w14:textId="77777777" w:rsidTr="004A7579">
        <w:trPr>
          <w:trHeight w:val="1703"/>
        </w:trPr>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491D93" w14:textId="77777777" w:rsidR="001764CA" w:rsidRDefault="001764CA" w:rsidP="004A7579">
            <w:pPr>
              <w:pStyle w:val="Standard"/>
              <w:snapToGrid w:val="0"/>
              <w:spacing w:after="0" w:line="240" w:lineRule="auto"/>
              <w:jc w:val="center"/>
              <w:rPr>
                <w:b/>
                <w:sz w:val="16"/>
                <w:szCs w:val="16"/>
                <w:lang w:val="es-ES"/>
              </w:rPr>
            </w:pPr>
            <w:r>
              <w:rPr>
                <w:b/>
                <w:sz w:val="16"/>
                <w:szCs w:val="16"/>
                <w:lang w:val="es-ES"/>
              </w:rPr>
              <w:t>Descripción Técnica:</w:t>
            </w:r>
          </w:p>
        </w:tc>
        <w:tc>
          <w:tcPr>
            <w:tcW w:w="895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007B9F" w14:textId="77777777" w:rsidR="001764CA" w:rsidRPr="00734DDA" w:rsidRDefault="001764CA" w:rsidP="001764CA">
            <w:pPr>
              <w:pStyle w:val="Prrafodelista"/>
              <w:numPr>
                <w:ilvl w:val="0"/>
                <w:numId w:val="34"/>
              </w:numPr>
              <w:spacing w:after="0" w:line="240" w:lineRule="auto"/>
              <w:rPr>
                <w:rFonts w:ascii="Palatino Linotype" w:hAnsi="Palatino Linotype" w:cs="Palatino Linotype"/>
                <w:kern w:val="3"/>
                <w:sz w:val="16"/>
                <w:szCs w:val="16"/>
                <w:lang w:val="es-ES" w:eastAsia="zh-CN"/>
              </w:rPr>
            </w:pPr>
            <w:r w:rsidRPr="00734DDA">
              <w:rPr>
                <w:rFonts w:ascii="Palatino Linotype" w:hAnsi="Palatino Linotype" w:cs="Palatino Linotype"/>
                <w:kern w:val="3"/>
                <w:sz w:val="16"/>
                <w:szCs w:val="16"/>
                <w:lang w:val="es-ES" w:eastAsia="zh-CN"/>
              </w:rPr>
              <w:t>Con capacidad para adquirir en forma simultánea doce derivaciones.</w:t>
            </w:r>
          </w:p>
          <w:p w14:paraId="00938045" w14:textId="77777777" w:rsidR="001764CA" w:rsidRPr="00734DDA" w:rsidRDefault="001764CA" w:rsidP="001764CA">
            <w:pPr>
              <w:pStyle w:val="Prrafodelista"/>
              <w:numPr>
                <w:ilvl w:val="0"/>
                <w:numId w:val="34"/>
              </w:numPr>
              <w:spacing w:after="0" w:line="240" w:lineRule="auto"/>
              <w:rPr>
                <w:rFonts w:ascii="Palatino Linotype" w:hAnsi="Palatino Linotype" w:cs="Palatino Linotype"/>
                <w:kern w:val="3"/>
                <w:sz w:val="16"/>
                <w:szCs w:val="16"/>
                <w:lang w:val="es-ES" w:eastAsia="zh-CN"/>
              </w:rPr>
            </w:pPr>
            <w:r w:rsidRPr="00734DDA">
              <w:rPr>
                <w:rFonts w:ascii="Palatino Linotype" w:hAnsi="Palatino Linotype" w:cs="Palatino Linotype"/>
                <w:kern w:val="3"/>
                <w:sz w:val="16"/>
                <w:szCs w:val="16"/>
                <w:lang w:val="es-ES" w:eastAsia="zh-CN"/>
              </w:rPr>
              <w:t>Sistema de detección de mala conexión de cualquier electrodo.</w:t>
            </w:r>
          </w:p>
          <w:p w14:paraId="35AC9422" w14:textId="77777777" w:rsidR="001764CA" w:rsidRPr="00734DDA" w:rsidRDefault="001764CA" w:rsidP="001764CA">
            <w:pPr>
              <w:pStyle w:val="Prrafodelista"/>
              <w:numPr>
                <w:ilvl w:val="0"/>
                <w:numId w:val="34"/>
              </w:numPr>
              <w:spacing w:after="0" w:line="240" w:lineRule="auto"/>
              <w:rPr>
                <w:rFonts w:ascii="Palatino Linotype" w:hAnsi="Palatino Linotype" w:cs="Palatino Linotype"/>
                <w:kern w:val="3"/>
                <w:sz w:val="16"/>
                <w:szCs w:val="16"/>
                <w:lang w:val="es-ES" w:eastAsia="zh-CN"/>
              </w:rPr>
            </w:pPr>
            <w:r w:rsidRPr="00734DDA">
              <w:rPr>
                <w:rFonts w:ascii="Palatino Linotype" w:hAnsi="Palatino Linotype" w:cs="Palatino Linotype"/>
                <w:kern w:val="3"/>
                <w:sz w:val="16"/>
                <w:szCs w:val="16"/>
                <w:lang w:val="es-ES" w:eastAsia="zh-CN"/>
              </w:rPr>
              <w:t xml:space="preserve">Teclado </w:t>
            </w:r>
            <w:proofErr w:type="gramStart"/>
            <w:r w:rsidRPr="00734DDA">
              <w:rPr>
                <w:rFonts w:ascii="Palatino Linotype" w:hAnsi="Palatino Linotype" w:cs="Palatino Linotype"/>
                <w:kern w:val="3"/>
                <w:sz w:val="16"/>
                <w:szCs w:val="16"/>
                <w:lang w:val="es-ES" w:eastAsia="zh-CN"/>
              </w:rPr>
              <w:t>alfa numérico</w:t>
            </w:r>
            <w:proofErr w:type="gramEnd"/>
            <w:r w:rsidRPr="00734DDA">
              <w:rPr>
                <w:rFonts w:ascii="Palatino Linotype" w:hAnsi="Palatino Linotype" w:cs="Palatino Linotype"/>
                <w:kern w:val="3"/>
                <w:sz w:val="16"/>
                <w:szCs w:val="16"/>
                <w:lang w:val="es-ES" w:eastAsia="zh-CN"/>
              </w:rPr>
              <w:t xml:space="preserve"> para introducir los datos del paciente. Con opción de lector de código de barras para el rápido registro de pacientes.</w:t>
            </w:r>
          </w:p>
          <w:p w14:paraId="38BBB79E" w14:textId="77777777" w:rsidR="001764CA" w:rsidRPr="00734DDA" w:rsidRDefault="001764CA" w:rsidP="001764CA">
            <w:pPr>
              <w:pStyle w:val="Prrafodelista"/>
              <w:numPr>
                <w:ilvl w:val="0"/>
                <w:numId w:val="34"/>
              </w:numPr>
              <w:spacing w:after="0" w:line="240" w:lineRule="auto"/>
              <w:rPr>
                <w:rFonts w:ascii="Palatino Linotype" w:hAnsi="Palatino Linotype" w:cs="Palatino Linotype"/>
                <w:kern w:val="3"/>
                <w:sz w:val="16"/>
                <w:szCs w:val="16"/>
                <w:lang w:val="es-ES" w:eastAsia="zh-CN"/>
              </w:rPr>
            </w:pPr>
            <w:r w:rsidRPr="00734DDA">
              <w:rPr>
                <w:rFonts w:ascii="Palatino Linotype" w:hAnsi="Palatino Linotype" w:cs="Palatino Linotype"/>
                <w:kern w:val="3"/>
                <w:sz w:val="16"/>
                <w:szCs w:val="16"/>
                <w:lang w:val="es-ES" w:eastAsia="zh-CN"/>
              </w:rPr>
              <w:t>Frecuencia de muestreo digital de mínimo 1000 muestras/segundo/canal</w:t>
            </w:r>
          </w:p>
          <w:p w14:paraId="147FF07C" w14:textId="77777777" w:rsidR="001764CA" w:rsidRPr="00734DDA" w:rsidRDefault="001764CA" w:rsidP="001764CA">
            <w:pPr>
              <w:pStyle w:val="Prrafodelista"/>
              <w:numPr>
                <w:ilvl w:val="0"/>
                <w:numId w:val="34"/>
              </w:numPr>
              <w:spacing w:after="0" w:line="240" w:lineRule="auto"/>
              <w:rPr>
                <w:rFonts w:ascii="Palatino Linotype" w:hAnsi="Palatino Linotype" w:cs="Palatino Linotype"/>
                <w:kern w:val="3"/>
                <w:sz w:val="16"/>
                <w:szCs w:val="16"/>
                <w:lang w:val="es-ES" w:eastAsia="zh-CN"/>
              </w:rPr>
            </w:pPr>
            <w:r w:rsidRPr="00734DDA">
              <w:rPr>
                <w:rFonts w:ascii="Palatino Linotype" w:hAnsi="Palatino Linotype" w:cs="Palatino Linotype"/>
                <w:kern w:val="3"/>
                <w:sz w:val="16"/>
                <w:szCs w:val="16"/>
                <w:lang w:val="es-ES" w:eastAsia="zh-CN"/>
              </w:rPr>
              <w:t>Funcionamiento con corriente alterna y batería interna rec</w:t>
            </w:r>
            <w:r>
              <w:rPr>
                <w:rFonts w:ascii="Palatino Linotype" w:hAnsi="Palatino Linotype" w:cs="Palatino Linotype"/>
                <w:kern w:val="3"/>
                <w:sz w:val="16"/>
                <w:szCs w:val="16"/>
                <w:lang w:val="es-ES" w:eastAsia="zh-CN"/>
              </w:rPr>
              <w:t>argable con duración mínima de 200 minutos</w:t>
            </w:r>
            <w:r w:rsidRPr="00734DDA">
              <w:rPr>
                <w:rFonts w:ascii="Palatino Linotype" w:hAnsi="Palatino Linotype" w:cs="Palatino Linotype"/>
                <w:kern w:val="3"/>
                <w:sz w:val="16"/>
                <w:szCs w:val="16"/>
                <w:lang w:val="es-ES" w:eastAsia="zh-CN"/>
              </w:rPr>
              <w:t xml:space="preserve"> o que permita realizar al menos 500 registros impresos.</w:t>
            </w:r>
          </w:p>
          <w:p w14:paraId="0B396E7C" w14:textId="77777777" w:rsidR="001764CA" w:rsidRDefault="001764CA" w:rsidP="001764CA">
            <w:pPr>
              <w:pStyle w:val="Prrafodelista"/>
              <w:numPr>
                <w:ilvl w:val="0"/>
                <w:numId w:val="34"/>
              </w:numPr>
              <w:spacing w:after="0" w:line="240" w:lineRule="auto"/>
              <w:rPr>
                <w:rFonts w:ascii="Palatino Linotype" w:hAnsi="Palatino Linotype" w:cs="Palatino Linotype"/>
                <w:kern w:val="3"/>
                <w:sz w:val="16"/>
                <w:szCs w:val="16"/>
                <w:lang w:val="es-ES" w:eastAsia="zh-CN"/>
              </w:rPr>
            </w:pPr>
            <w:r w:rsidRPr="00734DDA">
              <w:rPr>
                <w:rFonts w:ascii="Palatino Linotype" w:hAnsi="Palatino Linotype" w:cs="Palatino Linotype"/>
                <w:kern w:val="3"/>
                <w:sz w:val="16"/>
                <w:szCs w:val="16"/>
                <w:lang w:val="es-ES" w:eastAsia="zh-CN"/>
              </w:rPr>
              <w:t>Filtro muscular a 20/ 35 Hz.</w:t>
            </w:r>
          </w:p>
          <w:p w14:paraId="35504FAF" w14:textId="77777777" w:rsidR="001764CA" w:rsidRPr="00734DDA" w:rsidRDefault="001764CA" w:rsidP="001764CA">
            <w:pPr>
              <w:pStyle w:val="Prrafodelista"/>
              <w:numPr>
                <w:ilvl w:val="0"/>
                <w:numId w:val="34"/>
              </w:numPr>
              <w:spacing w:after="0" w:line="240" w:lineRule="auto"/>
              <w:rPr>
                <w:rFonts w:ascii="Palatino Linotype" w:hAnsi="Palatino Linotype" w:cs="Palatino Linotype"/>
                <w:kern w:val="3"/>
                <w:sz w:val="16"/>
                <w:szCs w:val="16"/>
                <w:lang w:val="es-ES" w:eastAsia="zh-CN"/>
              </w:rPr>
            </w:pPr>
            <w:r>
              <w:rPr>
                <w:rFonts w:ascii="Palatino Linotype" w:hAnsi="Palatino Linotype" w:cs="Palatino Linotype"/>
                <w:kern w:val="3"/>
                <w:sz w:val="16"/>
                <w:szCs w:val="16"/>
                <w:lang w:val="es-ES" w:eastAsia="zh-CN"/>
              </w:rPr>
              <w:t>Filtro de línea de 60 Hz.</w:t>
            </w:r>
          </w:p>
          <w:p w14:paraId="650DAEBC" w14:textId="77777777" w:rsidR="001764CA" w:rsidRPr="00734DDA" w:rsidRDefault="001764CA" w:rsidP="001764CA">
            <w:pPr>
              <w:pStyle w:val="Prrafodelista"/>
              <w:numPr>
                <w:ilvl w:val="0"/>
                <w:numId w:val="34"/>
              </w:numPr>
              <w:spacing w:after="0" w:line="240" w:lineRule="auto"/>
              <w:rPr>
                <w:rFonts w:ascii="Palatino Linotype" w:hAnsi="Palatino Linotype" w:cs="Palatino Linotype"/>
                <w:kern w:val="3"/>
                <w:sz w:val="16"/>
                <w:szCs w:val="16"/>
                <w:lang w:val="es-ES" w:eastAsia="zh-CN"/>
              </w:rPr>
            </w:pPr>
            <w:r w:rsidRPr="00734DDA">
              <w:rPr>
                <w:rFonts w:ascii="Palatino Linotype" w:hAnsi="Palatino Linotype" w:cs="Palatino Linotype"/>
                <w:kern w:val="3"/>
                <w:sz w:val="16"/>
                <w:szCs w:val="16"/>
                <w:lang w:val="es-ES" w:eastAsia="zh-CN"/>
              </w:rPr>
              <w:t xml:space="preserve">Frecuencia de corte superior a 150   </w:t>
            </w:r>
            <w:proofErr w:type="spellStart"/>
            <w:proofErr w:type="gramStart"/>
            <w:r w:rsidRPr="00734DDA">
              <w:rPr>
                <w:rFonts w:ascii="Palatino Linotype" w:hAnsi="Palatino Linotype" w:cs="Palatino Linotype"/>
                <w:kern w:val="3"/>
                <w:sz w:val="16"/>
                <w:szCs w:val="16"/>
                <w:lang w:val="es-ES" w:eastAsia="zh-CN"/>
              </w:rPr>
              <w:t>Hz.o</w:t>
            </w:r>
            <w:proofErr w:type="spellEnd"/>
            <w:proofErr w:type="gramEnd"/>
            <w:r w:rsidRPr="00734DDA">
              <w:rPr>
                <w:rFonts w:ascii="Palatino Linotype" w:hAnsi="Palatino Linotype" w:cs="Palatino Linotype"/>
                <w:kern w:val="3"/>
                <w:sz w:val="16"/>
                <w:szCs w:val="16"/>
                <w:lang w:val="es-ES" w:eastAsia="zh-CN"/>
              </w:rPr>
              <w:t xml:space="preserve"> mayor</w:t>
            </w:r>
          </w:p>
          <w:p w14:paraId="58F54B0C" w14:textId="77777777" w:rsidR="001764CA" w:rsidRPr="00734DDA" w:rsidRDefault="001764CA" w:rsidP="001764CA">
            <w:pPr>
              <w:pStyle w:val="Prrafodelista"/>
              <w:numPr>
                <w:ilvl w:val="0"/>
                <w:numId w:val="34"/>
              </w:numPr>
              <w:spacing w:after="0" w:line="240" w:lineRule="auto"/>
              <w:rPr>
                <w:rFonts w:ascii="Palatino Linotype" w:hAnsi="Palatino Linotype" w:cs="Palatino Linotype"/>
                <w:kern w:val="3"/>
                <w:sz w:val="16"/>
                <w:szCs w:val="16"/>
                <w:lang w:val="es-ES" w:eastAsia="zh-CN"/>
              </w:rPr>
            </w:pPr>
            <w:r w:rsidRPr="00734DDA">
              <w:rPr>
                <w:rFonts w:ascii="Palatino Linotype" w:hAnsi="Palatino Linotype" w:cs="Palatino Linotype"/>
                <w:kern w:val="3"/>
                <w:sz w:val="16"/>
                <w:szCs w:val="16"/>
                <w:lang w:val="es-ES" w:eastAsia="zh-CN"/>
              </w:rPr>
              <w:t xml:space="preserve">Frecuencia de corte mínimo de 0.05 </w:t>
            </w:r>
            <w:proofErr w:type="spellStart"/>
            <w:proofErr w:type="gramStart"/>
            <w:r w:rsidRPr="00734DDA">
              <w:rPr>
                <w:rFonts w:ascii="Palatino Linotype" w:hAnsi="Palatino Linotype" w:cs="Palatino Linotype"/>
                <w:kern w:val="3"/>
                <w:sz w:val="16"/>
                <w:szCs w:val="16"/>
                <w:lang w:val="es-ES" w:eastAsia="zh-CN"/>
              </w:rPr>
              <w:t>Hz.o</w:t>
            </w:r>
            <w:proofErr w:type="spellEnd"/>
            <w:proofErr w:type="gramEnd"/>
            <w:r w:rsidRPr="00734DDA">
              <w:rPr>
                <w:rFonts w:ascii="Palatino Linotype" w:hAnsi="Palatino Linotype" w:cs="Palatino Linotype"/>
                <w:kern w:val="3"/>
                <w:sz w:val="16"/>
                <w:szCs w:val="16"/>
                <w:lang w:val="es-ES" w:eastAsia="zh-CN"/>
              </w:rPr>
              <w:t xml:space="preserve"> menor</w:t>
            </w:r>
          </w:p>
          <w:p w14:paraId="554CE2A6" w14:textId="77777777" w:rsidR="001764CA" w:rsidRPr="00734DDA" w:rsidRDefault="001764CA" w:rsidP="001764CA">
            <w:pPr>
              <w:pStyle w:val="Prrafodelista"/>
              <w:numPr>
                <w:ilvl w:val="2"/>
                <w:numId w:val="34"/>
              </w:numPr>
              <w:spacing w:after="0" w:line="240" w:lineRule="auto"/>
              <w:rPr>
                <w:rFonts w:ascii="Palatino Linotype" w:hAnsi="Palatino Linotype" w:cs="Palatino Linotype"/>
                <w:kern w:val="3"/>
                <w:sz w:val="16"/>
                <w:szCs w:val="16"/>
                <w:lang w:val="es-ES" w:eastAsia="zh-CN"/>
              </w:rPr>
            </w:pPr>
            <w:r w:rsidRPr="00734DDA">
              <w:rPr>
                <w:rFonts w:ascii="Palatino Linotype" w:hAnsi="Palatino Linotype" w:cs="Palatino Linotype"/>
                <w:kern w:val="3"/>
                <w:sz w:val="16"/>
                <w:szCs w:val="16"/>
                <w:lang w:val="es-ES" w:eastAsia="zh-CN"/>
              </w:rPr>
              <w:t>Resolución 1uV/LSB</w:t>
            </w:r>
          </w:p>
          <w:p w14:paraId="019FEB9A" w14:textId="77777777" w:rsidR="001764CA" w:rsidRPr="00734DDA" w:rsidRDefault="001764CA" w:rsidP="001764CA">
            <w:pPr>
              <w:pStyle w:val="Prrafodelista"/>
              <w:numPr>
                <w:ilvl w:val="2"/>
                <w:numId w:val="34"/>
              </w:numPr>
              <w:spacing w:after="0" w:line="240" w:lineRule="auto"/>
              <w:rPr>
                <w:rFonts w:ascii="Palatino Linotype" w:hAnsi="Palatino Linotype" w:cs="Palatino Linotype"/>
                <w:kern w:val="3"/>
                <w:sz w:val="16"/>
                <w:szCs w:val="16"/>
                <w:lang w:val="es-ES" w:eastAsia="zh-CN"/>
              </w:rPr>
            </w:pPr>
            <w:r w:rsidRPr="00734DDA">
              <w:rPr>
                <w:rFonts w:ascii="Palatino Linotype" w:hAnsi="Palatino Linotype" w:cs="Palatino Linotype"/>
                <w:kern w:val="3"/>
                <w:sz w:val="16"/>
                <w:szCs w:val="16"/>
                <w:lang w:val="es-ES" w:eastAsia="zh-CN"/>
              </w:rPr>
              <w:t xml:space="preserve">Modo de adquisición: </w:t>
            </w:r>
            <w:proofErr w:type="spellStart"/>
            <w:r w:rsidRPr="00734DDA">
              <w:rPr>
                <w:rFonts w:ascii="Palatino Linotype" w:hAnsi="Palatino Linotype" w:cs="Palatino Linotype"/>
                <w:kern w:val="3"/>
                <w:sz w:val="16"/>
                <w:szCs w:val="16"/>
                <w:lang w:val="es-ES" w:eastAsia="zh-CN"/>
              </w:rPr>
              <w:t>Preadquisición</w:t>
            </w:r>
            <w:proofErr w:type="spellEnd"/>
            <w:r w:rsidRPr="00734DDA">
              <w:rPr>
                <w:rFonts w:ascii="Palatino Linotype" w:hAnsi="Palatino Linotype" w:cs="Palatino Linotype"/>
                <w:kern w:val="3"/>
                <w:sz w:val="16"/>
                <w:szCs w:val="16"/>
                <w:lang w:val="es-ES" w:eastAsia="zh-CN"/>
              </w:rPr>
              <w:t xml:space="preserve"> y </w:t>
            </w:r>
            <w:proofErr w:type="spellStart"/>
            <w:r w:rsidRPr="00734DDA">
              <w:rPr>
                <w:rFonts w:ascii="Palatino Linotype" w:hAnsi="Palatino Linotype" w:cs="Palatino Linotype"/>
                <w:kern w:val="3"/>
                <w:sz w:val="16"/>
                <w:szCs w:val="16"/>
                <w:lang w:val="es-ES" w:eastAsia="zh-CN"/>
              </w:rPr>
              <w:t>postadquisición</w:t>
            </w:r>
            <w:proofErr w:type="spellEnd"/>
            <w:r w:rsidRPr="00734DDA">
              <w:rPr>
                <w:rFonts w:ascii="Palatino Linotype" w:hAnsi="Palatino Linotype" w:cs="Palatino Linotype"/>
                <w:kern w:val="3"/>
                <w:sz w:val="16"/>
                <w:szCs w:val="16"/>
                <w:lang w:val="es-ES" w:eastAsia="zh-CN"/>
              </w:rPr>
              <w:t>, de 10 segundos de adquisición instantánea de ECG</w:t>
            </w:r>
          </w:p>
          <w:p w14:paraId="6F1E18A2" w14:textId="77777777" w:rsidR="001764CA" w:rsidRPr="00734DDA" w:rsidRDefault="001764CA" w:rsidP="001764CA">
            <w:pPr>
              <w:pStyle w:val="Prrafodelista"/>
              <w:numPr>
                <w:ilvl w:val="0"/>
                <w:numId w:val="34"/>
              </w:numPr>
              <w:spacing w:after="0" w:line="240" w:lineRule="auto"/>
              <w:rPr>
                <w:rFonts w:ascii="Palatino Linotype" w:hAnsi="Palatino Linotype" w:cs="Palatino Linotype"/>
                <w:kern w:val="3"/>
                <w:sz w:val="16"/>
                <w:szCs w:val="16"/>
                <w:lang w:val="es-ES" w:eastAsia="zh-CN"/>
              </w:rPr>
            </w:pPr>
            <w:r w:rsidRPr="00734DDA">
              <w:rPr>
                <w:rFonts w:ascii="Palatino Linotype" w:hAnsi="Palatino Linotype" w:cs="Palatino Linotype"/>
                <w:kern w:val="3"/>
                <w:sz w:val="16"/>
                <w:szCs w:val="16"/>
                <w:lang w:val="es-ES" w:eastAsia="zh-CN"/>
              </w:rPr>
              <w:t>Protección contra descargas de desfibrilador.</w:t>
            </w:r>
          </w:p>
          <w:p w14:paraId="70A3E6B3" w14:textId="77777777" w:rsidR="001764CA" w:rsidRPr="00734DDA" w:rsidRDefault="001764CA" w:rsidP="001764CA">
            <w:pPr>
              <w:pStyle w:val="Prrafodelista"/>
              <w:numPr>
                <w:ilvl w:val="0"/>
                <w:numId w:val="34"/>
              </w:numPr>
              <w:spacing w:after="0" w:line="240" w:lineRule="auto"/>
              <w:rPr>
                <w:rFonts w:ascii="Palatino Linotype" w:hAnsi="Palatino Linotype" w:cs="Palatino Linotype"/>
                <w:kern w:val="3"/>
                <w:sz w:val="16"/>
                <w:szCs w:val="16"/>
                <w:lang w:val="es-ES" w:eastAsia="zh-CN"/>
              </w:rPr>
            </w:pPr>
            <w:r w:rsidRPr="00734DDA">
              <w:rPr>
                <w:rFonts w:ascii="Palatino Linotype" w:hAnsi="Palatino Linotype" w:cs="Palatino Linotype"/>
                <w:kern w:val="3"/>
                <w:sz w:val="16"/>
                <w:szCs w:val="16"/>
                <w:lang w:val="es-ES" w:eastAsia="zh-CN"/>
              </w:rPr>
              <w:lastRenderedPageBreak/>
              <w:t>Detección de marcapasos.</w:t>
            </w:r>
          </w:p>
          <w:p w14:paraId="5AD66354" w14:textId="77777777" w:rsidR="001764CA" w:rsidRPr="00734DDA" w:rsidRDefault="001764CA" w:rsidP="001764CA">
            <w:pPr>
              <w:pStyle w:val="Prrafodelista"/>
              <w:numPr>
                <w:ilvl w:val="0"/>
                <w:numId w:val="34"/>
              </w:numPr>
              <w:spacing w:after="0" w:line="240" w:lineRule="auto"/>
              <w:rPr>
                <w:rFonts w:ascii="Palatino Linotype" w:hAnsi="Palatino Linotype" w:cs="Palatino Linotype"/>
                <w:kern w:val="3"/>
                <w:sz w:val="16"/>
                <w:szCs w:val="16"/>
                <w:lang w:val="es-ES" w:eastAsia="zh-CN"/>
              </w:rPr>
            </w:pPr>
            <w:r w:rsidRPr="00734DDA">
              <w:rPr>
                <w:rFonts w:ascii="Palatino Linotype" w:hAnsi="Palatino Linotype" w:cs="Palatino Linotype"/>
                <w:kern w:val="3"/>
                <w:sz w:val="16"/>
                <w:szCs w:val="16"/>
                <w:lang w:val="es-ES" w:eastAsia="zh-CN"/>
              </w:rPr>
              <w:t>Memoria interna de 800 ECG al menos</w:t>
            </w:r>
          </w:p>
          <w:p w14:paraId="6DAD628F" w14:textId="77777777" w:rsidR="001764CA" w:rsidRPr="00734DDA" w:rsidRDefault="001764CA" w:rsidP="001764CA">
            <w:pPr>
              <w:pStyle w:val="Prrafodelista"/>
              <w:numPr>
                <w:ilvl w:val="0"/>
                <w:numId w:val="34"/>
              </w:numPr>
              <w:spacing w:after="0" w:line="240" w:lineRule="auto"/>
              <w:rPr>
                <w:rFonts w:ascii="Palatino Linotype" w:hAnsi="Palatino Linotype" w:cs="Palatino Linotype"/>
                <w:kern w:val="3"/>
                <w:sz w:val="16"/>
                <w:szCs w:val="16"/>
                <w:lang w:val="es-ES" w:eastAsia="zh-CN"/>
              </w:rPr>
            </w:pPr>
            <w:r w:rsidRPr="00734DDA">
              <w:rPr>
                <w:rFonts w:ascii="Palatino Linotype" w:hAnsi="Palatino Linotype" w:cs="Palatino Linotype"/>
                <w:kern w:val="3"/>
                <w:sz w:val="16"/>
                <w:szCs w:val="16"/>
                <w:lang w:val="es-ES" w:eastAsia="zh-CN"/>
              </w:rPr>
              <w:t xml:space="preserve">Programa de interpretación para pacientes adulto / pediátrico con algoritmo </w:t>
            </w:r>
            <w:proofErr w:type="spellStart"/>
            <w:r w:rsidRPr="00734DDA">
              <w:rPr>
                <w:rFonts w:ascii="Palatino Linotype" w:hAnsi="Palatino Linotype" w:cs="Palatino Linotype"/>
                <w:kern w:val="3"/>
                <w:sz w:val="16"/>
                <w:szCs w:val="16"/>
                <w:lang w:val="es-ES" w:eastAsia="zh-CN"/>
              </w:rPr>
              <w:t>Glasglow</w:t>
            </w:r>
            <w:proofErr w:type="spellEnd"/>
          </w:p>
          <w:p w14:paraId="2FAAE802" w14:textId="77777777" w:rsidR="001764CA" w:rsidRPr="00734DDA" w:rsidRDefault="001764CA" w:rsidP="001764CA">
            <w:pPr>
              <w:pStyle w:val="Prrafodelista"/>
              <w:numPr>
                <w:ilvl w:val="0"/>
                <w:numId w:val="34"/>
              </w:numPr>
              <w:spacing w:after="0" w:line="240" w:lineRule="auto"/>
              <w:rPr>
                <w:rFonts w:ascii="Palatino Linotype" w:hAnsi="Palatino Linotype" w:cs="Palatino Linotype"/>
                <w:kern w:val="3"/>
                <w:sz w:val="16"/>
                <w:szCs w:val="16"/>
                <w:lang w:val="es-ES" w:eastAsia="zh-CN"/>
              </w:rPr>
            </w:pPr>
            <w:r w:rsidRPr="00734DDA">
              <w:rPr>
                <w:rFonts w:ascii="Palatino Linotype" w:hAnsi="Palatino Linotype" w:cs="Palatino Linotype"/>
                <w:kern w:val="3"/>
                <w:sz w:val="16"/>
                <w:szCs w:val="16"/>
                <w:lang w:val="es-ES" w:eastAsia="zh-CN"/>
              </w:rPr>
              <w:t>Tiempo de inicio menor a 7 segundos</w:t>
            </w:r>
          </w:p>
          <w:p w14:paraId="4A936978" w14:textId="77777777" w:rsidR="001764CA" w:rsidRPr="00734DDA" w:rsidRDefault="001764CA" w:rsidP="001764CA">
            <w:pPr>
              <w:pStyle w:val="Prrafodelista"/>
              <w:numPr>
                <w:ilvl w:val="0"/>
                <w:numId w:val="34"/>
              </w:numPr>
              <w:spacing w:after="0" w:line="240" w:lineRule="auto"/>
              <w:rPr>
                <w:rFonts w:ascii="Palatino Linotype" w:hAnsi="Palatino Linotype" w:cs="Palatino Linotype"/>
                <w:kern w:val="3"/>
                <w:sz w:val="16"/>
                <w:szCs w:val="16"/>
                <w:lang w:val="es-ES" w:eastAsia="zh-CN"/>
              </w:rPr>
            </w:pPr>
            <w:r w:rsidRPr="00734DDA">
              <w:rPr>
                <w:rFonts w:ascii="Palatino Linotype" w:hAnsi="Palatino Linotype" w:cs="Palatino Linotype"/>
                <w:kern w:val="3"/>
                <w:sz w:val="16"/>
                <w:szCs w:val="16"/>
                <w:lang w:val="es-ES" w:eastAsia="zh-CN"/>
              </w:rPr>
              <w:t xml:space="preserve">Formatos de informes: 3x4+1R, 3x4+3R, 6x2, 6x2+1R, 12x1. Con </w:t>
            </w:r>
            <w:proofErr w:type="spellStart"/>
            <w:r w:rsidRPr="00734DDA">
              <w:rPr>
                <w:rFonts w:ascii="Palatino Linotype" w:hAnsi="Palatino Linotype" w:cs="Palatino Linotype"/>
                <w:kern w:val="3"/>
                <w:sz w:val="16"/>
                <w:szCs w:val="16"/>
                <w:lang w:val="es-ES" w:eastAsia="zh-CN"/>
              </w:rPr>
              <w:t>funcion</w:t>
            </w:r>
            <w:proofErr w:type="spellEnd"/>
            <w:r w:rsidRPr="00734DDA">
              <w:rPr>
                <w:rFonts w:ascii="Palatino Linotype" w:hAnsi="Palatino Linotype" w:cs="Palatino Linotype"/>
                <w:kern w:val="3"/>
                <w:sz w:val="16"/>
                <w:szCs w:val="16"/>
                <w:lang w:val="es-ES" w:eastAsia="zh-CN"/>
              </w:rPr>
              <w:t xml:space="preserve"> de vista previa en pantalla </w:t>
            </w:r>
          </w:p>
          <w:p w14:paraId="14420B25" w14:textId="77777777" w:rsidR="001764CA" w:rsidRPr="00734DDA" w:rsidRDefault="001764CA" w:rsidP="001764CA">
            <w:pPr>
              <w:pStyle w:val="Prrafodelista"/>
              <w:numPr>
                <w:ilvl w:val="0"/>
                <w:numId w:val="34"/>
              </w:numPr>
              <w:spacing w:after="0" w:line="240" w:lineRule="auto"/>
              <w:rPr>
                <w:rFonts w:ascii="Palatino Linotype" w:hAnsi="Palatino Linotype" w:cs="Palatino Linotype"/>
                <w:kern w:val="3"/>
                <w:sz w:val="16"/>
                <w:szCs w:val="16"/>
                <w:lang w:val="es-ES" w:eastAsia="zh-CN"/>
              </w:rPr>
            </w:pPr>
            <w:r w:rsidRPr="00734DDA">
              <w:rPr>
                <w:rFonts w:ascii="Palatino Linotype" w:hAnsi="Palatino Linotype" w:cs="Palatino Linotype"/>
                <w:kern w:val="3"/>
                <w:sz w:val="16"/>
                <w:szCs w:val="16"/>
                <w:lang w:val="es-ES" w:eastAsia="zh-CN"/>
              </w:rPr>
              <w:t>Función de vista previa y análisis en pantalla del informe de ECG completo, con repetición automatizada del análisis tras modificación de datos demográficos del paciente</w:t>
            </w:r>
          </w:p>
          <w:p w14:paraId="44B24928" w14:textId="77777777" w:rsidR="001764CA" w:rsidRPr="00734DDA" w:rsidRDefault="001764CA" w:rsidP="001764CA">
            <w:pPr>
              <w:pStyle w:val="Prrafodelista"/>
              <w:numPr>
                <w:ilvl w:val="0"/>
                <w:numId w:val="34"/>
              </w:numPr>
              <w:spacing w:after="0" w:line="240" w:lineRule="auto"/>
              <w:rPr>
                <w:rFonts w:ascii="Palatino Linotype" w:hAnsi="Palatino Linotype" w:cs="Palatino Linotype"/>
                <w:kern w:val="3"/>
                <w:sz w:val="16"/>
                <w:szCs w:val="16"/>
                <w:lang w:val="es-ES" w:eastAsia="zh-CN"/>
              </w:rPr>
            </w:pPr>
            <w:r w:rsidRPr="00734DDA">
              <w:rPr>
                <w:rFonts w:ascii="Palatino Linotype" w:hAnsi="Palatino Linotype" w:cs="Palatino Linotype"/>
                <w:kern w:val="3"/>
                <w:sz w:val="16"/>
                <w:szCs w:val="16"/>
                <w:lang w:val="es-ES" w:eastAsia="zh-CN"/>
              </w:rPr>
              <w:t>Pantalla a color de 8 *pulgada</w:t>
            </w:r>
            <w:r>
              <w:rPr>
                <w:rFonts w:ascii="Palatino Linotype" w:hAnsi="Palatino Linotype" w:cs="Palatino Linotype"/>
                <w:kern w:val="3"/>
                <w:sz w:val="16"/>
                <w:szCs w:val="16"/>
                <w:lang w:val="es-ES" w:eastAsia="zh-CN"/>
              </w:rPr>
              <w:t xml:space="preserve">s en diagonal de tecnología </w:t>
            </w:r>
            <w:r w:rsidRPr="00734DDA">
              <w:rPr>
                <w:rFonts w:ascii="Palatino Linotype" w:hAnsi="Palatino Linotype" w:cs="Palatino Linotype"/>
                <w:kern w:val="3"/>
                <w:sz w:val="16"/>
                <w:szCs w:val="16"/>
                <w:lang w:val="es-ES" w:eastAsia="zh-CN"/>
              </w:rPr>
              <w:t>LCD con resolución de al menos 800x480</w:t>
            </w:r>
          </w:p>
          <w:p w14:paraId="06AD5EA6" w14:textId="77777777" w:rsidR="001764CA" w:rsidRPr="00734DDA" w:rsidRDefault="001764CA" w:rsidP="001764CA">
            <w:pPr>
              <w:pStyle w:val="Prrafodelista"/>
              <w:numPr>
                <w:ilvl w:val="0"/>
                <w:numId w:val="34"/>
              </w:numPr>
              <w:spacing w:after="0" w:line="240" w:lineRule="auto"/>
              <w:rPr>
                <w:rFonts w:ascii="Palatino Linotype" w:hAnsi="Palatino Linotype" w:cs="Palatino Linotype"/>
                <w:kern w:val="3"/>
                <w:sz w:val="16"/>
                <w:szCs w:val="16"/>
                <w:lang w:val="es-ES" w:eastAsia="zh-CN"/>
              </w:rPr>
            </w:pPr>
            <w:r w:rsidRPr="00734DDA">
              <w:rPr>
                <w:rFonts w:ascii="Palatino Linotype" w:hAnsi="Palatino Linotype" w:cs="Palatino Linotype"/>
                <w:kern w:val="3"/>
                <w:sz w:val="16"/>
                <w:szCs w:val="16"/>
                <w:lang w:val="es-ES" w:eastAsia="zh-CN"/>
              </w:rPr>
              <w:t>Despliegue de datos en pantalla. como nombre del paciente, ID de paciente, sexo, edad, frecuencia cardiaca, reloj, indicador de energía de la batería, ondas, etiquetas de las derivaciones, velocidad, ajustes de ganancia y filtro, mensajes de advertencia, mensajes de ayuda, etc.</w:t>
            </w:r>
          </w:p>
          <w:p w14:paraId="4414B4FC" w14:textId="77777777" w:rsidR="001764CA" w:rsidRPr="00734DDA" w:rsidRDefault="001764CA" w:rsidP="001764CA">
            <w:pPr>
              <w:pStyle w:val="Prrafodelista"/>
              <w:numPr>
                <w:ilvl w:val="0"/>
                <w:numId w:val="34"/>
              </w:numPr>
              <w:spacing w:after="0" w:line="240" w:lineRule="auto"/>
              <w:rPr>
                <w:rFonts w:ascii="Palatino Linotype" w:hAnsi="Palatino Linotype" w:cs="Palatino Linotype"/>
                <w:kern w:val="3"/>
                <w:sz w:val="16"/>
                <w:szCs w:val="16"/>
                <w:lang w:val="es-ES" w:eastAsia="zh-CN"/>
              </w:rPr>
            </w:pPr>
            <w:r w:rsidRPr="00734DDA">
              <w:rPr>
                <w:rFonts w:ascii="Palatino Linotype" w:hAnsi="Palatino Linotype" w:cs="Palatino Linotype"/>
                <w:kern w:val="3"/>
                <w:sz w:val="16"/>
                <w:szCs w:val="16"/>
                <w:lang w:val="es-ES" w:eastAsia="zh-CN"/>
              </w:rPr>
              <w:t>Con un peso no mayor a 4.</w:t>
            </w:r>
            <w:r>
              <w:rPr>
                <w:rFonts w:ascii="Palatino Linotype" w:hAnsi="Palatino Linotype" w:cs="Palatino Linotype"/>
                <w:kern w:val="3"/>
                <w:sz w:val="16"/>
                <w:szCs w:val="16"/>
                <w:lang w:val="es-ES" w:eastAsia="zh-CN"/>
              </w:rPr>
              <w:t>9</w:t>
            </w:r>
            <w:r w:rsidRPr="00734DDA">
              <w:rPr>
                <w:rFonts w:ascii="Palatino Linotype" w:hAnsi="Palatino Linotype" w:cs="Palatino Linotype"/>
                <w:kern w:val="3"/>
                <w:sz w:val="16"/>
                <w:szCs w:val="16"/>
                <w:lang w:val="es-ES" w:eastAsia="zh-CN"/>
              </w:rPr>
              <w:t xml:space="preserve"> kg, incluyendo</w:t>
            </w:r>
            <w:r>
              <w:rPr>
                <w:rFonts w:ascii="Palatino Linotype" w:hAnsi="Palatino Linotype" w:cs="Palatino Linotype"/>
                <w:kern w:val="3"/>
                <w:sz w:val="16"/>
                <w:szCs w:val="16"/>
                <w:lang w:val="es-ES" w:eastAsia="zh-CN"/>
              </w:rPr>
              <w:t xml:space="preserve"> registrador y</w:t>
            </w:r>
            <w:r w:rsidRPr="00734DDA">
              <w:rPr>
                <w:rFonts w:ascii="Palatino Linotype" w:hAnsi="Palatino Linotype" w:cs="Palatino Linotype"/>
                <w:kern w:val="3"/>
                <w:sz w:val="16"/>
                <w:szCs w:val="16"/>
                <w:lang w:val="es-ES" w:eastAsia="zh-CN"/>
              </w:rPr>
              <w:t xml:space="preserve"> batería interna.</w:t>
            </w:r>
          </w:p>
          <w:p w14:paraId="6970079A" w14:textId="77777777" w:rsidR="001764CA" w:rsidRPr="00734DDA" w:rsidRDefault="001764CA" w:rsidP="001764CA">
            <w:pPr>
              <w:pStyle w:val="Prrafodelista"/>
              <w:numPr>
                <w:ilvl w:val="0"/>
                <w:numId w:val="34"/>
              </w:numPr>
              <w:spacing w:after="0" w:line="240" w:lineRule="auto"/>
              <w:rPr>
                <w:rFonts w:ascii="Palatino Linotype" w:hAnsi="Palatino Linotype" w:cs="Palatino Linotype"/>
                <w:kern w:val="3"/>
                <w:sz w:val="16"/>
                <w:szCs w:val="16"/>
                <w:lang w:val="es-ES" w:eastAsia="zh-CN"/>
              </w:rPr>
            </w:pPr>
            <w:r w:rsidRPr="00734DDA">
              <w:rPr>
                <w:rFonts w:ascii="Palatino Linotype" w:hAnsi="Palatino Linotype" w:cs="Palatino Linotype"/>
                <w:kern w:val="3"/>
                <w:sz w:val="16"/>
                <w:szCs w:val="16"/>
                <w:lang w:val="es-ES" w:eastAsia="zh-CN"/>
              </w:rPr>
              <w:t xml:space="preserve">Impresión de 12 derivaciones con trazos simultáneos en impresor térmico </w:t>
            </w:r>
            <w:proofErr w:type="spellStart"/>
            <w:r w:rsidRPr="00734DDA">
              <w:rPr>
                <w:rFonts w:ascii="Palatino Linotype" w:hAnsi="Palatino Linotype" w:cs="Palatino Linotype"/>
                <w:kern w:val="3"/>
                <w:sz w:val="16"/>
                <w:szCs w:val="16"/>
                <w:lang w:val="es-ES" w:eastAsia="zh-CN"/>
              </w:rPr>
              <w:t>interconstruido</w:t>
            </w:r>
            <w:proofErr w:type="spellEnd"/>
            <w:r w:rsidRPr="00734DDA">
              <w:rPr>
                <w:rFonts w:ascii="Palatino Linotype" w:hAnsi="Palatino Linotype" w:cs="Palatino Linotype"/>
                <w:kern w:val="3"/>
                <w:sz w:val="16"/>
                <w:szCs w:val="16"/>
                <w:lang w:val="es-ES" w:eastAsia="zh-CN"/>
              </w:rPr>
              <w:t xml:space="preserve"> al equipo. De tecnología de Matriz de puntos térmica. Opción de conectar impresora externa vía cable </w:t>
            </w:r>
            <w:proofErr w:type="spellStart"/>
            <w:r w:rsidRPr="00734DDA">
              <w:rPr>
                <w:rFonts w:ascii="Palatino Linotype" w:hAnsi="Palatino Linotype" w:cs="Palatino Linotype"/>
                <w:kern w:val="3"/>
                <w:sz w:val="16"/>
                <w:szCs w:val="16"/>
                <w:lang w:val="es-ES" w:eastAsia="zh-CN"/>
              </w:rPr>
              <w:t>usb</w:t>
            </w:r>
            <w:proofErr w:type="spellEnd"/>
            <w:r w:rsidRPr="00734DDA">
              <w:rPr>
                <w:rFonts w:ascii="Palatino Linotype" w:hAnsi="Palatino Linotype" w:cs="Palatino Linotype"/>
                <w:kern w:val="3"/>
                <w:sz w:val="16"/>
                <w:szCs w:val="16"/>
                <w:lang w:val="es-ES" w:eastAsia="zh-CN"/>
              </w:rPr>
              <w:t xml:space="preserve"> o conexión inalámbrica</w:t>
            </w:r>
          </w:p>
          <w:p w14:paraId="09E099E8" w14:textId="77777777" w:rsidR="001764CA" w:rsidRPr="00734DDA" w:rsidRDefault="001764CA" w:rsidP="001764CA">
            <w:pPr>
              <w:pStyle w:val="Prrafodelista"/>
              <w:numPr>
                <w:ilvl w:val="1"/>
                <w:numId w:val="34"/>
              </w:numPr>
              <w:spacing w:after="0" w:line="240" w:lineRule="auto"/>
              <w:rPr>
                <w:rFonts w:ascii="Palatino Linotype" w:hAnsi="Palatino Linotype" w:cs="Palatino Linotype"/>
                <w:kern w:val="3"/>
                <w:sz w:val="16"/>
                <w:szCs w:val="16"/>
                <w:lang w:val="es-ES" w:eastAsia="zh-CN"/>
              </w:rPr>
            </w:pPr>
            <w:r w:rsidRPr="00734DDA">
              <w:rPr>
                <w:rFonts w:ascii="Palatino Linotype" w:hAnsi="Palatino Linotype" w:cs="Palatino Linotype"/>
                <w:kern w:val="3"/>
                <w:sz w:val="16"/>
                <w:szCs w:val="16"/>
                <w:lang w:val="es-ES" w:eastAsia="zh-CN"/>
              </w:rPr>
              <w:t xml:space="preserve"> Velocidad de al menos 5, 12,5; 25 y 50 mm/</w:t>
            </w:r>
            <w:proofErr w:type="spellStart"/>
            <w:r w:rsidRPr="00734DDA">
              <w:rPr>
                <w:rFonts w:ascii="Palatino Linotype" w:hAnsi="Palatino Linotype" w:cs="Palatino Linotype"/>
                <w:kern w:val="3"/>
                <w:sz w:val="16"/>
                <w:szCs w:val="16"/>
                <w:lang w:val="es-ES" w:eastAsia="zh-CN"/>
              </w:rPr>
              <w:t>seg</w:t>
            </w:r>
            <w:proofErr w:type="spellEnd"/>
            <w:r w:rsidRPr="00734DDA">
              <w:rPr>
                <w:rFonts w:ascii="Palatino Linotype" w:hAnsi="Palatino Linotype" w:cs="Palatino Linotype"/>
                <w:kern w:val="3"/>
                <w:sz w:val="16"/>
                <w:szCs w:val="16"/>
                <w:lang w:val="es-ES" w:eastAsia="zh-CN"/>
              </w:rPr>
              <w:t>.</w:t>
            </w:r>
          </w:p>
          <w:p w14:paraId="087D0F88" w14:textId="77777777" w:rsidR="001764CA" w:rsidRPr="00734DDA" w:rsidRDefault="001764CA" w:rsidP="001764CA">
            <w:pPr>
              <w:pStyle w:val="Prrafodelista"/>
              <w:numPr>
                <w:ilvl w:val="1"/>
                <w:numId w:val="34"/>
              </w:numPr>
              <w:spacing w:after="0" w:line="240" w:lineRule="auto"/>
              <w:rPr>
                <w:rFonts w:ascii="Palatino Linotype" w:hAnsi="Palatino Linotype" w:cs="Palatino Linotype"/>
                <w:kern w:val="3"/>
                <w:sz w:val="16"/>
                <w:szCs w:val="16"/>
                <w:lang w:val="es-ES" w:eastAsia="zh-CN"/>
              </w:rPr>
            </w:pPr>
            <w:r w:rsidRPr="00734DDA">
              <w:rPr>
                <w:rFonts w:ascii="Palatino Linotype" w:hAnsi="Palatino Linotype" w:cs="Palatino Linotype"/>
                <w:kern w:val="3"/>
                <w:sz w:val="16"/>
                <w:szCs w:val="16"/>
                <w:lang w:val="es-ES" w:eastAsia="zh-CN"/>
              </w:rPr>
              <w:t>3.3.2.- Sensibilidad de al menos 5, 10 y 20 mm /</w:t>
            </w:r>
            <w:proofErr w:type="spellStart"/>
            <w:proofErr w:type="gramStart"/>
            <w:r w:rsidRPr="00734DDA">
              <w:rPr>
                <w:rFonts w:ascii="Palatino Linotype" w:hAnsi="Palatino Linotype" w:cs="Palatino Linotype"/>
                <w:kern w:val="3"/>
                <w:sz w:val="16"/>
                <w:szCs w:val="16"/>
                <w:lang w:val="es-ES" w:eastAsia="zh-CN"/>
              </w:rPr>
              <w:t>mV.y</w:t>
            </w:r>
            <w:proofErr w:type="spellEnd"/>
            <w:proofErr w:type="gramEnd"/>
            <w:r w:rsidRPr="00734DDA">
              <w:rPr>
                <w:rFonts w:ascii="Palatino Linotype" w:hAnsi="Palatino Linotype" w:cs="Palatino Linotype"/>
                <w:kern w:val="3"/>
                <w:sz w:val="16"/>
                <w:szCs w:val="16"/>
                <w:lang w:val="es-ES" w:eastAsia="zh-CN"/>
              </w:rPr>
              <w:t xml:space="preserve"> Auto</w:t>
            </w:r>
          </w:p>
          <w:p w14:paraId="40C99B5D" w14:textId="77777777" w:rsidR="001764CA" w:rsidRPr="00734DDA" w:rsidRDefault="001764CA" w:rsidP="001764CA">
            <w:pPr>
              <w:pStyle w:val="Prrafodelista"/>
              <w:numPr>
                <w:ilvl w:val="1"/>
                <w:numId w:val="34"/>
              </w:numPr>
              <w:spacing w:after="0" w:line="240" w:lineRule="auto"/>
              <w:rPr>
                <w:rFonts w:ascii="Palatino Linotype" w:hAnsi="Palatino Linotype" w:cs="Palatino Linotype"/>
                <w:kern w:val="3"/>
                <w:sz w:val="16"/>
                <w:szCs w:val="16"/>
                <w:lang w:val="es-ES" w:eastAsia="zh-CN"/>
              </w:rPr>
            </w:pPr>
            <w:r w:rsidRPr="00734DDA">
              <w:rPr>
                <w:rFonts w:ascii="Palatino Linotype" w:hAnsi="Palatino Linotype" w:cs="Palatino Linotype"/>
                <w:kern w:val="3"/>
                <w:sz w:val="16"/>
                <w:szCs w:val="16"/>
                <w:lang w:val="es-ES" w:eastAsia="zh-CN"/>
              </w:rPr>
              <w:t xml:space="preserve"> Tira de ritmo seleccionable de entre las 12 derivaciones.</w:t>
            </w:r>
          </w:p>
          <w:p w14:paraId="115A1927" w14:textId="77777777" w:rsidR="001764CA" w:rsidRPr="00734DDA" w:rsidRDefault="001764CA" w:rsidP="001764CA">
            <w:pPr>
              <w:pStyle w:val="Prrafodelista"/>
              <w:numPr>
                <w:ilvl w:val="1"/>
                <w:numId w:val="34"/>
              </w:numPr>
              <w:spacing w:after="0" w:line="240" w:lineRule="auto"/>
              <w:rPr>
                <w:rFonts w:ascii="Palatino Linotype" w:hAnsi="Palatino Linotype" w:cs="Palatino Linotype"/>
                <w:kern w:val="3"/>
                <w:sz w:val="16"/>
                <w:szCs w:val="16"/>
                <w:lang w:val="es-ES" w:eastAsia="zh-CN"/>
              </w:rPr>
            </w:pPr>
            <w:r w:rsidRPr="00734DDA">
              <w:rPr>
                <w:rFonts w:ascii="Palatino Linotype" w:hAnsi="Palatino Linotype" w:cs="Palatino Linotype"/>
                <w:kern w:val="3"/>
                <w:sz w:val="16"/>
                <w:szCs w:val="16"/>
                <w:lang w:val="es-ES" w:eastAsia="zh-CN"/>
              </w:rPr>
              <w:t xml:space="preserve"> Ajuste de sensibilidad y velocidad:</w:t>
            </w:r>
          </w:p>
          <w:p w14:paraId="4883A2E4" w14:textId="77777777" w:rsidR="001764CA" w:rsidRPr="00734DDA" w:rsidRDefault="001764CA" w:rsidP="001764CA">
            <w:pPr>
              <w:pStyle w:val="Prrafodelista"/>
              <w:numPr>
                <w:ilvl w:val="1"/>
                <w:numId w:val="34"/>
              </w:numPr>
              <w:spacing w:after="0" w:line="240" w:lineRule="auto"/>
              <w:rPr>
                <w:rFonts w:ascii="Palatino Linotype" w:hAnsi="Palatino Linotype" w:cs="Palatino Linotype"/>
                <w:kern w:val="3"/>
                <w:sz w:val="16"/>
                <w:szCs w:val="16"/>
                <w:lang w:val="es-ES" w:eastAsia="zh-CN"/>
              </w:rPr>
            </w:pPr>
            <w:r w:rsidRPr="00734DDA">
              <w:rPr>
                <w:rFonts w:ascii="Palatino Linotype" w:hAnsi="Palatino Linotype" w:cs="Palatino Linotype"/>
                <w:kern w:val="3"/>
                <w:sz w:val="16"/>
                <w:szCs w:val="16"/>
                <w:lang w:val="es-ES" w:eastAsia="zh-CN"/>
              </w:rPr>
              <w:t xml:space="preserve"> Selección de entre al menos 9 formatos que incluya mediciones, datos del paciente.</w:t>
            </w:r>
          </w:p>
          <w:p w14:paraId="7D0CE7BB" w14:textId="77777777" w:rsidR="001764CA" w:rsidRPr="00734DDA" w:rsidRDefault="001764CA" w:rsidP="001764CA">
            <w:pPr>
              <w:pStyle w:val="Prrafodelista"/>
              <w:numPr>
                <w:ilvl w:val="1"/>
                <w:numId w:val="34"/>
              </w:numPr>
              <w:spacing w:after="0" w:line="240" w:lineRule="auto"/>
              <w:rPr>
                <w:rFonts w:ascii="Palatino Linotype" w:hAnsi="Palatino Linotype" w:cs="Palatino Linotype"/>
                <w:kern w:val="3"/>
                <w:sz w:val="16"/>
                <w:szCs w:val="16"/>
                <w:lang w:val="es-ES" w:eastAsia="zh-CN"/>
              </w:rPr>
            </w:pPr>
            <w:r w:rsidRPr="00734DDA">
              <w:rPr>
                <w:rFonts w:ascii="Palatino Linotype" w:hAnsi="Palatino Linotype" w:cs="Palatino Linotype"/>
                <w:kern w:val="3"/>
                <w:sz w:val="16"/>
                <w:szCs w:val="16"/>
                <w:lang w:val="es-ES" w:eastAsia="zh-CN"/>
              </w:rPr>
              <w:t xml:space="preserve">  Despliegue e impresión de los mensajes en idioma español.</w:t>
            </w:r>
          </w:p>
          <w:p w14:paraId="7322E824" w14:textId="77777777" w:rsidR="001764CA" w:rsidRDefault="001764CA" w:rsidP="001764CA">
            <w:pPr>
              <w:pStyle w:val="Prrafodelista"/>
              <w:numPr>
                <w:ilvl w:val="1"/>
                <w:numId w:val="34"/>
              </w:numPr>
              <w:spacing w:after="0" w:line="240" w:lineRule="auto"/>
              <w:rPr>
                <w:rFonts w:ascii="Palatino Linotype" w:hAnsi="Palatino Linotype" w:cs="Palatino Linotype"/>
                <w:kern w:val="3"/>
                <w:sz w:val="16"/>
                <w:szCs w:val="16"/>
                <w:lang w:val="es-ES" w:eastAsia="zh-CN"/>
              </w:rPr>
            </w:pPr>
            <w:r w:rsidRPr="00734DDA">
              <w:rPr>
                <w:rFonts w:ascii="Palatino Linotype" w:hAnsi="Palatino Linotype" w:cs="Palatino Linotype"/>
                <w:kern w:val="3"/>
                <w:sz w:val="16"/>
                <w:szCs w:val="16"/>
                <w:lang w:val="es-ES" w:eastAsia="zh-CN"/>
              </w:rPr>
              <w:t xml:space="preserve">  Impresión en papel térmico </w:t>
            </w:r>
            <w:r>
              <w:rPr>
                <w:rFonts w:ascii="Palatino Linotype" w:hAnsi="Palatino Linotype" w:cs="Palatino Linotype"/>
                <w:kern w:val="3"/>
                <w:sz w:val="16"/>
                <w:szCs w:val="16"/>
                <w:lang w:val="es-ES" w:eastAsia="zh-CN"/>
              </w:rPr>
              <w:t>con formato compatible con equipo</w:t>
            </w:r>
          </w:p>
          <w:p w14:paraId="1D30ACFC" w14:textId="77777777" w:rsidR="001764CA" w:rsidRDefault="001764CA" w:rsidP="001764CA">
            <w:pPr>
              <w:pStyle w:val="Prrafodelista"/>
              <w:numPr>
                <w:ilvl w:val="0"/>
                <w:numId w:val="34"/>
              </w:numPr>
              <w:spacing w:after="0" w:line="240" w:lineRule="auto"/>
              <w:rPr>
                <w:rFonts w:ascii="Palatino Linotype" w:hAnsi="Palatino Linotype" w:cs="Palatino Linotype"/>
                <w:kern w:val="3"/>
                <w:sz w:val="16"/>
                <w:szCs w:val="16"/>
                <w:lang w:val="es-ES" w:eastAsia="zh-CN"/>
              </w:rPr>
            </w:pPr>
            <w:r>
              <w:rPr>
                <w:rFonts w:ascii="Palatino Linotype" w:hAnsi="Palatino Linotype" w:cs="Palatino Linotype"/>
                <w:kern w:val="3"/>
                <w:sz w:val="16"/>
                <w:szCs w:val="16"/>
                <w:lang w:val="es-ES" w:eastAsia="zh-CN"/>
              </w:rPr>
              <w:t>Operación manual y automática</w:t>
            </w:r>
          </w:p>
          <w:p w14:paraId="6F68F56B" w14:textId="77777777" w:rsidR="001764CA" w:rsidRDefault="001764CA" w:rsidP="001764CA">
            <w:pPr>
              <w:pStyle w:val="Prrafodelista"/>
              <w:numPr>
                <w:ilvl w:val="0"/>
                <w:numId w:val="34"/>
              </w:numPr>
              <w:spacing w:after="0" w:line="240" w:lineRule="auto"/>
              <w:rPr>
                <w:rFonts w:ascii="Palatino Linotype" w:hAnsi="Palatino Linotype" w:cs="Palatino Linotype"/>
                <w:kern w:val="3"/>
                <w:sz w:val="16"/>
                <w:szCs w:val="16"/>
                <w:lang w:val="es-ES" w:eastAsia="zh-CN"/>
              </w:rPr>
            </w:pPr>
            <w:r>
              <w:rPr>
                <w:rFonts w:ascii="Palatino Linotype" w:hAnsi="Palatino Linotype" w:cs="Palatino Linotype"/>
                <w:kern w:val="3"/>
                <w:sz w:val="16"/>
                <w:szCs w:val="16"/>
                <w:lang w:val="es-ES" w:eastAsia="zh-CN"/>
              </w:rPr>
              <w:t>Compatibi</w:t>
            </w:r>
            <w:r w:rsidRPr="00734DDA">
              <w:rPr>
                <w:rFonts w:ascii="Palatino Linotype" w:hAnsi="Palatino Linotype" w:cs="Palatino Linotype"/>
                <w:kern w:val="3"/>
                <w:sz w:val="16"/>
                <w:szCs w:val="16"/>
                <w:lang w:val="es-ES" w:eastAsia="zh-CN"/>
              </w:rPr>
              <w:t>l</w:t>
            </w:r>
            <w:r>
              <w:rPr>
                <w:rFonts w:ascii="Palatino Linotype" w:hAnsi="Palatino Linotype" w:cs="Palatino Linotype"/>
                <w:kern w:val="3"/>
                <w:sz w:val="16"/>
                <w:szCs w:val="16"/>
                <w:lang w:val="es-ES" w:eastAsia="zh-CN"/>
              </w:rPr>
              <w:t>idad con red input/output, al</w:t>
            </w:r>
            <w:r w:rsidRPr="00734DDA">
              <w:rPr>
                <w:rFonts w:ascii="Palatino Linotype" w:hAnsi="Palatino Linotype" w:cs="Palatino Linotype"/>
                <w:kern w:val="3"/>
                <w:sz w:val="16"/>
                <w:szCs w:val="16"/>
                <w:lang w:val="es-ES" w:eastAsia="zh-CN"/>
              </w:rPr>
              <w:t xml:space="preserve"> menos 0</w:t>
            </w:r>
            <w:r>
              <w:rPr>
                <w:rFonts w:ascii="Palatino Linotype" w:hAnsi="Palatino Linotype" w:cs="Palatino Linotype"/>
                <w:kern w:val="3"/>
                <w:sz w:val="16"/>
                <w:szCs w:val="16"/>
                <w:lang w:val="es-ES" w:eastAsia="zh-CN"/>
              </w:rPr>
              <w:t>1</w:t>
            </w:r>
            <w:r w:rsidRPr="00734DDA">
              <w:rPr>
                <w:rFonts w:ascii="Palatino Linotype" w:hAnsi="Palatino Linotype" w:cs="Palatino Linotype"/>
                <w:kern w:val="3"/>
                <w:sz w:val="16"/>
                <w:szCs w:val="16"/>
                <w:lang w:val="es-ES" w:eastAsia="zh-CN"/>
              </w:rPr>
              <w:t xml:space="preserve"> puertos USB para la transferencia de datos a la PC y al menos 01 conector R</w:t>
            </w:r>
            <w:r>
              <w:rPr>
                <w:rFonts w:ascii="Palatino Linotype" w:hAnsi="Palatino Linotype" w:cs="Palatino Linotype"/>
                <w:kern w:val="3"/>
                <w:sz w:val="16"/>
                <w:szCs w:val="16"/>
                <w:lang w:val="es-ES" w:eastAsia="zh-CN"/>
              </w:rPr>
              <w:t>S-232</w:t>
            </w:r>
            <w:r w:rsidRPr="00734DDA">
              <w:rPr>
                <w:rFonts w:ascii="Palatino Linotype" w:hAnsi="Palatino Linotype" w:cs="Palatino Linotype"/>
                <w:kern w:val="3"/>
                <w:sz w:val="16"/>
                <w:szCs w:val="16"/>
                <w:lang w:val="es-ES" w:eastAsia="zh-CN"/>
              </w:rPr>
              <w:t xml:space="preserve">. </w:t>
            </w:r>
          </w:p>
          <w:p w14:paraId="289BFAB7" w14:textId="77777777" w:rsidR="001764CA" w:rsidRPr="0084129B" w:rsidRDefault="001764CA" w:rsidP="001764CA">
            <w:pPr>
              <w:pStyle w:val="Prrafodelista"/>
              <w:numPr>
                <w:ilvl w:val="0"/>
                <w:numId w:val="34"/>
              </w:numPr>
              <w:spacing w:after="0" w:line="240" w:lineRule="auto"/>
              <w:rPr>
                <w:rFonts w:ascii="Palatino Linotype" w:hAnsi="Palatino Linotype" w:cs="Palatino Linotype"/>
                <w:kern w:val="3"/>
                <w:sz w:val="16"/>
                <w:szCs w:val="16"/>
                <w:lang w:val="es-ES" w:eastAsia="zh-CN"/>
              </w:rPr>
            </w:pPr>
            <w:r w:rsidRPr="00734DDA">
              <w:rPr>
                <w:rFonts w:ascii="Palatino Linotype" w:hAnsi="Palatino Linotype" w:cs="Palatino Linotype"/>
                <w:kern w:val="3"/>
                <w:sz w:val="16"/>
                <w:szCs w:val="16"/>
                <w:lang w:val="es-ES" w:eastAsia="zh-CN"/>
              </w:rPr>
              <w:t>Almacenamiento en</w:t>
            </w:r>
            <w:r>
              <w:rPr>
                <w:rFonts w:ascii="Palatino Linotype" w:hAnsi="Palatino Linotype" w:cs="Palatino Linotype"/>
                <w:kern w:val="3"/>
                <w:sz w:val="16"/>
                <w:szCs w:val="16"/>
                <w:lang w:val="es-ES" w:eastAsia="zh-CN"/>
              </w:rPr>
              <w:t xml:space="preserve"> memoria interna de al menos 700</w:t>
            </w:r>
            <w:r w:rsidRPr="00734DDA">
              <w:rPr>
                <w:rFonts w:ascii="Palatino Linotype" w:hAnsi="Palatino Linotype" w:cs="Palatino Linotype"/>
                <w:kern w:val="3"/>
                <w:sz w:val="16"/>
                <w:szCs w:val="16"/>
                <w:lang w:val="es-ES" w:eastAsia="zh-CN"/>
              </w:rPr>
              <w:t xml:space="preserve"> estudios de ECG y con posibilidad de exportar vía USB en formatos PDF y XML. GMMG</w:t>
            </w:r>
          </w:p>
          <w:p w14:paraId="02EE073D" w14:textId="77777777" w:rsidR="001764CA" w:rsidRPr="00E10DEA" w:rsidRDefault="001764CA" w:rsidP="001764CA">
            <w:pPr>
              <w:pStyle w:val="Prrafodelista"/>
              <w:numPr>
                <w:ilvl w:val="0"/>
                <w:numId w:val="34"/>
              </w:numPr>
              <w:spacing w:after="0" w:line="240" w:lineRule="auto"/>
              <w:rPr>
                <w:rFonts w:ascii="Palatino Linotype" w:hAnsi="Palatino Linotype" w:cs="Palatino Linotype"/>
                <w:kern w:val="3"/>
                <w:sz w:val="16"/>
                <w:szCs w:val="16"/>
                <w:lang w:val="es-ES" w:eastAsia="zh-CN"/>
              </w:rPr>
            </w:pPr>
            <w:r>
              <w:rPr>
                <w:rFonts w:ascii="Palatino Linotype" w:eastAsia="Palatino Linotype" w:hAnsi="Palatino Linotype" w:cs="Palatino Linotype"/>
                <w:kern w:val="3"/>
                <w:sz w:val="16"/>
                <w:szCs w:val="16"/>
                <w:lang w:eastAsia="zh-CN" w:bidi="hi-IN"/>
              </w:rPr>
              <w:t>Cumplir con la entrega de los accesorios</w:t>
            </w:r>
          </w:p>
          <w:p w14:paraId="009870F4" w14:textId="77777777" w:rsidR="001764CA" w:rsidRDefault="001764CA" w:rsidP="004A7579">
            <w:pPr>
              <w:spacing w:after="160" w:line="259" w:lineRule="auto"/>
              <w:contextualSpacing/>
            </w:pPr>
          </w:p>
        </w:tc>
      </w:tr>
      <w:tr w:rsidR="001764CA" w14:paraId="5481D126" w14:textId="77777777" w:rsidTr="004A7579">
        <w:trPr>
          <w:trHeight w:val="50"/>
        </w:trPr>
        <w:tc>
          <w:tcPr>
            <w:tcW w:w="124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726DF7" w14:textId="77777777" w:rsidR="001764CA" w:rsidRDefault="001764CA" w:rsidP="004A7579">
            <w:pPr>
              <w:pStyle w:val="Standard"/>
              <w:snapToGrid w:val="0"/>
              <w:spacing w:after="0" w:line="240" w:lineRule="auto"/>
              <w:jc w:val="center"/>
              <w:rPr>
                <w:b/>
                <w:sz w:val="16"/>
                <w:szCs w:val="16"/>
                <w:lang w:val="es-ES"/>
              </w:rPr>
            </w:pPr>
            <w:r>
              <w:rPr>
                <w:b/>
                <w:sz w:val="16"/>
                <w:szCs w:val="16"/>
                <w:lang w:val="es-ES"/>
              </w:rPr>
              <w:lastRenderedPageBreak/>
              <w:t>Accesorios</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F19657" w14:textId="77777777" w:rsidR="001764CA" w:rsidRDefault="001764CA" w:rsidP="004A7579">
            <w:pPr>
              <w:pStyle w:val="Standard"/>
              <w:snapToGrid w:val="0"/>
              <w:spacing w:after="0" w:line="240" w:lineRule="auto"/>
              <w:jc w:val="center"/>
              <w:rPr>
                <w:sz w:val="16"/>
                <w:szCs w:val="16"/>
                <w:lang w:val="es-ES"/>
              </w:rPr>
            </w:pPr>
            <w:proofErr w:type="spellStart"/>
            <w:r>
              <w:rPr>
                <w:sz w:val="16"/>
                <w:szCs w:val="16"/>
                <w:lang w:val="es-ES"/>
              </w:rPr>
              <w:t>Cant</w:t>
            </w:r>
            <w:proofErr w:type="spellEnd"/>
          </w:p>
        </w:tc>
        <w:tc>
          <w:tcPr>
            <w:tcW w:w="83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159E1" w14:textId="77777777" w:rsidR="001764CA" w:rsidRDefault="001764CA" w:rsidP="004A7579">
            <w:pPr>
              <w:pStyle w:val="Standard"/>
              <w:snapToGrid w:val="0"/>
              <w:spacing w:after="0" w:line="240" w:lineRule="auto"/>
              <w:jc w:val="center"/>
              <w:rPr>
                <w:sz w:val="16"/>
                <w:szCs w:val="16"/>
                <w:lang w:val="es-ES"/>
              </w:rPr>
            </w:pPr>
            <w:r>
              <w:rPr>
                <w:sz w:val="16"/>
                <w:szCs w:val="16"/>
                <w:lang w:val="es-ES"/>
              </w:rPr>
              <w:t>Descripción</w:t>
            </w:r>
          </w:p>
        </w:tc>
      </w:tr>
      <w:tr w:rsidR="001764CA" w14:paraId="522FAC73" w14:textId="77777777" w:rsidTr="004A7579">
        <w:trPr>
          <w:trHeight w:val="50"/>
        </w:trPr>
        <w:tc>
          <w:tcPr>
            <w:tcW w:w="124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41726E" w14:textId="77777777" w:rsidR="001764CA" w:rsidRDefault="001764CA" w:rsidP="004A7579"/>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CFA559" w14:textId="77777777" w:rsidR="001764CA" w:rsidRDefault="001764CA" w:rsidP="004A7579">
            <w:pPr>
              <w:pStyle w:val="Standard"/>
              <w:snapToGrid w:val="0"/>
              <w:spacing w:after="0" w:line="240" w:lineRule="auto"/>
              <w:rPr>
                <w:sz w:val="16"/>
                <w:szCs w:val="16"/>
                <w:lang w:val="es-ES"/>
              </w:rPr>
            </w:pPr>
            <w:r>
              <w:rPr>
                <w:sz w:val="16"/>
                <w:szCs w:val="16"/>
                <w:lang w:val="es-ES"/>
              </w:rPr>
              <w:t>1</w:t>
            </w:r>
          </w:p>
          <w:p w14:paraId="49073ACC" w14:textId="77777777" w:rsidR="001764CA" w:rsidRDefault="001764CA" w:rsidP="004A7579">
            <w:pPr>
              <w:pStyle w:val="Standard"/>
              <w:snapToGrid w:val="0"/>
              <w:spacing w:after="0" w:line="240" w:lineRule="auto"/>
              <w:rPr>
                <w:sz w:val="16"/>
                <w:szCs w:val="16"/>
                <w:lang w:val="es-ES"/>
              </w:rPr>
            </w:pPr>
            <w:r>
              <w:rPr>
                <w:sz w:val="16"/>
                <w:szCs w:val="16"/>
                <w:lang w:val="es-ES"/>
              </w:rPr>
              <w:t>1</w:t>
            </w:r>
          </w:p>
          <w:p w14:paraId="35677A6E" w14:textId="77777777" w:rsidR="001764CA" w:rsidRDefault="001764CA" w:rsidP="004A7579">
            <w:pPr>
              <w:pStyle w:val="Standard"/>
              <w:snapToGrid w:val="0"/>
              <w:spacing w:after="0" w:line="240" w:lineRule="auto"/>
              <w:rPr>
                <w:sz w:val="16"/>
                <w:szCs w:val="16"/>
                <w:lang w:val="es-ES"/>
              </w:rPr>
            </w:pPr>
          </w:p>
          <w:p w14:paraId="5DD08B07" w14:textId="77777777" w:rsidR="001764CA" w:rsidRDefault="001764CA" w:rsidP="004A7579">
            <w:pPr>
              <w:pStyle w:val="Standard"/>
              <w:snapToGrid w:val="0"/>
              <w:spacing w:after="0" w:line="240" w:lineRule="auto"/>
              <w:rPr>
                <w:sz w:val="16"/>
                <w:szCs w:val="16"/>
                <w:lang w:val="es-ES"/>
              </w:rPr>
            </w:pPr>
            <w:r>
              <w:rPr>
                <w:sz w:val="16"/>
                <w:szCs w:val="16"/>
                <w:lang w:val="es-ES"/>
              </w:rPr>
              <w:t>1</w:t>
            </w:r>
          </w:p>
          <w:p w14:paraId="247266CF" w14:textId="77777777" w:rsidR="001764CA" w:rsidRDefault="001764CA" w:rsidP="004A7579">
            <w:pPr>
              <w:pStyle w:val="Standard"/>
              <w:snapToGrid w:val="0"/>
              <w:spacing w:after="0" w:line="240" w:lineRule="auto"/>
              <w:rPr>
                <w:sz w:val="16"/>
                <w:szCs w:val="16"/>
                <w:lang w:val="es-ES"/>
              </w:rPr>
            </w:pPr>
            <w:r>
              <w:rPr>
                <w:sz w:val="16"/>
                <w:szCs w:val="16"/>
                <w:lang w:val="es-ES"/>
              </w:rPr>
              <w:t>5</w:t>
            </w:r>
          </w:p>
          <w:p w14:paraId="53DECFD1" w14:textId="77777777" w:rsidR="001764CA" w:rsidRDefault="001764CA" w:rsidP="004A7579">
            <w:pPr>
              <w:pStyle w:val="Standard"/>
              <w:snapToGrid w:val="0"/>
              <w:spacing w:after="0" w:line="240" w:lineRule="auto"/>
              <w:rPr>
                <w:sz w:val="16"/>
                <w:szCs w:val="16"/>
                <w:lang w:val="es-ES"/>
              </w:rPr>
            </w:pPr>
            <w:r>
              <w:rPr>
                <w:sz w:val="16"/>
                <w:szCs w:val="16"/>
                <w:lang w:val="es-ES"/>
              </w:rPr>
              <w:t>1</w:t>
            </w:r>
          </w:p>
          <w:p w14:paraId="25D75CBE" w14:textId="77777777" w:rsidR="001764CA" w:rsidRDefault="001764CA" w:rsidP="004A7579">
            <w:pPr>
              <w:pStyle w:val="Standard"/>
              <w:snapToGrid w:val="0"/>
              <w:spacing w:after="0" w:line="240" w:lineRule="auto"/>
              <w:rPr>
                <w:sz w:val="16"/>
                <w:szCs w:val="16"/>
                <w:lang w:val="es-ES"/>
              </w:rPr>
            </w:pPr>
            <w:r>
              <w:rPr>
                <w:sz w:val="16"/>
                <w:szCs w:val="16"/>
                <w:lang w:val="es-ES"/>
              </w:rPr>
              <w:t>100</w:t>
            </w:r>
          </w:p>
        </w:tc>
        <w:tc>
          <w:tcPr>
            <w:tcW w:w="83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0DBA5E" w14:textId="77777777" w:rsidR="001764CA" w:rsidRPr="00DE1616" w:rsidRDefault="001764CA" w:rsidP="004A7579">
            <w:pPr>
              <w:ind w:left="360"/>
              <w:rPr>
                <w:rFonts w:ascii="Palatino Linotype" w:hAnsi="Palatino Linotype" w:cs="Palatino Linotype"/>
                <w:sz w:val="16"/>
                <w:szCs w:val="16"/>
                <w:lang w:val="es-ES"/>
              </w:rPr>
            </w:pPr>
            <w:r w:rsidRPr="00DE1616">
              <w:rPr>
                <w:rFonts w:ascii="Palatino Linotype" w:hAnsi="Palatino Linotype" w:cs="Palatino Linotype"/>
                <w:sz w:val="16"/>
                <w:szCs w:val="16"/>
                <w:lang w:val="es-ES"/>
              </w:rPr>
              <w:t>Cable para paciente de 10 puntas.</w:t>
            </w:r>
          </w:p>
          <w:p w14:paraId="73B37DB7" w14:textId="77777777" w:rsidR="001764CA" w:rsidRPr="00DE1616" w:rsidRDefault="001764CA" w:rsidP="004A7579">
            <w:pPr>
              <w:ind w:left="360"/>
              <w:rPr>
                <w:rFonts w:ascii="Palatino Linotype" w:hAnsi="Palatino Linotype" w:cs="Palatino Linotype"/>
                <w:sz w:val="16"/>
                <w:szCs w:val="16"/>
                <w:lang w:val="es-ES"/>
              </w:rPr>
            </w:pPr>
            <w:r w:rsidRPr="00DE1616">
              <w:rPr>
                <w:rFonts w:ascii="Palatino Linotype" w:hAnsi="Palatino Linotype" w:cs="Palatino Linotype"/>
                <w:sz w:val="16"/>
                <w:szCs w:val="16"/>
                <w:lang w:val="es-ES"/>
              </w:rPr>
              <w:t>Batería de ion litio recargable con capacidad de 200 minutos de funcionamiento continúo.</w:t>
            </w:r>
          </w:p>
          <w:p w14:paraId="47EABFF4" w14:textId="77777777" w:rsidR="001764CA" w:rsidRPr="00DE1616" w:rsidRDefault="001764CA" w:rsidP="004A7579">
            <w:pPr>
              <w:ind w:left="360"/>
              <w:rPr>
                <w:rFonts w:ascii="Palatino Linotype" w:hAnsi="Palatino Linotype" w:cs="Palatino Linotype"/>
                <w:sz w:val="16"/>
                <w:szCs w:val="16"/>
                <w:lang w:val="es-ES"/>
              </w:rPr>
            </w:pPr>
            <w:r w:rsidRPr="00DE1616">
              <w:rPr>
                <w:rFonts w:ascii="Palatino Linotype" w:hAnsi="Palatino Linotype" w:cs="Palatino Linotype"/>
                <w:sz w:val="16"/>
                <w:szCs w:val="16"/>
                <w:lang w:val="es-ES"/>
              </w:rPr>
              <w:t>Electrodos reusables adulto y pediátrico.</w:t>
            </w:r>
          </w:p>
          <w:p w14:paraId="13D2D1D4" w14:textId="77777777" w:rsidR="001764CA" w:rsidRDefault="001764CA" w:rsidP="004A7579">
            <w:pPr>
              <w:ind w:left="360"/>
              <w:rPr>
                <w:rFonts w:ascii="Palatino Linotype" w:hAnsi="Palatino Linotype" w:cs="Palatino Linotype"/>
                <w:sz w:val="16"/>
                <w:szCs w:val="16"/>
                <w:lang w:val="es-ES"/>
              </w:rPr>
            </w:pPr>
            <w:proofErr w:type="gramStart"/>
            <w:r>
              <w:rPr>
                <w:rFonts w:ascii="Palatino Linotype" w:hAnsi="Palatino Linotype" w:cs="Palatino Linotype"/>
                <w:sz w:val="16"/>
                <w:szCs w:val="16"/>
                <w:lang w:val="es-ES"/>
              </w:rPr>
              <w:t>Maletín  o</w:t>
            </w:r>
            <w:proofErr w:type="gramEnd"/>
            <w:r>
              <w:rPr>
                <w:rFonts w:ascii="Palatino Linotype" w:hAnsi="Palatino Linotype" w:cs="Palatino Linotype"/>
                <w:sz w:val="16"/>
                <w:szCs w:val="16"/>
                <w:lang w:val="es-ES"/>
              </w:rPr>
              <w:t xml:space="preserve"> c</w:t>
            </w:r>
            <w:r w:rsidRPr="00DE1616">
              <w:rPr>
                <w:rFonts w:ascii="Palatino Linotype" w:hAnsi="Palatino Linotype" w:cs="Palatino Linotype"/>
                <w:sz w:val="16"/>
                <w:szCs w:val="16"/>
                <w:lang w:val="es-ES"/>
              </w:rPr>
              <w:t xml:space="preserve">arro de transporte </w:t>
            </w:r>
          </w:p>
          <w:p w14:paraId="19C871DB" w14:textId="77777777" w:rsidR="001764CA" w:rsidRPr="00DE1616" w:rsidRDefault="001764CA" w:rsidP="004A7579">
            <w:pPr>
              <w:ind w:left="360"/>
              <w:rPr>
                <w:rFonts w:ascii="Palatino Linotype" w:hAnsi="Palatino Linotype" w:cs="Palatino Linotype"/>
                <w:sz w:val="16"/>
                <w:szCs w:val="16"/>
                <w:lang w:val="es-ES"/>
              </w:rPr>
            </w:pPr>
            <w:r>
              <w:rPr>
                <w:rFonts w:ascii="Palatino Linotype" w:hAnsi="Palatino Linotype" w:cs="Palatino Linotype"/>
                <w:sz w:val="16"/>
                <w:szCs w:val="16"/>
                <w:lang w:val="es-ES"/>
              </w:rPr>
              <w:t>Gel o pasta conductora</w:t>
            </w:r>
          </w:p>
          <w:p w14:paraId="39C4AF1B" w14:textId="77777777" w:rsidR="001764CA" w:rsidRDefault="001764CA" w:rsidP="004A7579">
            <w:pPr>
              <w:ind w:left="360"/>
              <w:rPr>
                <w:rFonts w:ascii="Palatino Linotype" w:hAnsi="Palatino Linotype" w:cs="Palatino Linotype"/>
                <w:sz w:val="16"/>
                <w:szCs w:val="16"/>
                <w:lang w:val="es-ES"/>
              </w:rPr>
            </w:pPr>
            <w:r w:rsidRPr="00DE1616">
              <w:rPr>
                <w:rFonts w:ascii="Palatino Linotype" w:hAnsi="Palatino Linotype" w:cs="Palatino Linotype"/>
                <w:sz w:val="16"/>
                <w:szCs w:val="16"/>
                <w:lang w:val="es-ES"/>
              </w:rPr>
              <w:t xml:space="preserve">Paquete de 10 piezas </w:t>
            </w:r>
            <w:proofErr w:type="gramStart"/>
            <w:r w:rsidRPr="00DE1616">
              <w:rPr>
                <w:rFonts w:ascii="Palatino Linotype" w:hAnsi="Palatino Linotype" w:cs="Palatino Linotype"/>
                <w:sz w:val="16"/>
                <w:szCs w:val="16"/>
                <w:lang w:val="es-ES"/>
              </w:rPr>
              <w:t>de  papel</w:t>
            </w:r>
            <w:proofErr w:type="gramEnd"/>
            <w:r w:rsidRPr="00DE1616">
              <w:rPr>
                <w:rFonts w:ascii="Palatino Linotype" w:hAnsi="Palatino Linotype" w:cs="Palatino Linotype"/>
                <w:sz w:val="16"/>
                <w:szCs w:val="16"/>
                <w:lang w:val="es-ES"/>
              </w:rPr>
              <w:t xml:space="preserve"> térmico compatible con equipo</w:t>
            </w:r>
          </w:p>
          <w:p w14:paraId="497E82C3" w14:textId="77777777" w:rsidR="001764CA" w:rsidRPr="00DE1616" w:rsidRDefault="001764CA" w:rsidP="004A7579">
            <w:pPr>
              <w:ind w:left="360"/>
              <w:rPr>
                <w:rFonts w:ascii="Palatino Linotype" w:hAnsi="Palatino Linotype" w:cs="Palatino Linotype"/>
                <w:sz w:val="16"/>
                <w:szCs w:val="16"/>
                <w:lang w:val="es-ES"/>
              </w:rPr>
            </w:pPr>
            <w:r>
              <w:rPr>
                <w:rFonts w:ascii="Palatino Linotype" w:hAnsi="Palatino Linotype" w:cs="Palatino Linotype"/>
                <w:sz w:val="16"/>
                <w:szCs w:val="16"/>
                <w:lang w:val="es-ES"/>
              </w:rPr>
              <w:t>Electrodos desechables</w:t>
            </w:r>
          </w:p>
          <w:p w14:paraId="156B5885" w14:textId="77777777" w:rsidR="001764CA" w:rsidRDefault="001764CA" w:rsidP="004A7579">
            <w:pPr>
              <w:pStyle w:val="Standard"/>
              <w:snapToGrid w:val="0"/>
              <w:spacing w:after="0" w:line="240" w:lineRule="auto"/>
              <w:rPr>
                <w:sz w:val="16"/>
                <w:szCs w:val="16"/>
                <w:lang w:val="es-ES"/>
              </w:rPr>
            </w:pPr>
          </w:p>
        </w:tc>
      </w:tr>
      <w:tr w:rsidR="001764CA" w14:paraId="66D25D83" w14:textId="77777777" w:rsidTr="004A7579">
        <w:trPr>
          <w:trHeight w:val="50"/>
        </w:trPr>
        <w:tc>
          <w:tcPr>
            <w:tcW w:w="124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F79238" w14:textId="77777777" w:rsidR="001764CA" w:rsidRDefault="001764CA" w:rsidP="004A7579">
            <w:pPr>
              <w:pStyle w:val="Standard"/>
              <w:snapToGrid w:val="0"/>
              <w:spacing w:after="0" w:line="240" w:lineRule="auto"/>
              <w:jc w:val="center"/>
              <w:rPr>
                <w:b/>
                <w:sz w:val="12"/>
                <w:szCs w:val="12"/>
                <w:lang w:val="es-ES"/>
              </w:rPr>
            </w:pPr>
            <w:proofErr w:type="gramStart"/>
            <w:r>
              <w:rPr>
                <w:b/>
                <w:sz w:val="12"/>
                <w:szCs w:val="12"/>
                <w:lang w:val="es-ES"/>
              </w:rPr>
              <w:t>Instalación  de</w:t>
            </w:r>
            <w:proofErr w:type="gramEnd"/>
            <w:r>
              <w:rPr>
                <w:b/>
                <w:sz w:val="12"/>
                <w:szCs w:val="12"/>
                <w:lang w:val="es-ES"/>
              </w:rPr>
              <w:t xml:space="preserve"> la unidad solicitada:</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B12B08" w14:textId="77777777" w:rsidR="001764CA" w:rsidRDefault="001764CA" w:rsidP="004A7579">
            <w:pPr>
              <w:pStyle w:val="Standard"/>
              <w:snapToGrid w:val="0"/>
              <w:spacing w:after="0" w:line="240" w:lineRule="auto"/>
              <w:jc w:val="center"/>
              <w:rPr>
                <w:sz w:val="16"/>
                <w:szCs w:val="16"/>
                <w:lang w:val="es-ES"/>
              </w:rPr>
            </w:pPr>
            <w:proofErr w:type="spellStart"/>
            <w:r>
              <w:rPr>
                <w:sz w:val="16"/>
                <w:szCs w:val="16"/>
                <w:lang w:val="es-ES"/>
              </w:rPr>
              <w:t>Cant</w:t>
            </w:r>
            <w:proofErr w:type="spellEnd"/>
          </w:p>
        </w:tc>
        <w:tc>
          <w:tcPr>
            <w:tcW w:w="552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CCCD70E" w14:textId="77777777" w:rsidR="001764CA" w:rsidRDefault="001764CA" w:rsidP="004A7579">
            <w:pPr>
              <w:pStyle w:val="Standard"/>
              <w:snapToGrid w:val="0"/>
              <w:spacing w:after="0" w:line="240" w:lineRule="auto"/>
              <w:jc w:val="center"/>
              <w:rPr>
                <w:sz w:val="16"/>
                <w:szCs w:val="16"/>
                <w:lang w:val="es-ES"/>
              </w:rPr>
            </w:pPr>
            <w:r>
              <w:rPr>
                <w:sz w:val="16"/>
                <w:szCs w:val="16"/>
                <w:lang w:val="es-ES"/>
              </w:rPr>
              <w:t>Descripción</w:t>
            </w:r>
          </w:p>
        </w:tc>
        <w:tc>
          <w:tcPr>
            <w:tcW w:w="28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630561" w14:textId="77777777" w:rsidR="001764CA" w:rsidRDefault="001764CA" w:rsidP="004A7579">
            <w:pPr>
              <w:pStyle w:val="Standard"/>
              <w:snapToGrid w:val="0"/>
              <w:spacing w:after="0" w:line="240" w:lineRule="auto"/>
              <w:jc w:val="center"/>
              <w:rPr>
                <w:sz w:val="16"/>
                <w:szCs w:val="16"/>
                <w:lang w:val="es-ES"/>
              </w:rPr>
            </w:pPr>
            <w:r>
              <w:rPr>
                <w:sz w:val="16"/>
                <w:szCs w:val="16"/>
                <w:lang w:val="es-ES"/>
              </w:rPr>
              <w:t>Nivel de atención</w:t>
            </w:r>
          </w:p>
        </w:tc>
      </w:tr>
      <w:tr w:rsidR="001764CA" w14:paraId="1BCECB34" w14:textId="77777777" w:rsidTr="004A7579">
        <w:trPr>
          <w:trHeight w:val="244"/>
        </w:trPr>
        <w:tc>
          <w:tcPr>
            <w:tcW w:w="124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5A4D6C" w14:textId="77777777" w:rsidR="001764CA" w:rsidRDefault="001764CA" w:rsidP="004A7579"/>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658F21D" w14:textId="77777777" w:rsidR="001764CA" w:rsidRDefault="001764CA" w:rsidP="004A7579">
            <w:pPr>
              <w:pStyle w:val="Standard"/>
              <w:snapToGrid w:val="0"/>
              <w:spacing w:after="0" w:line="240" w:lineRule="auto"/>
              <w:jc w:val="center"/>
              <w:rPr>
                <w:sz w:val="16"/>
                <w:szCs w:val="16"/>
                <w:lang w:val="es-ES"/>
              </w:rPr>
            </w:pPr>
          </w:p>
        </w:tc>
        <w:tc>
          <w:tcPr>
            <w:tcW w:w="552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D4D2020" w14:textId="77777777" w:rsidR="001764CA" w:rsidRPr="00734DDA" w:rsidRDefault="001764CA" w:rsidP="001764CA">
            <w:pPr>
              <w:pStyle w:val="Prrafodelista"/>
              <w:numPr>
                <w:ilvl w:val="0"/>
                <w:numId w:val="35"/>
              </w:numPr>
              <w:spacing w:after="0" w:line="240" w:lineRule="auto"/>
              <w:rPr>
                <w:rFonts w:ascii="Palatino Linotype" w:hAnsi="Palatino Linotype" w:cs="Palatino Linotype"/>
                <w:kern w:val="3"/>
                <w:sz w:val="16"/>
                <w:szCs w:val="16"/>
                <w:lang w:val="es-ES" w:eastAsia="zh-CN"/>
              </w:rPr>
            </w:pPr>
            <w:r w:rsidRPr="00734DDA">
              <w:rPr>
                <w:rFonts w:ascii="Palatino Linotype" w:hAnsi="Palatino Linotype" w:cs="Palatino Linotype"/>
                <w:kern w:val="3"/>
                <w:sz w:val="16"/>
                <w:szCs w:val="16"/>
                <w:lang w:val="es-ES" w:eastAsia="zh-CN"/>
              </w:rPr>
              <w:t>Que opere a 120V 60 Hz +/</w:t>
            </w:r>
            <w:proofErr w:type="gramStart"/>
            <w:r w:rsidRPr="00734DDA">
              <w:rPr>
                <w:rFonts w:ascii="Palatino Linotype" w:hAnsi="Palatino Linotype" w:cs="Palatino Linotype"/>
                <w:kern w:val="3"/>
                <w:sz w:val="16"/>
                <w:szCs w:val="16"/>
                <w:lang w:val="es-ES" w:eastAsia="zh-CN"/>
              </w:rPr>
              <w:t>-  10</w:t>
            </w:r>
            <w:proofErr w:type="gramEnd"/>
            <w:r w:rsidRPr="00734DDA">
              <w:rPr>
                <w:rFonts w:ascii="Palatino Linotype" w:hAnsi="Palatino Linotype" w:cs="Palatino Linotype"/>
                <w:kern w:val="3"/>
                <w:sz w:val="16"/>
                <w:szCs w:val="16"/>
                <w:lang w:val="es-ES" w:eastAsia="zh-CN"/>
              </w:rPr>
              <w:t>%.</w:t>
            </w:r>
          </w:p>
          <w:p w14:paraId="62D61A14" w14:textId="77777777" w:rsidR="001764CA" w:rsidRDefault="001764CA" w:rsidP="004A7579">
            <w:pPr>
              <w:pStyle w:val="Standard"/>
              <w:snapToGrid w:val="0"/>
              <w:spacing w:after="0" w:line="240" w:lineRule="auto"/>
              <w:jc w:val="both"/>
              <w:rPr>
                <w:sz w:val="16"/>
                <w:szCs w:val="16"/>
                <w:lang w:val="es-ES"/>
              </w:rPr>
            </w:pPr>
          </w:p>
        </w:tc>
        <w:tc>
          <w:tcPr>
            <w:tcW w:w="9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B362C8" w14:textId="77777777" w:rsidR="001764CA" w:rsidRDefault="001764CA" w:rsidP="004A7579">
            <w:pPr>
              <w:pStyle w:val="Standard"/>
              <w:snapToGrid w:val="0"/>
              <w:spacing w:after="0" w:line="240" w:lineRule="auto"/>
              <w:jc w:val="center"/>
              <w:rPr>
                <w:b/>
                <w:strike/>
                <w:sz w:val="16"/>
                <w:szCs w:val="16"/>
                <w:lang w:val="es-ES"/>
              </w:rPr>
            </w:pPr>
            <w:r>
              <w:rPr>
                <w:b/>
                <w:strike/>
                <w:sz w:val="16"/>
                <w:szCs w:val="16"/>
                <w:lang w:val="es-ES"/>
              </w:rPr>
              <w:t>Primer</w:t>
            </w:r>
          </w:p>
        </w:tc>
        <w:tc>
          <w:tcPr>
            <w:tcW w:w="9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EE1739D" w14:textId="77777777" w:rsidR="001764CA" w:rsidRDefault="001764CA" w:rsidP="004A7579">
            <w:pPr>
              <w:pStyle w:val="Standard"/>
              <w:snapToGrid w:val="0"/>
              <w:spacing w:after="0" w:line="240" w:lineRule="auto"/>
              <w:jc w:val="center"/>
              <w:rPr>
                <w:b/>
                <w:bCs/>
                <w:strike/>
                <w:sz w:val="16"/>
                <w:szCs w:val="16"/>
                <w:lang w:val="es-ES"/>
              </w:rPr>
            </w:pPr>
            <w:r>
              <w:rPr>
                <w:b/>
                <w:bCs/>
                <w:strike/>
                <w:sz w:val="16"/>
                <w:szCs w:val="16"/>
                <w:lang w:val="es-ES"/>
              </w:rPr>
              <w:t>Segundo</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1D2987" w14:textId="77777777" w:rsidR="001764CA" w:rsidRDefault="001764CA" w:rsidP="004A7579">
            <w:pPr>
              <w:pStyle w:val="Standard"/>
              <w:snapToGrid w:val="0"/>
              <w:spacing w:after="0" w:line="240" w:lineRule="auto"/>
              <w:jc w:val="center"/>
              <w:rPr>
                <w:b/>
                <w:bCs/>
                <w:strike/>
                <w:sz w:val="16"/>
                <w:szCs w:val="16"/>
                <w:lang w:val="es-ES"/>
              </w:rPr>
            </w:pPr>
            <w:r>
              <w:rPr>
                <w:b/>
                <w:bCs/>
                <w:strike/>
                <w:sz w:val="16"/>
                <w:szCs w:val="16"/>
                <w:lang w:val="es-ES"/>
              </w:rPr>
              <w:t>Tercer</w:t>
            </w:r>
          </w:p>
        </w:tc>
      </w:tr>
      <w:tr w:rsidR="001764CA" w14:paraId="1AFF7EB1" w14:textId="77777777" w:rsidTr="004A7579">
        <w:trPr>
          <w:trHeight w:val="331"/>
        </w:trPr>
        <w:tc>
          <w:tcPr>
            <w:tcW w:w="124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7565557" w14:textId="77777777" w:rsidR="001764CA" w:rsidRDefault="001764CA" w:rsidP="004A7579">
            <w:pPr>
              <w:pStyle w:val="Standard"/>
              <w:snapToGrid w:val="0"/>
              <w:spacing w:after="0" w:line="240" w:lineRule="auto"/>
              <w:jc w:val="center"/>
            </w:pPr>
            <w:proofErr w:type="gramStart"/>
            <w:r>
              <w:rPr>
                <w:b/>
                <w:sz w:val="16"/>
                <w:szCs w:val="16"/>
                <w:lang w:val="es-ES"/>
              </w:rPr>
              <w:t>Documentos a entregar</w:t>
            </w:r>
            <w:proofErr w:type="gramEnd"/>
            <w:r>
              <w:rPr>
                <w:b/>
                <w:sz w:val="16"/>
                <w:szCs w:val="16"/>
                <w:lang w:val="es-ES"/>
              </w:rPr>
              <w:t xml:space="preserve"> y requisitos de evaluación técnica</w:t>
            </w:r>
          </w:p>
        </w:tc>
        <w:tc>
          <w:tcPr>
            <w:tcW w:w="895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14E76F" w14:textId="77777777" w:rsidR="001764CA" w:rsidRDefault="001764CA" w:rsidP="004A7579">
            <w:pPr>
              <w:pStyle w:val="Standard"/>
              <w:snapToGrid w:val="0"/>
              <w:spacing w:after="0" w:line="240" w:lineRule="auto"/>
              <w:rPr>
                <w:sz w:val="16"/>
                <w:szCs w:val="16"/>
                <w:lang w:val="es-ES"/>
              </w:rPr>
            </w:pPr>
            <w:r>
              <w:rPr>
                <w:sz w:val="16"/>
                <w:szCs w:val="16"/>
                <w:lang w:val="es-ES"/>
              </w:rPr>
              <w:t>Copia simple del registro sanitario vigente o justificación sustentada del licitante en caso de que no aplique</w:t>
            </w:r>
          </w:p>
        </w:tc>
      </w:tr>
      <w:tr w:rsidR="001764CA" w14:paraId="5F41D8FA" w14:textId="77777777" w:rsidTr="004A7579">
        <w:trPr>
          <w:trHeight w:val="57"/>
        </w:trPr>
        <w:tc>
          <w:tcPr>
            <w:tcW w:w="124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6AC1F65" w14:textId="77777777" w:rsidR="001764CA" w:rsidRDefault="001764CA" w:rsidP="004A7579"/>
        </w:tc>
        <w:tc>
          <w:tcPr>
            <w:tcW w:w="895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D5064" w14:textId="77777777" w:rsidR="001764CA" w:rsidRDefault="001764CA" w:rsidP="004A7579">
            <w:pPr>
              <w:pStyle w:val="Standard"/>
              <w:snapToGrid w:val="0"/>
              <w:spacing w:after="0" w:line="240" w:lineRule="auto"/>
              <w:rPr>
                <w:sz w:val="16"/>
                <w:szCs w:val="16"/>
                <w:lang w:val="es-ES"/>
              </w:rPr>
            </w:pPr>
            <w:r>
              <w:rPr>
                <w:sz w:val="16"/>
                <w:szCs w:val="16"/>
                <w:lang w:val="es-ES"/>
              </w:rPr>
              <w:t>Original de catálogos, folletos, manuales, guías u otro necesario para indicar las referencias técnicas solicitadas</w:t>
            </w:r>
          </w:p>
        </w:tc>
      </w:tr>
      <w:tr w:rsidR="001764CA" w14:paraId="23422ED5" w14:textId="77777777" w:rsidTr="004A7579">
        <w:trPr>
          <w:trHeight w:val="57"/>
        </w:trPr>
        <w:tc>
          <w:tcPr>
            <w:tcW w:w="124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2DE80D" w14:textId="77777777" w:rsidR="001764CA" w:rsidRDefault="001764CA" w:rsidP="004A7579"/>
        </w:tc>
        <w:tc>
          <w:tcPr>
            <w:tcW w:w="895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tag w:val="goog_rdk_165"/>
              <w:id w:val="-1333367174"/>
            </w:sdtPr>
            <w:sdtEndPr/>
            <w:sdtContent>
              <w:p w14:paraId="082C36E2" w14:textId="77777777" w:rsidR="001764CA" w:rsidRPr="00F62E92" w:rsidRDefault="001764CA" w:rsidP="004A7579">
                <w:pPr>
                  <w:pBdr>
                    <w:top w:val="nil"/>
                    <w:left w:val="nil"/>
                    <w:bottom w:val="nil"/>
                    <w:right w:val="nil"/>
                    <w:between w:val="nil"/>
                  </w:pBdr>
                  <w:rPr>
                    <w:rFonts w:ascii="Palatino Linotype" w:eastAsia="Palatino Linotype" w:hAnsi="Palatino Linotype" w:cs="Palatino Linotype"/>
                    <w:color w:val="000000"/>
                    <w:sz w:val="16"/>
                    <w:szCs w:val="16"/>
                  </w:rPr>
                </w:pPr>
                <w:r w:rsidRPr="00F62E92">
                  <w:rPr>
                    <w:rFonts w:ascii="Palatino Linotype" w:eastAsia="Palatino Linotype" w:hAnsi="Palatino Linotype" w:cs="Palatino Linotype"/>
                    <w:color w:val="000000"/>
                    <w:sz w:val="16"/>
                    <w:szCs w:val="16"/>
                  </w:rPr>
                  <w:t xml:space="preserve">Carta compromiso original para garantía del distribuidor y/o </w:t>
                </w:r>
                <w:proofErr w:type="gramStart"/>
                <w:r w:rsidRPr="00F62E92">
                  <w:rPr>
                    <w:rFonts w:ascii="Palatino Linotype" w:eastAsia="Palatino Linotype" w:hAnsi="Palatino Linotype" w:cs="Palatino Linotype"/>
                    <w:color w:val="000000"/>
                    <w:sz w:val="16"/>
                    <w:szCs w:val="16"/>
                  </w:rPr>
                  <w:t>fabricante</w:t>
                </w:r>
                <w:r>
                  <w:rPr>
                    <w:rFonts w:ascii="Palatino Linotype" w:eastAsia="Palatino Linotype" w:hAnsi="Palatino Linotype" w:cs="Palatino Linotype"/>
                    <w:color w:val="000000"/>
                    <w:sz w:val="16"/>
                    <w:szCs w:val="16"/>
                  </w:rPr>
                  <w:t xml:space="preserve">  por</w:t>
                </w:r>
                <w:proofErr w:type="gramEnd"/>
                <w:r>
                  <w:rPr>
                    <w:rFonts w:ascii="Palatino Linotype" w:eastAsia="Palatino Linotype" w:hAnsi="Palatino Linotype" w:cs="Palatino Linotype"/>
                    <w:color w:val="000000"/>
                    <w:sz w:val="16"/>
                    <w:szCs w:val="16"/>
                  </w:rPr>
                  <w:t xml:space="preserve"> lo menos un año</w:t>
                </w:r>
                <w:r w:rsidRPr="00F62E92">
                  <w:rPr>
                    <w:rFonts w:ascii="Palatino Linotype" w:eastAsia="Palatino Linotype" w:hAnsi="Palatino Linotype" w:cs="Palatino Linotype"/>
                    <w:color w:val="000000"/>
                    <w:sz w:val="16"/>
                    <w:szCs w:val="16"/>
                  </w:rPr>
                  <w:t xml:space="preserve"> </w:t>
                </w:r>
              </w:p>
            </w:sdtContent>
          </w:sdt>
        </w:tc>
      </w:tr>
      <w:tr w:rsidR="001764CA" w14:paraId="41A4A777" w14:textId="77777777" w:rsidTr="004A7579">
        <w:trPr>
          <w:trHeight w:val="57"/>
        </w:trPr>
        <w:tc>
          <w:tcPr>
            <w:tcW w:w="124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D0B53BB" w14:textId="77777777" w:rsidR="001764CA" w:rsidRDefault="001764CA" w:rsidP="004A7579"/>
        </w:tc>
        <w:tc>
          <w:tcPr>
            <w:tcW w:w="895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tag w:val="goog_rdk_165"/>
              <w:id w:val="-1638709633"/>
            </w:sdtPr>
            <w:sdtEndPr/>
            <w:sdtContent>
              <w:p w14:paraId="7698092B" w14:textId="77777777" w:rsidR="001764CA" w:rsidRDefault="001764CA" w:rsidP="004A7579">
                <w:pPr>
                  <w:pBdr>
                    <w:top w:val="nil"/>
                    <w:left w:val="nil"/>
                    <w:bottom w:val="nil"/>
                    <w:right w:val="nil"/>
                    <w:between w:val="nil"/>
                  </w:pBdr>
                </w:pPr>
                <w:r w:rsidRPr="006D5C9F">
                  <w:rPr>
                    <w:rFonts w:ascii="Palatino Linotype" w:eastAsia="Palatino Linotype" w:hAnsi="Palatino Linotype" w:cs="Palatino Linotype"/>
                    <w:color w:val="000000"/>
                    <w:sz w:val="16"/>
                    <w:szCs w:val="16"/>
                  </w:rPr>
                  <w:t>Carta compromiso original de dos mantenimientos preventivos por lo menos un año (cada seis meses)</w:t>
                </w:r>
                <w:r>
                  <w:rPr>
                    <w:sz w:val="16"/>
                    <w:szCs w:val="16"/>
                  </w:rPr>
                  <w:t xml:space="preserve">  </w:t>
                </w:r>
              </w:p>
            </w:sdtContent>
          </w:sdt>
        </w:tc>
      </w:tr>
      <w:tr w:rsidR="001764CA" w14:paraId="19933FF0" w14:textId="77777777" w:rsidTr="004A7579">
        <w:trPr>
          <w:trHeight w:val="57"/>
        </w:trPr>
        <w:tc>
          <w:tcPr>
            <w:tcW w:w="124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B948FC" w14:textId="77777777" w:rsidR="001764CA" w:rsidRDefault="001764CA" w:rsidP="004A7579"/>
        </w:tc>
        <w:tc>
          <w:tcPr>
            <w:tcW w:w="895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31D3B3" w14:textId="77777777" w:rsidR="001764CA" w:rsidRDefault="001764CA" w:rsidP="004A7579">
            <w:pPr>
              <w:pStyle w:val="Standard"/>
              <w:snapToGrid w:val="0"/>
              <w:spacing w:after="0" w:line="240" w:lineRule="auto"/>
              <w:jc w:val="both"/>
              <w:rPr>
                <w:sz w:val="16"/>
                <w:szCs w:val="16"/>
                <w:lang w:val="es-ES"/>
              </w:rPr>
            </w:pPr>
            <w:r>
              <w:rPr>
                <w:sz w:val="16"/>
                <w:szCs w:val="16"/>
                <w:lang w:val="es-ES"/>
              </w:rPr>
              <w:t>Carta compromiso original del distribuidor y/o fabricante que garantice la entrega de equipo nuevo.</w:t>
            </w:r>
          </w:p>
        </w:tc>
      </w:tr>
      <w:tr w:rsidR="001764CA" w14:paraId="1FFA50CB" w14:textId="77777777" w:rsidTr="004A7579">
        <w:trPr>
          <w:trHeight w:val="56"/>
        </w:trPr>
        <w:tc>
          <w:tcPr>
            <w:tcW w:w="124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1089FB9" w14:textId="77777777" w:rsidR="001764CA" w:rsidRDefault="001764CA" w:rsidP="004A7579"/>
        </w:tc>
        <w:tc>
          <w:tcPr>
            <w:tcW w:w="993"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2E44544" w14:textId="77777777" w:rsidR="001764CA" w:rsidRDefault="001764CA" w:rsidP="004A7579">
            <w:pPr>
              <w:pStyle w:val="Standard"/>
              <w:snapToGrid w:val="0"/>
              <w:spacing w:after="0" w:line="240" w:lineRule="auto"/>
              <w:jc w:val="center"/>
              <w:rPr>
                <w:sz w:val="16"/>
                <w:szCs w:val="16"/>
                <w:lang w:val="es-ES"/>
              </w:rPr>
            </w:pPr>
            <w:r>
              <w:rPr>
                <w:sz w:val="16"/>
                <w:szCs w:val="16"/>
                <w:lang w:val="es-ES"/>
              </w:rPr>
              <w:t>Productos de origen nacional</w:t>
            </w:r>
          </w:p>
        </w:tc>
        <w:tc>
          <w:tcPr>
            <w:tcW w:w="79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1F901" w14:textId="77777777" w:rsidR="001764CA" w:rsidRDefault="001764CA" w:rsidP="004A7579">
            <w:pPr>
              <w:pStyle w:val="Standard"/>
              <w:snapToGrid w:val="0"/>
              <w:spacing w:after="0" w:line="240" w:lineRule="auto"/>
              <w:jc w:val="both"/>
              <w:rPr>
                <w:sz w:val="16"/>
                <w:szCs w:val="16"/>
                <w:lang w:val="es-ES"/>
              </w:rPr>
            </w:pPr>
            <w:r>
              <w:rPr>
                <w:sz w:val="16"/>
                <w:szCs w:val="16"/>
                <w:lang w:val="es-ES"/>
              </w:rPr>
              <w:t xml:space="preserve">Copia simple de carta de buenas prácticas de fabricación COFEPRIS y/o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1764CA" w14:paraId="3E01EE37" w14:textId="77777777" w:rsidTr="004A7579">
        <w:trPr>
          <w:trHeight w:val="75"/>
        </w:trPr>
        <w:tc>
          <w:tcPr>
            <w:tcW w:w="124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FA3368" w14:textId="77777777" w:rsidR="001764CA" w:rsidRDefault="001764CA" w:rsidP="004A7579"/>
        </w:tc>
        <w:tc>
          <w:tcPr>
            <w:tcW w:w="993"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930C29" w14:textId="77777777" w:rsidR="001764CA" w:rsidRDefault="001764CA" w:rsidP="004A7579"/>
        </w:tc>
        <w:tc>
          <w:tcPr>
            <w:tcW w:w="79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66E4B" w14:textId="77777777" w:rsidR="001764CA" w:rsidRDefault="001764CA" w:rsidP="004A7579">
            <w:pPr>
              <w:pStyle w:val="Standard"/>
              <w:snapToGrid w:val="0"/>
              <w:spacing w:after="0" w:line="240" w:lineRule="auto"/>
              <w:jc w:val="both"/>
              <w:rPr>
                <w:sz w:val="16"/>
                <w:szCs w:val="16"/>
                <w:lang w:val="es-ES"/>
              </w:rPr>
            </w:pPr>
            <w:r>
              <w:rPr>
                <w:sz w:val="16"/>
                <w:szCs w:val="16"/>
                <w:lang w:val="es-ES"/>
              </w:rPr>
              <w:t>Carta original de apoyo solidario en la licitación del fabricante o, Carta de apoyo del distribuidor principal y copia de la carta de distribución del fabricante vigente.</w:t>
            </w:r>
          </w:p>
        </w:tc>
      </w:tr>
      <w:tr w:rsidR="001764CA" w14:paraId="262D1B81" w14:textId="77777777" w:rsidTr="004A7579">
        <w:trPr>
          <w:trHeight w:val="75"/>
        </w:trPr>
        <w:tc>
          <w:tcPr>
            <w:tcW w:w="124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1C8BF2" w14:textId="77777777" w:rsidR="001764CA" w:rsidRDefault="001764CA" w:rsidP="004A7579"/>
        </w:tc>
        <w:tc>
          <w:tcPr>
            <w:tcW w:w="993"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131A632" w14:textId="77777777" w:rsidR="001764CA" w:rsidRDefault="001764CA" w:rsidP="004A7579">
            <w:pPr>
              <w:pStyle w:val="Standard"/>
              <w:snapToGrid w:val="0"/>
              <w:spacing w:after="0" w:line="240" w:lineRule="auto"/>
              <w:jc w:val="center"/>
              <w:rPr>
                <w:sz w:val="16"/>
                <w:szCs w:val="16"/>
                <w:lang w:val="es-ES"/>
              </w:rPr>
            </w:pPr>
            <w:r>
              <w:rPr>
                <w:sz w:val="16"/>
                <w:szCs w:val="16"/>
                <w:lang w:val="es-ES"/>
              </w:rPr>
              <w:t>Productos de origen extranjero</w:t>
            </w:r>
          </w:p>
        </w:tc>
        <w:tc>
          <w:tcPr>
            <w:tcW w:w="79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19991" w14:textId="77777777" w:rsidR="001764CA" w:rsidRDefault="001764CA" w:rsidP="004A7579">
            <w:pPr>
              <w:pStyle w:val="Standard"/>
              <w:snapToGrid w:val="0"/>
              <w:spacing w:after="0" w:line="240" w:lineRule="auto"/>
              <w:jc w:val="both"/>
              <w:rPr>
                <w:sz w:val="16"/>
                <w:szCs w:val="16"/>
                <w:lang w:val="es-ES"/>
              </w:rPr>
            </w:pPr>
            <w:r>
              <w:rPr>
                <w:sz w:val="16"/>
                <w:szCs w:val="16"/>
                <w:lang w:val="es-ES"/>
              </w:rPr>
              <w:t xml:space="preserve">Copia simple de certificado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1764CA" w14:paraId="71E9FD75" w14:textId="77777777" w:rsidTr="004A7579">
        <w:trPr>
          <w:trHeight w:val="75"/>
        </w:trPr>
        <w:tc>
          <w:tcPr>
            <w:tcW w:w="124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B84F6CF" w14:textId="77777777" w:rsidR="001764CA" w:rsidRDefault="001764CA" w:rsidP="004A7579"/>
        </w:tc>
        <w:tc>
          <w:tcPr>
            <w:tcW w:w="993"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6FD3FF6" w14:textId="77777777" w:rsidR="001764CA" w:rsidRDefault="001764CA" w:rsidP="004A7579"/>
        </w:tc>
        <w:tc>
          <w:tcPr>
            <w:tcW w:w="79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B9542" w14:textId="77777777" w:rsidR="001764CA" w:rsidRDefault="001764CA" w:rsidP="004A7579">
            <w:pPr>
              <w:pStyle w:val="Standard"/>
              <w:snapToGrid w:val="0"/>
              <w:spacing w:after="0" w:line="240" w:lineRule="auto"/>
              <w:jc w:val="both"/>
              <w:rPr>
                <w:sz w:val="16"/>
                <w:szCs w:val="16"/>
                <w:lang w:val="es-ES"/>
              </w:rPr>
            </w:pPr>
            <w:r>
              <w:rPr>
                <w:sz w:val="16"/>
                <w:szCs w:val="16"/>
                <w:lang w:val="es-ES"/>
              </w:rPr>
              <w:t>Carta original de apoyo solidario en la licitación del fabricante o, Carta de apoyo del distribuidor principal y copia de la carta de distribución del fabricante vigente.</w:t>
            </w:r>
          </w:p>
        </w:tc>
      </w:tr>
      <w:tr w:rsidR="001764CA" w14:paraId="18C7CE4A" w14:textId="77777777" w:rsidTr="004A7579">
        <w:trPr>
          <w:trHeight w:val="145"/>
        </w:trPr>
        <w:tc>
          <w:tcPr>
            <w:tcW w:w="124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8AD74B4" w14:textId="77777777" w:rsidR="001764CA" w:rsidRDefault="001764CA" w:rsidP="004A7579"/>
        </w:tc>
        <w:tc>
          <w:tcPr>
            <w:tcW w:w="993"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62F953" w14:textId="77777777" w:rsidR="001764CA" w:rsidRDefault="001764CA" w:rsidP="004A7579"/>
        </w:tc>
        <w:tc>
          <w:tcPr>
            <w:tcW w:w="79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03E07B" w14:textId="77777777" w:rsidR="001764CA" w:rsidRDefault="001764CA" w:rsidP="004A7579">
            <w:pPr>
              <w:pStyle w:val="Standard"/>
              <w:snapToGrid w:val="0"/>
              <w:spacing w:after="0" w:line="240" w:lineRule="auto"/>
              <w:rPr>
                <w:sz w:val="16"/>
                <w:szCs w:val="16"/>
                <w:lang w:val="es-ES"/>
              </w:rPr>
            </w:pPr>
            <w:r>
              <w:rPr>
                <w:sz w:val="16"/>
                <w:szCs w:val="16"/>
                <w:lang w:val="es-ES"/>
              </w:rPr>
              <w:t>Certificados de calidad al menos uno: CE, FDA, JIS</w:t>
            </w:r>
          </w:p>
        </w:tc>
      </w:tr>
    </w:tbl>
    <w:p w14:paraId="6CF042E8" w14:textId="77777777" w:rsidR="001764CA" w:rsidRDefault="001764CA" w:rsidP="00376381">
      <w:pPr>
        <w:pStyle w:val="Prrafodelista"/>
        <w:ind w:left="0"/>
        <w:jc w:val="center"/>
        <w:rPr>
          <w:rFonts w:ascii="Arial" w:hAnsi="Arial" w:cs="Arial"/>
          <w:sz w:val="18"/>
          <w:szCs w:val="18"/>
          <w:lang w:val="es-ES" w:eastAsia="es-ES" w:bidi="es-ES"/>
        </w:rPr>
      </w:pPr>
    </w:p>
    <w:p w14:paraId="6D8E0A3F" w14:textId="7D2BFF01" w:rsidR="00376381" w:rsidRDefault="00376381" w:rsidP="00376381">
      <w:pPr>
        <w:pStyle w:val="Prrafodelista"/>
        <w:ind w:left="0"/>
        <w:jc w:val="center"/>
        <w:rPr>
          <w:rFonts w:ascii="Arial" w:hAnsi="Arial" w:cs="Arial"/>
          <w:sz w:val="18"/>
          <w:szCs w:val="18"/>
          <w:lang w:val="es-ES" w:eastAsia="es-ES" w:bidi="es-ES"/>
        </w:rPr>
      </w:pPr>
    </w:p>
    <w:p w14:paraId="1BE2CDC4" w14:textId="66FC8A2E" w:rsidR="00376381" w:rsidRDefault="00376381" w:rsidP="00376381">
      <w:pPr>
        <w:pStyle w:val="Prrafodelista"/>
        <w:ind w:left="0"/>
        <w:jc w:val="center"/>
        <w:rPr>
          <w:rFonts w:ascii="Arial" w:hAnsi="Arial" w:cs="Arial"/>
          <w:sz w:val="18"/>
          <w:szCs w:val="18"/>
          <w:lang w:val="es-ES" w:eastAsia="es-ES" w:bidi="es-ES"/>
        </w:rPr>
      </w:pPr>
    </w:p>
    <w:p w14:paraId="014DE679" w14:textId="692872A9" w:rsidR="00376381" w:rsidRDefault="00376381" w:rsidP="00376381">
      <w:pPr>
        <w:pStyle w:val="Prrafodelista"/>
        <w:ind w:left="0"/>
        <w:jc w:val="center"/>
        <w:rPr>
          <w:rFonts w:ascii="Arial" w:eastAsia="Arial" w:hAnsi="Arial" w:cs="Arial"/>
          <w:b/>
          <w:bCs/>
          <w:color w:val="000000"/>
        </w:rPr>
      </w:pPr>
      <w:r w:rsidRPr="00BF4961">
        <w:rPr>
          <w:rFonts w:ascii="Arial" w:eastAsia="Arial" w:hAnsi="Arial" w:cs="Arial"/>
          <w:b/>
          <w:bCs/>
          <w:color w:val="000000"/>
        </w:rPr>
        <w:t xml:space="preserve">RENGLON </w:t>
      </w:r>
      <w:r>
        <w:rPr>
          <w:rFonts w:ascii="Arial" w:eastAsia="Arial" w:hAnsi="Arial" w:cs="Arial"/>
          <w:b/>
          <w:bCs/>
          <w:color w:val="000000"/>
        </w:rPr>
        <w:t>12</w:t>
      </w:r>
    </w:p>
    <w:p w14:paraId="4FC39E47" w14:textId="5F9F82D5" w:rsidR="0030316A" w:rsidRPr="0030316A" w:rsidRDefault="0030316A" w:rsidP="00376381">
      <w:pPr>
        <w:pStyle w:val="Prrafodelista"/>
        <w:ind w:left="0"/>
        <w:jc w:val="center"/>
        <w:rPr>
          <w:rFonts w:ascii="Arial" w:eastAsia="Arial" w:hAnsi="Arial" w:cs="Arial"/>
          <w:b/>
          <w:bCs/>
          <w:color w:val="000000"/>
        </w:rPr>
      </w:pPr>
      <w:r w:rsidRPr="0030316A">
        <w:rPr>
          <w:rFonts w:ascii="Arial" w:eastAsia="Arial" w:hAnsi="Arial" w:cs="Arial"/>
          <w:b/>
          <w:bCs/>
          <w:color w:val="000000"/>
        </w:rPr>
        <w:t>MONITOR DE SIGNOS VITALES DE 3 CANALES</w:t>
      </w:r>
    </w:p>
    <w:p w14:paraId="2CAFA1F2" w14:textId="68E491DF" w:rsidR="00376381" w:rsidRDefault="00376381" w:rsidP="00376381">
      <w:pPr>
        <w:pStyle w:val="Prrafodelista"/>
        <w:ind w:left="0"/>
        <w:jc w:val="center"/>
        <w:rPr>
          <w:rFonts w:ascii="Arial" w:hAnsi="Arial" w:cs="Arial"/>
          <w:sz w:val="18"/>
          <w:szCs w:val="18"/>
          <w:lang w:val="es-ES" w:eastAsia="es-ES" w:bidi="es-ES"/>
        </w:rPr>
      </w:pPr>
    </w:p>
    <w:tbl>
      <w:tblPr>
        <w:tblW w:w="10197" w:type="dxa"/>
        <w:tblInd w:w="-118" w:type="dxa"/>
        <w:tblLayout w:type="fixed"/>
        <w:tblCellMar>
          <w:left w:w="10" w:type="dxa"/>
          <w:right w:w="10" w:type="dxa"/>
        </w:tblCellMar>
        <w:tblLook w:val="04A0" w:firstRow="1" w:lastRow="0" w:firstColumn="1" w:lastColumn="0" w:noHBand="0" w:noVBand="1"/>
      </w:tblPr>
      <w:tblGrid>
        <w:gridCol w:w="1242"/>
        <w:gridCol w:w="567"/>
        <w:gridCol w:w="426"/>
        <w:gridCol w:w="5103"/>
        <w:gridCol w:w="950"/>
        <w:gridCol w:w="950"/>
        <w:gridCol w:w="959"/>
      </w:tblGrid>
      <w:tr w:rsidR="00BC0ED4" w14:paraId="09DAC095" w14:textId="77777777" w:rsidTr="004A7579">
        <w:trPr>
          <w:trHeight w:val="546"/>
        </w:trPr>
        <w:tc>
          <w:tcPr>
            <w:tcW w:w="12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995CCA" w14:textId="77777777" w:rsidR="00BC0ED4" w:rsidRDefault="00BC0ED4" w:rsidP="004A7579">
            <w:pPr>
              <w:pStyle w:val="Standard"/>
              <w:snapToGrid w:val="0"/>
              <w:spacing w:after="0" w:line="240" w:lineRule="auto"/>
              <w:jc w:val="center"/>
              <w:rPr>
                <w:b/>
                <w:sz w:val="16"/>
                <w:szCs w:val="16"/>
                <w:lang w:val="es-ES"/>
              </w:rPr>
            </w:pPr>
            <w:r>
              <w:rPr>
                <w:b/>
                <w:sz w:val="16"/>
                <w:szCs w:val="16"/>
                <w:lang w:val="es-ES"/>
              </w:rPr>
              <w:t>Descripción Técnica:</w:t>
            </w:r>
          </w:p>
        </w:tc>
        <w:tc>
          <w:tcPr>
            <w:tcW w:w="895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tbl>
            <w:tblPr>
              <w:tblW w:w="0" w:type="auto"/>
              <w:tblBorders>
                <w:top w:val="nil"/>
                <w:left w:val="nil"/>
                <w:bottom w:val="nil"/>
                <w:right w:val="nil"/>
              </w:tblBorders>
              <w:tblLayout w:type="fixed"/>
              <w:tblLook w:val="0000" w:firstRow="0" w:lastRow="0" w:firstColumn="0" w:lastColumn="0" w:noHBand="0" w:noVBand="0"/>
            </w:tblPr>
            <w:tblGrid>
              <w:gridCol w:w="8502"/>
            </w:tblGrid>
            <w:tr w:rsidR="00BC0ED4" w:rsidRPr="00941BE6" w14:paraId="19CC73A3" w14:textId="77777777" w:rsidTr="004A7579">
              <w:trPr>
                <w:trHeight w:val="264"/>
              </w:trPr>
              <w:tc>
                <w:tcPr>
                  <w:tcW w:w="8502" w:type="dxa"/>
                </w:tcPr>
                <w:p w14:paraId="13896AA2" w14:textId="77777777" w:rsidR="00BC0ED4" w:rsidRPr="00941BE6" w:rsidRDefault="00BC0ED4" w:rsidP="004A7579">
                  <w:pPr>
                    <w:pStyle w:val="Standard"/>
                    <w:snapToGrid w:val="0"/>
                    <w:rPr>
                      <w:rFonts w:eastAsia="Arial" w:cs="Arial"/>
                      <w:sz w:val="16"/>
                      <w:szCs w:val="18"/>
                    </w:rPr>
                  </w:pPr>
                  <w:r w:rsidRPr="00941BE6">
                    <w:rPr>
                      <w:rFonts w:eastAsia="Arial" w:cs="Arial"/>
                      <w:sz w:val="16"/>
                      <w:szCs w:val="18"/>
                    </w:rPr>
                    <w:t xml:space="preserve">Equipo que detecta, mide y despliega en pantalla de forma continua múltiples parámetros fisiológicos asociados aun solo paciente: electrocardiograma, frecuencia cardiaca, frecuencia respiratoria, temperatura, presión no invasiva y oximetría de pulso. </w:t>
                  </w:r>
                </w:p>
              </w:tc>
            </w:tr>
          </w:tbl>
          <w:p w14:paraId="537D0330" w14:textId="77777777" w:rsidR="00BC0ED4" w:rsidRPr="00941BE6" w:rsidRDefault="00BC0ED4" w:rsidP="004A7579">
            <w:pPr>
              <w:pStyle w:val="Standard"/>
              <w:snapToGrid w:val="0"/>
              <w:spacing w:after="0" w:line="240" w:lineRule="auto"/>
              <w:rPr>
                <w:rFonts w:eastAsia="Arial" w:cs="Arial"/>
                <w:sz w:val="16"/>
                <w:szCs w:val="18"/>
              </w:rPr>
            </w:pPr>
            <w:r w:rsidRPr="00941BE6">
              <w:rPr>
                <w:rFonts w:eastAsia="Arial" w:cs="Arial"/>
                <w:sz w:val="16"/>
                <w:szCs w:val="18"/>
              </w:rPr>
              <w:t>1. Monitor configurado o modular con pantalla de 10 pulgadas como mínimo.</w:t>
            </w:r>
          </w:p>
          <w:p w14:paraId="7DF03382" w14:textId="77777777" w:rsidR="00BC0ED4" w:rsidRPr="00941BE6" w:rsidRDefault="00BC0ED4" w:rsidP="004A7579">
            <w:pPr>
              <w:pStyle w:val="Standard"/>
              <w:snapToGrid w:val="0"/>
              <w:spacing w:after="0" w:line="240" w:lineRule="auto"/>
              <w:rPr>
                <w:rFonts w:eastAsia="Arial" w:cs="Arial"/>
                <w:sz w:val="16"/>
                <w:szCs w:val="18"/>
              </w:rPr>
            </w:pPr>
            <w:r w:rsidRPr="00941BE6">
              <w:rPr>
                <w:rFonts w:eastAsia="Arial" w:cs="Arial"/>
                <w:sz w:val="16"/>
                <w:szCs w:val="18"/>
              </w:rPr>
              <w:t>2. Con capacidad para conectarse a red de monitoreo.</w:t>
            </w:r>
          </w:p>
          <w:p w14:paraId="02F4F1B9" w14:textId="77777777" w:rsidR="00BC0ED4" w:rsidRPr="00941BE6" w:rsidRDefault="00BC0ED4" w:rsidP="004A7579">
            <w:pPr>
              <w:pStyle w:val="Standard"/>
              <w:snapToGrid w:val="0"/>
              <w:spacing w:after="0" w:line="240" w:lineRule="auto"/>
              <w:rPr>
                <w:rFonts w:eastAsia="Arial" w:cs="Arial"/>
                <w:sz w:val="16"/>
                <w:szCs w:val="18"/>
              </w:rPr>
            </w:pPr>
            <w:r w:rsidRPr="00941BE6">
              <w:rPr>
                <w:rFonts w:eastAsia="Arial" w:cs="Arial"/>
                <w:sz w:val="16"/>
                <w:szCs w:val="18"/>
              </w:rPr>
              <w:t>3. Salida analógica de ECG o sincronía para desfibrilación.</w:t>
            </w:r>
          </w:p>
          <w:p w14:paraId="09EA047A" w14:textId="77777777" w:rsidR="00BC0ED4" w:rsidRPr="00941BE6" w:rsidRDefault="00BC0ED4" w:rsidP="004A7579">
            <w:pPr>
              <w:pStyle w:val="Standard"/>
              <w:snapToGrid w:val="0"/>
              <w:spacing w:after="0" w:line="240" w:lineRule="auto"/>
              <w:rPr>
                <w:rFonts w:eastAsia="Arial" w:cs="Arial"/>
                <w:sz w:val="16"/>
                <w:szCs w:val="18"/>
              </w:rPr>
            </w:pPr>
            <w:r w:rsidRPr="00941BE6">
              <w:rPr>
                <w:rFonts w:eastAsia="Arial" w:cs="Arial"/>
                <w:sz w:val="16"/>
                <w:szCs w:val="18"/>
              </w:rPr>
              <w:t>4. Pantalla a color tecnología LCD TFT o tecnología superior.</w:t>
            </w:r>
          </w:p>
          <w:p w14:paraId="71BA6D9F" w14:textId="77777777" w:rsidR="00BC0ED4" w:rsidRPr="00941BE6" w:rsidRDefault="00BC0ED4" w:rsidP="004A7579">
            <w:pPr>
              <w:pStyle w:val="Standard"/>
              <w:snapToGrid w:val="0"/>
              <w:spacing w:after="0" w:line="240" w:lineRule="auto"/>
              <w:rPr>
                <w:rFonts w:eastAsia="Arial" w:cs="Arial"/>
                <w:sz w:val="16"/>
                <w:szCs w:val="18"/>
              </w:rPr>
            </w:pPr>
            <w:r w:rsidRPr="00941BE6">
              <w:rPr>
                <w:rFonts w:eastAsia="Arial" w:cs="Arial"/>
                <w:sz w:val="16"/>
                <w:szCs w:val="18"/>
              </w:rPr>
              <w:t>5. Protección contra descarga de desfibrilador.</w:t>
            </w:r>
          </w:p>
          <w:p w14:paraId="180C7187" w14:textId="77777777" w:rsidR="00BC0ED4" w:rsidRPr="00941BE6" w:rsidRDefault="00BC0ED4" w:rsidP="004A7579">
            <w:pPr>
              <w:pStyle w:val="Standard"/>
              <w:snapToGrid w:val="0"/>
              <w:spacing w:after="0" w:line="240" w:lineRule="auto"/>
              <w:rPr>
                <w:rFonts w:eastAsia="Arial" w:cs="Arial"/>
                <w:sz w:val="16"/>
                <w:szCs w:val="18"/>
              </w:rPr>
            </w:pPr>
            <w:r w:rsidRPr="00941BE6">
              <w:rPr>
                <w:rFonts w:eastAsia="Arial" w:cs="Arial"/>
                <w:sz w:val="16"/>
                <w:szCs w:val="18"/>
              </w:rPr>
              <w:t>6. Detección de marcapasos.</w:t>
            </w:r>
          </w:p>
          <w:p w14:paraId="306C0DA7" w14:textId="77777777" w:rsidR="00BC0ED4" w:rsidRPr="00941BE6" w:rsidRDefault="00BC0ED4" w:rsidP="004A7579">
            <w:pPr>
              <w:pStyle w:val="Standard"/>
              <w:snapToGrid w:val="0"/>
              <w:spacing w:after="0" w:line="240" w:lineRule="auto"/>
              <w:rPr>
                <w:rFonts w:eastAsia="Arial" w:cs="Arial"/>
                <w:sz w:val="16"/>
                <w:szCs w:val="18"/>
              </w:rPr>
            </w:pPr>
            <w:r w:rsidRPr="00941BE6">
              <w:rPr>
                <w:rFonts w:eastAsia="Arial" w:cs="Arial"/>
                <w:sz w:val="16"/>
                <w:szCs w:val="18"/>
              </w:rPr>
              <w:t>7.- Despliegue de curvas fisiológicas en pantalla:</w:t>
            </w:r>
            <w:r w:rsidRPr="00941BE6">
              <w:rPr>
                <w:rFonts w:eastAsia="Arial" w:cs="Arial"/>
                <w:sz w:val="16"/>
                <w:szCs w:val="18"/>
              </w:rPr>
              <w:br/>
              <w:t>7.1.- Al menos 4 curvas simultáneas.</w:t>
            </w:r>
            <w:r w:rsidRPr="00941BE6">
              <w:rPr>
                <w:rFonts w:eastAsia="Arial" w:cs="Arial"/>
                <w:sz w:val="16"/>
                <w:szCs w:val="18"/>
              </w:rPr>
              <w:br/>
              <w:t>7.2.- ECG, que permita el despliegue simultáneo de al menos 2 curvas a elegir de entre 3 derivaciones o más.</w:t>
            </w:r>
            <w:r w:rsidRPr="00941BE6">
              <w:rPr>
                <w:rFonts w:eastAsia="Arial" w:cs="Arial"/>
                <w:sz w:val="16"/>
                <w:szCs w:val="18"/>
              </w:rPr>
              <w:br/>
              <w:t xml:space="preserve">7.3.- </w:t>
            </w:r>
            <w:proofErr w:type="spellStart"/>
            <w:r w:rsidRPr="00941BE6">
              <w:rPr>
                <w:rFonts w:eastAsia="Arial" w:cs="Arial"/>
                <w:sz w:val="16"/>
                <w:szCs w:val="18"/>
              </w:rPr>
              <w:t>Pletismografía</w:t>
            </w:r>
            <w:proofErr w:type="spellEnd"/>
            <w:r w:rsidRPr="00941BE6">
              <w:rPr>
                <w:rFonts w:eastAsia="Arial" w:cs="Arial"/>
                <w:sz w:val="16"/>
                <w:szCs w:val="18"/>
              </w:rPr>
              <w:t>.</w:t>
            </w:r>
          </w:p>
          <w:p w14:paraId="3C548FB1" w14:textId="77777777" w:rsidR="00BC0ED4" w:rsidRDefault="00BC0ED4" w:rsidP="004A7579">
            <w:pPr>
              <w:pStyle w:val="Standard"/>
              <w:snapToGrid w:val="0"/>
              <w:rPr>
                <w:rFonts w:eastAsia="Arial" w:cs="Arial"/>
                <w:sz w:val="16"/>
                <w:szCs w:val="18"/>
              </w:rPr>
            </w:pPr>
            <w:r w:rsidRPr="00941BE6">
              <w:rPr>
                <w:rFonts w:eastAsia="Arial" w:cs="Arial"/>
                <w:sz w:val="16"/>
                <w:szCs w:val="18"/>
              </w:rPr>
              <w:t>7.4.- Respiración.</w:t>
            </w:r>
            <w:r w:rsidRPr="00941BE6">
              <w:rPr>
                <w:rFonts w:eastAsia="Arial" w:cs="Arial"/>
                <w:sz w:val="16"/>
                <w:szCs w:val="18"/>
              </w:rPr>
              <w:br/>
              <w:t>8.- Despliegue numérico de:</w:t>
            </w:r>
            <w:r w:rsidRPr="00941BE6">
              <w:rPr>
                <w:rFonts w:eastAsia="Arial" w:cs="Arial"/>
                <w:sz w:val="16"/>
                <w:szCs w:val="18"/>
              </w:rPr>
              <w:br/>
              <w:t>8.1.- Frecuencia cardiaca.</w:t>
            </w:r>
            <w:r w:rsidRPr="00941BE6">
              <w:rPr>
                <w:rFonts w:eastAsia="Arial" w:cs="Arial"/>
                <w:sz w:val="16"/>
                <w:szCs w:val="18"/>
              </w:rPr>
              <w:br/>
              <w:t>8.2.- Frecuencia respiratoria.</w:t>
            </w:r>
            <w:r w:rsidRPr="00941BE6">
              <w:rPr>
                <w:rFonts w:eastAsia="Arial" w:cs="Arial"/>
                <w:sz w:val="16"/>
                <w:szCs w:val="18"/>
              </w:rPr>
              <w:br/>
              <w:t>8.3.- Saturación de oxígeno.</w:t>
            </w:r>
            <w:r w:rsidRPr="00941BE6">
              <w:rPr>
                <w:rFonts w:eastAsia="Arial" w:cs="Arial"/>
                <w:sz w:val="16"/>
                <w:szCs w:val="18"/>
              </w:rPr>
              <w:br/>
              <w:t>8.4.- Presión no invasiva (sistólica, diastólica y media).</w:t>
            </w:r>
            <w:r w:rsidRPr="00941BE6">
              <w:rPr>
                <w:rFonts w:eastAsia="Arial" w:cs="Arial"/>
                <w:sz w:val="16"/>
                <w:szCs w:val="18"/>
              </w:rPr>
              <w:br/>
              <w:t>8.5.- Temperatura.</w:t>
            </w:r>
            <w:r w:rsidRPr="00941BE6">
              <w:rPr>
                <w:rFonts w:eastAsia="Arial" w:cs="Arial"/>
                <w:sz w:val="16"/>
                <w:szCs w:val="18"/>
              </w:rPr>
              <w:br/>
              <w:t>9.- Modos para la toma de presión: manual y automática a diferentes intervalos de tiempo.</w:t>
            </w:r>
            <w:r w:rsidRPr="00941BE6">
              <w:rPr>
                <w:rFonts w:eastAsia="Arial" w:cs="Arial"/>
                <w:sz w:val="16"/>
                <w:szCs w:val="18"/>
              </w:rPr>
              <w:br/>
              <w:t>10.- Tendencias gráficas y numéricas de 24 horas como mínimo de todos los parámetros, seleccionables por el usuario.</w:t>
            </w:r>
            <w:r w:rsidRPr="00941BE6">
              <w:rPr>
                <w:rFonts w:eastAsia="Arial" w:cs="Arial"/>
                <w:sz w:val="16"/>
                <w:szCs w:val="18"/>
              </w:rPr>
              <w:br/>
              <w:t>11.- Que cubra uso desde neonato hasta adulto.</w:t>
            </w:r>
            <w:r w:rsidRPr="00941BE6">
              <w:rPr>
                <w:rFonts w:eastAsia="Arial" w:cs="Arial"/>
                <w:sz w:val="16"/>
                <w:szCs w:val="18"/>
              </w:rPr>
              <w:br/>
              <w:t xml:space="preserve">12.- Con batería interna recargable con duración de al menos una hora, con cargador </w:t>
            </w:r>
            <w:proofErr w:type="spellStart"/>
            <w:r w:rsidRPr="00941BE6">
              <w:rPr>
                <w:rFonts w:eastAsia="Arial" w:cs="Arial"/>
                <w:sz w:val="16"/>
                <w:szCs w:val="18"/>
              </w:rPr>
              <w:t>interconstruido</w:t>
            </w:r>
            <w:proofErr w:type="spellEnd"/>
            <w:r w:rsidRPr="00941BE6">
              <w:rPr>
                <w:rFonts w:eastAsia="Arial" w:cs="Arial"/>
                <w:sz w:val="16"/>
                <w:szCs w:val="18"/>
              </w:rPr>
              <w:t xml:space="preserve"> e indicador de bajo nivel en pantalla.</w:t>
            </w:r>
            <w:r w:rsidRPr="00941BE6">
              <w:rPr>
                <w:rFonts w:eastAsia="Arial" w:cs="Arial"/>
                <w:sz w:val="16"/>
                <w:szCs w:val="18"/>
              </w:rPr>
              <w:br/>
            </w:r>
            <w:r w:rsidRPr="00941BE6">
              <w:rPr>
                <w:rFonts w:eastAsia="Arial" w:cs="Arial"/>
                <w:sz w:val="16"/>
                <w:szCs w:val="18"/>
              </w:rPr>
              <w:lastRenderedPageBreak/>
              <w:t>13.- Alarmas audibles y visibles, priorizadas en al menos tres niveles con función que permita revisar y modificar los límites superior e inferior de los siguientes parámetros:</w:t>
            </w:r>
            <w:r w:rsidRPr="00941BE6">
              <w:rPr>
                <w:rFonts w:eastAsia="Arial" w:cs="Arial"/>
                <w:sz w:val="16"/>
                <w:szCs w:val="18"/>
              </w:rPr>
              <w:br/>
              <w:t>13.1.- Saturación de oxígeno.</w:t>
            </w:r>
            <w:r w:rsidRPr="00941BE6">
              <w:rPr>
                <w:rFonts w:eastAsia="Arial" w:cs="Arial"/>
                <w:sz w:val="16"/>
                <w:szCs w:val="18"/>
              </w:rPr>
              <w:br/>
              <w:t>13.2.- Frecuencia cardiaca.</w:t>
            </w:r>
            <w:r w:rsidRPr="00941BE6">
              <w:rPr>
                <w:rFonts w:eastAsia="Arial" w:cs="Arial"/>
                <w:sz w:val="16"/>
                <w:szCs w:val="18"/>
              </w:rPr>
              <w:br/>
              <w:t>13.3.- Presión arterial no invasiva (sistólica, diastólica).</w:t>
            </w:r>
            <w:r w:rsidRPr="00941BE6">
              <w:rPr>
                <w:rFonts w:eastAsia="Arial" w:cs="Arial"/>
                <w:sz w:val="16"/>
                <w:szCs w:val="18"/>
              </w:rPr>
              <w:br/>
              <w:t>13.4.- Temperatura.</w:t>
            </w:r>
            <w:r w:rsidRPr="00941BE6">
              <w:rPr>
                <w:rFonts w:eastAsia="Arial" w:cs="Arial"/>
                <w:sz w:val="16"/>
                <w:szCs w:val="18"/>
              </w:rPr>
              <w:br/>
              <w:t>13.5.- Frecuencia respiratoria.</w:t>
            </w:r>
            <w:r w:rsidRPr="00941BE6">
              <w:rPr>
                <w:rFonts w:eastAsia="Arial" w:cs="Arial"/>
                <w:sz w:val="16"/>
                <w:szCs w:val="18"/>
              </w:rPr>
              <w:br/>
              <w:t>14.- Alarma de apnea.</w:t>
            </w:r>
            <w:r w:rsidRPr="00941BE6">
              <w:rPr>
                <w:rFonts w:eastAsia="Arial" w:cs="Arial"/>
                <w:sz w:val="16"/>
                <w:szCs w:val="18"/>
              </w:rPr>
              <w:br/>
              <w:t>15.- Alarmas del sistema que indiquen el estado de funcionamiento del monitor.</w:t>
            </w:r>
            <w:r w:rsidRPr="00941BE6">
              <w:rPr>
                <w:rFonts w:eastAsia="Arial" w:cs="Arial"/>
                <w:sz w:val="16"/>
                <w:szCs w:val="18"/>
              </w:rPr>
              <w:br/>
              <w:t>16.- Con silenciador de alarmas.</w:t>
            </w:r>
            <w:r w:rsidRPr="00941BE6">
              <w:rPr>
                <w:rFonts w:eastAsia="Arial" w:cs="Arial"/>
                <w:sz w:val="16"/>
                <w:szCs w:val="18"/>
              </w:rPr>
              <w:br/>
              <w:t>17.- Interface, menús y mensajes en español.</w:t>
            </w:r>
            <w:r w:rsidRPr="00941BE6">
              <w:rPr>
                <w:rFonts w:eastAsia="Arial" w:cs="Arial"/>
                <w:sz w:val="16"/>
                <w:szCs w:val="18"/>
              </w:rPr>
              <w:br/>
              <w:t>18.- Con diseño que permita al equipo ser usado como monitor de transporte y monitor de cabecera.</w:t>
            </w:r>
            <w:r w:rsidRPr="00941BE6">
              <w:rPr>
                <w:rFonts w:eastAsia="Arial" w:cs="Arial"/>
                <w:sz w:val="16"/>
                <w:szCs w:val="18"/>
              </w:rPr>
              <w:br/>
              <w:t>19.- Detección de arritmias básicas que cumpla con al menos dos de las siguientes: taquicardia ventricular, asistolia y fibrilación ventricular.</w:t>
            </w:r>
            <w:r>
              <w:rPr>
                <w:rFonts w:eastAsia="Arial" w:cs="Arial"/>
                <w:sz w:val="16"/>
                <w:szCs w:val="18"/>
              </w:rPr>
              <w:br/>
            </w:r>
            <w:r w:rsidRPr="00941BE6">
              <w:rPr>
                <w:rFonts w:eastAsia="Arial" w:cs="Arial"/>
                <w:sz w:val="16"/>
                <w:szCs w:val="18"/>
              </w:rPr>
              <w:t>20.- Cumplir con la entrega de accesorios.</w:t>
            </w:r>
          </w:p>
          <w:p w14:paraId="131952D8" w14:textId="77777777" w:rsidR="00BC0ED4" w:rsidRDefault="00BC0ED4" w:rsidP="004A7579">
            <w:pPr>
              <w:pStyle w:val="Standard"/>
              <w:snapToGrid w:val="0"/>
              <w:rPr>
                <w:rFonts w:eastAsia="Arial" w:cs="Arial"/>
                <w:sz w:val="16"/>
                <w:szCs w:val="18"/>
              </w:rPr>
            </w:pPr>
          </w:p>
          <w:p w14:paraId="4D8BDE44" w14:textId="77777777" w:rsidR="00BC0ED4" w:rsidRPr="00941BE6" w:rsidRDefault="00BC0ED4" w:rsidP="004A7579">
            <w:pPr>
              <w:pStyle w:val="Standard"/>
              <w:snapToGrid w:val="0"/>
              <w:rPr>
                <w:rFonts w:eastAsia="Arial" w:cs="Arial"/>
                <w:sz w:val="16"/>
                <w:szCs w:val="18"/>
              </w:rPr>
            </w:pPr>
          </w:p>
        </w:tc>
      </w:tr>
      <w:tr w:rsidR="00BC0ED4" w14:paraId="123A6625" w14:textId="77777777" w:rsidTr="004A7579">
        <w:trPr>
          <w:trHeight w:val="50"/>
        </w:trPr>
        <w:tc>
          <w:tcPr>
            <w:tcW w:w="1242"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281ABA7E" w14:textId="77777777" w:rsidR="00BC0ED4" w:rsidRDefault="00BC0ED4" w:rsidP="004A7579">
            <w:pPr>
              <w:pStyle w:val="Standard"/>
              <w:snapToGrid w:val="0"/>
              <w:spacing w:after="0" w:line="240" w:lineRule="auto"/>
              <w:rPr>
                <w:b/>
                <w:sz w:val="16"/>
                <w:szCs w:val="16"/>
                <w:lang w:val="es-ES"/>
              </w:rPr>
            </w:pPr>
            <w:r>
              <w:rPr>
                <w:b/>
                <w:sz w:val="16"/>
                <w:szCs w:val="16"/>
                <w:lang w:val="es-ES"/>
              </w:rPr>
              <w:lastRenderedPageBreak/>
              <w:t>Accesorios</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714D9D" w14:textId="77777777" w:rsidR="00BC0ED4" w:rsidRDefault="00BC0ED4" w:rsidP="004A7579">
            <w:pPr>
              <w:pStyle w:val="Standard"/>
              <w:snapToGrid w:val="0"/>
              <w:spacing w:after="0" w:line="240" w:lineRule="auto"/>
              <w:jc w:val="center"/>
              <w:rPr>
                <w:sz w:val="16"/>
                <w:szCs w:val="16"/>
                <w:lang w:val="es-ES"/>
              </w:rPr>
            </w:pPr>
            <w:proofErr w:type="spellStart"/>
            <w:r>
              <w:rPr>
                <w:sz w:val="16"/>
                <w:szCs w:val="16"/>
                <w:lang w:val="es-ES"/>
              </w:rPr>
              <w:t>Cant</w:t>
            </w:r>
            <w:proofErr w:type="spellEnd"/>
          </w:p>
        </w:tc>
        <w:tc>
          <w:tcPr>
            <w:tcW w:w="83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B51B5" w14:textId="77777777" w:rsidR="00BC0ED4" w:rsidRDefault="00BC0ED4" w:rsidP="004A7579">
            <w:pPr>
              <w:pStyle w:val="Standard"/>
              <w:snapToGrid w:val="0"/>
              <w:spacing w:after="0" w:line="240" w:lineRule="auto"/>
              <w:jc w:val="center"/>
              <w:rPr>
                <w:sz w:val="16"/>
                <w:szCs w:val="16"/>
                <w:lang w:val="es-ES"/>
              </w:rPr>
            </w:pPr>
            <w:r>
              <w:rPr>
                <w:sz w:val="16"/>
                <w:szCs w:val="16"/>
                <w:lang w:val="es-ES"/>
              </w:rPr>
              <w:t>Descripción</w:t>
            </w:r>
          </w:p>
        </w:tc>
      </w:tr>
      <w:tr w:rsidR="00BC0ED4" w14:paraId="2F4C7783" w14:textId="77777777" w:rsidTr="004A7579">
        <w:trPr>
          <w:trHeight w:val="50"/>
        </w:trPr>
        <w:tc>
          <w:tcPr>
            <w:tcW w:w="1242" w:type="dxa"/>
            <w:vMerge/>
            <w:tcBorders>
              <w:left w:val="single" w:sz="4" w:space="0" w:color="000000"/>
              <w:bottom w:val="single" w:sz="4" w:space="0" w:color="auto"/>
            </w:tcBorders>
            <w:shd w:val="clear" w:color="auto" w:fill="auto"/>
            <w:tcMar>
              <w:top w:w="0" w:type="dxa"/>
              <w:left w:w="108" w:type="dxa"/>
              <w:bottom w:w="0" w:type="dxa"/>
              <w:right w:w="108" w:type="dxa"/>
            </w:tcMar>
            <w:vAlign w:val="center"/>
          </w:tcPr>
          <w:p w14:paraId="656D67AA" w14:textId="77777777" w:rsidR="00BC0ED4" w:rsidRDefault="00BC0ED4" w:rsidP="004A7579"/>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12ED6E0" w14:textId="77777777" w:rsidR="00BC0ED4" w:rsidRDefault="00BC0ED4" w:rsidP="004A7579">
            <w:pPr>
              <w:pStyle w:val="Standard"/>
              <w:snapToGrid w:val="0"/>
              <w:spacing w:after="0" w:line="240" w:lineRule="auto"/>
              <w:jc w:val="center"/>
              <w:rPr>
                <w:sz w:val="16"/>
                <w:szCs w:val="16"/>
                <w:lang w:val="es-ES"/>
              </w:rPr>
            </w:pPr>
          </w:p>
        </w:tc>
        <w:tc>
          <w:tcPr>
            <w:tcW w:w="83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F61B5A" w14:textId="77777777" w:rsidR="00BC0ED4" w:rsidRPr="00821908" w:rsidRDefault="00BC0ED4" w:rsidP="004A7579">
            <w:pPr>
              <w:pStyle w:val="Standard"/>
              <w:snapToGrid w:val="0"/>
              <w:spacing w:after="0"/>
              <w:rPr>
                <w:sz w:val="16"/>
                <w:szCs w:val="16"/>
                <w:lang w:val="es-ES"/>
              </w:rPr>
            </w:pPr>
            <w:r>
              <w:rPr>
                <w:sz w:val="16"/>
                <w:szCs w:val="16"/>
                <w:lang w:val="es-ES"/>
              </w:rPr>
              <w:t>-</w:t>
            </w:r>
            <w:r w:rsidRPr="009B36A3">
              <w:rPr>
                <w:sz w:val="16"/>
                <w:szCs w:val="16"/>
                <w:lang w:val="es-ES"/>
              </w:rPr>
              <w:t>Un cable troncal y dos sensores tipo dedal reu</w:t>
            </w:r>
            <w:r>
              <w:rPr>
                <w:sz w:val="16"/>
                <w:szCs w:val="16"/>
                <w:lang w:val="es-ES"/>
              </w:rPr>
              <w:t>sables para oximetría de pulso.</w:t>
            </w:r>
            <w:r>
              <w:rPr>
                <w:sz w:val="16"/>
                <w:szCs w:val="16"/>
                <w:lang w:val="es-ES"/>
              </w:rPr>
              <w:br/>
              <w:t>-</w:t>
            </w:r>
            <w:r w:rsidRPr="009B36A3">
              <w:rPr>
                <w:sz w:val="16"/>
                <w:szCs w:val="16"/>
                <w:lang w:val="es-ES"/>
              </w:rPr>
              <w:t>Un sensor reusable de temp</w:t>
            </w:r>
            <w:r>
              <w:rPr>
                <w:sz w:val="16"/>
                <w:szCs w:val="16"/>
                <w:lang w:val="es-ES"/>
              </w:rPr>
              <w:t>eratura (de piel o superficie).</w:t>
            </w:r>
            <w:r>
              <w:rPr>
                <w:sz w:val="16"/>
                <w:szCs w:val="16"/>
                <w:lang w:val="es-ES"/>
              </w:rPr>
              <w:br/>
              <w:t>-</w:t>
            </w:r>
            <w:r w:rsidRPr="009B36A3">
              <w:rPr>
                <w:sz w:val="16"/>
                <w:szCs w:val="16"/>
                <w:lang w:val="es-ES"/>
              </w:rPr>
              <w:t>Brazalete reusable para medición de la presión no invasiva, uno adulto y uno pediátrico, una manguera con conector para los brazaletes.</w:t>
            </w:r>
            <w:r>
              <w:rPr>
                <w:sz w:val="16"/>
                <w:szCs w:val="16"/>
                <w:lang w:val="es-ES"/>
              </w:rPr>
              <w:br/>
              <w:t>-</w:t>
            </w:r>
            <w:r w:rsidRPr="00821908">
              <w:rPr>
                <w:sz w:val="16"/>
                <w:szCs w:val="16"/>
                <w:lang w:val="es-ES"/>
              </w:rPr>
              <w:t xml:space="preserve">Un cable troncal y un sensor </w:t>
            </w:r>
            <w:proofErr w:type="spellStart"/>
            <w:r w:rsidRPr="00821908">
              <w:rPr>
                <w:sz w:val="16"/>
                <w:szCs w:val="16"/>
                <w:lang w:val="es-ES"/>
              </w:rPr>
              <w:t>multisitio</w:t>
            </w:r>
            <w:proofErr w:type="spellEnd"/>
            <w:r w:rsidRPr="00821908">
              <w:rPr>
                <w:sz w:val="16"/>
                <w:szCs w:val="16"/>
                <w:lang w:val="es-ES"/>
              </w:rPr>
              <w:t xml:space="preserve"> reusable para oximetría de pulso.</w:t>
            </w:r>
          </w:p>
          <w:p w14:paraId="38842C94" w14:textId="77777777" w:rsidR="00BC0ED4" w:rsidRPr="00821908" w:rsidRDefault="00BC0ED4" w:rsidP="004A7579">
            <w:pPr>
              <w:pStyle w:val="Standard"/>
              <w:snapToGrid w:val="0"/>
              <w:spacing w:after="0"/>
              <w:rPr>
                <w:sz w:val="16"/>
                <w:szCs w:val="16"/>
                <w:lang w:val="es-ES"/>
              </w:rPr>
            </w:pPr>
            <w:r>
              <w:rPr>
                <w:sz w:val="16"/>
                <w:szCs w:val="16"/>
                <w:lang w:val="es-ES"/>
              </w:rPr>
              <w:t>-</w:t>
            </w:r>
            <w:r w:rsidRPr="00821908">
              <w:rPr>
                <w:sz w:val="16"/>
                <w:szCs w:val="16"/>
                <w:lang w:val="es-ES"/>
              </w:rPr>
              <w:t>Un sensor reusable de temperatura (de piel o superficie).</w:t>
            </w:r>
          </w:p>
          <w:p w14:paraId="41AEFE5C" w14:textId="77777777" w:rsidR="00BC0ED4" w:rsidRDefault="00BC0ED4" w:rsidP="004A7579">
            <w:pPr>
              <w:pStyle w:val="Standard"/>
              <w:snapToGrid w:val="0"/>
              <w:spacing w:after="0"/>
              <w:rPr>
                <w:sz w:val="16"/>
                <w:szCs w:val="16"/>
                <w:lang w:val="es-ES"/>
              </w:rPr>
            </w:pPr>
            <w:r>
              <w:rPr>
                <w:sz w:val="16"/>
                <w:szCs w:val="16"/>
                <w:lang w:val="es-ES"/>
              </w:rPr>
              <w:t>-</w:t>
            </w:r>
            <w:r w:rsidRPr="00821908">
              <w:rPr>
                <w:sz w:val="16"/>
                <w:szCs w:val="16"/>
                <w:lang w:val="es-ES"/>
              </w:rPr>
              <w:t>20 brazaletes desechables para medición de la presión no invasiva neonatal en dos medidas diferentes, una manguera con</w:t>
            </w:r>
            <w:r>
              <w:rPr>
                <w:sz w:val="16"/>
                <w:szCs w:val="16"/>
                <w:lang w:val="es-ES"/>
              </w:rPr>
              <w:t xml:space="preserve"> </w:t>
            </w:r>
            <w:r w:rsidRPr="00821908">
              <w:rPr>
                <w:sz w:val="16"/>
                <w:szCs w:val="16"/>
                <w:lang w:val="es-ES"/>
              </w:rPr>
              <w:t>conector para los brazaletes.</w:t>
            </w:r>
          </w:p>
          <w:p w14:paraId="7160EC08" w14:textId="77777777" w:rsidR="00BC0ED4" w:rsidRDefault="00BC0ED4" w:rsidP="004A7579">
            <w:pPr>
              <w:pStyle w:val="Standard"/>
              <w:snapToGrid w:val="0"/>
              <w:spacing w:after="0"/>
              <w:rPr>
                <w:sz w:val="16"/>
                <w:szCs w:val="16"/>
                <w:lang w:val="es-ES"/>
              </w:rPr>
            </w:pPr>
            <w:r>
              <w:rPr>
                <w:sz w:val="16"/>
                <w:szCs w:val="16"/>
                <w:lang w:val="es-ES"/>
              </w:rPr>
              <w:t>-</w:t>
            </w:r>
            <w:r w:rsidRPr="009B36A3">
              <w:rPr>
                <w:sz w:val="16"/>
                <w:szCs w:val="16"/>
                <w:lang w:val="es-ES"/>
              </w:rPr>
              <w:t>Un cable troncal y un cable de paciente para ECG de al menos tres puntas.</w:t>
            </w:r>
          </w:p>
          <w:p w14:paraId="2E4BDC3A" w14:textId="77777777" w:rsidR="00BC0ED4" w:rsidRDefault="00BC0ED4" w:rsidP="004A7579">
            <w:pPr>
              <w:pStyle w:val="Standard"/>
              <w:snapToGrid w:val="0"/>
              <w:rPr>
                <w:sz w:val="16"/>
                <w:szCs w:val="16"/>
                <w:lang w:val="es-ES"/>
              </w:rPr>
            </w:pPr>
            <w:r>
              <w:rPr>
                <w:sz w:val="16"/>
                <w:szCs w:val="16"/>
                <w:lang w:val="es-ES"/>
              </w:rPr>
              <w:t>-</w:t>
            </w:r>
            <w:r w:rsidRPr="009B36A3">
              <w:rPr>
                <w:sz w:val="16"/>
                <w:szCs w:val="16"/>
                <w:lang w:val="es-ES"/>
              </w:rPr>
              <w:t xml:space="preserve">Sistema para fijación de cada monitor: montaje de pared o soporte para fijarse a camilla o soporte </w:t>
            </w:r>
            <w:proofErr w:type="spellStart"/>
            <w:r w:rsidRPr="009B36A3">
              <w:rPr>
                <w:sz w:val="16"/>
                <w:szCs w:val="16"/>
                <w:lang w:val="es-ES"/>
              </w:rPr>
              <w:t>rodable</w:t>
            </w:r>
            <w:proofErr w:type="spellEnd"/>
            <w:r w:rsidRPr="009B36A3">
              <w:rPr>
                <w:sz w:val="16"/>
                <w:szCs w:val="16"/>
                <w:lang w:val="es-ES"/>
              </w:rPr>
              <w:t xml:space="preserve"> con sistema de frenos.</w:t>
            </w:r>
          </w:p>
        </w:tc>
      </w:tr>
      <w:tr w:rsidR="00BC0ED4" w14:paraId="07FF17C7" w14:textId="77777777" w:rsidTr="004A7579">
        <w:trPr>
          <w:trHeight w:val="300"/>
        </w:trPr>
        <w:tc>
          <w:tcPr>
            <w:tcW w:w="1242"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vAlign w:val="center"/>
          </w:tcPr>
          <w:p w14:paraId="23919949" w14:textId="77777777" w:rsidR="00BC0ED4" w:rsidRPr="005069A8" w:rsidRDefault="00BC0ED4" w:rsidP="004A7579">
            <w:pPr>
              <w:jc w:val="center"/>
              <w:rPr>
                <w:rFonts w:ascii="Palatino Linotype" w:hAnsi="Palatino Linotype"/>
                <w:b/>
              </w:rPr>
            </w:pPr>
            <w:r w:rsidRPr="005069A8">
              <w:rPr>
                <w:rFonts w:ascii="Palatino Linotype" w:hAnsi="Palatino Linotype"/>
                <w:b/>
                <w:sz w:val="16"/>
                <w:szCs w:val="16"/>
                <w:lang w:val="es-ES"/>
              </w:rPr>
              <w:t>Refacciones</w:t>
            </w:r>
          </w:p>
        </w:tc>
        <w:tc>
          <w:tcPr>
            <w:tcW w:w="895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B23DF1" w14:textId="77777777" w:rsidR="00BC0ED4" w:rsidRDefault="00BC0ED4" w:rsidP="004A7579">
            <w:pPr>
              <w:pStyle w:val="Standard"/>
              <w:snapToGrid w:val="0"/>
              <w:spacing w:after="0" w:line="240" w:lineRule="auto"/>
              <w:rPr>
                <w:sz w:val="16"/>
                <w:szCs w:val="16"/>
                <w:lang w:val="es-ES"/>
              </w:rPr>
            </w:pPr>
            <w:r>
              <w:rPr>
                <w:sz w:val="16"/>
                <w:szCs w:val="16"/>
                <w:lang w:val="es-ES"/>
              </w:rPr>
              <w:t>Según marca y modelo.</w:t>
            </w:r>
          </w:p>
        </w:tc>
      </w:tr>
      <w:tr w:rsidR="00BC0ED4" w14:paraId="71E53CE7" w14:textId="77777777" w:rsidTr="004A7579">
        <w:trPr>
          <w:trHeight w:val="277"/>
        </w:trPr>
        <w:tc>
          <w:tcPr>
            <w:tcW w:w="124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03FDCDF" w14:textId="77777777" w:rsidR="00BC0ED4" w:rsidRPr="005069A8" w:rsidRDefault="00BC0ED4" w:rsidP="004A7579">
            <w:pPr>
              <w:jc w:val="center"/>
              <w:rPr>
                <w:rFonts w:ascii="Palatino Linotype" w:hAnsi="Palatino Linotype"/>
                <w:bCs/>
                <w:sz w:val="16"/>
                <w:szCs w:val="16"/>
                <w:lang w:val="es-ES"/>
              </w:rPr>
            </w:pPr>
            <w:r w:rsidRPr="005069A8">
              <w:rPr>
                <w:rFonts w:ascii="Palatino Linotype" w:hAnsi="Palatino Linotype"/>
                <w:b/>
                <w:sz w:val="16"/>
                <w:szCs w:val="16"/>
                <w:lang w:val="es-ES"/>
              </w:rPr>
              <w:t>Consumibles</w:t>
            </w:r>
          </w:p>
        </w:tc>
        <w:tc>
          <w:tcPr>
            <w:tcW w:w="895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093DF7" w14:textId="77777777" w:rsidR="00BC0ED4" w:rsidRDefault="00BC0ED4" w:rsidP="004A7579">
            <w:pPr>
              <w:pStyle w:val="Standard"/>
              <w:snapToGrid w:val="0"/>
              <w:spacing w:after="0" w:line="240" w:lineRule="auto"/>
              <w:rPr>
                <w:sz w:val="16"/>
                <w:szCs w:val="16"/>
                <w:lang w:val="es-ES"/>
              </w:rPr>
            </w:pPr>
            <w:r>
              <w:rPr>
                <w:sz w:val="16"/>
                <w:szCs w:val="16"/>
                <w:lang w:val="es-ES"/>
              </w:rPr>
              <w:t>1.-Consumibles para adultos / pediátrico.</w:t>
            </w:r>
            <w:r>
              <w:rPr>
                <w:sz w:val="16"/>
                <w:szCs w:val="16"/>
                <w:lang w:val="es-ES"/>
              </w:rPr>
              <w:br/>
              <w:t>1.1.-</w:t>
            </w:r>
            <w:r>
              <w:t xml:space="preserve"> </w:t>
            </w:r>
            <w:r w:rsidRPr="00674FC7">
              <w:rPr>
                <w:sz w:val="16"/>
                <w:szCs w:val="16"/>
                <w:lang w:val="es-ES"/>
              </w:rPr>
              <w:t>300 electrodos para ECG adulto / pediátrico.</w:t>
            </w:r>
          </w:p>
          <w:p w14:paraId="369AF63C" w14:textId="77777777" w:rsidR="00BC0ED4" w:rsidRDefault="00BC0ED4" w:rsidP="004A7579">
            <w:pPr>
              <w:pStyle w:val="Standard"/>
              <w:snapToGrid w:val="0"/>
              <w:spacing w:after="0" w:line="240" w:lineRule="auto"/>
              <w:rPr>
                <w:sz w:val="16"/>
                <w:szCs w:val="16"/>
                <w:lang w:val="es-ES"/>
              </w:rPr>
            </w:pPr>
            <w:r>
              <w:rPr>
                <w:sz w:val="16"/>
                <w:szCs w:val="16"/>
                <w:lang w:val="es-ES"/>
              </w:rPr>
              <w:t>1.2.- 300 electrodos para ECG neonatales.</w:t>
            </w:r>
          </w:p>
        </w:tc>
      </w:tr>
      <w:tr w:rsidR="00BC0ED4" w14:paraId="6F3D5333" w14:textId="77777777" w:rsidTr="004A7579">
        <w:trPr>
          <w:trHeight w:val="50"/>
        </w:trPr>
        <w:tc>
          <w:tcPr>
            <w:tcW w:w="124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25E5359" w14:textId="77777777" w:rsidR="00BC0ED4" w:rsidRDefault="00BC0ED4" w:rsidP="004A7579">
            <w:pPr>
              <w:pStyle w:val="Standard"/>
              <w:snapToGrid w:val="0"/>
              <w:spacing w:after="0" w:line="240" w:lineRule="auto"/>
              <w:jc w:val="center"/>
              <w:rPr>
                <w:b/>
                <w:sz w:val="12"/>
                <w:szCs w:val="12"/>
                <w:lang w:val="es-ES"/>
              </w:rPr>
            </w:pPr>
            <w:r>
              <w:rPr>
                <w:b/>
                <w:sz w:val="12"/>
                <w:szCs w:val="12"/>
                <w:lang w:val="es-ES"/>
              </w:rPr>
              <w:t>Instalación de la unidad solicitada:</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7B02052" w14:textId="77777777" w:rsidR="00BC0ED4" w:rsidRDefault="00BC0ED4" w:rsidP="004A7579">
            <w:pPr>
              <w:pStyle w:val="Standard"/>
              <w:snapToGrid w:val="0"/>
              <w:spacing w:after="0" w:line="240" w:lineRule="auto"/>
              <w:jc w:val="center"/>
              <w:rPr>
                <w:sz w:val="16"/>
                <w:szCs w:val="16"/>
                <w:lang w:val="es-ES"/>
              </w:rPr>
            </w:pPr>
            <w:proofErr w:type="spellStart"/>
            <w:r>
              <w:rPr>
                <w:sz w:val="16"/>
                <w:szCs w:val="16"/>
                <w:lang w:val="es-ES"/>
              </w:rPr>
              <w:t>Cant</w:t>
            </w:r>
            <w:proofErr w:type="spellEnd"/>
          </w:p>
        </w:tc>
        <w:tc>
          <w:tcPr>
            <w:tcW w:w="552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D4E353" w14:textId="77777777" w:rsidR="00BC0ED4" w:rsidRDefault="00BC0ED4" w:rsidP="004A7579">
            <w:pPr>
              <w:pStyle w:val="Standard"/>
              <w:snapToGrid w:val="0"/>
              <w:spacing w:after="0" w:line="240" w:lineRule="auto"/>
              <w:jc w:val="center"/>
              <w:rPr>
                <w:sz w:val="16"/>
                <w:szCs w:val="16"/>
                <w:lang w:val="es-ES"/>
              </w:rPr>
            </w:pPr>
            <w:r>
              <w:rPr>
                <w:sz w:val="16"/>
                <w:szCs w:val="16"/>
                <w:lang w:val="es-ES"/>
              </w:rPr>
              <w:t>Descripción</w:t>
            </w:r>
          </w:p>
        </w:tc>
        <w:tc>
          <w:tcPr>
            <w:tcW w:w="28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21C989" w14:textId="77777777" w:rsidR="00BC0ED4" w:rsidRDefault="00BC0ED4" w:rsidP="004A7579">
            <w:pPr>
              <w:pStyle w:val="Standard"/>
              <w:snapToGrid w:val="0"/>
              <w:spacing w:after="0" w:line="240" w:lineRule="auto"/>
              <w:jc w:val="center"/>
              <w:rPr>
                <w:sz w:val="16"/>
                <w:szCs w:val="16"/>
                <w:lang w:val="es-ES"/>
              </w:rPr>
            </w:pPr>
            <w:r>
              <w:rPr>
                <w:sz w:val="16"/>
                <w:szCs w:val="16"/>
                <w:lang w:val="es-ES"/>
              </w:rPr>
              <w:t>Nivel de atención</w:t>
            </w:r>
          </w:p>
        </w:tc>
      </w:tr>
      <w:tr w:rsidR="00BC0ED4" w14:paraId="0E2E0C07" w14:textId="77777777" w:rsidTr="004A7579">
        <w:trPr>
          <w:trHeight w:val="244"/>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ADC1D7" w14:textId="77777777" w:rsidR="00BC0ED4" w:rsidRDefault="00BC0ED4" w:rsidP="004A7579"/>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AF227C1" w14:textId="77777777" w:rsidR="00BC0ED4" w:rsidRDefault="00BC0ED4" w:rsidP="004A7579">
            <w:pPr>
              <w:pStyle w:val="Standard"/>
              <w:snapToGrid w:val="0"/>
              <w:spacing w:after="0" w:line="240" w:lineRule="auto"/>
              <w:jc w:val="center"/>
              <w:rPr>
                <w:sz w:val="16"/>
                <w:szCs w:val="16"/>
                <w:lang w:val="es-ES"/>
              </w:rPr>
            </w:pPr>
          </w:p>
        </w:tc>
        <w:tc>
          <w:tcPr>
            <w:tcW w:w="552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6EBD801" w14:textId="77777777" w:rsidR="00BC0ED4" w:rsidRDefault="00BC0ED4" w:rsidP="004A7579">
            <w:pPr>
              <w:pStyle w:val="Standard"/>
              <w:snapToGrid w:val="0"/>
              <w:spacing w:after="0" w:line="240" w:lineRule="auto"/>
              <w:jc w:val="both"/>
              <w:rPr>
                <w:sz w:val="16"/>
                <w:szCs w:val="16"/>
                <w:lang w:val="es-ES"/>
              </w:rPr>
            </w:pPr>
            <w:r w:rsidRPr="00674FC7">
              <w:rPr>
                <w:sz w:val="16"/>
                <w:szCs w:val="16"/>
                <w:lang w:val="es-ES"/>
              </w:rPr>
              <w:t>110V, 60 Hz. ±10%.</w:t>
            </w:r>
          </w:p>
        </w:tc>
        <w:tc>
          <w:tcPr>
            <w:tcW w:w="9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CA5D61" w14:textId="77777777" w:rsidR="00BC0ED4" w:rsidRPr="0009362B" w:rsidRDefault="00BC0ED4" w:rsidP="004A7579">
            <w:pPr>
              <w:pStyle w:val="Standard"/>
              <w:snapToGrid w:val="0"/>
              <w:spacing w:after="0" w:line="240" w:lineRule="auto"/>
              <w:jc w:val="center"/>
              <w:rPr>
                <w:strike/>
                <w:sz w:val="16"/>
                <w:szCs w:val="16"/>
                <w:lang w:val="es-ES"/>
              </w:rPr>
            </w:pPr>
            <w:r w:rsidRPr="0009362B">
              <w:rPr>
                <w:strike/>
                <w:sz w:val="16"/>
                <w:szCs w:val="16"/>
                <w:lang w:val="es-ES"/>
              </w:rPr>
              <w:t>Primer</w:t>
            </w:r>
          </w:p>
        </w:tc>
        <w:tc>
          <w:tcPr>
            <w:tcW w:w="9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6D22DD" w14:textId="77777777" w:rsidR="00BC0ED4" w:rsidRDefault="00BC0ED4" w:rsidP="004A7579">
            <w:pPr>
              <w:pStyle w:val="Standard"/>
              <w:snapToGrid w:val="0"/>
              <w:spacing w:after="0" w:line="240" w:lineRule="auto"/>
              <w:jc w:val="center"/>
              <w:rPr>
                <w:b/>
                <w:bCs/>
                <w:strike/>
                <w:sz w:val="16"/>
                <w:szCs w:val="16"/>
                <w:lang w:val="es-ES"/>
              </w:rPr>
            </w:pPr>
            <w:r>
              <w:rPr>
                <w:b/>
                <w:bCs/>
                <w:strike/>
                <w:sz w:val="16"/>
                <w:szCs w:val="16"/>
                <w:lang w:val="es-ES"/>
              </w:rPr>
              <w:t>Segundo</w:t>
            </w:r>
          </w:p>
        </w:t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DF3CD9" w14:textId="77777777" w:rsidR="00BC0ED4" w:rsidRDefault="00BC0ED4" w:rsidP="004A7579">
            <w:pPr>
              <w:pStyle w:val="Standard"/>
              <w:snapToGrid w:val="0"/>
              <w:spacing w:after="0" w:line="240" w:lineRule="auto"/>
              <w:jc w:val="center"/>
              <w:rPr>
                <w:b/>
                <w:bCs/>
                <w:strike/>
                <w:sz w:val="16"/>
                <w:szCs w:val="16"/>
                <w:lang w:val="es-ES"/>
              </w:rPr>
            </w:pPr>
            <w:r>
              <w:rPr>
                <w:b/>
                <w:bCs/>
                <w:strike/>
                <w:sz w:val="16"/>
                <w:szCs w:val="16"/>
                <w:lang w:val="es-ES"/>
              </w:rPr>
              <w:t>Tercer</w:t>
            </w:r>
          </w:p>
        </w:tc>
      </w:tr>
      <w:tr w:rsidR="00BC0ED4" w14:paraId="25424E08" w14:textId="77777777" w:rsidTr="004A7579">
        <w:trPr>
          <w:trHeight w:val="331"/>
        </w:trPr>
        <w:tc>
          <w:tcPr>
            <w:tcW w:w="124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902F0E" w14:textId="77777777" w:rsidR="00BC0ED4" w:rsidRDefault="00BC0ED4" w:rsidP="004A7579">
            <w:pPr>
              <w:pStyle w:val="Standard"/>
              <w:snapToGrid w:val="0"/>
              <w:spacing w:after="0" w:line="240" w:lineRule="auto"/>
              <w:jc w:val="center"/>
            </w:pPr>
            <w:proofErr w:type="gramStart"/>
            <w:r>
              <w:rPr>
                <w:b/>
                <w:sz w:val="16"/>
                <w:szCs w:val="16"/>
                <w:lang w:val="es-ES"/>
              </w:rPr>
              <w:t>Documentos a entregar</w:t>
            </w:r>
            <w:proofErr w:type="gramEnd"/>
            <w:r>
              <w:rPr>
                <w:b/>
                <w:sz w:val="16"/>
                <w:szCs w:val="16"/>
                <w:lang w:val="es-ES"/>
              </w:rPr>
              <w:t xml:space="preserve"> y requisitos de evaluación técnica</w:t>
            </w:r>
          </w:p>
        </w:tc>
        <w:tc>
          <w:tcPr>
            <w:tcW w:w="895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69DCA5" w14:textId="77777777" w:rsidR="00BC0ED4" w:rsidRDefault="00BC0ED4" w:rsidP="004A7579">
            <w:pPr>
              <w:pStyle w:val="Standard"/>
              <w:snapToGrid w:val="0"/>
              <w:spacing w:after="0" w:line="240" w:lineRule="auto"/>
              <w:rPr>
                <w:sz w:val="16"/>
                <w:szCs w:val="16"/>
                <w:lang w:val="es-ES"/>
              </w:rPr>
            </w:pPr>
            <w:r>
              <w:rPr>
                <w:sz w:val="16"/>
                <w:szCs w:val="16"/>
                <w:lang w:val="es-ES"/>
              </w:rPr>
              <w:t>Manual de usuario y guía rápida en español</w:t>
            </w:r>
          </w:p>
        </w:tc>
      </w:tr>
      <w:tr w:rsidR="00BC0ED4" w14:paraId="2835F3F2" w14:textId="77777777" w:rsidTr="004A7579">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BB84332" w14:textId="77777777" w:rsidR="00BC0ED4" w:rsidRDefault="00BC0ED4" w:rsidP="004A7579"/>
        </w:tc>
        <w:tc>
          <w:tcPr>
            <w:tcW w:w="895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F6E181" w14:textId="77777777" w:rsidR="00BC0ED4" w:rsidRDefault="00BC0ED4" w:rsidP="004A7579">
            <w:pPr>
              <w:pStyle w:val="Standard"/>
              <w:snapToGrid w:val="0"/>
              <w:spacing w:after="0" w:line="240" w:lineRule="auto"/>
              <w:rPr>
                <w:sz w:val="16"/>
                <w:szCs w:val="16"/>
                <w:lang w:val="es-ES"/>
              </w:rPr>
            </w:pPr>
            <w:r>
              <w:rPr>
                <w:sz w:val="16"/>
                <w:szCs w:val="16"/>
                <w:lang w:val="es-ES"/>
              </w:rPr>
              <w:t xml:space="preserve">Copia simple del registro sanitario vigente o justificación sustentada del licitante en caso de que no aplique  </w:t>
            </w:r>
          </w:p>
        </w:tc>
      </w:tr>
      <w:tr w:rsidR="00BC0ED4" w14:paraId="5F85EC6B" w14:textId="77777777" w:rsidTr="004A7579">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8DC5BD6" w14:textId="77777777" w:rsidR="00BC0ED4" w:rsidRDefault="00BC0ED4" w:rsidP="004A7579"/>
        </w:tc>
        <w:tc>
          <w:tcPr>
            <w:tcW w:w="8955" w:type="dxa"/>
            <w:gridSpan w:val="6"/>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8BC012C" w14:textId="77777777" w:rsidR="00BC0ED4" w:rsidRDefault="00BC0ED4" w:rsidP="004A7579">
            <w:pPr>
              <w:pStyle w:val="Standard"/>
              <w:snapToGrid w:val="0"/>
              <w:spacing w:after="0" w:line="240" w:lineRule="auto"/>
              <w:rPr>
                <w:sz w:val="16"/>
                <w:szCs w:val="16"/>
                <w:lang w:val="es-ES"/>
              </w:rPr>
            </w:pPr>
            <w:r>
              <w:rPr>
                <w:sz w:val="16"/>
                <w:szCs w:val="16"/>
                <w:lang w:val="es-ES"/>
              </w:rPr>
              <w:t>Original de catálogos, folletos, manuales, guías u otro necesario para indicar las referencias técnicas solicitadas</w:t>
            </w:r>
          </w:p>
        </w:tc>
      </w:tr>
      <w:tr w:rsidR="00BC0ED4" w14:paraId="0C94B199" w14:textId="77777777" w:rsidTr="004A7579">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FCBB364" w14:textId="77777777" w:rsidR="00BC0ED4" w:rsidRDefault="00BC0ED4" w:rsidP="004A7579"/>
        </w:tc>
        <w:tc>
          <w:tcPr>
            <w:tcW w:w="8955" w:type="dxa"/>
            <w:gridSpan w:val="6"/>
            <w:tcBorders>
              <w:top w:val="single" w:sz="4" w:space="0" w:color="000000"/>
              <w:left w:val="single" w:sz="4" w:space="0" w:color="000000"/>
              <w:right w:val="single" w:sz="4" w:space="0" w:color="000000"/>
            </w:tcBorders>
            <w:tcMar>
              <w:top w:w="0" w:type="dxa"/>
              <w:left w:w="108" w:type="dxa"/>
              <w:bottom w:w="0" w:type="dxa"/>
              <w:right w:w="108" w:type="dxa"/>
            </w:tcMar>
            <w:vAlign w:val="center"/>
          </w:tcPr>
          <w:sdt>
            <w:sdtPr>
              <w:tag w:val="goog_rdk_165"/>
              <w:id w:val="-888568301"/>
            </w:sdtPr>
            <w:sdtEndPr/>
            <w:sdtContent>
              <w:p w14:paraId="34ADDA19" w14:textId="77777777" w:rsidR="00BC0ED4" w:rsidRPr="00F62E92" w:rsidRDefault="00BC0ED4" w:rsidP="004A7579">
                <w:pPr>
                  <w:pBdr>
                    <w:top w:val="nil"/>
                    <w:left w:val="nil"/>
                    <w:bottom w:val="nil"/>
                    <w:right w:val="nil"/>
                    <w:between w:val="nil"/>
                  </w:pBdr>
                  <w:rPr>
                    <w:rFonts w:ascii="Palatino Linotype" w:eastAsia="Palatino Linotype" w:hAnsi="Palatino Linotype" w:cs="Palatino Linotype"/>
                    <w:color w:val="000000"/>
                    <w:sz w:val="16"/>
                    <w:szCs w:val="16"/>
                  </w:rPr>
                </w:pPr>
                <w:r w:rsidRPr="00F62E92">
                  <w:rPr>
                    <w:rFonts w:ascii="Palatino Linotype" w:eastAsia="Palatino Linotype" w:hAnsi="Palatino Linotype" w:cs="Palatino Linotype"/>
                    <w:color w:val="000000"/>
                    <w:sz w:val="16"/>
                    <w:szCs w:val="16"/>
                  </w:rPr>
                  <w:t xml:space="preserve">Carta compromiso original para garantía del distribuidor y/o </w:t>
                </w:r>
                <w:proofErr w:type="gramStart"/>
                <w:r w:rsidRPr="00F62E92">
                  <w:rPr>
                    <w:rFonts w:ascii="Palatino Linotype" w:eastAsia="Palatino Linotype" w:hAnsi="Palatino Linotype" w:cs="Palatino Linotype"/>
                    <w:color w:val="000000"/>
                    <w:sz w:val="16"/>
                    <w:szCs w:val="16"/>
                  </w:rPr>
                  <w:t>fabricante</w:t>
                </w:r>
                <w:r>
                  <w:rPr>
                    <w:rFonts w:ascii="Palatino Linotype" w:eastAsia="Palatino Linotype" w:hAnsi="Palatino Linotype" w:cs="Palatino Linotype"/>
                    <w:color w:val="000000"/>
                    <w:sz w:val="16"/>
                    <w:szCs w:val="16"/>
                  </w:rPr>
                  <w:t xml:space="preserve">  por</w:t>
                </w:r>
                <w:proofErr w:type="gramEnd"/>
                <w:r>
                  <w:rPr>
                    <w:rFonts w:ascii="Palatino Linotype" w:eastAsia="Palatino Linotype" w:hAnsi="Palatino Linotype" w:cs="Palatino Linotype"/>
                    <w:color w:val="000000"/>
                    <w:sz w:val="16"/>
                    <w:szCs w:val="16"/>
                  </w:rPr>
                  <w:t xml:space="preserve"> lo menos un año</w:t>
                </w:r>
                <w:r w:rsidRPr="00F62E92">
                  <w:rPr>
                    <w:rFonts w:ascii="Palatino Linotype" w:eastAsia="Palatino Linotype" w:hAnsi="Palatino Linotype" w:cs="Palatino Linotype"/>
                    <w:color w:val="000000"/>
                    <w:sz w:val="16"/>
                    <w:szCs w:val="16"/>
                  </w:rPr>
                  <w:t xml:space="preserve"> </w:t>
                </w:r>
              </w:p>
            </w:sdtContent>
          </w:sdt>
        </w:tc>
      </w:tr>
      <w:tr w:rsidR="00BC0ED4" w14:paraId="495FADAD" w14:textId="77777777" w:rsidTr="004A7579">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6DFD1E" w14:textId="77777777" w:rsidR="00BC0ED4" w:rsidRDefault="00BC0ED4" w:rsidP="004A7579"/>
        </w:tc>
        <w:tc>
          <w:tcPr>
            <w:tcW w:w="8955" w:type="dxa"/>
            <w:gridSpan w:val="6"/>
            <w:tcBorders>
              <w:top w:val="single" w:sz="4" w:space="0" w:color="000000"/>
              <w:left w:val="single" w:sz="4" w:space="0" w:color="000000"/>
              <w:right w:val="single" w:sz="4" w:space="0" w:color="000000"/>
            </w:tcBorders>
            <w:tcMar>
              <w:top w:w="0" w:type="dxa"/>
              <w:left w:w="108" w:type="dxa"/>
              <w:bottom w:w="0" w:type="dxa"/>
              <w:right w:w="108" w:type="dxa"/>
            </w:tcMar>
            <w:vAlign w:val="center"/>
          </w:tcPr>
          <w:sdt>
            <w:sdtPr>
              <w:tag w:val="goog_rdk_165"/>
              <w:id w:val="-422488738"/>
            </w:sdtPr>
            <w:sdtEndPr/>
            <w:sdtContent>
              <w:p w14:paraId="79944D20" w14:textId="77777777" w:rsidR="00BC0ED4" w:rsidRDefault="00BC0ED4" w:rsidP="004A7579">
                <w:pPr>
                  <w:pBdr>
                    <w:top w:val="nil"/>
                    <w:left w:val="nil"/>
                    <w:bottom w:val="nil"/>
                    <w:right w:val="nil"/>
                    <w:between w:val="nil"/>
                  </w:pBdr>
                </w:pPr>
                <w:r w:rsidRPr="006D5C9F">
                  <w:rPr>
                    <w:rFonts w:ascii="Palatino Linotype" w:eastAsia="Palatino Linotype" w:hAnsi="Palatino Linotype" w:cs="Palatino Linotype"/>
                    <w:color w:val="000000"/>
                    <w:sz w:val="16"/>
                    <w:szCs w:val="16"/>
                  </w:rPr>
                  <w:t>Carta compromiso original de dos mantenimientos preventivos por lo menos un año (cada seis meses)</w:t>
                </w:r>
                <w:r>
                  <w:rPr>
                    <w:sz w:val="16"/>
                    <w:szCs w:val="16"/>
                  </w:rPr>
                  <w:t xml:space="preserve">  </w:t>
                </w:r>
              </w:p>
            </w:sdtContent>
          </w:sdt>
        </w:tc>
      </w:tr>
      <w:tr w:rsidR="00BC0ED4" w14:paraId="22FDB905" w14:textId="77777777" w:rsidTr="004A7579">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69692CC" w14:textId="77777777" w:rsidR="00BC0ED4" w:rsidRDefault="00BC0ED4" w:rsidP="004A7579"/>
        </w:tc>
        <w:tc>
          <w:tcPr>
            <w:tcW w:w="895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8A8ADB" w14:textId="77777777" w:rsidR="00BC0ED4" w:rsidRDefault="00BC0ED4" w:rsidP="004A7579">
            <w:pPr>
              <w:pStyle w:val="Standard"/>
              <w:snapToGrid w:val="0"/>
              <w:spacing w:after="0" w:line="240" w:lineRule="auto"/>
              <w:jc w:val="both"/>
              <w:rPr>
                <w:sz w:val="16"/>
                <w:szCs w:val="16"/>
                <w:lang w:val="es-ES"/>
              </w:rPr>
            </w:pPr>
            <w:r>
              <w:rPr>
                <w:sz w:val="16"/>
                <w:szCs w:val="16"/>
                <w:lang w:val="es-ES"/>
              </w:rPr>
              <w:t>Carta compromiso original del distribuidor y/o fabricante donde garantice la instalación, puesta en funcionamiento y adiestramiento al personal usuario en la cual se incluyan las evaluaciones correspondientes.</w:t>
            </w:r>
          </w:p>
        </w:tc>
      </w:tr>
      <w:tr w:rsidR="00BC0ED4" w14:paraId="5F96B783" w14:textId="77777777" w:rsidTr="004A7579">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AAFB6E6" w14:textId="77777777" w:rsidR="00BC0ED4" w:rsidRDefault="00BC0ED4" w:rsidP="004A7579"/>
        </w:tc>
        <w:tc>
          <w:tcPr>
            <w:tcW w:w="895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089DB3" w14:textId="77777777" w:rsidR="00BC0ED4" w:rsidRDefault="00BC0ED4" w:rsidP="004A7579">
            <w:pPr>
              <w:pStyle w:val="Standard"/>
              <w:snapToGrid w:val="0"/>
              <w:spacing w:after="0" w:line="240" w:lineRule="auto"/>
              <w:jc w:val="both"/>
              <w:rPr>
                <w:sz w:val="16"/>
                <w:szCs w:val="16"/>
                <w:lang w:val="es-ES"/>
              </w:rPr>
            </w:pPr>
            <w:r>
              <w:rPr>
                <w:sz w:val="16"/>
                <w:szCs w:val="16"/>
                <w:lang w:val="es-ES"/>
              </w:rPr>
              <w:t>Carta compromiso original del distribuidor y/o fabricante para soporte técnico y refacciones garantizando al menos 5 años.</w:t>
            </w:r>
          </w:p>
        </w:tc>
      </w:tr>
      <w:tr w:rsidR="00BC0ED4" w14:paraId="08BD1D67" w14:textId="77777777" w:rsidTr="004A7579">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0B147A" w14:textId="77777777" w:rsidR="00BC0ED4" w:rsidRDefault="00BC0ED4" w:rsidP="004A7579"/>
        </w:tc>
        <w:tc>
          <w:tcPr>
            <w:tcW w:w="895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1D57C6" w14:textId="77777777" w:rsidR="00BC0ED4" w:rsidRDefault="00BC0ED4" w:rsidP="004A7579">
            <w:pPr>
              <w:pStyle w:val="Standard"/>
              <w:snapToGrid w:val="0"/>
              <w:spacing w:after="0" w:line="240" w:lineRule="auto"/>
              <w:jc w:val="both"/>
              <w:rPr>
                <w:sz w:val="16"/>
                <w:szCs w:val="16"/>
                <w:lang w:val="es-ES"/>
              </w:rPr>
            </w:pPr>
            <w:r>
              <w:rPr>
                <w:sz w:val="16"/>
                <w:szCs w:val="16"/>
                <w:lang w:val="es-ES"/>
              </w:rPr>
              <w:t>Carta compromiso original del distribuidor y/o fabricante que garantice la entrega de equipo nuevo.</w:t>
            </w:r>
          </w:p>
        </w:tc>
      </w:tr>
      <w:tr w:rsidR="00BC0ED4" w14:paraId="23C576ED" w14:textId="77777777" w:rsidTr="004A7579">
        <w:trPr>
          <w:trHeight w:val="56"/>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A1D9D0F" w14:textId="77777777" w:rsidR="00BC0ED4" w:rsidRDefault="00BC0ED4" w:rsidP="004A7579"/>
        </w:tc>
        <w:tc>
          <w:tcPr>
            <w:tcW w:w="993"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1F1B78" w14:textId="77777777" w:rsidR="00BC0ED4" w:rsidRDefault="00BC0ED4" w:rsidP="004A7579">
            <w:pPr>
              <w:pStyle w:val="Standard"/>
              <w:snapToGrid w:val="0"/>
              <w:spacing w:after="0" w:line="240" w:lineRule="auto"/>
              <w:jc w:val="center"/>
              <w:rPr>
                <w:sz w:val="16"/>
                <w:szCs w:val="16"/>
                <w:lang w:val="es-ES"/>
              </w:rPr>
            </w:pPr>
            <w:r>
              <w:rPr>
                <w:sz w:val="16"/>
                <w:szCs w:val="16"/>
                <w:lang w:val="es-ES"/>
              </w:rPr>
              <w:t>Productos de origen nacional</w:t>
            </w:r>
          </w:p>
        </w:tc>
        <w:tc>
          <w:tcPr>
            <w:tcW w:w="796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DAE52" w14:textId="77777777" w:rsidR="00BC0ED4" w:rsidRDefault="00BC0ED4" w:rsidP="004A7579">
            <w:pPr>
              <w:pStyle w:val="Standard"/>
              <w:snapToGrid w:val="0"/>
              <w:spacing w:after="0" w:line="240" w:lineRule="auto"/>
              <w:jc w:val="both"/>
              <w:rPr>
                <w:sz w:val="16"/>
                <w:szCs w:val="16"/>
                <w:lang w:val="es-ES"/>
              </w:rPr>
            </w:pPr>
            <w:r>
              <w:rPr>
                <w:sz w:val="16"/>
                <w:szCs w:val="16"/>
                <w:lang w:val="es-ES"/>
              </w:rPr>
              <w:t xml:space="preserve">Copia simple de carta de buenas prácticas de fabricación COFEPRIS y/o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BC0ED4" w14:paraId="56C20A36" w14:textId="77777777" w:rsidTr="004A7579">
        <w:trPr>
          <w:trHeight w:val="75"/>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97034BE" w14:textId="77777777" w:rsidR="00BC0ED4" w:rsidRDefault="00BC0ED4" w:rsidP="004A7579"/>
        </w:tc>
        <w:tc>
          <w:tcPr>
            <w:tcW w:w="993"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0A44447" w14:textId="77777777" w:rsidR="00BC0ED4" w:rsidRDefault="00BC0ED4" w:rsidP="004A7579"/>
        </w:tc>
        <w:tc>
          <w:tcPr>
            <w:tcW w:w="796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DC16D0" w14:textId="77777777" w:rsidR="00BC0ED4" w:rsidRDefault="00BC0ED4" w:rsidP="004A7579">
            <w:pPr>
              <w:pStyle w:val="Standard"/>
              <w:snapToGrid w:val="0"/>
              <w:spacing w:after="0" w:line="240" w:lineRule="auto"/>
              <w:jc w:val="both"/>
              <w:rPr>
                <w:sz w:val="16"/>
                <w:szCs w:val="16"/>
                <w:lang w:val="es-ES"/>
              </w:rPr>
            </w:pPr>
            <w:r>
              <w:rPr>
                <w:sz w:val="16"/>
                <w:szCs w:val="16"/>
                <w:lang w:val="es-ES"/>
              </w:rPr>
              <w:t>Carta original de apoyo solidario en la licitación del fabricante o,</w:t>
            </w:r>
          </w:p>
          <w:p w14:paraId="7E63D3D2" w14:textId="77777777" w:rsidR="00BC0ED4" w:rsidRDefault="00BC0ED4" w:rsidP="004A7579">
            <w:pPr>
              <w:pStyle w:val="Standard"/>
              <w:spacing w:after="0" w:line="240" w:lineRule="auto"/>
              <w:jc w:val="both"/>
            </w:pPr>
            <w:r>
              <w:rPr>
                <w:sz w:val="16"/>
                <w:szCs w:val="16"/>
                <w:lang w:val="es-ES"/>
              </w:rPr>
              <w:t>Carta de apoyo del distribuidor principal y copia de la carta de distribución del fabricante vigente.</w:t>
            </w:r>
          </w:p>
        </w:tc>
      </w:tr>
      <w:tr w:rsidR="00BC0ED4" w14:paraId="371ED9B7" w14:textId="77777777" w:rsidTr="004A7579">
        <w:trPr>
          <w:trHeight w:val="75"/>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0E9B3F" w14:textId="77777777" w:rsidR="00BC0ED4" w:rsidRDefault="00BC0ED4" w:rsidP="004A7579"/>
        </w:tc>
        <w:tc>
          <w:tcPr>
            <w:tcW w:w="993"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466B3B9" w14:textId="77777777" w:rsidR="00BC0ED4" w:rsidRDefault="00BC0ED4" w:rsidP="004A7579">
            <w:pPr>
              <w:pStyle w:val="Standard"/>
              <w:snapToGrid w:val="0"/>
              <w:spacing w:after="0" w:line="240" w:lineRule="auto"/>
              <w:jc w:val="center"/>
              <w:rPr>
                <w:sz w:val="16"/>
                <w:szCs w:val="16"/>
                <w:lang w:val="es-ES"/>
              </w:rPr>
            </w:pPr>
            <w:r>
              <w:rPr>
                <w:sz w:val="16"/>
                <w:szCs w:val="16"/>
                <w:lang w:val="es-ES"/>
              </w:rPr>
              <w:t>Productos de origen extranjero</w:t>
            </w:r>
          </w:p>
        </w:tc>
        <w:tc>
          <w:tcPr>
            <w:tcW w:w="796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09B984" w14:textId="77777777" w:rsidR="00BC0ED4" w:rsidRDefault="00BC0ED4" w:rsidP="004A7579">
            <w:pPr>
              <w:pStyle w:val="Standard"/>
              <w:snapToGrid w:val="0"/>
              <w:spacing w:after="0" w:line="240" w:lineRule="auto"/>
              <w:jc w:val="both"/>
              <w:rPr>
                <w:sz w:val="16"/>
                <w:szCs w:val="16"/>
                <w:lang w:val="es-ES"/>
              </w:rPr>
            </w:pPr>
            <w:r>
              <w:rPr>
                <w:sz w:val="16"/>
                <w:szCs w:val="16"/>
                <w:lang w:val="es-ES"/>
              </w:rPr>
              <w:t xml:space="preserve">Copia simple de certificado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BC0ED4" w14:paraId="1B34144B" w14:textId="77777777" w:rsidTr="004A7579">
        <w:trPr>
          <w:trHeight w:val="75"/>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5931660" w14:textId="77777777" w:rsidR="00BC0ED4" w:rsidRDefault="00BC0ED4" w:rsidP="004A7579"/>
        </w:tc>
        <w:tc>
          <w:tcPr>
            <w:tcW w:w="993"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6CE32FF" w14:textId="77777777" w:rsidR="00BC0ED4" w:rsidRDefault="00BC0ED4" w:rsidP="004A7579"/>
        </w:tc>
        <w:tc>
          <w:tcPr>
            <w:tcW w:w="796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873D7A" w14:textId="77777777" w:rsidR="00BC0ED4" w:rsidRDefault="00BC0ED4" w:rsidP="004A7579">
            <w:pPr>
              <w:pStyle w:val="Standard"/>
              <w:snapToGrid w:val="0"/>
              <w:spacing w:after="0" w:line="240" w:lineRule="auto"/>
              <w:jc w:val="both"/>
              <w:rPr>
                <w:sz w:val="16"/>
                <w:szCs w:val="16"/>
                <w:lang w:val="es-ES"/>
              </w:rPr>
            </w:pPr>
            <w:r>
              <w:rPr>
                <w:sz w:val="16"/>
                <w:szCs w:val="16"/>
                <w:lang w:val="es-ES"/>
              </w:rPr>
              <w:t>Carta original de apoyo solidario en la licitación del fabricante o,</w:t>
            </w:r>
          </w:p>
          <w:p w14:paraId="524E26D1" w14:textId="77777777" w:rsidR="00BC0ED4" w:rsidRDefault="00BC0ED4" w:rsidP="004A7579">
            <w:pPr>
              <w:pStyle w:val="Standard"/>
              <w:spacing w:after="0" w:line="240" w:lineRule="auto"/>
              <w:jc w:val="both"/>
            </w:pPr>
            <w:r>
              <w:rPr>
                <w:sz w:val="16"/>
                <w:szCs w:val="16"/>
                <w:lang w:val="es-ES"/>
              </w:rPr>
              <w:t>Carta de apoyo del distribuidor principal y copia de la carta de distribución del fabricante vigente.</w:t>
            </w:r>
          </w:p>
        </w:tc>
      </w:tr>
      <w:tr w:rsidR="00BC0ED4" w14:paraId="642AE456" w14:textId="77777777" w:rsidTr="004A7579">
        <w:trPr>
          <w:trHeight w:val="145"/>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FB3818" w14:textId="77777777" w:rsidR="00BC0ED4" w:rsidRDefault="00BC0ED4" w:rsidP="004A7579"/>
        </w:tc>
        <w:tc>
          <w:tcPr>
            <w:tcW w:w="993"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BA3C90F" w14:textId="77777777" w:rsidR="00BC0ED4" w:rsidRDefault="00BC0ED4" w:rsidP="004A7579"/>
        </w:tc>
        <w:tc>
          <w:tcPr>
            <w:tcW w:w="796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652436" w14:textId="77777777" w:rsidR="00BC0ED4" w:rsidRDefault="00BC0ED4" w:rsidP="004A7579">
            <w:pPr>
              <w:pStyle w:val="Standard"/>
              <w:snapToGrid w:val="0"/>
              <w:spacing w:after="0" w:line="240" w:lineRule="auto"/>
              <w:rPr>
                <w:sz w:val="16"/>
                <w:szCs w:val="16"/>
                <w:lang w:val="es-ES"/>
              </w:rPr>
            </w:pPr>
            <w:r w:rsidRPr="00394804">
              <w:rPr>
                <w:sz w:val="16"/>
                <w:szCs w:val="16"/>
                <w:lang w:val="es-ES"/>
              </w:rPr>
              <w:t>Certificados de calidad al menos uno: CE, JIS, FDA</w:t>
            </w:r>
          </w:p>
        </w:tc>
      </w:tr>
    </w:tbl>
    <w:p w14:paraId="23BD0F1D" w14:textId="26F98754" w:rsidR="00376381" w:rsidRDefault="00376381" w:rsidP="00376381">
      <w:pPr>
        <w:pStyle w:val="Prrafodelista"/>
        <w:ind w:left="0"/>
        <w:jc w:val="center"/>
        <w:rPr>
          <w:rFonts w:ascii="Arial" w:hAnsi="Arial" w:cs="Arial"/>
          <w:sz w:val="18"/>
          <w:szCs w:val="18"/>
          <w:lang w:val="es-ES" w:eastAsia="es-ES" w:bidi="es-ES"/>
        </w:rPr>
      </w:pPr>
    </w:p>
    <w:p w14:paraId="4DC97968" w14:textId="61C9F1C2" w:rsidR="00376381" w:rsidRDefault="00376381" w:rsidP="00376381">
      <w:pPr>
        <w:pStyle w:val="Prrafodelista"/>
        <w:ind w:left="0"/>
        <w:jc w:val="center"/>
        <w:rPr>
          <w:rFonts w:ascii="Arial" w:hAnsi="Arial" w:cs="Arial"/>
          <w:sz w:val="18"/>
          <w:szCs w:val="18"/>
          <w:lang w:val="es-ES" w:eastAsia="es-ES" w:bidi="es-ES"/>
        </w:rPr>
      </w:pPr>
    </w:p>
    <w:p w14:paraId="1B4C8888" w14:textId="621E86D8" w:rsidR="00D039B4" w:rsidRDefault="00D039B4" w:rsidP="00376381">
      <w:pPr>
        <w:pStyle w:val="Prrafodelista"/>
        <w:ind w:left="0"/>
        <w:jc w:val="center"/>
        <w:rPr>
          <w:rFonts w:ascii="Arial" w:hAnsi="Arial" w:cs="Arial"/>
          <w:sz w:val="18"/>
          <w:szCs w:val="18"/>
          <w:lang w:val="es-ES" w:eastAsia="es-ES" w:bidi="es-ES"/>
        </w:rPr>
      </w:pPr>
    </w:p>
    <w:p w14:paraId="48280A93" w14:textId="432A77C7" w:rsidR="00D039B4" w:rsidRDefault="00D039B4" w:rsidP="00376381">
      <w:pPr>
        <w:pStyle w:val="Prrafodelista"/>
        <w:ind w:left="0"/>
        <w:jc w:val="center"/>
        <w:rPr>
          <w:rFonts w:ascii="Arial" w:hAnsi="Arial" w:cs="Arial"/>
          <w:sz w:val="18"/>
          <w:szCs w:val="18"/>
          <w:lang w:val="es-ES" w:eastAsia="es-ES" w:bidi="es-ES"/>
        </w:rPr>
      </w:pPr>
    </w:p>
    <w:p w14:paraId="4F41E6FB" w14:textId="2E471549" w:rsidR="00D039B4" w:rsidRDefault="00D039B4" w:rsidP="00376381">
      <w:pPr>
        <w:pStyle w:val="Prrafodelista"/>
        <w:ind w:left="0"/>
        <w:jc w:val="center"/>
        <w:rPr>
          <w:rFonts w:ascii="Arial" w:hAnsi="Arial" w:cs="Arial"/>
          <w:sz w:val="18"/>
          <w:szCs w:val="18"/>
          <w:lang w:val="es-ES" w:eastAsia="es-ES" w:bidi="es-ES"/>
        </w:rPr>
      </w:pPr>
    </w:p>
    <w:p w14:paraId="78084CC9" w14:textId="7176AEDB" w:rsidR="00D039B4" w:rsidRDefault="00D039B4" w:rsidP="00376381">
      <w:pPr>
        <w:pStyle w:val="Prrafodelista"/>
        <w:ind w:left="0"/>
        <w:jc w:val="center"/>
        <w:rPr>
          <w:rFonts w:ascii="Arial" w:hAnsi="Arial" w:cs="Arial"/>
          <w:sz w:val="18"/>
          <w:szCs w:val="18"/>
          <w:lang w:val="es-ES" w:eastAsia="es-ES" w:bidi="es-ES"/>
        </w:rPr>
      </w:pPr>
    </w:p>
    <w:p w14:paraId="711F00DD" w14:textId="77777777" w:rsidR="00D039B4" w:rsidRDefault="00D039B4" w:rsidP="00376381">
      <w:pPr>
        <w:pStyle w:val="Prrafodelista"/>
        <w:ind w:left="0"/>
        <w:jc w:val="center"/>
        <w:rPr>
          <w:rFonts w:ascii="Arial" w:hAnsi="Arial" w:cs="Arial"/>
          <w:sz w:val="18"/>
          <w:szCs w:val="18"/>
          <w:lang w:val="es-ES" w:eastAsia="es-ES" w:bidi="es-ES"/>
        </w:rPr>
      </w:pPr>
    </w:p>
    <w:p w14:paraId="45D6D52A" w14:textId="403E7FDD" w:rsidR="00376381" w:rsidRDefault="00376381" w:rsidP="00376381">
      <w:pPr>
        <w:pStyle w:val="Prrafodelista"/>
        <w:ind w:left="0"/>
        <w:jc w:val="center"/>
        <w:rPr>
          <w:rFonts w:ascii="Arial" w:hAnsi="Arial" w:cs="Arial"/>
          <w:sz w:val="18"/>
          <w:szCs w:val="18"/>
          <w:lang w:val="es-ES" w:eastAsia="es-ES" w:bidi="es-ES"/>
        </w:rPr>
      </w:pPr>
    </w:p>
    <w:p w14:paraId="38BC0D0A" w14:textId="5F071191" w:rsidR="00376381" w:rsidRPr="00367DFE" w:rsidRDefault="00376381" w:rsidP="00376381">
      <w:pPr>
        <w:pStyle w:val="Prrafodelista"/>
        <w:ind w:left="0"/>
        <w:jc w:val="center"/>
        <w:rPr>
          <w:rFonts w:ascii="Arial" w:eastAsia="Arial" w:hAnsi="Arial" w:cs="Arial"/>
          <w:b/>
          <w:bCs/>
          <w:color w:val="000000"/>
        </w:rPr>
      </w:pPr>
      <w:r w:rsidRPr="00367DFE">
        <w:rPr>
          <w:rFonts w:ascii="Arial" w:eastAsia="Arial" w:hAnsi="Arial" w:cs="Arial"/>
          <w:b/>
          <w:bCs/>
          <w:color w:val="000000"/>
        </w:rPr>
        <w:t>RENGLON 13</w:t>
      </w:r>
    </w:p>
    <w:p w14:paraId="2D39C9FC" w14:textId="26CC94A3" w:rsidR="00367DFE" w:rsidRPr="00367DFE" w:rsidRDefault="00367DFE" w:rsidP="00376381">
      <w:pPr>
        <w:pStyle w:val="Prrafodelista"/>
        <w:ind w:left="0"/>
        <w:jc w:val="center"/>
        <w:rPr>
          <w:rFonts w:ascii="Arial" w:hAnsi="Arial" w:cs="Arial"/>
          <w:sz w:val="18"/>
          <w:szCs w:val="18"/>
          <w:lang w:val="es-ES" w:eastAsia="es-ES" w:bidi="es-ES"/>
        </w:rPr>
      </w:pPr>
      <w:r w:rsidRPr="00367DFE">
        <w:rPr>
          <w:rFonts w:ascii="Arial" w:eastAsia="Arial" w:hAnsi="Arial" w:cs="Arial"/>
          <w:b/>
          <w:bCs/>
          <w:color w:val="000000"/>
        </w:rPr>
        <w:t>EQUIPO DE CIRUGÍA MENOR</w:t>
      </w:r>
    </w:p>
    <w:p w14:paraId="22B6B58E" w14:textId="565FDD1B" w:rsidR="00376381" w:rsidRDefault="00376381" w:rsidP="00376381">
      <w:pPr>
        <w:pStyle w:val="Prrafodelista"/>
        <w:ind w:left="0"/>
        <w:jc w:val="center"/>
        <w:rPr>
          <w:rFonts w:ascii="Arial" w:hAnsi="Arial" w:cs="Arial"/>
          <w:sz w:val="18"/>
          <w:szCs w:val="18"/>
          <w:lang w:val="es-ES" w:eastAsia="es-ES" w:bidi="es-ES"/>
        </w:rPr>
      </w:pPr>
    </w:p>
    <w:tbl>
      <w:tblPr>
        <w:tblW w:w="5000" w:type="pct"/>
        <w:tblCellMar>
          <w:left w:w="70" w:type="dxa"/>
          <w:right w:w="70" w:type="dxa"/>
        </w:tblCellMar>
        <w:tblLook w:val="04A0" w:firstRow="1" w:lastRow="0" w:firstColumn="1" w:lastColumn="0" w:noHBand="0" w:noVBand="1"/>
      </w:tblPr>
      <w:tblGrid>
        <w:gridCol w:w="314"/>
        <w:gridCol w:w="314"/>
        <w:gridCol w:w="371"/>
        <w:gridCol w:w="648"/>
        <w:gridCol w:w="1386"/>
        <w:gridCol w:w="5720"/>
        <w:gridCol w:w="641"/>
      </w:tblGrid>
      <w:tr w:rsidR="00D039B4" w:rsidRPr="00BC0ED4" w14:paraId="0DFDF3A2" w14:textId="77777777" w:rsidTr="00D039B4">
        <w:trPr>
          <w:trHeight w:val="509"/>
        </w:trPr>
        <w:tc>
          <w:tcPr>
            <w:tcW w:w="526" w:type="pct"/>
            <w:gridSpan w:val="3"/>
            <w:vMerge w:val="restart"/>
            <w:tcBorders>
              <w:top w:val="single" w:sz="4" w:space="0" w:color="505050"/>
              <w:left w:val="single" w:sz="4" w:space="0" w:color="505050"/>
              <w:bottom w:val="single" w:sz="4" w:space="0" w:color="505050"/>
              <w:right w:val="single" w:sz="4" w:space="0" w:color="505050"/>
            </w:tcBorders>
            <w:shd w:val="clear" w:color="000000" w:fill="D0CECE"/>
            <w:vAlign w:val="center"/>
            <w:hideMark/>
          </w:tcPr>
          <w:p w14:paraId="49AF2011" w14:textId="77777777" w:rsidR="00D039B4" w:rsidRPr="00BC0ED4" w:rsidRDefault="00D039B4" w:rsidP="00BC0ED4">
            <w:pPr>
              <w:spacing w:after="0" w:line="240" w:lineRule="auto"/>
              <w:rPr>
                <w:rFonts w:ascii="Arial" w:eastAsia="Times New Roman" w:hAnsi="Arial" w:cs="Arial"/>
                <w:b/>
                <w:bCs/>
                <w:color w:val="000000"/>
                <w:sz w:val="18"/>
                <w:szCs w:val="18"/>
              </w:rPr>
            </w:pPr>
            <w:r w:rsidRPr="00BC0ED4">
              <w:rPr>
                <w:rFonts w:ascii="Arial" w:eastAsia="Times New Roman" w:hAnsi="Arial" w:cs="Arial"/>
                <w:b/>
                <w:bCs/>
                <w:color w:val="000000"/>
                <w:sz w:val="18"/>
                <w:szCs w:val="18"/>
              </w:rPr>
              <w:t>Clave del cuadro estatal 2020</w:t>
            </w:r>
          </w:p>
        </w:tc>
        <w:tc>
          <w:tcPr>
            <w:tcW w:w="423" w:type="pct"/>
            <w:vMerge w:val="restart"/>
            <w:tcBorders>
              <w:top w:val="single" w:sz="4" w:space="0" w:color="505050"/>
              <w:left w:val="single" w:sz="4" w:space="0" w:color="505050"/>
              <w:bottom w:val="single" w:sz="4" w:space="0" w:color="505050"/>
              <w:right w:val="single" w:sz="4" w:space="0" w:color="505050"/>
            </w:tcBorders>
            <w:shd w:val="clear" w:color="000000" w:fill="D0CECE"/>
            <w:vAlign w:val="center"/>
            <w:hideMark/>
          </w:tcPr>
          <w:p w14:paraId="5E6DF5E7" w14:textId="77777777" w:rsidR="00D039B4" w:rsidRPr="00BC0ED4" w:rsidRDefault="00D039B4" w:rsidP="00BC0ED4">
            <w:pPr>
              <w:spacing w:after="0" w:line="240" w:lineRule="auto"/>
              <w:jc w:val="center"/>
              <w:rPr>
                <w:rFonts w:ascii="Arial" w:eastAsia="Times New Roman" w:hAnsi="Arial" w:cs="Arial"/>
                <w:b/>
                <w:bCs/>
                <w:color w:val="000000"/>
                <w:sz w:val="18"/>
                <w:szCs w:val="18"/>
              </w:rPr>
            </w:pPr>
            <w:r w:rsidRPr="00BC0ED4">
              <w:rPr>
                <w:rFonts w:ascii="Arial" w:eastAsia="Times New Roman" w:hAnsi="Arial" w:cs="Arial"/>
                <w:b/>
                <w:bCs/>
                <w:color w:val="000000"/>
                <w:sz w:val="18"/>
                <w:szCs w:val="18"/>
              </w:rPr>
              <w:t>Nombre Genérico</w:t>
            </w:r>
          </w:p>
        </w:tc>
        <w:tc>
          <w:tcPr>
            <w:tcW w:w="3715" w:type="pct"/>
            <w:gridSpan w:val="2"/>
            <w:vMerge w:val="restart"/>
            <w:tcBorders>
              <w:top w:val="single" w:sz="4" w:space="0" w:color="505050"/>
              <w:left w:val="single" w:sz="4" w:space="0" w:color="505050"/>
              <w:bottom w:val="single" w:sz="4" w:space="0" w:color="505050"/>
              <w:right w:val="single" w:sz="4" w:space="0" w:color="505050"/>
            </w:tcBorders>
            <w:shd w:val="clear" w:color="000000" w:fill="D0CECE"/>
            <w:vAlign w:val="center"/>
            <w:hideMark/>
          </w:tcPr>
          <w:p w14:paraId="3B7F94EE" w14:textId="77777777" w:rsidR="00D039B4" w:rsidRPr="00BC0ED4" w:rsidRDefault="00D039B4" w:rsidP="00BC0ED4">
            <w:pPr>
              <w:spacing w:after="0" w:line="240" w:lineRule="auto"/>
              <w:jc w:val="center"/>
              <w:rPr>
                <w:rFonts w:ascii="Arial" w:eastAsia="Times New Roman" w:hAnsi="Arial" w:cs="Arial"/>
                <w:b/>
                <w:bCs/>
                <w:color w:val="000000"/>
                <w:sz w:val="18"/>
                <w:szCs w:val="18"/>
              </w:rPr>
            </w:pPr>
            <w:r w:rsidRPr="00BC0ED4">
              <w:rPr>
                <w:rFonts w:ascii="Arial" w:eastAsia="Times New Roman" w:hAnsi="Arial" w:cs="Arial"/>
                <w:b/>
                <w:bCs/>
                <w:color w:val="000000"/>
                <w:sz w:val="18"/>
                <w:szCs w:val="18"/>
              </w:rPr>
              <w:t>Descripción</w:t>
            </w:r>
          </w:p>
        </w:tc>
        <w:tc>
          <w:tcPr>
            <w:tcW w:w="336" w:type="pct"/>
            <w:vMerge w:val="restart"/>
            <w:tcBorders>
              <w:top w:val="single" w:sz="4" w:space="0" w:color="505050"/>
              <w:left w:val="single" w:sz="4" w:space="0" w:color="505050"/>
              <w:bottom w:val="single" w:sz="4" w:space="0" w:color="505050"/>
              <w:right w:val="single" w:sz="4" w:space="0" w:color="505050"/>
            </w:tcBorders>
            <w:shd w:val="clear" w:color="000000" w:fill="D0CECE"/>
            <w:vAlign w:val="center"/>
            <w:hideMark/>
          </w:tcPr>
          <w:p w14:paraId="28814B86" w14:textId="77777777" w:rsidR="00D039B4" w:rsidRPr="00BC0ED4" w:rsidRDefault="00D039B4" w:rsidP="00BC0ED4">
            <w:pPr>
              <w:spacing w:after="0" w:line="240" w:lineRule="auto"/>
              <w:jc w:val="center"/>
              <w:rPr>
                <w:rFonts w:ascii="Arial" w:eastAsia="Times New Roman" w:hAnsi="Arial" w:cs="Arial"/>
                <w:b/>
                <w:bCs/>
                <w:color w:val="000000"/>
                <w:sz w:val="18"/>
                <w:szCs w:val="18"/>
              </w:rPr>
            </w:pPr>
            <w:r w:rsidRPr="00BC0ED4">
              <w:rPr>
                <w:rFonts w:ascii="Arial" w:eastAsia="Times New Roman" w:hAnsi="Arial" w:cs="Arial"/>
                <w:b/>
                <w:bCs/>
                <w:color w:val="000000"/>
                <w:sz w:val="18"/>
                <w:szCs w:val="18"/>
              </w:rPr>
              <w:t>Cantidad</w:t>
            </w:r>
          </w:p>
        </w:tc>
      </w:tr>
      <w:tr w:rsidR="00D039B4" w:rsidRPr="00BC0ED4" w14:paraId="7C9C1470" w14:textId="77777777" w:rsidTr="00D039B4">
        <w:trPr>
          <w:trHeight w:val="509"/>
        </w:trPr>
        <w:tc>
          <w:tcPr>
            <w:tcW w:w="526" w:type="pct"/>
            <w:gridSpan w:val="3"/>
            <w:vMerge/>
            <w:tcBorders>
              <w:top w:val="single" w:sz="4" w:space="0" w:color="505050"/>
              <w:left w:val="single" w:sz="4" w:space="0" w:color="505050"/>
              <w:bottom w:val="single" w:sz="4" w:space="0" w:color="505050"/>
              <w:right w:val="single" w:sz="4" w:space="0" w:color="505050"/>
            </w:tcBorders>
            <w:vAlign w:val="center"/>
            <w:hideMark/>
          </w:tcPr>
          <w:p w14:paraId="627845D3" w14:textId="77777777" w:rsidR="00D039B4" w:rsidRPr="00BC0ED4" w:rsidRDefault="00D039B4" w:rsidP="00BC0ED4">
            <w:pPr>
              <w:spacing w:after="0" w:line="240" w:lineRule="auto"/>
              <w:rPr>
                <w:rFonts w:ascii="Arial" w:eastAsia="Times New Roman" w:hAnsi="Arial" w:cs="Arial"/>
                <w:b/>
                <w:bCs/>
                <w:color w:val="000000"/>
                <w:sz w:val="18"/>
                <w:szCs w:val="18"/>
              </w:rPr>
            </w:pPr>
          </w:p>
        </w:tc>
        <w:tc>
          <w:tcPr>
            <w:tcW w:w="423" w:type="pct"/>
            <w:vMerge/>
            <w:tcBorders>
              <w:top w:val="single" w:sz="4" w:space="0" w:color="505050"/>
              <w:left w:val="single" w:sz="4" w:space="0" w:color="505050"/>
              <w:bottom w:val="single" w:sz="4" w:space="0" w:color="505050"/>
              <w:right w:val="single" w:sz="4" w:space="0" w:color="505050"/>
            </w:tcBorders>
            <w:vAlign w:val="center"/>
            <w:hideMark/>
          </w:tcPr>
          <w:p w14:paraId="3B1B946E" w14:textId="77777777" w:rsidR="00D039B4" w:rsidRPr="00BC0ED4" w:rsidRDefault="00D039B4" w:rsidP="00BC0ED4">
            <w:pPr>
              <w:spacing w:after="0" w:line="240" w:lineRule="auto"/>
              <w:rPr>
                <w:rFonts w:ascii="Arial" w:eastAsia="Times New Roman" w:hAnsi="Arial" w:cs="Arial"/>
                <w:b/>
                <w:bCs/>
                <w:color w:val="000000"/>
                <w:sz w:val="18"/>
                <w:szCs w:val="18"/>
              </w:rPr>
            </w:pPr>
          </w:p>
        </w:tc>
        <w:tc>
          <w:tcPr>
            <w:tcW w:w="3715" w:type="pct"/>
            <w:gridSpan w:val="2"/>
            <w:vMerge/>
            <w:tcBorders>
              <w:top w:val="single" w:sz="4" w:space="0" w:color="505050"/>
              <w:left w:val="single" w:sz="4" w:space="0" w:color="505050"/>
              <w:bottom w:val="single" w:sz="4" w:space="0" w:color="505050"/>
              <w:right w:val="single" w:sz="4" w:space="0" w:color="505050"/>
            </w:tcBorders>
            <w:vAlign w:val="center"/>
            <w:hideMark/>
          </w:tcPr>
          <w:p w14:paraId="2C1A2591" w14:textId="77777777" w:rsidR="00D039B4" w:rsidRPr="00BC0ED4" w:rsidRDefault="00D039B4" w:rsidP="00BC0ED4">
            <w:pPr>
              <w:spacing w:after="0" w:line="240" w:lineRule="auto"/>
              <w:rPr>
                <w:rFonts w:ascii="Arial" w:eastAsia="Times New Roman" w:hAnsi="Arial" w:cs="Arial"/>
                <w:b/>
                <w:bCs/>
                <w:color w:val="000000"/>
                <w:sz w:val="18"/>
                <w:szCs w:val="18"/>
              </w:rPr>
            </w:pPr>
          </w:p>
        </w:tc>
        <w:tc>
          <w:tcPr>
            <w:tcW w:w="336" w:type="pct"/>
            <w:vMerge/>
            <w:tcBorders>
              <w:top w:val="single" w:sz="4" w:space="0" w:color="505050"/>
              <w:left w:val="single" w:sz="4" w:space="0" w:color="505050"/>
              <w:bottom w:val="single" w:sz="4" w:space="0" w:color="505050"/>
              <w:right w:val="single" w:sz="4" w:space="0" w:color="505050"/>
            </w:tcBorders>
            <w:vAlign w:val="center"/>
            <w:hideMark/>
          </w:tcPr>
          <w:p w14:paraId="021FEAD8" w14:textId="77777777" w:rsidR="00D039B4" w:rsidRPr="00BC0ED4" w:rsidRDefault="00D039B4" w:rsidP="00BC0ED4">
            <w:pPr>
              <w:spacing w:after="0" w:line="240" w:lineRule="auto"/>
              <w:rPr>
                <w:rFonts w:ascii="Arial" w:eastAsia="Times New Roman" w:hAnsi="Arial" w:cs="Arial"/>
                <w:b/>
                <w:bCs/>
                <w:color w:val="000000"/>
                <w:sz w:val="18"/>
                <w:szCs w:val="18"/>
              </w:rPr>
            </w:pPr>
          </w:p>
        </w:tc>
      </w:tr>
      <w:tr w:rsidR="00D039B4" w:rsidRPr="00BC0ED4" w14:paraId="3EDB3357" w14:textId="77777777" w:rsidTr="00D039B4">
        <w:trPr>
          <w:trHeight w:val="300"/>
        </w:trPr>
        <w:tc>
          <w:tcPr>
            <w:tcW w:w="1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C90600" w14:textId="77777777" w:rsidR="00D039B4" w:rsidRPr="00BC0ED4" w:rsidRDefault="00D039B4" w:rsidP="00BC0ED4">
            <w:pPr>
              <w:spacing w:after="0" w:line="240" w:lineRule="auto"/>
              <w:jc w:val="center"/>
              <w:rPr>
                <w:rFonts w:ascii="Arial" w:eastAsia="Times New Roman" w:hAnsi="Arial" w:cs="Arial"/>
                <w:color w:val="000000"/>
                <w:sz w:val="16"/>
                <w:szCs w:val="16"/>
              </w:rPr>
            </w:pPr>
            <w:r w:rsidRPr="00BC0ED4">
              <w:rPr>
                <w:rFonts w:ascii="Arial" w:eastAsia="Times New Roman" w:hAnsi="Arial" w:cs="Arial"/>
                <w:color w:val="000000"/>
                <w:sz w:val="16"/>
                <w:szCs w:val="16"/>
              </w:rPr>
              <w:t>914</w:t>
            </w:r>
          </w:p>
        </w:tc>
        <w:tc>
          <w:tcPr>
            <w:tcW w:w="16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F7E479" w14:textId="77777777" w:rsidR="00D039B4" w:rsidRPr="00BC0ED4" w:rsidRDefault="00D039B4" w:rsidP="00BC0ED4">
            <w:pPr>
              <w:spacing w:after="0" w:line="240" w:lineRule="auto"/>
              <w:jc w:val="center"/>
              <w:rPr>
                <w:rFonts w:ascii="Arial" w:eastAsia="Times New Roman" w:hAnsi="Arial" w:cs="Arial"/>
                <w:color w:val="000000"/>
                <w:sz w:val="16"/>
                <w:szCs w:val="16"/>
              </w:rPr>
            </w:pPr>
            <w:r w:rsidRPr="00BC0ED4">
              <w:rPr>
                <w:rFonts w:ascii="Arial" w:eastAsia="Times New Roman" w:hAnsi="Arial" w:cs="Arial"/>
                <w:color w:val="000000"/>
                <w:sz w:val="16"/>
                <w:szCs w:val="16"/>
              </w:rPr>
              <w:t>114</w:t>
            </w:r>
          </w:p>
        </w:tc>
        <w:tc>
          <w:tcPr>
            <w:tcW w:w="19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04D1D2" w14:textId="77777777" w:rsidR="00D039B4" w:rsidRPr="00BC0ED4" w:rsidRDefault="00D039B4" w:rsidP="00BC0ED4">
            <w:pPr>
              <w:spacing w:after="0" w:line="240" w:lineRule="auto"/>
              <w:jc w:val="center"/>
              <w:rPr>
                <w:rFonts w:ascii="Arial" w:eastAsia="Times New Roman" w:hAnsi="Arial" w:cs="Arial"/>
                <w:color w:val="000000"/>
                <w:sz w:val="16"/>
                <w:szCs w:val="16"/>
              </w:rPr>
            </w:pPr>
            <w:r w:rsidRPr="00BC0ED4">
              <w:rPr>
                <w:rFonts w:ascii="Arial" w:eastAsia="Times New Roman" w:hAnsi="Arial" w:cs="Arial"/>
                <w:color w:val="000000"/>
                <w:sz w:val="16"/>
                <w:szCs w:val="16"/>
              </w:rPr>
              <w:t>0019</w:t>
            </w:r>
          </w:p>
        </w:tc>
        <w:tc>
          <w:tcPr>
            <w:tcW w:w="4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CF2334A" w14:textId="77777777" w:rsidR="00D039B4" w:rsidRPr="00BC0ED4" w:rsidRDefault="00D039B4" w:rsidP="00BC0ED4">
            <w:pPr>
              <w:spacing w:after="0" w:line="240" w:lineRule="auto"/>
              <w:jc w:val="center"/>
              <w:rPr>
                <w:rFonts w:ascii="Arial" w:eastAsia="Times New Roman" w:hAnsi="Arial" w:cs="Arial"/>
                <w:color w:val="000000"/>
                <w:sz w:val="16"/>
                <w:szCs w:val="16"/>
              </w:rPr>
            </w:pPr>
            <w:r w:rsidRPr="00BC0ED4">
              <w:rPr>
                <w:rFonts w:ascii="Arial" w:eastAsia="Times New Roman" w:hAnsi="Arial" w:cs="Arial"/>
                <w:color w:val="000000"/>
                <w:sz w:val="16"/>
                <w:szCs w:val="16"/>
              </w:rPr>
              <w:t xml:space="preserve">Equipo de Cirugía menor </w:t>
            </w:r>
          </w:p>
        </w:tc>
        <w:tc>
          <w:tcPr>
            <w:tcW w:w="3715" w:type="pct"/>
            <w:gridSpan w:val="2"/>
            <w:tcBorders>
              <w:top w:val="single" w:sz="4" w:space="0" w:color="auto"/>
              <w:left w:val="nil"/>
              <w:bottom w:val="single" w:sz="4" w:space="0" w:color="auto"/>
              <w:right w:val="single" w:sz="4" w:space="0" w:color="auto"/>
            </w:tcBorders>
            <w:shd w:val="clear" w:color="auto" w:fill="auto"/>
            <w:noWrap/>
            <w:vAlign w:val="bottom"/>
            <w:hideMark/>
          </w:tcPr>
          <w:p w14:paraId="62A67B18" w14:textId="77777777" w:rsidR="00D039B4" w:rsidRPr="00BC0ED4" w:rsidRDefault="00D039B4" w:rsidP="00BC0ED4">
            <w:pPr>
              <w:spacing w:after="0" w:line="240" w:lineRule="auto"/>
              <w:rPr>
                <w:rFonts w:eastAsia="Times New Roman"/>
                <w:color w:val="000000"/>
              </w:rPr>
            </w:pPr>
            <w:r w:rsidRPr="00BC0ED4">
              <w:rPr>
                <w:rFonts w:eastAsia="Times New Roman"/>
                <w:color w:val="000000"/>
              </w:rPr>
              <w:t>Pinza Foerster o Foerster-</w:t>
            </w:r>
            <w:proofErr w:type="spellStart"/>
            <w:r w:rsidRPr="00BC0ED4">
              <w:rPr>
                <w:rFonts w:eastAsia="Times New Roman"/>
                <w:color w:val="000000"/>
              </w:rPr>
              <w:t>Ballenger</w:t>
            </w:r>
            <w:proofErr w:type="spellEnd"/>
            <w:r w:rsidRPr="00BC0ED4">
              <w:rPr>
                <w:rFonts w:eastAsia="Times New Roman"/>
                <w:color w:val="000000"/>
              </w:rPr>
              <w:t xml:space="preserve">, recta, estriada, longitud de 180 a 200 </w:t>
            </w:r>
            <w:proofErr w:type="spellStart"/>
            <w:r w:rsidRPr="00BC0ED4">
              <w:rPr>
                <w:rFonts w:eastAsia="Times New Roman"/>
                <w:color w:val="000000"/>
              </w:rPr>
              <w:t>mm.</w:t>
            </w:r>
            <w:proofErr w:type="spellEnd"/>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14:paraId="27CD2010" w14:textId="77777777" w:rsidR="00D039B4" w:rsidRPr="00BC0ED4" w:rsidRDefault="00D039B4" w:rsidP="00BC0ED4">
            <w:pPr>
              <w:spacing w:after="0" w:line="240" w:lineRule="auto"/>
              <w:jc w:val="center"/>
              <w:rPr>
                <w:rFonts w:eastAsia="Times New Roman"/>
                <w:color w:val="000000"/>
              </w:rPr>
            </w:pPr>
            <w:r w:rsidRPr="00BC0ED4">
              <w:rPr>
                <w:rFonts w:eastAsia="Times New Roman"/>
                <w:color w:val="000000"/>
              </w:rPr>
              <w:t>1</w:t>
            </w:r>
          </w:p>
        </w:tc>
      </w:tr>
      <w:tr w:rsidR="00D039B4" w:rsidRPr="00BC0ED4" w14:paraId="2734CC99" w14:textId="77777777" w:rsidTr="00D039B4">
        <w:trPr>
          <w:trHeight w:val="300"/>
        </w:trPr>
        <w:tc>
          <w:tcPr>
            <w:tcW w:w="166" w:type="pct"/>
            <w:vMerge/>
            <w:tcBorders>
              <w:top w:val="single" w:sz="4" w:space="0" w:color="auto"/>
              <w:left w:val="single" w:sz="4" w:space="0" w:color="auto"/>
              <w:bottom w:val="single" w:sz="4" w:space="0" w:color="000000"/>
              <w:right w:val="single" w:sz="4" w:space="0" w:color="auto"/>
            </w:tcBorders>
            <w:vAlign w:val="center"/>
            <w:hideMark/>
          </w:tcPr>
          <w:p w14:paraId="7A4D5756"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65" w:type="pct"/>
            <w:vMerge/>
            <w:tcBorders>
              <w:top w:val="single" w:sz="4" w:space="0" w:color="auto"/>
              <w:left w:val="single" w:sz="4" w:space="0" w:color="auto"/>
              <w:bottom w:val="single" w:sz="4" w:space="0" w:color="000000"/>
              <w:right w:val="single" w:sz="4" w:space="0" w:color="auto"/>
            </w:tcBorders>
            <w:vAlign w:val="center"/>
            <w:hideMark/>
          </w:tcPr>
          <w:p w14:paraId="041C8112"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95" w:type="pct"/>
            <w:vMerge/>
            <w:tcBorders>
              <w:top w:val="single" w:sz="4" w:space="0" w:color="auto"/>
              <w:left w:val="single" w:sz="4" w:space="0" w:color="auto"/>
              <w:bottom w:val="single" w:sz="4" w:space="0" w:color="000000"/>
              <w:right w:val="single" w:sz="4" w:space="0" w:color="auto"/>
            </w:tcBorders>
            <w:vAlign w:val="center"/>
            <w:hideMark/>
          </w:tcPr>
          <w:p w14:paraId="549048B5"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3E42384C"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3715" w:type="pct"/>
            <w:gridSpan w:val="2"/>
            <w:tcBorders>
              <w:top w:val="nil"/>
              <w:left w:val="nil"/>
              <w:bottom w:val="single" w:sz="4" w:space="0" w:color="auto"/>
              <w:right w:val="single" w:sz="4" w:space="0" w:color="auto"/>
            </w:tcBorders>
            <w:shd w:val="clear" w:color="auto" w:fill="auto"/>
            <w:noWrap/>
            <w:vAlign w:val="bottom"/>
            <w:hideMark/>
          </w:tcPr>
          <w:p w14:paraId="0D768EB5" w14:textId="77777777" w:rsidR="00D039B4" w:rsidRPr="00BC0ED4" w:rsidRDefault="00D039B4" w:rsidP="00BC0ED4">
            <w:pPr>
              <w:spacing w:after="0" w:line="240" w:lineRule="auto"/>
              <w:rPr>
                <w:rFonts w:eastAsia="Times New Roman"/>
                <w:color w:val="000000"/>
              </w:rPr>
            </w:pPr>
            <w:r w:rsidRPr="00BC0ED4">
              <w:rPr>
                <w:rFonts w:eastAsia="Times New Roman"/>
                <w:color w:val="000000"/>
              </w:rPr>
              <w:t>Pinza Foerster o Foerster-</w:t>
            </w:r>
            <w:proofErr w:type="spellStart"/>
            <w:r w:rsidRPr="00BC0ED4">
              <w:rPr>
                <w:rFonts w:eastAsia="Times New Roman"/>
                <w:color w:val="000000"/>
              </w:rPr>
              <w:t>Ballenger</w:t>
            </w:r>
            <w:proofErr w:type="spellEnd"/>
            <w:r w:rsidRPr="00BC0ED4">
              <w:rPr>
                <w:rFonts w:eastAsia="Times New Roman"/>
                <w:color w:val="000000"/>
              </w:rPr>
              <w:t xml:space="preserve">, curva, estriada, longitud de 180 a 200 </w:t>
            </w:r>
            <w:proofErr w:type="spellStart"/>
            <w:r w:rsidRPr="00BC0ED4">
              <w:rPr>
                <w:rFonts w:eastAsia="Times New Roman"/>
                <w:color w:val="000000"/>
              </w:rPr>
              <w:t>mm.</w:t>
            </w:r>
            <w:proofErr w:type="spellEnd"/>
          </w:p>
        </w:tc>
        <w:tc>
          <w:tcPr>
            <w:tcW w:w="336" w:type="pct"/>
            <w:tcBorders>
              <w:top w:val="nil"/>
              <w:left w:val="nil"/>
              <w:bottom w:val="single" w:sz="4" w:space="0" w:color="auto"/>
              <w:right w:val="single" w:sz="4" w:space="0" w:color="auto"/>
            </w:tcBorders>
            <w:shd w:val="clear" w:color="auto" w:fill="auto"/>
            <w:noWrap/>
            <w:vAlign w:val="bottom"/>
            <w:hideMark/>
          </w:tcPr>
          <w:p w14:paraId="184D7A17" w14:textId="77777777" w:rsidR="00D039B4" w:rsidRPr="00BC0ED4" w:rsidRDefault="00D039B4" w:rsidP="00BC0ED4">
            <w:pPr>
              <w:spacing w:after="0" w:line="240" w:lineRule="auto"/>
              <w:jc w:val="center"/>
              <w:rPr>
                <w:rFonts w:eastAsia="Times New Roman"/>
                <w:color w:val="000000"/>
              </w:rPr>
            </w:pPr>
            <w:r w:rsidRPr="00BC0ED4">
              <w:rPr>
                <w:rFonts w:eastAsia="Times New Roman"/>
                <w:color w:val="000000"/>
              </w:rPr>
              <w:t>2</w:t>
            </w:r>
          </w:p>
        </w:tc>
      </w:tr>
      <w:tr w:rsidR="00D039B4" w:rsidRPr="00BC0ED4" w14:paraId="018F0945" w14:textId="77777777" w:rsidTr="00D039B4">
        <w:trPr>
          <w:trHeight w:val="300"/>
        </w:trPr>
        <w:tc>
          <w:tcPr>
            <w:tcW w:w="166" w:type="pct"/>
            <w:vMerge/>
            <w:tcBorders>
              <w:top w:val="single" w:sz="4" w:space="0" w:color="auto"/>
              <w:left w:val="single" w:sz="4" w:space="0" w:color="auto"/>
              <w:bottom w:val="single" w:sz="4" w:space="0" w:color="000000"/>
              <w:right w:val="single" w:sz="4" w:space="0" w:color="auto"/>
            </w:tcBorders>
            <w:vAlign w:val="center"/>
            <w:hideMark/>
          </w:tcPr>
          <w:p w14:paraId="2F99DF87"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65" w:type="pct"/>
            <w:vMerge/>
            <w:tcBorders>
              <w:top w:val="single" w:sz="4" w:space="0" w:color="auto"/>
              <w:left w:val="single" w:sz="4" w:space="0" w:color="auto"/>
              <w:bottom w:val="single" w:sz="4" w:space="0" w:color="000000"/>
              <w:right w:val="single" w:sz="4" w:space="0" w:color="auto"/>
            </w:tcBorders>
            <w:vAlign w:val="center"/>
            <w:hideMark/>
          </w:tcPr>
          <w:p w14:paraId="3D20FEA2"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95" w:type="pct"/>
            <w:vMerge/>
            <w:tcBorders>
              <w:top w:val="single" w:sz="4" w:space="0" w:color="auto"/>
              <w:left w:val="single" w:sz="4" w:space="0" w:color="auto"/>
              <w:bottom w:val="single" w:sz="4" w:space="0" w:color="000000"/>
              <w:right w:val="single" w:sz="4" w:space="0" w:color="auto"/>
            </w:tcBorders>
            <w:vAlign w:val="center"/>
            <w:hideMark/>
          </w:tcPr>
          <w:p w14:paraId="35D5565B"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545EC22A"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3715" w:type="pct"/>
            <w:gridSpan w:val="2"/>
            <w:tcBorders>
              <w:top w:val="nil"/>
              <w:left w:val="nil"/>
              <w:bottom w:val="single" w:sz="4" w:space="0" w:color="auto"/>
              <w:right w:val="single" w:sz="4" w:space="0" w:color="auto"/>
            </w:tcBorders>
            <w:shd w:val="clear" w:color="auto" w:fill="auto"/>
            <w:noWrap/>
            <w:vAlign w:val="bottom"/>
            <w:hideMark/>
          </w:tcPr>
          <w:p w14:paraId="524BAEAE" w14:textId="77777777" w:rsidR="00D039B4" w:rsidRPr="00BC0ED4" w:rsidRDefault="00D039B4" w:rsidP="00BC0ED4">
            <w:pPr>
              <w:spacing w:after="0" w:line="240" w:lineRule="auto"/>
              <w:rPr>
                <w:rFonts w:eastAsia="Times New Roman"/>
                <w:color w:val="000000"/>
              </w:rPr>
            </w:pPr>
            <w:r w:rsidRPr="00BC0ED4">
              <w:rPr>
                <w:rFonts w:eastAsia="Times New Roman"/>
                <w:color w:val="000000"/>
              </w:rPr>
              <w:t xml:space="preserve">Pinza Backhaus, longitud de 80 a 90 </w:t>
            </w:r>
            <w:proofErr w:type="spellStart"/>
            <w:r w:rsidRPr="00BC0ED4">
              <w:rPr>
                <w:rFonts w:eastAsia="Times New Roman"/>
                <w:color w:val="000000"/>
              </w:rPr>
              <w:t>mm.</w:t>
            </w:r>
            <w:proofErr w:type="spellEnd"/>
          </w:p>
        </w:tc>
        <w:tc>
          <w:tcPr>
            <w:tcW w:w="336" w:type="pct"/>
            <w:tcBorders>
              <w:top w:val="nil"/>
              <w:left w:val="nil"/>
              <w:bottom w:val="single" w:sz="4" w:space="0" w:color="auto"/>
              <w:right w:val="single" w:sz="4" w:space="0" w:color="auto"/>
            </w:tcBorders>
            <w:shd w:val="clear" w:color="auto" w:fill="auto"/>
            <w:noWrap/>
            <w:vAlign w:val="bottom"/>
            <w:hideMark/>
          </w:tcPr>
          <w:p w14:paraId="3C7938DB" w14:textId="77777777" w:rsidR="00D039B4" w:rsidRPr="00BC0ED4" w:rsidRDefault="00D039B4" w:rsidP="00BC0ED4">
            <w:pPr>
              <w:spacing w:after="0" w:line="240" w:lineRule="auto"/>
              <w:jc w:val="center"/>
              <w:rPr>
                <w:rFonts w:eastAsia="Times New Roman"/>
                <w:color w:val="000000"/>
              </w:rPr>
            </w:pPr>
            <w:r w:rsidRPr="00BC0ED4">
              <w:rPr>
                <w:rFonts w:eastAsia="Times New Roman"/>
                <w:color w:val="000000"/>
              </w:rPr>
              <w:t>4</w:t>
            </w:r>
          </w:p>
        </w:tc>
      </w:tr>
      <w:tr w:rsidR="00D039B4" w:rsidRPr="00BC0ED4" w14:paraId="15CC2BA5" w14:textId="77777777" w:rsidTr="00D039B4">
        <w:trPr>
          <w:trHeight w:val="300"/>
        </w:trPr>
        <w:tc>
          <w:tcPr>
            <w:tcW w:w="166" w:type="pct"/>
            <w:vMerge/>
            <w:tcBorders>
              <w:top w:val="single" w:sz="4" w:space="0" w:color="auto"/>
              <w:left w:val="single" w:sz="4" w:space="0" w:color="auto"/>
              <w:bottom w:val="single" w:sz="4" w:space="0" w:color="000000"/>
              <w:right w:val="single" w:sz="4" w:space="0" w:color="auto"/>
            </w:tcBorders>
            <w:vAlign w:val="center"/>
            <w:hideMark/>
          </w:tcPr>
          <w:p w14:paraId="67633DDB"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65" w:type="pct"/>
            <w:vMerge/>
            <w:tcBorders>
              <w:top w:val="single" w:sz="4" w:space="0" w:color="auto"/>
              <w:left w:val="single" w:sz="4" w:space="0" w:color="auto"/>
              <w:bottom w:val="single" w:sz="4" w:space="0" w:color="000000"/>
              <w:right w:val="single" w:sz="4" w:space="0" w:color="auto"/>
            </w:tcBorders>
            <w:vAlign w:val="center"/>
            <w:hideMark/>
          </w:tcPr>
          <w:p w14:paraId="6548F7B0"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95" w:type="pct"/>
            <w:vMerge/>
            <w:tcBorders>
              <w:top w:val="single" w:sz="4" w:space="0" w:color="auto"/>
              <w:left w:val="single" w:sz="4" w:space="0" w:color="auto"/>
              <w:bottom w:val="single" w:sz="4" w:space="0" w:color="000000"/>
              <w:right w:val="single" w:sz="4" w:space="0" w:color="auto"/>
            </w:tcBorders>
            <w:vAlign w:val="center"/>
            <w:hideMark/>
          </w:tcPr>
          <w:p w14:paraId="3B530D47"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7C313DAC"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3715" w:type="pct"/>
            <w:gridSpan w:val="2"/>
            <w:tcBorders>
              <w:top w:val="nil"/>
              <w:left w:val="nil"/>
              <w:bottom w:val="single" w:sz="4" w:space="0" w:color="auto"/>
              <w:right w:val="single" w:sz="4" w:space="0" w:color="auto"/>
            </w:tcBorders>
            <w:shd w:val="clear" w:color="auto" w:fill="auto"/>
            <w:noWrap/>
            <w:vAlign w:val="bottom"/>
            <w:hideMark/>
          </w:tcPr>
          <w:p w14:paraId="0817EA5F" w14:textId="77777777" w:rsidR="00D039B4" w:rsidRPr="00BC0ED4" w:rsidRDefault="00D039B4" w:rsidP="00BC0ED4">
            <w:pPr>
              <w:spacing w:after="0" w:line="240" w:lineRule="auto"/>
              <w:rPr>
                <w:rFonts w:eastAsia="Times New Roman"/>
                <w:color w:val="000000"/>
              </w:rPr>
            </w:pPr>
            <w:r w:rsidRPr="00BC0ED4">
              <w:rPr>
                <w:rFonts w:eastAsia="Times New Roman"/>
                <w:color w:val="000000"/>
              </w:rPr>
              <w:t xml:space="preserve">Bisturí quirúrgico mango </w:t>
            </w:r>
            <w:proofErr w:type="spellStart"/>
            <w:r w:rsidRPr="00BC0ED4">
              <w:rPr>
                <w:rFonts w:eastAsia="Times New Roman"/>
                <w:color w:val="000000"/>
              </w:rPr>
              <w:t>Nº</w:t>
            </w:r>
            <w:proofErr w:type="spellEnd"/>
            <w:r w:rsidRPr="00BC0ED4">
              <w:rPr>
                <w:rFonts w:eastAsia="Times New Roman"/>
                <w:color w:val="000000"/>
              </w:rPr>
              <w:t xml:space="preserve"> 3, corto.</w:t>
            </w:r>
          </w:p>
        </w:tc>
        <w:tc>
          <w:tcPr>
            <w:tcW w:w="336" w:type="pct"/>
            <w:tcBorders>
              <w:top w:val="nil"/>
              <w:left w:val="nil"/>
              <w:bottom w:val="single" w:sz="4" w:space="0" w:color="auto"/>
              <w:right w:val="single" w:sz="4" w:space="0" w:color="auto"/>
            </w:tcBorders>
            <w:shd w:val="clear" w:color="auto" w:fill="auto"/>
            <w:noWrap/>
            <w:vAlign w:val="bottom"/>
            <w:hideMark/>
          </w:tcPr>
          <w:p w14:paraId="1886EDCB" w14:textId="77777777" w:rsidR="00D039B4" w:rsidRPr="00BC0ED4" w:rsidRDefault="00D039B4" w:rsidP="00BC0ED4">
            <w:pPr>
              <w:spacing w:after="0" w:line="240" w:lineRule="auto"/>
              <w:jc w:val="center"/>
              <w:rPr>
                <w:rFonts w:eastAsia="Times New Roman"/>
                <w:color w:val="000000"/>
              </w:rPr>
            </w:pPr>
            <w:r w:rsidRPr="00BC0ED4">
              <w:rPr>
                <w:rFonts w:eastAsia="Times New Roman"/>
                <w:color w:val="000000"/>
              </w:rPr>
              <w:t>1</w:t>
            </w:r>
          </w:p>
        </w:tc>
      </w:tr>
      <w:tr w:rsidR="00D039B4" w:rsidRPr="00BC0ED4" w14:paraId="06EDE902" w14:textId="77777777" w:rsidTr="00D039B4">
        <w:trPr>
          <w:trHeight w:val="300"/>
        </w:trPr>
        <w:tc>
          <w:tcPr>
            <w:tcW w:w="166" w:type="pct"/>
            <w:vMerge/>
            <w:tcBorders>
              <w:top w:val="single" w:sz="4" w:space="0" w:color="auto"/>
              <w:left w:val="single" w:sz="4" w:space="0" w:color="auto"/>
              <w:bottom w:val="single" w:sz="4" w:space="0" w:color="000000"/>
              <w:right w:val="single" w:sz="4" w:space="0" w:color="auto"/>
            </w:tcBorders>
            <w:vAlign w:val="center"/>
            <w:hideMark/>
          </w:tcPr>
          <w:p w14:paraId="54B31230"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65" w:type="pct"/>
            <w:vMerge/>
            <w:tcBorders>
              <w:top w:val="single" w:sz="4" w:space="0" w:color="auto"/>
              <w:left w:val="single" w:sz="4" w:space="0" w:color="auto"/>
              <w:bottom w:val="single" w:sz="4" w:space="0" w:color="000000"/>
              <w:right w:val="single" w:sz="4" w:space="0" w:color="auto"/>
            </w:tcBorders>
            <w:vAlign w:val="center"/>
            <w:hideMark/>
          </w:tcPr>
          <w:p w14:paraId="74CD8C95"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95" w:type="pct"/>
            <w:vMerge/>
            <w:tcBorders>
              <w:top w:val="single" w:sz="4" w:space="0" w:color="auto"/>
              <w:left w:val="single" w:sz="4" w:space="0" w:color="auto"/>
              <w:bottom w:val="single" w:sz="4" w:space="0" w:color="000000"/>
              <w:right w:val="single" w:sz="4" w:space="0" w:color="auto"/>
            </w:tcBorders>
            <w:vAlign w:val="center"/>
            <w:hideMark/>
          </w:tcPr>
          <w:p w14:paraId="0C972578"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1D853175"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3715" w:type="pct"/>
            <w:gridSpan w:val="2"/>
            <w:tcBorders>
              <w:top w:val="nil"/>
              <w:left w:val="nil"/>
              <w:bottom w:val="single" w:sz="4" w:space="0" w:color="auto"/>
              <w:right w:val="single" w:sz="4" w:space="0" w:color="auto"/>
            </w:tcBorders>
            <w:shd w:val="clear" w:color="auto" w:fill="auto"/>
            <w:noWrap/>
            <w:vAlign w:val="bottom"/>
            <w:hideMark/>
          </w:tcPr>
          <w:p w14:paraId="19C70636" w14:textId="77777777" w:rsidR="00D039B4" w:rsidRPr="00BC0ED4" w:rsidRDefault="00D039B4" w:rsidP="00BC0ED4">
            <w:pPr>
              <w:spacing w:after="0" w:line="240" w:lineRule="auto"/>
              <w:rPr>
                <w:rFonts w:eastAsia="Times New Roman"/>
                <w:color w:val="000000"/>
              </w:rPr>
            </w:pPr>
            <w:r w:rsidRPr="00BC0ED4">
              <w:rPr>
                <w:rFonts w:eastAsia="Times New Roman"/>
                <w:color w:val="000000"/>
              </w:rPr>
              <w:t xml:space="preserve">Mango para bisturí del </w:t>
            </w:r>
            <w:proofErr w:type="spellStart"/>
            <w:r w:rsidRPr="00BC0ED4">
              <w:rPr>
                <w:rFonts w:eastAsia="Times New Roman"/>
                <w:color w:val="000000"/>
              </w:rPr>
              <w:t>Nº</w:t>
            </w:r>
            <w:proofErr w:type="spellEnd"/>
            <w:r w:rsidRPr="00BC0ED4">
              <w:rPr>
                <w:rFonts w:eastAsia="Times New Roman"/>
                <w:color w:val="000000"/>
              </w:rPr>
              <w:t xml:space="preserve"> 4, corto.</w:t>
            </w:r>
          </w:p>
        </w:tc>
        <w:tc>
          <w:tcPr>
            <w:tcW w:w="336" w:type="pct"/>
            <w:tcBorders>
              <w:top w:val="nil"/>
              <w:left w:val="nil"/>
              <w:bottom w:val="single" w:sz="4" w:space="0" w:color="auto"/>
              <w:right w:val="single" w:sz="4" w:space="0" w:color="auto"/>
            </w:tcBorders>
            <w:shd w:val="clear" w:color="auto" w:fill="auto"/>
            <w:noWrap/>
            <w:vAlign w:val="bottom"/>
            <w:hideMark/>
          </w:tcPr>
          <w:p w14:paraId="0345FBA5" w14:textId="77777777" w:rsidR="00D039B4" w:rsidRPr="00BC0ED4" w:rsidRDefault="00D039B4" w:rsidP="00BC0ED4">
            <w:pPr>
              <w:spacing w:after="0" w:line="240" w:lineRule="auto"/>
              <w:jc w:val="center"/>
              <w:rPr>
                <w:rFonts w:eastAsia="Times New Roman"/>
                <w:color w:val="000000"/>
              </w:rPr>
            </w:pPr>
            <w:r w:rsidRPr="00BC0ED4">
              <w:rPr>
                <w:rFonts w:eastAsia="Times New Roman"/>
                <w:color w:val="000000"/>
              </w:rPr>
              <w:t>1</w:t>
            </w:r>
          </w:p>
        </w:tc>
      </w:tr>
      <w:tr w:rsidR="00D039B4" w:rsidRPr="00BC0ED4" w14:paraId="66A66F48" w14:textId="77777777" w:rsidTr="00D039B4">
        <w:trPr>
          <w:trHeight w:val="300"/>
        </w:trPr>
        <w:tc>
          <w:tcPr>
            <w:tcW w:w="166" w:type="pct"/>
            <w:vMerge/>
            <w:tcBorders>
              <w:top w:val="single" w:sz="4" w:space="0" w:color="auto"/>
              <w:left w:val="single" w:sz="4" w:space="0" w:color="auto"/>
              <w:bottom w:val="single" w:sz="4" w:space="0" w:color="000000"/>
              <w:right w:val="single" w:sz="4" w:space="0" w:color="auto"/>
            </w:tcBorders>
            <w:vAlign w:val="center"/>
            <w:hideMark/>
          </w:tcPr>
          <w:p w14:paraId="701096F7"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65" w:type="pct"/>
            <w:vMerge/>
            <w:tcBorders>
              <w:top w:val="single" w:sz="4" w:space="0" w:color="auto"/>
              <w:left w:val="single" w:sz="4" w:space="0" w:color="auto"/>
              <w:bottom w:val="single" w:sz="4" w:space="0" w:color="000000"/>
              <w:right w:val="single" w:sz="4" w:space="0" w:color="auto"/>
            </w:tcBorders>
            <w:vAlign w:val="center"/>
            <w:hideMark/>
          </w:tcPr>
          <w:p w14:paraId="477C6622"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95" w:type="pct"/>
            <w:vMerge/>
            <w:tcBorders>
              <w:top w:val="single" w:sz="4" w:space="0" w:color="auto"/>
              <w:left w:val="single" w:sz="4" w:space="0" w:color="auto"/>
              <w:bottom w:val="single" w:sz="4" w:space="0" w:color="000000"/>
              <w:right w:val="single" w:sz="4" w:space="0" w:color="auto"/>
            </w:tcBorders>
            <w:vAlign w:val="center"/>
            <w:hideMark/>
          </w:tcPr>
          <w:p w14:paraId="0A670F7B"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2EC98F17"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3715" w:type="pct"/>
            <w:gridSpan w:val="2"/>
            <w:tcBorders>
              <w:top w:val="nil"/>
              <w:left w:val="nil"/>
              <w:bottom w:val="single" w:sz="4" w:space="0" w:color="auto"/>
              <w:right w:val="single" w:sz="4" w:space="0" w:color="auto"/>
            </w:tcBorders>
            <w:shd w:val="clear" w:color="auto" w:fill="auto"/>
            <w:noWrap/>
            <w:vAlign w:val="bottom"/>
            <w:hideMark/>
          </w:tcPr>
          <w:p w14:paraId="0583420C" w14:textId="77777777" w:rsidR="00D039B4" w:rsidRPr="00BC0ED4" w:rsidRDefault="00D039B4" w:rsidP="00BC0ED4">
            <w:pPr>
              <w:spacing w:after="0" w:line="240" w:lineRule="auto"/>
              <w:rPr>
                <w:rFonts w:eastAsia="Times New Roman"/>
                <w:color w:val="000000"/>
              </w:rPr>
            </w:pPr>
            <w:r w:rsidRPr="00BC0ED4">
              <w:rPr>
                <w:rFonts w:eastAsia="Times New Roman"/>
                <w:color w:val="000000"/>
              </w:rPr>
              <w:t xml:space="preserve">Tijera Mayo, recta, longitud de 140 a 145 </w:t>
            </w:r>
            <w:proofErr w:type="spellStart"/>
            <w:r w:rsidRPr="00BC0ED4">
              <w:rPr>
                <w:rFonts w:eastAsia="Times New Roman"/>
                <w:color w:val="000000"/>
              </w:rPr>
              <w:t>mm.</w:t>
            </w:r>
            <w:proofErr w:type="spellEnd"/>
          </w:p>
        </w:tc>
        <w:tc>
          <w:tcPr>
            <w:tcW w:w="336" w:type="pct"/>
            <w:tcBorders>
              <w:top w:val="nil"/>
              <w:left w:val="nil"/>
              <w:bottom w:val="single" w:sz="4" w:space="0" w:color="auto"/>
              <w:right w:val="single" w:sz="4" w:space="0" w:color="auto"/>
            </w:tcBorders>
            <w:shd w:val="clear" w:color="auto" w:fill="auto"/>
            <w:noWrap/>
            <w:vAlign w:val="bottom"/>
            <w:hideMark/>
          </w:tcPr>
          <w:p w14:paraId="17896DED" w14:textId="77777777" w:rsidR="00D039B4" w:rsidRPr="00BC0ED4" w:rsidRDefault="00D039B4" w:rsidP="00BC0ED4">
            <w:pPr>
              <w:spacing w:after="0" w:line="240" w:lineRule="auto"/>
              <w:jc w:val="center"/>
              <w:rPr>
                <w:rFonts w:eastAsia="Times New Roman"/>
                <w:color w:val="000000"/>
              </w:rPr>
            </w:pPr>
            <w:r w:rsidRPr="00BC0ED4">
              <w:rPr>
                <w:rFonts w:eastAsia="Times New Roman"/>
                <w:color w:val="000000"/>
              </w:rPr>
              <w:t>1</w:t>
            </w:r>
          </w:p>
        </w:tc>
      </w:tr>
      <w:tr w:rsidR="00D039B4" w:rsidRPr="00BC0ED4" w14:paraId="7AD81DA1" w14:textId="77777777" w:rsidTr="00D039B4">
        <w:trPr>
          <w:trHeight w:val="300"/>
        </w:trPr>
        <w:tc>
          <w:tcPr>
            <w:tcW w:w="166" w:type="pct"/>
            <w:vMerge/>
            <w:tcBorders>
              <w:top w:val="single" w:sz="4" w:space="0" w:color="auto"/>
              <w:left w:val="single" w:sz="4" w:space="0" w:color="auto"/>
              <w:bottom w:val="single" w:sz="4" w:space="0" w:color="000000"/>
              <w:right w:val="single" w:sz="4" w:space="0" w:color="auto"/>
            </w:tcBorders>
            <w:vAlign w:val="center"/>
            <w:hideMark/>
          </w:tcPr>
          <w:p w14:paraId="1A07FC8B"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65" w:type="pct"/>
            <w:vMerge/>
            <w:tcBorders>
              <w:top w:val="single" w:sz="4" w:space="0" w:color="auto"/>
              <w:left w:val="single" w:sz="4" w:space="0" w:color="auto"/>
              <w:bottom w:val="single" w:sz="4" w:space="0" w:color="000000"/>
              <w:right w:val="single" w:sz="4" w:space="0" w:color="auto"/>
            </w:tcBorders>
            <w:vAlign w:val="center"/>
            <w:hideMark/>
          </w:tcPr>
          <w:p w14:paraId="3F701CBD"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95" w:type="pct"/>
            <w:vMerge/>
            <w:tcBorders>
              <w:top w:val="single" w:sz="4" w:space="0" w:color="auto"/>
              <w:left w:val="single" w:sz="4" w:space="0" w:color="auto"/>
              <w:bottom w:val="single" w:sz="4" w:space="0" w:color="000000"/>
              <w:right w:val="single" w:sz="4" w:space="0" w:color="auto"/>
            </w:tcBorders>
            <w:vAlign w:val="center"/>
            <w:hideMark/>
          </w:tcPr>
          <w:p w14:paraId="4B0B59FF"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0D887597"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3715" w:type="pct"/>
            <w:gridSpan w:val="2"/>
            <w:tcBorders>
              <w:top w:val="nil"/>
              <w:left w:val="nil"/>
              <w:bottom w:val="single" w:sz="4" w:space="0" w:color="auto"/>
              <w:right w:val="single" w:sz="4" w:space="0" w:color="auto"/>
            </w:tcBorders>
            <w:shd w:val="clear" w:color="auto" w:fill="auto"/>
            <w:noWrap/>
            <w:vAlign w:val="bottom"/>
            <w:hideMark/>
          </w:tcPr>
          <w:p w14:paraId="4713CF30" w14:textId="77777777" w:rsidR="00D039B4" w:rsidRPr="00BC0ED4" w:rsidRDefault="00D039B4" w:rsidP="00BC0ED4">
            <w:pPr>
              <w:spacing w:after="0" w:line="240" w:lineRule="auto"/>
              <w:rPr>
                <w:rFonts w:eastAsia="Times New Roman"/>
                <w:color w:val="000000"/>
              </w:rPr>
            </w:pPr>
            <w:r w:rsidRPr="00BC0ED4">
              <w:rPr>
                <w:rFonts w:eastAsia="Times New Roman"/>
                <w:color w:val="000000"/>
              </w:rPr>
              <w:t>Tijera Iris, curva, con insertos de carburo de tungsteno, de 110 a 120 mm de longitud.</w:t>
            </w:r>
          </w:p>
        </w:tc>
        <w:tc>
          <w:tcPr>
            <w:tcW w:w="336" w:type="pct"/>
            <w:tcBorders>
              <w:top w:val="nil"/>
              <w:left w:val="nil"/>
              <w:bottom w:val="single" w:sz="4" w:space="0" w:color="auto"/>
              <w:right w:val="single" w:sz="4" w:space="0" w:color="auto"/>
            </w:tcBorders>
            <w:shd w:val="clear" w:color="auto" w:fill="auto"/>
            <w:noWrap/>
            <w:vAlign w:val="bottom"/>
            <w:hideMark/>
          </w:tcPr>
          <w:p w14:paraId="5E003A27" w14:textId="77777777" w:rsidR="00D039B4" w:rsidRPr="00BC0ED4" w:rsidRDefault="00D039B4" w:rsidP="00BC0ED4">
            <w:pPr>
              <w:spacing w:after="0" w:line="240" w:lineRule="auto"/>
              <w:jc w:val="center"/>
              <w:rPr>
                <w:rFonts w:eastAsia="Times New Roman"/>
                <w:color w:val="000000"/>
              </w:rPr>
            </w:pPr>
            <w:r w:rsidRPr="00BC0ED4">
              <w:rPr>
                <w:rFonts w:eastAsia="Times New Roman"/>
                <w:color w:val="000000"/>
              </w:rPr>
              <w:t>1</w:t>
            </w:r>
          </w:p>
        </w:tc>
      </w:tr>
      <w:tr w:rsidR="00D039B4" w:rsidRPr="00BC0ED4" w14:paraId="4C9BAF8E" w14:textId="77777777" w:rsidTr="00D039B4">
        <w:trPr>
          <w:trHeight w:val="300"/>
        </w:trPr>
        <w:tc>
          <w:tcPr>
            <w:tcW w:w="166" w:type="pct"/>
            <w:vMerge/>
            <w:tcBorders>
              <w:top w:val="single" w:sz="4" w:space="0" w:color="auto"/>
              <w:left w:val="single" w:sz="4" w:space="0" w:color="auto"/>
              <w:bottom w:val="single" w:sz="4" w:space="0" w:color="000000"/>
              <w:right w:val="single" w:sz="4" w:space="0" w:color="auto"/>
            </w:tcBorders>
            <w:vAlign w:val="center"/>
            <w:hideMark/>
          </w:tcPr>
          <w:p w14:paraId="4FF5AFD6"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65" w:type="pct"/>
            <w:vMerge/>
            <w:tcBorders>
              <w:top w:val="single" w:sz="4" w:space="0" w:color="auto"/>
              <w:left w:val="single" w:sz="4" w:space="0" w:color="auto"/>
              <w:bottom w:val="single" w:sz="4" w:space="0" w:color="000000"/>
              <w:right w:val="single" w:sz="4" w:space="0" w:color="auto"/>
            </w:tcBorders>
            <w:vAlign w:val="center"/>
            <w:hideMark/>
          </w:tcPr>
          <w:p w14:paraId="1F677272"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95" w:type="pct"/>
            <w:vMerge/>
            <w:tcBorders>
              <w:top w:val="single" w:sz="4" w:space="0" w:color="auto"/>
              <w:left w:val="single" w:sz="4" w:space="0" w:color="auto"/>
              <w:bottom w:val="single" w:sz="4" w:space="0" w:color="000000"/>
              <w:right w:val="single" w:sz="4" w:space="0" w:color="auto"/>
            </w:tcBorders>
            <w:vAlign w:val="center"/>
            <w:hideMark/>
          </w:tcPr>
          <w:p w14:paraId="5E9E40C0"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7826EE92"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3715" w:type="pct"/>
            <w:gridSpan w:val="2"/>
            <w:tcBorders>
              <w:top w:val="nil"/>
              <w:left w:val="nil"/>
              <w:bottom w:val="single" w:sz="4" w:space="0" w:color="auto"/>
              <w:right w:val="single" w:sz="4" w:space="0" w:color="auto"/>
            </w:tcBorders>
            <w:shd w:val="clear" w:color="auto" w:fill="auto"/>
            <w:noWrap/>
            <w:vAlign w:val="bottom"/>
            <w:hideMark/>
          </w:tcPr>
          <w:p w14:paraId="089B5BAA" w14:textId="77777777" w:rsidR="00D039B4" w:rsidRPr="00BC0ED4" w:rsidRDefault="00D039B4" w:rsidP="00BC0ED4">
            <w:pPr>
              <w:spacing w:after="0" w:line="240" w:lineRule="auto"/>
              <w:rPr>
                <w:rFonts w:eastAsia="Times New Roman"/>
                <w:color w:val="000000"/>
              </w:rPr>
            </w:pPr>
            <w:r w:rsidRPr="00BC0ED4">
              <w:rPr>
                <w:rFonts w:eastAsia="Times New Roman"/>
                <w:color w:val="000000"/>
              </w:rPr>
              <w:t>Tijera Iris, recta, con insertos de carburo de tungsteno, de 110 a 120 mm de longitud.</w:t>
            </w:r>
          </w:p>
        </w:tc>
        <w:tc>
          <w:tcPr>
            <w:tcW w:w="336" w:type="pct"/>
            <w:tcBorders>
              <w:top w:val="nil"/>
              <w:left w:val="nil"/>
              <w:bottom w:val="single" w:sz="4" w:space="0" w:color="auto"/>
              <w:right w:val="single" w:sz="4" w:space="0" w:color="auto"/>
            </w:tcBorders>
            <w:shd w:val="clear" w:color="auto" w:fill="auto"/>
            <w:noWrap/>
            <w:vAlign w:val="bottom"/>
            <w:hideMark/>
          </w:tcPr>
          <w:p w14:paraId="4B184FB7" w14:textId="77777777" w:rsidR="00D039B4" w:rsidRPr="00BC0ED4" w:rsidRDefault="00D039B4" w:rsidP="00BC0ED4">
            <w:pPr>
              <w:spacing w:after="0" w:line="240" w:lineRule="auto"/>
              <w:jc w:val="center"/>
              <w:rPr>
                <w:rFonts w:eastAsia="Times New Roman"/>
                <w:color w:val="000000"/>
              </w:rPr>
            </w:pPr>
            <w:r w:rsidRPr="00BC0ED4">
              <w:rPr>
                <w:rFonts w:eastAsia="Times New Roman"/>
                <w:color w:val="000000"/>
              </w:rPr>
              <w:t>1</w:t>
            </w:r>
          </w:p>
        </w:tc>
      </w:tr>
      <w:tr w:rsidR="00D039B4" w:rsidRPr="00BC0ED4" w14:paraId="6D9705F7" w14:textId="77777777" w:rsidTr="00D039B4">
        <w:trPr>
          <w:trHeight w:val="300"/>
        </w:trPr>
        <w:tc>
          <w:tcPr>
            <w:tcW w:w="166" w:type="pct"/>
            <w:vMerge/>
            <w:tcBorders>
              <w:top w:val="single" w:sz="4" w:space="0" w:color="auto"/>
              <w:left w:val="single" w:sz="4" w:space="0" w:color="auto"/>
              <w:bottom w:val="single" w:sz="4" w:space="0" w:color="000000"/>
              <w:right w:val="single" w:sz="4" w:space="0" w:color="auto"/>
            </w:tcBorders>
            <w:vAlign w:val="center"/>
            <w:hideMark/>
          </w:tcPr>
          <w:p w14:paraId="0BAABD92"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65" w:type="pct"/>
            <w:vMerge/>
            <w:tcBorders>
              <w:top w:val="single" w:sz="4" w:space="0" w:color="auto"/>
              <w:left w:val="single" w:sz="4" w:space="0" w:color="auto"/>
              <w:bottom w:val="single" w:sz="4" w:space="0" w:color="000000"/>
              <w:right w:val="single" w:sz="4" w:space="0" w:color="auto"/>
            </w:tcBorders>
            <w:vAlign w:val="center"/>
            <w:hideMark/>
          </w:tcPr>
          <w:p w14:paraId="30373B7E"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95" w:type="pct"/>
            <w:vMerge/>
            <w:tcBorders>
              <w:top w:val="single" w:sz="4" w:space="0" w:color="auto"/>
              <w:left w:val="single" w:sz="4" w:space="0" w:color="auto"/>
              <w:bottom w:val="single" w:sz="4" w:space="0" w:color="000000"/>
              <w:right w:val="single" w:sz="4" w:space="0" w:color="auto"/>
            </w:tcBorders>
            <w:vAlign w:val="center"/>
            <w:hideMark/>
          </w:tcPr>
          <w:p w14:paraId="51F2261E"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51AD2277"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3715" w:type="pct"/>
            <w:gridSpan w:val="2"/>
            <w:tcBorders>
              <w:top w:val="nil"/>
              <w:left w:val="nil"/>
              <w:bottom w:val="single" w:sz="4" w:space="0" w:color="auto"/>
              <w:right w:val="single" w:sz="4" w:space="0" w:color="auto"/>
            </w:tcBorders>
            <w:shd w:val="clear" w:color="auto" w:fill="auto"/>
            <w:noWrap/>
            <w:vAlign w:val="bottom"/>
            <w:hideMark/>
          </w:tcPr>
          <w:p w14:paraId="7A1019B3" w14:textId="77777777" w:rsidR="00D039B4" w:rsidRPr="00BC0ED4" w:rsidRDefault="00D039B4" w:rsidP="00BC0ED4">
            <w:pPr>
              <w:spacing w:after="0" w:line="240" w:lineRule="auto"/>
              <w:rPr>
                <w:rFonts w:eastAsia="Times New Roman"/>
                <w:color w:val="000000"/>
              </w:rPr>
            </w:pPr>
            <w:r w:rsidRPr="00BC0ED4">
              <w:rPr>
                <w:rFonts w:eastAsia="Times New Roman"/>
                <w:color w:val="000000"/>
              </w:rPr>
              <w:t xml:space="preserve">Tijera </w:t>
            </w:r>
            <w:proofErr w:type="spellStart"/>
            <w:r w:rsidRPr="00BC0ED4">
              <w:rPr>
                <w:rFonts w:eastAsia="Times New Roman"/>
                <w:color w:val="000000"/>
              </w:rPr>
              <w:t>Metzembaum</w:t>
            </w:r>
            <w:proofErr w:type="spellEnd"/>
            <w:r w:rsidRPr="00BC0ED4">
              <w:rPr>
                <w:rFonts w:eastAsia="Times New Roman"/>
                <w:color w:val="000000"/>
              </w:rPr>
              <w:t>, curva, fina, puntas romas, longitud 14 cm.</w:t>
            </w:r>
          </w:p>
        </w:tc>
        <w:tc>
          <w:tcPr>
            <w:tcW w:w="336" w:type="pct"/>
            <w:tcBorders>
              <w:top w:val="nil"/>
              <w:left w:val="nil"/>
              <w:bottom w:val="single" w:sz="4" w:space="0" w:color="auto"/>
              <w:right w:val="single" w:sz="4" w:space="0" w:color="auto"/>
            </w:tcBorders>
            <w:shd w:val="clear" w:color="auto" w:fill="auto"/>
            <w:noWrap/>
            <w:vAlign w:val="bottom"/>
            <w:hideMark/>
          </w:tcPr>
          <w:p w14:paraId="56B6EC80" w14:textId="77777777" w:rsidR="00D039B4" w:rsidRPr="00BC0ED4" w:rsidRDefault="00D039B4" w:rsidP="00BC0ED4">
            <w:pPr>
              <w:spacing w:after="0" w:line="240" w:lineRule="auto"/>
              <w:jc w:val="center"/>
              <w:rPr>
                <w:rFonts w:eastAsia="Times New Roman"/>
                <w:color w:val="000000"/>
              </w:rPr>
            </w:pPr>
            <w:r w:rsidRPr="00BC0ED4">
              <w:rPr>
                <w:rFonts w:eastAsia="Times New Roman"/>
                <w:color w:val="000000"/>
              </w:rPr>
              <w:t>1</w:t>
            </w:r>
          </w:p>
        </w:tc>
      </w:tr>
      <w:tr w:rsidR="00D039B4" w:rsidRPr="00BC0ED4" w14:paraId="51A41D8A" w14:textId="77777777" w:rsidTr="00D039B4">
        <w:trPr>
          <w:trHeight w:val="300"/>
        </w:trPr>
        <w:tc>
          <w:tcPr>
            <w:tcW w:w="166" w:type="pct"/>
            <w:vMerge/>
            <w:tcBorders>
              <w:top w:val="single" w:sz="4" w:space="0" w:color="auto"/>
              <w:left w:val="single" w:sz="4" w:space="0" w:color="auto"/>
              <w:bottom w:val="single" w:sz="4" w:space="0" w:color="000000"/>
              <w:right w:val="single" w:sz="4" w:space="0" w:color="auto"/>
            </w:tcBorders>
            <w:vAlign w:val="center"/>
            <w:hideMark/>
          </w:tcPr>
          <w:p w14:paraId="55CCB84F"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65" w:type="pct"/>
            <w:vMerge/>
            <w:tcBorders>
              <w:top w:val="single" w:sz="4" w:space="0" w:color="auto"/>
              <w:left w:val="single" w:sz="4" w:space="0" w:color="auto"/>
              <w:bottom w:val="single" w:sz="4" w:space="0" w:color="000000"/>
              <w:right w:val="single" w:sz="4" w:space="0" w:color="auto"/>
            </w:tcBorders>
            <w:vAlign w:val="center"/>
            <w:hideMark/>
          </w:tcPr>
          <w:p w14:paraId="29C797FA"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95" w:type="pct"/>
            <w:vMerge/>
            <w:tcBorders>
              <w:top w:val="single" w:sz="4" w:space="0" w:color="auto"/>
              <w:left w:val="single" w:sz="4" w:space="0" w:color="auto"/>
              <w:bottom w:val="single" w:sz="4" w:space="0" w:color="000000"/>
              <w:right w:val="single" w:sz="4" w:space="0" w:color="auto"/>
            </w:tcBorders>
            <w:vAlign w:val="center"/>
            <w:hideMark/>
          </w:tcPr>
          <w:p w14:paraId="691E0D29"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40EBD8B4"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3715" w:type="pct"/>
            <w:gridSpan w:val="2"/>
            <w:tcBorders>
              <w:top w:val="nil"/>
              <w:left w:val="nil"/>
              <w:bottom w:val="single" w:sz="4" w:space="0" w:color="auto"/>
              <w:right w:val="single" w:sz="4" w:space="0" w:color="auto"/>
            </w:tcBorders>
            <w:shd w:val="clear" w:color="auto" w:fill="auto"/>
            <w:noWrap/>
            <w:vAlign w:val="bottom"/>
            <w:hideMark/>
          </w:tcPr>
          <w:p w14:paraId="32E54011" w14:textId="77777777" w:rsidR="00D039B4" w:rsidRPr="00BC0ED4" w:rsidRDefault="00D039B4" w:rsidP="00BC0ED4">
            <w:pPr>
              <w:spacing w:after="0" w:line="240" w:lineRule="auto"/>
              <w:rPr>
                <w:rFonts w:eastAsia="Times New Roman"/>
                <w:color w:val="000000"/>
              </w:rPr>
            </w:pPr>
            <w:r w:rsidRPr="00BC0ED4">
              <w:rPr>
                <w:rFonts w:eastAsia="Times New Roman"/>
                <w:color w:val="000000"/>
              </w:rPr>
              <w:t>Tijera Metzenbaum o Baby Metzenbaum, curva, con insertos de carburo de tungsteno, de 140 a 150 mm de longitud.</w:t>
            </w:r>
          </w:p>
        </w:tc>
        <w:tc>
          <w:tcPr>
            <w:tcW w:w="336" w:type="pct"/>
            <w:tcBorders>
              <w:top w:val="nil"/>
              <w:left w:val="nil"/>
              <w:bottom w:val="single" w:sz="4" w:space="0" w:color="auto"/>
              <w:right w:val="single" w:sz="4" w:space="0" w:color="auto"/>
            </w:tcBorders>
            <w:shd w:val="clear" w:color="auto" w:fill="auto"/>
            <w:noWrap/>
            <w:vAlign w:val="bottom"/>
            <w:hideMark/>
          </w:tcPr>
          <w:p w14:paraId="1FD79B61" w14:textId="77777777" w:rsidR="00D039B4" w:rsidRPr="00BC0ED4" w:rsidRDefault="00D039B4" w:rsidP="00BC0ED4">
            <w:pPr>
              <w:spacing w:after="0" w:line="240" w:lineRule="auto"/>
              <w:jc w:val="center"/>
              <w:rPr>
                <w:rFonts w:eastAsia="Times New Roman"/>
                <w:color w:val="000000"/>
              </w:rPr>
            </w:pPr>
            <w:r w:rsidRPr="00BC0ED4">
              <w:rPr>
                <w:rFonts w:eastAsia="Times New Roman"/>
                <w:color w:val="000000"/>
              </w:rPr>
              <w:t>1</w:t>
            </w:r>
          </w:p>
        </w:tc>
      </w:tr>
      <w:tr w:rsidR="00D039B4" w:rsidRPr="00BC0ED4" w14:paraId="4E90CF9B" w14:textId="77777777" w:rsidTr="00D039B4">
        <w:trPr>
          <w:trHeight w:val="300"/>
        </w:trPr>
        <w:tc>
          <w:tcPr>
            <w:tcW w:w="166" w:type="pct"/>
            <w:vMerge/>
            <w:tcBorders>
              <w:top w:val="single" w:sz="4" w:space="0" w:color="auto"/>
              <w:left w:val="single" w:sz="4" w:space="0" w:color="auto"/>
              <w:bottom w:val="single" w:sz="4" w:space="0" w:color="000000"/>
              <w:right w:val="single" w:sz="4" w:space="0" w:color="auto"/>
            </w:tcBorders>
            <w:vAlign w:val="center"/>
            <w:hideMark/>
          </w:tcPr>
          <w:p w14:paraId="200E1CE3"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65" w:type="pct"/>
            <w:vMerge/>
            <w:tcBorders>
              <w:top w:val="single" w:sz="4" w:space="0" w:color="auto"/>
              <w:left w:val="single" w:sz="4" w:space="0" w:color="auto"/>
              <w:bottom w:val="single" w:sz="4" w:space="0" w:color="000000"/>
              <w:right w:val="single" w:sz="4" w:space="0" w:color="auto"/>
            </w:tcBorders>
            <w:vAlign w:val="center"/>
            <w:hideMark/>
          </w:tcPr>
          <w:p w14:paraId="5876FD91"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95" w:type="pct"/>
            <w:vMerge/>
            <w:tcBorders>
              <w:top w:val="single" w:sz="4" w:space="0" w:color="auto"/>
              <w:left w:val="single" w:sz="4" w:space="0" w:color="auto"/>
              <w:bottom w:val="single" w:sz="4" w:space="0" w:color="000000"/>
              <w:right w:val="single" w:sz="4" w:space="0" w:color="auto"/>
            </w:tcBorders>
            <w:vAlign w:val="center"/>
            <w:hideMark/>
          </w:tcPr>
          <w:p w14:paraId="67EA79FE"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2956E8B4"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3715" w:type="pct"/>
            <w:gridSpan w:val="2"/>
            <w:tcBorders>
              <w:top w:val="nil"/>
              <w:left w:val="nil"/>
              <w:bottom w:val="single" w:sz="4" w:space="0" w:color="auto"/>
              <w:right w:val="single" w:sz="4" w:space="0" w:color="auto"/>
            </w:tcBorders>
            <w:shd w:val="clear" w:color="auto" w:fill="auto"/>
            <w:noWrap/>
            <w:vAlign w:val="bottom"/>
            <w:hideMark/>
          </w:tcPr>
          <w:p w14:paraId="062A1CA8" w14:textId="77777777" w:rsidR="00D039B4" w:rsidRPr="00BC0ED4" w:rsidRDefault="00D039B4" w:rsidP="00BC0ED4">
            <w:pPr>
              <w:spacing w:after="0" w:line="240" w:lineRule="auto"/>
              <w:rPr>
                <w:rFonts w:eastAsia="Times New Roman"/>
                <w:color w:val="000000"/>
              </w:rPr>
            </w:pPr>
            <w:r w:rsidRPr="00BC0ED4">
              <w:rPr>
                <w:rFonts w:eastAsia="Times New Roman"/>
                <w:color w:val="000000"/>
              </w:rPr>
              <w:t>Pinza estándar, sin dientes, de 100 mm a 110 mm de longitud.</w:t>
            </w:r>
          </w:p>
        </w:tc>
        <w:tc>
          <w:tcPr>
            <w:tcW w:w="336" w:type="pct"/>
            <w:tcBorders>
              <w:top w:val="nil"/>
              <w:left w:val="nil"/>
              <w:bottom w:val="single" w:sz="4" w:space="0" w:color="auto"/>
              <w:right w:val="single" w:sz="4" w:space="0" w:color="auto"/>
            </w:tcBorders>
            <w:shd w:val="clear" w:color="auto" w:fill="auto"/>
            <w:noWrap/>
            <w:vAlign w:val="bottom"/>
            <w:hideMark/>
          </w:tcPr>
          <w:p w14:paraId="189A15A7" w14:textId="77777777" w:rsidR="00D039B4" w:rsidRPr="00BC0ED4" w:rsidRDefault="00D039B4" w:rsidP="00BC0ED4">
            <w:pPr>
              <w:spacing w:after="0" w:line="240" w:lineRule="auto"/>
              <w:jc w:val="center"/>
              <w:rPr>
                <w:rFonts w:eastAsia="Times New Roman"/>
                <w:color w:val="000000"/>
              </w:rPr>
            </w:pPr>
            <w:r w:rsidRPr="00BC0ED4">
              <w:rPr>
                <w:rFonts w:eastAsia="Times New Roman"/>
                <w:color w:val="000000"/>
              </w:rPr>
              <w:t>1</w:t>
            </w:r>
          </w:p>
        </w:tc>
      </w:tr>
      <w:tr w:rsidR="00D039B4" w:rsidRPr="00BC0ED4" w14:paraId="13E710B1" w14:textId="77777777" w:rsidTr="00D039B4">
        <w:trPr>
          <w:trHeight w:val="300"/>
        </w:trPr>
        <w:tc>
          <w:tcPr>
            <w:tcW w:w="166" w:type="pct"/>
            <w:vMerge/>
            <w:tcBorders>
              <w:top w:val="single" w:sz="4" w:space="0" w:color="auto"/>
              <w:left w:val="single" w:sz="4" w:space="0" w:color="auto"/>
              <w:bottom w:val="single" w:sz="4" w:space="0" w:color="000000"/>
              <w:right w:val="single" w:sz="4" w:space="0" w:color="auto"/>
            </w:tcBorders>
            <w:vAlign w:val="center"/>
            <w:hideMark/>
          </w:tcPr>
          <w:p w14:paraId="247942E1"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65" w:type="pct"/>
            <w:vMerge/>
            <w:tcBorders>
              <w:top w:val="single" w:sz="4" w:space="0" w:color="auto"/>
              <w:left w:val="single" w:sz="4" w:space="0" w:color="auto"/>
              <w:bottom w:val="single" w:sz="4" w:space="0" w:color="000000"/>
              <w:right w:val="single" w:sz="4" w:space="0" w:color="auto"/>
            </w:tcBorders>
            <w:vAlign w:val="center"/>
            <w:hideMark/>
          </w:tcPr>
          <w:p w14:paraId="5B0775D9"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95" w:type="pct"/>
            <w:vMerge/>
            <w:tcBorders>
              <w:top w:val="single" w:sz="4" w:space="0" w:color="auto"/>
              <w:left w:val="single" w:sz="4" w:space="0" w:color="auto"/>
              <w:bottom w:val="single" w:sz="4" w:space="0" w:color="000000"/>
              <w:right w:val="single" w:sz="4" w:space="0" w:color="auto"/>
            </w:tcBorders>
            <w:vAlign w:val="center"/>
            <w:hideMark/>
          </w:tcPr>
          <w:p w14:paraId="4840E3F1"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7C7573C8"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3715" w:type="pct"/>
            <w:gridSpan w:val="2"/>
            <w:tcBorders>
              <w:top w:val="nil"/>
              <w:left w:val="nil"/>
              <w:bottom w:val="single" w:sz="4" w:space="0" w:color="auto"/>
              <w:right w:val="single" w:sz="4" w:space="0" w:color="auto"/>
            </w:tcBorders>
            <w:shd w:val="clear" w:color="auto" w:fill="auto"/>
            <w:noWrap/>
            <w:vAlign w:val="bottom"/>
            <w:hideMark/>
          </w:tcPr>
          <w:p w14:paraId="40E7BAB0" w14:textId="77777777" w:rsidR="00D039B4" w:rsidRPr="00BC0ED4" w:rsidRDefault="00D039B4" w:rsidP="00BC0ED4">
            <w:pPr>
              <w:spacing w:after="0" w:line="240" w:lineRule="auto"/>
              <w:rPr>
                <w:rFonts w:eastAsia="Times New Roman"/>
                <w:color w:val="000000"/>
              </w:rPr>
            </w:pPr>
            <w:r w:rsidRPr="00BC0ED4">
              <w:rPr>
                <w:rFonts w:eastAsia="Times New Roman"/>
                <w:color w:val="000000"/>
              </w:rPr>
              <w:t>Pinza estándar, de 1 x 2 dientes, de 100 mm a 110 mm de longitud.</w:t>
            </w:r>
          </w:p>
        </w:tc>
        <w:tc>
          <w:tcPr>
            <w:tcW w:w="336" w:type="pct"/>
            <w:tcBorders>
              <w:top w:val="nil"/>
              <w:left w:val="nil"/>
              <w:bottom w:val="single" w:sz="4" w:space="0" w:color="auto"/>
              <w:right w:val="single" w:sz="4" w:space="0" w:color="auto"/>
            </w:tcBorders>
            <w:shd w:val="clear" w:color="auto" w:fill="auto"/>
            <w:noWrap/>
            <w:vAlign w:val="bottom"/>
            <w:hideMark/>
          </w:tcPr>
          <w:p w14:paraId="14F1D5AC" w14:textId="77777777" w:rsidR="00D039B4" w:rsidRPr="00BC0ED4" w:rsidRDefault="00D039B4" w:rsidP="00BC0ED4">
            <w:pPr>
              <w:spacing w:after="0" w:line="240" w:lineRule="auto"/>
              <w:jc w:val="center"/>
              <w:rPr>
                <w:rFonts w:eastAsia="Times New Roman"/>
                <w:color w:val="000000"/>
              </w:rPr>
            </w:pPr>
            <w:r w:rsidRPr="00BC0ED4">
              <w:rPr>
                <w:rFonts w:eastAsia="Times New Roman"/>
                <w:color w:val="000000"/>
              </w:rPr>
              <w:t>1</w:t>
            </w:r>
          </w:p>
        </w:tc>
      </w:tr>
      <w:tr w:rsidR="00D039B4" w:rsidRPr="00BC0ED4" w14:paraId="7B215801" w14:textId="77777777" w:rsidTr="00D039B4">
        <w:trPr>
          <w:trHeight w:val="300"/>
        </w:trPr>
        <w:tc>
          <w:tcPr>
            <w:tcW w:w="166" w:type="pct"/>
            <w:vMerge/>
            <w:tcBorders>
              <w:top w:val="single" w:sz="4" w:space="0" w:color="auto"/>
              <w:left w:val="single" w:sz="4" w:space="0" w:color="auto"/>
              <w:bottom w:val="single" w:sz="4" w:space="0" w:color="000000"/>
              <w:right w:val="single" w:sz="4" w:space="0" w:color="auto"/>
            </w:tcBorders>
            <w:vAlign w:val="center"/>
            <w:hideMark/>
          </w:tcPr>
          <w:p w14:paraId="22780941"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65" w:type="pct"/>
            <w:vMerge/>
            <w:tcBorders>
              <w:top w:val="single" w:sz="4" w:space="0" w:color="auto"/>
              <w:left w:val="single" w:sz="4" w:space="0" w:color="auto"/>
              <w:bottom w:val="single" w:sz="4" w:space="0" w:color="000000"/>
              <w:right w:val="single" w:sz="4" w:space="0" w:color="auto"/>
            </w:tcBorders>
            <w:vAlign w:val="center"/>
            <w:hideMark/>
          </w:tcPr>
          <w:p w14:paraId="7207C9DE"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95" w:type="pct"/>
            <w:vMerge/>
            <w:tcBorders>
              <w:top w:val="single" w:sz="4" w:space="0" w:color="auto"/>
              <w:left w:val="single" w:sz="4" w:space="0" w:color="auto"/>
              <w:bottom w:val="single" w:sz="4" w:space="0" w:color="000000"/>
              <w:right w:val="single" w:sz="4" w:space="0" w:color="auto"/>
            </w:tcBorders>
            <w:vAlign w:val="center"/>
            <w:hideMark/>
          </w:tcPr>
          <w:p w14:paraId="2FD83FE3"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1617B338"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3715" w:type="pct"/>
            <w:gridSpan w:val="2"/>
            <w:tcBorders>
              <w:top w:val="nil"/>
              <w:left w:val="nil"/>
              <w:bottom w:val="single" w:sz="4" w:space="0" w:color="auto"/>
              <w:right w:val="single" w:sz="4" w:space="0" w:color="auto"/>
            </w:tcBorders>
            <w:shd w:val="clear" w:color="auto" w:fill="auto"/>
            <w:noWrap/>
            <w:vAlign w:val="bottom"/>
            <w:hideMark/>
          </w:tcPr>
          <w:p w14:paraId="26433753" w14:textId="77777777" w:rsidR="00D039B4" w:rsidRPr="00BC0ED4" w:rsidRDefault="00D039B4" w:rsidP="00BC0ED4">
            <w:pPr>
              <w:spacing w:after="0" w:line="240" w:lineRule="auto"/>
              <w:rPr>
                <w:rFonts w:eastAsia="Times New Roman"/>
                <w:color w:val="000000"/>
              </w:rPr>
            </w:pPr>
            <w:r w:rsidRPr="00BC0ED4">
              <w:rPr>
                <w:rFonts w:eastAsia="Times New Roman"/>
                <w:color w:val="000000"/>
              </w:rPr>
              <w:t xml:space="preserve">Pinza estándar, recta, con 1 x 2 dientes, longitud de 130 a 140 </w:t>
            </w:r>
            <w:proofErr w:type="spellStart"/>
            <w:r w:rsidRPr="00BC0ED4">
              <w:rPr>
                <w:rFonts w:eastAsia="Times New Roman"/>
                <w:color w:val="000000"/>
              </w:rPr>
              <w:t>mm.</w:t>
            </w:r>
            <w:proofErr w:type="spellEnd"/>
          </w:p>
        </w:tc>
        <w:tc>
          <w:tcPr>
            <w:tcW w:w="336" w:type="pct"/>
            <w:tcBorders>
              <w:top w:val="nil"/>
              <w:left w:val="nil"/>
              <w:bottom w:val="single" w:sz="4" w:space="0" w:color="auto"/>
              <w:right w:val="single" w:sz="4" w:space="0" w:color="auto"/>
            </w:tcBorders>
            <w:shd w:val="clear" w:color="auto" w:fill="auto"/>
            <w:noWrap/>
            <w:vAlign w:val="bottom"/>
            <w:hideMark/>
          </w:tcPr>
          <w:p w14:paraId="7BAE25AB" w14:textId="77777777" w:rsidR="00D039B4" w:rsidRPr="00BC0ED4" w:rsidRDefault="00D039B4" w:rsidP="00BC0ED4">
            <w:pPr>
              <w:spacing w:after="0" w:line="240" w:lineRule="auto"/>
              <w:jc w:val="center"/>
              <w:rPr>
                <w:rFonts w:eastAsia="Times New Roman"/>
                <w:color w:val="000000"/>
              </w:rPr>
            </w:pPr>
            <w:r w:rsidRPr="00BC0ED4">
              <w:rPr>
                <w:rFonts w:eastAsia="Times New Roman"/>
                <w:color w:val="000000"/>
              </w:rPr>
              <w:t>1</w:t>
            </w:r>
          </w:p>
        </w:tc>
      </w:tr>
      <w:tr w:rsidR="00D039B4" w:rsidRPr="00BC0ED4" w14:paraId="7FBCDCC1" w14:textId="77777777" w:rsidTr="00D039B4">
        <w:trPr>
          <w:trHeight w:val="300"/>
        </w:trPr>
        <w:tc>
          <w:tcPr>
            <w:tcW w:w="166" w:type="pct"/>
            <w:vMerge/>
            <w:tcBorders>
              <w:top w:val="single" w:sz="4" w:space="0" w:color="auto"/>
              <w:left w:val="single" w:sz="4" w:space="0" w:color="auto"/>
              <w:bottom w:val="single" w:sz="4" w:space="0" w:color="000000"/>
              <w:right w:val="single" w:sz="4" w:space="0" w:color="auto"/>
            </w:tcBorders>
            <w:vAlign w:val="center"/>
            <w:hideMark/>
          </w:tcPr>
          <w:p w14:paraId="493A0FCE"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65" w:type="pct"/>
            <w:vMerge/>
            <w:tcBorders>
              <w:top w:val="single" w:sz="4" w:space="0" w:color="auto"/>
              <w:left w:val="single" w:sz="4" w:space="0" w:color="auto"/>
              <w:bottom w:val="single" w:sz="4" w:space="0" w:color="000000"/>
              <w:right w:val="single" w:sz="4" w:space="0" w:color="auto"/>
            </w:tcBorders>
            <w:vAlign w:val="center"/>
            <w:hideMark/>
          </w:tcPr>
          <w:p w14:paraId="537D2BF9"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95" w:type="pct"/>
            <w:vMerge/>
            <w:tcBorders>
              <w:top w:val="single" w:sz="4" w:space="0" w:color="auto"/>
              <w:left w:val="single" w:sz="4" w:space="0" w:color="auto"/>
              <w:bottom w:val="single" w:sz="4" w:space="0" w:color="000000"/>
              <w:right w:val="single" w:sz="4" w:space="0" w:color="auto"/>
            </w:tcBorders>
            <w:vAlign w:val="center"/>
            <w:hideMark/>
          </w:tcPr>
          <w:p w14:paraId="040CDD02"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7C873844"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3715" w:type="pct"/>
            <w:gridSpan w:val="2"/>
            <w:tcBorders>
              <w:top w:val="nil"/>
              <w:left w:val="nil"/>
              <w:bottom w:val="single" w:sz="4" w:space="0" w:color="auto"/>
              <w:right w:val="single" w:sz="4" w:space="0" w:color="auto"/>
            </w:tcBorders>
            <w:shd w:val="clear" w:color="auto" w:fill="auto"/>
            <w:noWrap/>
            <w:vAlign w:val="bottom"/>
            <w:hideMark/>
          </w:tcPr>
          <w:p w14:paraId="6A867ECA" w14:textId="77777777" w:rsidR="00D039B4" w:rsidRPr="00BC0ED4" w:rsidRDefault="00D039B4" w:rsidP="00BC0ED4">
            <w:pPr>
              <w:spacing w:after="0" w:line="240" w:lineRule="auto"/>
              <w:rPr>
                <w:rFonts w:eastAsia="Times New Roman"/>
                <w:color w:val="000000"/>
              </w:rPr>
            </w:pPr>
            <w:r w:rsidRPr="00BC0ED4">
              <w:rPr>
                <w:rFonts w:eastAsia="Times New Roman"/>
                <w:color w:val="000000"/>
              </w:rPr>
              <w:t xml:space="preserve">Pinza estándar, recta, sin dientes, estrías transversales, longitud de 140 a 150 </w:t>
            </w:r>
            <w:proofErr w:type="spellStart"/>
            <w:r w:rsidRPr="00BC0ED4">
              <w:rPr>
                <w:rFonts w:eastAsia="Times New Roman"/>
                <w:color w:val="000000"/>
              </w:rPr>
              <w:t>mm.</w:t>
            </w:r>
            <w:proofErr w:type="spellEnd"/>
          </w:p>
        </w:tc>
        <w:tc>
          <w:tcPr>
            <w:tcW w:w="336" w:type="pct"/>
            <w:tcBorders>
              <w:top w:val="nil"/>
              <w:left w:val="nil"/>
              <w:bottom w:val="single" w:sz="4" w:space="0" w:color="auto"/>
              <w:right w:val="single" w:sz="4" w:space="0" w:color="auto"/>
            </w:tcBorders>
            <w:shd w:val="clear" w:color="auto" w:fill="auto"/>
            <w:noWrap/>
            <w:vAlign w:val="bottom"/>
            <w:hideMark/>
          </w:tcPr>
          <w:p w14:paraId="44BAEF6A" w14:textId="77777777" w:rsidR="00D039B4" w:rsidRPr="00BC0ED4" w:rsidRDefault="00D039B4" w:rsidP="00BC0ED4">
            <w:pPr>
              <w:spacing w:after="0" w:line="240" w:lineRule="auto"/>
              <w:jc w:val="center"/>
              <w:rPr>
                <w:rFonts w:eastAsia="Times New Roman"/>
                <w:color w:val="000000"/>
              </w:rPr>
            </w:pPr>
            <w:r w:rsidRPr="00BC0ED4">
              <w:rPr>
                <w:rFonts w:eastAsia="Times New Roman"/>
                <w:color w:val="000000"/>
              </w:rPr>
              <w:t>1</w:t>
            </w:r>
          </w:p>
        </w:tc>
      </w:tr>
      <w:tr w:rsidR="00D039B4" w:rsidRPr="00BC0ED4" w14:paraId="244C0341" w14:textId="77777777" w:rsidTr="00D039B4">
        <w:trPr>
          <w:trHeight w:val="300"/>
        </w:trPr>
        <w:tc>
          <w:tcPr>
            <w:tcW w:w="166" w:type="pct"/>
            <w:vMerge/>
            <w:tcBorders>
              <w:top w:val="single" w:sz="4" w:space="0" w:color="auto"/>
              <w:left w:val="single" w:sz="4" w:space="0" w:color="auto"/>
              <w:bottom w:val="single" w:sz="4" w:space="0" w:color="000000"/>
              <w:right w:val="single" w:sz="4" w:space="0" w:color="auto"/>
            </w:tcBorders>
            <w:vAlign w:val="center"/>
            <w:hideMark/>
          </w:tcPr>
          <w:p w14:paraId="0B6DD94B"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65" w:type="pct"/>
            <w:vMerge/>
            <w:tcBorders>
              <w:top w:val="single" w:sz="4" w:space="0" w:color="auto"/>
              <w:left w:val="single" w:sz="4" w:space="0" w:color="auto"/>
              <w:bottom w:val="single" w:sz="4" w:space="0" w:color="000000"/>
              <w:right w:val="single" w:sz="4" w:space="0" w:color="auto"/>
            </w:tcBorders>
            <w:vAlign w:val="center"/>
            <w:hideMark/>
          </w:tcPr>
          <w:p w14:paraId="1035CB6B"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95" w:type="pct"/>
            <w:vMerge/>
            <w:tcBorders>
              <w:top w:val="single" w:sz="4" w:space="0" w:color="auto"/>
              <w:left w:val="single" w:sz="4" w:space="0" w:color="auto"/>
              <w:bottom w:val="single" w:sz="4" w:space="0" w:color="000000"/>
              <w:right w:val="single" w:sz="4" w:space="0" w:color="auto"/>
            </w:tcBorders>
            <w:vAlign w:val="center"/>
            <w:hideMark/>
          </w:tcPr>
          <w:p w14:paraId="7AC9920C"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21F4CFD2"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3715" w:type="pct"/>
            <w:gridSpan w:val="2"/>
            <w:tcBorders>
              <w:top w:val="nil"/>
              <w:left w:val="nil"/>
              <w:bottom w:val="single" w:sz="4" w:space="0" w:color="auto"/>
              <w:right w:val="single" w:sz="4" w:space="0" w:color="auto"/>
            </w:tcBorders>
            <w:shd w:val="clear" w:color="auto" w:fill="auto"/>
            <w:noWrap/>
            <w:vAlign w:val="bottom"/>
            <w:hideMark/>
          </w:tcPr>
          <w:p w14:paraId="47D56FB3" w14:textId="77777777" w:rsidR="00D039B4" w:rsidRPr="00BC0ED4" w:rsidRDefault="00D039B4" w:rsidP="00BC0ED4">
            <w:pPr>
              <w:spacing w:after="0" w:line="240" w:lineRule="auto"/>
              <w:rPr>
                <w:rFonts w:eastAsia="Times New Roman"/>
                <w:color w:val="000000"/>
              </w:rPr>
            </w:pPr>
            <w:r w:rsidRPr="00BC0ED4">
              <w:rPr>
                <w:rFonts w:eastAsia="Times New Roman"/>
                <w:color w:val="000000"/>
              </w:rPr>
              <w:t>Pinza Adson, sin dientes, 110 a 120 mm de longitud.</w:t>
            </w:r>
          </w:p>
        </w:tc>
        <w:tc>
          <w:tcPr>
            <w:tcW w:w="336" w:type="pct"/>
            <w:tcBorders>
              <w:top w:val="nil"/>
              <w:left w:val="nil"/>
              <w:bottom w:val="single" w:sz="4" w:space="0" w:color="auto"/>
              <w:right w:val="single" w:sz="4" w:space="0" w:color="auto"/>
            </w:tcBorders>
            <w:shd w:val="clear" w:color="auto" w:fill="auto"/>
            <w:noWrap/>
            <w:vAlign w:val="bottom"/>
            <w:hideMark/>
          </w:tcPr>
          <w:p w14:paraId="622AF9A5" w14:textId="77777777" w:rsidR="00D039B4" w:rsidRPr="00BC0ED4" w:rsidRDefault="00D039B4" w:rsidP="00BC0ED4">
            <w:pPr>
              <w:spacing w:after="0" w:line="240" w:lineRule="auto"/>
              <w:jc w:val="center"/>
              <w:rPr>
                <w:rFonts w:eastAsia="Times New Roman"/>
                <w:color w:val="000000"/>
              </w:rPr>
            </w:pPr>
            <w:r w:rsidRPr="00BC0ED4">
              <w:rPr>
                <w:rFonts w:eastAsia="Times New Roman"/>
                <w:color w:val="000000"/>
              </w:rPr>
              <w:t>1</w:t>
            </w:r>
          </w:p>
        </w:tc>
      </w:tr>
      <w:tr w:rsidR="00D039B4" w:rsidRPr="00BC0ED4" w14:paraId="59501B61" w14:textId="77777777" w:rsidTr="00D039B4">
        <w:trPr>
          <w:trHeight w:val="300"/>
        </w:trPr>
        <w:tc>
          <w:tcPr>
            <w:tcW w:w="166" w:type="pct"/>
            <w:vMerge/>
            <w:tcBorders>
              <w:top w:val="single" w:sz="4" w:space="0" w:color="auto"/>
              <w:left w:val="single" w:sz="4" w:space="0" w:color="auto"/>
              <w:bottom w:val="single" w:sz="4" w:space="0" w:color="000000"/>
              <w:right w:val="single" w:sz="4" w:space="0" w:color="auto"/>
            </w:tcBorders>
            <w:vAlign w:val="center"/>
            <w:hideMark/>
          </w:tcPr>
          <w:p w14:paraId="1325AA1C"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65" w:type="pct"/>
            <w:vMerge/>
            <w:tcBorders>
              <w:top w:val="single" w:sz="4" w:space="0" w:color="auto"/>
              <w:left w:val="single" w:sz="4" w:space="0" w:color="auto"/>
              <w:bottom w:val="single" w:sz="4" w:space="0" w:color="000000"/>
              <w:right w:val="single" w:sz="4" w:space="0" w:color="auto"/>
            </w:tcBorders>
            <w:vAlign w:val="center"/>
            <w:hideMark/>
          </w:tcPr>
          <w:p w14:paraId="26FBB151"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95" w:type="pct"/>
            <w:vMerge/>
            <w:tcBorders>
              <w:top w:val="single" w:sz="4" w:space="0" w:color="auto"/>
              <w:left w:val="single" w:sz="4" w:space="0" w:color="auto"/>
              <w:bottom w:val="single" w:sz="4" w:space="0" w:color="000000"/>
              <w:right w:val="single" w:sz="4" w:space="0" w:color="auto"/>
            </w:tcBorders>
            <w:vAlign w:val="center"/>
            <w:hideMark/>
          </w:tcPr>
          <w:p w14:paraId="20CE2C4C"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2086181C"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3715" w:type="pct"/>
            <w:gridSpan w:val="2"/>
            <w:tcBorders>
              <w:top w:val="nil"/>
              <w:left w:val="nil"/>
              <w:bottom w:val="single" w:sz="4" w:space="0" w:color="auto"/>
              <w:right w:val="single" w:sz="4" w:space="0" w:color="auto"/>
            </w:tcBorders>
            <w:shd w:val="clear" w:color="auto" w:fill="auto"/>
            <w:noWrap/>
            <w:vAlign w:val="bottom"/>
            <w:hideMark/>
          </w:tcPr>
          <w:p w14:paraId="53579C00" w14:textId="77777777" w:rsidR="00D039B4" w:rsidRPr="00BC0ED4" w:rsidRDefault="00D039B4" w:rsidP="00BC0ED4">
            <w:pPr>
              <w:spacing w:after="0" w:line="240" w:lineRule="auto"/>
              <w:rPr>
                <w:rFonts w:eastAsia="Times New Roman"/>
                <w:color w:val="000000"/>
              </w:rPr>
            </w:pPr>
            <w:r w:rsidRPr="00BC0ED4">
              <w:rPr>
                <w:rFonts w:eastAsia="Times New Roman"/>
                <w:color w:val="000000"/>
              </w:rPr>
              <w:t xml:space="preserve">Pinza Adson, con 1 x 2 dientes, longitud de 110 a 125 </w:t>
            </w:r>
            <w:proofErr w:type="spellStart"/>
            <w:r w:rsidRPr="00BC0ED4">
              <w:rPr>
                <w:rFonts w:eastAsia="Times New Roman"/>
                <w:color w:val="000000"/>
              </w:rPr>
              <w:t>mm.</w:t>
            </w:r>
            <w:proofErr w:type="spellEnd"/>
          </w:p>
        </w:tc>
        <w:tc>
          <w:tcPr>
            <w:tcW w:w="336" w:type="pct"/>
            <w:tcBorders>
              <w:top w:val="nil"/>
              <w:left w:val="nil"/>
              <w:bottom w:val="single" w:sz="4" w:space="0" w:color="auto"/>
              <w:right w:val="single" w:sz="4" w:space="0" w:color="auto"/>
            </w:tcBorders>
            <w:shd w:val="clear" w:color="auto" w:fill="auto"/>
            <w:noWrap/>
            <w:vAlign w:val="bottom"/>
            <w:hideMark/>
          </w:tcPr>
          <w:p w14:paraId="63087DD2" w14:textId="77777777" w:rsidR="00D039B4" w:rsidRPr="00BC0ED4" w:rsidRDefault="00D039B4" w:rsidP="00BC0ED4">
            <w:pPr>
              <w:spacing w:after="0" w:line="240" w:lineRule="auto"/>
              <w:jc w:val="center"/>
              <w:rPr>
                <w:rFonts w:eastAsia="Times New Roman"/>
                <w:color w:val="000000"/>
              </w:rPr>
            </w:pPr>
            <w:r w:rsidRPr="00BC0ED4">
              <w:rPr>
                <w:rFonts w:eastAsia="Times New Roman"/>
                <w:color w:val="000000"/>
              </w:rPr>
              <w:t>1</w:t>
            </w:r>
          </w:p>
        </w:tc>
      </w:tr>
      <w:tr w:rsidR="00D039B4" w:rsidRPr="00BC0ED4" w14:paraId="5EFFE8BB" w14:textId="77777777" w:rsidTr="00D039B4">
        <w:trPr>
          <w:trHeight w:val="300"/>
        </w:trPr>
        <w:tc>
          <w:tcPr>
            <w:tcW w:w="166" w:type="pct"/>
            <w:vMerge/>
            <w:tcBorders>
              <w:top w:val="single" w:sz="4" w:space="0" w:color="auto"/>
              <w:left w:val="single" w:sz="4" w:space="0" w:color="auto"/>
              <w:bottom w:val="single" w:sz="4" w:space="0" w:color="000000"/>
              <w:right w:val="single" w:sz="4" w:space="0" w:color="auto"/>
            </w:tcBorders>
            <w:vAlign w:val="center"/>
            <w:hideMark/>
          </w:tcPr>
          <w:p w14:paraId="71374B1A"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65" w:type="pct"/>
            <w:vMerge/>
            <w:tcBorders>
              <w:top w:val="single" w:sz="4" w:space="0" w:color="auto"/>
              <w:left w:val="single" w:sz="4" w:space="0" w:color="auto"/>
              <w:bottom w:val="single" w:sz="4" w:space="0" w:color="000000"/>
              <w:right w:val="single" w:sz="4" w:space="0" w:color="auto"/>
            </w:tcBorders>
            <w:vAlign w:val="center"/>
            <w:hideMark/>
          </w:tcPr>
          <w:p w14:paraId="71490FBD"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95" w:type="pct"/>
            <w:vMerge/>
            <w:tcBorders>
              <w:top w:val="single" w:sz="4" w:space="0" w:color="auto"/>
              <w:left w:val="single" w:sz="4" w:space="0" w:color="auto"/>
              <w:bottom w:val="single" w:sz="4" w:space="0" w:color="000000"/>
              <w:right w:val="single" w:sz="4" w:space="0" w:color="auto"/>
            </w:tcBorders>
            <w:vAlign w:val="center"/>
            <w:hideMark/>
          </w:tcPr>
          <w:p w14:paraId="1AEDCA10"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2F6D79CA"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3715" w:type="pct"/>
            <w:gridSpan w:val="2"/>
            <w:tcBorders>
              <w:top w:val="nil"/>
              <w:left w:val="nil"/>
              <w:bottom w:val="single" w:sz="4" w:space="0" w:color="auto"/>
              <w:right w:val="single" w:sz="4" w:space="0" w:color="auto"/>
            </w:tcBorders>
            <w:shd w:val="clear" w:color="auto" w:fill="auto"/>
            <w:noWrap/>
            <w:vAlign w:val="bottom"/>
            <w:hideMark/>
          </w:tcPr>
          <w:p w14:paraId="15E61A25" w14:textId="77777777" w:rsidR="00D039B4" w:rsidRPr="00BC0ED4" w:rsidRDefault="00D039B4" w:rsidP="00BC0ED4">
            <w:pPr>
              <w:spacing w:after="0" w:line="240" w:lineRule="auto"/>
              <w:rPr>
                <w:rFonts w:eastAsia="Times New Roman"/>
                <w:color w:val="000000"/>
              </w:rPr>
            </w:pPr>
            <w:r w:rsidRPr="00BC0ED4">
              <w:rPr>
                <w:rFonts w:eastAsia="Times New Roman"/>
                <w:color w:val="000000"/>
              </w:rPr>
              <w:t xml:space="preserve">Pinza Hartman o Baby Mosquito, recta, longitud de 90 a 100 </w:t>
            </w:r>
            <w:proofErr w:type="spellStart"/>
            <w:r w:rsidRPr="00BC0ED4">
              <w:rPr>
                <w:rFonts w:eastAsia="Times New Roman"/>
                <w:color w:val="000000"/>
              </w:rPr>
              <w:t>mm.</w:t>
            </w:r>
            <w:proofErr w:type="spellEnd"/>
            <w:r w:rsidRPr="00BC0ED4">
              <w:rPr>
                <w:rFonts w:eastAsia="Times New Roman"/>
                <w:color w:val="000000"/>
              </w:rPr>
              <w:t xml:space="preserve"> </w:t>
            </w:r>
          </w:p>
        </w:tc>
        <w:tc>
          <w:tcPr>
            <w:tcW w:w="336" w:type="pct"/>
            <w:tcBorders>
              <w:top w:val="nil"/>
              <w:left w:val="nil"/>
              <w:bottom w:val="single" w:sz="4" w:space="0" w:color="auto"/>
              <w:right w:val="single" w:sz="4" w:space="0" w:color="auto"/>
            </w:tcBorders>
            <w:shd w:val="clear" w:color="auto" w:fill="auto"/>
            <w:noWrap/>
            <w:vAlign w:val="bottom"/>
            <w:hideMark/>
          </w:tcPr>
          <w:p w14:paraId="3785B62A" w14:textId="77777777" w:rsidR="00D039B4" w:rsidRPr="00BC0ED4" w:rsidRDefault="00D039B4" w:rsidP="00BC0ED4">
            <w:pPr>
              <w:spacing w:after="0" w:line="240" w:lineRule="auto"/>
              <w:jc w:val="center"/>
              <w:rPr>
                <w:rFonts w:eastAsia="Times New Roman"/>
                <w:color w:val="000000"/>
              </w:rPr>
            </w:pPr>
            <w:r w:rsidRPr="00BC0ED4">
              <w:rPr>
                <w:rFonts w:eastAsia="Times New Roman"/>
                <w:color w:val="000000"/>
              </w:rPr>
              <w:t>4</w:t>
            </w:r>
          </w:p>
        </w:tc>
      </w:tr>
      <w:tr w:rsidR="00D039B4" w:rsidRPr="00BC0ED4" w14:paraId="49FA42A7" w14:textId="77777777" w:rsidTr="00D039B4">
        <w:trPr>
          <w:trHeight w:val="300"/>
        </w:trPr>
        <w:tc>
          <w:tcPr>
            <w:tcW w:w="166" w:type="pct"/>
            <w:vMerge/>
            <w:tcBorders>
              <w:top w:val="single" w:sz="4" w:space="0" w:color="auto"/>
              <w:left w:val="single" w:sz="4" w:space="0" w:color="auto"/>
              <w:bottom w:val="single" w:sz="4" w:space="0" w:color="000000"/>
              <w:right w:val="single" w:sz="4" w:space="0" w:color="auto"/>
            </w:tcBorders>
            <w:vAlign w:val="center"/>
            <w:hideMark/>
          </w:tcPr>
          <w:p w14:paraId="1A903663"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65" w:type="pct"/>
            <w:vMerge/>
            <w:tcBorders>
              <w:top w:val="single" w:sz="4" w:space="0" w:color="auto"/>
              <w:left w:val="single" w:sz="4" w:space="0" w:color="auto"/>
              <w:bottom w:val="single" w:sz="4" w:space="0" w:color="000000"/>
              <w:right w:val="single" w:sz="4" w:space="0" w:color="auto"/>
            </w:tcBorders>
            <w:vAlign w:val="center"/>
            <w:hideMark/>
          </w:tcPr>
          <w:p w14:paraId="29832F62"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95" w:type="pct"/>
            <w:vMerge/>
            <w:tcBorders>
              <w:top w:val="single" w:sz="4" w:space="0" w:color="auto"/>
              <w:left w:val="single" w:sz="4" w:space="0" w:color="auto"/>
              <w:bottom w:val="single" w:sz="4" w:space="0" w:color="000000"/>
              <w:right w:val="single" w:sz="4" w:space="0" w:color="auto"/>
            </w:tcBorders>
            <w:vAlign w:val="center"/>
            <w:hideMark/>
          </w:tcPr>
          <w:p w14:paraId="28BD9E04"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0D63CA03"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3715" w:type="pct"/>
            <w:gridSpan w:val="2"/>
            <w:tcBorders>
              <w:top w:val="nil"/>
              <w:left w:val="nil"/>
              <w:bottom w:val="single" w:sz="4" w:space="0" w:color="auto"/>
              <w:right w:val="single" w:sz="4" w:space="0" w:color="auto"/>
            </w:tcBorders>
            <w:shd w:val="clear" w:color="auto" w:fill="auto"/>
            <w:noWrap/>
            <w:vAlign w:val="bottom"/>
            <w:hideMark/>
          </w:tcPr>
          <w:p w14:paraId="48497E4D" w14:textId="77777777" w:rsidR="00D039B4" w:rsidRPr="00BC0ED4" w:rsidRDefault="00D039B4" w:rsidP="00BC0ED4">
            <w:pPr>
              <w:spacing w:after="0" w:line="240" w:lineRule="auto"/>
              <w:rPr>
                <w:rFonts w:eastAsia="Times New Roman"/>
                <w:color w:val="000000"/>
              </w:rPr>
            </w:pPr>
            <w:r w:rsidRPr="00BC0ED4">
              <w:rPr>
                <w:rFonts w:eastAsia="Times New Roman"/>
                <w:color w:val="000000"/>
              </w:rPr>
              <w:t xml:space="preserve">Pinza Hartman o Baby Mosquito, curva, longitud de 90 a 100 </w:t>
            </w:r>
            <w:proofErr w:type="spellStart"/>
            <w:r w:rsidRPr="00BC0ED4">
              <w:rPr>
                <w:rFonts w:eastAsia="Times New Roman"/>
                <w:color w:val="000000"/>
              </w:rPr>
              <w:t>mm.</w:t>
            </w:r>
            <w:proofErr w:type="spellEnd"/>
          </w:p>
        </w:tc>
        <w:tc>
          <w:tcPr>
            <w:tcW w:w="336" w:type="pct"/>
            <w:tcBorders>
              <w:top w:val="nil"/>
              <w:left w:val="nil"/>
              <w:bottom w:val="single" w:sz="4" w:space="0" w:color="auto"/>
              <w:right w:val="single" w:sz="4" w:space="0" w:color="auto"/>
            </w:tcBorders>
            <w:shd w:val="clear" w:color="auto" w:fill="auto"/>
            <w:noWrap/>
            <w:vAlign w:val="bottom"/>
            <w:hideMark/>
          </w:tcPr>
          <w:p w14:paraId="467F2611" w14:textId="77777777" w:rsidR="00D039B4" w:rsidRPr="00BC0ED4" w:rsidRDefault="00D039B4" w:rsidP="00BC0ED4">
            <w:pPr>
              <w:spacing w:after="0" w:line="240" w:lineRule="auto"/>
              <w:jc w:val="center"/>
              <w:rPr>
                <w:rFonts w:eastAsia="Times New Roman"/>
                <w:color w:val="000000"/>
              </w:rPr>
            </w:pPr>
            <w:r w:rsidRPr="00BC0ED4">
              <w:rPr>
                <w:rFonts w:eastAsia="Times New Roman"/>
                <w:color w:val="000000"/>
              </w:rPr>
              <w:t>6</w:t>
            </w:r>
          </w:p>
        </w:tc>
      </w:tr>
      <w:tr w:rsidR="00D039B4" w:rsidRPr="00BC0ED4" w14:paraId="56F75EB6" w14:textId="77777777" w:rsidTr="00D039B4">
        <w:trPr>
          <w:trHeight w:val="300"/>
        </w:trPr>
        <w:tc>
          <w:tcPr>
            <w:tcW w:w="166" w:type="pct"/>
            <w:vMerge/>
            <w:tcBorders>
              <w:top w:val="single" w:sz="4" w:space="0" w:color="auto"/>
              <w:left w:val="single" w:sz="4" w:space="0" w:color="auto"/>
              <w:bottom w:val="single" w:sz="4" w:space="0" w:color="000000"/>
              <w:right w:val="single" w:sz="4" w:space="0" w:color="auto"/>
            </w:tcBorders>
            <w:vAlign w:val="center"/>
            <w:hideMark/>
          </w:tcPr>
          <w:p w14:paraId="20DBE287"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65" w:type="pct"/>
            <w:vMerge/>
            <w:tcBorders>
              <w:top w:val="single" w:sz="4" w:space="0" w:color="auto"/>
              <w:left w:val="single" w:sz="4" w:space="0" w:color="auto"/>
              <w:bottom w:val="single" w:sz="4" w:space="0" w:color="000000"/>
              <w:right w:val="single" w:sz="4" w:space="0" w:color="auto"/>
            </w:tcBorders>
            <w:vAlign w:val="center"/>
            <w:hideMark/>
          </w:tcPr>
          <w:p w14:paraId="2E8E1110"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95" w:type="pct"/>
            <w:vMerge/>
            <w:tcBorders>
              <w:top w:val="single" w:sz="4" w:space="0" w:color="auto"/>
              <w:left w:val="single" w:sz="4" w:space="0" w:color="auto"/>
              <w:bottom w:val="single" w:sz="4" w:space="0" w:color="000000"/>
              <w:right w:val="single" w:sz="4" w:space="0" w:color="auto"/>
            </w:tcBorders>
            <w:vAlign w:val="center"/>
            <w:hideMark/>
          </w:tcPr>
          <w:p w14:paraId="1B31593F"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4F3995D6"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3715" w:type="pct"/>
            <w:gridSpan w:val="2"/>
            <w:tcBorders>
              <w:top w:val="nil"/>
              <w:left w:val="nil"/>
              <w:bottom w:val="single" w:sz="4" w:space="0" w:color="auto"/>
              <w:right w:val="single" w:sz="4" w:space="0" w:color="auto"/>
            </w:tcBorders>
            <w:shd w:val="clear" w:color="auto" w:fill="auto"/>
            <w:noWrap/>
            <w:vAlign w:val="bottom"/>
            <w:hideMark/>
          </w:tcPr>
          <w:p w14:paraId="6F360550" w14:textId="77777777" w:rsidR="00D039B4" w:rsidRPr="00BC0ED4" w:rsidRDefault="00D039B4" w:rsidP="00BC0ED4">
            <w:pPr>
              <w:spacing w:after="0" w:line="240" w:lineRule="auto"/>
              <w:rPr>
                <w:rFonts w:eastAsia="Times New Roman"/>
                <w:color w:val="000000"/>
              </w:rPr>
            </w:pPr>
            <w:r w:rsidRPr="00BC0ED4">
              <w:rPr>
                <w:rFonts w:eastAsia="Times New Roman"/>
                <w:color w:val="000000"/>
              </w:rPr>
              <w:t xml:space="preserve">Pinza Halsted Mosquito, curva, sin dientes, longitud de 120 a 130 </w:t>
            </w:r>
            <w:proofErr w:type="spellStart"/>
            <w:r w:rsidRPr="00BC0ED4">
              <w:rPr>
                <w:rFonts w:eastAsia="Times New Roman"/>
                <w:color w:val="000000"/>
              </w:rPr>
              <w:t>mm.</w:t>
            </w:r>
            <w:proofErr w:type="spellEnd"/>
          </w:p>
        </w:tc>
        <w:tc>
          <w:tcPr>
            <w:tcW w:w="336" w:type="pct"/>
            <w:tcBorders>
              <w:top w:val="nil"/>
              <w:left w:val="nil"/>
              <w:bottom w:val="single" w:sz="4" w:space="0" w:color="auto"/>
              <w:right w:val="single" w:sz="4" w:space="0" w:color="auto"/>
            </w:tcBorders>
            <w:shd w:val="clear" w:color="auto" w:fill="auto"/>
            <w:noWrap/>
            <w:vAlign w:val="bottom"/>
            <w:hideMark/>
          </w:tcPr>
          <w:p w14:paraId="0676AE59" w14:textId="77777777" w:rsidR="00D039B4" w:rsidRPr="00BC0ED4" w:rsidRDefault="00D039B4" w:rsidP="00BC0ED4">
            <w:pPr>
              <w:spacing w:after="0" w:line="240" w:lineRule="auto"/>
              <w:jc w:val="center"/>
              <w:rPr>
                <w:rFonts w:eastAsia="Times New Roman"/>
                <w:color w:val="000000"/>
              </w:rPr>
            </w:pPr>
            <w:r w:rsidRPr="00BC0ED4">
              <w:rPr>
                <w:rFonts w:eastAsia="Times New Roman"/>
                <w:color w:val="000000"/>
              </w:rPr>
              <w:t>6</w:t>
            </w:r>
          </w:p>
        </w:tc>
      </w:tr>
      <w:tr w:rsidR="00D039B4" w:rsidRPr="00BC0ED4" w14:paraId="5D5F893B" w14:textId="77777777" w:rsidTr="00D039B4">
        <w:trPr>
          <w:trHeight w:val="300"/>
        </w:trPr>
        <w:tc>
          <w:tcPr>
            <w:tcW w:w="166" w:type="pct"/>
            <w:vMerge/>
            <w:tcBorders>
              <w:top w:val="single" w:sz="4" w:space="0" w:color="auto"/>
              <w:left w:val="single" w:sz="4" w:space="0" w:color="auto"/>
              <w:bottom w:val="single" w:sz="4" w:space="0" w:color="000000"/>
              <w:right w:val="single" w:sz="4" w:space="0" w:color="auto"/>
            </w:tcBorders>
            <w:vAlign w:val="center"/>
            <w:hideMark/>
          </w:tcPr>
          <w:p w14:paraId="6AF95670"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65" w:type="pct"/>
            <w:vMerge/>
            <w:tcBorders>
              <w:top w:val="single" w:sz="4" w:space="0" w:color="auto"/>
              <w:left w:val="single" w:sz="4" w:space="0" w:color="auto"/>
              <w:bottom w:val="single" w:sz="4" w:space="0" w:color="000000"/>
              <w:right w:val="single" w:sz="4" w:space="0" w:color="auto"/>
            </w:tcBorders>
            <w:vAlign w:val="center"/>
            <w:hideMark/>
          </w:tcPr>
          <w:p w14:paraId="7A75FD39"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95" w:type="pct"/>
            <w:vMerge/>
            <w:tcBorders>
              <w:top w:val="single" w:sz="4" w:space="0" w:color="auto"/>
              <w:left w:val="single" w:sz="4" w:space="0" w:color="auto"/>
              <w:bottom w:val="single" w:sz="4" w:space="0" w:color="000000"/>
              <w:right w:val="single" w:sz="4" w:space="0" w:color="auto"/>
            </w:tcBorders>
            <w:vAlign w:val="center"/>
            <w:hideMark/>
          </w:tcPr>
          <w:p w14:paraId="1B805B56"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263CADD0"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3715" w:type="pct"/>
            <w:gridSpan w:val="2"/>
            <w:tcBorders>
              <w:top w:val="nil"/>
              <w:left w:val="nil"/>
              <w:bottom w:val="single" w:sz="4" w:space="0" w:color="auto"/>
              <w:right w:val="single" w:sz="4" w:space="0" w:color="auto"/>
            </w:tcBorders>
            <w:shd w:val="clear" w:color="auto" w:fill="auto"/>
            <w:noWrap/>
            <w:vAlign w:val="bottom"/>
            <w:hideMark/>
          </w:tcPr>
          <w:p w14:paraId="00E4C78D" w14:textId="77777777" w:rsidR="00D039B4" w:rsidRPr="00BC0ED4" w:rsidRDefault="00D039B4" w:rsidP="00BC0ED4">
            <w:pPr>
              <w:spacing w:after="0" w:line="240" w:lineRule="auto"/>
              <w:rPr>
                <w:rFonts w:eastAsia="Times New Roman"/>
                <w:color w:val="000000"/>
              </w:rPr>
            </w:pPr>
            <w:r w:rsidRPr="00BC0ED4">
              <w:rPr>
                <w:rFonts w:eastAsia="Times New Roman"/>
                <w:color w:val="000000"/>
              </w:rPr>
              <w:t>Pinza Kelly, curva, con estrías transversales, longitud 14 cm.</w:t>
            </w:r>
          </w:p>
        </w:tc>
        <w:tc>
          <w:tcPr>
            <w:tcW w:w="336" w:type="pct"/>
            <w:tcBorders>
              <w:top w:val="nil"/>
              <w:left w:val="nil"/>
              <w:bottom w:val="single" w:sz="4" w:space="0" w:color="auto"/>
              <w:right w:val="single" w:sz="4" w:space="0" w:color="auto"/>
            </w:tcBorders>
            <w:shd w:val="clear" w:color="auto" w:fill="auto"/>
            <w:noWrap/>
            <w:vAlign w:val="bottom"/>
            <w:hideMark/>
          </w:tcPr>
          <w:p w14:paraId="63C82E88" w14:textId="77777777" w:rsidR="00D039B4" w:rsidRPr="00BC0ED4" w:rsidRDefault="00D039B4" w:rsidP="00BC0ED4">
            <w:pPr>
              <w:spacing w:after="0" w:line="240" w:lineRule="auto"/>
              <w:jc w:val="center"/>
              <w:rPr>
                <w:rFonts w:eastAsia="Times New Roman"/>
                <w:color w:val="000000"/>
              </w:rPr>
            </w:pPr>
            <w:r w:rsidRPr="00BC0ED4">
              <w:rPr>
                <w:rFonts w:eastAsia="Times New Roman"/>
                <w:color w:val="000000"/>
              </w:rPr>
              <w:t>4</w:t>
            </w:r>
          </w:p>
        </w:tc>
      </w:tr>
      <w:tr w:rsidR="00D039B4" w:rsidRPr="00BC0ED4" w14:paraId="68536289" w14:textId="77777777" w:rsidTr="00D039B4">
        <w:trPr>
          <w:trHeight w:val="300"/>
        </w:trPr>
        <w:tc>
          <w:tcPr>
            <w:tcW w:w="166" w:type="pct"/>
            <w:vMerge/>
            <w:tcBorders>
              <w:top w:val="single" w:sz="4" w:space="0" w:color="auto"/>
              <w:left w:val="single" w:sz="4" w:space="0" w:color="auto"/>
              <w:bottom w:val="single" w:sz="4" w:space="0" w:color="000000"/>
              <w:right w:val="single" w:sz="4" w:space="0" w:color="auto"/>
            </w:tcBorders>
            <w:vAlign w:val="center"/>
            <w:hideMark/>
          </w:tcPr>
          <w:p w14:paraId="35208675"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65" w:type="pct"/>
            <w:vMerge/>
            <w:tcBorders>
              <w:top w:val="single" w:sz="4" w:space="0" w:color="auto"/>
              <w:left w:val="single" w:sz="4" w:space="0" w:color="auto"/>
              <w:bottom w:val="single" w:sz="4" w:space="0" w:color="000000"/>
              <w:right w:val="single" w:sz="4" w:space="0" w:color="auto"/>
            </w:tcBorders>
            <w:vAlign w:val="center"/>
            <w:hideMark/>
          </w:tcPr>
          <w:p w14:paraId="3BD3112B"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95" w:type="pct"/>
            <w:vMerge/>
            <w:tcBorders>
              <w:top w:val="single" w:sz="4" w:space="0" w:color="auto"/>
              <w:left w:val="single" w:sz="4" w:space="0" w:color="auto"/>
              <w:bottom w:val="single" w:sz="4" w:space="0" w:color="000000"/>
              <w:right w:val="single" w:sz="4" w:space="0" w:color="auto"/>
            </w:tcBorders>
            <w:vAlign w:val="center"/>
            <w:hideMark/>
          </w:tcPr>
          <w:p w14:paraId="2B467038"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484BE6C4"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3715" w:type="pct"/>
            <w:gridSpan w:val="2"/>
            <w:tcBorders>
              <w:top w:val="nil"/>
              <w:left w:val="nil"/>
              <w:bottom w:val="single" w:sz="4" w:space="0" w:color="auto"/>
              <w:right w:val="single" w:sz="4" w:space="0" w:color="auto"/>
            </w:tcBorders>
            <w:shd w:val="clear" w:color="auto" w:fill="auto"/>
            <w:noWrap/>
            <w:vAlign w:val="bottom"/>
            <w:hideMark/>
          </w:tcPr>
          <w:p w14:paraId="22E0BF8D" w14:textId="77777777" w:rsidR="00D039B4" w:rsidRPr="00BC0ED4" w:rsidRDefault="00D039B4" w:rsidP="00BC0ED4">
            <w:pPr>
              <w:spacing w:after="0" w:line="240" w:lineRule="auto"/>
              <w:rPr>
                <w:rFonts w:eastAsia="Times New Roman"/>
                <w:color w:val="000000"/>
              </w:rPr>
            </w:pPr>
            <w:r w:rsidRPr="00BC0ED4">
              <w:rPr>
                <w:rFonts w:eastAsia="Times New Roman"/>
                <w:color w:val="000000"/>
              </w:rPr>
              <w:t xml:space="preserve">Pinza Pean o Rochester Pean, curva, estrías transversales, longitud de 180 a 185 </w:t>
            </w:r>
            <w:proofErr w:type="spellStart"/>
            <w:r w:rsidRPr="00BC0ED4">
              <w:rPr>
                <w:rFonts w:eastAsia="Times New Roman"/>
                <w:color w:val="000000"/>
              </w:rPr>
              <w:t>mm.</w:t>
            </w:r>
            <w:proofErr w:type="spellEnd"/>
          </w:p>
        </w:tc>
        <w:tc>
          <w:tcPr>
            <w:tcW w:w="336" w:type="pct"/>
            <w:tcBorders>
              <w:top w:val="nil"/>
              <w:left w:val="nil"/>
              <w:bottom w:val="single" w:sz="4" w:space="0" w:color="auto"/>
              <w:right w:val="single" w:sz="4" w:space="0" w:color="auto"/>
            </w:tcBorders>
            <w:shd w:val="clear" w:color="auto" w:fill="auto"/>
            <w:noWrap/>
            <w:vAlign w:val="bottom"/>
            <w:hideMark/>
          </w:tcPr>
          <w:p w14:paraId="23214F9A" w14:textId="77777777" w:rsidR="00D039B4" w:rsidRPr="00BC0ED4" w:rsidRDefault="00D039B4" w:rsidP="00BC0ED4">
            <w:pPr>
              <w:spacing w:after="0" w:line="240" w:lineRule="auto"/>
              <w:jc w:val="center"/>
              <w:rPr>
                <w:rFonts w:eastAsia="Times New Roman"/>
                <w:color w:val="000000"/>
              </w:rPr>
            </w:pPr>
            <w:r w:rsidRPr="00BC0ED4">
              <w:rPr>
                <w:rFonts w:eastAsia="Times New Roman"/>
                <w:color w:val="000000"/>
              </w:rPr>
              <w:t>4</w:t>
            </w:r>
          </w:p>
        </w:tc>
      </w:tr>
      <w:tr w:rsidR="00D039B4" w:rsidRPr="00BC0ED4" w14:paraId="2D65F54A" w14:textId="77777777" w:rsidTr="00D039B4">
        <w:trPr>
          <w:trHeight w:val="300"/>
        </w:trPr>
        <w:tc>
          <w:tcPr>
            <w:tcW w:w="166" w:type="pct"/>
            <w:vMerge/>
            <w:tcBorders>
              <w:top w:val="single" w:sz="4" w:space="0" w:color="auto"/>
              <w:left w:val="single" w:sz="4" w:space="0" w:color="auto"/>
              <w:bottom w:val="single" w:sz="4" w:space="0" w:color="000000"/>
              <w:right w:val="single" w:sz="4" w:space="0" w:color="auto"/>
            </w:tcBorders>
            <w:vAlign w:val="center"/>
            <w:hideMark/>
          </w:tcPr>
          <w:p w14:paraId="61F81AC7"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65" w:type="pct"/>
            <w:vMerge/>
            <w:tcBorders>
              <w:top w:val="single" w:sz="4" w:space="0" w:color="auto"/>
              <w:left w:val="single" w:sz="4" w:space="0" w:color="auto"/>
              <w:bottom w:val="single" w:sz="4" w:space="0" w:color="000000"/>
              <w:right w:val="single" w:sz="4" w:space="0" w:color="auto"/>
            </w:tcBorders>
            <w:vAlign w:val="center"/>
            <w:hideMark/>
          </w:tcPr>
          <w:p w14:paraId="06282B8C"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95" w:type="pct"/>
            <w:vMerge/>
            <w:tcBorders>
              <w:top w:val="single" w:sz="4" w:space="0" w:color="auto"/>
              <w:left w:val="single" w:sz="4" w:space="0" w:color="auto"/>
              <w:bottom w:val="single" w:sz="4" w:space="0" w:color="000000"/>
              <w:right w:val="single" w:sz="4" w:space="0" w:color="auto"/>
            </w:tcBorders>
            <w:vAlign w:val="center"/>
            <w:hideMark/>
          </w:tcPr>
          <w:p w14:paraId="4E1B58E0"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0A2D5A00"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3715" w:type="pct"/>
            <w:gridSpan w:val="2"/>
            <w:tcBorders>
              <w:top w:val="nil"/>
              <w:left w:val="nil"/>
              <w:bottom w:val="single" w:sz="4" w:space="0" w:color="auto"/>
              <w:right w:val="single" w:sz="4" w:space="0" w:color="auto"/>
            </w:tcBorders>
            <w:shd w:val="clear" w:color="auto" w:fill="auto"/>
            <w:noWrap/>
            <w:vAlign w:val="bottom"/>
            <w:hideMark/>
          </w:tcPr>
          <w:p w14:paraId="08E27690" w14:textId="77777777" w:rsidR="00D039B4" w:rsidRPr="00BC0ED4" w:rsidRDefault="00D039B4" w:rsidP="00BC0ED4">
            <w:pPr>
              <w:spacing w:after="0" w:line="240" w:lineRule="auto"/>
              <w:rPr>
                <w:rFonts w:eastAsia="Times New Roman"/>
                <w:color w:val="000000"/>
              </w:rPr>
            </w:pPr>
            <w:r w:rsidRPr="00BC0ED4">
              <w:rPr>
                <w:rFonts w:eastAsia="Times New Roman"/>
                <w:color w:val="000000"/>
              </w:rPr>
              <w:t xml:space="preserve">Pinza Allis atraumática, longitud de 155 a 160 </w:t>
            </w:r>
            <w:proofErr w:type="spellStart"/>
            <w:r w:rsidRPr="00BC0ED4">
              <w:rPr>
                <w:rFonts w:eastAsia="Times New Roman"/>
                <w:color w:val="000000"/>
              </w:rPr>
              <w:t>mm.</w:t>
            </w:r>
            <w:proofErr w:type="spellEnd"/>
          </w:p>
        </w:tc>
        <w:tc>
          <w:tcPr>
            <w:tcW w:w="336" w:type="pct"/>
            <w:tcBorders>
              <w:top w:val="nil"/>
              <w:left w:val="nil"/>
              <w:bottom w:val="single" w:sz="4" w:space="0" w:color="auto"/>
              <w:right w:val="single" w:sz="4" w:space="0" w:color="auto"/>
            </w:tcBorders>
            <w:shd w:val="clear" w:color="auto" w:fill="auto"/>
            <w:noWrap/>
            <w:vAlign w:val="bottom"/>
            <w:hideMark/>
          </w:tcPr>
          <w:p w14:paraId="72EB2D81" w14:textId="77777777" w:rsidR="00D039B4" w:rsidRPr="00BC0ED4" w:rsidRDefault="00D039B4" w:rsidP="00BC0ED4">
            <w:pPr>
              <w:spacing w:after="0" w:line="240" w:lineRule="auto"/>
              <w:jc w:val="center"/>
              <w:rPr>
                <w:rFonts w:eastAsia="Times New Roman"/>
                <w:color w:val="000000"/>
              </w:rPr>
            </w:pPr>
            <w:r w:rsidRPr="00BC0ED4">
              <w:rPr>
                <w:rFonts w:eastAsia="Times New Roman"/>
                <w:color w:val="000000"/>
              </w:rPr>
              <w:t>6</w:t>
            </w:r>
          </w:p>
        </w:tc>
      </w:tr>
      <w:tr w:rsidR="00D039B4" w:rsidRPr="00BC0ED4" w14:paraId="67EA3E44" w14:textId="77777777" w:rsidTr="00D039B4">
        <w:trPr>
          <w:trHeight w:val="300"/>
        </w:trPr>
        <w:tc>
          <w:tcPr>
            <w:tcW w:w="166" w:type="pct"/>
            <w:vMerge/>
            <w:tcBorders>
              <w:top w:val="single" w:sz="4" w:space="0" w:color="auto"/>
              <w:left w:val="single" w:sz="4" w:space="0" w:color="auto"/>
              <w:bottom w:val="single" w:sz="4" w:space="0" w:color="000000"/>
              <w:right w:val="single" w:sz="4" w:space="0" w:color="auto"/>
            </w:tcBorders>
            <w:vAlign w:val="center"/>
            <w:hideMark/>
          </w:tcPr>
          <w:p w14:paraId="3B7FED4D"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65" w:type="pct"/>
            <w:vMerge/>
            <w:tcBorders>
              <w:top w:val="single" w:sz="4" w:space="0" w:color="auto"/>
              <w:left w:val="single" w:sz="4" w:space="0" w:color="auto"/>
              <w:bottom w:val="single" w:sz="4" w:space="0" w:color="000000"/>
              <w:right w:val="single" w:sz="4" w:space="0" w:color="auto"/>
            </w:tcBorders>
            <w:vAlign w:val="center"/>
            <w:hideMark/>
          </w:tcPr>
          <w:p w14:paraId="35BF7F83"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95" w:type="pct"/>
            <w:vMerge/>
            <w:tcBorders>
              <w:top w:val="single" w:sz="4" w:space="0" w:color="auto"/>
              <w:left w:val="single" w:sz="4" w:space="0" w:color="auto"/>
              <w:bottom w:val="single" w:sz="4" w:space="0" w:color="000000"/>
              <w:right w:val="single" w:sz="4" w:space="0" w:color="auto"/>
            </w:tcBorders>
            <w:vAlign w:val="center"/>
            <w:hideMark/>
          </w:tcPr>
          <w:p w14:paraId="0E8B8495"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196A0041"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3715" w:type="pct"/>
            <w:gridSpan w:val="2"/>
            <w:tcBorders>
              <w:top w:val="nil"/>
              <w:left w:val="nil"/>
              <w:bottom w:val="single" w:sz="4" w:space="0" w:color="auto"/>
              <w:right w:val="single" w:sz="4" w:space="0" w:color="auto"/>
            </w:tcBorders>
            <w:shd w:val="clear" w:color="auto" w:fill="auto"/>
            <w:noWrap/>
            <w:vAlign w:val="bottom"/>
            <w:hideMark/>
          </w:tcPr>
          <w:p w14:paraId="129872F7" w14:textId="77777777" w:rsidR="00D039B4" w:rsidRPr="00BC0ED4" w:rsidRDefault="00D039B4" w:rsidP="00BC0ED4">
            <w:pPr>
              <w:spacing w:after="0" w:line="240" w:lineRule="auto"/>
              <w:rPr>
                <w:rFonts w:eastAsia="Times New Roman"/>
                <w:color w:val="000000"/>
              </w:rPr>
            </w:pPr>
            <w:r w:rsidRPr="00BC0ED4">
              <w:rPr>
                <w:rFonts w:eastAsia="Times New Roman"/>
                <w:color w:val="000000"/>
              </w:rPr>
              <w:t xml:space="preserve">Pinza Kocher, recta, con dientes, longitud de 140 </w:t>
            </w:r>
            <w:proofErr w:type="spellStart"/>
            <w:r w:rsidRPr="00BC0ED4">
              <w:rPr>
                <w:rFonts w:eastAsia="Times New Roman"/>
                <w:color w:val="000000"/>
              </w:rPr>
              <w:t>mm.</w:t>
            </w:r>
            <w:proofErr w:type="spellEnd"/>
          </w:p>
        </w:tc>
        <w:tc>
          <w:tcPr>
            <w:tcW w:w="336" w:type="pct"/>
            <w:tcBorders>
              <w:top w:val="nil"/>
              <w:left w:val="nil"/>
              <w:bottom w:val="single" w:sz="4" w:space="0" w:color="auto"/>
              <w:right w:val="single" w:sz="4" w:space="0" w:color="auto"/>
            </w:tcBorders>
            <w:shd w:val="clear" w:color="auto" w:fill="auto"/>
            <w:noWrap/>
            <w:vAlign w:val="bottom"/>
            <w:hideMark/>
          </w:tcPr>
          <w:p w14:paraId="7D7F2DCA" w14:textId="77777777" w:rsidR="00D039B4" w:rsidRPr="00BC0ED4" w:rsidRDefault="00D039B4" w:rsidP="00BC0ED4">
            <w:pPr>
              <w:spacing w:after="0" w:line="240" w:lineRule="auto"/>
              <w:jc w:val="center"/>
              <w:rPr>
                <w:rFonts w:eastAsia="Times New Roman"/>
                <w:color w:val="000000"/>
              </w:rPr>
            </w:pPr>
            <w:r w:rsidRPr="00BC0ED4">
              <w:rPr>
                <w:rFonts w:eastAsia="Times New Roman"/>
                <w:color w:val="000000"/>
              </w:rPr>
              <w:t>4</w:t>
            </w:r>
          </w:p>
        </w:tc>
      </w:tr>
      <w:tr w:rsidR="00D039B4" w:rsidRPr="00BC0ED4" w14:paraId="0A7DBD69" w14:textId="77777777" w:rsidTr="00D039B4">
        <w:trPr>
          <w:trHeight w:val="300"/>
        </w:trPr>
        <w:tc>
          <w:tcPr>
            <w:tcW w:w="166" w:type="pct"/>
            <w:vMerge/>
            <w:tcBorders>
              <w:top w:val="single" w:sz="4" w:space="0" w:color="auto"/>
              <w:left w:val="single" w:sz="4" w:space="0" w:color="auto"/>
              <w:bottom w:val="single" w:sz="4" w:space="0" w:color="000000"/>
              <w:right w:val="single" w:sz="4" w:space="0" w:color="auto"/>
            </w:tcBorders>
            <w:vAlign w:val="center"/>
            <w:hideMark/>
          </w:tcPr>
          <w:p w14:paraId="2063AB72"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65" w:type="pct"/>
            <w:vMerge/>
            <w:tcBorders>
              <w:top w:val="single" w:sz="4" w:space="0" w:color="auto"/>
              <w:left w:val="single" w:sz="4" w:space="0" w:color="auto"/>
              <w:bottom w:val="single" w:sz="4" w:space="0" w:color="000000"/>
              <w:right w:val="single" w:sz="4" w:space="0" w:color="auto"/>
            </w:tcBorders>
            <w:vAlign w:val="center"/>
            <w:hideMark/>
          </w:tcPr>
          <w:p w14:paraId="2AB4E7BE"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95" w:type="pct"/>
            <w:vMerge/>
            <w:tcBorders>
              <w:top w:val="single" w:sz="4" w:space="0" w:color="auto"/>
              <w:left w:val="single" w:sz="4" w:space="0" w:color="auto"/>
              <w:bottom w:val="single" w:sz="4" w:space="0" w:color="000000"/>
              <w:right w:val="single" w:sz="4" w:space="0" w:color="auto"/>
            </w:tcBorders>
            <w:vAlign w:val="center"/>
            <w:hideMark/>
          </w:tcPr>
          <w:p w14:paraId="792B27C1"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07A11F1D"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3715" w:type="pct"/>
            <w:gridSpan w:val="2"/>
            <w:tcBorders>
              <w:top w:val="nil"/>
              <w:left w:val="nil"/>
              <w:bottom w:val="single" w:sz="4" w:space="0" w:color="auto"/>
              <w:right w:val="single" w:sz="4" w:space="0" w:color="auto"/>
            </w:tcBorders>
            <w:shd w:val="clear" w:color="auto" w:fill="auto"/>
            <w:noWrap/>
            <w:vAlign w:val="bottom"/>
            <w:hideMark/>
          </w:tcPr>
          <w:p w14:paraId="4B3342B9" w14:textId="77777777" w:rsidR="00D039B4" w:rsidRPr="00BC0ED4" w:rsidRDefault="00D039B4" w:rsidP="00BC0ED4">
            <w:pPr>
              <w:spacing w:after="0" w:line="240" w:lineRule="auto"/>
              <w:rPr>
                <w:rFonts w:eastAsia="Times New Roman"/>
                <w:color w:val="000000"/>
              </w:rPr>
            </w:pPr>
            <w:r w:rsidRPr="00BC0ED4">
              <w:rPr>
                <w:rFonts w:eastAsia="Times New Roman"/>
                <w:color w:val="000000"/>
              </w:rPr>
              <w:t xml:space="preserve">Separador Senn o Baby Senn-Miller o Senn-Mueller, de doble extremo, con 3 garfios romos, longitud de 160 a 170 </w:t>
            </w:r>
            <w:proofErr w:type="spellStart"/>
            <w:r w:rsidRPr="00BC0ED4">
              <w:rPr>
                <w:rFonts w:eastAsia="Times New Roman"/>
                <w:color w:val="000000"/>
              </w:rPr>
              <w:t>mm.</w:t>
            </w:r>
            <w:proofErr w:type="spellEnd"/>
          </w:p>
        </w:tc>
        <w:tc>
          <w:tcPr>
            <w:tcW w:w="336" w:type="pct"/>
            <w:tcBorders>
              <w:top w:val="nil"/>
              <w:left w:val="nil"/>
              <w:bottom w:val="single" w:sz="4" w:space="0" w:color="auto"/>
              <w:right w:val="single" w:sz="4" w:space="0" w:color="auto"/>
            </w:tcBorders>
            <w:shd w:val="clear" w:color="auto" w:fill="auto"/>
            <w:noWrap/>
            <w:vAlign w:val="bottom"/>
            <w:hideMark/>
          </w:tcPr>
          <w:p w14:paraId="08938CFA" w14:textId="77777777" w:rsidR="00D039B4" w:rsidRPr="00BC0ED4" w:rsidRDefault="00D039B4" w:rsidP="00BC0ED4">
            <w:pPr>
              <w:spacing w:after="0" w:line="240" w:lineRule="auto"/>
              <w:jc w:val="center"/>
              <w:rPr>
                <w:rFonts w:eastAsia="Times New Roman"/>
                <w:color w:val="000000"/>
              </w:rPr>
            </w:pPr>
            <w:r w:rsidRPr="00BC0ED4">
              <w:rPr>
                <w:rFonts w:eastAsia="Times New Roman"/>
                <w:color w:val="000000"/>
              </w:rPr>
              <w:t>2</w:t>
            </w:r>
          </w:p>
        </w:tc>
      </w:tr>
      <w:tr w:rsidR="00D039B4" w:rsidRPr="00BC0ED4" w14:paraId="1BF72FC1" w14:textId="77777777" w:rsidTr="00D039B4">
        <w:trPr>
          <w:trHeight w:val="300"/>
        </w:trPr>
        <w:tc>
          <w:tcPr>
            <w:tcW w:w="166" w:type="pct"/>
            <w:vMerge/>
            <w:tcBorders>
              <w:top w:val="single" w:sz="4" w:space="0" w:color="auto"/>
              <w:left w:val="single" w:sz="4" w:space="0" w:color="auto"/>
              <w:bottom w:val="single" w:sz="4" w:space="0" w:color="000000"/>
              <w:right w:val="single" w:sz="4" w:space="0" w:color="auto"/>
            </w:tcBorders>
            <w:vAlign w:val="center"/>
            <w:hideMark/>
          </w:tcPr>
          <w:p w14:paraId="14D80CA2"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65" w:type="pct"/>
            <w:vMerge/>
            <w:tcBorders>
              <w:top w:val="single" w:sz="4" w:space="0" w:color="auto"/>
              <w:left w:val="single" w:sz="4" w:space="0" w:color="auto"/>
              <w:bottom w:val="single" w:sz="4" w:space="0" w:color="000000"/>
              <w:right w:val="single" w:sz="4" w:space="0" w:color="auto"/>
            </w:tcBorders>
            <w:vAlign w:val="center"/>
            <w:hideMark/>
          </w:tcPr>
          <w:p w14:paraId="3F697220"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95" w:type="pct"/>
            <w:vMerge/>
            <w:tcBorders>
              <w:top w:val="single" w:sz="4" w:space="0" w:color="auto"/>
              <w:left w:val="single" w:sz="4" w:space="0" w:color="auto"/>
              <w:bottom w:val="single" w:sz="4" w:space="0" w:color="000000"/>
              <w:right w:val="single" w:sz="4" w:space="0" w:color="auto"/>
            </w:tcBorders>
            <w:vAlign w:val="center"/>
            <w:hideMark/>
          </w:tcPr>
          <w:p w14:paraId="4B4C1635"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40FCCE43"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3715" w:type="pct"/>
            <w:gridSpan w:val="2"/>
            <w:tcBorders>
              <w:top w:val="nil"/>
              <w:left w:val="nil"/>
              <w:bottom w:val="single" w:sz="4" w:space="0" w:color="auto"/>
              <w:right w:val="single" w:sz="4" w:space="0" w:color="auto"/>
            </w:tcBorders>
            <w:shd w:val="clear" w:color="auto" w:fill="auto"/>
            <w:noWrap/>
            <w:vAlign w:val="bottom"/>
            <w:hideMark/>
          </w:tcPr>
          <w:p w14:paraId="3D81C678" w14:textId="77777777" w:rsidR="00D039B4" w:rsidRPr="00BC0ED4" w:rsidRDefault="00D039B4" w:rsidP="00BC0ED4">
            <w:pPr>
              <w:spacing w:after="0" w:line="240" w:lineRule="auto"/>
              <w:rPr>
                <w:rFonts w:eastAsia="Times New Roman"/>
                <w:color w:val="000000"/>
              </w:rPr>
            </w:pPr>
            <w:r w:rsidRPr="00BC0ED4">
              <w:rPr>
                <w:rFonts w:eastAsia="Times New Roman"/>
                <w:color w:val="000000"/>
              </w:rPr>
              <w:t xml:space="preserve">Separador Farabeuf, juego de 2, longitud de 120 a 125 </w:t>
            </w:r>
            <w:proofErr w:type="spellStart"/>
            <w:r w:rsidRPr="00BC0ED4">
              <w:rPr>
                <w:rFonts w:eastAsia="Times New Roman"/>
                <w:color w:val="000000"/>
              </w:rPr>
              <w:t>mm.</w:t>
            </w:r>
            <w:proofErr w:type="spellEnd"/>
          </w:p>
        </w:tc>
        <w:tc>
          <w:tcPr>
            <w:tcW w:w="336" w:type="pct"/>
            <w:tcBorders>
              <w:top w:val="nil"/>
              <w:left w:val="nil"/>
              <w:bottom w:val="single" w:sz="4" w:space="0" w:color="auto"/>
              <w:right w:val="single" w:sz="4" w:space="0" w:color="auto"/>
            </w:tcBorders>
            <w:shd w:val="clear" w:color="auto" w:fill="auto"/>
            <w:noWrap/>
            <w:vAlign w:val="bottom"/>
            <w:hideMark/>
          </w:tcPr>
          <w:p w14:paraId="36A7B32D" w14:textId="77777777" w:rsidR="00D039B4" w:rsidRPr="00BC0ED4" w:rsidRDefault="00D039B4" w:rsidP="00BC0ED4">
            <w:pPr>
              <w:spacing w:after="0" w:line="240" w:lineRule="auto"/>
              <w:jc w:val="center"/>
              <w:rPr>
                <w:rFonts w:eastAsia="Times New Roman"/>
                <w:color w:val="000000"/>
              </w:rPr>
            </w:pPr>
            <w:r w:rsidRPr="00BC0ED4">
              <w:rPr>
                <w:rFonts w:eastAsia="Times New Roman"/>
                <w:color w:val="000000"/>
              </w:rPr>
              <w:t>1</w:t>
            </w:r>
          </w:p>
        </w:tc>
      </w:tr>
      <w:tr w:rsidR="00D039B4" w:rsidRPr="00BC0ED4" w14:paraId="2D694DBC" w14:textId="77777777" w:rsidTr="00D039B4">
        <w:trPr>
          <w:trHeight w:val="300"/>
        </w:trPr>
        <w:tc>
          <w:tcPr>
            <w:tcW w:w="166" w:type="pct"/>
            <w:vMerge/>
            <w:tcBorders>
              <w:top w:val="single" w:sz="4" w:space="0" w:color="auto"/>
              <w:left w:val="single" w:sz="4" w:space="0" w:color="auto"/>
              <w:bottom w:val="single" w:sz="4" w:space="0" w:color="000000"/>
              <w:right w:val="single" w:sz="4" w:space="0" w:color="auto"/>
            </w:tcBorders>
            <w:vAlign w:val="center"/>
            <w:hideMark/>
          </w:tcPr>
          <w:p w14:paraId="74EFC8C4"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65" w:type="pct"/>
            <w:vMerge/>
            <w:tcBorders>
              <w:top w:val="single" w:sz="4" w:space="0" w:color="auto"/>
              <w:left w:val="single" w:sz="4" w:space="0" w:color="auto"/>
              <w:bottom w:val="single" w:sz="4" w:space="0" w:color="000000"/>
              <w:right w:val="single" w:sz="4" w:space="0" w:color="auto"/>
            </w:tcBorders>
            <w:vAlign w:val="center"/>
            <w:hideMark/>
          </w:tcPr>
          <w:p w14:paraId="2DF5F640"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95" w:type="pct"/>
            <w:vMerge/>
            <w:tcBorders>
              <w:top w:val="single" w:sz="4" w:space="0" w:color="auto"/>
              <w:left w:val="single" w:sz="4" w:space="0" w:color="auto"/>
              <w:bottom w:val="single" w:sz="4" w:space="0" w:color="000000"/>
              <w:right w:val="single" w:sz="4" w:space="0" w:color="auto"/>
            </w:tcBorders>
            <w:vAlign w:val="center"/>
            <w:hideMark/>
          </w:tcPr>
          <w:p w14:paraId="4FF4B038"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79192C4E"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3715" w:type="pct"/>
            <w:gridSpan w:val="2"/>
            <w:tcBorders>
              <w:top w:val="nil"/>
              <w:left w:val="nil"/>
              <w:bottom w:val="single" w:sz="4" w:space="0" w:color="auto"/>
              <w:right w:val="single" w:sz="4" w:space="0" w:color="auto"/>
            </w:tcBorders>
            <w:shd w:val="clear" w:color="auto" w:fill="auto"/>
            <w:noWrap/>
            <w:vAlign w:val="bottom"/>
            <w:hideMark/>
          </w:tcPr>
          <w:p w14:paraId="55C5B5FA" w14:textId="77777777" w:rsidR="00D039B4" w:rsidRPr="00BC0ED4" w:rsidRDefault="00D039B4" w:rsidP="00BC0ED4">
            <w:pPr>
              <w:spacing w:after="0" w:line="240" w:lineRule="auto"/>
              <w:rPr>
                <w:rFonts w:eastAsia="Times New Roman"/>
                <w:color w:val="000000"/>
              </w:rPr>
            </w:pPr>
            <w:r w:rsidRPr="00BC0ED4">
              <w:rPr>
                <w:rFonts w:eastAsia="Times New Roman"/>
                <w:color w:val="000000"/>
              </w:rPr>
              <w:t xml:space="preserve">Separador Richardson, valva de 20 a 28 mm X 20 a 25 mm, longitud de 240 a 245 </w:t>
            </w:r>
            <w:proofErr w:type="spellStart"/>
            <w:r w:rsidRPr="00BC0ED4">
              <w:rPr>
                <w:rFonts w:eastAsia="Times New Roman"/>
                <w:color w:val="000000"/>
              </w:rPr>
              <w:t>mm.</w:t>
            </w:r>
            <w:proofErr w:type="spellEnd"/>
          </w:p>
        </w:tc>
        <w:tc>
          <w:tcPr>
            <w:tcW w:w="336" w:type="pct"/>
            <w:tcBorders>
              <w:top w:val="nil"/>
              <w:left w:val="nil"/>
              <w:bottom w:val="single" w:sz="4" w:space="0" w:color="auto"/>
              <w:right w:val="single" w:sz="4" w:space="0" w:color="auto"/>
            </w:tcBorders>
            <w:shd w:val="clear" w:color="auto" w:fill="auto"/>
            <w:noWrap/>
            <w:vAlign w:val="bottom"/>
            <w:hideMark/>
          </w:tcPr>
          <w:p w14:paraId="1CE32B96" w14:textId="77777777" w:rsidR="00D039B4" w:rsidRPr="00BC0ED4" w:rsidRDefault="00D039B4" w:rsidP="00BC0ED4">
            <w:pPr>
              <w:spacing w:after="0" w:line="240" w:lineRule="auto"/>
              <w:jc w:val="center"/>
              <w:rPr>
                <w:rFonts w:eastAsia="Times New Roman"/>
                <w:color w:val="000000"/>
              </w:rPr>
            </w:pPr>
            <w:r w:rsidRPr="00BC0ED4">
              <w:rPr>
                <w:rFonts w:eastAsia="Times New Roman"/>
                <w:color w:val="000000"/>
              </w:rPr>
              <w:t>1</w:t>
            </w:r>
          </w:p>
        </w:tc>
      </w:tr>
      <w:tr w:rsidR="00D039B4" w:rsidRPr="00BC0ED4" w14:paraId="06474048" w14:textId="77777777" w:rsidTr="00D039B4">
        <w:trPr>
          <w:trHeight w:val="300"/>
        </w:trPr>
        <w:tc>
          <w:tcPr>
            <w:tcW w:w="166" w:type="pct"/>
            <w:vMerge/>
            <w:tcBorders>
              <w:top w:val="single" w:sz="4" w:space="0" w:color="auto"/>
              <w:left w:val="single" w:sz="4" w:space="0" w:color="auto"/>
              <w:bottom w:val="single" w:sz="4" w:space="0" w:color="000000"/>
              <w:right w:val="single" w:sz="4" w:space="0" w:color="auto"/>
            </w:tcBorders>
            <w:vAlign w:val="center"/>
            <w:hideMark/>
          </w:tcPr>
          <w:p w14:paraId="3BD8020F"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65" w:type="pct"/>
            <w:vMerge/>
            <w:tcBorders>
              <w:top w:val="single" w:sz="4" w:space="0" w:color="auto"/>
              <w:left w:val="single" w:sz="4" w:space="0" w:color="auto"/>
              <w:bottom w:val="single" w:sz="4" w:space="0" w:color="000000"/>
              <w:right w:val="single" w:sz="4" w:space="0" w:color="auto"/>
            </w:tcBorders>
            <w:vAlign w:val="center"/>
            <w:hideMark/>
          </w:tcPr>
          <w:p w14:paraId="68D3CE57"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95" w:type="pct"/>
            <w:vMerge/>
            <w:tcBorders>
              <w:top w:val="single" w:sz="4" w:space="0" w:color="auto"/>
              <w:left w:val="single" w:sz="4" w:space="0" w:color="auto"/>
              <w:bottom w:val="single" w:sz="4" w:space="0" w:color="000000"/>
              <w:right w:val="single" w:sz="4" w:space="0" w:color="auto"/>
            </w:tcBorders>
            <w:vAlign w:val="center"/>
            <w:hideMark/>
          </w:tcPr>
          <w:p w14:paraId="209FD818"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2F31C731"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3715" w:type="pct"/>
            <w:gridSpan w:val="2"/>
            <w:tcBorders>
              <w:top w:val="nil"/>
              <w:left w:val="nil"/>
              <w:bottom w:val="single" w:sz="4" w:space="0" w:color="auto"/>
              <w:right w:val="single" w:sz="4" w:space="0" w:color="auto"/>
            </w:tcBorders>
            <w:shd w:val="clear" w:color="auto" w:fill="auto"/>
            <w:noWrap/>
            <w:vAlign w:val="bottom"/>
            <w:hideMark/>
          </w:tcPr>
          <w:p w14:paraId="23B37EAA" w14:textId="77777777" w:rsidR="00D039B4" w:rsidRPr="00BC0ED4" w:rsidRDefault="00D039B4" w:rsidP="00BC0ED4">
            <w:pPr>
              <w:spacing w:after="0" w:line="240" w:lineRule="auto"/>
              <w:rPr>
                <w:rFonts w:eastAsia="Times New Roman"/>
                <w:color w:val="000000"/>
              </w:rPr>
            </w:pPr>
            <w:r w:rsidRPr="00BC0ED4">
              <w:rPr>
                <w:rFonts w:eastAsia="Times New Roman"/>
                <w:color w:val="000000"/>
              </w:rPr>
              <w:t xml:space="preserve">Porta aguja </w:t>
            </w:r>
            <w:proofErr w:type="spellStart"/>
            <w:r w:rsidRPr="00BC0ED4">
              <w:rPr>
                <w:rFonts w:eastAsia="Times New Roman"/>
                <w:color w:val="000000"/>
              </w:rPr>
              <w:t>Crile</w:t>
            </w:r>
            <w:proofErr w:type="spellEnd"/>
            <w:r w:rsidRPr="00BC0ED4">
              <w:rPr>
                <w:rFonts w:eastAsia="Times New Roman"/>
                <w:color w:val="000000"/>
              </w:rPr>
              <w:t xml:space="preserve"> Wood, recto, quijada estriada, con insertos de carburo de tungsteno, longitud de 145 a 150 </w:t>
            </w:r>
            <w:proofErr w:type="spellStart"/>
            <w:r w:rsidRPr="00BC0ED4">
              <w:rPr>
                <w:rFonts w:eastAsia="Times New Roman"/>
                <w:color w:val="000000"/>
              </w:rPr>
              <w:t>mm.</w:t>
            </w:r>
            <w:proofErr w:type="spellEnd"/>
          </w:p>
        </w:tc>
        <w:tc>
          <w:tcPr>
            <w:tcW w:w="336" w:type="pct"/>
            <w:tcBorders>
              <w:top w:val="nil"/>
              <w:left w:val="nil"/>
              <w:bottom w:val="single" w:sz="4" w:space="0" w:color="auto"/>
              <w:right w:val="single" w:sz="4" w:space="0" w:color="auto"/>
            </w:tcBorders>
            <w:shd w:val="clear" w:color="auto" w:fill="auto"/>
            <w:noWrap/>
            <w:vAlign w:val="bottom"/>
            <w:hideMark/>
          </w:tcPr>
          <w:p w14:paraId="380F0DC2" w14:textId="77777777" w:rsidR="00D039B4" w:rsidRPr="00BC0ED4" w:rsidRDefault="00D039B4" w:rsidP="00BC0ED4">
            <w:pPr>
              <w:spacing w:after="0" w:line="240" w:lineRule="auto"/>
              <w:jc w:val="center"/>
              <w:rPr>
                <w:rFonts w:eastAsia="Times New Roman"/>
                <w:color w:val="000000"/>
              </w:rPr>
            </w:pPr>
            <w:r w:rsidRPr="00BC0ED4">
              <w:rPr>
                <w:rFonts w:eastAsia="Times New Roman"/>
                <w:color w:val="000000"/>
              </w:rPr>
              <w:t>1</w:t>
            </w:r>
          </w:p>
        </w:tc>
      </w:tr>
      <w:tr w:rsidR="00D039B4" w:rsidRPr="00BC0ED4" w14:paraId="58AE5986" w14:textId="77777777" w:rsidTr="00D039B4">
        <w:trPr>
          <w:trHeight w:val="300"/>
        </w:trPr>
        <w:tc>
          <w:tcPr>
            <w:tcW w:w="166" w:type="pct"/>
            <w:vMerge/>
            <w:tcBorders>
              <w:top w:val="single" w:sz="4" w:space="0" w:color="auto"/>
              <w:left w:val="single" w:sz="4" w:space="0" w:color="auto"/>
              <w:bottom w:val="single" w:sz="4" w:space="0" w:color="000000"/>
              <w:right w:val="single" w:sz="4" w:space="0" w:color="auto"/>
            </w:tcBorders>
            <w:vAlign w:val="center"/>
            <w:hideMark/>
          </w:tcPr>
          <w:p w14:paraId="7679C38C"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65" w:type="pct"/>
            <w:vMerge/>
            <w:tcBorders>
              <w:top w:val="single" w:sz="4" w:space="0" w:color="auto"/>
              <w:left w:val="single" w:sz="4" w:space="0" w:color="auto"/>
              <w:bottom w:val="single" w:sz="4" w:space="0" w:color="000000"/>
              <w:right w:val="single" w:sz="4" w:space="0" w:color="auto"/>
            </w:tcBorders>
            <w:vAlign w:val="center"/>
            <w:hideMark/>
          </w:tcPr>
          <w:p w14:paraId="384FD74F"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95" w:type="pct"/>
            <w:vMerge/>
            <w:tcBorders>
              <w:top w:val="single" w:sz="4" w:space="0" w:color="auto"/>
              <w:left w:val="single" w:sz="4" w:space="0" w:color="auto"/>
              <w:bottom w:val="single" w:sz="4" w:space="0" w:color="000000"/>
              <w:right w:val="single" w:sz="4" w:space="0" w:color="auto"/>
            </w:tcBorders>
            <w:vAlign w:val="center"/>
            <w:hideMark/>
          </w:tcPr>
          <w:p w14:paraId="6A03B881"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2BCA1FA8"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3715" w:type="pct"/>
            <w:gridSpan w:val="2"/>
            <w:tcBorders>
              <w:top w:val="nil"/>
              <w:left w:val="nil"/>
              <w:bottom w:val="single" w:sz="4" w:space="0" w:color="auto"/>
              <w:right w:val="single" w:sz="4" w:space="0" w:color="auto"/>
            </w:tcBorders>
            <w:shd w:val="clear" w:color="auto" w:fill="auto"/>
            <w:noWrap/>
            <w:vAlign w:val="bottom"/>
            <w:hideMark/>
          </w:tcPr>
          <w:p w14:paraId="042D2E00" w14:textId="77777777" w:rsidR="00D039B4" w:rsidRPr="00BC0ED4" w:rsidRDefault="00D039B4" w:rsidP="00BC0ED4">
            <w:pPr>
              <w:spacing w:after="0" w:line="240" w:lineRule="auto"/>
              <w:rPr>
                <w:rFonts w:eastAsia="Times New Roman"/>
                <w:color w:val="000000"/>
              </w:rPr>
            </w:pPr>
            <w:r w:rsidRPr="00BC0ED4">
              <w:rPr>
                <w:rFonts w:eastAsia="Times New Roman"/>
                <w:color w:val="000000"/>
              </w:rPr>
              <w:t xml:space="preserve">Porta aguja Halsey, recto, con ranura central, con insertos de carburo de tungsteno, longitud de 130 a 135 </w:t>
            </w:r>
            <w:proofErr w:type="spellStart"/>
            <w:r w:rsidRPr="00BC0ED4">
              <w:rPr>
                <w:rFonts w:eastAsia="Times New Roman"/>
                <w:color w:val="000000"/>
              </w:rPr>
              <w:t>mm.</w:t>
            </w:r>
            <w:proofErr w:type="spellEnd"/>
          </w:p>
        </w:tc>
        <w:tc>
          <w:tcPr>
            <w:tcW w:w="336" w:type="pct"/>
            <w:tcBorders>
              <w:top w:val="nil"/>
              <w:left w:val="nil"/>
              <w:bottom w:val="single" w:sz="4" w:space="0" w:color="auto"/>
              <w:right w:val="single" w:sz="4" w:space="0" w:color="auto"/>
            </w:tcBorders>
            <w:shd w:val="clear" w:color="auto" w:fill="auto"/>
            <w:noWrap/>
            <w:vAlign w:val="bottom"/>
            <w:hideMark/>
          </w:tcPr>
          <w:p w14:paraId="544A71CB" w14:textId="77777777" w:rsidR="00D039B4" w:rsidRPr="00BC0ED4" w:rsidRDefault="00D039B4" w:rsidP="00BC0ED4">
            <w:pPr>
              <w:spacing w:after="0" w:line="240" w:lineRule="auto"/>
              <w:jc w:val="center"/>
              <w:rPr>
                <w:rFonts w:eastAsia="Times New Roman"/>
                <w:color w:val="000000"/>
              </w:rPr>
            </w:pPr>
            <w:r w:rsidRPr="00BC0ED4">
              <w:rPr>
                <w:rFonts w:eastAsia="Times New Roman"/>
                <w:color w:val="000000"/>
              </w:rPr>
              <w:t>1</w:t>
            </w:r>
          </w:p>
        </w:tc>
      </w:tr>
      <w:tr w:rsidR="00D039B4" w:rsidRPr="00BC0ED4" w14:paraId="66FAF38E" w14:textId="77777777" w:rsidTr="00D039B4">
        <w:trPr>
          <w:trHeight w:val="300"/>
        </w:trPr>
        <w:tc>
          <w:tcPr>
            <w:tcW w:w="166" w:type="pct"/>
            <w:vMerge/>
            <w:tcBorders>
              <w:top w:val="single" w:sz="4" w:space="0" w:color="auto"/>
              <w:left w:val="single" w:sz="4" w:space="0" w:color="auto"/>
              <w:bottom w:val="single" w:sz="4" w:space="0" w:color="000000"/>
              <w:right w:val="single" w:sz="4" w:space="0" w:color="auto"/>
            </w:tcBorders>
            <w:vAlign w:val="center"/>
            <w:hideMark/>
          </w:tcPr>
          <w:p w14:paraId="33AD617E"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65" w:type="pct"/>
            <w:vMerge/>
            <w:tcBorders>
              <w:top w:val="single" w:sz="4" w:space="0" w:color="auto"/>
              <w:left w:val="single" w:sz="4" w:space="0" w:color="auto"/>
              <w:bottom w:val="single" w:sz="4" w:space="0" w:color="000000"/>
              <w:right w:val="single" w:sz="4" w:space="0" w:color="auto"/>
            </w:tcBorders>
            <w:vAlign w:val="center"/>
            <w:hideMark/>
          </w:tcPr>
          <w:p w14:paraId="1D81E343"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95" w:type="pct"/>
            <w:vMerge/>
            <w:tcBorders>
              <w:top w:val="single" w:sz="4" w:space="0" w:color="auto"/>
              <w:left w:val="single" w:sz="4" w:space="0" w:color="auto"/>
              <w:bottom w:val="single" w:sz="4" w:space="0" w:color="000000"/>
              <w:right w:val="single" w:sz="4" w:space="0" w:color="auto"/>
            </w:tcBorders>
            <w:vAlign w:val="center"/>
            <w:hideMark/>
          </w:tcPr>
          <w:p w14:paraId="1AF83591"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3F2BC64E"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3715" w:type="pct"/>
            <w:gridSpan w:val="2"/>
            <w:tcBorders>
              <w:top w:val="nil"/>
              <w:left w:val="nil"/>
              <w:bottom w:val="single" w:sz="4" w:space="0" w:color="auto"/>
              <w:right w:val="single" w:sz="4" w:space="0" w:color="auto"/>
            </w:tcBorders>
            <w:shd w:val="clear" w:color="auto" w:fill="auto"/>
            <w:noWrap/>
            <w:vAlign w:val="bottom"/>
            <w:hideMark/>
          </w:tcPr>
          <w:p w14:paraId="0D6374E2" w14:textId="77777777" w:rsidR="00D039B4" w:rsidRPr="00BC0ED4" w:rsidRDefault="00D039B4" w:rsidP="00BC0ED4">
            <w:pPr>
              <w:spacing w:after="0" w:line="240" w:lineRule="auto"/>
              <w:rPr>
                <w:rFonts w:eastAsia="Times New Roman"/>
                <w:color w:val="000000"/>
              </w:rPr>
            </w:pPr>
            <w:r w:rsidRPr="00BC0ED4">
              <w:rPr>
                <w:rFonts w:eastAsia="Times New Roman"/>
                <w:color w:val="000000"/>
              </w:rPr>
              <w:t xml:space="preserve">Cánula </w:t>
            </w:r>
            <w:proofErr w:type="spellStart"/>
            <w:r w:rsidRPr="00BC0ED4">
              <w:rPr>
                <w:rFonts w:eastAsia="Times New Roman"/>
                <w:color w:val="000000"/>
              </w:rPr>
              <w:t>Yankauer</w:t>
            </w:r>
            <w:proofErr w:type="spellEnd"/>
            <w:r w:rsidRPr="00BC0ED4">
              <w:rPr>
                <w:rFonts w:eastAsia="Times New Roman"/>
                <w:color w:val="000000"/>
              </w:rPr>
              <w:t xml:space="preserve">, con botón </w:t>
            </w:r>
            <w:proofErr w:type="spellStart"/>
            <w:r w:rsidRPr="00BC0ED4">
              <w:rPr>
                <w:rFonts w:eastAsia="Times New Roman"/>
                <w:color w:val="000000"/>
              </w:rPr>
              <w:t>desatornillable</w:t>
            </w:r>
            <w:proofErr w:type="spellEnd"/>
            <w:r w:rsidRPr="00BC0ED4">
              <w:rPr>
                <w:rFonts w:eastAsia="Times New Roman"/>
                <w:color w:val="000000"/>
              </w:rPr>
              <w:t xml:space="preserve">. Longitud 27 </w:t>
            </w:r>
            <w:proofErr w:type="spellStart"/>
            <w:r w:rsidRPr="00BC0ED4">
              <w:rPr>
                <w:rFonts w:eastAsia="Times New Roman"/>
                <w:color w:val="000000"/>
              </w:rPr>
              <w:t>ó</w:t>
            </w:r>
            <w:proofErr w:type="spellEnd"/>
            <w:r w:rsidRPr="00BC0ED4">
              <w:rPr>
                <w:rFonts w:eastAsia="Times New Roman"/>
                <w:color w:val="000000"/>
              </w:rPr>
              <w:t xml:space="preserve"> 22 cm</w:t>
            </w:r>
          </w:p>
        </w:tc>
        <w:tc>
          <w:tcPr>
            <w:tcW w:w="336" w:type="pct"/>
            <w:tcBorders>
              <w:top w:val="nil"/>
              <w:left w:val="nil"/>
              <w:bottom w:val="single" w:sz="4" w:space="0" w:color="auto"/>
              <w:right w:val="single" w:sz="4" w:space="0" w:color="auto"/>
            </w:tcBorders>
            <w:shd w:val="clear" w:color="auto" w:fill="auto"/>
            <w:noWrap/>
            <w:vAlign w:val="bottom"/>
            <w:hideMark/>
          </w:tcPr>
          <w:p w14:paraId="3B87ADB6" w14:textId="77777777" w:rsidR="00D039B4" w:rsidRPr="00BC0ED4" w:rsidRDefault="00D039B4" w:rsidP="00BC0ED4">
            <w:pPr>
              <w:spacing w:after="0" w:line="240" w:lineRule="auto"/>
              <w:jc w:val="center"/>
              <w:rPr>
                <w:rFonts w:eastAsia="Times New Roman"/>
                <w:color w:val="000000"/>
              </w:rPr>
            </w:pPr>
            <w:r w:rsidRPr="00BC0ED4">
              <w:rPr>
                <w:rFonts w:eastAsia="Times New Roman"/>
                <w:color w:val="000000"/>
              </w:rPr>
              <w:t>1</w:t>
            </w:r>
          </w:p>
        </w:tc>
      </w:tr>
      <w:tr w:rsidR="00D039B4" w:rsidRPr="00BC0ED4" w14:paraId="2A65E678" w14:textId="77777777" w:rsidTr="00D039B4">
        <w:trPr>
          <w:trHeight w:val="300"/>
        </w:trPr>
        <w:tc>
          <w:tcPr>
            <w:tcW w:w="166" w:type="pct"/>
            <w:vMerge/>
            <w:tcBorders>
              <w:top w:val="single" w:sz="4" w:space="0" w:color="auto"/>
              <w:left w:val="single" w:sz="4" w:space="0" w:color="auto"/>
              <w:bottom w:val="single" w:sz="4" w:space="0" w:color="000000"/>
              <w:right w:val="single" w:sz="4" w:space="0" w:color="auto"/>
            </w:tcBorders>
            <w:vAlign w:val="center"/>
            <w:hideMark/>
          </w:tcPr>
          <w:p w14:paraId="445E8233"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65" w:type="pct"/>
            <w:vMerge/>
            <w:tcBorders>
              <w:top w:val="single" w:sz="4" w:space="0" w:color="auto"/>
              <w:left w:val="single" w:sz="4" w:space="0" w:color="auto"/>
              <w:bottom w:val="single" w:sz="4" w:space="0" w:color="000000"/>
              <w:right w:val="single" w:sz="4" w:space="0" w:color="auto"/>
            </w:tcBorders>
            <w:vAlign w:val="center"/>
            <w:hideMark/>
          </w:tcPr>
          <w:p w14:paraId="78B5C2C7"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95" w:type="pct"/>
            <w:vMerge/>
            <w:tcBorders>
              <w:top w:val="single" w:sz="4" w:space="0" w:color="auto"/>
              <w:left w:val="single" w:sz="4" w:space="0" w:color="auto"/>
              <w:bottom w:val="single" w:sz="4" w:space="0" w:color="000000"/>
              <w:right w:val="single" w:sz="4" w:space="0" w:color="auto"/>
            </w:tcBorders>
            <w:vAlign w:val="center"/>
            <w:hideMark/>
          </w:tcPr>
          <w:p w14:paraId="6FFE4DD7"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09FD338F"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3715" w:type="pct"/>
            <w:gridSpan w:val="2"/>
            <w:tcBorders>
              <w:top w:val="nil"/>
              <w:left w:val="nil"/>
              <w:bottom w:val="single" w:sz="4" w:space="0" w:color="auto"/>
              <w:right w:val="single" w:sz="4" w:space="0" w:color="auto"/>
            </w:tcBorders>
            <w:shd w:val="clear" w:color="auto" w:fill="auto"/>
            <w:noWrap/>
            <w:vAlign w:val="bottom"/>
            <w:hideMark/>
          </w:tcPr>
          <w:p w14:paraId="51AFB191" w14:textId="77777777" w:rsidR="00D039B4" w:rsidRPr="00BC0ED4" w:rsidRDefault="00D039B4" w:rsidP="00BC0ED4">
            <w:pPr>
              <w:spacing w:after="0" w:line="240" w:lineRule="auto"/>
              <w:rPr>
                <w:rFonts w:eastAsia="Times New Roman"/>
                <w:color w:val="000000"/>
              </w:rPr>
            </w:pPr>
            <w:r w:rsidRPr="00BC0ED4">
              <w:rPr>
                <w:rFonts w:eastAsia="Times New Roman"/>
                <w:color w:val="000000"/>
              </w:rPr>
              <w:t>Charola Mayo, de acero inoxidable. Dimensiones: 49 x 32 cm.</w:t>
            </w:r>
          </w:p>
        </w:tc>
        <w:tc>
          <w:tcPr>
            <w:tcW w:w="336" w:type="pct"/>
            <w:tcBorders>
              <w:top w:val="nil"/>
              <w:left w:val="nil"/>
              <w:bottom w:val="single" w:sz="4" w:space="0" w:color="auto"/>
              <w:right w:val="single" w:sz="4" w:space="0" w:color="auto"/>
            </w:tcBorders>
            <w:shd w:val="clear" w:color="auto" w:fill="auto"/>
            <w:noWrap/>
            <w:vAlign w:val="bottom"/>
            <w:hideMark/>
          </w:tcPr>
          <w:p w14:paraId="5C3BDF7E" w14:textId="77777777" w:rsidR="00D039B4" w:rsidRPr="00BC0ED4" w:rsidRDefault="00D039B4" w:rsidP="00BC0ED4">
            <w:pPr>
              <w:spacing w:after="0" w:line="240" w:lineRule="auto"/>
              <w:jc w:val="center"/>
              <w:rPr>
                <w:rFonts w:eastAsia="Times New Roman"/>
                <w:color w:val="000000"/>
              </w:rPr>
            </w:pPr>
            <w:r w:rsidRPr="00BC0ED4">
              <w:rPr>
                <w:rFonts w:eastAsia="Times New Roman"/>
                <w:color w:val="000000"/>
              </w:rPr>
              <w:t>1</w:t>
            </w:r>
          </w:p>
        </w:tc>
      </w:tr>
      <w:tr w:rsidR="00D039B4" w:rsidRPr="00BC0ED4" w14:paraId="3E5DCC66" w14:textId="77777777" w:rsidTr="00D039B4">
        <w:trPr>
          <w:trHeight w:val="300"/>
        </w:trPr>
        <w:tc>
          <w:tcPr>
            <w:tcW w:w="166" w:type="pct"/>
            <w:vMerge/>
            <w:tcBorders>
              <w:top w:val="single" w:sz="4" w:space="0" w:color="auto"/>
              <w:left w:val="single" w:sz="4" w:space="0" w:color="auto"/>
              <w:bottom w:val="single" w:sz="4" w:space="0" w:color="000000"/>
              <w:right w:val="single" w:sz="4" w:space="0" w:color="auto"/>
            </w:tcBorders>
            <w:vAlign w:val="center"/>
            <w:hideMark/>
          </w:tcPr>
          <w:p w14:paraId="22474DDB"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65" w:type="pct"/>
            <w:vMerge/>
            <w:tcBorders>
              <w:top w:val="single" w:sz="4" w:space="0" w:color="auto"/>
              <w:left w:val="single" w:sz="4" w:space="0" w:color="auto"/>
              <w:bottom w:val="single" w:sz="4" w:space="0" w:color="000000"/>
              <w:right w:val="single" w:sz="4" w:space="0" w:color="auto"/>
            </w:tcBorders>
            <w:vAlign w:val="center"/>
            <w:hideMark/>
          </w:tcPr>
          <w:p w14:paraId="2482903E"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95" w:type="pct"/>
            <w:vMerge/>
            <w:tcBorders>
              <w:top w:val="single" w:sz="4" w:space="0" w:color="auto"/>
              <w:left w:val="single" w:sz="4" w:space="0" w:color="auto"/>
              <w:bottom w:val="single" w:sz="4" w:space="0" w:color="000000"/>
              <w:right w:val="single" w:sz="4" w:space="0" w:color="auto"/>
            </w:tcBorders>
            <w:vAlign w:val="center"/>
            <w:hideMark/>
          </w:tcPr>
          <w:p w14:paraId="3FE47184"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39E3AA5F"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3715" w:type="pct"/>
            <w:gridSpan w:val="2"/>
            <w:tcBorders>
              <w:top w:val="nil"/>
              <w:left w:val="nil"/>
              <w:bottom w:val="single" w:sz="4" w:space="0" w:color="auto"/>
              <w:right w:val="single" w:sz="4" w:space="0" w:color="auto"/>
            </w:tcBorders>
            <w:shd w:val="clear" w:color="auto" w:fill="auto"/>
            <w:noWrap/>
            <w:vAlign w:val="bottom"/>
            <w:hideMark/>
          </w:tcPr>
          <w:p w14:paraId="6E0BDB0C" w14:textId="77777777" w:rsidR="00D039B4" w:rsidRPr="00BC0ED4" w:rsidRDefault="00D039B4" w:rsidP="00BC0ED4">
            <w:pPr>
              <w:spacing w:after="0" w:line="240" w:lineRule="auto"/>
              <w:rPr>
                <w:rFonts w:eastAsia="Times New Roman"/>
                <w:color w:val="000000"/>
              </w:rPr>
            </w:pPr>
            <w:r w:rsidRPr="00BC0ED4">
              <w:rPr>
                <w:rFonts w:eastAsia="Times New Roman"/>
                <w:color w:val="000000"/>
              </w:rPr>
              <w:t>Riñón de acero inoxidable, 1000 ml de capacidad.</w:t>
            </w:r>
          </w:p>
        </w:tc>
        <w:tc>
          <w:tcPr>
            <w:tcW w:w="336" w:type="pct"/>
            <w:tcBorders>
              <w:top w:val="nil"/>
              <w:left w:val="nil"/>
              <w:bottom w:val="single" w:sz="4" w:space="0" w:color="auto"/>
              <w:right w:val="single" w:sz="4" w:space="0" w:color="auto"/>
            </w:tcBorders>
            <w:shd w:val="clear" w:color="auto" w:fill="auto"/>
            <w:noWrap/>
            <w:vAlign w:val="bottom"/>
            <w:hideMark/>
          </w:tcPr>
          <w:p w14:paraId="57DF41B6" w14:textId="77777777" w:rsidR="00D039B4" w:rsidRPr="00BC0ED4" w:rsidRDefault="00D039B4" w:rsidP="00BC0ED4">
            <w:pPr>
              <w:spacing w:after="0" w:line="240" w:lineRule="auto"/>
              <w:jc w:val="center"/>
              <w:rPr>
                <w:rFonts w:eastAsia="Times New Roman"/>
                <w:color w:val="000000"/>
              </w:rPr>
            </w:pPr>
            <w:r w:rsidRPr="00BC0ED4">
              <w:rPr>
                <w:rFonts w:eastAsia="Times New Roman"/>
                <w:color w:val="000000"/>
              </w:rPr>
              <w:t>1</w:t>
            </w:r>
          </w:p>
        </w:tc>
      </w:tr>
      <w:tr w:rsidR="00D039B4" w:rsidRPr="00BC0ED4" w14:paraId="2C2E2EBC" w14:textId="77777777" w:rsidTr="00D039B4">
        <w:trPr>
          <w:trHeight w:val="300"/>
        </w:trPr>
        <w:tc>
          <w:tcPr>
            <w:tcW w:w="166" w:type="pct"/>
            <w:vMerge/>
            <w:tcBorders>
              <w:top w:val="single" w:sz="4" w:space="0" w:color="auto"/>
              <w:left w:val="single" w:sz="4" w:space="0" w:color="auto"/>
              <w:bottom w:val="single" w:sz="4" w:space="0" w:color="000000"/>
              <w:right w:val="single" w:sz="4" w:space="0" w:color="auto"/>
            </w:tcBorders>
            <w:vAlign w:val="center"/>
            <w:hideMark/>
          </w:tcPr>
          <w:p w14:paraId="2F77433E"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65" w:type="pct"/>
            <w:vMerge/>
            <w:tcBorders>
              <w:top w:val="single" w:sz="4" w:space="0" w:color="auto"/>
              <w:left w:val="single" w:sz="4" w:space="0" w:color="auto"/>
              <w:bottom w:val="single" w:sz="4" w:space="0" w:color="000000"/>
              <w:right w:val="single" w:sz="4" w:space="0" w:color="auto"/>
            </w:tcBorders>
            <w:vAlign w:val="center"/>
            <w:hideMark/>
          </w:tcPr>
          <w:p w14:paraId="0D5B615E"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195" w:type="pct"/>
            <w:vMerge/>
            <w:tcBorders>
              <w:top w:val="single" w:sz="4" w:space="0" w:color="auto"/>
              <w:left w:val="single" w:sz="4" w:space="0" w:color="auto"/>
              <w:bottom w:val="single" w:sz="4" w:space="0" w:color="000000"/>
              <w:right w:val="single" w:sz="4" w:space="0" w:color="auto"/>
            </w:tcBorders>
            <w:vAlign w:val="center"/>
            <w:hideMark/>
          </w:tcPr>
          <w:p w14:paraId="05B2FD56"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3EAD89D5" w14:textId="77777777" w:rsidR="00D039B4" w:rsidRPr="00BC0ED4" w:rsidRDefault="00D039B4" w:rsidP="00BC0ED4">
            <w:pPr>
              <w:spacing w:after="0" w:line="240" w:lineRule="auto"/>
              <w:rPr>
                <w:rFonts w:ascii="Arial" w:eastAsia="Times New Roman" w:hAnsi="Arial" w:cs="Arial"/>
                <w:color w:val="000000"/>
                <w:sz w:val="16"/>
                <w:szCs w:val="16"/>
              </w:rPr>
            </w:pPr>
          </w:p>
        </w:tc>
        <w:tc>
          <w:tcPr>
            <w:tcW w:w="3715" w:type="pct"/>
            <w:gridSpan w:val="2"/>
            <w:tcBorders>
              <w:top w:val="nil"/>
              <w:left w:val="nil"/>
              <w:bottom w:val="single" w:sz="4" w:space="0" w:color="auto"/>
              <w:right w:val="single" w:sz="4" w:space="0" w:color="auto"/>
            </w:tcBorders>
            <w:shd w:val="clear" w:color="auto" w:fill="auto"/>
            <w:noWrap/>
            <w:vAlign w:val="bottom"/>
            <w:hideMark/>
          </w:tcPr>
          <w:p w14:paraId="228D960F" w14:textId="77777777" w:rsidR="00D039B4" w:rsidRPr="00BC0ED4" w:rsidRDefault="00D039B4" w:rsidP="00BC0ED4">
            <w:pPr>
              <w:spacing w:after="0" w:line="240" w:lineRule="auto"/>
              <w:rPr>
                <w:rFonts w:eastAsia="Times New Roman"/>
                <w:color w:val="000000"/>
              </w:rPr>
            </w:pPr>
            <w:r w:rsidRPr="00BC0ED4">
              <w:rPr>
                <w:rFonts w:eastAsia="Times New Roman"/>
                <w:color w:val="000000"/>
              </w:rPr>
              <w:t xml:space="preserve">Vaso metálico: 100 ml </w:t>
            </w:r>
          </w:p>
        </w:tc>
        <w:tc>
          <w:tcPr>
            <w:tcW w:w="336" w:type="pct"/>
            <w:tcBorders>
              <w:top w:val="nil"/>
              <w:left w:val="nil"/>
              <w:bottom w:val="single" w:sz="4" w:space="0" w:color="auto"/>
              <w:right w:val="single" w:sz="4" w:space="0" w:color="auto"/>
            </w:tcBorders>
            <w:shd w:val="clear" w:color="auto" w:fill="auto"/>
            <w:noWrap/>
            <w:vAlign w:val="bottom"/>
            <w:hideMark/>
          </w:tcPr>
          <w:p w14:paraId="2CC28395" w14:textId="77777777" w:rsidR="00D039B4" w:rsidRPr="00BC0ED4" w:rsidRDefault="00D039B4" w:rsidP="00BC0ED4">
            <w:pPr>
              <w:spacing w:after="0" w:line="240" w:lineRule="auto"/>
              <w:jc w:val="center"/>
              <w:rPr>
                <w:rFonts w:eastAsia="Times New Roman"/>
                <w:color w:val="000000"/>
              </w:rPr>
            </w:pPr>
            <w:r w:rsidRPr="00BC0ED4">
              <w:rPr>
                <w:rFonts w:eastAsia="Times New Roman"/>
                <w:color w:val="000000"/>
              </w:rPr>
              <w:t> </w:t>
            </w:r>
          </w:p>
        </w:tc>
      </w:tr>
      <w:tr w:rsidR="00D039B4" w:rsidRPr="00BC0ED4" w14:paraId="586CBC0E" w14:textId="77777777" w:rsidTr="00D039B4">
        <w:trPr>
          <w:trHeight w:val="300"/>
        </w:trPr>
        <w:tc>
          <w:tcPr>
            <w:tcW w:w="166" w:type="pct"/>
            <w:tcBorders>
              <w:top w:val="nil"/>
              <w:left w:val="nil"/>
              <w:bottom w:val="nil"/>
              <w:right w:val="nil"/>
            </w:tcBorders>
            <w:shd w:val="clear" w:color="auto" w:fill="auto"/>
            <w:noWrap/>
            <w:vAlign w:val="bottom"/>
            <w:hideMark/>
          </w:tcPr>
          <w:p w14:paraId="02C39AB9" w14:textId="77777777" w:rsidR="00D039B4" w:rsidRPr="00BC0ED4" w:rsidRDefault="00D039B4" w:rsidP="00BC0ED4">
            <w:pPr>
              <w:spacing w:after="0" w:line="240" w:lineRule="auto"/>
              <w:jc w:val="center"/>
              <w:rPr>
                <w:rFonts w:eastAsia="Times New Roman"/>
                <w:color w:val="000000"/>
              </w:rPr>
            </w:pPr>
          </w:p>
        </w:tc>
        <w:tc>
          <w:tcPr>
            <w:tcW w:w="165" w:type="pct"/>
            <w:tcBorders>
              <w:top w:val="nil"/>
              <w:left w:val="nil"/>
              <w:bottom w:val="nil"/>
              <w:right w:val="nil"/>
            </w:tcBorders>
            <w:shd w:val="clear" w:color="auto" w:fill="auto"/>
            <w:noWrap/>
            <w:vAlign w:val="bottom"/>
            <w:hideMark/>
          </w:tcPr>
          <w:p w14:paraId="25135611" w14:textId="77777777" w:rsidR="00D039B4" w:rsidRPr="00BC0ED4" w:rsidRDefault="00D039B4" w:rsidP="00BC0ED4">
            <w:pPr>
              <w:spacing w:after="0" w:line="240" w:lineRule="auto"/>
              <w:rPr>
                <w:rFonts w:ascii="Times New Roman" w:eastAsia="Times New Roman" w:hAnsi="Times New Roman" w:cs="Times New Roman"/>
                <w:sz w:val="20"/>
                <w:szCs w:val="20"/>
              </w:rPr>
            </w:pPr>
          </w:p>
        </w:tc>
        <w:tc>
          <w:tcPr>
            <w:tcW w:w="195" w:type="pct"/>
            <w:tcBorders>
              <w:top w:val="nil"/>
              <w:left w:val="nil"/>
              <w:bottom w:val="nil"/>
              <w:right w:val="nil"/>
            </w:tcBorders>
            <w:shd w:val="clear" w:color="auto" w:fill="auto"/>
            <w:noWrap/>
            <w:vAlign w:val="bottom"/>
            <w:hideMark/>
          </w:tcPr>
          <w:p w14:paraId="71D9A01E" w14:textId="77777777" w:rsidR="00D039B4" w:rsidRPr="00BC0ED4" w:rsidRDefault="00D039B4" w:rsidP="00BC0ED4">
            <w:pPr>
              <w:spacing w:after="0" w:line="240" w:lineRule="auto"/>
              <w:rPr>
                <w:rFonts w:ascii="Times New Roman" w:eastAsia="Times New Roman" w:hAnsi="Times New Roman" w:cs="Times New Roman"/>
                <w:sz w:val="20"/>
                <w:szCs w:val="20"/>
              </w:rPr>
            </w:pPr>
          </w:p>
        </w:tc>
        <w:tc>
          <w:tcPr>
            <w:tcW w:w="423" w:type="pct"/>
            <w:tcBorders>
              <w:top w:val="nil"/>
              <w:left w:val="nil"/>
              <w:bottom w:val="nil"/>
              <w:right w:val="nil"/>
            </w:tcBorders>
            <w:shd w:val="clear" w:color="auto" w:fill="auto"/>
            <w:noWrap/>
            <w:vAlign w:val="bottom"/>
            <w:hideMark/>
          </w:tcPr>
          <w:p w14:paraId="44E09CDA" w14:textId="77777777" w:rsidR="00D039B4" w:rsidRPr="00BC0ED4" w:rsidRDefault="00D039B4" w:rsidP="00BC0ED4">
            <w:pPr>
              <w:spacing w:after="0" w:line="240" w:lineRule="auto"/>
              <w:rPr>
                <w:rFonts w:ascii="Times New Roman" w:eastAsia="Times New Roman" w:hAnsi="Times New Roman" w:cs="Times New Roman"/>
                <w:sz w:val="20"/>
                <w:szCs w:val="20"/>
              </w:rPr>
            </w:pPr>
          </w:p>
        </w:tc>
        <w:tc>
          <w:tcPr>
            <w:tcW w:w="3715" w:type="pct"/>
            <w:gridSpan w:val="2"/>
            <w:tcBorders>
              <w:top w:val="nil"/>
              <w:left w:val="nil"/>
              <w:bottom w:val="nil"/>
              <w:right w:val="nil"/>
            </w:tcBorders>
            <w:shd w:val="clear" w:color="auto" w:fill="auto"/>
            <w:noWrap/>
            <w:vAlign w:val="bottom"/>
            <w:hideMark/>
          </w:tcPr>
          <w:p w14:paraId="77EE3E12" w14:textId="77777777" w:rsidR="00D039B4" w:rsidRPr="00BC0ED4" w:rsidRDefault="00D039B4" w:rsidP="00BC0ED4">
            <w:pPr>
              <w:spacing w:after="0" w:line="240" w:lineRule="auto"/>
              <w:rPr>
                <w:rFonts w:ascii="Times New Roman" w:eastAsia="Times New Roman" w:hAnsi="Times New Roman" w:cs="Times New Roman"/>
                <w:sz w:val="20"/>
                <w:szCs w:val="20"/>
              </w:rPr>
            </w:pPr>
          </w:p>
        </w:tc>
        <w:tc>
          <w:tcPr>
            <w:tcW w:w="336" w:type="pct"/>
            <w:tcBorders>
              <w:top w:val="nil"/>
              <w:left w:val="nil"/>
              <w:bottom w:val="nil"/>
              <w:right w:val="nil"/>
            </w:tcBorders>
            <w:shd w:val="clear" w:color="auto" w:fill="auto"/>
            <w:noWrap/>
            <w:vAlign w:val="bottom"/>
            <w:hideMark/>
          </w:tcPr>
          <w:p w14:paraId="09D02171" w14:textId="77777777" w:rsidR="00D039B4" w:rsidRPr="00BC0ED4" w:rsidRDefault="00D039B4" w:rsidP="00BC0ED4">
            <w:pPr>
              <w:spacing w:after="0" w:line="240" w:lineRule="auto"/>
              <w:rPr>
                <w:rFonts w:ascii="Times New Roman" w:eastAsia="Times New Roman" w:hAnsi="Times New Roman" w:cs="Times New Roman"/>
                <w:sz w:val="20"/>
                <w:szCs w:val="20"/>
              </w:rPr>
            </w:pPr>
          </w:p>
        </w:tc>
      </w:tr>
      <w:tr w:rsidR="00D039B4" w:rsidRPr="00BC0ED4" w14:paraId="067C63E9" w14:textId="77777777" w:rsidTr="00D039B4">
        <w:trPr>
          <w:trHeight w:val="450"/>
        </w:trPr>
        <w:tc>
          <w:tcPr>
            <w:tcW w:w="526" w:type="pct"/>
            <w:gridSpan w:val="3"/>
            <w:vMerge w:val="restart"/>
            <w:tcBorders>
              <w:top w:val="single" w:sz="4" w:space="0" w:color="505050"/>
              <w:left w:val="single" w:sz="4" w:space="0" w:color="505050"/>
              <w:bottom w:val="single" w:sz="4" w:space="0" w:color="505050"/>
              <w:right w:val="single" w:sz="4" w:space="0" w:color="505050"/>
            </w:tcBorders>
            <w:shd w:val="clear" w:color="000000" w:fill="BFBFBF"/>
            <w:noWrap/>
            <w:vAlign w:val="bottom"/>
            <w:hideMark/>
          </w:tcPr>
          <w:p w14:paraId="5E775840" w14:textId="77777777" w:rsidR="00D039B4" w:rsidRPr="00BC0ED4" w:rsidRDefault="00D039B4" w:rsidP="00BC0ED4">
            <w:pPr>
              <w:spacing w:after="0" w:line="240" w:lineRule="auto"/>
              <w:jc w:val="center"/>
              <w:rPr>
                <w:rFonts w:eastAsia="Times New Roman"/>
                <w:color w:val="000000"/>
              </w:rPr>
            </w:pPr>
            <w:r w:rsidRPr="00BC0ED4">
              <w:rPr>
                <w:rFonts w:eastAsia="Times New Roman"/>
                <w:color w:val="000000"/>
              </w:rPr>
              <w:t> </w:t>
            </w:r>
          </w:p>
        </w:tc>
        <w:tc>
          <w:tcPr>
            <w:tcW w:w="1132" w:type="pct"/>
            <w:gridSpan w:val="2"/>
            <w:vMerge w:val="restart"/>
            <w:tcBorders>
              <w:top w:val="single" w:sz="4" w:space="0" w:color="505050"/>
              <w:left w:val="nil"/>
              <w:bottom w:val="single" w:sz="4" w:space="0" w:color="505050"/>
              <w:right w:val="single" w:sz="4" w:space="0" w:color="505050"/>
            </w:tcBorders>
            <w:shd w:val="clear" w:color="auto" w:fill="auto"/>
            <w:vAlign w:val="center"/>
            <w:hideMark/>
          </w:tcPr>
          <w:p w14:paraId="2381700F" w14:textId="77777777" w:rsidR="00D039B4" w:rsidRPr="00D039B4" w:rsidRDefault="00D039B4" w:rsidP="00BC0ED4">
            <w:pPr>
              <w:spacing w:after="0" w:line="240" w:lineRule="auto"/>
              <w:jc w:val="center"/>
              <w:rPr>
                <w:rFonts w:ascii="Palatino Linotype" w:eastAsia="Times New Roman" w:hAnsi="Palatino Linotype"/>
                <w:b/>
                <w:bCs/>
                <w:color w:val="000000"/>
              </w:rPr>
            </w:pPr>
            <w:proofErr w:type="gramStart"/>
            <w:r w:rsidRPr="00D039B4">
              <w:rPr>
                <w:rFonts w:ascii="Palatino Linotype" w:eastAsia="Times New Roman" w:hAnsi="Palatino Linotype"/>
                <w:b/>
                <w:bCs/>
                <w:color w:val="000000"/>
              </w:rPr>
              <w:t>Documentos a entregar</w:t>
            </w:r>
            <w:proofErr w:type="gramEnd"/>
            <w:r w:rsidRPr="00D039B4">
              <w:rPr>
                <w:rFonts w:ascii="Palatino Linotype" w:eastAsia="Times New Roman" w:hAnsi="Palatino Linotype"/>
                <w:b/>
                <w:bCs/>
                <w:color w:val="000000"/>
              </w:rPr>
              <w:t xml:space="preserve"> y requisitos de evaluación técnica</w:t>
            </w:r>
          </w:p>
        </w:tc>
        <w:tc>
          <w:tcPr>
            <w:tcW w:w="3343" w:type="pct"/>
            <w:gridSpan w:val="2"/>
            <w:tcBorders>
              <w:top w:val="single" w:sz="4" w:space="0" w:color="505050"/>
              <w:left w:val="nil"/>
              <w:bottom w:val="single" w:sz="4" w:space="0" w:color="505050"/>
              <w:right w:val="single" w:sz="4" w:space="0" w:color="505050"/>
            </w:tcBorders>
            <w:shd w:val="clear" w:color="auto" w:fill="auto"/>
            <w:noWrap/>
            <w:vAlign w:val="bottom"/>
            <w:hideMark/>
          </w:tcPr>
          <w:p w14:paraId="37B4BD00" w14:textId="77777777" w:rsidR="00D039B4" w:rsidRPr="00BC0ED4" w:rsidRDefault="00D039B4" w:rsidP="00BC0ED4">
            <w:pPr>
              <w:spacing w:after="0" w:line="240" w:lineRule="auto"/>
              <w:rPr>
                <w:rFonts w:eastAsia="Times New Roman"/>
                <w:color w:val="000000"/>
                <w:sz w:val="20"/>
                <w:szCs w:val="20"/>
              </w:rPr>
            </w:pPr>
            <w:r w:rsidRPr="00BC0ED4">
              <w:rPr>
                <w:rFonts w:eastAsia="Times New Roman"/>
                <w:color w:val="000000"/>
                <w:sz w:val="20"/>
                <w:szCs w:val="20"/>
              </w:rPr>
              <w:t xml:space="preserve">1.-Registro Sanitario o Certificado </w:t>
            </w:r>
            <w:proofErr w:type="gramStart"/>
            <w:r w:rsidRPr="00BC0ED4">
              <w:rPr>
                <w:rFonts w:eastAsia="Times New Roman"/>
                <w:color w:val="000000"/>
                <w:sz w:val="20"/>
                <w:szCs w:val="20"/>
              </w:rPr>
              <w:t>FDA  y</w:t>
            </w:r>
            <w:proofErr w:type="gramEnd"/>
            <w:r w:rsidRPr="00BC0ED4">
              <w:rPr>
                <w:rFonts w:eastAsia="Times New Roman"/>
                <w:color w:val="000000"/>
                <w:sz w:val="20"/>
                <w:szCs w:val="20"/>
              </w:rPr>
              <w:t xml:space="preserve">/o CE  </w:t>
            </w:r>
          </w:p>
        </w:tc>
      </w:tr>
      <w:tr w:rsidR="00D039B4" w:rsidRPr="00BC0ED4" w14:paraId="0D1E2922" w14:textId="77777777" w:rsidTr="00D039B4">
        <w:trPr>
          <w:trHeight w:val="885"/>
        </w:trPr>
        <w:tc>
          <w:tcPr>
            <w:tcW w:w="526" w:type="pct"/>
            <w:gridSpan w:val="3"/>
            <w:vMerge/>
            <w:tcBorders>
              <w:top w:val="single" w:sz="4" w:space="0" w:color="505050"/>
              <w:left w:val="single" w:sz="4" w:space="0" w:color="505050"/>
              <w:bottom w:val="single" w:sz="4" w:space="0" w:color="505050"/>
              <w:right w:val="single" w:sz="4" w:space="0" w:color="505050"/>
            </w:tcBorders>
            <w:vAlign w:val="center"/>
            <w:hideMark/>
          </w:tcPr>
          <w:p w14:paraId="6D1198CA" w14:textId="77777777" w:rsidR="00D039B4" w:rsidRPr="00BC0ED4" w:rsidRDefault="00D039B4" w:rsidP="00BC0ED4">
            <w:pPr>
              <w:spacing w:after="0" w:line="240" w:lineRule="auto"/>
              <w:rPr>
                <w:rFonts w:eastAsia="Times New Roman"/>
                <w:color w:val="000000"/>
              </w:rPr>
            </w:pPr>
          </w:p>
        </w:tc>
        <w:tc>
          <w:tcPr>
            <w:tcW w:w="1132" w:type="pct"/>
            <w:gridSpan w:val="2"/>
            <w:vMerge/>
            <w:tcBorders>
              <w:top w:val="single" w:sz="4" w:space="0" w:color="505050"/>
              <w:left w:val="nil"/>
              <w:bottom w:val="single" w:sz="4" w:space="0" w:color="505050"/>
              <w:right w:val="single" w:sz="4" w:space="0" w:color="505050"/>
            </w:tcBorders>
            <w:vAlign w:val="center"/>
            <w:hideMark/>
          </w:tcPr>
          <w:p w14:paraId="571F7198" w14:textId="77777777" w:rsidR="00D039B4" w:rsidRPr="00BC0ED4" w:rsidRDefault="00D039B4" w:rsidP="00BC0ED4">
            <w:pPr>
              <w:spacing w:after="0" w:line="240" w:lineRule="auto"/>
              <w:rPr>
                <w:rFonts w:ascii="Palatino Linotype" w:eastAsia="Times New Roman" w:hAnsi="Palatino Linotype"/>
                <w:b/>
                <w:bCs/>
                <w:color w:val="000000"/>
                <w:sz w:val="28"/>
                <w:szCs w:val="28"/>
              </w:rPr>
            </w:pPr>
          </w:p>
        </w:tc>
        <w:tc>
          <w:tcPr>
            <w:tcW w:w="3343" w:type="pct"/>
            <w:gridSpan w:val="2"/>
            <w:tcBorders>
              <w:top w:val="single" w:sz="4" w:space="0" w:color="505050"/>
              <w:left w:val="nil"/>
              <w:bottom w:val="single" w:sz="4" w:space="0" w:color="505050"/>
              <w:right w:val="single" w:sz="4" w:space="0" w:color="505050"/>
            </w:tcBorders>
            <w:shd w:val="clear" w:color="auto" w:fill="auto"/>
            <w:vAlign w:val="center"/>
            <w:hideMark/>
          </w:tcPr>
          <w:p w14:paraId="6C55C9EE" w14:textId="77777777" w:rsidR="00D039B4" w:rsidRPr="00BC0ED4" w:rsidRDefault="00D039B4" w:rsidP="00BC0ED4">
            <w:pPr>
              <w:spacing w:after="0" w:line="240" w:lineRule="auto"/>
              <w:rPr>
                <w:rFonts w:eastAsia="Times New Roman"/>
                <w:color w:val="000000"/>
                <w:sz w:val="20"/>
                <w:szCs w:val="20"/>
              </w:rPr>
            </w:pPr>
            <w:r w:rsidRPr="00BC0ED4">
              <w:rPr>
                <w:rFonts w:eastAsia="Times New Roman"/>
                <w:color w:val="000000"/>
                <w:sz w:val="20"/>
                <w:szCs w:val="20"/>
              </w:rPr>
              <w:t xml:space="preserve">2.- Certificado de buenas prácticas de manufactura expedida por la COFEPRIS o similar reconocido internacionalmente en caso de extranjeros o cualquiera de las siguientes: ISO 13485 e ISO 9001 </w:t>
            </w:r>
          </w:p>
        </w:tc>
      </w:tr>
      <w:tr w:rsidR="00D039B4" w:rsidRPr="00BC0ED4" w14:paraId="3FC1E2EB" w14:textId="77777777" w:rsidTr="00D039B4">
        <w:trPr>
          <w:trHeight w:val="300"/>
        </w:trPr>
        <w:tc>
          <w:tcPr>
            <w:tcW w:w="526" w:type="pct"/>
            <w:gridSpan w:val="3"/>
            <w:vMerge/>
            <w:tcBorders>
              <w:top w:val="single" w:sz="4" w:space="0" w:color="505050"/>
              <w:left w:val="single" w:sz="4" w:space="0" w:color="505050"/>
              <w:bottom w:val="single" w:sz="4" w:space="0" w:color="505050"/>
              <w:right w:val="single" w:sz="4" w:space="0" w:color="505050"/>
            </w:tcBorders>
            <w:vAlign w:val="center"/>
            <w:hideMark/>
          </w:tcPr>
          <w:p w14:paraId="591CA510" w14:textId="77777777" w:rsidR="00D039B4" w:rsidRPr="00BC0ED4" w:rsidRDefault="00D039B4" w:rsidP="00BC0ED4">
            <w:pPr>
              <w:spacing w:after="0" w:line="240" w:lineRule="auto"/>
              <w:rPr>
                <w:rFonts w:eastAsia="Times New Roman"/>
                <w:color w:val="000000"/>
              </w:rPr>
            </w:pPr>
          </w:p>
        </w:tc>
        <w:tc>
          <w:tcPr>
            <w:tcW w:w="1132" w:type="pct"/>
            <w:gridSpan w:val="2"/>
            <w:vMerge/>
            <w:tcBorders>
              <w:top w:val="single" w:sz="4" w:space="0" w:color="505050"/>
              <w:left w:val="nil"/>
              <w:bottom w:val="single" w:sz="4" w:space="0" w:color="505050"/>
              <w:right w:val="single" w:sz="4" w:space="0" w:color="505050"/>
            </w:tcBorders>
            <w:vAlign w:val="center"/>
            <w:hideMark/>
          </w:tcPr>
          <w:p w14:paraId="3AF53AFE" w14:textId="77777777" w:rsidR="00D039B4" w:rsidRPr="00BC0ED4" w:rsidRDefault="00D039B4" w:rsidP="00BC0ED4">
            <w:pPr>
              <w:spacing w:after="0" w:line="240" w:lineRule="auto"/>
              <w:rPr>
                <w:rFonts w:ascii="Palatino Linotype" w:eastAsia="Times New Roman" w:hAnsi="Palatino Linotype"/>
                <w:b/>
                <w:bCs/>
                <w:color w:val="000000"/>
                <w:sz w:val="28"/>
                <w:szCs w:val="28"/>
              </w:rPr>
            </w:pPr>
          </w:p>
        </w:tc>
        <w:tc>
          <w:tcPr>
            <w:tcW w:w="3343" w:type="pct"/>
            <w:gridSpan w:val="2"/>
            <w:tcBorders>
              <w:top w:val="single" w:sz="4" w:space="0" w:color="505050"/>
              <w:left w:val="nil"/>
              <w:bottom w:val="single" w:sz="4" w:space="0" w:color="505050"/>
              <w:right w:val="single" w:sz="4" w:space="0" w:color="505050"/>
            </w:tcBorders>
            <w:shd w:val="clear" w:color="auto" w:fill="auto"/>
            <w:vAlign w:val="bottom"/>
            <w:hideMark/>
          </w:tcPr>
          <w:p w14:paraId="6CE4F67E" w14:textId="77777777" w:rsidR="00D039B4" w:rsidRPr="00BC0ED4" w:rsidRDefault="00D039B4" w:rsidP="00BC0ED4">
            <w:pPr>
              <w:spacing w:after="0" w:line="240" w:lineRule="auto"/>
              <w:rPr>
                <w:rFonts w:eastAsia="Times New Roman"/>
                <w:color w:val="000000"/>
                <w:sz w:val="20"/>
                <w:szCs w:val="20"/>
              </w:rPr>
            </w:pPr>
            <w:r w:rsidRPr="00BC0ED4">
              <w:rPr>
                <w:rFonts w:eastAsia="Times New Roman"/>
                <w:color w:val="000000"/>
                <w:sz w:val="20"/>
                <w:szCs w:val="20"/>
              </w:rPr>
              <w:t>3.- Carta Garantía 3 año</w:t>
            </w:r>
          </w:p>
        </w:tc>
      </w:tr>
      <w:tr w:rsidR="00D039B4" w:rsidRPr="00BC0ED4" w14:paraId="70D46875" w14:textId="77777777" w:rsidTr="00D039B4">
        <w:trPr>
          <w:trHeight w:val="555"/>
        </w:trPr>
        <w:tc>
          <w:tcPr>
            <w:tcW w:w="526" w:type="pct"/>
            <w:gridSpan w:val="3"/>
            <w:vMerge/>
            <w:tcBorders>
              <w:top w:val="single" w:sz="4" w:space="0" w:color="505050"/>
              <w:left w:val="single" w:sz="4" w:space="0" w:color="505050"/>
              <w:bottom w:val="single" w:sz="4" w:space="0" w:color="505050"/>
              <w:right w:val="single" w:sz="4" w:space="0" w:color="505050"/>
            </w:tcBorders>
            <w:vAlign w:val="center"/>
            <w:hideMark/>
          </w:tcPr>
          <w:p w14:paraId="0C2B30D5" w14:textId="77777777" w:rsidR="00D039B4" w:rsidRPr="00BC0ED4" w:rsidRDefault="00D039B4" w:rsidP="00BC0ED4">
            <w:pPr>
              <w:spacing w:after="0" w:line="240" w:lineRule="auto"/>
              <w:rPr>
                <w:rFonts w:eastAsia="Times New Roman"/>
                <w:color w:val="000000"/>
              </w:rPr>
            </w:pPr>
          </w:p>
        </w:tc>
        <w:tc>
          <w:tcPr>
            <w:tcW w:w="1132" w:type="pct"/>
            <w:gridSpan w:val="2"/>
            <w:vMerge/>
            <w:tcBorders>
              <w:top w:val="single" w:sz="4" w:space="0" w:color="505050"/>
              <w:left w:val="nil"/>
              <w:bottom w:val="single" w:sz="4" w:space="0" w:color="505050"/>
              <w:right w:val="single" w:sz="4" w:space="0" w:color="505050"/>
            </w:tcBorders>
            <w:vAlign w:val="center"/>
            <w:hideMark/>
          </w:tcPr>
          <w:p w14:paraId="6FFD1E96" w14:textId="77777777" w:rsidR="00D039B4" w:rsidRPr="00BC0ED4" w:rsidRDefault="00D039B4" w:rsidP="00BC0ED4">
            <w:pPr>
              <w:spacing w:after="0" w:line="240" w:lineRule="auto"/>
              <w:rPr>
                <w:rFonts w:ascii="Palatino Linotype" w:eastAsia="Times New Roman" w:hAnsi="Palatino Linotype"/>
                <w:b/>
                <w:bCs/>
                <w:color w:val="000000"/>
                <w:sz w:val="28"/>
                <w:szCs w:val="28"/>
              </w:rPr>
            </w:pPr>
          </w:p>
        </w:tc>
        <w:tc>
          <w:tcPr>
            <w:tcW w:w="3343" w:type="pct"/>
            <w:gridSpan w:val="2"/>
            <w:tcBorders>
              <w:top w:val="single" w:sz="4" w:space="0" w:color="505050"/>
              <w:left w:val="nil"/>
              <w:bottom w:val="single" w:sz="4" w:space="0" w:color="505050"/>
              <w:right w:val="single" w:sz="4" w:space="0" w:color="505050"/>
            </w:tcBorders>
            <w:shd w:val="clear" w:color="auto" w:fill="auto"/>
            <w:vAlign w:val="bottom"/>
            <w:hideMark/>
          </w:tcPr>
          <w:p w14:paraId="5C8B5E12" w14:textId="77777777" w:rsidR="00D039B4" w:rsidRPr="00BC0ED4" w:rsidRDefault="00D039B4" w:rsidP="00BC0ED4">
            <w:pPr>
              <w:spacing w:after="0" w:line="240" w:lineRule="auto"/>
              <w:rPr>
                <w:rFonts w:eastAsia="Times New Roman"/>
                <w:color w:val="000000"/>
                <w:sz w:val="20"/>
                <w:szCs w:val="20"/>
              </w:rPr>
            </w:pPr>
            <w:r w:rsidRPr="00BC0ED4">
              <w:rPr>
                <w:rFonts w:eastAsia="Times New Roman"/>
                <w:color w:val="000000"/>
                <w:sz w:val="20"/>
                <w:szCs w:val="20"/>
              </w:rPr>
              <w:t xml:space="preserve">4.- Para las cartas de cumplimiento de los siguientes puntos deberá anexar copia del certificado que compruebe dicho requerimiento. </w:t>
            </w:r>
          </w:p>
        </w:tc>
      </w:tr>
      <w:tr w:rsidR="00D039B4" w:rsidRPr="00BC0ED4" w14:paraId="0F5DB5E8" w14:textId="77777777" w:rsidTr="00D039B4">
        <w:trPr>
          <w:trHeight w:val="1365"/>
        </w:trPr>
        <w:tc>
          <w:tcPr>
            <w:tcW w:w="526" w:type="pct"/>
            <w:gridSpan w:val="3"/>
            <w:vMerge/>
            <w:tcBorders>
              <w:top w:val="single" w:sz="4" w:space="0" w:color="505050"/>
              <w:left w:val="single" w:sz="4" w:space="0" w:color="505050"/>
              <w:bottom w:val="single" w:sz="4" w:space="0" w:color="505050"/>
              <w:right w:val="single" w:sz="4" w:space="0" w:color="505050"/>
            </w:tcBorders>
            <w:vAlign w:val="center"/>
            <w:hideMark/>
          </w:tcPr>
          <w:p w14:paraId="1FB837FB" w14:textId="77777777" w:rsidR="00D039B4" w:rsidRPr="00BC0ED4" w:rsidRDefault="00D039B4" w:rsidP="00BC0ED4">
            <w:pPr>
              <w:spacing w:after="0" w:line="240" w:lineRule="auto"/>
              <w:rPr>
                <w:rFonts w:eastAsia="Times New Roman"/>
                <w:color w:val="000000"/>
              </w:rPr>
            </w:pPr>
          </w:p>
        </w:tc>
        <w:tc>
          <w:tcPr>
            <w:tcW w:w="1132" w:type="pct"/>
            <w:gridSpan w:val="2"/>
            <w:vMerge/>
            <w:tcBorders>
              <w:top w:val="single" w:sz="4" w:space="0" w:color="505050"/>
              <w:left w:val="nil"/>
              <w:bottom w:val="single" w:sz="4" w:space="0" w:color="505050"/>
              <w:right w:val="single" w:sz="4" w:space="0" w:color="505050"/>
            </w:tcBorders>
            <w:vAlign w:val="center"/>
            <w:hideMark/>
          </w:tcPr>
          <w:p w14:paraId="79486C2D" w14:textId="77777777" w:rsidR="00D039B4" w:rsidRPr="00BC0ED4" w:rsidRDefault="00D039B4" w:rsidP="00BC0ED4">
            <w:pPr>
              <w:spacing w:after="0" w:line="240" w:lineRule="auto"/>
              <w:rPr>
                <w:rFonts w:ascii="Palatino Linotype" w:eastAsia="Times New Roman" w:hAnsi="Palatino Linotype"/>
                <w:b/>
                <w:bCs/>
                <w:color w:val="000000"/>
                <w:sz w:val="28"/>
                <w:szCs w:val="28"/>
              </w:rPr>
            </w:pPr>
          </w:p>
        </w:tc>
        <w:tc>
          <w:tcPr>
            <w:tcW w:w="3343" w:type="pct"/>
            <w:gridSpan w:val="2"/>
            <w:tcBorders>
              <w:top w:val="single" w:sz="4" w:space="0" w:color="505050"/>
              <w:left w:val="nil"/>
              <w:bottom w:val="single" w:sz="4" w:space="0" w:color="505050"/>
              <w:right w:val="single" w:sz="4" w:space="0" w:color="505050"/>
            </w:tcBorders>
            <w:shd w:val="clear" w:color="auto" w:fill="auto"/>
            <w:vAlign w:val="center"/>
            <w:hideMark/>
          </w:tcPr>
          <w:p w14:paraId="6A6AEBF0" w14:textId="77777777" w:rsidR="00D039B4" w:rsidRPr="00BC0ED4" w:rsidRDefault="00D039B4" w:rsidP="00BC0ED4">
            <w:pPr>
              <w:spacing w:after="0" w:line="240" w:lineRule="auto"/>
              <w:rPr>
                <w:rFonts w:eastAsia="Times New Roman"/>
                <w:color w:val="000000"/>
                <w:sz w:val="20"/>
                <w:szCs w:val="20"/>
              </w:rPr>
            </w:pPr>
            <w:r w:rsidRPr="00BC0ED4">
              <w:rPr>
                <w:rFonts w:eastAsia="Times New Roman"/>
                <w:color w:val="000000"/>
                <w:sz w:val="20"/>
                <w:szCs w:val="20"/>
              </w:rPr>
              <w:t xml:space="preserve">5.-Carta bajo protesta de decir verdad, manifestando que los bienes ofertados cumplen con las Normas Oficiales </w:t>
            </w:r>
            <w:proofErr w:type="gramStart"/>
            <w:r w:rsidRPr="00BC0ED4">
              <w:rPr>
                <w:rFonts w:eastAsia="Times New Roman"/>
                <w:color w:val="000000"/>
                <w:sz w:val="20"/>
                <w:szCs w:val="20"/>
              </w:rPr>
              <w:t>Mexicanas  NOM</w:t>
            </w:r>
            <w:proofErr w:type="gramEnd"/>
            <w:r w:rsidRPr="00BC0ED4">
              <w:rPr>
                <w:rFonts w:eastAsia="Times New Roman"/>
                <w:color w:val="000000"/>
                <w:sz w:val="20"/>
                <w:szCs w:val="20"/>
              </w:rPr>
              <w:t xml:space="preserve">-068- SSA1 a falta de estas las Normas Internacionales, o en su caso las Normas de referencia de conformidad con lo dispuesto por los </w:t>
            </w:r>
            <w:proofErr w:type="spellStart"/>
            <w:r w:rsidRPr="00BC0ED4">
              <w:rPr>
                <w:rFonts w:eastAsia="Times New Roman"/>
                <w:color w:val="000000"/>
                <w:sz w:val="20"/>
                <w:szCs w:val="20"/>
              </w:rPr>
              <w:t>articulos</w:t>
            </w:r>
            <w:proofErr w:type="spellEnd"/>
            <w:r w:rsidRPr="00BC0ED4">
              <w:rPr>
                <w:rFonts w:eastAsia="Times New Roman"/>
                <w:color w:val="000000"/>
                <w:sz w:val="20"/>
                <w:szCs w:val="20"/>
              </w:rPr>
              <w:t xml:space="preserve"> 55 y 67 de la Ley Federal sobre </w:t>
            </w:r>
            <w:proofErr w:type="spellStart"/>
            <w:r w:rsidRPr="00BC0ED4">
              <w:rPr>
                <w:rFonts w:eastAsia="Times New Roman"/>
                <w:color w:val="000000"/>
                <w:sz w:val="20"/>
                <w:szCs w:val="20"/>
              </w:rPr>
              <w:t>Metrologia</w:t>
            </w:r>
            <w:proofErr w:type="spellEnd"/>
            <w:r w:rsidRPr="00BC0ED4">
              <w:rPr>
                <w:rFonts w:eastAsia="Times New Roman"/>
                <w:color w:val="000000"/>
                <w:sz w:val="20"/>
                <w:szCs w:val="20"/>
              </w:rPr>
              <w:t xml:space="preserve"> y Normalización.</w:t>
            </w:r>
          </w:p>
        </w:tc>
      </w:tr>
      <w:tr w:rsidR="00D039B4" w:rsidRPr="00BC0ED4" w14:paraId="469785F8" w14:textId="77777777" w:rsidTr="00D039B4">
        <w:trPr>
          <w:trHeight w:val="555"/>
        </w:trPr>
        <w:tc>
          <w:tcPr>
            <w:tcW w:w="526" w:type="pct"/>
            <w:gridSpan w:val="3"/>
            <w:vMerge/>
            <w:tcBorders>
              <w:top w:val="single" w:sz="4" w:space="0" w:color="505050"/>
              <w:left w:val="single" w:sz="4" w:space="0" w:color="505050"/>
              <w:bottom w:val="single" w:sz="4" w:space="0" w:color="505050"/>
              <w:right w:val="single" w:sz="4" w:space="0" w:color="505050"/>
            </w:tcBorders>
            <w:vAlign w:val="center"/>
            <w:hideMark/>
          </w:tcPr>
          <w:p w14:paraId="191830D1" w14:textId="77777777" w:rsidR="00D039B4" w:rsidRPr="00BC0ED4" w:rsidRDefault="00D039B4" w:rsidP="00BC0ED4">
            <w:pPr>
              <w:spacing w:after="0" w:line="240" w:lineRule="auto"/>
              <w:rPr>
                <w:rFonts w:eastAsia="Times New Roman"/>
                <w:color w:val="000000"/>
              </w:rPr>
            </w:pPr>
          </w:p>
        </w:tc>
        <w:tc>
          <w:tcPr>
            <w:tcW w:w="1132" w:type="pct"/>
            <w:gridSpan w:val="2"/>
            <w:vMerge/>
            <w:tcBorders>
              <w:top w:val="single" w:sz="4" w:space="0" w:color="505050"/>
              <w:left w:val="nil"/>
              <w:bottom w:val="single" w:sz="4" w:space="0" w:color="505050"/>
              <w:right w:val="single" w:sz="4" w:space="0" w:color="505050"/>
            </w:tcBorders>
            <w:vAlign w:val="center"/>
            <w:hideMark/>
          </w:tcPr>
          <w:p w14:paraId="501589DB" w14:textId="77777777" w:rsidR="00D039B4" w:rsidRPr="00BC0ED4" w:rsidRDefault="00D039B4" w:rsidP="00BC0ED4">
            <w:pPr>
              <w:spacing w:after="0" w:line="240" w:lineRule="auto"/>
              <w:rPr>
                <w:rFonts w:ascii="Palatino Linotype" w:eastAsia="Times New Roman" w:hAnsi="Palatino Linotype"/>
                <w:b/>
                <w:bCs/>
                <w:color w:val="000000"/>
                <w:sz w:val="28"/>
                <w:szCs w:val="28"/>
              </w:rPr>
            </w:pPr>
          </w:p>
        </w:tc>
        <w:tc>
          <w:tcPr>
            <w:tcW w:w="3343" w:type="pct"/>
            <w:gridSpan w:val="2"/>
            <w:tcBorders>
              <w:top w:val="single" w:sz="4" w:space="0" w:color="505050"/>
              <w:left w:val="nil"/>
              <w:bottom w:val="single" w:sz="4" w:space="0" w:color="505050"/>
              <w:right w:val="single" w:sz="4" w:space="0" w:color="505050"/>
            </w:tcBorders>
            <w:shd w:val="clear" w:color="auto" w:fill="auto"/>
            <w:vAlign w:val="bottom"/>
            <w:hideMark/>
          </w:tcPr>
          <w:p w14:paraId="65567EC8" w14:textId="77777777" w:rsidR="00D039B4" w:rsidRPr="00BC0ED4" w:rsidRDefault="00D039B4" w:rsidP="00BC0ED4">
            <w:pPr>
              <w:spacing w:after="0" w:line="240" w:lineRule="auto"/>
              <w:rPr>
                <w:rFonts w:eastAsia="Times New Roman"/>
                <w:color w:val="000000"/>
                <w:sz w:val="20"/>
                <w:szCs w:val="20"/>
              </w:rPr>
            </w:pPr>
            <w:r w:rsidRPr="00BC0ED4">
              <w:rPr>
                <w:rFonts w:eastAsia="Times New Roman"/>
                <w:color w:val="000000"/>
                <w:sz w:val="20"/>
                <w:szCs w:val="20"/>
              </w:rPr>
              <w:t>6.- Carta bajo protesta de decir verdad en la cual el licitante se compromete a sustituir los bienes defectuosos o en caso de vicios ocultos</w:t>
            </w:r>
          </w:p>
        </w:tc>
      </w:tr>
      <w:tr w:rsidR="00D039B4" w:rsidRPr="00BC0ED4" w14:paraId="2B7E50C0" w14:textId="77777777" w:rsidTr="00D039B4">
        <w:trPr>
          <w:trHeight w:val="1095"/>
        </w:trPr>
        <w:tc>
          <w:tcPr>
            <w:tcW w:w="526" w:type="pct"/>
            <w:gridSpan w:val="3"/>
            <w:vMerge/>
            <w:tcBorders>
              <w:top w:val="single" w:sz="4" w:space="0" w:color="505050"/>
              <w:left w:val="single" w:sz="4" w:space="0" w:color="505050"/>
              <w:bottom w:val="single" w:sz="4" w:space="0" w:color="505050"/>
              <w:right w:val="single" w:sz="4" w:space="0" w:color="505050"/>
            </w:tcBorders>
            <w:vAlign w:val="center"/>
            <w:hideMark/>
          </w:tcPr>
          <w:p w14:paraId="3DFB4486" w14:textId="77777777" w:rsidR="00D039B4" w:rsidRPr="00BC0ED4" w:rsidRDefault="00D039B4" w:rsidP="00BC0ED4">
            <w:pPr>
              <w:spacing w:after="0" w:line="240" w:lineRule="auto"/>
              <w:rPr>
                <w:rFonts w:eastAsia="Times New Roman"/>
                <w:color w:val="000000"/>
              </w:rPr>
            </w:pPr>
          </w:p>
        </w:tc>
        <w:tc>
          <w:tcPr>
            <w:tcW w:w="1132" w:type="pct"/>
            <w:gridSpan w:val="2"/>
            <w:vMerge/>
            <w:tcBorders>
              <w:top w:val="single" w:sz="4" w:space="0" w:color="505050"/>
              <w:left w:val="nil"/>
              <w:bottom w:val="single" w:sz="4" w:space="0" w:color="505050"/>
              <w:right w:val="single" w:sz="4" w:space="0" w:color="505050"/>
            </w:tcBorders>
            <w:vAlign w:val="center"/>
            <w:hideMark/>
          </w:tcPr>
          <w:p w14:paraId="6B80A2D1" w14:textId="77777777" w:rsidR="00D039B4" w:rsidRPr="00BC0ED4" w:rsidRDefault="00D039B4" w:rsidP="00BC0ED4">
            <w:pPr>
              <w:spacing w:after="0" w:line="240" w:lineRule="auto"/>
              <w:rPr>
                <w:rFonts w:ascii="Palatino Linotype" w:eastAsia="Times New Roman" w:hAnsi="Palatino Linotype"/>
                <w:b/>
                <w:bCs/>
                <w:color w:val="000000"/>
                <w:sz w:val="28"/>
                <w:szCs w:val="28"/>
              </w:rPr>
            </w:pPr>
          </w:p>
        </w:tc>
        <w:tc>
          <w:tcPr>
            <w:tcW w:w="3343" w:type="pct"/>
            <w:gridSpan w:val="2"/>
            <w:tcBorders>
              <w:top w:val="single" w:sz="4" w:space="0" w:color="505050"/>
              <w:left w:val="nil"/>
              <w:bottom w:val="single" w:sz="4" w:space="0" w:color="505050"/>
              <w:right w:val="single" w:sz="4" w:space="0" w:color="505050"/>
            </w:tcBorders>
            <w:shd w:val="clear" w:color="auto" w:fill="auto"/>
            <w:vAlign w:val="bottom"/>
            <w:hideMark/>
          </w:tcPr>
          <w:p w14:paraId="40F31979" w14:textId="77777777" w:rsidR="00D039B4" w:rsidRPr="00BC0ED4" w:rsidRDefault="00D039B4" w:rsidP="00BC0ED4">
            <w:pPr>
              <w:spacing w:after="0" w:line="240" w:lineRule="auto"/>
              <w:rPr>
                <w:rFonts w:eastAsia="Times New Roman"/>
                <w:color w:val="000000"/>
                <w:sz w:val="20"/>
                <w:szCs w:val="20"/>
              </w:rPr>
            </w:pPr>
            <w:r w:rsidRPr="00BC0ED4">
              <w:rPr>
                <w:rFonts w:eastAsia="Times New Roman"/>
                <w:color w:val="000000"/>
                <w:sz w:val="20"/>
                <w:szCs w:val="20"/>
              </w:rPr>
              <w:t xml:space="preserve">7.- Carta de declaración de cumplimiento del </w:t>
            </w:r>
            <w:proofErr w:type="spellStart"/>
            <w:r w:rsidRPr="00BC0ED4">
              <w:rPr>
                <w:rFonts w:eastAsia="Times New Roman"/>
                <w:color w:val="000000"/>
                <w:sz w:val="20"/>
                <w:szCs w:val="20"/>
              </w:rPr>
              <w:t>estandar</w:t>
            </w:r>
            <w:proofErr w:type="spellEnd"/>
            <w:r w:rsidRPr="00BC0ED4">
              <w:rPr>
                <w:rFonts w:eastAsia="Times New Roman"/>
                <w:color w:val="000000"/>
                <w:sz w:val="20"/>
                <w:szCs w:val="20"/>
              </w:rPr>
              <w:t xml:space="preserve"> ISO 7153-1:1991 instrumentos quirúrgicos - materiales metálicos - parte 1: acero inoxidable selección de los aceros inoxidables disponibles para su uso en la fabricación de instrumentos quirúrgicos. </w:t>
            </w:r>
          </w:p>
        </w:tc>
      </w:tr>
      <w:tr w:rsidR="00D039B4" w:rsidRPr="00BC0ED4" w14:paraId="05EB4993" w14:textId="77777777" w:rsidTr="00D039B4">
        <w:trPr>
          <w:trHeight w:val="1095"/>
        </w:trPr>
        <w:tc>
          <w:tcPr>
            <w:tcW w:w="526" w:type="pct"/>
            <w:gridSpan w:val="3"/>
            <w:vMerge/>
            <w:tcBorders>
              <w:top w:val="single" w:sz="4" w:space="0" w:color="505050"/>
              <w:left w:val="single" w:sz="4" w:space="0" w:color="505050"/>
              <w:bottom w:val="single" w:sz="4" w:space="0" w:color="505050"/>
              <w:right w:val="single" w:sz="4" w:space="0" w:color="505050"/>
            </w:tcBorders>
            <w:vAlign w:val="center"/>
            <w:hideMark/>
          </w:tcPr>
          <w:p w14:paraId="27ECB18A" w14:textId="77777777" w:rsidR="00D039B4" w:rsidRPr="00BC0ED4" w:rsidRDefault="00D039B4" w:rsidP="00BC0ED4">
            <w:pPr>
              <w:spacing w:after="0" w:line="240" w:lineRule="auto"/>
              <w:rPr>
                <w:rFonts w:eastAsia="Times New Roman"/>
                <w:color w:val="000000"/>
              </w:rPr>
            </w:pPr>
          </w:p>
        </w:tc>
        <w:tc>
          <w:tcPr>
            <w:tcW w:w="1132" w:type="pct"/>
            <w:gridSpan w:val="2"/>
            <w:vMerge/>
            <w:tcBorders>
              <w:top w:val="single" w:sz="4" w:space="0" w:color="505050"/>
              <w:left w:val="nil"/>
              <w:bottom w:val="single" w:sz="4" w:space="0" w:color="505050"/>
              <w:right w:val="single" w:sz="4" w:space="0" w:color="505050"/>
            </w:tcBorders>
            <w:vAlign w:val="center"/>
            <w:hideMark/>
          </w:tcPr>
          <w:p w14:paraId="3E63C22A" w14:textId="77777777" w:rsidR="00D039B4" w:rsidRPr="00BC0ED4" w:rsidRDefault="00D039B4" w:rsidP="00BC0ED4">
            <w:pPr>
              <w:spacing w:after="0" w:line="240" w:lineRule="auto"/>
              <w:rPr>
                <w:rFonts w:ascii="Palatino Linotype" w:eastAsia="Times New Roman" w:hAnsi="Palatino Linotype"/>
                <w:b/>
                <w:bCs/>
                <w:color w:val="000000"/>
                <w:sz w:val="28"/>
                <w:szCs w:val="28"/>
              </w:rPr>
            </w:pPr>
          </w:p>
        </w:tc>
        <w:tc>
          <w:tcPr>
            <w:tcW w:w="3343" w:type="pct"/>
            <w:gridSpan w:val="2"/>
            <w:tcBorders>
              <w:top w:val="single" w:sz="4" w:space="0" w:color="505050"/>
              <w:left w:val="nil"/>
              <w:bottom w:val="single" w:sz="4" w:space="0" w:color="505050"/>
              <w:right w:val="single" w:sz="4" w:space="0" w:color="505050"/>
            </w:tcBorders>
            <w:shd w:val="clear" w:color="auto" w:fill="auto"/>
            <w:vAlign w:val="bottom"/>
            <w:hideMark/>
          </w:tcPr>
          <w:p w14:paraId="141CA698" w14:textId="77777777" w:rsidR="00D039B4" w:rsidRPr="00BC0ED4" w:rsidRDefault="00D039B4" w:rsidP="00BC0ED4">
            <w:pPr>
              <w:spacing w:after="0" w:line="240" w:lineRule="auto"/>
              <w:rPr>
                <w:rFonts w:eastAsia="Times New Roman"/>
                <w:color w:val="000000"/>
                <w:sz w:val="20"/>
                <w:szCs w:val="20"/>
              </w:rPr>
            </w:pPr>
            <w:r w:rsidRPr="00BC0ED4">
              <w:rPr>
                <w:rFonts w:eastAsia="Times New Roman"/>
                <w:color w:val="000000"/>
                <w:sz w:val="20"/>
                <w:szCs w:val="20"/>
              </w:rPr>
              <w:t xml:space="preserve">8.- Carta de declaración de cumplimiento de uso de materia prima de acero inoxidable grado médico para la fabricación del instrumental: x46 CR 13 (1.4034), x50 CRMOV 15 (1.4116), x38 CRMOV 15 (1.4117), x20 CR 13 (1421), x5 CRNIMO 18 10(1.4401). Bajo la norma DIN 58298 </w:t>
            </w:r>
          </w:p>
        </w:tc>
      </w:tr>
      <w:tr w:rsidR="00D039B4" w:rsidRPr="00BC0ED4" w14:paraId="35073D82" w14:textId="77777777" w:rsidTr="00D039B4">
        <w:trPr>
          <w:trHeight w:val="555"/>
        </w:trPr>
        <w:tc>
          <w:tcPr>
            <w:tcW w:w="526" w:type="pct"/>
            <w:gridSpan w:val="3"/>
            <w:vMerge/>
            <w:tcBorders>
              <w:top w:val="single" w:sz="4" w:space="0" w:color="505050"/>
              <w:left w:val="single" w:sz="4" w:space="0" w:color="505050"/>
              <w:bottom w:val="single" w:sz="4" w:space="0" w:color="505050"/>
              <w:right w:val="single" w:sz="4" w:space="0" w:color="505050"/>
            </w:tcBorders>
            <w:vAlign w:val="center"/>
            <w:hideMark/>
          </w:tcPr>
          <w:p w14:paraId="2E72335E" w14:textId="77777777" w:rsidR="00D039B4" w:rsidRPr="00BC0ED4" w:rsidRDefault="00D039B4" w:rsidP="00BC0ED4">
            <w:pPr>
              <w:spacing w:after="0" w:line="240" w:lineRule="auto"/>
              <w:rPr>
                <w:rFonts w:eastAsia="Times New Roman"/>
                <w:color w:val="000000"/>
              </w:rPr>
            </w:pPr>
          </w:p>
        </w:tc>
        <w:tc>
          <w:tcPr>
            <w:tcW w:w="1132" w:type="pct"/>
            <w:gridSpan w:val="2"/>
            <w:vMerge/>
            <w:tcBorders>
              <w:top w:val="single" w:sz="4" w:space="0" w:color="505050"/>
              <w:left w:val="nil"/>
              <w:bottom w:val="single" w:sz="4" w:space="0" w:color="505050"/>
              <w:right w:val="single" w:sz="4" w:space="0" w:color="505050"/>
            </w:tcBorders>
            <w:vAlign w:val="center"/>
            <w:hideMark/>
          </w:tcPr>
          <w:p w14:paraId="6E296201" w14:textId="77777777" w:rsidR="00D039B4" w:rsidRPr="00BC0ED4" w:rsidRDefault="00D039B4" w:rsidP="00BC0ED4">
            <w:pPr>
              <w:spacing w:after="0" w:line="240" w:lineRule="auto"/>
              <w:rPr>
                <w:rFonts w:ascii="Palatino Linotype" w:eastAsia="Times New Roman" w:hAnsi="Palatino Linotype"/>
                <w:b/>
                <w:bCs/>
                <w:color w:val="000000"/>
                <w:sz w:val="28"/>
                <w:szCs w:val="28"/>
              </w:rPr>
            </w:pPr>
          </w:p>
        </w:tc>
        <w:tc>
          <w:tcPr>
            <w:tcW w:w="3343" w:type="pct"/>
            <w:gridSpan w:val="2"/>
            <w:tcBorders>
              <w:top w:val="single" w:sz="4" w:space="0" w:color="505050"/>
              <w:left w:val="nil"/>
              <w:bottom w:val="single" w:sz="4" w:space="0" w:color="505050"/>
              <w:right w:val="single" w:sz="4" w:space="0" w:color="505050"/>
            </w:tcBorders>
            <w:shd w:val="clear" w:color="auto" w:fill="auto"/>
            <w:vAlign w:val="bottom"/>
            <w:hideMark/>
          </w:tcPr>
          <w:p w14:paraId="44A1BDCB" w14:textId="77777777" w:rsidR="00D039B4" w:rsidRPr="00BC0ED4" w:rsidRDefault="00D039B4" w:rsidP="00BC0ED4">
            <w:pPr>
              <w:spacing w:after="0" w:line="240" w:lineRule="auto"/>
              <w:rPr>
                <w:rFonts w:eastAsia="Times New Roman"/>
                <w:color w:val="000000"/>
                <w:sz w:val="20"/>
                <w:szCs w:val="20"/>
              </w:rPr>
            </w:pPr>
            <w:r w:rsidRPr="00BC0ED4">
              <w:rPr>
                <w:rFonts w:eastAsia="Times New Roman"/>
                <w:color w:val="000000"/>
                <w:sz w:val="20"/>
                <w:szCs w:val="20"/>
              </w:rPr>
              <w:t xml:space="preserve">9.- Carta de declaración de cumplimiento del </w:t>
            </w:r>
            <w:proofErr w:type="spellStart"/>
            <w:r w:rsidRPr="00BC0ED4">
              <w:rPr>
                <w:rFonts w:eastAsia="Times New Roman"/>
                <w:color w:val="000000"/>
                <w:sz w:val="20"/>
                <w:szCs w:val="20"/>
              </w:rPr>
              <w:t>estandar</w:t>
            </w:r>
            <w:proofErr w:type="spellEnd"/>
            <w:r w:rsidRPr="00BC0ED4">
              <w:rPr>
                <w:rFonts w:eastAsia="Times New Roman"/>
                <w:color w:val="000000"/>
                <w:sz w:val="20"/>
                <w:szCs w:val="20"/>
              </w:rPr>
              <w:t xml:space="preserve"> DIN en ISO 13402, resistencia a la corrosión de instrumental quirúrgico. </w:t>
            </w:r>
          </w:p>
        </w:tc>
      </w:tr>
      <w:tr w:rsidR="00D039B4" w:rsidRPr="00BC0ED4" w14:paraId="04073A9C" w14:textId="77777777" w:rsidTr="00D039B4">
        <w:trPr>
          <w:trHeight w:val="555"/>
        </w:trPr>
        <w:tc>
          <w:tcPr>
            <w:tcW w:w="526" w:type="pct"/>
            <w:gridSpan w:val="3"/>
            <w:vMerge/>
            <w:tcBorders>
              <w:top w:val="single" w:sz="4" w:space="0" w:color="505050"/>
              <w:left w:val="single" w:sz="4" w:space="0" w:color="505050"/>
              <w:bottom w:val="single" w:sz="4" w:space="0" w:color="505050"/>
              <w:right w:val="single" w:sz="4" w:space="0" w:color="505050"/>
            </w:tcBorders>
            <w:vAlign w:val="center"/>
            <w:hideMark/>
          </w:tcPr>
          <w:p w14:paraId="71CF82B5" w14:textId="77777777" w:rsidR="00D039B4" w:rsidRPr="00BC0ED4" w:rsidRDefault="00D039B4" w:rsidP="00BC0ED4">
            <w:pPr>
              <w:spacing w:after="0" w:line="240" w:lineRule="auto"/>
              <w:rPr>
                <w:rFonts w:eastAsia="Times New Roman"/>
                <w:color w:val="000000"/>
              </w:rPr>
            </w:pPr>
          </w:p>
        </w:tc>
        <w:tc>
          <w:tcPr>
            <w:tcW w:w="1132" w:type="pct"/>
            <w:gridSpan w:val="2"/>
            <w:vMerge/>
            <w:tcBorders>
              <w:top w:val="single" w:sz="4" w:space="0" w:color="505050"/>
              <w:left w:val="nil"/>
              <w:bottom w:val="single" w:sz="4" w:space="0" w:color="505050"/>
              <w:right w:val="single" w:sz="4" w:space="0" w:color="505050"/>
            </w:tcBorders>
            <w:vAlign w:val="center"/>
            <w:hideMark/>
          </w:tcPr>
          <w:p w14:paraId="40D65BD4" w14:textId="77777777" w:rsidR="00D039B4" w:rsidRPr="00BC0ED4" w:rsidRDefault="00D039B4" w:rsidP="00BC0ED4">
            <w:pPr>
              <w:spacing w:after="0" w:line="240" w:lineRule="auto"/>
              <w:rPr>
                <w:rFonts w:ascii="Palatino Linotype" w:eastAsia="Times New Roman" w:hAnsi="Palatino Linotype"/>
                <w:b/>
                <w:bCs/>
                <w:color w:val="000000"/>
                <w:sz w:val="28"/>
                <w:szCs w:val="28"/>
              </w:rPr>
            </w:pPr>
          </w:p>
        </w:tc>
        <w:tc>
          <w:tcPr>
            <w:tcW w:w="3343" w:type="pct"/>
            <w:gridSpan w:val="2"/>
            <w:tcBorders>
              <w:top w:val="single" w:sz="4" w:space="0" w:color="505050"/>
              <w:left w:val="nil"/>
              <w:bottom w:val="nil"/>
              <w:right w:val="single" w:sz="4" w:space="0" w:color="505050"/>
            </w:tcBorders>
            <w:shd w:val="clear" w:color="auto" w:fill="auto"/>
            <w:vAlign w:val="bottom"/>
            <w:hideMark/>
          </w:tcPr>
          <w:p w14:paraId="7A8DBA70" w14:textId="77777777" w:rsidR="00D039B4" w:rsidRPr="00BC0ED4" w:rsidRDefault="00D039B4" w:rsidP="00BC0ED4">
            <w:pPr>
              <w:spacing w:after="0" w:line="240" w:lineRule="auto"/>
              <w:rPr>
                <w:rFonts w:eastAsia="Times New Roman"/>
                <w:color w:val="000000"/>
                <w:sz w:val="20"/>
                <w:szCs w:val="20"/>
              </w:rPr>
            </w:pPr>
            <w:r w:rsidRPr="00BC0ED4">
              <w:rPr>
                <w:rFonts w:eastAsia="Times New Roman"/>
                <w:color w:val="000000"/>
                <w:sz w:val="20"/>
                <w:szCs w:val="20"/>
              </w:rPr>
              <w:t xml:space="preserve">10.- Carta de declaración de cumplimiento de control de calidad de productos y materia prima acreditando las siguientes normas y estándares: </w:t>
            </w:r>
          </w:p>
        </w:tc>
      </w:tr>
      <w:tr w:rsidR="00D039B4" w:rsidRPr="00BC0ED4" w14:paraId="73CC0643" w14:textId="77777777" w:rsidTr="00D039B4">
        <w:trPr>
          <w:trHeight w:val="300"/>
        </w:trPr>
        <w:tc>
          <w:tcPr>
            <w:tcW w:w="526" w:type="pct"/>
            <w:gridSpan w:val="3"/>
            <w:vMerge/>
            <w:tcBorders>
              <w:top w:val="single" w:sz="4" w:space="0" w:color="505050"/>
              <w:left w:val="single" w:sz="4" w:space="0" w:color="505050"/>
              <w:bottom w:val="single" w:sz="4" w:space="0" w:color="505050"/>
              <w:right w:val="single" w:sz="4" w:space="0" w:color="505050"/>
            </w:tcBorders>
            <w:vAlign w:val="center"/>
            <w:hideMark/>
          </w:tcPr>
          <w:p w14:paraId="24601AB0" w14:textId="77777777" w:rsidR="00D039B4" w:rsidRPr="00BC0ED4" w:rsidRDefault="00D039B4" w:rsidP="00BC0ED4">
            <w:pPr>
              <w:spacing w:after="0" w:line="240" w:lineRule="auto"/>
              <w:rPr>
                <w:rFonts w:eastAsia="Times New Roman"/>
                <w:color w:val="000000"/>
              </w:rPr>
            </w:pPr>
          </w:p>
        </w:tc>
        <w:tc>
          <w:tcPr>
            <w:tcW w:w="1132" w:type="pct"/>
            <w:gridSpan w:val="2"/>
            <w:vMerge/>
            <w:tcBorders>
              <w:top w:val="single" w:sz="4" w:space="0" w:color="505050"/>
              <w:left w:val="nil"/>
              <w:bottom w:val="single" w:sz="4" w:space="0" w:color="505050"/>
              <w:right w:val="single" w:sz="4" w:space="0" w:color="505050"/>
            </w:tcBorders>
            <w:vAlign w:val="center"/>
            <w:hideMark/>
          </w:tcPr>
          <w:p w14:paraId="15EC8544" w14:textId="77777777" w:rsidR="00D039B4" w:rsidRPr="00BC0ED4" w:rsidRDefault="00D039B4" w:rsidP="00BC0ED4">
            <w:pPr>
              <w:spacing w:after="0" w:line="240" w:lineRule="auto"/>
              <w:rPr>
                <w:rFonts w:ascii="Palatino Linotype" w:eastAsia="Times New Roman" w:hAnsi="Palatino Linotype"/>
                <w:b/>
                <w:bCs/>
                <w:color w:val="000000"/>
                <w:sz w:val="28"/>
                <w:szCs w:val="28"/>
              </w:rPr>
            </w:pPr>
          </w:p>
        </w:tc>
        <w:tc>
          <w:tcPr>
            <w:tcW w:w="3343" w:type="pct"/>
            <w:gridSpan w:val="2"/>
            <w:tcBorders>
              <w:top w:val="nil"/>
              <w:left w:val="nil"/>
              <w:bottom w:val="nil"/>
              <w:right w:val="single" w:sz="4" w:space="0" w:color="505050"/>
            </w:tcBorders>
            <w:shd w:val="clear" w:color="auto" w:fill="auto"/>
            <w:noWrap/>
            <w:vAlign w:val="bottom"/>
            <w:hideMark/>
          </w:tcPr>
          <w:p w14:paraId="2DC14571" w14:textId="77777777" w:rsidR="00D039B4" w:rsidRPr="00BC0ED4" w:rsidRDefault="00D039B4" w:rsidP="00BC0ED4">
            <w:pPr>
              <w:spacing w:after="0" w:line="240" w:lineRule="auto"/>
              <w:rPr>
                <w:rFonts w:eastAsia="Times New Roman"/>
                <w:color w:val="000000"/>
                <w:sz w:val="20"/>
                <w:szCs w:val="20"/>
              </w:rPr>
            </w:pPr>
            <w:r w:rsidRPr="00BC0ED4">
              <w:rPr>
                <w:rFonts w:eastAsia="Times New Roman"/>
                <w:color w:val="000000"/>
                <w:sz w:val="20"/>
                <w:szCs w:val="20"/>
              </w:rPr>
              <w:t xml:space="preserve">B) </w:t>
            </w:r>
            <w:proofErr w:type="spellStart"/>
            <w:r w:rsidRPr="00BC0ED4">
              <w:rPr>
                <w:rFonts w:eastAsia="Times New Roman"/>
                <w:color w:val="000000"/>
                <w:sz w:val="20"/>
                <w:szCs w:val="20"/>
              </w:rPr>
              <w:t>council</w:t>
            </w:r>
            <w:proofErr w:type="spellEnd"/>
            <w:r w:rsidRPr="00BC0ED4">
              <w:rPr>
                <w:rFonts w:eastAsia="Times New Roman"/>
                <w:color w:val="000000"/>
                <w:sz w:val="20"/>
                <w:szCs w:val="20"/>
              </w:rPr>
              <w:t xml:space="preserve"> </w:t>
            </w:r>
            <w:proofErr w:type="spellStart"/>
            <w:r w:rsidRPr="00BC0ED4">
              <w:rPr>
                <w:rFonts w:eastAsia="Times New Roman"/>
                <w:color w:val="000000"/>
                <w:sz w:val="20"/>
                <w:szCs w:val="20"/>
              </w:rPr>
              <w:t>directive</w:t>
            </w:r>
            <w:proofErr w:type="spellEnd"/>
            <w:r w:rsidRPr="00BC0ED4">
              <w:rPr>
                <w:rFonts w:eastAsia="Times New Roman"/>
                <w:color w:val="000000"/>
                <w:sz w:val="20"/>
                <w:szCs w:val="20"/>
              </w:rPr>
              <w:t xml:space="preserve"> 93/42 </w:t>
            </w:r>
            <w:proofErr w:type="spellStart"/>
            <w:r w:rsidRPr="00BC0ED4">
              <w:rPr>
                <w:rFonts w:eastAsia="Times New Roman"/>
                <w:color w:val="000000"/>
                <w:sz w:val="20"/>
                <w:szCs w:val="20"/>
              </w:rPr>
              <w:t>eec</w:t>
            </w:r>
            <w:proofErr w:type="spellEnd"/>
            <w:r w:rsidRPr="00BC0ED4">
              <w:rPr>
                <w:rFonts w:eastAsia="Times New Roman"/>
                <w:color w:val="000000"/>
                <w:sz w:val="20"/>
                <w:szCs w:val="20"/>
              </w:rPr>
              <w:t xml:space="preserve"> </w:t>
            </w:r>
            <w:proofErr w:type="spellStart"/>
            <w:r w:rsidRPr="00BC0ED4">
              <w:rPr>
                <w:rFonts w:eastAsia="Times New Roman"/>
                <w:color w:val="000000"/>
                <w:sz w:val="20"/>
                <w:szCs w:val="20"/>
              </w:rPr>
              <w:t>of</w:t>
            </w:r>
            <w:proofErr w:type="spellEnd"/>
            <w:r w:rsidRPr="00BC0ED4">
              <w:rPr>
                <w:rFonts w:eastAsia="Times New Roman"/>
                <w:color w:val="000000"/>
                <w:sz w:val="20"/>
                <w:szCs w:val="20"/>
              </w:rPr>
              <w:t xml:space="preserve"> 14. June 1993, </w:t>
            </w:r>
            <w:proofErr w:type="spellStart"/>
            <w:r w:rsidRPr="00BC0ED4">
              <w:rPr>
                <w:rFonts w:eastAsia="Times New Roman"/>
                <w:color w:val="000000"/>
                <w:sz w:val="20"/>
                <w:szCs w:val="20"/>
              </w:rPr>
              <w:t>concerning</w:t>
            </w:r>
            <w:proofErr w:type="spellEnd"/>
            <w:r w:rsidRPr="00BC0ED4">
              <w:rPr>
                <w:rFonts w:eastAsia="Times New Roman"/>
                <w:color w:val="000000"/>
                <w:sz w:val="20"/>
                <w:szCs w:val="20"/>
              </w:rPr>
              <w:t xml:space="preserve"> medical </w:t>
            </w:r>
            <w:proofErr w:type="spellStart"/>
            <w:r w:rsidRPr="00BC0ED4">
              <w:rPr>
                <w:rFonts w:eastAsia="Times New Roman"/>
                <w:color w:val="000000"/>
                <w:sz w:val="20"/>
                <w:szCs w:val="20"/>
              </w:rPr>
              <w:t>devices</w:t>
            </w:r>
            <w:proofErr w:type="spellEnd"/>
            <w:r w:rsidRPr="00BC0ED4">
              <w:rPr>
                <w:rFonts w:eastAsia="Times New Roman"/>
                <w:color w:val="000000"/>
                <w:sz w:val="20"/>
                <w:szCs w:val="20"/>
              </w:rPr>
              <w:t xml:space="preserve">. </w:t>
            </w:r>
          </w:p>
        </w:tc>
      </w:tr>
      <w:tr w:rsidR="00D039B4" w:rsidRPr="00BC0ED4" w14:paraId="410F0A96" w14:textId="77777777" w:rsidTr="00D039B4">
        <w:trPr>
          <w:trHeight w:val="300"/>
        </w:trPr>
        <w:tc>
          <w:tcPr>
            <w:tcW w:w="526" w:type="pct"/>
            <w:gridSpan w:val="3"/>
            <w:vMerge/>
            <w:tcBorders>
              <w:top w:val="single" w:sz="4" w:space="0" w:color="505050"/>
              <w:left w:val="single" w:sz="4" w:space="0" w:color="505050"/>
              <w:bottom w:val="single" w:sz="4" w:space="0" w:color="505050"/>
              <w:right w:val="single" w:sz="4" w:space="0" w:color="505050"/>
            </w:tcBorders>
            <w:vAlign w:val="center"/>
            <w:hideMark/>
          </w:tcPr>
          <w:p w14:paraId="7519317F" w14:textId="77777777" w:rsidR="00D039B4" w:rsidRPr="00BC0ED4" w:rsidRDefault="00D039B4" w:rsidP="00BC0ED4">
            <w:pPr>
              <w:spacing w:after="0" w:line="240" w:lineRule="auto"/>
              <w:rPr>
                <w:rFonts w:eastAsia="Times New Roman"/>
                <w:color w:val="000000"/>
              </w:rPr>
            </w:pPr>
          </w:p>
        </w:tc>
        <w:tc>
          <w:tcPr>
            <w:tcW w:w="1132" w:type="pct"/>
            <w:gridSpan w:val="2"/>
            <w:vMerge/>
            <w:tcBorders>
              <w:top w:val="single" w:sz="4" w:space="0" w:color="505050"/>
              <w:left w:val="nil"/>
              <w:bottom w:val="single" w:sz="4" w:space="0" w:color="505050"/>
              <w:right w:val="single" w:sz="4" w:space="0" w:color="505050"/>
            </w:tcBorders>
            <w:vAlign w:val="center"/>
            <w:hideMark/>
          </w:tcPr>
          <w:p w14:paraId="628CCA66" w14:textId="77777777" w:rsidR="00D039B4" w:rsidRPr="00BC0ED4" w:rsidRDefault="00D039B4" w:rsidP="00BC0ED4">
            <w:pPr>
              <w:spacing w:after="0" w:line="240" w:lineRule="auto"/>
              <w:rPr>
                <w:rFonts w:ascii="Palatino Linotype" w:eastAsia="Times New Roman" w:hAnsi="Palatino Linotype"/>
                <w:b/>
                <w:bCs/>
                <w:color w:val="000000"/>
                <w:sz w:val="28"/>
                <w:szCs w:val="28"/>
              </w:rPr>
            </w:pPr>
          </w:p>
        </w:tc>
        <w:tc>
          <w:tcPr>
            <w:tcW w:w="3343" w:type="pct"/>
            <w:gridSpan w:val="2"/>
            <w:tcBorders>
              <w:top w:val="nil"/>
              <w:left w:val="nil"/>
              <w:bottom w:val="nil"/>
              <w:right w:val="single" w:sz="4" w:space="0" w:color="505050"/>
            </w:tcBorders>
            <w:shd w:val="clear" w:color="auto" w:fill="auto"/>
            <w:noWrap/>
            <w:vAlign w:val="bottom"/>
            <w:hideMark/>
          </w:tcPr>
          <w:p w14:paraId="4E3D8F3C" w14:textId="77777777" w:rsidR="00D039B4" w:rsidRPr="00BC0ED4" w:rsidRDefault="00D039B4" w:rsidP="00BC0ED4">
            <w:pPr>
              <w:spacing w:after="0" w:line="240" w:lineRule="auto"/>
              <w:rPr>
                <w:rFonts w:eastAsia="Times New Roman"/>
                <w:color w:val="000000"/>
                <w:sz w:val="20"/>
                <w:szCs w:val="20"/>
              </w:rPr>
            </w:pPr>
            <w:r w:rsidRPr="00BC0ED4">
              <w:rPr>
                <w:rFonts w:eastAsia="Times New Roman"/>
                <w:color w:val="000000"/>
                <w:sz w:val="20"/>
                <w:szCs w:val="20"/>
              </w:rPr>
              <w:t xml:space="preserve">C) ISO 7153-1 </w:t>
            </w:r>
            <w:proofErr w:type="spellStart"/>
            <w:r w:rsidRPr="00BC0ED4">
              <w:rPr>
                <w:rFonts w:eastAsia="Times New Roman"/>
                <w:color w:val="000000"/>
                <w:sz w:val="20"/>
                <w:szCs w:val="20"/>
              </w:rPr>
              <w:t>surgical</w:t>
            </w:r>
            <w:proofErr w:type="spellEnd"/>
            <w:r w:rsidRPr="00BC0ED4">
              <w:rPr>
                <w:rFonts w:eastAsia="Times New Roman"/>
                <w:color w:val="000000"/>
                <w:sz w:val="20"/>
                <w:szCs w:val="20"/>
              </w:rPr>
              <w:t xml:space="preserve"> </w:t>
            </w:r>
            <w:proofErr w:type="spellStart"/>
            <w:r w:rsidRPr="00BC0ED4">
              <w:rPr>
                <w:rFonts w:eastAsia="Times New Roman"/>
                <w:color w:val="000000"/>
                <w:sz w:val="20"/>
                <w:szCs w:val="20"/>
              </w:rPr>
              <w:t>instruments</w:t>
            </w:r>
            <w:proofErr w:type="spellEnd"/>
            <w:r w:rsidRPr="00BC0ED4">
              <w:rPr>
                <w:rFonts w:eastAsia="Times New Roman"/>
                <w:color w:val="000000"/>
                <w:sz w:val="20"/>
                <w:szCs w:val="20"/>
              </w:rPr>
              <w:t xml:space="preserve"> – </w:t>
            </w:r>
            <w:proofErr w:type="spellStart"/>
            <w:r w:rsidRPr="00BC0ED4">
              <w:rPr>
                <w:rFonts w:eastAsia="Times New Roman"/>
                <w:color w:val="000000"/>
                <w:sz w:val="20"/>
                <w:szCs w:val="20"/>
              </w:rPr>
              <w:t>metallic</w:t>
            </w:r>
            <w:proofErr w:type="spellEnd"/>
            <w:r w:rsidRPr="00BC0ED4">
              <w:rPr>
                <w:rFonts w:eastAsia="Times New Roman"/>
                <w:color w:val="000000"/>
                <w:sz w:val="20"/>
                <w:szCs w:val="20"/>
              </w:rPr>
              <w:t xml:space="preserve"> </w:t>
            </w:r>
            <w:proofErr w:type="spellStart"/>
            <w:r w:rsidRPr="00BC0ED4">
              <w:rPr>
                <w:rFonts w:eastAsia="Times New Roman"/>
                <w:color w:val="000000"/>
                <w:sz w:val="20"/>
                <w:szCs w:val="20"/>
              </w:rPr>
              <w:t>materials</w:t>
            </w:r>
            <w:proofErr w:type="spellEnd"/>
            <w:r w:rsidRPr="00BC0ED4">
              <w:rPr>
                <w:rFonts w:eastAsia="Times New Roman"/>
                <w:color w:val="000000"/>
                <w:sz w:val="20"/>
                <w:szCs w:val="20"/>
              </w:rPr>
              <w:t xml:space="preserve"> </w:t>
            </w:r>
            <w:proofErr w:type="spellStart"/>
            <w:r w:rsidRPr="00BC0ED4">
              <w:rPr>
                <w:rFonts w:eastAsia="Times New Roman"/>
                <w:color w:val="000000"/>
                <w:sz w:val="20"/>
                <w:szCs w:val="20"/>
              </w:rPr>
              <w:t>part</w:t>
            </w:r>
            <w:proofErr w:type="spellEnd"/>
            <w:r w:rsidRPr="00BC0ED4">
              <w:rPr>
                <w:rFonts w:eastAsia="Times New Roman"/>
                <w:color w:val="000000"/>
                <w:sz w:val="20"/>
                <w:szCs w:val="20"/>
              </w:rPr>
              <w:t xml:space="preserve"> 1: </w:t>
            </w:r>
            <w:proofErr w:type="spellStart"/>
            <w:r w:rsidRPr="00BC0ED4">
              <w:rPr>
                <w:rFonts w:eastAsia="Times New Roman"/>
                <w:color w:val="000000"/>
                <w:sz w:val="20"/>
                <w:szCs w:val="20"/>
              </w:rPr>
              <w:t>stainless</w:t>
            </w:r>
            <w:proofErr w:type="spellEnd"/>
            <w:r w:rsidRPr="00BC0ED4">
              <w:rPr>
                <w:rFonts w:eastAsia="Times New Roman"/>
                <w:color w:val="000000"/>
                <w:sz w:val="20"/>
                <w:szCs w:val="20"/>
              </w:rPr>
              <w:t xml:space="preserve"> </w:t>
            </w:r>
            <w:proofErr w:type="spellStart"/>
            <w:r w:rsidRPr="00BC0ED4">
              <w:rPr>
                <w:rFonts w:eastAsia="Times New Roman"/>
                <w:color w:val="000000"/>
                <w:sz w:val="20"/>
                <w:szCs w:val="20"/>
              </w:rPr>
              <w:t>steel</w:t>
            </w:r>
            <w:proofErr w:type="spellEnd"/>
            <w:r w:rsidRPr="00BC0ED4">
              <w:rPr>
                <w:rFonts w:eastAsia="Times New Roman"/>
                <w:color w:val="000000"/>
                <w:sz w:val="20"/>
                <w:szCs w:val="20"/>
              </w:rPr>
              <w:t xml:space="preserve">. </w:t>
            </w:r>
          </w:p>
        </w:tc>
      </w:tr>
      <w:tr w:rsidR="00D039B4" w:rsidRPr="00BC0ED4" w14:paraId="45386078" w14:textId="77777777" w:rsidTr="00D039B4">
        <w:trPr>
          <w:trHeight w:val="300"/>
        </w:trPr>
        <w:tc>
          <w:tcPr>
            <w:tcW w:w="526" w:type="pct"/>
            <w:gridSpan w:val="3"/>
            <w:vMerge/>
            <w:tcBorders>
              <w:top w:val="single" w:sz="4" w:space="0" w:color="505050"/>
              <w:left w:val="single" w:sz="4" w:space="0" w:color="505050"/>
              <w:bottom w:val="single" w:sz="4" w:space="0" w:color="505050"/>
              <w:right w:val="single" w:sz="4" w:space="0" w:color="505050"/>
            </w:tcBorders>
            <w:vAlign w:val="center"/>
            <w:hideMark/>
          </w:tcPr>
          <w:p w14:paraId="7915F80D" w14:textId="77777777" w:rsidR="00D039B4" w:rsidRPr="00BC0ED4" w:rsidRDefault="00D039B4" w:rsidP="00BC0ED4">
            <w:pPr>
              <w:spacing w:after="0" w:line="240" w:lineRule="auto"/>
              <w:rPr>
                <w:rFonts w:eastAsia="Times New Roman"/>
                <w:color w:val="000000"/>
              </w:rPr>
            </w:pPr>
          </w:p>
        </w:tc>
        <w:tc>
          <w:tcPr>
            <w:tcW w:w="1132" w:type="pct"/>
            <w:gridSpan w:val="2"/>
            <w:vMerge/>
            <w:tcBorders>
              <w:top w:val="single" w:sz="4" w:space="0" w:color="505050"/>
              <w:left w:val="nil"/>
              <w:bottom w:val="single" w:sz="4" w:space="0" w:color="505050"/>
              <w:right w:val="single" w:sz="4" w:space="0" w:color="505050"/>
            </w:tcBorders>
            <w:vAlign w:val="center"/>
            <w:hideMark/>
          </w:tcPr>
          <w:p w14:paraId="5ADA0993" w14:textId="77777777" w:rsidR="00D039B4" w:rsidRPr="00BC0ED4" w:rsidRDefault="00D039B4" w:rsidP="00BC0ED4">
            <w:pPr>
              <w:spacing w:after="0" w:line="240" w:lineRule="auto"/>
              <w:rPr>
                <w:rFonts w:ascii="Palatino Linotype" w:eastAsia="Times New Roman" w:hAnsi="Palatino Linotype"/>
                <w:b/>
                <w:bCs/>
                <w:color w:val="000000"/>
                <w:sz w:val="28"/>
                <w:szCs w:val="28"/>
              </w:rPr>
            </w:pPr>
          </w:p>
        </w:tc>
        <w:tc>
          <w:tcPr>
            <w:tcW w:w="3343" w:type="pct"/>
            <w:gridSpan w:val="2"/>
            <w:tcBorders>
              <w:top w:val="nil"/>
              <w:left w:val="nil"/>
              <w:bottom w:val="nil"/>
              <w:right w:val="single" w:sz="4" w:space="0" w:color="505050"/>
            </w:tcBorders>
            <w:shd w:val="clear" w:color="auto" w:fill="auto"/>
            <w:noWrap/>
            <w:vAlign w:val="bottom"/>
            <w:hideMark/>
          </w:tcPr>
          <w:p w14:paraId="79AE3A2B" w14:textId="77777777" w:rsidR="00D039B4" w:rsidRPr="00BC0ED4" w:rsidRDefault="00D039B4" w:rsidP="00BC0ED4">
            <w:pPr>
              <w:spacing w:after="0" w:line="240" w:lineRule="auto"/>
              <w:rPr>
                <w:rFonts w:eastAsia="Times New Roman"/>
                <w:color w:val="000000"/>
                <w:sz w:val="20"/>
                <w:szCs w:val="20"/>
              </w:rPr>
            </w:pPr>
            <w:r w:rsidRPr="00BC0ED4">
              <w:rPr>
                <w:rFonts w:eastAsia="Times New Roman"/>
                <w:color w:val="000000"/>
                <w:sz w:val="20"/>
                <w:szCs w:val="20"/>
              </w:rPr>
              <w:t xml:space="preserve">D) ISO 7151 </w:t>
            </w:r>
            <w:proofErr w:type="spellStart"/>
            <w:r w:rsidRPr="00BC0ED4">
              <w:rPr>
                <w:rFonts w:eastAsia="Times New Roman"/>
                <w:color w:val="000000"/>
                <w:sz w:val="20"/>
                <w:szCs w:val="20"/>
              </w:rPr>
              <w:t>surgical</w:t>
            </w:r>
            <w:proofErr w:type="spellEnd"/>
            <w:r w:rsidRPr="00BC0ED4">
              <w:rPr>
                <w:rFonts w:eastAsia="Times New Roman"/>
                <w:color w:val="000000"/>
                <w:sz w:val="20"/>
                <w:szCs w:val="20"/>
              </w:rPr>
              <w:t xml:space="preserve"> </w:t>
            </w:r>
            <w:proofErr w:type="spellStart"/>
            <w:r w:rsidRPr="00BC0ED4">
              <w:rPr>
                <w:rFonts w:eastAsia="Times New Roman"/>
                <w:color w:val="000000"/>
                <w:sz w:val="20"/>
                <w:szCs w:val="20"/>
              </w:rPr>
              <w:t>instruments</w:t>
            </w:r>
            <w:proofErr w:type="spellEnd"/>
            <w:r w:rsidRPr="00BC0ED4">
              <w:rPr>
                <w:rFonts w:eastAsia="Times New Roman"/>
                <w:color w:val="000000"/>
                <w:sz w:val="20"/>
                <w:szCs w:val="20"/>
              </w:rPr>
              <w:t xml:space="preserve">. </w:t>
            </w:r>
          </w:p>
        </w:tc>
      </w:tr>
      <w:tr w:rsidR="00D039B4" w:rsidRPr="00BC0ED4" w14:paraId="1E50200A" w14:textId="77777777" w:rsidTr="00D039B4">
        <w:trPr>
          <w:trHeight w:val="300"/>
        </w:trPr>
        <w:tc>
          <w:tcPr>
            <w:tcW w:w="526" w:type="pct"/>
            <w:gridSpan w:val="3"/>
            <w:vMerge/>
            <w:tcBorders>
              <w:top w:val="single" w:sz="4" w:space="0" w:color="505050"/>
              <w:left w:val="single" w:sz="4" w:space="0" w:color="505050"/>
              <w:bottom w:val="single" w:sz="4" w:space="0" w:color="505050"/>
              <w:right w:val="single" w:sz="4" w:space="0" w:color="505050"/>
            </w:tcBorders>
            <w:vAlign w:val="center"/>
            <w:hideMark/>
          </w:tcPr>
          <w:p w14:paraId="1ED9C0C0" w14:textId="77777777" w:rsidR="00D039B4" w:rsidRPr="00BC0ED4" w:rsidRDefault="00D039B4" w:rsidP="00BC0ED4">
            <w:pPr>
              <w:spacing w:after="0" w:line="240" w:lineRule="auto"/>
              <w:rPr>
                <w:rFonts w:eastAsia="Times New Roman"/>
                <w:color w:val="000000"/>
              </w:rPr>
            </w:pPr>
          </w:p>
        </w:tc>
        <w:tc>
          <w:tcPr>
            <w:tcW w:w="1132" w:type="pct"/>
            <w:gridSpan w:val="2"/>
            <w:vMerge/>
            <w:tcBorders>
              <w:top w:val="single" w:sz="4" w:space="0" w:color="505050"/>
              <w:left w:val="nil"/>
              <w:bottom w:val="single" w:sz="4" w:space="0" w:color="505050"/>
              <w:right w:val="single" w:sz="4" w:space="0" w:color="505050"/>
            </w:tcBorders>
            <w:vAlign w:val="center"/>
            <w:hideMark/>
          </w:tcPr>
          <w:p w14:paraId="22C44178" w14:textId="77777777" w:rsidR="00D039B4" w:rsidRPr="00BC0ED4" w:rsidRDefault="00D039B4" w:rsidP="00BC0ED4">
            <w:pPr>
              <w:spacing w:after="0" w:line="240" w:lineRule="auto"/>
              <w:rPr>
                <w:rFonts w:ascii="Palatino Linotype" w:eastAsia="Times New Roman" w:hAnsi="Palatino Linotype"/>
                <w:b/>
                <w:bCs/>
                <w:color w:val="000000"/>
                <w:sz w:val="28"/>
                <w:szCs w:val="28"/>
              </w:rPr>
            </w:pPr>
          </w:p>
        </w:tc>
        <w:tc>
          <w:tcPr>
            <w:tcW w:w="3343" w:type="pct"/>
            <w:gridSpan w:val="2"/>
            <w:tcBorders>
              <w:top w:val="nil"/>
              <w:left w:val="nil"/>
              <w:bottom w:val="nil"/>
              <w:right w:val="single" w:sz="4" w:space="0" w:color="505050"/>
            </w:tcBorders>
            <w:shd w:val="clear" w:color="auto" w:fill="auto"/>
            <w:noWrap/>
            <w:vAlign w:val="bottom"/>
            <w:hideMark/>
          </w:tcPr>
          <w:p w14:paraId="5E106984" w14:textId="77777777" w:rsidR="00D039B4" w:rsidRPr="00BC0ED4" w:rsidRDefault="00D039B4" w:rsidP="00BC0ED4">
            <w:pPr>
              <w:spacing w:after="0" w:line="240" w:lineRule="auto"/>
              <w:rPr>
                <w:rFonts w:eastAsia="Times New Roman"/>
                <w:color w:val="000000"/>
                <w:sz w:val="20"/>
                <w:szCs w:val="20"/>
              </w:rPr>
            </w:pPr>
            <w:r w:rsidRPr="00BC0ED4">
              <w:rPr>
                <w:rFonts w:eastAsia="Times New Roman"/>
                <w:color w:val="000000"/>
                <w:sz w:val="20"/>
                <w:szCs w:val="20"/>
              </w:rPr>
              <w:t xml:space="preserve">E) ISO 7741 </w:t>
            </w:r>
            <w:proofErr w:type="spellStart"/>
            <w:r w:rsidRPr="00BC0ED4">
              <w:rPr>
                <w:rFonts w:eastAsia="Times New Roman"/>
                <w:color w:val="000000"/>
                <w:sz w:val="20"/>
                <w:szCs w:val="20"/>
              </w:rPr>
              <w:t>instruments</w:t>
            </w:r>
            <w:proofErr w:type="spellEnd"/>
            <w:r w:rsidRPr="00BC0ED4">
              <w:rPr>
                <w:rFonts w:eastAsia="Times New Roman"/>
                <w:color w:val="000000"/>
                <w:sz w:val="20"/>
                <w:szCs w:val="20"/>
              </w:rPr>
              <w:t xml:space="preserve"> </w:t>
            </w:r>
            <w:proofErr w:type="spellStart"/>
            <w:r w:rsidRPr="00BC0ED4">
              <w:rPr>
                <w:rFonts w:eastAsia="Times New Roman"/>
                <w:color w:val="000000"/>
                <w:sz w:val="20"/>
                <w:szCs w:val="20"/>
              </w:rPr>
              <w:t>for</w:t>
            </w:r>
            <w:proofErr w:type="spellEnd"/>
            <w:r w:rsidRPr="00BC0ED4">
              <w:rPr>
                <w:rFonts w:eastAsia="Times New Roman"/>
                <w:color w:val="000000"/>
                <w:sz w:val="20"/>
                <w:szCs w:val="20"/>
              </w:rPr>
              <w:t xml:space="preserve"> </w:t>
            </w:r>
            <w:proofErr w:type="spellStart"/>
            <w:r w:rsidRPr="00BC0ED4">
              <w:rPr>
                <w:rFonts w:eastAsia="Times New Roman"/>
                <w:color w:val="000000"/>
                <w:sz w:val="20"/>
                <w:szCs w:val="20"/>
              </w:rPr>
              <w:t>surgery</w:t>
            </w:r>
            <w:proofErr w:type="spellEnd"/>
            <w:r w:rsidRPr="00BC0ED4">
              <w:rPr>
                <w:rFonts w:eastAsia="Times New Roman"/>
                <w:color w:val="000000"/>
                <w:sz w:val="20"/>
                <w:szCs w:val="20"/>
              </w:rPr>
              <w:t xml:space="preserve">. </w:t>
            </w:r>
          </w:p>
        </w:tc>
      </w:tr>
      <w:tr w:rsidR="00D039B4" w:rsidRPr="00BC0ED4" w14:paraId="4242E7F6" w14:textId="77777777" w:rsidTr="00D039B4">
        <w:trPr>
          <w:trHeight w:val="300"/>
        </w:trPr>
        <w:tc>
          <w:tcPr>
            <w:tcW w:w="526" w:type="pct"/>
            <w:gridSpan w:val="3"/>
            <w:vMerge/>
            <w:tcBorders>
              <w:top w:val="single" w:sz="4" w:space="0" w:color="505050"/>
              <w:left w:val="single" w:sz="4" w:space="0" w:color="505050"/>
              <w:bottom w:val="single" w:sz="4" w:space="0" w:color="505050"/>
              <w:right w:val="single" w:sz="4" w:space="0" w:color="505050"/>
            </w:tcBorders>
            <w:vAlign w:val="center"/>
            <w:hideMark/>
          </w:tcPr>
          <w:p w14:paraId="02E9E7A5" w14:textId="77777777" w:rsidR="00D039B4" w:rsidRPr="00BC0ED4" w:rsidRDefault="00D039B4" w:rsidP="00BC0ED4">
            <w:pPr>
              <w:spacing w:after="0" w:line="240" w:lineRule="auto"/>
              <w:rPr>
                <w:rFonts w:eastAsia="Times New Roman"/>
                <w:color w:val="000000"/>
              </w:rPr>
            </w:pPr>
          </w:p>
        </w:tc>
        <w:tc>
          <w:tcPr>
            <w:tcW w:w="1132" w:type="pct"/>
            <w:gridSpan w:val="2"/>
            <w:vMerge/>
            <w:tcBorders>
              <w:top w:val="single" w:sz="4" w:space="0" w:color="505050"/>
              <w:left w:val="nil"/>
              <w:bottom w:val="single" w:sz="4" w:space="0" w:color="505050"/>
              <w:right w:val="single" w:sz="4" w:space="0" w:color="505050"/>
            </w:tcBorders>
            <w:vAlign w:val="center"/>
            <w:hideMark/>
          </w:tcPr>
          <w:p w14:paraId="62684768" w14:textId="77777777" w:rsidR="00D039B4" w:rsidRPr="00BC0ED4" w:rsidRDefault="00D039B4" w:rsidP="00BC0ED4">
            <w:pPr>
              <w:spacing w:after="0" w:line="240" w:lineRule="auto"/>
              <w:rPr>
                <w:rFonts w:ascii="Palatino Linotype" w:eastAsia="Times New Roman" w:hAnsi="Palatino Linotype"/>
                <w:b/>
                <w:bCs/>
                <w:color w:val="000000"/>
                <w:sz w:val="28"/>
                <w:szCs w:val="28"/>
              </w:rPr>
            </w:pPr>
          </w:p>
        </w:tc>
        <w:tc>
          <w:tcPr>
            <w:tcW w:w="3343" w:type="pct"/>
            <w:gridSpan w:val="2"/>
            <w:tcBorders>
              <w:top w:val="nil"/>
              <w:left w:val="nil"/>
              <w:bottom w:val="nil"/>
              <w:right w:val="single" w:sz="4" w:space="0" w:color="505050"/>
            </w:tcBorders>
            <w:shd w:val="clear" w:color="auto" w:fill="auto"/>
            <w:noWrap/>
            <w:vAlign w:val="bottom"/>
            <w:hideMark/>
          </w:tcPr>
          <w:p w14:paraId="55884FE7" w14:textId="77777777" w:rsidR="00D039B4" w:rsidRPr="00BC0ED4" w:rsidRDefault="00D039B4" w:rsidP="00BC0ED4">
            <w:pPr>
              <w:spacing w:after="0" w:line="240" w:lineRule="auto"/>
              <w:rPr>
                <w:rFonts w:eastAsia="Times New Roman"/>
                <w:color w:val="000000"/>
                <w:sz w:val="20"/>
                <w:szCs w:val="20"/>
              </w:rPr>
            </w:pPr>
            <w:r w:rsidRPr="00BC0ED4">
              <w:rPr>
                <w:rFonts w:eastAsia="Times New Roman"/>
                <w:color w:val="000000"/>
                <w:sz w:val="20"/>
                <w:szCs w:val="20"/>
              </w:rPr>
              <w:t xml:space="preserve">F)  din en ISO 13402. </w:t>
            </w:r>
            <w:proofErr w:type="spellStart"/>
            <w:r w:rsidRPr="00BC0ED4">
              <w:rPr>
                <w:rFonts w:eastAsia="Times New Roman"/>
                <w:color w:val="000000"/>
                <w:sz w:val="20"/>
                <w:szCs w:val="20"/>
              </w:rPr>
              <w:t>Surgical</w:t>
            </w:r>
            <w:proofErr w:type="spellEnd"/>
            <w:r w:rsidRPr="00BC0ED4">
              <w:rPr>
                <w:rFonts w:eastAsia="Times New Roman"/>
                <w:color w:val="000000"/>
                <w:sz w:val="20"/>
                <w:szCs w:val="20"/>
              </w:rPr>
              <w:t xml:space="preserve"> and dental </w:t>
            </w:r>
            <w:proofErr w:type="spellStart"/>
            <w:r w:rsidRPr="00BC0ED4">
              <w:rPr>
                <w:rFonts w:eastAsia="Times New Roman"/>
                <w:color w:val="000000"/>
                <w:sz w:val="20"/>
                <w:szCs w:val="20"/>
              </w:rPr>
              <w:t>hand</w:t>
            </w:r>
            <w:proofErr w:type="spellEnd"/>
            <w:r w:rsidRPr="00BC0ED4">
              <w:rPr>
                <w:rFonts w:eastAsia="Times New Roman"/>
                <w:color w:val="000000"/>
                <w:sz w:val="20"/>
                <w:szCs w:val="20"/>
              </w:rPr>
              <w:t xml:space="preserve"> </w:t>
            </w:r>
            <w:proofErr w:type="spellStart"/>
            <w:r w:rsidRPr="00BC0ED4">
              <w:rPr>
                <w:rFonts w:eastAsia="Times New Roman"/>
                <w:color w:val="000000"/>
                <w:sz w:val="20"/>
                <w:szCs w:val="20"/>
              </w:rPr>
              <w:t>instruments</w:t>
            </w:r>
            <w:proofErr w:type="spellEnd"/>
            <w:r w:rsidRPr="00BC0ED4">
              <w:rPr>
                <w:rFonts w:eastAsia="Times New Roman"/>
                <w:color w:val="000000"/>
                <w:sz w:val="20"/>
                <w:szCs w:val="20"/>
              </w:rPr>
              <w:t xml:space="preserve">. </w:t>
            </w:r>
          </w:p>
        </w:tc>
      </w:tr>
      <w:tr w:rsidR="00D039B4" w:rsidRPr="00BC0ED4" w14:paraId="0DFA5308" w14:textId="77777777" w:rsidTr="00D039B4">
        <w:trPr>
          <w:trHeight w:val="300"/>
        </w:trPr>
        <w:tc>
          <w:tcPr>
            <w:tcW w:w="526" w:type="pct"/>
            <w:gridSpan w:val="3"/>
            <w:vMerge/>
            <w:tcBorders>
              <w:top w:val="single" w:sz="4" w:space="0" w:color="505050"/>
              <w:left w:val="single" w:sz="4" w:space="0" w:color="505050"/>
              <w:bottom w:val="single" w:sz="4" w:space="0" w:color="505050"/>
              <w:right w:val="single" w:sz="4" w:space="0" w:color="505050"/>
            </w:tcBorders>
            <w:vAlign w:val="center"/>
            <w:hideMark/>
          </w:tcPr>
          <w:p w14:paraId="1BC98EBA" w14:textId="77777777" w:rsidR="00D039B4" w:rsidRPr="00BC0ED4" w:rsidRDefault="00D039B4" w:rsidP="00BC0ED4">
            <w:pPr>
              <w:spacing w:after="0" w:line="240" w:lineRule="auto"/>
              <w:rPr>
                <w:rFonts w:eastAsia="Times New Roman"/>
                <w:color w:val="000000"/>
              </w:rPr>
            </w:pPr>
          </w:p>
        </w:tc>
        <w:tc>
          <w:tcPr>
            <w:tcW w:w="1132" w:type="pct"/>
            <w:gridSpan w:val="2"/>
            <w:vMerge/>
            <w:tcBorders>
              <w:top w:val="single" w:sz="4" w:space="0" w:color="505050"/>
              <w:left w:val="nil"/>
              <w:bottom w:val="single" w:sz="4" w:space="0" w:color="505050"/>
              <w:right w:val="single" w:sz="4" w:space="0" w:color="505050"/>
            </w:tcBorders>
            <w:vAlign w:val="center"/>
            <w:hideMark/>
          </w:tcPr>
          <w:p w14:paraId="1E753E8E" w14:textId="77777777" w:rsidR="00D039B4" w:rsidRPr="00BC0ED4" w:rsidRDefault="00D039B4" w:rsidP="00BC0ED4">
            <w:pPr>
              <w:spacing w:after="0" w:line="240" w:lineRule="auto"/>
              <w:rPr>
                <w:rFonts w:ascii="Palatino Linotype" w:eastAsia="Times New Roman" w:hAnsi="Palatino Linotype"/>
                <w:b/>
                <w:bCs/>
                <w:color w:val="000000"/>
                <w:sz w:val="28"/>
                <w:szCs w:val="28"/>
              </w:rPr>
            </w:pPr>
          </w:p>
        </w:tc>
        <w:tc>
          <w:tcPr>
            <w:tcW w:w="3343" w:type="pct"/>
            <w:gridSpan w:val="2"/>
            <w:tcBorders>
              <w:top w:val="nil"/>
              <w:left w:val="nil"/>
              <w:bottom w:val="nil"/>
              <w:right w:val="single" w:sz="4" w:space="0" w:color="505050"/>
            </w:tcBorders>
            <w:shd w:val="clear" w:color="auto" w:fill="auto"/>
            <w:noWrap/>
            <w:vAlign w:val="bottom"/>
            <w:hideMark/>
          </w:tcPr>
          <w:p w14:paraId="12ED7DEB" w14:textId="77777777" w:rsidR="00D039B4" w:rsidRPr="00BC0ED4" w:rsidRDefault="00D039B4" w:rsidP="00BC0ED4">
            <w:pPr>
              <w:spacing w:after="0" w:line="240" w:lineRule="auto"/>
              <w:rPr>
                <w:rFonts w:eastAsia="Times New Roman"/>
                <w:color w:val="000000"/>
                <w:sz w:val="20"/>
                <w:szCs w:val="20"/>
              </w:rPr>
            </w:pPr>
            <w:r w:rsidRPr="00BC0ED4">
              <w:rPr>
                <w:rFonts w:eastAsia="Times New Roman"/>
                <w:color w:val="000000"/>
                <w:sz w:val="20"/>
                <w:szCs w:val="20"/>
              </w:rPr>
              <w:t xml:space="preserve">G) din en ISO10088-1 </w:t>
            </w:r>
            <w:proofErr w:type="spellStart"/>
            <w:r w:rsidRPr="00BC0ED4">
              <w:rPr>
                <w:rFonts w:eastAsia="Times New Roman"/>
                <w:color w:val="000000"/>
                <w:sz w:val="20"/>
                <w:szCs w:val="20"/>
              </w:rPr>
              <w:t>stainless</w:t>
            </w:r>
            <w:proofErr w:type="spellEnd"/>
            <w:r w:rsidRPr="00BC0ED4">
              <w:rPr>
                <w:rFonts w:eastAsia="Times New Roman"/>
                <w:color w:val="000000"/>
                <w:sz w:val="20"/>
                <w:szCs w:val="20"/>
              </w:rPr>
              <w:t xml:space="preserve"> </w:t>
            </w:r>
            <w:proofErr w:type="spellStart"/>
            <w:r w:rsidRPr="00BC0ED4">
              <w:rPr>
                <w:rFonts w:eastAsia="Times New Roman"/>
                <w:color w:val="000000"/>
                <w:sz w:val="20"/>
                <w:szCs w:val="20"/>
              </w:rPr>
              <w:t>steels</w:t>
            </w:r>
            <w:proofErr w:type="spellEnd"/>
            <w:r w:rsidRPr="00BC0ED4">
              <w:rPr>
                <w:rFonts w:eastAsia="Times New Roman"/>
                <w:color w:val="000000"/>
                <w:sz w:val="20"/>
                <w:szCs w:val="20"/>
              </w:rPr>
              <w:t xml:space="preserve">. </w:t>
            </w:r>
          </w:p>
        </w:tc>
      </w:tr>
      <w:tr w:rsidR="00D039B4" w:rsidRPr="00BC0ED4" w14:paraId="79AD54F2" w14:textId="77777777" w:rsidTr="00D039B4">
        <w:trPr>
          <w:trHeight w:val="300"/>
        </w:trPr>
        <w:tc>
          <w:tcPr>
            <w:tcW w:w="526" w:type="pct"/>
            <w:gridSpan w:val="3"/>
            <w:vMerge/>
            <w:tcBorders>
              <w:top w:val="single" w:sz="4" w:space="0" w:color="505050"/>
              <w:left w:val="single" w:sz="4" w:space="0" w:color="505050"/>
              <w:bottom w:val="single" w:sz="4" w:space="0" w:color="505050"/>
              <w:right w:val="single" w:sz="4" w:space="0" w:color="505050"/>
            </w:tcBorders>
            <w:vAlign w:val="center"/>
            <w:hideMark/>
          </w:tcPr>
          <w:p w14:paraId="57501865" w14:textId="77777777" w:rsidR="00D039B4" w:rsidRPr="00BC0ED4" w:rsidRDefault="00D039B4" w:rsidP="00BC0ED4">
            <w:pPr>
              <w:spacing w:after="0" w:line="240" w:lineRule="auto"/>
              <w:rPr>
                <w:rFonts w:eastAsia="Times New Roman"/>
                <w:color w:val="000000"/>
              </w:rPr>
            </w:pPr>
          </w:p>
        </w:tc>
        <w:tc>
          <w:tcPr>
            <w:tcW w:w="1132" w:type="pct"/>
            <w:gridSpan w:val="2"/>
            <w:vMerge/>
            <w:tcBorders>
              <w:top w:val="single" w:sz="4" w:space="0" w:color="505050"/>
              <w:left w:val="nil"/>
              <w:bottom w:val="single" w:sz="4" w:space="0" w:color="505050"/>
              <w:right w:val="single" w:sz="4" w:space="0" w:color="505050"/>
            </w:tcBorders>
            <w:vAlign w:val="center"/>
            <w:hideMark/>
          </w:tcPr>
          <w:p w14:paraId="36C4C743" w14:textId="77777777" w:rsidR="00D039B4" w:rsidRPr="00BC0ED4" w:rsidRDefault="00D039B4" w:rsidP="00BC0ED4">
            <w:pPr>
              <w:spacing w:after="0" w:line="240" w:lineRule="auto"/>
              <w:rPr>
                <w:rFonts w:ascii="Palatino Linotype" w:eastAsia="Times New Roman" w:hAnsi="Palatino Linotype"/>
                <w:b/>
                <w:bCs/>
                <w:color w:val="000000"/>
                <w:sz w:val="28"/>
                <w:szCs w:val="28"/>
              </w:rPr>
            </w:pPr>
          </w:p>
        </w:tc>
        <w:tc>
          <w:tcPr>
            <w:tcW w:w="3343" w:type="pct"/>
            <w:gridSpan w:val="2"/>
            <w:tcBorders>
              <w:top w:val="nil"/>
              <w:left w:val="nil"/>
              <w:bottom w:val="nil"/>
              <w:right w:val="single" w:sz="4" w:space="0" w:color="505050"/>
            </w:tcBorders>
            <w:shd w:val="clear" w:color="auto" w:fill="auto"/>
            <w:noWrap/>
            <w:vAlign w:val="bottom"/>
            <w:hideMark/>
          </w:tcPr>
          <w:p w14:paraId="361D36BF" w14:textId="77777777" w:rsidR="00D039B4" w:rsidRPr="00BC0ED4" w:rsidRDefault="00D039B4" w:rsidP="00BC0ED4">
            <w:pPr>
              <w:spacing w:after="0" w:line="240" w:lineRule="auto"/>
              <w:rPr>
                <w:rFonts w:eastAsia="Times New Roman"/>
                <w:color w:val="000000"/>
                <w:sz w:val="20"/>
                <w:szCs w:val="20"/>
              </w:rPr>
            </w:pPr>
            <w:r w:rsidRPr="00BC0ED4">
              <w:rPr>
                <w:rFonts w:eastAsia="Times New Roman"/>
                <w:color w:val="000000"/>
                <w:sz w:val="20"/>
                <w:szCs w:val="20"/>
              </w:rPr>
              <w:t xml:space="preserve">H) din en ISO10088-2 </w:t>
            </w:r>
            <w:proofErr w:type="spellStart"/>
            <w:r w:rsidRPr="00BC0ED4">
              <w:rPr>
                <w:rFonts w:eastAsia="Times New Roman"/>
                <w:color w:val="000000"/>
                <w:sz w:val="20"/>
                <w:szCs w:val="20"/>
              </w:rPr>
              <w:t>stainless</w:t>
            </w:r>
            <w:proofErr w:type="spellEnd"/>
            <w:r w:rsidRPr="00BC0ED4">
              <w:rPr>
                <w:rFonts w:eastAsia="Times New Roman"/>
                <w:color w:val="000000"/>
                <w:sz w:val="20"/>
                <w:szCs w:val="20"/>
              </w:rPr>
              <w:t xml:space="preserve"> </w:t>
            </w:r>
            <w:proofErr w:type="spellStart"/>
            <w:r w:rsidRPr="00BC0ED4">
              <w:rPr>
                <w:rFonts w:eastAsia="Times New Roman"/>
                <w:color w:val="000000"/>
                <w:sz w:val="20"/>
                <w:szCs w:val="20"/>
              </w:rPr>
              <w:t>steels</w:t>
            </w:r>
            <w:proofErr w:type="spellEnd"/>
            <w:r w:rsidRPr="00BC0ED4">
              <w:rPr>
                <w:rFonts w:eastAsia="Times New Roman"/>
                <w:color w:val="000000"/>
                <w:sz w:val="20"/>
                <w:szCs w:val="20"/>
              </w:rPr>
              <w:t xml:space="preserve">. </w:t>
            </w:r>
          </w:p>
        </w:tc>
      </w:tr>
      <w:tr w:rsidR="00D039B4" w:rsidRPr="00BC0ED4" w14:paraId="615FC79D" w14:textId="77777777" w:rsidTr="00D039B4">
        <w:trPr>
          <w:trHeight w:val="300"/>
        </w:trPr>
        <w:tc>
          <w:tcPr>
            <w:tcW w:w="526" w:type="pct"/>
            <w:gridSpan w:val="3"/>
            <w:vMerge/>
            <w:tcBorders>
              <w:top w:val="single" w:sz="4" w:space="0" w:color="505050"/>
              <w:left w:val="single" w:sz="4" w:space="0" w:color="505050"/>
              <w:bottom w:val="single" w:sz="4" w:space="0" w:color="505050"/>
              <w:right w:val="single" w:sz="4" w:space="0" w:color="505050"/>
            </w:tcBorders>
            <w:vAlign w:val="center"/>
            <w:hideMark/>
          </w:tcPr>
          <w:p w14:paraId="09A0BBFB" w14:textId="77777777" w:rsidR="00D039B4" w:rsidRPr="00BC0ED4" w:rsidRDefault="00D039B4" w:rsidP="00BC0ED4">
            <w:pPr>
              <w:spacing w:after="0" w:line="240" w:lineRule="auto"/>
              <w:rPr>
                <w:rFonts w:eastAsia="Times New Roman"/>
                <w:color w:val="000000"/>
              </w:rPr>
            </w:pPr>
          </w:p>
        </w:tc>
        <w:tc>
          <w:tcPr>
            <w:tcW w:w="1132" w:type="pct"/>
            <w:gridSpan w:val="2"/>
            <w:vMerge/>
            <w:tcBorders>
              <w:top w:val="single" w:sz="4" w:space="0" w:color="505050"/>
              <w:left w:val="nil"/>
              <w:bottom w:val="single" w:sz="4" w:space="0" w:color="505050"/>
              <w:right w:val="single" w:sz="4" w:space="0" w:color="505050"/>
            </w:tcBorders>
            <w:vAlign w:val="center"/>
            <w:hideMark/>
          </w:tcPr>
          <w:p w14:paraId="76584D98" w14:textId="77777777" w:rsidR="00D039B4" w:rsidRPr="00BC0ED4" w:rsidRDefault="00D039B4" w:rsidP="00BC0ED4">
            <w:pPr>
              <w:spacing w:after="0" w:line="240" w:lineRule="auto"/>
              <w:rPr>
                <w:rFonts w:ascii="Palatino Linotype" w:eastAsia="Times New Roman" w:hAnsi="Palatino Linotype"/>
                <w:b/>
                <w:bCs/>
                <w:color w:val="000000"/>
                <w:sz w:val="28"/>
                <w:szCs w:val="28"/>
              </w:rPr>
            </w:pPr>
          </w:p>
        </w:tc>
        <w:tc>
          <w:tcPr>
            <w:tcW w:w="3343" w:type="pct"/>
            <w:gridSpan w:val="2"/>
            <w:tcBorders>
              <w:top w:val="nil"/>
              <w:left w:val="nil"/>
              <w:bottom w:val="nil"/>
              <w:right w:val="single" w:sz="4" w:space="0" w:color="505050"/>
            </w:tcBorders>
            <w:shd w:val="clear" w:color="auto" w:fill="auto"/>
            <w:noWrap/>
            <w:vAlign w:val="bottom"/>
            <w:hideMark/>
          </w:tcPr>
          <w:p w14:paraId="34A5B003" w14:textId="77777777" w:rsidR="00D039B4" w:rsidRPr="00BC0ED4" w:rsidRDefault="00D039B4" w:rsidP="00BC0ED4">
            <w:pPr>
              <w:spacing w:after="0" w:line="240" w:lineRule="auto"/>
              <w:rPr>
                <w:rFonts w:eastAsia="Times New Roman"/>
                <w:color w:val="000000"/>
                <w:sz w:val="20"/>
                <w:szCs w:val="20"/>
              </w:rPr>
            </w:pPr>
            <w:r w:rsidRPr="00BC0ED4">
              <w:rPr>
                <w:rFonts w:eastAsia="Times New Roman"/>
                <w:color w:val="000000"/>
                <w:sz w:val="20"/>
                <w:szCs w:val="20"/>
              </w:rPr>
              <w:t xml:space="preserve">I)   din en ISO10088-3 </w:t>
            </w:r>
            <w:proofErr w:type="spellStart"/>
            <w:r w:rsidRPr="00BC0ED4">
              <w:rPr>
                <w:rFonts w:eastAsia="Times New Roman"/>
                <w:color w:val="000000"/>
                <w:sz w:val="20"/>
                <w:szCs w:val="20"/>
              </w:rPr>
              <w:t>stainless</w:t>
            </w:r>
            <w:proofErr w:type="spellEnd"/>
            <w:r w:rsidRPr="00BC0ED4">
              <w:rPr>
                <w:rFonts w:eastAsia="Times New Roman"/>
                <w:color w:val="000000"/>
                <w:sz w:val="20"/>
                <w:szCs w:val="20"/>
              </w:rPr>
              <w:t xml:space="preserve"> </w:t>
            </w:r>
            <w:proofErr w:type="spellStart"/>
            <w:r w:rsidRPr="00BC0ED4">
              <w:rPr>
                <w:rFonts w:eastAsia="Times New Roman"/>
                <w:color w:val="000000"/>
                <w:sz w:val="20"/>
                <w:szCs w:val="20"/>
              </w:rPr>
              <w:t>steels</w:t>
            </w:r>
            <w:proofErr w:type="spellEnd"/>
            <w:r w:rsidRPr="00BC0ED4">
              <w:rPr>
                <w:rFonts w:eastAsia="Times New Roman"/>
                <w:color w:val="000000"/>
                <w:sz w:val="20"/>
                <w:szCs w:val="20"/>
              </w:rPr>
              <w:t xml:space="preserve">. </w:t>
            </w:r>
          </w:p>
        </w:tc>
      </w:tr>
      <w:tr w:rsidR="00D039B4" w:rsidRPr="00BC0ED4" w14:paraId="1D815C1C" w14:textId="77777777" w:rsidTr="00D039B4">
        <w:trPr>
          <w:trHeight w:val="300"/>
        </w:trPr>
        <w:tc>
          <w:tcPr>
            <w:tcW w:w="526" w:type="pct"/>
            <w:gridSpan w:val="3"/>
            <w:vMerge/>
            <w:tcBorders>
              <w:top w:val="single" w:sz="4" w:space="0" w:color="505050"/>
              <w:left w:val="single" w:sz="4" w:space="0" w:color="505050"/>
              <w:bottom w:val="single" w:sz="4" w:space="0" w:color="505050"/>
              <w:right w:val="single" w:sz="4" w:space="0" w:color="505050"/>
            </w:tcBorders>
            <w:vAlign w:val="center"/>
            <w:hideMark/>
          </w:tcPr>
          <w:p w14:paraId="3279C14E" w14:textId="77777777" w:rsidR="00D039B4" w:rsidRPr="00BC0ED4" w:rsidRDefault="00D039B4" w:rsidP="00BC0ED4">
            <w:pPr>
              <w:spacing w:after="0" w:line="240" w:lineRule="auto"/>
              <w:rPr>
                <w:rFonts w:eastAsia="Times New Roman"/>
                <w:color w:val="000000"/>
              </w:rPr>
            </w:pPr>
          </w:p>
        </w:tc>
        <w:tc>
          <w:tcPr>
            <w:tcW w:w="1132" w:type="pct"/>
            <w:gridSpan w:val="2"/>
            <w:vMerge/>
            <w:tcBorders>
              <w:top w:val="single" w:sz="4" w:space="0" w:color="505050"/>
              <w:left w:val="nil"/>
              <w:bottom w:val="single" w:sz="4" w:space="0" w:color="505050"/>
              <w:right w:val="single" w:sz="4" w:space="0" w:color="505050"/>
            </w:tcBorders>
            <w:vAlign w:val="center"/>
            <w:hideMark/>
          </w:tcPr>
          <w:p w14:paraId="03F99D10" w14:textId="77777777" w:rsidR="00D039B4" w:rsidRPr="00BC0ED4" w:rsidRDefault="00D039B4" w:rsidP="00BC0ED4">
            <w:pPr>
              <w:spacing w:after="0" w:line="240" w:lineRule="auto"/>
              <w:rPr>
                <w:rFonts w:ascii="Palatino Linotype" w:eastAsia="Times New Roman" w:hAnsi="Palatino Linotype"/>
                <w:b/>
                <w:bCs/>
                <w:color w:val="000000"/>
                <w:sz w:val="28"/>
                <w:szCs w:val="28"/>
              </w:rPr>
            </w:pPr>
          </w:p>
        </w:tc>
        <w:tc>
          <w:tcPr>
            <w:tcW w:w="3343" w:type="pct"/>
            <w:gridSpan w:val="2"/>
            <w:tcBorders>
              <w:top w:val="nil"/>
              <w:left w:val="nil"/>
              <w:bottom w:val="nil"/>
              <w:right w:val="single" w:sz="4" w:space="0" w:color="505050"/>
            </w:tcBorders>
            <w:shd w:val="clear" w:color="auto" w:fill="auto"/>
            <w:noWrap/>
            <w:vAlign w:val="bottom"/>
            <w:hideMark/>
          </w:tcPr>
          <w:p w14:paraId="1A0B2C7B" w14:textId="77777777" w:rsidR="00D039B4" w:rsidRPr="00BC0ED4" w:rsidRDefault="00D039B4" w:rsidP="00BC0ED4">
            <w:pPr>
              <w:spacing w:after="0" w:line="240" w:lineRule="auto"/>
              <w:rPr>
                <w:rFonts w:eastAsia="Times New Roman"/>
                <w:color w:val="000000"/>
                <w:sz w:val="20"/>
                <w:szCs w:val="20"/>
              </w:rPr>
            </w:pPr>
            <w:r w:rsidRPr="00BC0ED4">
              <w:rPr>
                <w:rFonts w:eastAsia="Times New Roman"/>
                <w:color w:val="000000"/>
                <w:sz w:val="20"/>
                <w:szCs w:val="20"/>
              </w:rPr>
              <w:t xml:space="preserve">J)  din 58298 medical </w:t>
            </w:r>
            <w:proofErr w:type="spellStart"/>
            <w:r w:rsidRPr="00BC0ED4">
              <w:rPr>
                <w:rFonts w:eastAsia="Times New Roman"/>
                <w:color w:val="000000"/>
                <w:sz w:val="20"/>
                <w:szCs w:val="20"/>
              </w:rPr>
              <w:t>instruments</w:t>
            </w:r>
            <w:proofErr w:type="spellEnd"/>
            <w:r w:rsidRPr="00BC0ED4">
              <w:rPr>
                <w:rFonts w:eastAsia="Times New Roman"/>
                <w:color w:val="000000"/>
                <w:sz w:val="20"/>
                <w:szCs w:val="20"/>
              </w:rPr>
              <w:t xml:space="preserve"> </w:t>
            </w:r>
          </w:p>
        </w:tc>
      </w:tr>
      <w:tr w:rsidR="00D039B4" w:rsidRPr="00BC0ED4" w14:paraId="4BC2B105" w14:textId="77777777" w:rsidTr="00D039B4">
        <w:trPr>
          <w:trHeight w:val="1365"/>
        </w:trPr>
        <w:tc>
          <w:tcPr>
            <w:tcW w:w="526" w:type="pct"/>
            <w:gridSpan w:val="3"/>
            <w:vMerge/>
            <w:tcBorders>
              <w:top w:val="single" w:sz="4" w:space="0" w:color="505050"/>
              <w:left w:val="single" w:sz="4" w:space="0" w:color="505050"/>
              <w:bottom w:val="single" w:sz="4" w:space="0" w:color="505050"/>
              <w:right w:val="single" w:sz="4" w:space="0" w:color="505050"/>
            </w:tcBorders>
            <w:vAlign w:val="center"/>
            <w:hideMark/>
          </w:tcPr>
          <w:p w14:paraId="06B752A0" w14:textId="77777777" w:rsidR="00D039B4" w:rsidRPr="00BC0ED4" w:rsidRDefault="00D039B4" w:rsidP="00BC0ED4">
            <w:pPr>
              <w:spacing w:after="0" w:line="240" w:lineRule="auto"/>
              <w:rPr>
                <w:rFonts w:eastAsia="Times New Roman"/>
                <w:color w:val="000000"/>
              </w:rPr>
            </w:pPr>
          </w:p>
        </w:tc>
        <w:tc>
          <w:tcPr>
            <w:tcW w:w="1132" w:type="pct"/>
            <w:gridSpan w:val="2"/>
            <w:vMerge/>
            <w:tcBorders>
              <w:top w:val="single" w:sz="4" w:space="0" w:color="505050"/>
              <w:left w:val="nil"/>
              <w:bottom w:val="single" w:sz="4" w:space="0" w:color="505050"/>
              <w:right w:val="single" w:sz="4" w:space="0" w:color="505050"/>
            </w:tcBorders>
            <w:vAlign w:val="center"/>
            <w:hideMark/>
          </w:tcPr>
          <w:p w14:paraId="41E97D4C" w14:textId="77777777" w:rsidR="00D039B4" w:rsidRPr="00BC0ED4" w:rsidRDefault="00D039B4" w:rsidP="00BC0ED4">
            <w:pPr>
              <w:spacing w:after="0" w:line="240" w:lineRule="auto"/>
              <w:rPr>
                <w:rFonts w:ascii="Palatino Linotype" w:eastAsia="Times New Roman" w:hAnsi="Palatino Linotype"/>
                <w:b/>
                <w:bCs/>
                <w:color w:val="000000"/>
                <w:sz w:val="28"/>
                <w:szCs w:val="28"/>
              </w:rPr>
            </w:pPr>
          </w:p>
        </w:tc>
        <w:tc>
          <w:tcPr>
            <w:tcW w:w="3343" w:type="pct"/>
            <w:gridSpan w:val="2"/>
            <w:tcBorders>
              <w:top w:val="single" w:sz="4" w:space="0" w:color="505050"/>
              <w:left w:val="nil"/>
              <w:bottom w:val="single" w:sz="4" w:space="0" w:color="505050"/>
              <w:right w:val="single" w:sz="4" w:space="0" w:color="505050"/>
            </w:tcBorders>
            <w:shd w:val="clear" w:color="auto" w:fill="auto"/>
            <w:vAlign w:val="bottom"/>
            <w:hideMark/>
          </w:tcPr>
          <w:p w14:paraId="357896CA" w14:textId="77777777" w:rsidR="00D039B4" w:rsidRPr="00BC0ED4" w:rsidRDefault="00D039B4" w:rsidP="00BC0ED4">
            <w:pPr>
              <w:spacing w:after="0" w:line="240" w:lineRule="auto"/>
              <w:rPr>
                <w:rFonts w:eastAsia="Times New Roman"/>
                <w:color w:val="000000"/>
                <w:sz w:val="20"/>
                <w:szCs w:val="20"/>
              </w:rPr>
            </w:pPr>
            <w:r w:rsidRPr="00BC0ED4">
              <w:rPr>
                <w:rFonts w:eastAsia="Times New Roman"/>
                <w:color w:val="000000"/>
                <w:sz w:val="20"/>
                <w:szCs w:val="20"/>
              </w:rPr>
              <w:t xml:space="preserve">11.- Carta de declaración de cumplimiento de proceso de pasivación 0,2-0,3 </w:t>
            </w:r>
            <w:proofErr w:type="spellStart"/>
            <w:r w:rsidRPr="00BC0ED4">
              <w:rPr>
                <w:rFonts w:eastAsia="Times New Roman"/>
                <w:color w:val="000000"/>
                <w:sz w:val="20"/>
                <w:szCs w:val="20"/>
              </w:rPr>
              <w:t>um</w:t>
            </w:r>
            <w:proofErr w:type="spellEnd"/>
            <w:r w:rsidRPr="00BC0ED4">
              <w:rPr>
                <w:rFonts w:eastAsia="Times New Roman"/>
                <w:color w:val="000000"/>
                <w:sz w:val="20"/>
                <w:szCs w:val="20"/>
              </w:rPr>
              <w:t xml:space="preserve">, acabado mate adecuado para impedir reflejos de luz sin comprometer propiedades de limpieza y resistencia a la corrosión química según estándar </w:t>
            </w:r>
            <w:proofErr w:type="spellStart"/>
            <w:r w:rsidRPr="00BC0ED4">
              <w:rPr>
                <w:rFonts w:eastAsia="Times New Roman"/>
                <w:color w:val="000000"/>
                <w:sz w:val="20"/>
                <w:szCs w:val="20"/>
              </w:rPr>
              <w:t>astm</w:t>
            </w:r>
            <w:proofErr w:type="spellEnd"/>
            <w:r w:rsidRPr="00BC0ED4">
              <w:rPr>
                <w:rFonts w:eastAsia="Times New Roman"/>
                <w:color w:val="000000"/>
                <w:sz w:val="20"/>
                <w:szCs w:val="20"/>
              </w:rPr>
              <w:t xml:space="preserve"> a 380-06, tratamiento de superficie libre de poros, fisuras, residuos, agentes abrasivos.</w:t>
            </w:r>
          </w:p>
        </w:tc>
      </w:tr>
      <w:tr w:rsidR="00D039B4" w:rsidRPr="00BC0ED4" w14:paraId="54E724E9" w14:textId="77777777" w:rsidTr="00D039B4">
        <w:trPr>
          <w:trHeight w:val="1095"/>
        </w:trPr>
        <w:tc>
          <w:tcPr>
            <w:tcW w:w="526" w:type="pct"/>
            <w:gridSpan w:val="3"/>
            <w:vMerge/>
            <w:tcBorders>
              <w:top w:val="single" w:sz="4" w:space="0" w:color="505050"/>
              <w:left w:val="single" w:sz="4" w:space="0" w:color="505050"/>
              <w:bottom w:val="single" w:sz="4" w:space="0" w:color="505050"/>
              <w:right w:val="single" w:sz="4" w:space="0" w:color="505050"/>
            </w:tcBorders>
            <w:vAlign w:val="center"/>
            <w:hideMark/>
          </w:tcPr>
          <w:p w14:paraId="070DD979" w14:textId="77777777" w:rsidR="00D039B4" w:rsidRPr="00BC0ED4" w:rsidRDefault="00D039B4" w:rsidP="00BC0ED4">
            <w:pPr>
              <w:spacing w:after="0" w:line="240" w:lineRule="auto"/>
              <w:rPr>
                <w:rFonts w:eastAsia="Times New Roman"/>
                <w:color w:val="000000"/>
              </w:rPr>
            </w:pPr>
          </w:p>
        </w:tc>
        <w:tc>
          <w:tcPr>
            <w:tcW w:w="1132" w:type="pct"/>
            <w:gridSpan w:val="2"/>
            <w:vMerge/>
            <w:tcBorders>
              <w:top w:val="single" w:sz="4" w:space="0" w:color="505050"/>
              <w:left w:val="nil"/>
              <w:bottom w:val="single" w:sz="4" w:space="0" w:color="505050"/>
              <w:right w:val="single" w:sz="4" w:space="0" w:color="505050"/>
            </w:tcBorders>
            <w:vAlign w:val="center"/>
            <w:hideMark/>
          </w:tcPr>
          <w:p w14:paraId="395CA377" w14:textId="77777777" w:rsidR="00D039B4" w:rsidRPr="00BC0ED4" w:rsidRDefault="00D039B4" w:rsidP="00BC0ED4">
            <w:pPr>
              <w:spacing w:after="0" w:line="240" w:lineRule="auto"/>
              <w:rPr>
                <w:rFonts w:ascii="Palatino Linotype" w:eastAsia="Times New Roman" w:hAnsi="Palatino Linotype"/>
                <w:b/>
                <w:bCs/>
                <w:color w:val="000000"/>
                <w:sz w:val="28"/>
                <w:szCs w:val="28"/>
              </w:rPr>
            </w:pPr>
          </w:p>
        </w:tc>
        <w:tc>
          <w:tcPr>
            <w:tcW w:w="3343" w:type="pct"/>
            <w:gridSpan w:val="2"/>
            <w:tcBorders>
              <w:top w:val="nil"/>
              <w:left w:val="nil"/>
              <w:bottom w:val="nil"/>
              <w:right w:val="single" w:sz="4" w:space="0" w:color="505050"/>
            </w:tcBorders>
            <w:shd w:val="clear" w:color="auto" w:fill="auto"/>
            <w:vAlign w:val="bottom"/>
            <w:hideMark/>
          </w:tcPr>
          <w:p w14:paraId="31F7E206" w14:textId="77777777" w:rsidR="00D039B4" w:rsidRPr="00BC0ED4" w:rsidRDefault="00D039B4" w:rsidP="00BC0ED4">
            <w:pPr>
              <w:spacing w:after="0" w:line="240" w:lineRule="auto"/>
              <w:rPr>
                <w:rFonts w:eastAsia="Times New Roman"/>
                <w:color w:val="000000"/>
                <w:sz w:val="20"/>
                <w:szCs w:val="20"/>
              </w:rPr>
            </w:pPr>
            <w:r w:rsidRPr="00BC0ED4">
              <w:rPr>
                <w:rFonts w:eastAsia="Times New Roman"/>
                <w:color w:val="000000"/>
                <w:sz w:val="20"/>
                <w:szCs w:val="20"/>
              </w:rPr>
              <w:t>12.- Para el caso de fabricación nacional cumplimiento de la farmacopea de los estados unidos mexicanos (</w:t>
            </w:r>
            <w:proofErr w:type="spellStart"/>
            <w:r w:rsidRPr="00BC0ED4">
              <w:rPr>
                <w:rFonts w:eastAsia="Times New Roman"/>
                <w:color w:val="000000"/>
                <w:sz w:val="20"/>
                <w:szCs w:val="20"/>
              </w:rPr>
              <w:t>feum</w:t>
            </w:r>
            <w:proofErr w:type="spellEnd"/>
            <w:r w:rsidRPr="00BC0ED4">
              <w:rPr>
                <w:rFonts w:eastAsia="Times New Roman"/>
                <w:color w:val="000000"/>
                <w:sz w:val="20"/>
                <w:szCs w:val="20"/>
              </w:rPr>
              <w:t xml:space="preserve">), suplemento para dispositivos médicos. Instrumental de acero inoxidable para cirugía con laboratorio certificado ante el CENAM </w:t>
            </w:r>
          </w:p>
        </w:tc>
      </w:tr>
      <w:tr w:rsidR="00D039B4" w:rsidRPr="00BC0ED4" w14:paraId="08F7210A" w14:textId="77777777" w:rsidTr="00D039B4">
        <w:trPr>
          <w:trHeight w:val="300"/>
        </w:trPr>
        <w:tc>
          <w:tcPr>
            <w:tcW w:w="526" w:type="pct"/>
            <w:gridSpan w:val="3"/>
            <w:vMerge/>
            <w:tcBorders>
              <w:top w:val="single" w:sz="4" w:space="0" w:color="505050"/>
              <w:left w:val="single" w:sz="4" w:space="0" w:color="505050"/>
              <w:bottom w:val="single" w:sz="4" w:space="0" w:color="505050"/>
              <w:right w:val="single" w:sz="4" w:space="0" w:color="505050"/>
            </w:tcBorders>
            <w:vAlign w:val="center"/>
            <w:hideMark/>
          </w:tcPr>
          <w:p w14:paraId="427FDF01" w14:textId="77777777" w:rsidR="00D039B4" w:rsidRPr="00BC0ED4" w:rsidRDefault="00D039B4" w:rsidP="00BC0ED4">
            <w:pPr>
              <w:spacing w:after="0" w:line="240" w:lineRule="auto"/>
              <w:rPr>
                <w:rFonts w:eastAsia="Times New Roman"/>
                <w:color w:val="000000"/>
              </w:rPr>
            </w:pPr>
          </w:p>
        </w:tc>
        <w:tc>
          <w:tcPr>
            <w:tcW w:w="1132" w:type="pct"/>
            <w:gridSpan w:val="2"/>
            <w:vMerge/>
            <w:tcBorders>
              <w:top w:val="single" w:sz="4" w:space="0" w:color="505050"/>
              <w:left w:val="nil"/>
              <w:bottom w:val="single" w:sz="4" w:space="0" w:color="505050"/>
              <w:right w:val="single" w:sz="4" w:space="0" w:color="505050"/>
            </w:tcBorders>
            <w:vAlign w:val="center"/>
            <w:hideMark/>
          </w:tcPr>
          <w:p w14:paraId="3E9AF378" w14:textId="77777777" w:rsidR="00D039B4" w:rsidRPr="00BC0ED4" w:rsidRDefault="00D039B4" w:rsidP="00BC0ED4">
            <w:pPr>
              <w:spacing w:after="0" w:line="240" w:lineRule="auto"/>
              <w:rPr>
                <w:rFonts w:ascii="Palatino Linotype" w:eastAsia="Times New Roman" w:hAnsi="Palatino Linotype"/>
                <w:b/>
                <w:bCs/>
                <w:color w:val="000000"/>
                <w:sz w:val="28"/>
                <w:szCs w:val="28"/>
              </w:rPr>
            </w:pPr>
          </w:p>
        </w:tc>
        <w:tc>
          <w:tcPr>
            <w:tcW w:w="3343" w:type="pct"/>
            <w:gridSpan w:val="2"/>
            <w:tcBorders>
              <w:top w:val="nil"/>
              <w:left w:val="nil"/>
              <w:bottom w:val="nil"/>
              <w:right w:val="single" w:sz="4" w:space="0" w:color="505050"/>
            </w:tcBorders>
            <w:shd w:val="clear" w:color="auto" w:fill="auto"/>
            <w:noWrap/>
            <w:vAlign w:val="bottom"/>
            <w:hideMark/>
          </w:tcPr>
          <w:p w14:paraId="597B0EB8" w14:textId="77777777" w:rsidR="00D039B4" w:rsidRPr="00BC0ED4" w:rsidRDefault="00D039B4" w:rsidP="00BC0ED4">
            <w:pPr>
              <w:spacing w:after="0" w:line="240" w:lineRule="auto"/>
              <w:rPr>
                <w:rFonts w:eastAsia="Times New Roman"/>
                <w:color w:val="000000"/>
                <w:sz w:val="20"/>
                <w:szCs w:val="20"/>
              </w:rPr>
            </w:pPr>
            <w:r w:rsidRPr="00BC0ED4">
              <w:rPr>
                <w:rFonts w:eastAsia="Times New Roman"/>
                <w:color w:val="000000"/>
                <w:sz w:val="20"/>
                <w:szCs w:val="20"/>
              </w:rPr>
              <w:t xml:space="preserve">A) acabado. </w:t>
            </w:r>
          </w:p>
        </w:tc>
      </w:tr>
      <w:tr w:rsidR="00D039B4" w:rsidRPr="00BC0ED4" w14:paraId="051B2696" w14:textId="77777777" w:rsidTr="00D039B4">
        <w:trPr>
          <w:trHeight w:val="300"/>
        </w:trPr>
        <w:tc>
          <w:tcPr>
            <w:tcW w:w="526" w:type="pct"/>
            <w:gridSpan w:val="3"/>
            <w:vMerge/>
            <w:tcBorders>
              <w:top w:val="single" w:sz="4" w:space="0" w:color="505050"/>
              <w:left w:val="single" w:sz="4" w:space="0" w:color="505050"/>
              <w:bottom w:val="single" w:sz="4" w:space="0" w:color="505050"/>
              <w:right w:val="single" w:sz="4" w:space="0" w:color="505050"/>
            </w:tcBorders>
            <w:vAlign w:val="center"/>
            <w:hideMark/>
          </w:tcPr>
          <w:p w14:paraId="0BBB2CAA" w14:textId="77777777" w:rsidR="00D039B4" w:rsidRPr="00BC0ED4" w:rsidRDefault="00D039B4" w:rsidP="00BC0ED4">
            <w:pPr>
              <w:spacing w:after="0" w:line="240" w:lineRule="auto"/>
              <w:rPr>
                <w:rFonts w:eastAsia="Times New Roman"/>
                <w:color w:val="000000"/>
              </w:rPr>
            </w:pPr>
          </w:p>
        </w:tc>
        <w:tc>
          <w:tcPr>
            <w:tcW w:w="1132" w:type="pct"/>
            <w:gridSpan w:val="2"/>
            <w:vMerge/>
            <w:tcBorders>
              <w:top w:val="single" w:sz="4" w:space="0" w:color="505050"/>
              <w:left w:val="nil"/>
              <w:bottom w:val="single" w:sz="4" w:space="0" w:color="505050"/>
              <w:right w:val="single" w:sz="4" w:space="0" w:color="505050"/>
            </w:tcBorders>
            <w:vAlign w:val="center"/>
            <w:hideMark/>
          </w:tcPr>
          <w:p w14:paraId="26AD39CB" w14:textId="77777777" w:rsidR="00D039B4" w:rsidRPr="00BC0ED4" w:rsidRDefault="00D039B4" w:rsidP="00BC0ED4">
            <w:pPr>
              <w:spacing w:after="0" w:line="240" w:lineRule="auto"/>
              <w:rPr>
                <w:rFonts w:ascii="Palatino Linotype" w:eastAsia="Times New Roman" w:hAnsi="Palatino Linotype"/>
                <w:b/>
                <w:bCs/>
                <w:color w:val="000000"/>
                <w:sz w:val="28"/>
                <w:szCs w:val="28"/>
              </w:rPr>
            </w:pPr>
          </w:p>
        </w:tc>
        <w:tc>
          <w:tcPr>
            <w:tcW w:w="3343" w:type="pct"/>
            <w:gridSpan w:val="2"/>
            <w:tcBorders>
              <w:top w:val="nil"/>
              <w:left w:val="nil"/>
              <w:bottom w:val="nil"/>
              <w:right w:val="single" w:sz="4" w:space="0" w:color="505050"/>
            </w:tcBorders>
            <w:shd w:val="clear" w:color="auto" w:fill="auto"/>
            <w:noWrap/>
            <w:vAlign w:val="bottom"/>
            <w:hideMark/>
          </w:tcPr>
          <w:p w14:paraId="5E8EF7E3" w14:textId="77777777" w:rsidR="00D039B4" w:rsidRPr="00BC0ED4" w:rsidRDefault="00D039B4" w:rsidP="00BC0ED4">
            <w:pPr>
              <w:spacing w:after="0" w:line="240" w:lineRule="auto"/>
              <w:rPr>
                <w:rFonts w:eastAsia="Times New Roman"/>
                <w:color w:val="000000"/>
                <w:sz w:val="20"/>
                <w:szCs w:val="20"/>
              </w:rPr>
            </w:pPr>
            <w:r w:rsidRPr="00BC0ED4">
              <w:rPr>
                <w:rFonts w:eastAsia="Times New Roman"/>
                <w:color w:val="000000"/>
                <w:sz w:val="20"/>
                <w:szCs w:val="20"/>
              </w:rPr>
              <w:t xml:space="preserve">B) dimensiones. </w:t>
            </w:r>
          </w:p>
        </w:tc>
      </w:tr>
      <w:tr w:rsidR="00D039B4" w:rsidRPr="00BC0ED4" w14:paraId="6C111E5E" w14:textId="77777777" w:rsidTr="00D039B4">
        <w:trPr>
          <w:trHeight w:val="300"/>
        </w:trPr>
        <w:tc>
          <w:tcPr>
            <w:tcW w:w="526" w:type="pct"/>
            <w:gridSpan w:val="3"/>
            <w:vMerge/>
            <w:tcBorders>
              <w:top w:val="single" w:sz="4" w:space="0" w:color="505050"/>
              <w:left w:val="single" w:sz="4" w:space="0" w:color="505050"/>
              <w:bottom w:val="single" w:sz="4" w:space="0" w:color="505050"/>
              <w:right w:val="single" w:sz="4" w:space="0" w:color="505050"/>
            </w:tcBorders>
            <w:vAlign w:val="center"/>
            <w:hideMark/>
          </w:tcPr>
          <w:p w14:paraId="7DA4093A" w14:textId="77777777" w:rsidR="00D039B4" w:rsidRPr="00BC0ED4" w:rsidRDefault="00D039B4" w:rsidP="00BC0ED4">
            <w:pPr>
              <w:spacing w:after="0" w:line="240" w:lineRule="auto"/>
              <w:rPr>
                <w:rFonts w:eastAsia="Times New Roman"/>
                <w:color w:val="000000"/>
              </w:rPr>
            </w:pPr>
          </w:p>
        </w:tc>
        <w:tc>
          <w:tcPr>
            <w:tcW w:w="1132" w:type="pct"/>
            <w:gridSpan w:val="2"/>
            <w:vMerge/>
            <w:tcBorders>
              <w:top w:val="single" w:sz="4" w:space="0" w:color="505050"/>
              <w:left w:val="nil"/>
              <w:bottom w:val="single" w:sz="4" w:space="0" w:color="505050"/>
              <w:right w:val="single" w:sz="4" w:space="0" w:color="505050"/>
            </w:tcBorders>
            <w:vAlign w:val="center"/>
            <w:hideMark/>
          </w:tcPr>
          <w:p w14:paraId="1902F3E1" w14:textId="77777777" w:rsidR="00D039B4" w:rsidRPr="00BC0ED4" w:rsidRDefault="00D039B4" w:rsidP="00BC0ED4">
            <w:pPr>
              <w:spacing w:after="0" w:line="240" w:lineRule="auto"/>
              <w:rPr>
                <w:rFonts w:ascii="Palatino Linotype" w:eastAsia="Times New Roman" w:hAnsi="Palatino Linotype"/>
                <w:b/>
                <w:bCs/>
                <w:color w:val="000000"/>
                <w:sz w:val="28"/>
                <w:szCs w:val="28"/>
              </w:rPr>
            </w:pPr>
          </w:p>
        </w:tc>
        <w:tc>
          <w:tcPr>
            <w:tcW w:w="3343" w:type="pct"/>
            <w:gridSpan w:val="2"/>
            <w:tcBorders>
              <w:top w:val="nil"/>
              <w:left w:val="nil"/>
              <w:bottom w:val="nil"/>
              <w:right w:val="single" w:sz="4" w:space="0" w:color="505050"/>
            </w:tcBorders>
            <w:shd w:val="clear" w:color="auto" w:fill="auto"/>
            <w:noWrap/>
            <w:vAlign w:val="bottom"/>
            <w:hideMark/>
          </w:tcPr>
          <w:p w14:paraId="2152B151" w14:textId="77777777" w:rsidR="00D039B4" w:rsidRPr="00BC0ED4" w:rsidRDefault="00D039B4" w:rsidP="00BC0ED4">
            <w:pPr>
              <w:spacing w:after="0" w:line="240" w:lineRule="auto"/>
              <w:rPr>
                <w:rFonts w:eastAsia="Times New Roman"/>
                <w:color w:val="000000"/>
                <w:sz w:val="20"/>
                <w:szCs w:val="20"/>
              </w:rPr>
            </w:pPr>
            <w:r w:rsidRPr="00BC0ED4">
              <w:rPr>
                <w:rFonts w:eastAsia="Times New Roman"/>
                <w:color w:val="000000"/>
                <w:sz w:val="20"/>
                <w:szCs w:val="20"/>
              </w:rPr>
              <w:t xml:space="preserve">C) material de fabricación. </w:t>
            </w:r>
          </w:p>
        </w:tc>
      </w:tr>
      <w:tr w:rsidR="00D039B4" w:rsidRPr="00BC0ED4" w14:paraId="0A68D16A" w14:textId="77777777" w:rsidTr="00D039B4">
        <w:trPr>
          <w:trHeight w:val="300"/>
        </w:trPr>
        <w:tc>
          <w:tcPr>
            <w:tcW w:w="526" w:type="pct"/>
            <w:gridSpan w:val="3"/>
            <w:vMerge/>
            <w:tcBorders>
              <w:top w:val="single" w:sz="4" w:space="0" w:color="505050"/>
              <w:left w:val="single" w:sz="4" w:space="0" w:color="505050"/>
              <w:bottom w:val="single" w:sz="4" w:space="0" w:color="505050"/>
              <w:right w:val="single" w:sz="4" w:space="0" w:color="505050"/>
            </w:tcBorders>
            <w:vAlign w:val="center"/>
            <w:hideMark/>
          </w:tcPr>
          <w:p w14:paraId="67C6EC50" w14:textId="77777777" w:rsidR="00D039B4" w:rsidRPr="00BC0ED4" w:rsidRDefault="00D039B4" w:rsidP="00BC0ED4">
            <w:pPr>
              <w:spacing w:after="0" w:line="240" w:lineRule="auto"/>
              <w:rPr>
                <w:rFonts w:eastAsia="Times New Roman"/>
                <w:color w:val="000000"/>
              </w:rPr>
            </w:pPr>
          </w:p>
        </w:tc>
        <w:tc>
          <w:tcPr>
            <w:tcW w:w="1132" w:type="pct"/>
            <w:gridSpan w:val="2"/>
            <w:vMerge/>
            <w:tcBorders>
              <w:top w:val="single" w:sz="4" w:space="0" w:color="505050"/>
              <w:left w:val="nil"/>
              <w:bottom w:val="single" w:sz="4" w:space="0" w:color="505050"/>
              <w:right w:val="single" w:sz="4" w:space="0" w:color="505050"/>
            </w:tcBorders>
            <w:vAlign w:val="center"/>
            <w:hideMark/>
          </w:tcPr>
          <w:p w14:paraId="5564B61E" w14:textId="77777777" w:rsidR="00D039B4" w:rsidRPr="00BC0ED4" w:rsidRDefault="00D039B4" w:rsidP="00BC0ED4">
            <w:pPr>
              <w:spacing w:after="0" w:line="240" w:lineRule="auto"/>
              <w:rPr>
                <w:rFonts w:ascii="Palatino Linotype" w:eastAsia="Times New Roman" w:hAnsi="Palatino Linotype"/>
                <w:b/>
                <w:bCs/>
                <w:color w:val="000000"/>
                <w:sz w:val="28"/>
                <w:szCs w:val="28"/>
              </w:rPr>
            </w:pPr>
          </w:p>
        </w:tc>
        <w:tc>
          <w:tcPr>
            <w:tcW w:w="3343" w:type="pct"/>
            <w:gridSpan w:val="2"/>
            <w:tcBorders>
              <w:top w:val="nil"/>
              <w:left w:val="nil"/>
              <w:bottom w:val="nil"/>
              <w:right w:val="single" w:sz="4" w:space="0" w:color="505050"/>
            </w:tcBorders>
            <w:shd w:val="clear" w:color="auto" w:fill="auto"/>
            <w:noWrap/>
            <w:vAlign w:val="bottom"/>
            <w:hideMark/>
          </w:tcPr>
          <w:p w14:paraId="13AB7CCF" w14:textId="77777777" w:rsidR="00D039B4" w:rsidRPr="00BC0ED4" w:rsidRDefault="00D039B4" w:rsidP="00BC0ED4">
            <w:pPr>
              <w:spacing w:after="0" w:line="240" w:lineRule="auto"/>
              <w:rPr>
                <w:rFonts w:eastAsia="Times New Roman"/>
                <w:color w:val="000000"/>
                <w:sz w:val="20"/>
                <w:szCs w:val="20"/>
              </w:rPr>
            </w:pPr>
            <w:r w:rsidRPr="00BC0ED4">
              <w:rPr>
                <w:rFonts w:eastAsia="Times New Roman"/>
                <w:color w:val="000000"/>
                <w:sz w:val="20"/>
                <w:szCs w:val="20"/>
              </w:rPr>
              <w:t xml:space="preserve">D) resistencia a la corrosión. </w:t>
            </w:r>
          </w:p>
        </w:tc>
      </w:tr>
      <w:tr w:rsidR="00D039B4" w:rsidRPr="00BC0ED4" w14:paraId="441AF4AE" w14:textId="77777777" w:rsidTr="00D039B4">
        <w:trPr>
          <w:trHeight w:val="300"/>
        </w:trPr>
        <w:tc>
          <w:tcPr>
            <w:tcW w:w="526" w:type="pct"/>
            <w:gridSpan w:val="3"/>
            <w:vMerge/>
            <w:tcBorders>
              <w:top w:val="single" w:sz="4" w:space="0" w:color="505050"/>
              <w:left w:val="single" w:sz="4" w:space="0" w:color="505050"/>
              <w:bottom w:val="single" w:sz="4" w:space="0" w:color="505050"/>
              <w:right w:val="single" w:sz="4" w:space="0" w:color="505050"/>
            </w:tcBorders>
            <w:vAlign w:val="center"/>
            <w:hideMark/>
          </w:tcPr>
          <w:p w14:paraId="723695B6" w14:textId="77777777" w:rsidR="00D039B4" w:rsidRPr="00BC0ED4" w:rsidRDefault="00D039B4" w:rsidP="00BC0ED4">
            <w:pPr>
              <w:spacing w:after="0" w:line="240" w:lineRule="auto"/>
              <w:rPr>
                <w:rFonts w:eastAsia="Times New Roman"/>
                <w:color w:val="000000"/>
              </w:rPr>
            </w:pPr>
          </w:p>
        </w:tc>
        <w:tc>
          <w:tcPr>
            <w:tcW w:w="1132" w:type="pct"/>
            <w:gridSpan w:val="2"/>
            <w:vMerge/>
            <w:tcBorders>
              <w:top w:val="single" w:sz="4" w:space="0" w:color="505050"/>
              <w:left w:val="nil"/>
              <w:bottom w:val="single" w:sz="4" w:space="0" w:color="505050"/>
              <w:right w:val="single" w:sz="4" w:space="0" w:color="505050"/>
            </w:tcBorders>
            <w:vAlign w:val="center"/>
            <w:hideMark/>
          </w:tcPr>
          <w:p w14:paraId="331A6EE3" w14:textId="77777777" w:rsidR="00D039B4" w:rsidRPr="00BC0ED4" w:rsidRDefault="00D039B4" w:rsidP="00BC0ED4">
            <w:pPr>
              <w:spacing w:after="0" w:line="240" w:lineRule="auto"/>
              <w:rPr>
                <w:rFonts w:ascii="Palatino Linotype" w:eastAsia="Times New Roman" w:hAnsi="Palatino Linotype"/>
                <w:b/>
                <w:bCs/>
                <w:color w:val="000000"/>
                <w:sz w:val="28"/>
                <w:szCs w:val="28"/>
              </w:rPr>
            </w:pPr>
          </w:p>
        </w:tc>
        <w:tc>
          <w:tcPr>
            <w:tcW w:w="3343" w:type="pct"/>
            <w:gridSpan w:val="2"/>
            <w:tcBorders>
              <w:top w:val="nil"/>
              <w:left w:val="nil"/>
              <w:bottom w:val="nil"/>
              <w:right w:val="single" w:sz="4" w:space="0" w:color="505050"/>
            </w:tcBorders>
            <w:shd w:val="clear" w:color="auto" w:fill="auto"/>
            <w:noWrap/>
            <w:vAlign w:val="bottom"/>
            <w:hideMark/>
          </w:tcPr>
          <w:p w14:paraId="181CD967" w14:textId="77777777" w:rsidR="00D039B4" w:rsidRPr="00BC0ED4" w:rsidRDefault="00D039B4" w:rsidP="00BC0ED4">
            <w:pPr>
              <w:spacing w:after="0" w:line="240" w:lineRule="auto"/>
              <w:rPr>
                <w:rFonts w:eastAsia="Times New Roman"/>
                <w:color w:val="000000"/>
                <w:sz w:val="20"/>
                <w:szCs w:val="20"/>
              </w:rPr>
            </w:pPr>
            <w:r w:rsidRPr="00BC0ED4">
              <w:rPr>
                <w:rFonts w:eastAsia="Times New Roman"/>
                <w:color w:val="000000"/>
                <w:sz w:val="20"/>
                <w:szCs w:val="20"/>
              </w:rPr>
              <w:t xml:space="preserve">E) marcado del producto. </w:t>
            </w:r>
          </w:p>
        </w:tc>
      </w:tr>
      <w:tr w:rsidR="00D039B4" w:rsidRPr="00BC0ED4" w14:paraId="4EFB9893" w14:textId="77777777" w:rsidTr="00D039B4">
        <w:trPr>
          <w:trHeight w:val="300"/>
        </w:trPr>
        <w:tc>
          <w:tcPr>
            <w:tcW w:w="526" w:type="pct"/>
            <w:gridSpan w:val="3"/>
            <w:vMerge/>
            <w:tcBorders>
              <w:top w:val="single" w:sz="4" w:space="0" w:color="505050"/>
              <w:left w:val="single" w:sz="4" w:space="0" w:color="505050"/>
              <w:bottom w:val="single" w:sz="4" w:space="0" w:color="505050"/>
              <w:right w:val="single" w:sz="4" w:space="0" w:color="505050"/>
            </w:tcBorders>
            <w:vAlign w:val="center"/>
            <w:hideMark/>
          </w:tcPr>
          <w:p w14:paraId="59299EE9" w14:textId="77777777" w:rsidR="00D039B4" w:rsidRPr="00BC0ED4" w:rsidRDefault="00D039B4" w:rsidP="00BC0ED4">
            <w:pPr>
              <w:spacing w:after="0" w:line="240" w:lineRule="auto"/>
              <w:rPr>
                <w:rFonts w:eastAsia="Times New Roman"/>
                <w:color w:val="000000"/>
              </w:rPr>
            </w:pPr>
          </w:p>
        </w:tc>
        <w:tc>
          <w:tcPr>
            <w:tcW w:w="1132" w:type="pct"/>
            <w:gridSpan w:val="2"/>
            <w:vMerge/>
            <w:tcBorders>
              <w:top w:val="single" w:sz="4" w:space="0" w:color="505050"/>
              <w:left w:val="nil"/>
              <w:bottom w:val="single" w:sz="4" w:space="0" w:color="505050"/>
              <w:right w:val="single" w:sz="4" w:space="0" w:color="505050"/>
            </w:tcBorders>
            <w:vAlign w:val="center"/>
            <w:hideMark/>
          </w:tcPr>
          <w:p w14:paraId="2CC23979" w14:textId="77777777" w:rsidR="00D039B4" w:rsidRPr="00BC0ED4" w:rsidRDefault="00D039B4" w:rsidP="00BC0ED4">
            <w:pPr>
              <w:spacing w:after="0" w:line="240" w:lineRule="auto"/>
              <w:rPr>
                <w:rFonts w:ascii="Palatino Linotype" w:eastAsia="Times New Roman" w:hAnsi="Palatino Linotype"/>
                <w:b/>
                <w:bCs/>
                <w:color w:val="000000"/>
                <w:sz w:val="28"/>
                <w:szCs w:val="28"/>
              </w:rPr>
            </w:pPr>
          </w:p>
        </w:tc>
        <w:tc>
          <w:tcPr>
            <w:tcW w:w="3343" w:type="pct"/>
            <w:gridSpan w:val="2"/>
            <w:tcBorders>
              <w:top w:val="nil"/>
              <w:left w:val="nil"/>
              <w:bottom w:val="single" w:sz="4" w:space="0" w:color="505050"/>
              <w:right w:val="single" w:sz="4" w:space="0" w:color="505050"/>
            </w:tcBorders>
            <w:shd w:val="clear" w:color="auto" w:fill="auto"/>
            <w:noWrap/>
            <w:vAlign w:val="bottom"/>
            <w:hideMark/>
          </w:tcPr>
          <w:p w14:paraId="32238EDB" w14:textId="77777777" w:rsidR="00D039B4" w:rsidRPr="00BC0ED4" w:rsidRDefault="00D039B4" w:rsidP="00BC0ED4">
            <w:pPr>
              <w:spacing w:after="0" w:line="240" w:lineRule="auto"/>
              <w:rPr>
                <w:rFonts w:eastAsia="Times New Roman"/>
                <w:color w:val="000000"/>
                <w:sz w:val="20"/>
                <w:szCs w:val="20"/>
              </w:rPr>
            </w:pPr>
            <w:r w:rsidRPr="00BC0ED4">
              <w:rPr>
                <w:rFonts w:eastAsia="Times New Roman"/>
                <w:color w:val="000000"/>
                <w:sz w:val="20"/>
                <w:szCs w:val="20"/>
              </w:rPr>
              <w:t>F) envase primario. (nom-137-ssa1</w:t>
            </w:r>
          </w:p>
        </w:tc>
      </w:tr>
    </w:tbl>
    <w:p w14:paraId="7140290C" w14:textId="4573B143" w:rsidR="00376381" w:rsidRDefault="00376381" w:rsidP="00376381">
      <w:pPr>
        <w:pStyle w:val="Prrafodelista"/>
        <w:ind w:left="0"/>
        <w:jc w:val="center"/>
        <w:rPr>
          <w:rFonts w:ascii="Arial" w:hAnsi="Arial" w:cs="Arial"/>
          <w:sz w:val="18"/>
          <w:szCs w:val="18"/>
          <w:lang w:val="es-ES" w:eastAsia="es-ES" w:bidi="es-ES"/>
        </w:rPr>
      </w:pPr>
    </w:p>
    <w:p w14:paraId="02643395" w14:textId="591B7F3E" w:rsidR="00376381" w:rsidRDefault="00376381" w:rsidP="00376381">
      <w:pPr>
        <w:pStyle w:val="Prrafodelista"/>
        <w:ind w:left="0"/>
        <w:jc w:val="center"/>
        <w:rPr>
          <w:rFonts w:ascii="Arial" w:hAnsi="Arial" w:cs="Arial"/>
          <w:sz w:val="18"/>
          <w:szCs w:val="18"/>
          <w:lang w:val="es-ES" w:eastAsia="es-ES" w:bidi="es-ES"/>
        </w:rPr>
      </w:pPr>
    </w:p>
    <w:p w14:paraId="0EED5C7F" w14:textId="25D75226" w:rsidR="00376381" w:rsidRDefault="00376381" w:rsidP="00376381">
      <w:pPr>
        <w:pStyle w:val="Prrafodelista"/>
        <w:ind w:left="0"/>
        <w:jc w:val="center"/>
        <w:rPr>
          <w:rFonts w:ascii="Arial" w:hAnsi="Arial" w:cs="Arial"/>
          <w:sz w:val="18"/>
          <w:szCs w:val="18"/>
          <w:lang w:val="es-ES" w:eastAsia="es-ES" w:bidi="es-ES"/>
        </w:rPr>
      </w:pPr>
      <w:r w:rsidRPr="00BF4961">
        <w:rPr>
          <w:rFonts w:ascii="Arial" w:eastAsia="Arial" w:hAnsi="Arial" w:cs="Arial"/>
          <w:b/>
          <w:bCs/>
          <w:color w:val="000000"/>
        </w:rPr>
        <w:t xml:space="preserve">RENGLON </w:t>
      </w:r>
      <w:r>
        <w:rPr>
          <w:rFonts w:ascii="Arial" w:eastAsia="Arial" w:hAnsi="Arial" w:cs="Arial"/>
          <w:b/>
          <w:bCs/>
          <w:color w:val="000000"/>
        </w:rPr>
        <w:t>14</w:t>
      </w:r>
    </w:p>
    <w:p w14:paraId="48375B5B" w14:textId="6B0713CC" w:rsidR="00376381" w:rsidRPr="0030316A" w:rsidRDefault="0030316A" w:rsidP="00376381">
      <w:pPr>
        <w:pStyle w:val="Prrafodelista"/>
        <w:ind w:left="0"/>
        <w:jc w:val="center"/>
        <w:rPr>
          <w:rFonts w:ascii="Arial" w:eastAsia="Arial" w:hAnsi="Arial" w:cs="Arial"/>
          <w:b/>
          <w:bCs/>
          <w:color w:val="000000"/>
        </w:rPr>
      </w:pPr>
      <w:r w:rsidRPr="0030316A">
        <w:rPr>
          <w:rFonts w:ascii="Arial" w:eastAsia="Arial" w:hAnsi="Arial" w:cs="Arial"/>
          <w:b/>
          <w:bCs/>
          <w:color w:val="000000"/>
        </w:rPr>
        <w:t>BASINETES PARA BEBÉ</w:t>
      </w:r>
    </w:p>
    <w:p w14:paraId="5B9368EE" w14:textId="412D4C00" w:rsidR="00376381" w:rsidRDefault="00376381" w:rsidP="00376381">
      <w:pPr>
        <w:pStyle w:val="Prrafodelista"/>
        <w:ind w:left="0"/>
        <w:jc w:val="center"/>
        <w:rPr>
          <w:rFonts w:ascii="Arial" w:hAnsi="Arial" w:cs="Arial"/>
          <w:sz w:val="18"/>
          <w:szCs w:val="18"/>
          <w:lang w:val="es-ES" w:eastAsia="es-ES" w:bidi="es-ES"/>
        </w:rPr>
      </w:pPr>
    </w:p>
    <w:tbl>
      <w:tblPr>
        <w:tblW w:w="10197" w:type="dxa"/>
        <w:tblInd w:w="-118" w:type="dxa"/>
        <w:tblLayout w:type="fixed"/>
        <w:tblCellMar>
          <w:left w:w="10" w:type="dxa"/>
          <w:right w:w="10" w:type="dxa"/>
        </w:tblCellMar>
        <w:tblLook w:val="04A0" w:firstRow="1" w:lastRow="0" w:firstColumn="1" w:lastColumn="0" w:noHBand="0" w:noVBand="1"/>
      </w:tblPr>
      <w:tblGrid>
        <w:gridCol w:w="1242"/>
        <w:gridCol w:w="567"/>
        <w:gridCol w:w="426"/>
        <w:gridCol w:w="5103"/>
        <w:gridCol w:w="600"/>
        <w:gridCol w:w="350"/>
        <w:gridCol w:w="550"/>
        <w:gridCol w:w="400"/>
        <w:gridCol w:w="959"/>
      </w:tblGrid>
      <w:tr w:rsidR="00E5163E" w14:paraId="1682AFA8" w14:textId="77777777" w:rsidTr="004A7579">
        <w:trPr>
          <w:trHeight w:val="546"/>
        </w:trPr>
        <w:tc>
          <w:tcPr>
            <w:tcW w:w="12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31C19D2" w14:textId="77777777" w:rsidR="00E5163E" w:rsidRDefault="00E5163E" w:rsidP="004A7579">
            <w:pPr>
              <w:pStyle w:val="Standard"/>
              <w:snapToGrid w:val="0"/>
              <w:spacing w:after="0" w:line="240" w:lineRule="auto"/>
              <w:jc w:val="center"/>
              <w:rPr>
                <w:b/>
                <w:sz w:val="16"/>
                <w:szCs w:val="16"/>
                <w:lang w:val="es-ES"/>
              </w:rPr>
            </w:pPr>
            <w:r>
              <w:rPr>
                <w:b/>
                <w:sz w:val="16"/>
                <w:szCs w:val="16"/>
                <w:lang w:val="es-ES"/>
              </w:rPr>
              <w:t>Descripción Técnica:</w:t>
            </w:r>
          </w:p>
        </w:tc>
        <w:tc>
          <w:tcPr>
            <w:tcW w:w="89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177152" w14:textId="77777777" w:rsidR="00E5163E" w:rsidRDefault="00E5163E" w:rsidP="004A7579">
            <w:pPr>
              <w:pStyle w:val="Default"/>
            </w:pPr>
          </w:p>
          <w:tbl>
            <w:tblPr>
              <w:tblW w:w="8847" w:type="dxa"/>
              <w:tblBorders>
                <w:top w:val="nil"/>
                <w:left w:val="nil"/>
                <w:bottom w:val="nil"/>
                <w:right w:val="nil"/>
              </w:tblBorders>
              <w:tblLayout w:type="fixed"/>
              <w:tblLook w:val="0000" w:firstRow="0" w:lastRow="0" w:firstColumn="0" w:lastColumn="0" w:noHBand="0" w:noVBand="0"/>
            </w:tblPr>
            <w:tblGrid>
              <w:gridCol w:w="8847"/>
            </w:tblGrid>
            <w:tr w:rsidR="00E5163E" w14:paraId="1A8435D5" w14:textId="77777777" w:rsidTr="004A7579">
              <w:trPr>
                <w:trHeight w:val="488"/>
              </w:trPr>
              <w:tc>
                <w:tcPr>
                  <w:tcW w:w="8847" w:type="dxa"/>
                </w:tcPr>
                <w:p w14:paraId="26631D13" w14:textId="77777777" w:rsidR="00E5163E" w:rsidRDefault="00E5163E" w:rsidP="00E5163E">
                  <w:pPr>
                    <w:pStyle w:val="Default"/>
                    <w:numPr>
                      <w:ilvl w:val="0"/>
                      <w:numId w:val="36"/>
                    </w:numPr>
                    <w:jc w:val="both"/>
                    <w:rPr>
                      <w:rFonts w:ascii="Palatino Linotype" w:eastAsia="Calibri" w:hAnsi="Palatino Linotype" w:cs="Palatino Linotype"/>
                      <w:color w:val="auto"/>
                      <w:kern w:val="3"/>
                      <w:sz w:val="16"/>
                      <w:szCs w:val="16"/>
                      <w:lang w:val="es-ES" w:eastAsia="zh-CN"/>
                    </w:rPr>
                  </w:pPr>
                  <w:r w:rsidRPr="0037655C">
                    <w:rPr>
                      <w:rFonts w:ascii="Palatino Linotype" w:eastAsia="Calibri" w:hAnsi="Palatino Linotype" w:cs="Palatino Linotype"/>
                      <w:color w:val="auto"/>
                      <w:kern w:val="3"/>
                      <w:sz w:val="16"/>
                      <w:szCs w:val="16"/>
                      <w:lang w:val="es-ES" w:eastAsia="zh-CN"/>
                    </w:rPr>
                    <w:t xml:space="preserve">Bacinete en acrílico transparente (Cristal) de al menos 6 mm de espesor, termo formado en una sola pieza sin aristas cortantes, con orificios para drenaje y </w:t>
                  </w:r>
                  <w:proofErr w:type="spellStart"/>
                  <w:r w:rsidRPr="0037655C">
                    <w:rPr>
                      <w:rFonts w:ascii="Palatino Linotype" w:eastAsia="Calibri" w:hAnsi="Palatino Linotype" w:cs="Palatino Linotype"/>
                      <w:color w:val="auto"/>
                      <w:kern w:val="3"/>
                      <w:sz w:val="16"/>
                      <w:szCs w:val="16"/>
                      <w:lang w:val="es-ES" w:eastAsia="zh-CN"/>
                    </w:rPr>
                    <w:t>aleton</w:t>
                  </w:r>
                  <w:proofErr w:type="spellEnd"/>
                  <w:r w:rsidRPr="0037655C">
                    <w:rPr>
                      <w:rFonts w:ascii="Palatino Linotype" w:eastAsia="Calibri" w:hAnsi="Palatino Linotype" w:cs="Palatino Linotype"/>
                      <w:color w:val="auto"/>
                      <w:kern w:val="3"/>
                      <w:sz w:val="16"/>
                      <w:szCs w:val="16"/>
                      <w:lang w:val="es-ES" w:eastAsia="zh-CN"/>
                    </w:rPr>
                    <w:t xml:space="preserve"> perimetral de 2.5 a 3 cm de espesor para fácil maniobrabilidad. </w:t>
                  </w:r>
                </w:p>
                <w:p w14:paraId="435F23EA" w14:textId="77777777" w:rsidR="00E5163E" w:rsidRPr="0037655C" w:rsidRDefault="00E5163E" w:rsidP="00E5163E">
                  <w:pPr>
                    <w:pStyle w:val="Default"/>
                    <w:numPr>
                      <w:ilvl w:val="0"/>
                      <w:numId w:val="36"/>
                    </w:numPr>
                    <w:jc w:val="both"/>
                    <w:rPr>
                      <w:rFonts w:ascii="Palatino Linotype" w:eastAsia="Calibri" w:hAnsi="Palatino Linotype" w:cs="Palatino Linotype"/>
                      <w:color w:val="auto"/>
                      <w:kern w:val="3"/>
                      <w:sz w:val="16"/>
                      <w:szCs w:val="16"/>
                      <w:lang w:val="es-ES" w:eastAsia="zh-CN"/>
                    </w:rPr>
                  </w:pPr>
                  <w:r w:rsidRPr="0037655C">
                    <w:rPr>
                      <w:rFonts w:ascii="Palatino Linotype" w:eastAsia="Calibri" w:hAnsi="Palatino Linotype" w:cs="Palatino Linotype"/>
                      <w:color w:val="auto"/>
                      <w:kern w:val="3"/>
                      <w:sz w:val="16"/>
                      <w:szCs w:val="16"/>
                      <w:lang w:val="es-ES" w:eastAsia="zh-CN"/>
                    </w:rPr>
                    <w:t xml:space="preserve">Colchón con cubierta en material impermeable, lavable, </w:t>
                  </w:r>
                  <w:proofErr w:type="spellStart"/>
                  <w:r w:rsidRPr="0037655C">
                    <w:rPr>
                      <w:rFonts w:ascii="Palatino Linotype" w:eastAsia="Calibri" w:hAnsi="Palatino Linotype" w:cs="Palatino Linotype"/>
                      <w:color w:val="auto"/>
                      <w:kern w:val="3"/>
                      <w:sz w:val="16"/>
                      <w:szCs w:val="16"/>
                      <w:lang w:val="es-ES" w:eastAsia="zh-CN"/>
                    </w:rPr>
                    <w:t>antibacterial</w:t>
                  </w:r>
                  <w:proofErr w:type="spellEnd"/>
                  <w:r w:rsidRPr="0037655C">
                    <w:rPr>
                      <w:rFonts w:ascii="Palatino Linotype" w:eastAsia="Calibri" w:hAnsi="Palatino Linotype" w:cs="Palatino Linotype"/>
                      <w:color w:val="auto"/>
                      <w:kern w:val="3"/>
                      <w:sz w:val="16"/>
                      <w:szCs w:val="16"/>
                      <w:lang w:val="es-ES" w:eastAsia="zh-CN"/>
                    </w:rPr>
                    <w:t xml:space="preserve"> e hipoalergénico, termosellado para evitar que </w:t>
                  </w:r>
                  <w:proofErr w:type="gramStart"/>
                  <w:r w:rsidRPr="0037655C">
                    <w:rPr>
                      <w:rFonts w:ascii="Palatino Linotype" w:eastAsia="Calibri" w:hAnsi="Palatino Linotype" w:cs="Palatino Linotype"/>
                      <w:color w:val="auto"/>
                      <w:kern w:val="3"/>
                      <w:sz w:val="16"/>
                      <w:szCs w:val="16"/>
                      <w:lang w:val="es-ES" w:eastAsia="zh-CN"/>
                    </w:rPr>
                    <w:t>los líquido</w:t>
                  </w:r>
                  <w:proofErr w:type="gramEnd"/>
                  <w:r w:rsidRPr="0037655C">
                    <w:rPr>
                      <w:rFonts w:ascii="Palatino Linotype" w:eastAsia="Calibri" w:hAnsi="Palatino Linotype" w:cs="Palatino Linotype"/>
                      <w:color w:val="auto"/>
                      <w:kern w:val="3"/>
                      <w:sz w:val="16"/>
                      <w:szCs w:val="16"/>
                      <w:lang w:val="es-ES" w:eastAsia="zh-CN"/>
                    </w:rPr>
                    <w:t xml:space="preserve"> ingresen al interior y retardante al fuego, colchón en espuma de poliuretano inyectado de alta resistencia de al menos 20 kg/m3 de densidad y 5 a 10 cm de espesor.</w:t>
                  </w:r>
                </w:p>
                <w:p w14:paraId="33F1A2D2" w14:textId="77777777" w:rsidR="00E5163E" w:rsidRDefault="00E5163E" w:rsidP="00E5163E">
                  <w:pPr>
                    <w:pStyle w:val="Default"/>
                    <w:numPr>
                      <w:ilvl w:val="0"/>
                      <w:numId w:val="36"/>
                    </w:numPr>
                    <w:jc w:val="both"/>
                    <w:rPr>
                      <w:rFonts w:ascii="Palatino Linotype" w:eastAsia="Calibri" w:hAnsi="Palatino Linotype" w:cs="Palatino Linotype"/>
                      <w:color w:val="auto"/>
                      <w:kern w:val="3"/>
                      <w:sz w:val="16"/>
                      <w:szCs w:val="16"/>
                      <w:lang w:val="es-ES" w:eastAsia="zh-CN"/>
                    </w:rPr>
                  </w:pPr>
                  <w:r w:rsidRPr="0037655C">
                    <w:rPr>
                      <w:rFonts w:ascii="Palatino Linotype" w:eastAsia="Calibri" w:hAnsi="Palatino Linotype" w:cs="Palatino Linotype"/>
                      <w:color w:val="auto"/>
                      <w:kern w:val="3"/>
                      <w:sz w:val="16"/>
                      <w:szCs w:val="16"/>
                      <w:lang w:val="es-ES" w:eastAsia="zh-CN"/>
                    </w:rPr>
                    <w:t xml:space="preserve">Soportes para bacinete preferentemente en estructura tubular de acero inoxidable tipo AISI 304 calibre 20 de 1 pulgada de diámetro, o plástico inyectado de alto impacto, lavable y con tratamiento </w:t>
                  </w:r>
                  <w:proofErr w:type="spellStart"/>
                  <w:r w:rsidRPr="0037655C">
                    <w:rPr>
                      <w:rFonts w:ascii="Palatino Linotype" w:eastAsia="Calibri" w:hAnsi="Palatino Linotype" w:cs="Palatino Linotype"/>
                      <w:color w:val="auto"/>
                      <w:kern w:val="3"/>
                      <w:sz w:val="16"/>
                      <w:szCs w:val="16"/>
                      <w:lang w:val="es-ES" w:eastAsia="zh-CN"/>
                    </w:rPr>
                    <w:t>antibacterial</w:t>
                  </w:r>
                  <w:proofErr w:type="spellEnd"/>
                  <w:r w:rsidRPr="0037655C">
                    <w:rPr>
                      <w:rFonts w:ascii="Palatino Linotype" w:eastAsia="Calibri" w:hAnsi="Palatino Linotype" w:cs="Palatino Linotype"/>
                      <w:color w:val="auto"/>
                      <w:kern w:val="3"/>
                      <w:sz w:val="16"/>
                      <w:szCs w:val="16"/>
                      <w:lang w:val="es-ES" w:eastAsia="zh-CN"/>
                    </w:rPr>
                    <w:t xml:space="preserve"> que soporte por lo menos 15 Kg, con 2 soportes transversales para posicionar el bacinete preferentemente en alambrón de acero inoxidable AISI 304 de ¼ de pulgada soldado a la estructura. </w:t>
                  </w:r>
                </w:p>
                <w:p w14:paraId="580031D2" w14:textId="77777777" w:rsidR="00E5163E" w:rsidRPr="00C90E7C" w:rsidRDefault="00E5163E" w:rsidP="00E5163E">
                  <w:pPr>
                    <w:pStyle w:val="Default"/>
                    <w:numPr>
                      <w:ilvl w:val="0"/>
                      <w:numId w:val="36"/>
                    </w:numPr>
                    <w:jc w:val="both"/>
                    <w:rPr>
                      <w:rFonts w:ascii="Palatino Linotype" w:eastAsia="Calibri" w:hAnsi="Palatino Linotype" w:cs="Palatino Linotype"/>
                      <w:color w:val="auto"/>
                      <w:kern w:val="3"/>
                      <w:sz w:val="16"/>
                      <w:szCs w:val="16"/>
                      <w:lang w:val="es-ES" w:eastAsia="zh-CN"/>
                    </w:rPr>
                  </w:pPr>
                  <w:r w:rsidRPr="00C90E7C">
                    <w:rPr>
                      <w:rFonts w:ascii="Palatino Linotype" w:eastAsia="Calibri" w:hAnsi="Palatino Linotype" w:cs="Palatino Linotype"/>
                      <w:color w:val="auto"/>
                      <w:kern w:val="3"/>
                      <w:sz w:val="16"/>
                      <w:szCs w:val="16"/>
                      <w:lang w:val="es-ES" w:eastAsia="zh-CN"/>
                    </w:rPr>
                    <w:t xml:space="preserve">Estructura </w:t>
                  </w:r>
                  <w:proofErr w:type="spellStart"/>
                  <w:r w:rsidRPr="00C90E7C">
                    <w:rPr>
                      <w:rFonts w:ascii="Palatino Linotype" w:eastAsia="Calibri" w:hAnsi="Palatino Linotype" w:cs="Palatino Linotype"/>
                      <w:color w:val="auto"/>
                      <w:kern w:val="3"/>
                      <w:sz w:val="16"/>
                      <w:szCs w:val="16"/>
                      <w:lang w:val="es-ES" w:eastAsia="zh-CN"/>
                    </w:rPr>
                    <w:t>rodable</w:t>
                  </w:r>
                  <w:proofErr w:type="spellEnd"/>
                  <w:r w:rsidRPr="00C90E7C">
                    <w:rPr>
                      <w:rFonts w:ascii="Palatino Linotype" w:eastAsia="Calibri" w:hAnsi="Palatino Linotype" w:cs="Palatino Linotype"/>
                      <w:color w:val="auto"/>
                      <w:kern w:val="3"/>
                      <w:sz w:val="16"/>
                      <w:szCs w:val="16"/>
                      <w:lang w:val="es-ES" w:eastAsia="zh-CN"/>
                    </w:rPr>
                    <w:t xml:space="preserve"> con freno.</w:t>
                  </w:r>
                </w:p>
              </w:tc>
            </w:tr>
          </w:tbl>
          <w:p w14:paraId="5D11FF79" w14:textId="77777777" w:rsidR="00E5163E" w:rsidRPr="00453A16" w:rsidRDefault="00E5163E" w:rsidP="004A7579">
            <w:pPr>
              <w:pStyle w:val="Standard"/>
              <w:snapToGrid w:val="0"/>
              <w:spacing w:after="120" w:line="240" w:lineRule="auto"/>
              <w:rPr>
                <w:rFonts w:eastAsia="Arial" w:cs="Arial"/>
                <w:sz w:val="18"/>
                <w:szCs w:val="18"/>
              </w:rPr>
            </w:pPr>
          </w:p>
        </w:tc>
      </w:tr>
      <w:tr w:rsidR="00E5163E" w14:paraId="41B95145" w14:textId="77777777" w:rsidTr="004A7579">
        <w:trPr>
          <w:trHeight w:val="50"/>
        </w:trPr>
        <w:tc>
          <w:tcPr>
            <w:tcW w:w="1242"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2E998CAF" w14:textId="77777777" w:rsidR="00E5163E" w:rsidRDefault="00E5163E" w:rsidP="004A7579">
            <w:pPr>
              <w:pStyle w:val="Standard"/>
              <w:snapToGrid w:val="0"/>
              <w:spacing w:after="0" w:line="240" w:lineRule="auto"/>
              <w:rPr>
                <w:b/>
                <w:sz w:val="16"/>
                <w:szCs w:val="16"/>
                <w:lang w:val="es-ES"/>
              </w:rPr>
            </w:pPr>
            <w:r>
              <w:rPr>
                <w:b/>
                <w:sz w:val="16"/>
                <w:szCs w:val="16"/>
                <w:lang w:val="es-ES"/>
              </w:rPr>
              <w:t>Accesorios</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3B6E872" w14:textId="77777777" w:rsidR="00E5163E" w:rsidRDefault="00E5163E" w:rsidP="004A7579">
            <w:pPr>
              <w:pStyle w:val="Standard"/>
              <w:snapToGrid w:val="0"/>
              <w:spacing w:after="0" w:line="240" w:lineRule="auto"/>
              <w:jc w:val="center"/>
              <w:rPr>
                <w:sz w:val="16"/>
                <w:szCs w:val="16"/>
                <w:lang w:val="es-ES"/>
              </w:rPr>
            </w:pPr>
            <w:proofErr w:type="spellStart"/>
            <w:r>
              <w:rPr>
                <w:sz w:val="16"/>
                <w:szCs w:val="16"/>
                <w:lang w:val="es-ES"/>
              </w:rPr>
              <w:t>Cant</w:t>
            </w:r>
            <w:proofErr w:type="spellEnd"/>
          </w:p>
        </w:tc>
        <w:tc>
          <w:tcPr>
            <w:tcW w:w="838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003335" w14:textId="77777777" w:rsidR="00E5163E" w:rsidRDefault="00E5163E" w:rsidP="004A7579">
            <w:pPr>
              <w:pStyle w:val="Standard"/>
              <w:snapToGrid w:val="0"/>
              <w:spacing w:after="0" w:line="240" w:lineRule="auto"/>
              <w:jc w:val="center"/>
              <w:rPr>
                <w:sz w:val="16"/>
                <w:szCs w:val="16"/>
                <w:lang w:val="es-ES"/>
              </w:rPr>
            </w:pPr>
            <w:r>
              <w:rPr>
                <w:sz w:val="16"/>
                <w:szCs w:val="16"/>
                <w:lang w:val="es-ES"/>
              </w:rPr>
              <w:t>Descripción</w:t>
            </w:r>
          </w:p>
        </w:tc>
      </w:tr>
      <w:tr w:rsidR="00E5163E" w14:paraId="1EC47AFA" w14:textId="77777777" w:rsidTr="004A7579">
        <w:trPr>
          <w:trHeight w:val="50"/>
        </w:trPr>
        <w:tc>
          <w:tcPr>
            <w:tcW w:w="1242" w:type="dxa"/>
            <w:vMerge/>
            <w:tcBorders>
              <w:left w:val="single" w:sz="4" w:space="0" w:color="000000"/>
              <w:bottom w:val="single" w:sz="4" w:space="0" w:color="auto"/>
            </w:tcBorders>
            <w:shd w:val="clear" w:color="auto" w:fill="auto"/>
            <w:tcMar>
              <w:top w:w="0" w:type="dxa"/>
              <w:left w:w="108" w:type="dxa"/>
              <w:bottom w:w="0" w:type="dxa"/>
              <w:right w:w="108" w:type="dxa"/>
            </w:tcMar>
            <w:vAlign w:val="center"/>
          </w:tcPr>
          <w:p w14:paraId="7D6F95CF" w14:textId="77777777" w:rsidR="00E5163E" w:rsidRDefault="00E5163E" w:rsidP="004A7579"/>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CD32CEC" w14:textId="77777777" w:rsidR="00E5163E" w:rsidRDefault="00E5163E" w:rsidP="004A7579">
            <w:pPr>
              <w:pStyle w:val="Standard"/>
              <w:snapToGrid w:val="0"/>
              <w:spacing w:after="0" w:line="240" w:lineRule="auto"/>
              <w:jc w:val="center"/>
              <w:rPr>
                <w:sz w:val="16"/>
                <w:szCs w:val="16"/>
                <w:lang w:val="es-ES"/>
              </w:rPr>
            </w:pPr>
          </w:p>
        </w:tc>
        <w:tc>
          <w:tcPr>
            <w:tcW w:w="838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6F23FE" w14:textId="77777777" w:rsidR="00E5163E" w:rsidRDefault="00E5163E" w:rsidP="004A7579">
            <w:pPr>
              <w:pStyle w:val="Standard"/>
              <w:snapToGrid w:val="0"/>
              <w:rPr>
                <w:sz w:val="16"/>
                <w:szCs w:val="16"/>
                <w:lang w:val="es-ES"/>
              </w:rPr>
            </w:pPr>
          </w:p>
        </w:tc>
      </w:tr>
      <w:tr w:rsidR="00E5163E" w14:paraId="2B19617A" w14:textId="77777777" w:rsidTr="004A7579">
        <w:trPr>
          <w:trHeight w:val="50"/>
        </w:trPr>
        <w:tc>
          <w:tcPr>
            <w:tcW w:w="124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AE8908" w14:textId="77777777" w:rsidR="00E5163E" w:rsidRDefault="00E5163E" w:rsidP="004A7579">
            <w:pPr>
              <w:pStyle w:val="Standard"/>
              <w:snapToGrid w:val="0"/>
              <w:spacing w:after="0" w:line="240" w:lineRule="auto"/>
              <w:jc w:val="center"/>
              <w:rPr>
                <w:b/>
                <w:sz w:val="12"/>
                <w:szCs w:val="12"/>
                <w:lang w:val="es-ES"/>
              </w:rPr>
            </w:pPr>
            <w:r>
              <w:rPr>
                <w:b/>
                <w:sz w:val="12"/>
                <w:szCs w:val="12"/>
                <w:lang w:val="es-ES"/>
              </w:rPr>
              <w:t>Instalación de la unidad solicitada:</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CBEB4C" w14:textId="77777777" w:rsidR="00E5163E" w:rsidRDefault="00E5163E" w:rsidP="004A7579">
            <w:pPr>
              <w:pStyle w:val="Standard"/>
              <w:snapToGrid w:val="0"/>
              <w:spacing w:after="0" w:line="240" w:lineRule="auto"/>
              <w:jc w:val="center"/>
              <w:rPr>
                <w:sz w:val="16"/>
                <w:szCs w:val="16"/>
                <w:lang w:val="es-ES"/>
              </w:rPr>
            </w:pPr>
            <w:proofErr w:type="spellStart"/>
            <w:r>
              <w:rPr>
                <w:sz w:val="16"/>
                <w:szCs w:val="16"/>
                <w:lang w:val="es-ES"/>
              </w:rPr>
              <w:t>Cant</w:t>
            </w:r>
            <w:proofErr w:type="spellEnd"/>
          </w:p>
        </w:tc>
        <w:tc>
          <w:tcPr>
            <w:tcW w:w="552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0E91F6" w14:textId="77777777" w:rsidR="00E5163E" w:rsidRDefault="00E5163E" w:rsidP="004A7579">
            <w:pPr>
              <w:pStyle w:val="Standard"/>
              <w:snapToGrid w:val="0"/>
              <w:spacing w:after="0" w:line="240" w:lineRule="auto"/>
              <w:jc w:val="center"/>
              <w:rPr>
                <w:sz w:val="16"/>
                <w:szCs w:val="16"/>
                <w:lang w:val="es-ES"/>
              </w:rPr>
            </w:pPr>
            <w:r>
              <w:rPr>
                <w:sz w:val="16"/>
                <w:szCs w:val="16"/>
                <w:lang w:val="es-ES"/>
              </w:rPr>
              <w:t>Descripción</w:t>
            </w:r>
          </w:p>
        </w:tc>
        <w:tc>
          <w:tcPr>
            <w:tcW w:w="285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024B8F" w14:textId="77777777" w:rsidR="00E5163E" w:rsidRDefault="00E5163E" w:rsidP="004A7579">
            <w:pPr>
              <w:pStyle w:val="Standard"/>
              <w:snapToGrid w:val="0"/>
              <w:spacing w:after="0" w:line="240" w:lineRule="auto"/>
              <w:jc w:val="center"/>
              <w:rPr>
                <w:sz w:val="16"/>
                <w:szCs w:val="16"/>
                <w:lang w:val="es-ES"/>
              </w:rPr>
            </w:pPr>
            <w:r>
              <w:rPr>
                <w:sz w:val="16"/>
                <w:szCs w:val="16"/>
                <w:lang w:val="es-ES"/>
              </w:rPr>
              <w:t>Nivel de atención</w:t>
            </w:r>
          </w:p>
        </w:tc>
      </w:tr>
      <w:tr w:rsidR="00E5163E" w14:paraId="3C932AB4" w14:textId="77777777" w:rsidTr="004A7579">
        <w:trPr>
          <w:trHeight w:val="244"/>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BD4576" w14:textId="77777777" w:rsidR="00E5163E" w:rsidRDefault="00E5163E" w:rsidP="004A7579"/>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1E85EE" w14:textId="77777777" w:rsidR="00E5163E" w:rsidRDefault="00E5163E" w:rsidP="004A7579">
            <w:pPr>
              <w:pStyle w:val="Standard"/>
              <w:snapToGrid w:val="0"/>
              <w:spacing w:after="0" w:line="240" w:lineRule="auto"/>
              <w:jc w:val="center"/>
              <w:rPr>
                <w:sz w:val="16"/>
                <w:szCs w:val="16"/>
                <w:lang w:val="es-ES"/>
              </w:rPr>
            </w:pPr>
          </w:p>
        </w:tc>
        <w:tc>
          <w:tcPr>
            <w:tcW w:w="552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04A891" w14:textId="77777777" w:rsidR="00E5163E" w:rsidRDefault="00E5163E" w:rsidP="004A7579">
            <w:pPr>
              <w:pStyle w:val="Standard"/>
              <w:snapToGrid w:val="0"/>
              <w:spacing w:after="0" w:line="240" w:lineRule="auto"/>
              <w:jc w:val="both"/>
              <w:rPr>
                <w:sz w:val="16"/>
                <w:szCs w:val="16"/>
                <w:lang w:val="es-ES"/>
              </w:rPr>
            </w:pPr>
          </w:p>
        </w:tc>
        <w:tc>
          <w:tcPr>
            <w:tcW w:w="95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C3A9DA" w14:textId="77777777" w:rsidR="00E5163E" w:rsidRPr="0009362B" w:rsidRDefault="00E5163E" w:rsidP="004A7579">
            <w:pPr>
              <w:pStyle w:val="Standard"/>
              <w:snapToGrid w:val="0"/>
              <w:spacing w:after="0" w:line="240" w:lineRule="auto"/>
              <w:jc w:val="center"/>
              <w:rPr>
                <w:strike/>
                <w:sz w:val="16"/>
                <w:szCs w:val="16"/>
                <w:lang w:val="es-ES"/>
              </w:rPr>
            </w:pPr>
            <w:r w:rsidRPr="0009362B">
              <w:rPr>
                <w:strike/>
                <w:sz w:val="16"/>
                <w:szCs w:val="16"/>
                <w:lang w:val="es-ES"/>
              </w:rPr>
              <w:t>Primer</w:t>
            </w:r>
          </w:p>
        </w:tc>
        <w:tc>
          <w:tcPr>
            <w:tcW w:w="95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58059C" w14:textId="77777777" w:rsidR="00E5163E" w:rsidRDefault="00E5163E" w:rsidP="004A7579">
            <w:pPr>
              <w:pStyle w:val="Standard"/>
              <w:snapToGrid w:val="0"/>
              <w:spacing w:after="0" w:line="240" w:lineRule="auto"/>
              <w:jc w:val="center"/>
              <w:rPr>
                <w:b/>
                <w:bCs/>
                <w:strike/>
                <w:sz w:val="16"/>
                <w:szCs w:val="16"/>
                <w:lang w:val="es-ES"/>
              </w:rPr>
            </w:pPr>
            <w:r>
              <w:rPr>
                <w:b/>
                <w:bCs/>
                <w:strike/>
                <w:sz w:val="16"/>
                <w:szCs w:val="16"/>
                <w:lang w:val="es-ES"/>
              </w:rPr>
              <w:t>Segundo</w:t>
            </w:r>
          </w:p>
        </w:t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DBFD5A" w14:textId="77777777" w:rsidR="00E5163E" w:rsidRDefault="00E5163E" w:rsidP="004A7579">
            <w:pPr>
              <w:pStyle w:val="Standard"/>
              <w:snapToGrid w:val="0"/>
              <w:spacing w:after="0" w:line="240" w:lineRule="auto"/>
              <w:jc w:val="center"/>
              <w:rPr>
                <w:b/>
                <w:bCs/>
                <w:strike/>
                <w:sz w:val="16"/>
                <w:szCs w:val="16"/>
                <w:lang w:val="es-ES"/>
              </w:rPr>
            </w:pPr>
            <w:r>
              <w:rPr>
                <w:b/>
                <w:bCs/>
                <w:strike/>
                <w:sz w:val="16"/>
                <w:szCs w:val="16"/>
                <w:lang w:val="es-ES"/>
              </w:rPr>
              <w:t>Tercer</w:t>
            </w:r>
          </w:p>
        </w:tc>
      </w:tr>
      <w:tr w:rsidR="00E5163E" w14:paraId="43BC68FB" w14:textId="77777777" w:rsidTr="004A7579">
        <w:trPr>
          <w:trHeight w:val="331"/>
        </w:trPr>
        <w:tc>
          <w:tcPr>
            <w:tcW w:w="124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4DA2064" w14:textId="77777777" w:rsidR="00E5163E" w:rsidRDefault="00E5163E" w:rsidP="004A7579">
            <w:pPr>
              <w:pStyle w:val="Standard"/>
              <w:snapToGrid w:val="0"/>
              <w:spacing w:after="0" w:line="240" w:lineRule="auto"/>
              <w:jc w:val="center"/>
            </w:pPr>
            <w:proofErr w:type="gramStart"/>
            <w:r>
              <w:rPr>
                <w:b/>
                <w:sz w:val="16"/>
                <w:szCs w:val="16"/>
                <w:lang w:val="es-ES"/>
              </w:rPr>
              <w:t>Documentos a entregar</w:t>
            </w:r>
            <w:proofErr w:type="gramEnd"/>
            <w:r>
              <w:rPr>
                <w:b/>
                <w:sz w:val="16"/>
                <w:szCs w:val="16"/>
                <w:lang w:val="es-ES"/>
              </w:rPr>
              <w:t xml:space="preserve"> y requisitos de evaluación técnica</w:t>
            </w:r>
          </w:p>
        </w:tc>
        <w:tc>
          <w:tcPr>
            <w:tcW w:w="89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1996D5" w14:textId="77777777" w:rsidR="00E5163E" w:rsidRDefault="00E5163E" w:rsidP="004A7579">
            <w:pPr>
              <w:pStyle w:val="Standard"/>
              <w:snapToGrid w:val="0"/>
              <w:spacing w:after="0" w:line="240" w:lineRule="auto"/>
              <w:rPr>
                <w:sz w:val="16"/>
                <w:szCs w:val="16"/>
                <w:lang w:val="es-ES"/>
              </w:rPr>
            </w:pPr>
            <w:r>
              <w:rPr>
                <w:sz w:val="16"/>
                <w:szCs w:val="16"/>
                <w:lang w:val="es-ES"/>
              </w:rPr>
              <w:t>Manual de usuario y guía rápida en español</w:t>
            </w:r>
          </w:p>
        </w:tc>
      </w:tr>
      <w:tr w:rsidR="00E5163E" w14:paraId="310A9BC8" w14:textId="77777777" w:rsidTr="004A7579">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144BE9" w14:textId="77777777" w:rsidR="00E5163E" w:rsidRDefault="00E5163E" w:rsidP="004A7579"/>
        </w:tc>
        <w:tc>
          <w:tcPr>
            <w:tcW w:w="89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B1049B" w14:textId="77777777" w:rsidR="00E5163E" w:rsidRDefault="00E5163E" w:rsidP="004A7579">
            <w:pPr>
              <w:pStyle w:val="Standard"/>
              <w:snapToGrid w:val="0"/>
              <w:spacing w:after="0" w:line="240" w:lineRule="auto"/>
              <w:rPr>
                <w:sz w:val="16"/>
                <w:szCs w:val="16"/>
                <w:lang w:val="es-ES"/>
              </w:rPr>
            </w:pPr>
            <w:r>
              <w:rPr>
                <w:sz w:val="16"/>
                <w:szCs w:val="16"/>
                <w:lang w:val="es-ES"/>
              </w:rPr>
              <w:t xml:space="preserve">Copia simple del registro sanitario vigente o justificación sustentada del licitante en caso de que no aplique  </w:t>
            </w:r>
          </w:p>
        </w:tc>
      </w:tr>
      <w:tr w:rsidR="00E5163E" w14:paraId="652BA98A" w14:textId="77777777" w:rsidTr="004A7579">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070997" w14:textId="77777777" w:rsidR="00E5163E" w:rsidRDefault="00E5163E" w:rsidP="004A7579"/>
        </w:tc>
        <w:tc>
          <w:tcPr>
            <w:tcW w:w="8955" w:type="dxa"/>
            <w:gridSpan w:val="8"/>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C07E010" w14:textId="77777777" w:rsidR="00E5163E" w:rsidRDefault="00E5163E" w:rsidP="004A7579">
            <w:pPr>
              <w:pStyle w:val="Standard"/>
              <w:snapToGrid w:val="0"/>
              <w:spacing w:after="0" w:line="240" w:lineRule="auto"/>
              <w:rPr>
                <w:sz w:val="16"/>
                <w:szCs w:val="16"/>
                <w:lang w:val="es-ES"/>
              </w:rPr>
            </w:pPr>
            <w:r>
              <w:rPr>
                <w:sz w:val="16"/>
                <w:szCs w:val="16"/>
                <w:lang w:val="es-ES"/>
              </w:rPr>
              <w:t>Original de catálogos, folletos, manuales, guías u otro necesario para indicar las referencias técnicas solicitadas</w:t>
            </w:r>
          </w:p>
        </w:tc>
      </w:tr>
      <w:tr w:rsidR="00E5163E" w14:paraId="02C02CA2" w14:textId="77777777" w:rsidTr="004A7579">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7140A45" w14:textId="77777777" w:rsidR="00E5163E" w:rsidRDefault="00E5163E" w:rsidP="004A7579"/>
        </w:tc>
        <w:tc>
          <w:tcPr>
            <w:tcW w:w="8955" w:type="dxa"/>
            <w:gridSpan w:val="8"/>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36DACB90" w14:textId="77777777" w:rsidR="00E5163E" w:rsidRDefault="00E5163E" w:rsidP="004A7579">
            <w:pPr>
              <w:pStyle w:val="Standard"/>
              <w:snapToGrid w:val="0"/>
              <w:spacing w:after="0" w:line="240" w:lineRule="auto"/>
              <w:rPr>
                <w:sz w:val="16"/>
                <w:szCs w:val="16"/>
                <w:lang w:val="es-ES"/>
              </w:rPr>
            </w:pPr>
            <w:r>
              <w:rPr>
                <w:sz w:val="16"/>
                <w:szCs w:val="16"/>
                <w:lang w:val="es-ES"/>
              </w:rPr>
              <w:t xml:space="preserve">Carta compromiso original para garantía del distribuidor y/o fabricante </w:t>
            </w:r>
          </w:p>
        </w:tc>
      </w:tr>
      <w:tr w:rsidR="00E5163E" w14:paraId="65958E46" w14:textId="77777777" w:rsidTr="004A7579">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7CE3BF" w14:textId="77777777" w:rsidR="00E5163E" w:rsidRDefault="00E5163E" w:rsidP="004A7579"/>
        </w:tc>
        <w:tc>
          <w:tcPr>
            <w:tcW w:w="6696" w:type="dxa"/>
            <w:gridSpan w:val="4"/>
            <w:tcBorders>
              <w:left w:val="single" w:sz="4" w:space="0" w:color="000000"/>
              <w:bottom w:val="single" w:sz="4" w:space="0" w:color="000000"/>
            </w:tcBorders>
            <w:tcMar>
              <w:top w:w="0" w:type="dxa"/>
              <w:left w:w="108" w:type="dxa"/>
              <w:bottom w:w="0" w:type="dxa"/>
              <w:right w:w="108" w:type="dxa"/>
            </w:tcMar>
            <w:vAlign w:val="center"/>
          </w:tcPr>
          <w:p w14:paraId="4F39E643" w14:textId="77777777" w:rsidR="00E5163E" w:rsidRDefault="00E5163E" w:rsidP="004A7579">
            <w:pPr>
              <w:pStyle w:val="Standard"/>
              <w:snapToGrid w:val="0"/>
              <w:spacing w:after="0" w:line="240" w:lineRule="auto"/>
              <w:rPr>
                <w:sz w:val="16"/>
                <w:szCs w:val="16"/>
                <w:lang w:val="es-ES"/>
              </w:rPr>
            </w:pPr>
            <w:r>
              <w:rPr>
                <w:sz w:val="16"/>
                <w:szCs w:val="16"/>
                <w:lang w:val="es-ES"/>
              </w:rPr>
              <w:t>por al menos</w:t>
            </w:r>
          </w:p>
        </w:tc>
        <w:tc>
          <w:tcPr>
            <w:tcW w:w="90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B437AF1" w14:textId="77777777" w:rsidR="00E5163E" w:rsidRDefault="00E5163E" w:rsidP="004A7579">
            <w:pPr>
              <w:pStyle w:val="Standard"/>
              <w:snapToGrid w:val="0"/>
              <w:spacing w:after="0" w:line="240" w:lineRule="auto"/>
              <w:jc w:val="center"/>
              <w:rPr>
                <w:sz w:val="16"/>
                <w:szCs w:val="16"/>
                <w:lang w:val="es-ES"/>
              </w:rPr>
            </w:pPr>
            <w:r>
              <w:rPr>
                <w:sz w:val="16"/>
                <w:szCs w:val="16"/>
                <w:lang w:val="es-ES"/>
              </w:rPr>
              <w:t>1</w:t>
            </w:r>
          </w:p>
        </w:tc>
        <w:tc>
          <w:tcPr>
            <w:tcW w:w="1359"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6D07140" w14:textId="77777777" w:rsidR="00E5163E" w:rsidRDefault="00E5163E" w:rsidP="004A7579">
            <w:pPr>
              <w:pStyle w:val="Standard"/>
              <w:snapToGrid w:val="0"/>
              <w:spacing w:after="0" w:line="240" w:lineRule="auto"/>
              <w:jc w:val="both"/>
              <w:rPr>
                <w:sz w:val="16"/>
                <w:szCs w:val="16"/>
                <w:lang w:val="es-ES"/>
              </w:rPr>
            </w:pPr>
            <w:r>
              <w:rPr>
                <w:sz w:val="16"/>
                <w:szCs w:val="16"/>
                <w:lang w:val="es-ES"/>
              </w:rPr>
              <w:t>años.</w:t>
            </w:r>
          </w:p>
        </w:tc>
      </w:tr>
      <w:tr w:rsidR="00E5163E" w14:paraId="65F355D8" w14:textId="77777777" w:rsidTr="004A7579">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57FEE18" w14:textId="77777777" w:rsidR="00E5163E" w:rsidRDefault="00E5163E" w:rsidP="004A7579"/>
        </w:tc>
        <w:tc>
          <w:tcPr>
            <w:tcW w:w="89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DDE052" w14:textId="77777777" w:rsidR="00E5163E" w:rsidRDefault="00E5163E" w:rsidP="004A7579">
            <w:pPr>
              <w:pStyle w:val="Standard"/>
              <w:snapToGrid w:val="0"/>
              <w:spacing w:after="0" w:line="240" w:lineRule="auto"/>
              <w:jc w:val="both"/>
              <w:rPr>
                <w:sz w:val="16"/>
                <w:szCs w:val="16"/>
                <w:lang w:val="es-ES"/>
              </w:rPr>
            </w:pPr>
            <w:r>
              <w:rPr>
                <w:sz w:val="16"/>
                <w:szCs w:val="16"/>
                <w:lang w:val="es-ES"/>
              </w:rPr>
              <w:t>Carta compromiso original del distribuidor y/o fabricante para soporte técnico y refacciones garantizando al menos 5 años.</w:t>
            </w:r>
          </w:p>
        </w:tc>
      </w:tr>
      <w:tr w:rsidR="00E5163E" w14:paraId="3D5429DB" w14:textId="77777777" w:rsidTr="004A7579">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331382E" w14:textId="77777777" w:rsidR="00E5163E" w:rsidRDefault="00E5163E" w:rsidP="004A7579"/>
        </w:tc>
        <w:tc>
          <w:tcPr>
            <w:tcW w:w="89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450817" w14:textId="77777777" w:rsidR="00E5163E" w:rsidRDefault="00E5163E" w:rsidP="004A7579">
            <w:pPr>
              <w:pStyle w:val="Standard"/>
              <w:snapToGrid w:val="0"/>
              <w:spacing w:after="0" w:line="240" w:lineRule="auto"/>
              <w:jc w:val="both"/>
              <w:rPr>
                <w:sz w:val="16"/>
                <w:szCs w:val="16"/>
                <w:lang w:val="es-ES"/>
              </w:rPr>
            </w:pPr>
            <w:r>
              <w:rPr>
                <w:sz w:val="16"/>
                <w:szCs w:val="16"/>
                <w:lang w:val="es-ES"/>
              </w:rPr>
              <w:t>Carta compromiso original del distribuidor y/o fabricante que garantice la entrega de equipo nuevo.</w:t>
            </w:r>
          </w:p>
        </w:tc>
      </w:tr>
      <w:tr w:rsidR="00E5163E" w14:paraId="4F9EF099" w14:textId="77777777" w:rsidTr="004A7579">
        <w:trPr>
          <w:trHeight w:val="56"/>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D685AE" w14:textId="77777777" w:rsidR="00E5163E" w:rsidRDefault="00E5163E" w:rsidP="004A7579"/>
        </w:tc>
        <w:tc>
          <w:tcPr>
            <w:tcW w:w="993"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D35D39" w14:textId="77777777" w:rsidR="00E5163E" w:rsidRDefault="00E5163E" w:rsidP="004A7579">
            <w:pPr>
              <w:pStyle w:val="Standard"/>
              <w:snapToGrid w:val="0"/>
              <w:spacing w:after="0" w:line="240" w:lineRule="auto"/>
              <w:jc w:val="center"/>
              <w:rPr>
                <w:sz w:val="16"/>
                <w:szCs w:val="16"/>
                <w:lang w:val="es-ES"/>
              </w:rPr>
            </w:pPr>
            <w:r>
              <w:rPr>
                <w:sz w:val="16"/>
                <w:szCs w:val="16"/>
                <w:lang w:val="es-ES"/>
              </w:rPr>
              <w:t>Productos de origen nacional</w:t>
            </w:r>
          </w:p>
        </w:tc>
        <w:tc>
          <w:tcPr>
            <w:tcW w:w="7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AC1498" w14:textId="77777777" w:rsidR="00E5163E" w:rsidRDefault="00E5163E" w:rsidP="004A7579">
            <w:pPr>
              <w:pStyle w:val="Standard"/>
              <w:snapToGrid w:val="0"/>
              <w:spacing w:after="0" w:line="240" w:lineRule="auto"/>
              <w:jc w:val="both"/>
              <w:rPr>
                <w:sz w:val="16"/>
                <w:szCs w:val="16"/>
                <w:lang w:val="es-ES"/>
              </w:rPr>
            </w:pPr>
            <w:r>
              <w:rPr>
                <w:sz w:val="16"/>
                <w:szCs w:val="16"/>
                <w:lang w:val="es-ES"/>
              </w:rPr>
              <w:t xml:space="preserve">Copia simple de carta de buenas prácticas de fabricación COFEPRIS y/o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E5163E" w14:paraId="5063477C" w14:textId="77777777" w:rsidTr="004A7579">
        <w:trPr>
          <w:trHeight w:val="75"/>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F80EE35" w14:textId="77777777" w:rsidR="00E5163E" w:rsidRDefault="00E5163E" w:rsidP="004A7579"/>
        </w:tc>
        <w:tc>
          <w:tcPr>
            <w:tcW w:w="993"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03F2BD1" w14:textId="77777777" w:rsidR="00E5163E" w:rsidRDefault="00E5163E" w:rsidP="004A7579"/>
        </w:tc>
        <w:tc>
          <w:tcPr>
            <w:tcW w:w="7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80AC20" w14:textId="77777777" w:rsidR="00E5163E" w:rsidRDefault="00E5163E" w:rsidP="004A7579">
            <w:pPr>
              <w:pStyle w:val="Standard"/>
              <w:snapToGrid w:val="0"/>
              <w:spacing w:after="0" w:line="240" w:lineRule="auto"/>
              <w:jc w:val="both"/>
              <w:rPr>
                <w:sz w:val="16"/>
                <w:szCs w:val="16"/>
                <w:lang w:val="es-ES"/>
              </w:rPr>
            </w:pPr>
            <w:r>
              <w:rPr>
                <w:sz w:val="16"/>
                <w:szCs w:val="16"/>
                <w:lang w:val="es-ES"/>
              </w:rPr>
              <w:t>Carta original de apoyo solidario en la licitación del fabricante o,</w:t>
            </w:r>
          </w:p>
          <w:p w14:paraId="1D57E7C6" w14:textId="77777777" w:rsidR="00E5163E" w:rsidRDefault="00E5163E" w:rsidP="004A7579">
            <w:pPr>
              <w:pStyle w:val="Standard"/>
              <w:spacing w:after="0" w:line="240" w:lineRule="auto"/>
              <w:jc w:val="both"/>
            </w:pPr>
            <w:r>
              <w:rPr>
                <w:sz w:val="16"/>
                <w:szCs w:val="16"/>
                <w:lang w:val="es-ES"/>
              </w:rPr>
              <w:t>Carta de apoyo del distribuidor principal y copia de la carta de distribución del fabricante vigente.</w:t>
            </w:r>
          </w:p>
        </w:tc>
      </w:tr>
      <w:tr w:rsidR="00E5163E" w14:paraId="67574476" w14:textId="77777777" w:rsidTr="004A7579">
        <w:trPr>
          <w:trHeight w:val="75"/>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BBA4581" w14:textId="77777777" w:rsidR="00E5163E" w:rsidRDefault="00E5163E" w:rsidP="004A7579"/>
        </w:tc>
        <w:tc>
          <w:tcPr>
            <w:tcW w:w="993"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4091718" w14:textId="77777777" w:rsidR="00E5163E" w:rsidRDefault="00E5163E" w:rsidP="004A7579">
            <w:pPr>
              <w:pStyle w:val="Standard"/>
              <w:snapToGrid w:val="0"/>
              <w:spacing w:after="0" w:line="240" w:lineRule="auto"/>
              <w:jc w:val="center"/>
              <w:rPr>
                <w:sz w:val="16"/>
                <w:szCs w:val="16"/>
                <w:lang w:val="es-ES"/>
              </w:rPr>
            </w:pPr>
            <w:r>
              <w:rPr>
                <w:sz w:val="16"/>
                <w:szCs w:val="16"/>
                <w:lang w:val="es-ES"/>
              </w:rPr>
              <w:t>Productos de origen extranjero</w:t>
            </w:r>
          </w:p>
        </w:tc>
        <w:tc>
          <w:tcPr>
            <w:tcW w:w="7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C7B428" w14:textId="77777777" w:rsidR="00E5163E" w:rsidRDefault="00E5163E" w:rsidP="004A7579">
            <w:pPr>
              <w:pStyle w:val="Standard"/>
              <w:snapToGrid w:val="0"/>
              <w:spacing w:after="0" w:line="240" w:lineRule="auto"/>
              <w:jc w:val="both"/>
              <w:rPr>
                <w:sz w:val="16"/>
                <w:szCs w:val="16"/>
                <w:lang w:val="es-ES"/>
              </w:rPr>
            </w:pPr>
            <w:r>
              <w:rPr>
                <w:sz w:val="16"/>
                <w:szCs w:val="16"/>
                <w:lang w:val="es-ES"/>
              </w:rPr>
              <w:t xml:space="preserve">Copia simple de certificado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E5163E" w14:paraId="52CBAE38" w14:textId="77777777" w:rsidTr="004A7579">
        <w:trPr>
          <w:trHeight w:val="75"/>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EA4C4B" w14:textId="77777777" w:rsidR="00E5163E" w:rsidRDefault="00E5163E" w:rsidP="004A7579"/>
        </w:tc>
        <w:tc>
          <w:tcPr>
            <w:tcW w:w="993"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7DA287" w14:textId="77777777" w:rsidR="00E5163E" w:rsidRDefault="00E5163E" w:rsidP="004A7579"/>
        </w:tc>
        <w:tc>
          <w:tcPr>
            <w:tcW w:w="7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D0E140" w14:textId="77777777" w:rsidR="00E5163E" w:rsidRDefault="00E5163E" w:rsidP="004A7579">
            <w:pPr>
              <w:pStyle w:val="Standard"/>
              <w:snapToGrid w:val="0"/>
              <w:spacing w:after="0" w:line="240" w:lineRule="auto"/>
              <w:jc w:val="both"/>
              <w:rPr>
                <w:sz w:val="16"/>
                <w:szCs w:val="16"/>
                <w:lang w:val="es-ES"/>
              </w:rPr>
            </w:pPr>
            <w:r>
              <w:rPr>
                <w:sz w:val="16"/>
                <w:szCs w:val="16"/>
                <w:lang w:val="es-ES"/>
              </w:rPr>
              <w:t>Carta original de apoyo solidario en la licitación del fabricante o,</w:t>
            </w:r>
          </w:p>
          <w:p w14:paraId="0A5DFD50" w14:textId="77777777" w:rsidR="00E5163E" w:rsidRDefault="00E5163E" w:rsidP="004A7579">
            <w:pPr>
              <w:pStyle w:val="Standard"/>
              <w:spacing w:after="0" w:line="240" w:lineRule="auto"/>
              <w:jc w:val="both"/>
            </w:pPr>
            <w:r>
              <w:rPr>
                <w:sz w:val="16"/>
                <w:szCs w:val="16"/>
                <w:lang w:val="es-ES"/>
              </w:rPr>
              <w:t>Carta de apoyo del distribuidor principal y copia de la carta de distribución del fabricante vigente.</w:t>
            </w:r>
          </w:p>
        </w:tc>
      </w:tr>
      <w:tr w:rsidR="00E5163E" w14:paraId="2EFE4014" w14:textId="77777777" w:rsidTr="004A7579">
        <w:trPr>
          <w:trHeight w:val="145"/>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AE7711C" w14:textId="77777777" w:rsidR="00E5163E" w:rsidRDefault="00E5163E" w:rsidP="004A7579"/>
        </w:tc>
        <w:tc>
          <w:tcPr>
            <w:tcW w:w="993"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EB260C" w14:textId="77777777" w:rsidR="00E5163E" w:rsidRDefault="00E5163E" w:rsidP="004A7579"/>
        </w:tc>
        <w:tc>
          <w:tcPr>
            <w:tcW w:w="7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1F8356" w14:textId="77777777" w:rsidR="00E5163E" w:rsidRDefault="00E5163E" w:rsidP="004A7579">
            <w:pPr>
              <w:pStyle w:val="Standard"/>
              <w:snapToGrid w:val="0"/>
              <w:spacing w:after="0" w:line="240" w:lineRule="auto"/>
              <w:rPr>
                <w:sz w:val="16"/>
                <w:szCs w:val="16"/>
                <w:lang w:val="es-ES"/>
              </w:rPr>
            </w:pPr>
            <w:r w:rsidRPr="0028580F">
              <w:rPr>
                <w:sz w:val="16"/>
                <w:szCs w:val="16"/>
                <w:lang w:val="es-ES"/>
              </w:rPr>
              <w:t>Certificados de calidad al menos uno: CE, JIS, FDA</w:t>
            </w:r>
          </w:p>
        </w:tc>
      </w:tr>
    </w:tbl>
    <w:p w14:paraId="0BAF8628" w14:textId="67BA5F55" w:rsidR="0030316A" w:rsidRDefault="0030316A" w:rsidP="00376381">
      <w:pPr>
        <w:pStyle w:val="Prrafodelista"/>
        <w:ind w:left="0"/>
        <w:jc w:val="center"/>
        <w:rPr>
          <w:rFonts w:ascii="Arial" w:hAnsi="Arial" w:cs="Arial"/>
          <w:sz w:val="18"/>
          <w:szCs w:val="18"/>
          <w:lang w:val="es-ES" w:eastAsia="es-ES" w:bidi="es-ES"/>
        </w:rPr>
      </w:pPr>
    </w:p>
    <w:p w14:paraId="73E81F8F" w14:textId="77777777" w:rsidR="0030316A" w:rsidRDefault="0030316A" w:rsidP="00376381">
      <w:pPr>
        <w:pStyle w:val="Prrafodelista"/>
        <w:ind w:left="0"/>
        <w:jc w:val="center"/>
        <w:rPr>
          <w:rFonts w:ascii="Arial" w:hAnsi="Arial" w:cs="Arial"/>
          <w:sz w:val="18"/>
          <w:szCs w:val="18"/>
          <w:lang w:val="es-ES" w:eastAsia="es-ES" w:bidi="es-ES"/>
        </w:rPr>
      </w:pPr>
    </w:p>
    <w:p w14:paraId="71F1A04B" w14:textId="5D9F4E16" w:rsidR="00376381" w:rsidRDefault="00376381" w:rsidP="00376381">
      <w:pPr>
        <w:pStyle w:val="Prrafodelista"/>
        <w:ind w:left="0"/>
        <w:jc w:val="center"/>
        <w:rPr>
          <w:rFonts w:ascii="Arial" w:hAnsi="Arial" w:cs="Arial"/>
          <w:sz w:val="18"/>
          <w:szCs w:val="18"/>
          <w:lang w:val="es-ES" w:eastAsia="es-ES" w:bidi="es-ES"/>
        </w:rPr>
      </w:pPr>
    </w:p>
    <w:p w14:paraId="4383911C" w14:textId="0E0017D3" w:rsidR="00376381" w:rsidRDefault="00376381" w:rsidP="00376381">
      <w:pPr>
        <w:pStyle w:val="Prrafodelista"/>
        <w:ind w:left="0"/>
        <w:jc w:val="center"/>
        <w:rPr>
          <w:rFonts w:ascii="Arial" w:hAnsi="Arial" w:cs="Arial"/>
          <w:sz w:val="18"/>
          <w:szCs w:val="18"/>
          <w:lang w:val="es-ES" w:eastAsia="es-ES" w:bidi="es-ES"/>
        </w:rPr>
      </w:pPr>
      <w:r w:rsidRPr="00BF4961">
        <w:rPr>
          <w:rFonts w:ascii="Arial" w:eastAsia="Arial" w:hAnsi="Arial" w:cs="Arial"/>
          <w:b/>
          <w:bCs/>
          <w:color w:val="000000"/>
        </w:rPr>
        <w:t xml:space="preserve">RENGLON </w:t>
      </w:r>
      <w:r>
        <w:rPr>
          <w:rFonts w:ascii="Arial" w:eastAsia="Arial" w:hAnsi="Arial" w:cs="Arial"/>
          <w:b/>
          <w:bCs/>
          <w:color w:val="000000"/>
        </w:rPr>
        <w:t>15</w:t>
      </w:r>
    </w:p>
    <w:p w14:paraId="4D85810F" w14:textId="0F4D9744" w:rsidR="00376381" w:rsidRPr="0030316A" w:rsidRDefault="0030316A" w:rsidP="00376381">
      <w:pPr>
        <w:pStyle w:val="Prrafodelista"/>
        <w:ind w:left="0"/>
        <w:jc w:val="center"/>
        <w:rPr>
          <w:rFonts w:ascii="Arial" w:eastAsia="Arial" w:hAnsi="Arial" w:cs="Arial"/>
          <w:b/>
          <w:bCs/>
          <w:color w:val="000000"/>
        </w:rPr>
      </w:pPr>
      <w:r w:rsidRPr="0030316A">
        <w:rPr>
          <w:rFonts w:ascii="Arial" w:eastAsia="Arial" w:hAnsi="Arial" w:cs="Arial"/>
          <w:b/>
          <w:bCs/>
          <w:color w:val="000000"/>
        </w:rPr>
        <w:t>EQUIPO DE SALPINGOCLASIA</w:t>
      </w:r>
    </w:p>
    <w:p w14:paraId="5D0E0763" w14:textId="0C45D1D3" w:rsidR="00376381" w:rsidRDefault="00376381" w:rsidP="00376381">
      <w:pPr>
        <w:pStyle w:val="Prrafodelista"/>
        <w:ind w:left="0"/>
        <w:jc w:val="center"/>
        <w:rPr>
          <w:rFonts w:ascii="Arial" w:hAnsi="Arial" w:cs="Arial"/>
          <w:sz w:val="18"/>
          <w:szCs w:val="18"/>
          <w:lang w:val="es-ES" w:eastAsia="es-ES" w:bidi="es-ES"/>
        </w:rPr>
      </w:pPr>
    </w:p>
    <w:tbl>
      <w:tblPr>
        <w:tblW w:w="4512" w:type="pct"/>
        <w:tblCellMar>
          <w:left w:w="70" w:type="dxa"/>
          <w:right w:w="70" w:type="dxa"/>
        </w:tblCellMar>
        <w:tblLook w:val="04A0" w:firstRow="1" w:lastRow="0" w:firstColumn="1" w:lastColumn="0" w:noHBand="0" w:noVBand="1"/>
      </w:tblPr>
      <w:tblGrid>
        <w:gridCol w:w="407"/>
        <w:gridCol w:w="407"/>
        <w:gridCol w:w="496"/>
        <w:gridCol w:w="1172"/>
        <w:gridCol w:w="5837"/>
        <w:gridCol w:w="825"/>
      </w:tblGrid>
      <w:tr w:rsidR="0085057F" w:rsidRPr="00E6689C" w14:paraId="39C94706" w14:textId="77777777" w:rsidTr="0085057F">
        <w:trPr>
          <w:trHeight w:val="509"/>
        </w:trPr>
        <w:tc>
          <w:tcPr>
            <w:tcW w:w="609" w:type="pct"/>
            <w:gridSpan w:val="3"/>
            <w:vMerge w:val="restart"/>
            <w:tcBorders>
              <w:top w:val="single" w:sz="4" w:space="0" w:color="505050"/>
              <w:left w:val="single" w:sz="4" w:space="0" w:color="505050"/>
              <w:bottom w:val="single" w:sz="4" w:space="0" w:color="505050"/>
              <w:right w:val="single" w:sz="4" w:space="0" w:color="505050"/>
            </w:tcBorders>
            <w:shd w:val="clear" w:color="000000" w:fill="D0CECE"/>
            <w:vAlign w:val="center"/>
            <w:hideMark/>
          </w:tcPr>
          <w:p w14:paraId="4D735E79" w14:textId="77777777" w:rsidR="0085057F" w:rsidRPr="00E6689C" w:rsidRDefault="0085057F" w:rsidP="0030316A">
            <w:pPr>
              <w:spacing w:after="0" w:line="240" w:lineRule="auto"/>
              <w:jc w:val="center"/>
              <w:rPr>
                <w:rFonts w:ascii="Arial" w:eastAsia="Times New Roman" w:hAnsi="Arial" w:cs="Arial"/>
                <w:b/>
                <w:bCs/>
                <w:color w:val="000000"/>
                <w:sz w:val="16"/>
                <w:szCs w:val="16"/>
              </w:rPr>
            </w:pPr>
            <w:r w:rsidRPr="00E6689C">
              <w:rPr>
                <w:rFonts w:ascii="Arial" w:eastAsia="Times New Roman" w:hAnsi="Arial" w:cs="Arial"/>
                <w:b/>
                <w:bCs/>
                <w:color w:val="000000"/>
                <w:sz w:val="16"/>
                <w:szCs w:val="16"/>
              </w:rPr>
              <w:t>Clave del cuadro estatal 2020</w:t>
            </w:r>
          </w:p>
        </w:tc>
        <w:tc>
          <w:tcPr>
            <w:tcW w:w="738" w:type="pct"/>
            <w:vMerge w:val="restart"/>
            <w:tcBorders>
              <w:top w:val="single" w:sz="4" w:space="0" w:color="505050"/>
              <w:left w:val="single" w:sz="4" w:space="0" w:color="505050"/>
              <w:bottom w:val="single" w:sz="4" w:space="0" w:color="505050"/>
              <w:right w:val="single" w:sz="4" w:space="0" w:color="505050"/>
            </w:tcBorders>
            <w:shd w:val="clear" w:color="000000" w:fill="D0CECE"/>
            <w:vAlign w:val="center"/>
            <w:hideMark/>
          </w:tcPr>
          <w:p w14:paraId="5DFC19A1" w14:textId="77777777" w:rsidR="0085057F" w:rsidRPr="00E6689C" w:rsidRDefault="0085057F" w:rsidP="0030316A">
            <w:pPr>
              <w:spacing w:after="0" w:line="240" w:lineRule="auto"/>
              <w:jc w:val="center"/>
              <w:rPr>
                <w:rFonts w:ascii="Arial" w:eastAsia="Times New Roman" w:hAnsi="Arial" w:cs="Arial"/>
                <w:b/>
                <w:bCs/>
                <w:color w:val="000000"/>
                <w:sz w:val="16"/>
                <w:szCs w:val="16"/>
              </w:rPr>
            </w:pPr>
            <w:r w:rsidRPr="00E6689C">
              <w:rPr>
                <w:rFonts w:ascii="Arial" w:eastAsia="Times New Roman" w:hAnsi="Arial" w:cs="Arial"/>
                <w:b/>
                <w:bCs/>
                <w:color w:val="000000"/>
                <w:sz w:val="16"/>
                <w:szCs w:val="16"/>
              </w:rPr>
              <w:t>Nombre Genérico</w:t>
            </w:r>
          </w:p>
        </w:tc>
        <w:tc>
          <w:tcPr>
            <w:tcW w:w="3258" w:type="pct"/>
            <w:vMerge w:val="restart"/>
            <w:tcBorders>
              <w:top w:val="single" w:sz="4" w:space="0" w:color="505050"/>
              <w:left w:val="single" w:sz="4" w:space="0" w:color="505050"/>
              <w:bottom w:val="single" w:sz="4" w:space="0" w:color="505050"/>
              <w:right w:val="single" w:sz="4" w:space="0" w:color="505050"/>
            </w:tcBorders>
            <w:shd w:val="clear" w:color="000000" w:fill="D0CECE"/>
            <w:vAlign w:val="center"/>
            <w:hideMark/>
          </w:tcPr>
          <w:p w14:paraId="2B700EE1" w14:textId="77777777" w:rsidR="0085057F" w:rsidRPr="00E6689C" w:rsidRDefault="0085057F" w:rsidP="0030316A">
            <w:pPr>
              <w:spacing w:after="0" w:line="240" w:lineRule="auto"/>
              <w:jc w:val="center"/>
              <w:rPr>
                <w:rFonts w:ascii="Arial" w:eastAsia="Times New Roman" w:hAnsi="Arial" w:cs="Arial"/>
                <w:b/>
                <w:bCs/>
                <w:color w:val="000000"/>
                <w:sz w:val="16"/>
                <w:szCs w:val="16"/>
              </w:rPr>
            </w:pPr>
            <w:r w:rsidRPr="00E6689C">
              <w:rPr>
                <w:rFonts w:ascii="Arial" w:eastAsia="Times New Roman" w:hAnsi="Arial" w:cs="Arial"/>
                <w:b/>
                <w:bCs/>
                <w:color w:val="000000"/>
                <w:sz w:val="16"/>
                <w:szCs w:val="16"/>
              </w:rPr>
              <w:t>Descripción</w:t>
            </w:r>
          </w:p>
        </w:tc>
        <w:tc>
          <w:tcPr>
            <w:tcW w:w="395" w:type="pct"/>
            <w:vMerge w:val="restart"/>
            <w:tcBorders>
              <w:top w:val="single" w:sz="4" w:space="0" w:color="505050"/>
              <w:left w:val="single" w:sz="4" w:space="0" w:color="505050"/>
              <w:bottom w:val="single" w:sz="4" w:space="0" w:color="505050"/>
              <w:right w:val="single" w:sz="4" w:space="0" w:color="505050"/>
            </w:tcBorders>
            <w:shd w:val="clear" w:color="000000" w:fill="D0CECE"/>
            <w:vAlign w:val="center"/>
            <w:hideMark/>
          </w:tcPr>
          <w:p w14:paraId="04F79BF8" w14:textId="77777777" w:rsidR="0085057F" w:rsidRPr="00E6689C" w:rsidRDefault="0085057F" w:rsidP="0030316A">
            <w:pPr>
              <w:spacing w:after="0" w:line="240" w:lineRule="auto"/>
              <w:jc w:val="center"/>
              <w:rPr>
                <w:rFonts w:ascii="Arial" w:eastAsia="Times New Roman" w:hAnsi="Arial" w:cs="Arial"/>
                <w:b/>
                <w:bCs/>
                <w:color w:val="000000"/>
                <w:sz w:val="16"/>
                <w:szCs w:val="16"/>
              </w:rPr>
            </w:pPr>
            <w:r w:rsidRPr="00E6689C">
              <w:rPr>
                <w:rFonts w:ascii="Arial" w:eastAsia="Times New Roman" w:hAnsi="Arial" w:cs="Arial"/>
                <w:b/>
                <w:bCs/>
                <w:color w:val="000000"/>
                <w:sz w:val="16"/>
                <w:szCs w:val="16"/>
              </w:rPr>
              <w:t>Cantidad</w:t>
            </w:r>
          </w:p>
        </w:tc>
      </w:tr>
      <w:tr w:rsidR="0085057F" w:rsidRPr="00E6689C" w14:paraId="5FAE2F99" w14:textId="77777777" w:rsidTr="0085057F">
        <w:trPr>
          <w:trHeight w:val="509"/>
        </w:trPr>
        <w:tc>
          <w:tcPr>
            <w:tcW w:w="609" w:type="pct"/>
            <w:gridSpan w:val="3"/>
            <w:vMerge/>
            <w:tcBorders>
              <w:top w:val="single" w:sz="4" w:space="0" w:color="505050"/>
              <w:left w:val="single" w:sz="4" w:space="0" w:color="505050"/>
              <w:bottom w:val="single" w:sz="4" w:space="0" w:color="505050"/>
              <w:right w:val="single" w:sz="4" w:space="0" w:color="505050"/>
            </w:tcBorders>
            <w:vAlign w:val="center"/>
            <w:hideMark/>
          </w:tcPr>
          <w:p w14:paraId="79B6920F" w14:textId="77777777" w:rsidR="0085057F" w:rsidRPr="00E6689C" w:rsidRDefault="0085057F" w:rsidP="0030316A">
            <w:pPr>
              <w:spacing w:after="0" w:line="240" w:lineRule="auto"/>
              <w:rPr>
                <w:rFonts w:ascii="Arial" w:eastAsia="Times New Roman" w:hAnsi="Arial" w:cs="Arial"/>
                <w:b/>
                <w:bCs/>
                <w:color w:val="000000"/>
                <w:sz w:val="16"/>
                <w:szCs w:val="16"/>
              </w:rPr>
            </w:pPr>
          </w:p>
        </w:tc>
        <w:tc>
          <w:tcPr>
            <w:tcW w:w="738" w:type="pct"/>
            <w:vMerge/>
            <w:tcBorders>
              <w:top w:val="single" w:sz="4" w:space="0" w:color="505050"/>
              <w:left w:val="single" w:sz="4" w:space="0" w:color="505050"/>
              <w:bottom w:val="single" w:sz="4" w:space="0" w:color="505050"/>
              <w:right w:val="single" w:sz="4" w:space="0" w:color="505050"/>
            </w:tcBorders>
            <w:vAlign w:val="center"/>
            <w:hideMark/>
          </w:tcPr>
          <w:p w14:paraId="6C0E4454" w14:textId="77777777" w:rsidR="0085057F" w:rsidRPr="00E6689C" w:rsidRDefault="0085057F" w:rsidP="0030316A">
            <w:pPr>
              <w:spacing w:after="0" w:line="240" w:lineRule="auto"/>
              <w:rPr>
                <w:rFonts w:ascii="Arial" w:eastAsia="Times New Roman" w:hAnsi="Arial" w:cs="Arial"/>
                <w:b/>
                <w:bCs/>
                <w:color w:val="000000"/>
                <w:sz w:val="16"/>
                <w:szCs w:val="16"/>
              </w:rPr>
            </w:pPr>
          </w:p>
        </w:tc>
        <w:tc>
          <w:tcPr>
            <w:tcW w:w="3258" w:type="pct"/>
            <w:vMerge/>
            <w:tcBorders>
              <w:top w:val="single" w:sz="4" w:space="0" w:color="505050"/>
              <w:left w:val="single" w:sz="4" w:space="0" w:color="505050"/>
              <w:bottom w:val="single" w:sz="4" w:space="0" w:color="505050"/>
              <w:right w:val="single" w:sz="4" w:space="0" w:color="505050"/>
            </w:tcBorders>
            <w:vAlign w:val="center"/>
            <w:hideMark/>
          </w:tcPr>
          <w:p w14:paraId="7A604685" w14:textId="77777777" w:rsidR="0085057F" w:rsidRPr="00E6689C" w:rsidRDefault="0085057F" w:rsidP="0030316A">
            <w:pPr>
              <w:spacing w:after="0" w:line="240" w:lineRule="auto"/>
              <w:rPr>
                <w:rFonts w:ascii="Arial" w:eastAsia="Times New Roman" w:hAnsi="Arial" w:cs="Arial"/>
                <w:b/>
                <w:bCs/>
                <w:color w:val="000000"/>
                <w:sz w:val="16"/>
                <w:szCs w:val="16"/>
              </w:rPr>
            </w:pPr>
          </w:p>
        </w:tc>
        <w:tc>
          <w:tcPr>
            <w:tcW w:w="395" w:type="pct"/>
            <w:vMerge/>
            <w:tcBorders>
              <w:top w:val="single" w:sz="4" w:space="0" w:color="505050"/>
              <w:left w:val="single" w:sz="4" w:space="0" w:color="505050"/>
              <w:bottom w:val="single" w:sz="4" w:space="0" w:color="505050"/>
              <w:right w:val="single" w:sz="4" w:space="0" w:color="505050"/>
            </w:tcBorders>
            <w:vAlign w:val="center"/>
            <w:hideMark/>
          </w:tcPr>
          <w:p w14:paraId="5A7E4DD5" w14:textId="77777777" w:rsidR="0085057F" w:rsidRPr="00E6689C" w:rsidRDefault="0085057F" w:rsidP="0030316A">
            <w:pPr>
              <w:spacing w:after="0" w:line="240" w:lineRule="auto"/>
              <w:rPr>
                <w:rFonts w:ascii="Arial" w:eastAsia="Times New Roman" w:hAnsi="Arial" w:cs="Arial"/>
                <w:b/>
                <w:bCs/>
                <w:color w:val="000000"/>
                <w:sz w:val="16"/>
                <w:szCs w:val="16"/>
              </w:rPr>
            </w:pPr>
          </w:p>
        </w:tc>
      </w:tr>
      <w:tr w:rsidR="0085057F" w:rsidRPr="00E6689C" w14:paraId="0ECD23AA" w14:textId="77777777" w:rsidTr="0085057F">
        <w:trPr>
          <w:trHeight w:val="300"/>
        </w:trPr>
        <w:tc>
          <w:tcPr>
            <w:tcW w:w="191" w:type="pct"/>
            <w:vMerge w:val="restart"/>
            <w:tcBorders>
              <w:top w:val="single" w:sz="4" w:space="0" w:color="auto"/>
              <w:left w:val="single" w:sz="4" w:space="0" w:color="auto"/>
              <w:bottom w:val="nil"/>
              <w:right w:val="single" w:sz="4" w:space="0" w:color="auto"/>
            </w:tcBorders>
            <w:shd w:val="clear" w:color="auto" w:fill="auto"/>
            <w:vAlign w:val="center"/>
            <w:hideMark/>
          </w:tcPr>
          <w:p w14:paraId="3864F459" w14:textId="77777777" w:rsidR="0085057F" w:rsidRPr="00E6689C" w:rsidRDefault="0085057F" w:rsidP="0030316A">
            <w:pPr>
              <w:spacing w:after="0" w:line="240" w:lineRule="auto"/>
              <w:jc w:val="center"/>
              <w:rPr>
                <w:rFonts w:ascii="Arial" w:eastAsia="Times New Roman" w:hAnsi="Arial" w:cs="Arial"/>
                <w:color w:val="000000"/>
                <w:sz w:val="16"/>
                <w:szCs w:val="16"/>
              </w:rPr>
            </w:pPr>
            <w:r w:rsidRPr="00E6689C">
              <w:rPr>
                <w:rFonts w:ascii="Arial" w:eastAsia="Times New Roman" w:hAnsi="Arial" w:cs="Arial"/>
                <w:color w:val="000000"/>
                <w:sz w:val="16"/>
                <w:szCs w:val="16"/>
              </w:rPr>
              <w:t>914</w:t>
            </w:r>
          </w:p>
        </w:tc>
        <w:tc>
          <w:tcPr>
            <w:tcW w:w="191" w:type="pct"/>
            <w:vMerge w:val="restart"/>
            <w:tcBorders>
              <w:top w:val="single" w:sz="4" w:space="0" w:color="auto"/>
              <w:left w:val="single" w:sz="4" w:space="0" w:color="auto"/>
              <w:bottom w:val="nil"/>
              <w:right w:val="single" w:sz="4" w:space="0" w:color="auto"/>
            </w:tcBorders>
            <w:shd w:val="clear" w:color="auto" w:fill="auto"/>
            <w:vAlign w:val="center"/>
            <w:hideMark/>
          </w:tcPr>
          <w:p w14:paraId="13FEC62A" w14:textId="77777777" w:rsidR="0085057F" w:rsidRPr="00E6689C" w:rsidRDefault="0085057F" w:rsidP="0030316A">
            <w:pPr>
              <w:spacing w:after="0" w:line="240" w:lineRule="auto"/>
              <w:jc w:val="center"/>
              <w:rPr>
                <w:rFonts w:ascii="Arial" w:eastAsia="Times New Roman" w:hAnsi="Arial" w:cs="Arial"/>
                <w:color w:val="000000"/>
                <w:sz w:val="16"/>
                <w:szCs w:val="16"/>
              </w:rPr>
            </w:pPr>
            <w:r w:rsidRPr="00E6689C">
              <w:rPr>
                <w:rFonts w:ascii="Arial" w:eastAsia="Times New Roman" w:hAnsi="Arial" w:cs="Arial"/>
                <w:color w:val="000000"/>
                <w:sz w:val="16"/>
                <w:szCs w:val="16"/>
              </w:rPr>
              <w:t>144</w:t>
            </w:r>
          </w:p>
        </w:tc>
        <w:tc>
          <w:tcPr>
            <w:tcW w:w="227" w:type="pct"/>
            <w:vMerge w:val="restart"/>
            <w:tcBorders>
              <w:top w:val="single" w:sz="4" w:space="0" w:color="auto"/>
              <w:left w:val="single" w:sz="4" w:space="0" w:color="auto"/>
              <w:bottom w:val="nil"/>
              <w:right w:val="single" w:sz="4" w:space="0" w:color="auto"/>
            </w:tcBorders>
            <w:shd w:val="clear" w:color="auto" w:fill="auto"/>
            <w:vAlign w:val="center"/>
            <w:hideMark/>
          </w:tcPr>
          <w:p w14:paraId="3004E5D7" w14:textId="77777777" w:rsidR="0085057F" w:rsidRPr="00E6689C" w:rsidRDefault="0085057F" w:rsidP="0030316A">
            <w:pPr>
              <w:spacing w:after="0" w:line="240" w:lineRule="auto"/>
              <w:jc w:val="center"/>
              <w:rPr>
                <w:rFonts w:ascii="Arial" w:eastAsia="Times New Roman" w:hAnsi="Arial" w:cs="Arial"/>
                <w:color w:val="000000"/>
                <w:sz w:val="16"/>
                <w:szCs w:val="16"/>
              </w:rPr>
            </w:pPr>
            <w:r w:rsidRPr="00E6689C">
              <w:rPr>
                <w:rFonts w:ascii="Arial" w:eastAsia="Times New Roman" w:hAnsi="Arial" w:cs="Arial"/>
                <w:color w:val="000000"/>
                <w:sz w:val="16"/>
                <w:szCs w:val="16"/>
              </w:rPr>
              <w:t>0011</w:t>
            </w:r>
          </w:p>
        </w:tc>
        <w:tc>
          <w:tcPr>
            <w:tcW w:w="73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6F245DE" w14:textId="77777777" w:rsidR="0085057F" w:rsidRPr="00E6689C" w:rsidRDefault="0085057F" w:rsidP="0030316A">
            <w:pPr>
              <w:spacing w:after="0" w:line="240" w:lineRule="auto"/>
              <w:jc w:val="center"/>
              <w:rPr>
                <w:rFonts w:ascii="Arial" w:eastAsia="Times New Roman" w:hAnsi="Arial" w:cs="Arial"/>
                <w:color w:val="000000"/>
                <w:sz w:val="16"/>
                <w:szCs w:val="16"/>
              </w:rPr>
            </w:pPr>
            <w:r w:rsidRPr="00E6689C">
              <w:rPr>
                <w:rFonts w:ascii="Arial" w:eastAsia="Times New Roman" w:hAnsi="Arial" w:cs="Arial"/>
                <w:color w:val="000000"/>
                <w:sz w:val="16"/>
                <w:szCs w:val="16"/>
              </w:rPr>
              <w:t>Equipo de Salpingoclasia</w:t>
            </w:r>
          </w:p>
        </w:tc>
        <w:tc>
          <w:tcPr>
            <w:tcW w:w="3258" w:type="pct"/>
            <w:tcBorders>
              <w:top w:val="single" w:sz="4" w:space="0" w:color="auto"/>
              <w:left w:val="nil"/>
              <w:bottom w:val="single" w:sz="4" w:space="0" w:color="auto"/>
              <w:right w:val="single" w:sz="4" w:space="0" w:color="auto"/>
            </w:tcBorders>
            <w:shd w:val="clear" w:color="auto" w:fill="auto"/>
            <w:noWrap/>
            <w:vAlign w:val="bottom"/>
            <w:hideMark/>
          </w:tcPr>
          <w:p w14:paraId="576F2A8B" w14:textId="77777777" w:rsidR="0085057F" w:rsidRPr="00E6689C" w:rsidRDefault="0085057F" w:rsidP="0030316A">
            <w:pPr>
              <w:spacing w:after="0" w:line="240" w:lineRule="auto"/>
              <w:rPr>
                <w:rFonts w:eastAsia="Times New Roman"/>
                <w:color w:val="000000"/>
                <w:sz w:val="16"/>
                <w:szCs w:val="16"/>
              </w:rPr>
            </w:pPr>
            <w:r w:rsidRPr="00E6689C">
              <w:rPr>
                <w:rFonts w:eastAsia="Times New Roman"/>
                <w:color w:val="000000"/>
                <w:sz w:val="16"/>
                <w:szCs w:val="16"/>
              </w:rPr>
              <w:t>Charola Mayo, de acero inoxidable. Dimensiones: 49 x 32 cm.</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14:paraId="5EBFE89E" w14:textId="77777777" w:rsidR="0085057F" w:rsidRPr="00E6689C" w:rsidRDefault="0085057F" w:rsidP="0030316A">
            <w:pPr>
              <w:spacing w:after="0" w:line="240" w:lineRule="auto"/>
              <w:jc w:val="center"/>
              <w:rPr>
                <w:rFonts w:eastAsia="Times New Roman"/>
                <w:color w:val="000000"/>
                <w:sz w:val="16"/>
                <w:szCs w:val="16"/>
              </w:rPr>
            </w:pPr>
            <w:r w:rsidRPr="00E6689C">
              <w:rPr>
                <w:rFonts w:eastAsia="Times New Roman"/>
                <w:color w:val="000000"/>
                <w:sz w:val="16"/>
                <w:szCs w:val="16"/>
              </w:rPr>
              <w:t>1</w:t>
            </w:r>
          </w:p>
        </w:tc>
      </w:tr>
      <w:tr w:rsidR="0085057F" w:rsidRPr="00E6689C" w14:paraId="2277AC91" w14:textId="77777777" w:rsidTr="0085057F">
        <w:trPr>
          <w:trHeight w:val="300"/>
        </w:trPr>
        <w:tc>
          <w:tcPr>
            <w:tcW w:w="191" w:type="pct"/>
            <w:vMerge/>
            <w:tcBorders>
              <w:top w:val="single" w:sz="4" w:space="0" w:color="auto"/>
              <w:left w:val="single" w:sz="4" w:space="0" w:color="auto"/>
              <w:bottom w:val="nil"/>
              <w:right w:val="single" w:sz="4" w:space="0" w:color="auto"/>
            </w:tcBorders>
            <w:vAlign w:val="center"/>
            <w:hideMark/>
          </w:tcPr>
          <w:p w14:paraId="6EDDD865" w14:textId="77777777" w:rsidR="0085057F" w:rsidRPr="00E6689C" w:rsidRDefault="0085057F" w:rsidP="0030316A">
            <w:pPr>
              <w:spacing w:after="0" w:line="240" w:lineRule="auto"/>
              <w:rPr>
                <w:rFonts w:ascii="Arial" w:eastAsia="Times New Roman" w:hAnsi="Arial" w:cs="Arial"/>
                <w:color w:val="000000"/>
                <w:sz w:val="16"/>
                <w:szCs w:val="16"/>
              </w:rPr>
            </w:pPr>
          </w:p>
        </w:tc>
        <w:tc>
          <w:tcPr>
            <w:tcW w:w="191" w:type="pct"/>
            <w:vMerge/>
            <w:tcBorders>
              <w:top w:val="single" w:sz="4" w:space="0" w:color="auto"/>
              <w:left w:val="single" w:sz="4" w:space="0" w:color="auto"/>
              <w:bottom w:val="nil"/>
              <w:right w:val="single" w:sz="4" w:space="0" w:color="auto"/>
            </w:tcBorders>
            <w:vAlign w:val="center"/>
            <w:hideMark/>
          </w:tcPr>
          <w:p w14:paraId="4FC38EE8" w14:textId="77777777" w:rsidR="0085057F" w:rsidRPr="00E6689C" w:rsidRDefault="0085057F" w:rsidP="0030316A">
            <w:pPr>
              <w:spacing w:after="0" w:line="240" w:lineRule="auto"/>
              <w:rPr>
                <w:rFonts w:ascii="Arial" w:eastAsia="Times New Roman" w:hAnsi="Arial" w:cs="Arial"/>
                <w:color w:val="000000"/>
                <w:sz w:val="16"/>
                <w:szCs w:val="16"/>
              </w:rPr>
            </w:pPr>
          </w:p>
        </w:tc>
        <w:tc>
          <w:tcPr>
            <w:tcW w:w="227" w:type="pct"/>
            <w:vMerge/>
            <w:tcBorders>
              <w:top w:val="single" w:sz="4" w:space="0" w:color="auto"/>
              <w:left w:val="single" w:sz="4" w:space="0" w:color="auto"/>
              <w:bottom w:val="nil"/>
              <w:right w:val="single" w:sz="4" w:space="0" w:color="auto"/>
            </w:tcBorders>
            <w:vAlign w:val="center"/>
            <w:hideMark/>
          </w:tcPr>
          <w:p w14:paraId="1C4E29A2" w14:textId="77777777" w:rsidR="0085057F" w:rsidRPr="00E6689C" w:rsidRDefault="0085057F" w:rsidP="0030316A">
            <w:pPr>
              <w:spacing w:after="0" w:line="240" w:lineRule="auto"/>
              <w:rPr>
                <w:rFonts w:ascii="Arial" w:eastAsia="Times New Roman" w:hAnsi="Arial" w:cs="Arial"/>
                <w:color w:val="000000"/>
                <w:sz w:val="16"/>
                <w:szCs w:val="16"/>
              </w:rPr>
            </w:pPr>
          </w:p>
        </w:tc>
        <w:tc>
          <w:tcPr>
            <w:tcW w:w="738" w:type="pct"/>
            <w:vMerge/>
            <w:tcBorders>
              <w:top w:val="single" w:sz="4" w:space="0" w:color="auto"/>
              <w:left w:val="single" w:sz="4" w:space="0" w:color="auto"/>
              <w:bottom w:val="single" w:sz="4" w:space="0" w:color="auto"/>
              <w:right w:val="single" w:sz="4" w:space="0" w:color="auto"/>
            </w:tcBorders>
            <w:vAlign w:val="center"/>
            <w:hideMark/>
          </w:tcPr>
          <w:p w14:paraId="7D9FED09" w14:textId="77777777" w:rsidR="0085057F" w:rsidRPr="00E6689C" w:rsidRDefault="0085057F" w:rsidP="0030316A">
            <w:pPr>
              <w:spacing w:after="0" w:line="240" w:lineRule="auto"/>
              <w:rPr>
                <w:rFonts w:ascii="Arial" w:eastAsia="Times New Roman" w:hAnsi="Arial" w:cs="Arial"/>
                <w:color w:val="000000"/>
                <w:sz w:val="16"/>
                <w:szCs w:val="16"/>
              </w:rPr>
            </w:pPr>
          </w:p>
        </w:tc>
        <w:tc>
          <w:tcPr>
            <w:tcW w:w="3258" w:type="pct"/>
            <w:tcBorders>
              <w:top w:val="nil"/>
              <w:left w:val="nil"/>
              <w:bottom w:val="single" w:sz="4" w:space="0" w:color="auto"/>
              <w:right w:val="single" w:sz="4" w:space="0" w:color="auto"/>
            </w:tcBorders>
            <w:shd w:val="clear" w:color="auto" w:fill="auto"/>
            <w:noWrap/>
            <w:vAlign w:val="bottom"/>
            <w:hideMark/>
          </w:tcPr>
          <w:p w14:paraId="7B557384" w14:textId="77777777" w:rsidR="0085057F" w:rsidRPr="00E6689C" w:rsidRDefault="0085057F" w:rsidP="0030316A">
            <w:pPr>
              <w:spacing w:after="0" w:line="240" w:lineRule="auto"/>
              <w:rPr>
                <w:rFonts w:eastAsia="Times New Roman"/>
                <w:color w:val="000000"/>
                <w:sz w:val="16"/>
                <w:szCs w:val="16"/>
              </w:rPr>
            </w:pPr>
            <w:r w:rsidRPr="00E6689C">
              <w:rPr>
                <w:rFonts w:eastAsia="Times New Roman"/>
                <w:color w:val="000000"/>
                <w:sz w:val="16"/>
                <w:szCs w:val="16"/>
              </w:rPr>
              <w:t>Riñón de acero inoxidable, 500 ml de capacidad.</w:t>
            </w:r>
          </w:p>
        </w:tc>
        <w:tc>
          <w:tcPr>
            <w:tcW w:w="395" w:type="pct"/>
            <w:tcBorders>
              <w:top w:val="nil"/>
              <w:left w:val="nil"/>
              <w:bottom w:val="single" w:sz="4" w:space="0" w:color="auto"/>
              <w:right w:val="single" w:sz="4" w:space="0" w:color="auto"/>
            </w:tcBorders>
            <w:shd w:val="clear" w:color="auto" w:fill="auto"/>
            <w:noWrap/>
            <w:vAlign w:val="center"/>
            <w:hideMark/>
          </w:tcPr>
          <w:p w14:paraId="183D9BE5" w14:textId="77777777" w:rsidR="0085057F" w:rsidRPr="00E6689C" w:rsidRDefault="0085057F" w:rsidP="0030316A">
            <w:pPr>
              <w:spacing w:after="0" w:line="240" w:lineRule="auto"/>
              <w:jc w:val="center"/>
              <w:rPr>
                <w:rFonts w:eastAsia="Times New Roman"/>
                <w:color w:val="000000"/>
                <w:sz w:val="16"/>
                <w:szCs w:val="16"/>
              </w:rPr>
            </w:pPr>
            <w:r w:rsidRPr="00E6689C">
              <w:rPr>
                <w:rFonts w:eastAsia="Times New Roman"/>
                <w:color w:val="000000"/>
                <w:sz w:val="16"/>
                <w:szCs w:val="16"/>
              </w:rPr>
              <w:t>2</w:t>
            </w:r>
          </w:p>
        </w:tc>
      </w:tr>
      <w:tr w:rsidR="0085057F" w:rsidRPr="00E6689C" w14:paraId="007AE1C4" w14:textId="77777777" w:rsidTr="0085057F">
        <w:trPr>
          <w:trHeight w:val="300"/>
        </w:trPr>
        <w:tc>
          <w:tcPr>
            <w:tcW w:w="191" w:type="pct"/>
            <w:vMerge/>
            <w:tcBorders>
              <w:top w:val="single" w:sz="4" w:space="0" w:color="auto"/>
              <w:left w:val="single" w:sz="4" w:space="0" w:color="auto"/>
              <w:bottom w:val="nil"/>
              <w:right w:val="single" w:sz="4" w:space="0" w:color="auto"/>
            </w:tcBorders>
            <w:vAlign w:val="center"/>
            <w:hideMark/>
          </w:tcPr>
          <w:p w14:paraId="6423F3BE" w14:textId="77777777" w:rsidR="0085057F" w:rsidRPr="00E6689C" w:rsidRDefault="0085057F" w:rsidP="0030316A">
            <w:pPr>
              <w:spacing w:after="0" w:line="240" w:lineRule="auto"/>
              <w:rPr>
                <w:rFonts w:ascii="Arial" w:eastAsia="Times New Roman" w:hAnsi="Arial" w:cs="Arial"/>
                <w:color w:val="000000"/>
                <w:sz w:val="16"/>
                <w:szCs w:val="16"/>
              </w:rPr>
            </w:pPr>
          </w:p>
        </w:tc>
        <w:tc>
          <w:tcPr>
            <w:tcW w:w="191" w:type="pct"/>
            <w:vMerge/>
            <w:tcBorders>
              <w:top w:val="single" w:sz="4" w:space="0" w:color="auto"/>
              <w:left w:val="single" w:sz="4" w:space="0" w:color="auto"/>
              <w:bottom w:val="nil"/>
              <w:right w:val="single" w:sz="4" w:space="0" w:color="auto"/>
            </w:tcBorders>
            <w:vAlign w:val="center"/>
            <w:hideMark/>
          </w:tcPr>
          <w:p w14:paraId="524A9B49" w14:textId="77777777" w:rsidR="0085057F" w:rsidRPr="00E6689C" w:rsidRDefault="0085057F" w:rsidP="0030316A">
            <w:pPr>
              <w:spacing w:after="0" w:line="240" w:lineRule="auto"/>
              <w:rPr>
                <w:rFonts w:ascii="Arial" w:eastAsia="Times New Roman" w:hAnsi="Arial" w:cs="Arial"/>
                <w:color w:val="000000"/>
                <w:sz w:val="16"/>
                <w:szCs w:val="16"/>
              </w:rPr>
            </w:pPr>
          </w:p>
        </w:tc>
        <w:tc>
          <w:tcPr>
            <w:tcW w:w="227" w:type="pct"/>
            <w:vMerge/>
            <w:tcBorders>
              <w:top w:val="single" w:sz="4" w:space="0" w:color="auto"/>
              <w:left w:val="single" w:sz="4" w:space="0" w:color="auto"/>
              <w:bottom w:val="nil"/>
              <w:right w:val="single" w:sz="4" w:space="0" w:color="auto"/>
            </w:tcBorders>
            <w:vAlign w:val="center"/>
            <w:hideMark/>
          </w:tcPr>
          <w:p w14:paraId="13342281" w14:textId="77777777" w:rsidR="0085057F" w:rsidRPr="00E6689C" w:rsidRDefault="0085057F" w:rsidP="0030316A">
            <w:pPr>
              <w:spacing w:after="0" w:line="240" w:lineRule="auto"/>
              <w:rPr>
                <w:rFonts w:ascii="Arial" w:eastAsia="Times New Roman" w:hAnsi="Arial" w:cs="Arial"/>
                <w:color w:val="000000"/>
                <w:sz w:val="16"/>
                <w:szCs w:val="16"/>
              </w:rPr>
            </w:pPr>
          </w:p>
        </w:tc>
        <w:tc>
          <w:tcPr>
            <w:tcW w:w="738" w:type="pct"/>
            <w:vMerge/>
            <w:tcBorders>
              <w:top w:val="single" w:sz="4" w:space="0" w:color="auto"/>
              <w:left w:val="single" w:sz="4" w:space="0" w:color="auto"/>
              <w:bottom w:val="single" w:sz="4" w:space="0" w:color="auto"/>
              <w:right w:val="single" w:sz="4" w:space="0" w:color="auto"/>
            </w:tcBorders>
            <w:vAlign w:val="center"/>
            <w:hideMark/>
          </w:tcPr>
          <w:p w14:paraId="521C6051" w14:textId="77777777" w:rsidR="0085057F" w:rsidRPr="00E6689C" w:rsidRDefault="0085057F" w:rsidP="0030316A">
            <w:pPr>
              <w:spacing w:after="0" w:line="240" w:lineRule="auto"/>
              <w:rPr>
                <w:rFonts w:ascii="Arial" w:eastAsia="Times New Roman" w:hAnsi="Arial" w:cs="Arial"/>
                <w:color w:val="000000"/>
                <w:sz w:val="16"/>
                <w:szCs w:val="16"/>
              </w:rPr>
            </w:pPr>
          </w:p>
        </w:tc>
        <w:tc>
          <w:tcPr>
            <w:tcW w:w="3258" w:type="pct"/>
            <w:tcBorders>
              <w:top w:val="nil"/>
              <w:left w:val="nil"/>
              <w:bottom w:val="single" w:sz="4" w:space="0" w:color="auto"/>
              <w:right w:val="single" w:sz="4" w:space="0" w:color="auto"/>
            </w:tcBorders>
            <w:shd w:val="clear" w:color="auto" w:fill="auto"/>
            <w:noWrap/>
            <w:vAlign w:val="bottom"/>
            <w:hideMark/>
          </w:tcPr>
          <w:p w14:paraId="25A7D8C5" w14:textId="77777777" w:rsidR="0085057F" w:rsidRPr="00E6689C" w:rsidRDefault="0085057F" w:rsidP="0030316A">
            <w:pPr>
              <w:spacing w:after="0" w:line="240" w:lineRule="auto"/>
              <w:rPr>
                <w:rFonts w:eastAsia="Times New Roman"/>
                <w:color w:val="000000"/>
                <w:sz w:val="16"/>
                <w:szCs w:val="16"/>
              </w:rPr>
            </w:pPr>
            <w:r w:rsidRPr="00E6689C">
              <w:rPr>
                <w:rFonts w:eastAsia="Times New Roman"/>
                <w:color w:val="000000"/>
                <w:sz w:val="16"/>
                <w:szCs w:val="16"/>
              </w:rPr>
              <w:t xml:space="preserve">Pinza Backhaus, longitud de 130 a 140 </w:t>
            </w:r>
            <w:proofErr w:type="spellStart"/>
            <w:r w:rsidRPr="00E6689C">
              <w:rPr>
                <w:rFonts w:eastAsia="Times New Roman"/>
                <w:color w:val="000000"/>
                <w:sz w:val="16"/>
                <w:szCs w:val="16"/>
              </w:rPr>
              <w:t>mm.</w:t>
            </w:r>
            <w:proofErr w:type="spellEnd"/>
          </w:p>
        </w:tc>
        <w:tc>
          <w:tcPr>
            <w:tcW w:w="395" w:type="pct"/>
            <w:tcBorders>
              <w:top w:val="nil"/>
              <w:left w:val="nil"/>
              <w:bottom w:val="single" w:sz="4" w:space="0" w:color="auto"/>
              <w:right w:val="single" w:sz="4" w:space="0" w:color="auto"/>
            </w:tcBorders>
            <w:shd w:val="clear" w:color="auto" w:fill="auto"/>
            <w:noWrap/>
            <w:vAlign w:val="center"/>
            <w:hideMark/>
          </w:tcPr>
          <w:p w14:paraId="3333D323" w14:textId="77777777" w:rsidR="0085057F" w:rsidRPr="00E6689C" w:rsidRDefault="0085057F" w:rsidP="0030316A">
            <w:pPr>
              <w:spacing w:after="0" w:line="240" w:lineRule="auto"/>
              <w:jc w:val="center"/>
              <w:rPr>
                <w:rFonts w:eastAsia="Times New Roman"/>
                <w:color w:val="000000"/>
                <w:sz w:val="16"/>
                <w:szCs w:val="16"/>
              </w:rPr>
            </w:pPr>
            <w:r w:rsidRPr="00E6689C">
              <w:rPr>
                <w:rFonts w:eastAsia="Times New Roman"/>
                <w:color w:val="000000"/>
                <w:sz w:val="16"/>
                <w:szCs w:val="16"/>
              </w:rPr>
              <w:t>6</w:t>
            </w:r>
          </w:p>
        </w:tc>
      </w:tr>
      <w:tr w:rsidR="0085057F" w:rsidRPr="00E6689C" w14:paraId="193AACC9" w14:textId="77777777" w:rsidTr="0085057F">
        <w:trPr>
          <w:trHeight w:val="300"/>
        </w:trPr>
        <w:tc>
          <w:tcPr>
            <w:tcW w:w="191" w:type="pct"/>
            <w:vMerge/>
            <w:tcBorders>
              <w:top w:val="single" w:sz="4" w:space="0" w:color="auto"/>
              <w:left w:val="single" w:sz="4" w:space="0" w:color="auto"/>
              <w:bottom w:val="nil"/>
              <w:right w:val="single" w:sz="4" w:space="0" w:color="auto"/>
            </w:tcBorders>
            <w:vAlign w:val="center"/>
            <w:hideMark/>
          </w:tcPr>
          <w:p w14:paraId="0533D514" w14:textId="77777777" w:rsidR="0085057F" w:rsidRPr="00E6689C" w:rsidRDefault="0085057F" w:rsidP="0030316A">
            <w:pPr>
              <w:spacing w:after="0" w:line="240" w:lineRule="auto"/>
              <w:rPr>
                <w:rFonts w:ascii="Arial" w:eastAsia="Times New Roman" w:hAnsi="Arial" w:cs="Arial"/>
                <w:color w:val="000000"/>
                <w:sz w:val="16"/>
                <w:szCs w:val="16"/>
              </w:rPr>
            </w:pPr>
          </w:p>
        </w:tc>
        <w:tc>
          <w:tcPr>
            <w:tcW w:w="191" w:type="pct"/>
            <w:vMerge/>
            <w:tcBorders>
              <w:top w:val="single" w:sz="4" w:space="0" w:color="auto"/>
              <w:left w:val="single" w:sz="4" w:space="0" w:color="auto"/>
              <w:bottom w:val="nil"/>
              <w:right w:val="single" w:sz="4" w:space="0" w:color="auto"/>
            </w:tcBorders>
            <w:vAlign w:val="center"/>
            <w:hideMark/>
          </w:tcPr>
          <w:p w14:paraId="30820E93" w14:textId="77777777" w:rsidR="0085057F" w:rsidRPr="00E6689C" w:rsidRDefault="0085057F" w:rsidP="0030316A">
            <w:pPr>
              <w:spacing w:after="0" w:line="240" w:lineRule="auto"/>
              <w:rPr>
                <w:rFonts w:ascii="Arial" w:eastAsia="Times New Roman" w:hAnsi="Arial" w:cs="Arial"/>
                <w:color w:val="000000"/>
                <w:sz w:val="16"/>
                <w:szCs w:val="16"/>
              </w:rPr>
            </w:pPr>
          </w:p>
        </w:tc>
        <w:tc>
          <w:tcPr>
            <w:tcW w:w="227" w:type="pct"/>
            <w:vMerge/>
            <w:tcBorders>
              <w:top w:val="single" w:sz="4" w:space="0" w:color="auto"/>
              <w:left w:val="single" w:sz="4" w:space="0" w:color="auto"/>
              <w:bottom w:val="nil"/>
              <w:right w:val="single" w:sz="4" w:space="0" w:color="auto"/>
            </w:tcBorders>
            <w:vAlign w:val="center"/>
            <w:hideMark/>
          </w:tcPr>
          <w:p w14:paraId="0875E61F" w14:textId="77777777" w:rsidR="0085057F" w:rsidRPr="00E6689C" w:rsidRDefault="0085057F" w:rsidP="0030316A">
            <w:pPr>
              <w:spacing w:after="0" w:line="240" w:lineRule="auto"/>
              <w:rPr>
                <w:rFonts w:ascii="Arial" w:eastAsia="Times New Roman" w:hAnsi="Arial" w:cs="Arial"/>
                <w:color w:val="000000"/>
                <w:sz w:val="16"/>
                <w:szCs w:val="16"/>
              </w:rPr>
            </w:pPr>
          </w:p>
        </w:tc>
        <w:tc>
          <w:tcPr>
            <w:tcW w:w="738" w:type="pct"/>
            <w:vMerge/>
            <w:tcBorders>
              <w:top w:val="single" w:sz="4" w:space="0" w:color="auto"/>
              <w:left w:val="single" w:sz="4" w:space="0" w:color="auto"/>
              <w:bottom w:val="single" w:sz="4" w:space="0" w:color="auto"/>
              <w:right w:val="single" w:sz="4" w:space="0" w:color="auto"/>
            </w:tcBorders>
            <w:vAlign w:val="center"/>
            <w:hideMark/>
          </w:tcPr>
          <w:p w14:paraId="2E09D6BE" w14:textId="77777777" w:rsidR="0085057F" w:rsidRPr="00E6689C" w:rsidRDefault="0085057F" w:rsidP="0030316A">
            <w:pPr>
              <w:spacing w:after="0" w:line="240" w:lineRule="auto"/>
              <w:rPr>
                <w:rFonts w:ascii="Arial" w:eastAsia="Times New Roman" w:hAnsi="Arial" w:cs="Arial"/>
                <w:color w:val="000000"/>
                <w:sz w:val="16"/>
                <w:szCs w:val="16"/>
              </w:rPr>
            </w:pPr>
          </w:p>
        </w:tc>
        <w:tc>
          <w:tcPr>
            <w:tcW w:w="3258" w:type="pct"/>
            <w:tcBorders>
              <w:top w:val="nil"/>
              <w:left w:val="nil"/>
              <w:bottom w:val="single" w:sz="4" w:space="0" w:color="auto"/>
              <w:right w:val="single" w:sz="4" w:space="0" w:color="auto"/>
            </w:tcBorders>
            <w:shd w:val="clear" w:color="auto" w:fill="auto"/>
            <w:noWrap/>
            <w:vAlign w:val="bottom"/>
            <w:hideMark/>
          </w:tcPr>
          <w:p w14:paraId="4A7FFDF1" w14:textId="77777777" w:rsidR="0085057F" w:rsidRPr="00E6689C" w:rsidRDefault="0085057F" w:rsidP="0030316A">
            <w:pPr>
              <w:spacing w:after="0" w:line="240" w:lineRule="auto"/>
              <w:rPr>
                <w:rFonts w:eastAsia="Times New Roman"/>
                <w:color w:val="000000"/>
                <w:sz w:val="16"/>
                <w:szCs w:val="16"/>
              </w:rPr>
            </w:pPr>
            <w:r w:rsidRPr="00E6689C">
              <w:rPr>
                <w:rFonts w:eastAsia="Times New Roman"/>
                <w:color w:val="000000"/>
                <w:sz w:val="16"/>
                <w:szCs w:val="16"/>
              </w:rPr>
              <w:t xml:space="preserve">Pinza </w:t>
            </w:r>
            <w:proofErr w:type="spellStart"/>
            <w:r w:rsidRPr="00E6689C">
              <w:rPr>
                <w:rFonts w:eastAsia="Times New Roman"/>
                <w:color w:val="000000"/>
                <w:sz w:val="16"/>
                <w:szCs w:val="16"/>
              </w:rPr>
              <w:t>Crile</w:t>
            </w:r>
            <w:proofErr w:type="spellEnd"/>
            <w:r w:rsidRPr="00E6689C">
              <w:rPr>
                <w:rFonts w:eastAsia="Times New Roman"/>
                <w:color w:val="000000"/>
                <w:sz w:val="16"/>
                <w:szCs w:val="16"/>
              </w:rPr>
              <w:t xml:space="preserve"> o </w:t>
            </w:r>
            <w:proofErr w:type="spellStart"/>
            <w:r w:rsidRPr="00E6689C">
              <w:rPr>
                <w:rFonts w:eastAsia="Times New Roman"/>
                <w:color w:val="000000"/>
                <w:sz w:val="16"/>
                <w:szCs w:val="16"/>
              </w:rPr>
              <w:t>Crile</w:t>
            </w:r>
            <w:proofErr w:type="spellEnd"/>
            <w:r w:rsidRPr="00E6689C">
              <w:rPr>
                <w:rFonts w:eastAsia="Times New Roman"/>
                <w:color w:val="000000"/>
                <w:sz w:val="16"/>
                <w:szCs w:val="16"/>
              </w:rPr>
              <w:t xml:space="preserve">-Rankin, curva, sin dientes, longitud de 155 a 160 </w:t>
            </w:r>
            <w:proofErr w:type="spellStart"/>
            <w:r w:rsidRPr="00E6689C">
              <w:rPr>
                <w:rFonts w:eastAsia="Times New Roman"/>
                <w:color w:val="000000"/>
                <w:sz w:val="16"/>
                <w:szCs w:val="16"/>
              </w:rPr>
              <w:t>mm.</w:t>
            </w:r>
            <w:proofErr w:type="spellEnd"/>
          </w:p>
        </w:tc>
        <w:tc>
          <w:tcPr>
            <w:tcW w:w="395" w:type="pct"/>
            <w:tcBorders>
              <w:top w:val="nil"/>
              <w:left w:val="nil"/>
              <w:bottom w:val="single" w:sz="4" w:space="0" w:color="auto"/>
              <w:right w:val="single" w:sz="4" w:space="0" w:color="auto"/>
            </w:tcBorders>
            <w:shd w:val="clear" w:color="auto" w:fill="auto"/>
            <w:noWrap/>
            <w:vAlign w:val="center"/>
            <w:hideMark/>
          </w:tcPr>
          <w:p w14:paraId="2B3DF09D" w14:textId="77777777" w:rsidR="0085057F" w:rsidRPr="00E6689C" w:rsidRDefault="0085057F" w:rsidP="0030316A">
            <w:pPr>
              <w:spacing w:after="0" w:line="240" w:lineRule="auto"/>
              <w:jc w:val="center"/>
              <w:rPr>
                <w:rFonts w:eastAsia="Times New Roman"/>
                <w:color w:val="000000"/>
                <w:sz w:val="16"/>
                <w:szCs w:val="16"/>
              </w:rPr>
            </w:pPr>
            <w:r w:rsidRPr="00E6689C">
              <w:rPr>
                <w:rFonts w:eastAsia="Times New Roman"/>
                <w:color w:val="000000"/>
                <w:sz w:val="16"/>
                <w:szCs w:val="16"/>
              </w:rPr>
              <w:t>6</w:t>
            </w:r>
          </w:p>
        </w:tc>
      </w:tr>
      <w:tr w:rsidR="0085057F" w:rsidRPr="00E6689C" w14:paraId="01DD2F46" w14:textId="77777777" w:rsidTr="0085057F">
        <w:trPr>
          <w:trHeight w:val="300"/>
        </w:trPr>
        <w:tc>
          <w:tcPr>
            <w:tcW w:w="191" w:type="pct"/>
            <w:vMerge/>
            <w:tcBorders>
              <w:top w:val="single" w:sz="4" w:space="0" w:color="auto"/>
              <w:left w:val="single" w:sz="4" w:space="0" w:color="auto"/>
              <w:bottom w:val="nil"/>
              <w:right w:val="single" w:sz="4" w:space="0" w:color="auto"/>
            </w:tcBorders>
            <w:vAlign w:val="center"/>
            <w:hideMark/>
          </w:tcPr>
          <w:p w14:paraId="7B035C82" w14:textId="77777777" w:rsidR="0085057F" w:rsidRPr="00E6689C" w:rsidRDefault="0085057F" w:rsidP="0030316A">
            <w:pPr>
              <w:spacing w:after="0" w:line="240" w:lineRule="auto"/>
              <w:rPr>
                <w:rFonts w:ascii="Arial" w:eastAsia="Times New Roman" w:hAnsi="Arial" w:cs="Arial"/>
                <w:color w:val="000000"/>
                <w:sz w:val="16"/>
                <w:szCs w:val="16"/>
              </w:rPr>
            </w:pPr>
          </w:p>
        </w:tc>
        <w:tc>
          <w:tcPr>
            <w:tcW w:w="191" w:type="pct"/>
            <w:vMerge/>
            <w:tcBorders>
              <w:top w:val="single" w:sz="4" w:space="0" w:color="auto"/>
              <w:left w:val="single" w:sz="4" w:space="0" w:color="auto"/>
              <w:bottom w:val="nil"/>
              <w:right w:val="single" w:sz="4" w:space="0" w:color="auto"/>
            </w:tcBorders>
            <w:vAlign w:val="center"/>
            <w:hideMark/>
          </w:tcPr>
          <w:p w14:paraId="4B00CEA1" w14:textId="77777777" w:rsidR="0085057F" w:rsidRPr="00E6689C" w:rsidRDefault="0085057F" w:rsidP="0030316A">
            <w:pPr>
              <w:spacing w:after="0" w:line="240" w:lineRule="auto"/>
              <w:rPr>
                <w:rFonts w:ascii="Arial" w:eastAsia="Times New Roman" w:hAnsi="Arial" w:cs="Arial"/>
                <w:color w:val="000000"/>
                <w:sz w:val="16"/>
                <w:szCs w:val="16"/>
              </w:rPr>
            </w:pPr>
          </w:p>
        </w:tc>
        <w:tc>
          <w:tcPr>
            <w:tcW w:w="227" w:type="pct"/>
            <w:vMerge/>
            <w:tcBorders>
              <w:top w:val="single" w:sz="4" w:space="0" w:color="auto"/>
              <w:left w:val="single" w:sz="4" w:space="0" w:color="auto"/>
              <w:bottom w:val="nil"/>
              <w:right w:val="single" w:sz="4" w:space="0" w:color="auto"/>
            </w:tcBorders>
            <w:vAlign w:val="center"/>
            <w:hideMark/>
          </w:tcPr>
          <w:p w14:paraId="7903C370" w14:textId="77777777" w:rsidR="0085057F" w:rsidRPr="00E6689C" w:rsidRDefault="0085057F" w:rsidP="0030316A">
            <w:pPr>
              <w:spacing w:after="0" w:line="240" w:lineRule="auto"/>
              <w:rPr>
                <w:rFonts w:ascii="Arial" w:eastAsia="Times New Roman" w:hAnsi="Arial" w:cs="Arial"/>
                <w:color w:val="000000"/>
                <w:sz w:val="16"/>
                <w:szCs w:val="16"/>
              </w:rPr>
            </w:pPr>
          </w:p>
        </w:tc>
        <w:tc>
          <w:tcPr>
            <w:tcW w:w="738" w:type="pct"/>
            <w:vMerge/>
            <w:tcBorders>
              <w:top w:val="single" w:sz="4" w:space="0" w:color="auto"/>
              <w:left w:val="single" w:sz="4" w:space="0" w:color="auto"/>
              <w:bottom w:val="single" w:sz="4" w:space="0" w:color="auto"/>
              <w:right w:val="single" w:sz="4" w:space="0" w:color="auto"/>
            </w:tcBorders>
            <w:vAlign w:val="center"/>
            <w:hideMark/>
          </w:tcPr>
          <w:p w14:paraId="206D8E6F" w14:textId="77777777" w:rsidR="0085057F" w:rsidRPr="00E6689C" w:rsidRDefault="0085057F" w:rsidP="0030316A">
            <w:pPr>
              <w:spacing w:after="0" w:line="240" w:lineRule="auto"/>
              <w:rPr>
                <w:rFonts w:ascii="Arial" w:eastAsia="Times New Roman" w:hAnsi="Arial" w:cs="Arial"/>
                <w:color w:val="000000"/>
                <w:sz w:val="16"/>
                <w:szCs w:val="16"/>
              </w:rPr>
            </w:pPr>
          </w:p>
        </w:tc>
        <w:tc>
          <w:tcPr>
            <w:tcW w:w="3258" w:type="pct"/>
            <w:tcBorders>
              <w:top w:val="nil"/>
              <w:left w:val="nil"/>
              <w:bottom w:val="single" w:sz="4" w:space="0" w:color="auto"/>
              <w:right w:val="single" w:sz="4" w:space="0" w:color="auto"/>
            </w:tcBorders>
            <w:shd w:val="clear" w:color="auto" w:fill="auto"/>
            <w:noWrap/>
            <w:vAlign w:val="bottom"/>
            <w:hideMark/>
          </w:tcPr>
          <w:p w14:paraId="25FDFDC9" w14:textId="77777777" w:rsidR="0085057F" w:rsidRPr="00E6689C" w:rsidRDefault="0085057F" w:rsidP="0030316A">
            <w:pPr>
              <w:spacing w:after="0" w:line="240" w:lineRule="auto"/>
              <w:rPr>
                <w:rFonts w:eastAsia="Times New Roman"/>
                <w:color w:val="000000"/>
                <w:sz w:val="16"/>
                <w:szCs w:val="16"/>
              </w:rPr>
            </w:pPr>
            <w:r w:rsidRPr="00E6689C">
              <w:rPr>
                <w:rFonts w:eastAsia="Times New Roman"/>
                <w:color w:val="000000"/>
                <w:sz w:val="16"/>
                <w:szCs w:val="16"/>
              </w:rPr>
              <w:t>Pinza Allis, recta, con retén y dientes 4 x 5, longitud 25 cm.</w:t>
            </w:r>
          </w:p>
        </w:tc>
        <w:tc>
          <w:tcPr>
            <w:tcW w:w="395" w:type="pct"/>
            <w:tcBorders>
              <w:top w:val="nil"/>
              <w:left w:val="nil"/>
              <w:bottom w:val="single" w:sz="4" w:space="0" w:color="auto"/>
              <w:right w:val="single" w:sz="4" w:space="0" w:color="auto"/>
            </w:tcBorders>
            <w:shd w:val="clear" w:color="auto" w:fill="auto"/>
            <w:noWrap/>
            <w:vAlign w:val="center"/>
            <w:hideMark/>
          </w:tcPr>
          <w:p w14:paraId="1BFDCA1C" w14:textId="77777777" w:rsidR="0085057F" w:rsidRPr="00E6689C" w:rsidRDefault="0085057F" w:rsidP="0030316A">
            <w:pPr>
              <w:spacing w:after="0" w:line="240" w:lineRule="auto"/>
              <w:jc w:val="center"/>
              <w:rPr>
                <w:rFonts w:eastAsia="Times New Roman"/>
                <w:color w:val="000000"/>
                <w:sz w:val="16"/>
                <w:szCs w:val="16"/>
              </w:rPr>
            </w:pPr>
            <w:r w:rsidRPr="00E6689C">
              <w:rPr>
                <w:rFonts w:eastAsia="Times New Roman"/>
                <w:color w:val="000000"/>
                <w:sz w:val="16"/>
                <w:szCs w:val="16"/>
              </w:rPr>
              <w:t>4</w:t>
            </w:r>
          </w:p>
        </w:tc>
      </w:tr>
      <w:tr w:rsidR="0085057F" w:rsidRPr="00E6689C" w14:paraId="6D6B615D" w14:textId="77777777" w:rsidTr="0085057F">
        <w:trPr>
          <w:trHeight w:val="300"/>
        </w:trPr>
        <w:tc>
          <w:tcPr>
            <w:tcW w:w="191" w:type="pct"/>
            <w:vMerge/>
            <w:tcBorders>
              <w:top w:val="single" w:sz="4" w:space="0" w:color="auto"/>
              <w:left w:val="single" w:sz="4" w:space="0" w:color="auto"/>
              <w:bottom w:val="nil"/>
              <w:right w:val="single" w:sz="4" w:space="0" w:color="auto"/>
            </w:tcBorders>
            <w:vAlign w:val="center"/>
            <w:hideMark/>
          </w:tcPr>
          <w:p w14:paraId="1D6B349F" w14:textId="77777777" w:rsidR="0085057F" w:rsidRPr="00E6689C" w:rsidRDefault="0085057F" w:rsidP="0030316A">
            <w:pPr>
              <w:spacing w:after="0" w:line="240" w:lineRule="auto"/>
              <w:rPr>
                <w:rFonts w:ascii="Arial" w:eastAsia="Times New Roman" w:hAnsi="Arial" w:cs="Arial"/>
                <w:color w:val="000000"/>
                <w:sz w:val="16"/>
                <w:szCs w:val="16"/>
              </w:rPr>
            </w:pPr>
          </w:p>
        </w:tc>
        <w:tc>
          <w:tcPr>
            <w:tcW w:w="191" w:type="pct"/>
            <w:vMerge/>
            <w:tcBorders>
              <w:top w:val="single" w:sz="4" w:space="0" w:color="auto"/>
              <w:left w:val="single" w:sz="4" w:space="0" w:color="auto"/>
              <w:bottom w:val="nil"/>
              <w:right w:val="single" w:sz="4" w:space="0" w:color="auto"/>
            </w:tcBorders>
            <w:vAlign w:val="center"/>
            <w:hideMark/>
          </w:tcPr>
          <w:p w14:paraId="34CE8757" w14:textId="77777777" w:rsidR="0085057F" w:rsidRPr="00E6689C" w:rsidRDefault="0085057F" w:rsidP="0030316A">
            <w:pPr>
              <w:spacing w:after="0" w:line="240" w:lineRule="auto"/>
              <w:rPr>
                <w:rFonts w:ascii="Arial" w:eastAsia="Times New Roman" w:hAnsi="Arial" w:cs="Arial"/>
                <w:color w:val="000000"/>
                <w:sz w:val="16"/>
                <w:szCs w:val="16"/>
              </w:rPr>
            </w:pPr>
          </w:p>
        </w:tc>
        <w:tc>
          <w:tcPr>
            <w:tcW w:w="227" w:type="pct"/>
            <w:vMerge/>
            <w:tcBorders>
              <w:top w:val="single" w:sz="4" w:space="0" w:color="auto"/>
              <w:left w:val="single" w:sz="4" w:space="0" w:color="auto"/>
              <w:bottom w:val="nil"/>
              <w:right w:val="single" w:sz="4" w:space="0" w:color="auto"/>
            </w:tcBorders>
            <w:vAlign w:val="center"/>
            <w:hideMark/>
          </w:tcPr>
          <w:p w14:paraId="722ADB56" w14:textId="77777777" w:rsidR="0085057F" w:rsidRPr="00E6689C" w:rsidRDefault="0085057F" w:rsidP="0030316A">
            <w:pPr>
              <w:spacing w:after="0" w:line="240" w:lineRule="auto"/>
              <w:rPr>
                <w:rFonts w:ascii="Arial" w:eastAsia="Times New Roman" w:hAnsi="Arial" w:cs="Arial"/>
                <w:color w:val="000000"/>
                <w:sz w:val="16"/>
                <w:szCs w:val="16"/>
              </w:rPr>
            </w:pPr>
          </w:p>
        </w:tc>
        <w:tc>
          <w:tcPr>
            <w:tcW w:w="738" w:type="pct"/>
            <w:vMerge/>
            <w:tcBorders>
              <w:top w:val="single" w:sz="4" w:space="0" w:color="auto"/>
              <w:left w:val="single" w:sz="4" w:space="0" w:color="auto"/>
              <w:bottom w:val="single" w:sz="4" w:space="0" w:color="auto"/>
              <w:right w:val="single" w:sz="4" w:space="0" w:color="auto"/>
            </w:tcBorders>
            <w:vAlign w:val="center"/>
            <w:hideMark/>
          </w:tcPr>
          <w:p w14:paraId="712D5E10" w14:textId="77777777" w:rsidR="0085057F" w:rsidRPr="00E6689C" w:rsidRDefault="0085057F" w:rsidP="0030316A">
            <w:pPr>
              <w:spacing w:after="0" w:line="240" w:lineRule="auto"/>
              <w:rPr>
                <w:rFonts w:ascii="Arial" w:eastAsia="Times New Roman" w:hAnsi="Arial" w:cs="Arial"/>
                <w:color w:val="000000"/>
                <w:sz w:val="16"/>
                <w:szCs w:val="16"/>
              </w:rPr>
            </w:pPr>
          </w:p>
        </w:tc>
        <w:tc>
          <w:tcPr>
            <w:tcW w:w="3258" w:type="pct"/>
            <w:tcBorders>
              <w:top w:val="nil"/>
              <w:left w:val="nil"/>
              <w:bottom w:val="single" w:sz="4" w:space="0" w:color="auto"/>
              <w:right w:val="single" w:sz="4" w:space="0" w:color="auto"/>
            </w:tcBorders>
            <w:shd w:val="clear" w:color="auto" w:fill="auto"/>
            <w:noWrap/>
            <w:vAlign w:val="bottom"/>
            <w:hideMark/>
          </w:tcPr>
          <w:p w14:paraId="747E7456" w14:textId="77777777" w:rsidR="0085057F" w:rsidRPr="00E6689C" w:rsidRDefault="0085057F" w:rsidP="0030316A">
            <w:pPr>
              <w:spacing w:after="0" w:line="240" w:lineRule="auto"/>
              <w:rPr>
                <w:rFonts w:eastAsia="Times New Roman"/>
                <w:color w:val="000000"/>
                <w:sz w:val="16"/>
                <w:szCs w:val="16"/>
              </w:rPr>
            </w:pPr>
            <w:r w:rsidRPr="00E6689C">
              <w:rPr>
                <w:rFonts w:eastAsia="Times New Roman"/>
                <w:color w:val="000000"/>
                <w:sz w:val="16"/>
                <w:szCs w:val="16"/>
              </w:rPr>
              <w:t xml:space="preserve">Pinza Babcock, recta, atraumática, longitud de 200 a 230 </w:t>
            </w:r>
            <w:proofErr w:type="spellStart"/>
            <w:r w:rsidRPr="00E6689C">
              <w:rPr>
                <w:rFonts w:eastAsia="Times New Roman"/>
                <w:color w:val="000000"/>
                <w:sz w:val="16"/>
                <w:szCs w:val="16"/>
              </w:rPr>
              <w:t>mm.</w:t>
            </w:r>
            <w:proofErr w:type="spellEnd"/>
          </w:p>
        </w:tc>
        <w:tc>
          <w:tcPr>
            <w:tcW w:w="395" w:type="pct"/>
            <w:tcBorders>
              <w:top w:val="nil"/>
              <w:left w:val="nil"/>
              <w:bottom w:val="single" w:sz="4" w:space="0" w:color="auto"/>
              <w:right w:val="single" w:sz="4" w:space="0" w:color="auto"/>
            </w:tcBorders>
            <w:shd w:val="clear" w:color="auto" w:fill="auto"/>
            <w:noWrap/>
            <w:vAlign w:val="center"/>
            <w:hideMark/>
          </w:tcPr>
          <w:p w14:paraId="3241F011" w14:textId="77777777" w:rsidR="0085057F" w:rsidRPr="00E6689C" w:rsidRDefault="0085057F" w:rsidP="0030316A">
            <w:pPr>
              <w:spacing w:after="0" w:line="240" w:lineRule="auto"/>
              <w:jc w:val="center"/>
              <w:rPr>
                <w:rFonts w:eastAsia="Times New Roman"/>
                <w:color w:val="000000"/>
                <w:sz w:val="16"/>
                <w:szCs w:val="16"/>
              </w:rPr>
            </w:pPr>
            <w:r w:rsidRPr="00E6689C">
              <w:rPr>
                <w:rFonts w:eastAsia="Times New Roman"/>
                <w:color w:val="000000"/>
                <w:sz w:val="16"/>
                <w:szCs w:val="16"/>
              </w:rPr>
              <w:t>3</w:t>
            </w:r>
          </w:p>
        </w:tc>
      </w:tr>
      <w:tr w:rsidR="0085057F" w:rsidRPr="00E6689C" w14:paraId="68D5A14E" w14:textId="77777777" w:rsidTr="0085057F">
        <w:trPr>
          <w:trHeight w:val="300"/>
        </w:trPr>
        <w:tc>
          <w:tcPr>
            <w:tcW w:w="191" w:type="pct"/>
            <w:vMerge/>
            <w:tcBorders>
              <w:top w:val="single" w:sz="4" w:space="0" w:color="auto"/>
              <w:left w:val="single" w:sz="4" w:space="0" w:color="auto"/>
              <w:bottom w:val="nil"/>
              <w:right w:val="single" w:sz="4" w:space="0" w:color="auto"/>
            </w:tcBorders>
            <w:vAlign w:val="center"/>
            <w:hideMark/>
          </w:tcPr>
          <w:p w14:paraId="4B831B74" w14:textId="77777777" w:rsidR="0085057F" w:rsidRPr="00E6689C" w:rsidRDefault="0085057F" w:rsidP="0030316A">
            <w:pPr>
              <w:spacing w:after="0" w:line="240" w:lineRule="auto"/>
              <w:rPr>
                <w:rFonts w:ascii="Arial" w:eastAsia="Times New Roman" w:hAnsi="Arial" w:cs="Arial"/>
                <w:color w:val="000000"/>
                <w:sz w:val="16"/>
                <w:szCs w:val="16"/>
              </w:rPr>
            </w:pPr>
          </w:p>
        </w:tc>
        <w:tc>
          <w:tcPr>
            <w:tcW w:w="191" w:type="pct"/>
            <w:vMerge/>
            <w:tcBorders>
              <w:top w:val="single" w:sz="4" w:space="0" w:color="auto"/>
              <w:left w:val="single" w:sz="4" w:space="0" w:color="auto"/>
              <w:bottom w:val="nil"/>
              <w:right w:val="single" w:sz="4" w:space="0" w:color="auto"/>
            </w:tcBorders>
            <w:vAlign w:val="center"/>
            <w:hideMark/>
          </w:tcPr>
          <w:p w14:paraId="7FC115EA" w14:textId="77777777" w:rsidR="0085057F" w:rsidRPr="00E6689C" w:rsidRDefault="0085057F" w:rsidP="0030316A">
            <w:pPr>
              <w:spacing w:after="0" w:line="240" w:lineRule="auto"/>
              <w:rPr>
                <w:rFonts w:ascii="Arial" w:eastAsia="Times New Roman" w:hAnsi="Arial" w:cs="Arial"/>
                <w:color w:val="000000"/>
                <w:sz w:val="16"/>
                <w:szCs w:val="16"/>
              </w:rPr>
            </w:pPr>
          </w:p>
        </w:tc>
        <w:tc>
          <w:tcPr>
            <w:tcW w:w="227" w:type="pct"/>
            <w:vMerge/>
            <w:tcBorders>
              <w:top w:val="single" w:sz="4" w:space="0" w:color="auto"/>
              <w:left w:val="single" w:sz="4" w:space="0" w:color="auto"/>
              <w:bottom w:val="nil"/>
              <w:right w:val="single" w:sz="4" w:space="0" w:color="auto"/>
            </w:tcBorders>
            <w:vAlign w:val="center"/>
            <w:hideMark/>
          </w:tcPr>
          <w:p w14:paraId="2D72BDFA" w14:textId="77777777" w:rsidR="0085057F" w:rsidRPr="00E6689C" w:rsidRDefault="0085057F" w:rsidP="0030316A">
            <w:pPr>
              <w:spacing w:after="0" w:line="240" w:lineRule="auto"/>
              <w:rPr>
                <w:rFonts w:ascii="Arial" w:eastAsia="Times New Roman" w:hAnsi="Arial" w:cs="Arial"/>
                <w:color w:val="000000"/>
                <w:sz w:val="16"/>
                <w:szCs w:val="16"/>
              </w:rPr>
            </w:pPr>
          </w:p>
        </w:tc>
        <w:tc>
          <w:tcPr>
            <w:tcW w:w="738" w:type="pct"/>
            <w:vMerge/>
            <w:tcBorders>
              <w:top w:val="single" w:sz="4" w:space="0" w:color="auto"/>
              <w:left w:val="single" w:sz="4" w:space="0" w:color="auto"/>
              <w:bottom w:val="single" w:sz="4" w:space="0" w:color="auto"/>
              <w:right w:val="single" w:sz="4" w:space="0" w:color="auto"/>
            </w:tcBorders>
            <w:vAlign w:val="center"/>
            <w:hideMark/>
          </w:tcPr>
          <w:p w14:paraId="25EEDEFD" w14:textId="77777777" w:rsidR="0085057F" w:rsidRPr="00E6689C" w:rsidRDefault="0085057F" w:rsidP="0030316A">
            <w:pPr>
              <w:spacing w:after="0" w:line="240" w:lineRule="auto"/>
              <w:rPr>
                <w:rFonts w:ascii="Arial" w:eastAsia="Times New Roman" w:hAnsi="Arial" w:cs="Arial"/>
                <w:color w:val="000000"/>
                <w:sz w:val="16"/>
                <w:szCs w:val="16"/>
              </w:rPr>
            </w:pPr>
          </w:p>
        </w:tc>
        <w:tc>
          <w:tcPr>
            <w:tcW w:w="3258" w:type="pct"/>
            <w:tcBorders>
              <w:top w:val="nil"/>
              <w:left w:val="nil"/>
              <w:bottom w:val="single" w:sz="4" w:space="0" w:color="auto"/>
              <w:right w:val="single" w:sz="4" w:space="0" w:color="auto"/>
            </w:tcBorders>
            <w:shd w:val="clear" w:color="auto" w:fill="auto"/>
            <w:noWrap/>
            <w:vAlign w:val="bottom"/>
            <w:hideMark/>
          </w:tcPr>
          <w:p w14:paraId="57ED481B" w14:textId="77777777" w:rsidR="0085057F" w:rsidRPr="00E6689C" w:rsidRDefault="0085057F" w:rsidP="0030316A">
            <w:pPr>
              <w:spacing w:after="0" w:line="240" w:lineRule="auto"/>
              <w:rPr>
                <w:rFonts w:eastAsia="Times New Roman"/>
                <w:color w:val="000000"/>
                <w:sz w:val="16"/>
                <w:szCs w:val="16"/>
              </w:rPr>
            </w:pPr>
            <w:r w:rsidRPr="00E6689C">
              <w:rPr>
                <w:rFonts w:eastAsia="Times New Roman"/>
                <w:color w:val="000000"/>
                <w:sz w:val="16"/>
                <w:szCs w:val="16"/>
              </w:rPr>
              <w:t xml:space="preserve">Porta agujas </w:t>
            </w:r>
            <w:proofErr w:type="spellStart"/>
            <w:r w:rsidRPr="00E6689C">
              <w:rPr>
                <w:rFonts w:eastAsia="Times New Roman"/>
                <w:color w:val="000000"/>
                <w:sz w:val="16"/>
                <w:szCs w:val="16"/>
              </w:rPr>
              <w:t>Hegar</w:t>
            </w:r>
            <w:proofErr w:type="spellEnd"/>
            <w:r w:rsidRPr="00E6689C">
              <w:rPr>
                <w:rFonts w:eastAsia="Times New Roman"/>
                <w:color w:val="000000"/>
                <w:sz w:val="16"/>
                <w:szCs w:val="16"/>
              </w:rPr>
              <w:t xml:space="preserve"> o </w:t>
            </w:r>
            <w:proofErr w:type="gramStart"/>
            <w:r w:rsidRPr="00E6689C">
              <w:rPr>
                <w:rFonts w:eastAsia="Times New Roman"/>
                <w:color w:val="000000"/>
                <w:sz w:val="16"/>
                <w:szCs w:val="16"/>
              </w:rPr>
              <w:t>Mayo</w:t>
            </w:r>
            <w:proofErr w:type="gramEnd"/>
            <w:r w:rsidRPr="00E6689C">
              <w:rPr>
                <w:rFonts w:eastAsia="Times New Roman"/>
                <w:color w:val="000000"/>
                <w:sz w:val="16"/>
                <w:szCs w:val="16"/>
              </w:rPr>
              <w:t>-</w:t>
            </w:r>
            <w:proofErr w:type="spellStart"/>
            <w:r w:rsidRPr="00E6689C">
              <w:rPr>
                <w:rFonts w:eastAsia="Times New Roman"/>
                <w:color w:val="000000"/>
                <w:sz w:val="16"/>
                <w:szCs w:val="16"/>
              </w:rPr>
              <w:t>Hegar</w:t>
            </w:r>
            <w:proofErr w:type="spellEnd"/>
            <w:r w:rsidRPr="00E6689C">
              <w:rPr>
                <w:rFonts w:eastAsia="Times New Roman"/>
                <w:color w:val="000000"/>
                <w:sz w:val="16"/>
                <w:szCs w:val="16"/>
              </w:rPr>
              <w:t xml:space="preserve">, recto, con ranura central, longitud de 180 a 185 </w:t>
            </w:r>
            <w:proofErr w:type="spellStart"/>
            <w:r w:rsidRPr="00E6689C">
              <w:rPr>
                <w:rFonts w:eastAsia="Times New Roman"/>
                <w:color w:val="000000"/>
                <w:sz w:val="16"/>
                <w:szCs w:val="16"/>
              </w:rPr>
              <w:t>mm.</w:t>
            </w:r>
            <w:proofErr w:type="spellEnd"/>
          </w:p>
        </w:tc>
        <w:tc>
          <w:tcPr>
            <w:tcW w:w="395" w:type="pct"/>
            <w:tcBorders>
              <w:top w:val="nil"/>
              <w:left w:val="nil"/>
              <w:bottom w:val="single" w:sz="4" w:space="0" w:color="auto"/>
              <w:right w:val="single" w:sz="4" w:space="0" w:color="auto"/>
            </w:tcBorders>
            <w:shd w:val="clear" w:color="auto" w:fill="auto"/>
            <w:noWrap/>
            <w:vAlign w:val="center"/>
            <w:hideMark/>
          </w:tcPr>
          <w:p w14:paraId="44F4167D" w14:textId="77777777" w:rsidR="0085057F" w:rsidRPr="00E6689C" w:rsidRDefault="0085057F" w:rsidP="0030316A">
            <w:pPr>
              <w:spacing w:after="0" w:line="240" w:lineRule="auto"/>
              <w:jc w:val="center"/>
              <w:rPr>
                <w:rFonts w:eastAsia="Times New Roman"/>
                <w:color w:val="000000"/>
                <w:sz w:val="16"/>
                <w:szCs w:val="16"/>
              </w:rPr>
            </w:pPr>
            <w:r w:rsidRPr="00E6689C">
              <w:rPr>
                <w:rFonts w:eastAsia="Times New Roman"/>
                <w:color w:val="000000"/>
                <w:sz w:val="16"/>
                <w:szCs w:val="16"/>
              </w:rPr>
              <w:t>2</w:t>
            </w:r>
          </w:p>
        </w:tc>
      </w:tr>
      <w:tr w:rsidR="0085057F" w:rsidRPr="00E6689C" w14:paraId="23EC7CA6" w14:textId="77777777" w:rsidTr="0085057F">
        <w:trPr>
          <w:trHeight w:val="300"/>
        </w:trPr>
        <w:tc>
          <w:tcPr>
            <w:tcW w:w="191" w:type="pct"/>
            <w:vMerge/>
            <w:tcBorders>
              <w:top w:val="single" w:sz="4" w:space="0" w:color="auto"/>
              <w:left w:val="single" w:sz="4" w:space="0" w:color="auto"/>
              <w:bottom w:val="nil"/>
              <w:right w:val="single" w:sz="4" w:space="0" w:color="auto"/>
            </w:tcBorders>
            <w:vAlign w:val="center"/>
            <w:hideMark/>
          </w:tcPr>
          <w:p w14:paraId="669A27C4" w14:textId="77777777" w:rsidR="0085057F" w:rsidRPr="00E6689C" w:rsidRDefault="0085057F" w:rsidP="0030316A">
            <w:pPr>
              <w:spacing w:after="0" w:line="240" w:lineRule="auto"/>
              <w:rPr>
                <w:rFonts w:ascii="Arial" w:eastAsia="Times New Roman" w:hAnsi="Arial" w:cs="Arial"/>
                <w:color w:val="000000"/>
                <w:sz w:val="16"/>
                <w:szCs w:val="16"/>
              </w:rPr>
            </w:pPr>
          </w:p>
        </w:tc>
        <w:tc>
          <w:tcPr>
            <w:tcW w:w="191" w:type="pct"/>
            <w:vMerge/>
            <w:tcBorders>
              <w:top w:val="single" w:sz="4" w:space="0" w:color="auto"/>
              <w:left w:val="single" w:sz="4" w:space="0" w:color="auto"/>
              <w:bottom w:val="nil"/>
              <w:right w:val="single" w:sz="4" w:space="0" w:color="auto"/>
            </w:tcBorders>
            <w:vAlign w:val="center"/>
            <w:hideMark/>
          </w:tcPr>
          <w:p w14:paraId="42F482C3" w14:textId="77777777" w:rsidR="0085057F" w:rsidRPr="00E6689C" w:rsidRDefault="0085057F" w:rsidP="0030316A">
            <w:pPr>
              <w:spacing w:after="0" w:line="240" w:lineRule="auto"/>
              <w:rPr>
                <w:rFonts w:ascii="Arial" w:eastAsia="Times New Roman" w:hAnsi="Arial" w:cs="Arial"/>
                <w:color w:val="000000"/>
                <w:sz w:val="16"/>
                <w:szCs w:val="16"/>
              </w:rPr>
            </w:pPr>
          </w:p>
        </w:tc>
        <w:tc>
          <w:tcPr>
            <w:tcW w:w="227" w:type="pct"/>
            <w:vMerge/>
            <w:tcBorders>
              <w:top w:val="single" w:sz="4" w:space="0" w:color="auto"/>
              <w:left w:val="single" w:sz="4" w:space="0" w:color="auto"/>
              <w:bottom w:val="nil"/>
              <w:right w:val="single" w:sz="4" w:space="0" w:color="auto"/>
            </w:tcBorders>
            <w:vAlign w:val="center"/>
            <w:hideMark/>
          </w:tcPr>
          <w:p w14:paraId="394956A5" w14:textId="77777777" w:rsidR="0085057F" w:rsidRPr="00E6689C" w:rsidRDefault="0085057F" w:rsidP="0030316A">
            <w:pPr>
              <w:spacing w:after="0" w:line="240" w:lineRule="auto"/>
              <w:rPr>
                <w:rFonts w:ascii="Arial" w:eastAsia="Times New Roman" w:hAnsi="Arial" w:cs="Arial"/>
                <w:color w:val="000000"/>
                <w:sz w:val="16"/>
                <w:szCs w:val="16"/>
              </w:rPr>
            </w:pPr>
          </w:p>
        </w:tc>
        <w:tc>
          <w:tcPr>
            <w:tcW w:w="738" w:type="pct"/>
            <w:vMerge/>
            <w:tcBorders>
              <w:top w:val="single" w:sz="4" w:space="0" w:color="auto"/>
              <w:left w:val="single" w:sz="4" w:space="0" w:color="auto"/>
              <w:bottom w:val="single" w:sz="4" w:space="0" w:color="auto"/>
              <w:right w:val="single" w:sz="4" w:space="0" w:color="auto"/>
            </w:tcBorders>
            <w:vAlign w:val="center"/>
            <w:hideMark/>
          </w:tcPr>
          <w:p w14:paraId="4D8DCFAF" w14:textId="77777777" w:rsidR="0085057F" w:rsidRPr="00E6689C" w:rsidRDefault="0085057F" w:rsidP="0030316A">
            <w:pPr>
              <w:spacing w:after="0" w:line="240" w:lineRule="auto"/>
              <w:rPr>
                <w:rFonts w:ascii="Arial" w:eastAsia="Times New Roman" w:hAnsi="Arial" w:cs="Arial"/>
                <w:color w:val="000000"/>
                <w:sz w:val="16"/>
                <w:szCs w:val="16"/>
              </w:rPr>
            </w:pPr>
          </w:p>
        </w:tc>
        <w:tc>
          <w:tcPr>
            <w:tcW w:w="3258" w:type="pct"/>
            <w:tcBorders>
              <w:top w:val="nil"/>
              <w:left w:val="nil"/>
              <w:bottom w:val="single" w:sz="4" w:space="0" w:color="auto"/>
              <w:right w:val="single" w:sz="4" w:space="0" w:color="auto"/>
            </w:tcBorders>
            <w:shd w:val="clear" w:color="auto" w:fill="auto"/>
            <w:noWrap/>
            <w:vAlign w:val="bottom"/>
            <w:hideMark/>
          </w:tcPr>
          <w:p w14:paraId="54653AF3" w14:textId="77777777" w:rsidR="0085057F" w:rsidRPr="00E6689C" w:rsidRDefault="0085057F" w:rsidP="0030316A">
            <w:pPr>
              <w:spacing w:after="0" w:line="240" w:lineRule="auto"/>
              <w:rPr>
                <w:rFonts w:eastAsia="Times New Roman"/>
                <w:color w:val="000000"/>
                <w:sz w:val="16"/>
                <w:szCs w:val="16"/>
              </w:rPr>
            </w:pPr>
            <w:r w:rsidRPr="00E6689C">
              <w:rPr>
                <w:rFonts w:eastAsia="Times New Roman"/>
                <w:color w:val="000000"/>
                <w:sz w:val="16"/>
                <w:szCs w:val="16"/>
              </w:rPr>
              <w:t>Pinza Foerster o Foerster-</w:t>
            </w:r>
            <w:proofErr w:type="spellStart"/>
            <w:r w:rsidRPr="00E6689C">
              <w:rPr>
                <w:rFonts w:eastAsia="Times New Roman"/>
                <w:color w:val="000000"/>
                <w:sz w:val="16"/>
                <w:szCs w:val="16"/>
              </w:rPr>
              <w:t>Ballenger</w:t>
            </w:r>
            <w:proofErr w:type="spellEnd"/>
            <w:r w:rsidRPr="00E6689C">
              <w:rPr>
                <w:rFonts w:eastAsia="Times New Roman"/>
                <w:color w:val="000000"/>
                <w:sz w:val="16"/>
                <w:szCs w:val="16"/>
              </w:rPr>
              <w:t xml:space="preserve">, recta, estriada, longitud de 240 a 250 </w:t>
            </w:r>
            <w:proofErr w:type="spellStart"/>
            <w:r w:rsidRPr="00E6689C">
              <w:rPr>
                <w:rFonts w:eastAsia="Times New Roman"/>
                <w:color w:val="000000"/>
                <w:sz w:val="16"/>
                <w:szCs w:val="16"/>
              </w:rPr>
              <w:t>mm.</w:t>
            </w:r>
            <w:proofErr w:type="spellEnd"/>
          </w:p>
        </w:tc>
        <w:tc>
          <w:tcPr>
            <w:tcW w:w="395" w:type="pct"/>
            <w:tcBorders>
              <w:top w:val="nil"/>
              <w:left w:val="nil"/>
              <w:bottom w:val="single" w:sz="4" w:space="0" w:color="auto"/>
              <w:right w:val="single" w:sz="4" w:space="0" w:color="auto"/>
            </w:tcBorders>
            <w:shd w:val="clear" w:color="auto" w:fill="auto"/>
            <w:noWrap/>
            <w:vAlign w:val="center"/>
            <w:hideMark/>
          </w:tcPr>
          <w:p w14:paraId="4A9355F7" w14:textId="77777777" w:rsidR="0085057F" w:rsidRPr="00E6689C" w:rsidRDefault="0085057F" w:rsidP="0030316A">
            <w:pPr>
              <w:spacing w:after="0" w:line="240" w:lineRule="auto"/>
              <w:jc w:val="center"/>
              <w:rPr>
                <w:rFonts w:eastAsia="Times New Roman"/>
                <w:color w:val="000000"/>
                <w:sz w:val="16"/>
                <w:szCs w:val="16"/>
              </w:rPr>
            </w:pPr>
            <w:r w:rsidRPr="00E6689C">
              <w:rPr>
                <w:rFonts w:eastAsia="Times New Roman"/>
                <w:color w:val="000000"/>
                <w:sz w:val="16"/>
                <w:szCs w:val="16"/>
              </w:rPr>
              <w:t>2</w:t>
            </w:r>
          </w:p>
        </w:tc>
      </w:tr>
      <w:tr w:rsidR="0085057F" w:rsidRPr="00E6689C" w14:paraId="13396522" w14:textId="77777777" w:rsidTr="0085057F">
        <w:trPr>
          <w:trHeight w:val="300"/>
        </w:trPr>
        <w:tc>
          <w:tcPr>
            <w:tcW w:w="191" w:type="pct"/>
            <w:vMerge/>
            <w:tcBorders>
              <w:top w:val="single" w:sz="4" w:space="0" w:color="auto"/>
              <w:left w:val="single" w:sz="4" w:space="0" w:color="auto"/>
              <w:bottom w:val="nil"/>
              <w:right w:val="single" w:sz="4" w:space="0" w:color="auto"/>
            </w:tcBorders>
            <w:vAlign w:val="center"/>
            <w:hideMark/>
          </w:tcPr>
          <w:p w14:paraId="4276B9C8" w14:textId="77777777" w:rsidR="0085057F" w:rsidRPr="00E6689C" w:rsidRDefault="0085057F" w:rsidP="0030316A">
            <w:pPr>
              <w:spacing w:after="0" w:line="240" w:lineRule="auto"/>
              <w:rPr>
                <w:rFonts w:ascii="Arial" w:eastAsia="Times New Roman" w:hAnsi="Arial" w:cs="Arial"/>
                <w:color w:val="000000"/>
                <w:sz w:val="16"/>
                <w:szCs w:val="16"/>
              </w:rPr>
            </w:pPr>
          </w:p>
        </w:tc>
        <w:tc>
          <w:tcPr>
            <w:tcW w:w="191" w:type="pct"/>
            <w:vMerge/>
            <w:tcBorders>
              <w:top w:val="single" w:sz="4" w:space="0" w:color="auto"/>
              <w:left w:val="single" w:sz="4" w:space="0" w:color="auto"/>
              <w:bottom w:val="nil"/>
              <w:right w:val="single" w:sz="4" w:space="0" w:color="auto"/>
            </w:tcBorders>
            <w:vAlign w:val="center"/>
            <w:hideMark/>
          </w:tcPr>
          <w:p w14:paraId="5FC20073" w14:textId="77777777" w:rsidR="0085057F" w:rsidRPr="00E6689C" w:rsidRDefault="0085057F" w:rsidP="0030316A">
            <w:pPr>
              <w:spacing w:after="0" w:line="240" w:lineRule="auto"/>
              <w:rPr>
                <w:rFonts w:ascii="Arial" w:eastAsia="Times New Roman" w:hAnsi="Arial" w:cs="Arial"/>
                <w:color w:val="000000"/>
                <w:sz w:val="16"/>
                <w:szCs w:val="16"/>
              </w:rPr>
            </w:pPr>
          </w:p>
        </w:tc>
        <w:tc>
          <w:tcPr>
            <w:tcW w:w="227" w:type="pct"/>
            <w:vMerge/>
            <w:tcBorders>
              <w:top w:val="single" w:sz="4" w:space="0" w:color="auto"/>
              <w:left w:val="single" w:sz="4" w:space="0" w:color="auto"/>
              <w:bottom w:val="nil"/>
              <w:right w:val="single" w:sz="4" w:space="0" w:color="auto"/>
            </w:tcBorders>
            <w:vAlign w:val="center"/>
            <w:hideMark/>
          </w:tcPr>
          <w:p w14:paraId="309830F7" w14:textId="77777777" w:rsidR="0085057F" w:rsidRPr="00E6689C" w:rsidRDefault="0085057F" w:rsidP="0030316A">
            <w:pPr>
              <w:spacing w:after="0" w:line="240" w:lineRule="auto"/>
              <w:rPr>
                <w:rFonts w:ascii="Arial" w:eastAsia="Times New Roman" w:hAnsi="Arial" w:cs="Arial"/>
                <w:color w:val="000000"/>
                <w:sz w:val="16"/>
                <w:szCs w:val="16"/>
              </w:rPr>
            </w:pPr>
          </w:p>
        </w:tc>
        <w:tc>
          <w:tcPr>
            <w:tcW w:w="738" w:type="pct"/>
            <w:vMerge/>
            <w:tcBorders>
              <w:top w:val="single" w:sz="4" w:space="0" w:color="auto"/>
              <w:left w:val="single" w:sz="4" w:space="0" w:color="auto"/>
              <w:bottom w:val="single" w:sz="4" w:space="0" w:color="auto"/>
              <w:right w:val="single" w:sz="4" w:space="0" w:color="auto"/>
            </w:tcBorders>
            <w:vAlign w:val="center"/>
            <w:hideMark/>
          </w:tcPr>
          <w:p w14:paraId="599B50DD" w14:textId="77777777" w:rsidR="0085057F" w:rsidRPr="00E6689C" w:rsidRDefault="0085057F" w:rsidP="0030316A">
            <w:pPr>
              <w:spacing w:after="0" w:line="240" w:lineRule="auto"/>
              <w:rPr>
                <w:rFonts w:ascii="Arial" w:eastAsia="Times New Roman" w:hAnsi="Arial" w:cs="Arial"/>
                <w:color w:val="000000"/>
                <w:sz w:val="16"/>
                <w:szCs w:val="16"/>
              </w:rPr>
            </w:pPr>
          </w:p>
        </w:tc>
        <w:tc>
          <w:tcPr>
            <w:tcW w:w="3258" w:type="pct"/>
            <w:tcBorders>
              <w:top w:val="nil"/>
              <w:left w:val="nil"/>
              <w:bottom w:val="single" w:sz="4" w:space="0" w:color="auto"/>
              <w:right w:val="single" w:sz="4" w:space="0" w:color="auto"/>
            </w:tcBorders>
            <w:shd w:val="clear" w:color="auto" w:fill="auto"/>
            <w:noWrap/>
            <w:vAlign w:val="bottom"/>
            <w:hideMark/>
          </w:tcPr>
          <w:p w14:paraId="367A2605" w14:textId="77777777" w:rsidR="0085057F" w:rsidRPr="00E6689C" w:rsidRDefault="0085057F" w:rsidP="0030316A">
            <w:pPr>
              <w:spacing w:after="0" w:line="240" w:lineRule="auto"/>
              <w:rPr>
                <w:rFonts w:eastAsia="Times New Roman"/>
                <w:color w:val="000000"/>
                <w:sz w:val="16"/>
                <w:szCs w:val="16"/>
              </w:rPr>
            </w:pPr>
            <w:r w:rsidRPr="00E6689C">
              <w:rPr>
                <w:rFonts w:eastAsia="Times New Roman"/>
                <w:color w:val="000000"/>
                <w:sz w:val="16"/>
                <w:szCs w:val="16"/>
              </w:rPr>
              <w:t>Mango para bisturí, del No. 4 corto.</w:t>
            </w:r>
          </w:p>
        </w:tc>
        <w:tc>
          <w:tcPr>
            <w:tcW w:w="395" w:type="pct"/>
            <w:tcBorders>
              <w:top w:val="nil"/>
              <w:left w:val="nil"/>
              <w:bottom w:val="single" w:sz="4" w:space="0" w:color="auto"/>
              <w:right w:val="single" w:sz="4" w:space="0" w:color="auto"/>
            </w:tcBorders>
            <w:shd w:val="clear" w:color="auto" w:fill="auto"/>
            <w:noWrap/>
            <w:vAlign w:val="center"/>
            <w:hideMark/>
          </w:tcPr>
          <w:p w14:paraId="071171B3" w14:textId="77777777" w:rsidR="0085057F" w:rsidRPr="00E6689C" w:rsidRDefault="0085057F" w:rsidP="0030316A">
            <w:pPr>
              <w:spacing w:after="0" w:line="240" w:lineRule="auto"/>
              <w:jc w:val="center"/>
              <w:rPr>
                <w:rFonts w:eastAsia="Times New Roman"/>
                <w:color w:val="000000"/>
                <w:sz w:val="16"/>
                <w:szCs w:val="16"/>
              </w:rPr>
            </w:pPr>
            <w:r w:rsidRPr="00E6689C">
              <w:rPr>
                <w:rFonts w:eastAsia="Times New Roman"/>
                <w:color w:val="000000"/>
                <w:sz w:val="16"/>
                <w:szCs w:val="16"/>
              </w:rPr>
              <w:t>1</w:t>
            </w:r>
          </w:p>
        </w:tc>
      </w:tr>
      <w:tr w:rsidR="0085057F" w:rsidRPr="00E6689C" w14:paraId="70CBDD90" w14:textId="77777777" w:rsidTr="0085057F">
        <w:trPr>
          <w:trHeight w:val="300"/>
        </w:trPr>
        <w:tc>
          <w:tcPr>
            <w:tcW w:w="191" w:type="pct"/>
            <w:vMerge/>
            <w:tcBorders>
              <w:top w:val="single" w:sz="4" w:space="0" w:color="auto"/>
              <w:left w:val="single" w:sz="4" w:space="0" w:color="auto"/>
              <w:bottom w:val="nil"/>
              <w:right w:val="single" w:sz="4" w:space="0" w:color="auto"/>
            </w:tcBorders>
            <w:vAlign w:val="center"/>
            <w:hideMark/>
          </w:tcPr>
          <w:p w14:paraId="1BE97D0E" w14:textId="77777777" w:rsidR="0085057F" w:rsidRPr="00E6689C" w:rsidRDefault="0085057F" w:rsidP="0030316A">
            <w:pPr>
              <w:spacing w:after="0" w:line="240" w:lineRule="auto"/>
              <w:rPr>
                <w:rFonts w:ascii="Arial" w:eastAsia="Times New Roman" w:hAnsi="Arial" w:cs="Arial"/>
                <w:color w:val="000000"/>
                <w:sz w:val="16"/>
                <w:szCs w:val="16"/>
              </w:rPr>
            </w:pPr>
          </w:p>
        </w:tc>
        <w:tc>
          <w:tcPr>
            <w:tcW w:w="191" w:type="pct"/>
            <w:vMerge/>
            <w:tcBorders>
              <w:top w:val="single" w:sz="4" w:space="0" w:color="auto"/>
              <w:left w:val="single" w:sz="4" w:space="0" w:color="auto"/>
              <w:bottom w:val="nil"/>
              <w:right w:val="single" w:sz="4" w:space="0" w:color="auto"/>
            </w:tcBorders>
            <w:vAlign w:val="center"/>
            <w:hideMark/>
          </w:tcPr>
          <w:p w14:paraId="676F424C" w14:textId="77777777" w:rsidR="0085057F" w:rsidRPr="00E6689C" w:rsidRDefault="0085057F" w:rsidP="0030316A">
            <w:pPr>
              <w:spacing w:after="0" w:line="240" w:lineRule="auto"/>
              <w:rPr>
                <w:rFonts w:ascii="Arial" w:eastAsia="Times New Roman" w:hAnsi="Arial" w:cs="Arial"/>
                <w:color w:val="000000"/>
                <w:sz w:val="16"/>
                <w:szCs w:val="16"/>
              </w:rPr>
            </w:pPr>
          </w:p>
        </w:tc>
        <w:tc>
          <w:tcPr>
            <w:tcW w:w="227" w:type="pct"/>
            <w:vMerge/>
            <w:tcBorders>
              <w:top w:val="single" w:sz="4" w:space="0" w:color="auto"/>
              <w:left w:val="single" w:sz="4" w:space="0" w:color="auto"/>
              <w:bottom w:val="nil"/>
              <w:right w:val="single" w:sz="4" w:space="0" w:color="auto"/>
            </w:tcBorders>
            <w:vAlign w:val="center"/>
            <w:hideMark/>
          </w:tcPr>
          <w:p w14:paraId="324F5100" w14:textId="77777777" w:rsidR="0085057F" w:rsidRPr="00E6689C" w:rsidRDefault="0085057F" w:rsidP="0030316A">
            <w:pPr>
              <w:spacing w:after="0" w:line="240" w:lineRule="auto"/>
              <w:rPr>
                <w:rFonts w:ascii="Arial" w:eastAsia="Times New Roman" w:hAnsi="Arial" w:cs="Arial"/>
                <w:color w:val="000000"/>
                <w:sz w:val="16"/>
                <w:szCs w:val="16"/>
              </w:rPr>
            </w:pPr>
          </w:p>
        </w:tc>
        <w:tc>
          <w:tcPr>
            <w:tcW w:w="738" w:type="pct"/>
            <w:vMerge/>
            <w:tcBorders>
              <w:top w:val="single" w:sz="4" w:space="0" w:color="auto"/>
              <w:left w:val="single" w:sz="4" w:space="0" w:color="auto"/>
              <w:bottom w:val="single" w:sz="4" w:space="0" w:color="auto"/>
              <w:right w:val="single" w:sz="4" w:space="0" w:color="auto"/>
            </w:tcBorders>
            <w:vAlign w:val="center"/>
            <w:hideMark/>
          </w:tcPr>
          <w:p w14:paraId="27E33C5A" w14:textId="77777777" w:rsidR="0085057F" w:rsidRPr="00E6689C" w:rsidRDefault="0085057F" w:rsidP="0030316A">
            <w:pPr>
              <w:spacing w:after="0" w:line="240" w:lineRule="auto"/>
              <w:rPr>
                <w:rFonts w:ascii="Arial" w:eastAsia="Times New Roman" w:hAnsi="Arial" w:cs="Arial"/>
                <w:color w:val="000000"/>
                <w:sz w:val="16"/>
                <w:szCs w:val="16"/>
              </w:rPr>
            </w:pPr>
          </w:p>
        </w:tc>
        <w:tc>
          <w:tcPr>
            <w:tcW w:w="3258" w:type="pct"/>
            <w:tcBorders>
              <w:top w:val="nil"/>
              <w:left w:val="nil"/>
              <w:bottom w:val="single" w:sz="4" w:space="0" w:color="auto"/>
              <w:right w:val="single" w:sz="4" w:space="0" w:color="auto"/>
            </w:tcBorders>
            <w:shd w:val="clear" w:color="auto" w:fill="auto"/>
            <w:vAlign w:val="bottom"/>
            <w:hideMark/>
          </w:tcPr>
          <w:p w14:paraId="538F09E2" w14:textId="77777777" w:rsidR="0085057F" w:rsidRPr="00E6689C" w:rsidRDefault="0085057F" w:rsidP="0030316A">
            <w:pPr>
              <w:spacing w:after="0" w:line="240" w:lineRule="auto"/>
              <w:rPr>
                <w:rFonts w:eastAsia="Times New Roman"/>
                <w:color w:val="000000"/>
                <w:sz w:val="16"/>
                <w:szCs w:val="16"/>
              </w:rPr>
            </w:pPr>
            <w:r w:rsidRPr="00E6689C">
              <w:rPr>
                <w:rFonts w:eastAsia="Times New Roman"/>
                <w:color w:val="000000"/>
                <w:sz w:val="16"/>
                <w:szCs w:val="16"/>
              </w:rPr>
              <w:t xml:space="preserve">Separador Farabeuf, juego de 2, longitud de 150 a 155 </w:t>
            </w:r>
            <w:proofErr w:type="spellStart"/>
            <w:r w:rsidRPr="00E6689C">
              <w:rPr>
                <w:rFonts w:eastAsia="Times New Roman"/>
                <w:color w:val="000000"/>
                <w:sz w:val="16"/>
                <w:szCs w:val="16"/>
              </w:rPr>
              <w:t>mm.</w:t>
            </w:r>
            <w:proofErr w:type="spellEnd"/>
          </w:p>
        </w:tc>
        <w:tc>
          <w:tcPr>
            <w:tcW w:w="395" w:type="pct"/>
            <w:tcBorders>
              <w:top w:val="nil"/>
              <w:left w:val="nil"/>
              <w:bottom w:val="single" w:sz="4" w:space="0" w:color="auto"/>
              <w:right w:val="single" w:sz="4" w:space="0" w:color="auto"/>
            </w:tcBorders>
            <w:shd w:val="clear" w:color="auto" w:fill="auto"/>
            <w:noWrap/>
            <w:vAlign w:val="center"/>
            <w:hideMark/>
          </w:tcPr>
          <w:p w14:paraId="317AFDFE" w14:textId="77777777" w:rsidR="0085057F" w:rsidRPr="00E6689C" w:rsidRDefault="0085057F" w:rsidP="0030316A">
            <w:pPr>
              <w:spacing w:after="0" w:line="240" w:lineRule="auto"/>
              <w:jc w:val="center"/>
              <w:rPr>
                <w:rFonts w:eastAsia="Times New Roman"/>
                <w:color w:val="000000"/>
                <w:sz w:val="16"/>
                <w:szCs w:val="16"/>
              </w:rPr>
            </w:pPr>
            <w:r w:rsidRPr="00E6689C">
              <w:rPr>
                <w:rFonts w:eastAsia="Times New Roman"/>
                <w:color w:val="000000"/>
                <w:sz w:val="16"/>
                <w:szCs w:val="16"/>
              </w:rPr>
              <w:t>2</w:t>
            </w:r>
          </w:p>
        </w:tc>
      </w:tr>
      <w:tr w:rsidR="0085057F" w:rsidRPr="00E6689C" w14:paraId="773E2B13" w14:textId="77777777" w:rsidTr="0085057F">
        <w:trPr>
          <w:trHeight w:val="300"/>
        </w:trPr>
        <w:tc>
          <w:tcPr>
            <w:tcW w:w="191" w:type="pct"/>
            <w:vMerge/>
            <w:tcBorders>
              <w:top w:val="single" w:sz="4" w:space="0" w:color="auto"/>
              <w:left w:val="single" w:sz="4" w:space="0" w:color="auto"/>
              <w:bottom w:val="nil"/>
              <w:right w:val="single" w:sz="4" w:space="0" w:color="auto"/>
            </w:tcBorders>
            <w:vAlign w:val="center"/>
            <w:hideMark/>
          </w:tcPr>
          <w:p w14:paraId="57FFD725" w14:textId="77777777" w:rsidR="0085057F" w:rsidRPr="00E6689C" w:rsidRDefault="0085057F" w:rsidP="0030316A">
            <w:pPr>
              <w:spacing w:after="0" w:line="240" w:lineRule="auto"/>
              <w:rPr>
                <w:rFonts w:ascii="Arial" w:eastAsia="Times New Roman" w:hAnsi="Arial" w:cs="Arial"/>
                <w:color w:val="000000"/>
                <w:sz w:val="16"/>
                <w:szCs w:val="16"/>
              </w:rPr>
            </w:pPr>
          </w:p>
        </w:tc>
        <w:tc>
          <w:tcPr>
            <w:tcW w:w="191" w:type="pct"/>
            <w:vMerge/>
            <w:tcBorders>
              <w:top w:val="single" w:sz="4" w:space="0" w:color="auto"/>
              <w:left w:val="single" w:sz="4" w:space="0" w:color="auto"/>
              <w:bottom w:val="nil"/>
              <w:right w:val="single" w:sz="4" w:space="0" w:color="auto"/>
            </w:tcBorders>
            <w:vAlign w:val="center"/>
            <w:hideMark/>
          </w:tcPr>
          <w:p w14:paraId="0CED8DC5" w14:textId="77777777" w:rsidR="0085057F" w:rsidRPr="00E6689C" w:rsidRDefault="0085057F" w:rsidP="0030316A">
            <w:pPr>
              <w:spacing w:after="0" w:line="240" w:lineRule="auto"/>
              <w:rPr>
                <w:rFonts w:ascii="Arial" w:eastAsia="Times New Roman" w:hAnsi="Arial" w:cs="Arial"/>
                <w:color w:val="000000"/>
                <w:sz w:val="16"/>
                <w:szCs w:val="16"/>
              </w:rPr>
            </w:pPr>
          </w:p>
        </w:tc>
        <w:tc>
          <w:tcPr>
            <w:tcW w:w="227" w:type="pct"/>
            <w:vMerge/>
            <w:tcBorders>
              <w:top w:val="single" w:sz="4" w:space="0" w:color="auto"/>
              <w:left w:val="single" w:sz="4" w:space="0" w:color="auto"/>
              <w:bottom w:val="nil"/>
              <w:right w:val="single" w:sz="4" w:space="0" w:color="auto"/>
            </w:tcBorders>
            <w:vAlign w:val="center"/>
            <w:hideMark/>
          </w:tcPr>
          <w:p w14:paraId="1064848D" w14:textId="77777777" w:rsidR="0085057F" w:rsidRPr="00E6689C" w:rsidRDefault="0085057F" w:rsidP="0030316A">
            <w:pPr>
              <w:spacing w:after="0" w:line="240" w:lineRule="auto"/>
              <w:rPr>
                <w:rFonts w:ascii="Arial" w:eastAsia="Times New Roman" w:hAnsi="Arial" w:cs="Arial"/>
                <w:color w:val="000000"/>
                <w:sz w:val="16"/>
                <w:szCs w:val="16"/>
              </w:rPr>
            </w:pPr>
          </w:p>
        </w:tc>
        <w:tc>
          <w:tcPr>
            <w:tcW w:w="738" w:type="pct"/>
            <w:vMerge/>
            <w:tcBorders>
              <w:top w:val="single" w:sz="4" w:space="0" w:color="auto"/>
              <w:left w:val="single" w:sz="4" w:space="0" w:color="auto"/>
              <w:bottom w:val="single" w:sz="4" w:space="0" w:color="auto"/>
              <w:right w:val="single" w:sz="4" w:space="0" w:color="auto"/>
            </w:tcBorders>
            <w:vAlign w:val="center"/>
            <w:hideMark/>
          </w:tcPr>
          <w:p w14:paraId="7B3DE1B9" w14:textId="77777777" w:rsidR="0085057F" w:rsidRPr="00E6689C" w:rsidRDefault="0085057F" w:rsidP="0030316A">
            <w:pPr>
              <w:spacing w:after="0" w:line="240" w:lineRule="auto"/>
              <w:rPr>
                <w:rFonts w:ascii="Arial" w:eastAsia="Times New Roman" w:hAnsi="Arial" w:cs="Arial"/>
                <w:color w:val="000000"/>
                <w:sz w:val="16"/>
                <w:szCs w:val="16"/>
              </w:rPr>
            </w:pPr>
          </w:p>
        </w:tc>
        <w:tc>
          <w:tcPr>
            <w:tcW w:w="3258" w:type="pct"/>
            <w:tcBorders>
              <w:top w:val="nil"/>
              <w:left w:val="nil"/>
              <w:bottom w:val="single" w:sz="4" w:space="0" w:color="auto"/>
              <w:right w:val="single" w:sz="4" w:space="0" w:color="auto"/>
            </w:tcBorders>
            <w:shd w:val="clear" w:color="auto" w:fill="auto"/>
            <w:noWrap/>
            <w:vAlign w:val="bottom"/>
            <w:hideMark/>
          </w:tcPr>
          <w:p w14:paraId="10096182" w14:textId="77777777" w:rsidR="0085057F" w:rsidRPr="00E6689C" w:rsidRDefault="0085057F" w:rsidP="0030316A">
            <w:pPr>
              <w:spacing w:after="0" w:line="240" w:lineRule="auto"/>
              <w:rPr>
                <w:rFonts w:eastAsia="Times New Roman"/>
                <w:color w:val="000000"/>
                <w:sz w:val="16"/>
                <w:szCs w:val="16"/>
              </w:rPr>
            </w:pPr>
            <w:r w:rsidRPr="00E6689C">
              <w:rPr>
                <w:rFonts w:eastAsia="Times New Roman"/>
                <w:color w:val="000000"/>
                <w:sz w:val="16"/>
                <w:szCs w:val="16"/>
              </w:rPr>
              <w:t xml:space="preserve">Cánula </w:t>
            </w:r>
            <w:proofErr w:type="spellStart"/>
            <w:r w:rsidRPr="00E6689C">
              <w:rPr>
                <w:rFonts w:eastAsia="Times New Roman"/>
                <w:color w:val="000000"/>
                <w:sz w:val="16"/>
                <w:szCs w:val="16"/>
              </w:rPr>
              <w:t>Yankawer</w:t>
            </w:r>
            <w:proofErr w:type="spellEnd"/>
            <w:r w:rsidRPr="00E6689C">
              <w:rPr>
                <w:rFonts w:eastAsia="Times New Roman"/>
                <w:color w:val="000000"/>
                <w:sz w:val="16"/>
                <w:szCs w:val="16"/>
              </w:rPr>
              <w:t xml:space="preserve">, con botón </w:t>
            </w:r>
            <w:proofErr w:type="spellStart"/>
            <w:r w:rsidRPr="00E6689C">
              <w:rPr>
                <w:rFonts w:eastAsia="Times New Roman"/>
                <w:color w:val="000000"/>
                <w:sz w:val="16"/>
                <w:szCs w:val="16"/>
              </w:rPr>
              <w:t>desatornillable</w:t>
            </w:r>
            <w:proofErr w:type="spellEnd"/>
            <w:r w:rsidRPr="00E6689C">
              <w:rPr>
                <w:rFonts w:eastAsia="Times New Roman"/>
                <w:color w:val="000000"/>
                <w:sz w:val="16"/>
                <w:szCs w:val="16"/>
              </w:rPr>
              <w:t>, 22.8 cm de longitud.</w:t>
            </w:r>
          </w:p>
        </w:tc>
        <w:tc>
          <w:tcPr>
            <w:tcW w:w="395" w:type="pct"/>
            <w:tcBorders>
              <w:top w:val="nil"/>
              <w:left w:val="nil"/>
              <w:bottom w:val="single" w:sz="4" w:space="0" w:color="auto"/>
              <w:right w:val="single" w:sz="4" w:space="0" w:color="auto"/>
            </w:tcBorders>
            <w:shd w:val="clear" w:color="auto" w:fill="auto"/>
            <w:noWrap/>
            <w:vAlign w:val="center"/>
            <w:hideMark/>
          </w:tcPr>
          <w:p w14:paraId="52EE6FE6" w14:textId="77777777" w:rsidR="0085057F" w:rsidRPr="00E6689C" w:rsidRDefault="0085057F" w:rsidP="0030316A">
            <w:pPr>
              <w:spacing w:after="0" w:line="240" w:lineRule="auto"/>
              <w:jc w:val="center"/>
              <w:rPr>
                <w:rFonts w:eastAsia="Times New Roman"/>
                <w:color w:val="000000"/>
                <w:sz w:val="16"/>
                <w:szCs w:val="16"/>
              </w:rPr>
            </w:pPr>
            <w:r w:rsidRPr="00E6689C">
              <w:rPr>
                <w:rFonts w:eastAsia="Times New Roman"/>
                <w:color w:val="000000"/>
                <w:sz w:val="16"/>
                <w:szCs w:val="16"/>
              </w:rPr>
              <w:t>1</w:t>
            </w:r>
          </w:p>
        </w:tc>
      </w:tr>
      <w:tr w:rsidR="0085057F" w:rsidRPr="00E6689C" w14:paraId="66111C36" w14:textId="77777777" w:rsidTr="0085057F">
        <w:trPr>
          <w:trHeight w:val="300"/>
        </w:trPr>
        <w:tc>
          <w:tcPr>
            <w:tcW w:w="191" w:type="pct"/>
            <w:vMerge/>
            <w:tcBorders>
              <w:top w:val="single" w:sz="4" w:space="0" w:color="auto"/>
              <w:left w:val="single" w:sz="4" w:space="0" w:color="auto"/>
              <w:bottom w:val="nil"/>
              <w:right w:val="single" w:sz="4" w:space="0" w:color="auto"/>
            </w:tcBorders>
            <w:vAlign w:val="center"/>
            <w:hideMark/>
          </w:tcPr>
          <w:p w14:paraId="27078179" w14:textId="77777777" w:rsidR="0085057F" w:rsidRPr="00E6689C" w:rsidRDefault="0085057F" w:rsidP="0030316A">
            <w:pPr>
              <w:spacing w:after="0" w:line="240" w:lineRule="auto"/>
              <w:rPr>
                <w:rFonts w:ascii="Arial" w:eastAsia="Times New Roman" w:hAnsi="Arial" w:cs="Arial"/>
                <w:color w:val="000000"/>
                <w:sz w:val="16"/>
                <w:szCs w:val="16"/>
              </w:rPr>
            </w:pPr>
          </w:p>
        </w:tc>
        <w:tc>
          <w:tcPr>
            <w:tcW w:w="191" w:type="pct"/>
            <w:vMerge/>
            <w:tcBorders>
              <w:top w:val="single" w:sz="4" w:space="0" w:color="auto"/>
              <w:left w:val="single" w:sz="4" w:space="0" w:color="auto"/>
              <w:bottom w:val="nil"/>
              <w:right w:val="single" w:sz="4" w:space="0" w:color="auto"/>
            </w:tcBorders>
            <w:vAlign w:val="center"/>
            <w:hideMark/>
          </w:tcPr>
          <w:p w14:paraId="65FEC550" w14:textId="77777777" w:rsidR="0085057F" w:rsidRPr="00E6689C" w:rsidRDefault="0085057F" w:rsidP="0030316A">
            <w:pPr>
              <w:spacing w:after="0" w:line="240" w:lineRule="auto"/>
              <w:rPr>
                <w:rFonts w:ascii="Arial" w:eastAsia="Times New Roman" w:hAnsi="Arial" w:cs="Arial"/>
                <w:color w:val="000000"/>
                <w:sz w:val="16"/>
                <w:szCs w:val="16"/>
              </w:rPr>
            </w:pPr>
          </w:p>
        </w:tc>
        <w:tc>
          <w:tcPr>
            <w:tcW w:w="227" w:type="pct"/>
            <w:vMerge/>
            <w:tcBorders>
              <w:top w:val="single" w:sz="4" w:space="0" w:color="auto"/>
              <w:left w:val="single" w:sz="4" w:space="0" w:color="auto"/>
              <w:bottom w:val="nil"/>
              <w:right w:val="single" w:sz="4" w:space="0" w:color="auto"/>
            </w:tcBorders>
            <w:vAlign w:val="center"/>
            <w:hideMark/>
          </w:tcPr>
          <w:p w14:paraId="79E47D67" w14:textId="77777777" w:rsidR="0085057F" w:rsidRPr="00E6689C" w:rsidRDefault="0085057F" w:rsidP="0030316A">
            <w:pPr>
              <w:spacing w:after="0" w:line="240" w:lineRule="auto"/>
              <w:rPr>
                <w:rFonts w:ascii="Arial" w:eastAsia="Times New Roman" w:hAnsi="Arial" w:cs="Arial"/>
                <w:color w:val="000000"/>
                <w:sz w:val="16"/>
                <w:szCs w:val="16"/>
              </w:rPr>
            </w:pPr>
          </w:p>
        </w:tc>
        <w:tc>
          <w:tcPr>
            <w:tcW w:w="738" w:type="pct"/>
            <w:vMerge/>
            <w:tcBorders>
              <w:top w:val="single" w:sz="4" w:space="0" w:color="auto"/>
              <w:left w:val="single" w:sz="4" w:space="0" w:color="auto"/>
              <w:bottom w:val="single" w:sz="4" w:space="0" w:color="auto"/>
              <w:right w:val="single" w:sz="4" w:space="0" w:color="auto"/>
            </w:tcBorders>
            <w:vAlign w:val="center"/>
            <w:hideMark/>
          </w:tcPr>
          <w:p w14:paraId="4DABD579" w14:textId="77777777" w:rsidR="0085057F" w:rsidRPr="00E6689C" w:rsidRDefault="0085057F" w:rsidP="0030316A">
            <w:pPr>
              <w:spacing w:after="0" w:line="240" w:lineRule="auto"/>
              <w:rPr>
                <w:rFonts w:ascii="Arial" w:eastAsia="Times New Roman" w:hAnsi="Arial" w:cs="Arial"/>
                <w:color w:val="000000"/>
                <w:sz w:val="16"/>
                <w:szCs w:val="16"/>
              </w:rPr>
            </w:pPr>
          </w:p>
        </w:tc>
        <w:tc>
          <w:tcPr>
            <w:tcW w:w="3258" w:type="pct"/>
            <w:tcBorders>
              <w:top w:val="nil"/>
              <w:left w:val="nil"/>
              <w:bottom w:val="single" w:sz="4" w:space="0" w:color="auto"/>
              <w:right w:val="single" w:sz="4" w:space="0" w:color="auto"/>
            </w:tcBorders>
            <w:shd w:val="clear" w:color="auto" w:fill="auto"/>
            <w:noWrap/>
            <w:vAlign w:val="bottom"/>
            <w:hideMark/>
          </w:tcPr>
          <w:p w14:paraId="542962F0" w14:textId="77777777" w:rsidR="0085057F" w:rsidRPr="00E6689C" w:rsidRDefault="0085057F" w:rsidP="0030316A">
            <w:pPr>
              <w:spacing w:after="0" w:line="240" w:lineRule="auto"/>
              <w:rPr>
                <w:rFonts w:eastAsia="Times New Roman"/>
                <w:color w:val="000000"/>
                <w:sz w:val="16"/>
                <w:szCs w:val="16"/>
              </w:rPr>
            </w:pPr>
            <w:r w:rsidRPr="00E6689C">
              <w:rPr>
                <w:rFonts w:eastAsia="Times New Roman"/>
                <w:color w:val="000000"/>
                <w:sz w:val="16"/>
                <w:szCs w:val="16"/>
              </w:rPr>
              <w:t>Pinza Adson, sin dientes 20 cm de longitud.</w:t>
            </w:r>
          </w:p>
        </w:tc>
        <w:tc>
          <w:tcPr>
            <w:tcW w:w="395" w:type="pct"/>
            <w:tcBorders>
              <w:top w:val="nil"/>
              <w:left w:val="nil"/>
              <w:bottom w:val="single" w:sz="4" w:space="0" w:color="auto"/>
              <w:right w:val="single" w:sz="4" w:space="0" w:color="auto"/>
            </w:tcBorders>
            <w:shd w:val="clear" w:color="auto" w:fill="auto"/>
            <w:noWrap/>
            <w:vAlign w:val="center"/>
            <w:hideMark/>
          </w:tcPr>
          <w:p w14:paraId="52C5852D" w14:textId="77777777" w:rsidR="0085057F" w:rsidRPr="00E6689C" w:rsidRDefault="0085057F" w:rsidP="0030316A">
            <w:pPr>
              <w:spacing w:after="0" w:line="240" w:lineRule="auto"/>
              <w:jc w:val="center"/>
              <w:rPr>
                <w:rFonts w:eastAsia="Times New Roman"/>
                <w:color w:val="000000"/>
                <w:sz w:val="16"/>
                <w:szCs w:val="16"/>
              </w:rPr>
            </w:pPr>
            <w:r w:rsidRPr="00E6689C">
              <w:rPr>
                <w:rFonts w:eastAsia="Times New Roman"/>
                <w:color w:val="000000"/>
                <w:sz w:val="16"/>
                <w:szCs w:val="16"/>
              </w:rPr>
              <w:t>1</w:t>
            </w:r>
          </w:p>
        </w:tc>
      </w:tr>
      <w:tr w:rsidR="0085057F" w:rsidRPr="00E6689C" w14:paraId="487B86B2" w14:textId="77777777" w:rsidTr="0085057F">
        <w:trPr>
          <w:trHeight w:val="300"/>
        </w:trPr>
        <w:tc>
          <w:tcPr>
            <w:tcW w:w="191" w:type="pct"/>
            <w:vMerge/>
            <w:tcBorders>
              <w:top w:val="single" w:sz="4" w:space="0" w:color="auto"/>
              <w:left w:val="single" w:sz="4" w:space="0" w:color="auto"/>
              <w:bottom w:val="nil"/>
              <w:right w:val="single" w:sz="4" w:space="0" w:color="auto"/>
            </w:tcBorders>
            <w:vAlign w:val="center"/>
            <w:hideMark/>
          </w:tcPr>
          <w:p w14:paraId="397421A7" w14:textId="77777777" w:rsidR="0085057F" w:rsidRPr="00E6689C" w:rsidRDefault="0085057F" w:rsidP="0030316A">
            <w:pPr>
              <w:spacing w:after="0" w:line="240" w:lineRule="auto"/>
              <w:rPr>
                <w:rFonts w:ascii="Arial" w:eastAsia="Times New Roman" w:hAnsi="Arial" w:cs="Arial"/>
                <w:color w:val="000000"/>
                <w:sz w:val="16"/>
                <w:szCs w:val="16"/>
              </w:rPr>
            </w:pPr>
          </w:p>
        </w:tc>
        <w:tc>
          <w:tcPr>
            <w:tcW w:w="191" w:type="pct"/>
            <w:vMerge/>
            <w:tcBorders>
              <w:top w:val="single" w:sz="4" w:space="0" w:color="auto"/>
              <w:left w:val="single" w:sz="4" w:space="0" w:color="auto"/>
              <w:bottom w:val="nil"/>
              <w:right w:val="single" w:sz="4" w:space="0" w:color="auto"/>
            </w:tcBorders>
            <w:vAlign w:val="center"/>
            <w:hideMark/>
          </w:tcPr>
          <w:p w14:paraId="373BDBEF" w14:textId="77777777" w:rsidR="0085057F" w:rsidRPr="00E6689C" w:rsidRDefault="0085057F" w:rsidP="0030316A">
            <w:pPr>
              <w:spacing w:after="0" w:line="240" w:lineRule="auto"/>
              <w:rPr>
                <w:rFonts w:ascii="Arial" w:eastAsia="Times New Roman" w:hAnsi="Arial" w:cs="Arial"/>
                <w:color w:val="000000"/>
                <w:sz w:val="16"/>
                <w:szCs w:val="16"/>
              </w:rPr>
            </w:pPr>
          </w:p>
        </w:tc>
        <w:tc>
          <w:tcPr>
            <w:tcW w:w="227" w:type="pct"/>
            <w:vMerge/>
            <w:tcBorders>
              <w:top w:val="single" w:sz="4" w:space="0" w:color="auto"/>
              <w:left w:val="single" w:sz="4" w:space="0" w:color="auto"/>
              <w:bottom w:val="nil"/>
              <w:right w:val="single" w:sz="4" w:space="0" w:color="auto"/>
            </w:tcBorders>
            <w:vAlign w:val="center"/>
            <w:hideMark/>
          </w:tcPr>
          <w:p w14:paraId="0E71389E" w14:textId="77777777" w:rsidR="0085057F" w:rsidRPr="00E6689C" w:rsidRDefault="0085057F" w:rsidP="0030316A">
            <w:pPr>
              <w:spacing w:after="0" w:line="240" w:lineRule="auto"/>
              <w:rPr>
                <w:rFonts w:ascii="Arial" w:eastAsia="Times New Roman" w:hAnsi="Arial" w:cs="Arial"/>
                <w:color w:val="000000"/>
                <w:sz w:val="16"/>
                <w:szCs w:val="16"/>
              </w:rPr>
            </w:pPr>
          </w:p>
        </w:tc>
        <w:tc>
          <w:tcPr>
            <w:tcW w:w="738" w:type="pct"/>
            <w:vMerge/>
            <w:tcBorders>
              <w:top w:val="single" w:sz="4" w:space="0" w:color="auto"/>
              <w:left w:val="single" w:sz="4" w:space="0" w:color="auto"/>
              <w:bottom w:val="single" w:sz="4" w:space="0" w:color="auto"/>
              <w:right w:val="single" w:sz="4" w:space="0" w:color="auto"/>
            </w:tcBorders>
            <w:vAlign w:val="center"/>
            <w:hideMark/>
          </w:tcPr>
          <w:p w14:paraId="2895C23E" w14:textId="77777777" w:rsidR="0085057F" w:rsidRPr="00E6689C" w:rsidRDefault="0085057F" w:rsidP="0030316A">
            <w:pPr>
              <w:spacing w:after="0" w:line="240" w:lineRule="auto"/>
              <w:rPr>
                <w:rFonts w:ascii="Arial" w:eastAsia="Times New Roman" w:hAnsi="Arial" w:cs="Arial"/>
                <w:color w:val="000000"/>
                <w:sz w:val="16"/>
                <w:szCs w:val="16"/>
              </w:rPr>
            </w:pPr>
          </w:p>
        </w:tc>
        <w:tc>
          <w:tcPr>
            <w:tcW w:w="3258" w:type="pct"/>
            <w:tcBorders>
              <w:top w:val="nil"/>
              <w:left w:val="nil"/>
              <w:bottom w:val="single" w:sz="4" w:space="0" w:color="auto"/>
              <w:right w:val="single" w:sz="4" w:space="0" w:color="auto"/>
            </w:tcBorders>
            <w:shd w:val="clear" w:color="auto" w:fill="auto"/>
            <w:noWrap/>
            <w:vAlign w:val="bottom"/>
            <w:hideMark/>
          </w:tcPr>
          <w:p w14:paraId="14498AE2" w14:textId="77777777" w:rsidR="0085057F" w:rsidRPr="00E6689C" w:rsidRDefault="0085057F" w:rsidP="0030316A">
            <w:pPr>
              <w:spacing w:after="0" w:line="240" w:lineRule="auto"/>
              <w:rPr>
                <w:rFonts w:eastAsia="Times New Roman"/>
                <w:color w:val="000000"/>
                <w:sz w:val="16"/>
                <w:szCs w:val="16"/>
              </w:rPr>
            </w:pPr>
            <w:r w:rsidRPr="00E6689C">
              <w:rPr>
                <w:rFonts w:eastAsia="Times New Roman"/>
                <w:color w:val="000000"/>
                <w:sz w:val="16"/>
                <w:szCs w:val="16"/>
              </w:rPr>
              <w:t>Pinza Adson, con dientes 1 x 2, longitud 20 cm.</w:t>
            </w:r>
          </w:p>
        </w:tc>
        <w:tc>
          <w:tcPr>
            <w:tcW w:w="395" w:type="pct"/>
            <w:tcBorders>
              <w:top w:val="nil"/>
              <w:left w:val="nil"/>
              <w:bottom w:val="single" w:sz="4" w:space="0" w:color="auto"/>
              <w:right w:val="single" w:sz="4" w:space="0" w:color="auto"/>
            </w:tcBorders>
            <w:shd w:val="clear" w:color="auto" w:fill="auto"/>
            <w:noWrap/>
            <w:vAlign w:val="center"/>
            <w:hideMark/>
          </w:tcPr>
          <w:p w14:paraId="6461C914" w14:textId="77777777" w:rsidR="0085057F" w:rsidRPr="00E6689C" w:rsidRDefault="0085057F" w:rsidP="0030316A">
            <w:pPr>
              <w:spacing w:after="0" w:line="240" w:lineRule="auto"/>
              <w:jc w:val="center"/>
              <w:rPr>
                <w:rFonts w:eastAsia="Times New Roman"/>
                <w:color w:val="000000"/>
                <w:sz w:val="16"/>
                <w:szCs w:val="16"/>
              </w:rPr>
            </w:pPr>
            <w:r w:rsidRPr="00E6689C">
              <w:rPr>
                <w:rFonts w:eastAsia="Times New Roman"/>
                <w:color w:val="000000"/>
                <w:sz w:val="16"/>
                <w:szCs w:val="16"/>
              </w:rPr>
              <w:t>1</w:t>
            </w:r>
          </w:p>
        </w:tc>
      </w:tr>
      <w:tr w:rsidR="0085057F" w:rsidRPr="00E6689C" w14:paraId="2B3D0EAC" w14:textId="77777777" w:rsidTr="0085057F">
        <w:trPr>
          <w:trHeight w:val="300"/>
        </w:trPr>
        <w:tc>
          <w:tcPr>
            <w:tcW w:w="191" w:type="pct"/>
            <w:vMerge/>
            <w:tcBorders>
              <w:top w:val="single" w:sz="4" w:space="0" w:color="auto"/>
              <w:left w:val="single" w:sz="4" w:space="0" w:color="auto"/>
              <w:bottom w:val="nil"/>
              <w:right w:val="single" w:sz="4" w:space="0" w:color="auto"/>
            </w:tcBorders>
            <w:vAlign w:val="center"/>
            <w:hideMark/>
          </w:tcPr>
          <w:p w14:paraId="45EB47AF" w14:textId="77777777" w:rsidR="0085057F" w:rsidRPr="00E6689C" w:rsidRDefault="0085057F" w:rsidP="0030316A">
            <w:pPr>
              <w:spacing w:after="0" w:line="240" w:lineRule="auto"/>
              <w:rPr>
                <w:rFonts w:ascii="Arial" w:eastAsia="Times New Roman" w:hAnsi="Arial" w:cs="Arial"/>
                <w:color w:val="000000"/>
                <w:sz w:val="16"/>
                <w:szCs w:val="16"/>
              </w:rPr>
            </w:pPr>
          </w:p>
        </w:tc>
        <w:tc>
          <w:tcPr>
            <w:tcW w:w="191" w:type="pct"/>
            <w:vMerge/>
            <w:tcBorders>
              <w:top w:val="single" w:sz="4" w:space="0" w:color="auto"/>
              <w:left w:val="single" w:sz="4" w:space="0" w:color="auto"/>
              <w:bottom w:val="nil"/>
              <w:right w:val="single" w:sz="4" w:space="0" w:color="auto"/>
            </w:tcBorders>
            <w:vAlign w:val="center"/>
            <w:hideMark/>
          </w:tcPr>
          <w:p w14:paraId="6E29E96D" w14:textId="77777777" w:rsidR="0085057F" w:rsidRPr="00E6689C" w:rsidRDefault="0085057F" w:rsidP="0030316A">
            <w:pPr>
              <w:spacing w:after="0" w:line="240" w:lineRule="auto"/>
              <w:rPr>
                <w:rFonts w:ascii="Arial" w:eastAsia="Times New Roman" w:hAnsi="Arial" w:cs="Arial"/>
                <w:color w:val="000000"/>
                <w:sz w:val="16"/>
                <w:szCs w:val="16"/>
              </w:rPr>
            </w:pPr>
          </w:p>
        </w:tc>
        <w:tc>
          <w:tcPr>
            <w:tcW w:w="227" w:type="pct"/>
            <w:vMerge/>
            <w:tcBorders>
              <w:top w:val="single" w:sz="4" w:space="0" w:color="auto"/>
              <w:left w:val="single" w:sz="4" w:space="0" w:color="auto"/>
              <w:bottom w:val="nil"/>
              <w:right w:val="single" w:sz="4" w:space="0" w:color="auto"/>
            </w:tcBorders>
            <w:vAlign w:val="center"/>
            <w:hideMark/>
          </w:tcPr>
          <w:p w14:paraId="58ECE72B" w14:textId="77777777" w:rsidR="0085057F" w:rsidRPr="00E6689C" w:rsidRDefault="0085057F" w:rsidP="0030316A">
            <w:pPr>
              <w:spacing w:after="0" w:line="240" w:lineRule="auto"/>
              <w:rPr>
                <w:rFonts w:ascii="Arial" w:eastAsia="Times New Roman" w:hAnsi="Arial" w:cs="Arial"/>
                <w:color w:val="000000"/>
                <w:sz w:val="16"/>
                <w:szCs w:val="16"/>
              </w:rPr>
            </w:pPr>
          </w:p>
        </w:tc>
        <w:tc>
          <w:tcPr>
            <w:tcW w:w="738" w:type="pct"/>
            <w:vMerge/>
            <w:tcBorders>
              <w:top w:val="single" w:sz="4" w:space="0" w:color="auto"/>
              <w:left w:val="single" w:sz="4" w:space="0" w:color="auto"/>
              <w:bottom w:val="single" w:sz="4" w:space="0" w:color="auto"/>
              <w:right w:val="single" w:sz="4" w:space="0" w:color="auto"/>
            </w:tcBorders>
            <w:vAlign w:val="center"/>
            <w:hideMark/>
          </w:tcPr>
          <w:p w14:paraId="136D3E1B" w14:textId="77777777" w:rsidR="0085057F" w:rsidRPr="00E6689C" w:rsidRDefault="0085057F" w:rsidP="0030316A">
            <w:pPr>
              <w:spacing w:after="0" w:line="240" w:lineRule="auto"/>
              <w:rPr>
                <w:rFonts w:ascii="Arial" w:eastAsia="Times New Roman" w:hAnsi="Arial" w:cs="Arial"/>
                <w:color w:val="000000"/>
                <w:sz w:val="16"/>
                <w:szCs w:val="16"/>
              </w:rPr>
            </w:pPr>
          </w:p>
        </w:tc>
        <w:tc>
          <w:tcPr>
            <w:tcW w:w="3258" w:type="pct"/>
            <w:tcBorders>
              <w:top w:val="nil"/>
              <w:left w:val="nil"/>
              <w:bottom w:val="single" w:sz="4" w:space="0" w:color="auto"/>
              <w:right w:val="single" w:sz="4" w:space="0" w:color="auto"/>
            </w:tcBorders>
            <w:shd w:val="clear" w:color="auto" w:fill="auto"/>
            <w:noWrap/>
            <w:vAlign w:val="bottom"/>
            <w:hideMark/>
          </w:tcPr>
          <w:p w14:paraId="60F45159" w14:textId="77777777" w:rsidR="0085057F" w:rsidRPr="00E6689C" w:rsidRDefault="0085057F" w:rsidP="0030316A">
            <w:pPr>
              <w:spacing w:after="0" w:line="240" w:lineRule="auto"/>
              <w:rPr>
                <w:rFonts w:eastAsia="Times New Roman"/>
                <w:color w:val="000000"/>
                <w:sz w:val="16"/>
                <w:szCs w:val="16"/>
              </w:rPr>
            </w:pPr>
            <w:r w:rsidRPr="00E6689C">
              <w:rPr>
                <w:rFonts w:eastAsia="Times New Roman"/>
                <w:color w:val="000000"/>
                <w:sz w:val="16"/>
                <w:szCs w:val="16"/>
              </w:rPr>
              <w:t>Mango para bisturí, del No. 3 largo.</w:t>
            </w:r>
          </w:p>
        </w:tc>
        <w:tc>
          <w:tcPr>
            <w:tcW w:w="395" w:type="pct"/>
            <w:tcBorders>
              <w:top w:val="nil"/>
              <w:left w:val="nil"/>
              <w:bottom w:val="single" w:sz="4" w:space="0" w:color="auto"/>
              <w:right w:val="single" w:sz="4" w:space="0" w:color="auto"/>
            </w:tcBorders>
            <w:shd w:val="clear" w:color="auto" w:fill="auto"/>
            <w:noWrap/>
            <w:vAlign w:val="center"/>
            <w:hideMark/>
          </w:tcPr>
          <w:p w14:paraId="17E19E5F" w14:textId="77777777" w:rsidR="0085057F" w:rsidRPr="00E6689C" w:rsidRDefault="0085057F" w:rsidP="0030316A">
            <w:pPr>
              <w:spacing w:after="0" w:line="240" w:lineRule="auto"/>
              <w:jc w:val="center"/>
              <w:rPr>
                <w:rFonts w:eastAsia="Times New Roman"/>
                <w:color w:val="000000"/>
                <w:sz w:val="16"/>
                <w:szCs w:val="16"/>
              </w:rPr>
            </w:pPr>
            <w:r w:rsidRPr="00E6689C">
              <w:rPr>
                <w:rFonts w:eastAsia="Times New Roman"/>
                <w:color w:val="000000"/>
                <w:sz w:val="16"/>
                <w:szCs w:val="16"/>
              </w:rPr>
              <w:t>1</w:t>
            </w:r>
          </w:p>
        </w:tc>
      </w:tr>
      <w:tr w:rsidR="0085057F" w:rsidRPr="00E6689C" w14:paraId="09B315FC" w14:textId="77777777" w:rsidTr="0085057F">
        <w:trPr>
          <w:trHeight w:val="300"/>
        </w:trPr>
        <w:tc>
          <w:tcPr>
            <w:tcW w:w="191" w:type="pct"/>
            <w:tcBorders>
              <w:top w:val="nil"/>
              <w:left w:val="nil"/>
              <w:bottom w:val="nil"/>
              <w:right w:val="nil"/>
            </w:tcBorders>
            <w:shd w:val="clear" w:color="auto" w:fill="auto"/>
            <w:noWrap/>
            <w:vAlign w:val="bottom"/>
            <w:hideMark/>
          </w:tcPr>
          <w:p w14:paraId="6068B0B4" w14:textId="77777777" w:rsidR="0085057F" w:rsidRPr="00E6689C" w:rsidRDefault="0085057F" w:rsidP="0030316A">
            <w:pPr>
              <w:spacing w:after="0" w:line="240" w:lineRule="auto"/>
              <w:jc w:val="center"/>
              <w:rPr>
                <w:rFonts w:eastAsia="Times New Roman"/>
                <w:color w:val="000000"/>
                <w:sz w:val="16"/>
                <w:szCs w:val="16"/>
              </w:rPr>
            </w:pPr>
          </w:p>
        </w:tc>
        <w:tc>
          <w:tcPr>
            <w:tcW w:w="191" w:type="pct"/>
            <w:tcBorders>
              <w:top w:val="nil"/>
              <w:left w:val="nil"/>
              <w:bottom w:val="nil"/>
              <w:right w:val="nil"/>
            </w:tcBorders>
            <w:shd w:val="clear" w:color="auto" w:fill="auto"/>
            <w:noWrap/>
            <w:vAlign w:val="bottom"/>
            <w:hideMark/>
          </w:tcPr>
          <w:p w14:paraId="2B4FC986" w14:textId="77777777" w:rsidR="0085057F" w:rsidRPr="00E6689C" w:rsidRDefault="0085057F" w:rsidP="0030316A">
            <w:pPr>
              <w:spacing w:after="0" w:line="240" w:lineRule="auto"/>
              <w:rPr>
                <w:rFonts w:ascii="Times New Roman" w:eastAsia="Times New Roman" w:hAnsi="Times New Roman" w:cs="Times New Roman"/>
                <w:sz w:val="16"/>
                <w:szCs w:val="16"/>
              </w:rPr>
            </w:pPr>
          </w:p>
        </w:tc>
        <w:tc>
          <w:tcPr>
            <w:tcW w:w="227" w:type="pct"/>
            <w:tcBorders>
              <w:top w:val="nil"/>
              <w:left w:val="nil"/>
              <w:bottom w:val="nil"/>
              <w:right w:val="nil"/>
            </w:tcBorders>
            <w:shd w:val="clear" w:color="auto" w:fill="auto"/>
            <w:noWrap/>
            <w:vAlign w:val="bottom"/>
            <w:hideMark/>
          </w:tcPr>
          <w:p w14:paraId="2EF2F53E" w14:textId="77777777" w:rsidR="0085057F" w:rsidRPr="00E6689C" w:rsidRDefault="0085057F" w:rsidP="0030316A">
            <w:pPr>
              <w:spacing w:after="0" w:line="240" w:lineRule="auto"/>
              <w:rPr>
                <w:rFonts w:ascii="Times New Roman" w:eastAsia="Times New Roman" w:hAnsi="Times New Roman" w:cs="Times New Roman"/>
                <w:sz w:val="16"/>
                <w:szCs w:val="16"/>
              </w:rPr>
            </w:pPr>
          </w:p>
        </w:tc>
        <w:tc>
          <w:tcPr>
            <w:tcW w:w="738" w:type="pct"/>
            <w:tcBorders>
              <w:top w:val="nil"/>
              <w:left w:val="nil"/>
              <w:bottom w:val="nil"/>
              <w:right w:val="nil"/>
            </w:tcBorders>
            <w:shd w:val="clear" w:color="auto" w:fill="auto"/>
            <w:noWrap/>
            <w:vAlign w:val="bottom"/>
            <w:hideMark/>
          </w:tcPr>
          <w:p w14:paraId="39B72404" w14:textId="77777777" w:rsidR="0085057F" w:rsidRPr="00E6689C" w:rsidRDefault="0085057F" w:rsidP="0030316A">
            <w:pPr>
              <w:spacing w:after="0" w:line="240" w:lineRule="auto"/>
              <w:rPr>
                <w:rFonts w:ascii="Times New Roman" w:eastAsia="Times New Roman" w:hAnsi="Times New Roman" w:cs="Times New Roman"/>
                <w:sz w:val="16"/>
                <w:szCs w:val="16"/>
              </w:rPr>
            </w:pPr>
          </w:p>
        </w:tc>
        <w:tc>
          <w:tcPr>
            <w:tcW w:w="3258" w:type="pct"/>
            <w:tcBorders>
              <w:top w:val="nil"/>
              <w:left w:val="nil"/>
              <w:bottom w:val="nil"/>
              <w:right w:val="nil"/>
            </w:tcBorders>
            <w:shd w:val="clear" w:color="auto" w:fill="auto"/>
            <w:noWrap/>
            <w:vAlign w:val="bottom"/>
            <w:hideMark/>
          </w:tcPr>
          <w:p w14:paraId="41ED74C9" w14:textId="77777777" w:rsidR="0085057F" w:rsidRPr="00E6689C" w:rsidRDefault="0085057F" w:rsidP="0030316A">
            <w:pPr>
              <w:spacing w:after="0" w:line="240" w:lineRule="auto"/>
              <w:rPr>
                <w:rFonts w:ascii="Times New Roman" w:eastAsia="Times New Roman" w:hAnsi="Times New Roman" w:cs="Times New Roman"/>
                <w:sz w:val="16"/>
                <w:szCs w:val="16"/>
              </w:rPr>
            </w:pPr>
          </w:p>
        </w:tc>
        <w:tc>
          <w:tcPr>
            <w:tcW w:w="395" w:type="pct"/>
            <w:tcBorders>
              <w:top w:val="nil"/>
              <w:left w:val="nil"/>
              <w:bottom w:val="nil"/>
              <w:right w:val="nil"/>
            </w:tcBorders>
            <w:shd w:val="clear" w:color="auto" w:fill="auto"/>
            <w:noWrap/>
            <w:vAlign w:val="center"/>
            <w:hideMark/>
          </w:tcPr>
          <w:p w14:paraId="4DA619DC" w14:textId="77777777" w:rsidR="0085057F" w:rsidRPr="00E6689C" w:rsidRDefault="0085057F" w:rsidP="0030316A">
            <w:pPr>
              <w:spacing w:after="0" w:line="240" w:lineRule="auto"/>
              <w:rPr>
                <w:rFonts w:ascii="Times New Roman" w:eastAsia="Times New Roman" w:hAnsi="Times New Roman" w:cs="Times New Roman"/>
                <w:sz w:val="16"/>
                <w:szCs w:val="16"/>
              </w:rPr>
            </w:pPr>
          </w:p>
        </w:tc>
      </w:tr>
      <w:tr w:rsidR="0085057F" w:rsidRPr="00E6689C" w14:paraId="71A921C4" w14:textId="77777777" w:rsidTr="0085057F">
        <w:trPr>
          <w:trHeight w:val="450"/>
        </w:trPr>
        <w:tc>
          <w:tcPr>
            <w:tcW w:w="609" w:type="pct"/>
            <w:gridSpan w:val="3"/>
            <w:vMerge w:val="restart"/>
            <w:tcBorders>
              <w:top w:val="single" w:sz="4" w:space="0" w:color="505050"/>
              <w:left w:val="single" w:sz="4" w:space="0" w:color="505050"/>
              <w:bottom w:val="single" w:sz="4" w:space="0" w:color="505050"/>
              <w:right w:val="single" w:sz="4" w:space="0" w:color="505050"/>
            </w:tcBorders>
            <w:shd w:val="clear" w:color="000000" w:fill="BFBFBF"/>
            <w:noWrap/>
            <w:vAlign w:val="bottom"/>
            <w:hideMark/>
          </w:tcPr>
          <w:p w14:paraId="365F23DD" w14:textId="77777777" w:rsidR="0085057F" w:rsidRPr="00E6689C" w:rsidRDefault="0085057F" w:rsidP="0030316A">
            <w:pPr>
              <w:spacing w:after="0" w:line="240" w:lineRule="auto"/>
              <w:jc w:val="center"/>
              <w:rPr>
                <w:rFonts w:eastAsia="Times New Roman"/>
                <w:color w:val="000000"/>
                <w:sz w:val="16"/>
                <w:szCs w:val="16"/>
              </w:rPr>
            </w:pPr>
            <w:r w:rsidRPr="00E6689C">
              <w:rPr>
                <w:rFonts w:eastAsia="Times New Roman"/>
                <w:color w:val="000000"/>
                <w:sz w:val="16"/>
                <w:szCs w:val="16"/>
              </w:rPr>
              <w:t> </w:t>
            </w:r>
          </w:p>
        </w:tc>
        <w:tc>
          <w:tcPr>
            <w:tcW w:w="738" w:type="pct"/>
            <w:vMerge w:val="restart"/>
            <w:tcBorders>
              <w:top w:val="single" w:sz="4" w:space="0" w:color="505050"/>
              <w:left w:val="nil"/>
              <w:bottom w:val="single" w:sz="4" w:space="0" w:color="505050"/>
              <w:right w:val="single" w:sz="4" w:space="0" w:color="505050"/>
            </w:tcBorders>
            <w:shd w:val="clear" w:color="auto" w:fill="auto"/>
            <w:vAlign w:val="center"/>
            <w:hideMark/>
          </w:tcPr>
          <w:p w14:paraId="7AEF9B6A" w14:textId="77777777" w:rsidR="0085057F" w:rsidRPr="00E6689C" w:rsidRDefault="0085057F" w:rsidP="0030316A">
            <w:pPr>
              <w:spacing w:after="0" w:line="240" w:lineRule="auto"/>
              <w:jc w:val="center"/>
              <w:rPr>
                <w:rFonts w:ascii="Palatino Linotype" w:eastAsia="Times New Roman" w:hAnsi="Palatino Linotype"/>
                <w:b/>
                <w:bCs/>
                <w:color w:val="000000"/>
                <w:sz w:val="16"/>
                <w:szCs w:val="16"/>
              </w:rPr>
            </w:pPr>
            <w:proofErr w:type="gramStart"/>
            <w:r w:rsidRPr="00E6689C">
              <w:rPr>
                <w:rFonts w:ascii="Palatino Linotype" w:eastAsia="Times New Roman" w:hAnsi="Palatino Linotype"/>
                <w:b/>
                <w:bCs/>
                <w:color w:val="000000"/>
                <w:sz w:val="16"/>
                <w:szCs w:val="16"/>
              </w:rPr>
              <w:t>Documentos a entregar</w:t>
            </w:r>
            <w:proofErr w:type="gramEnd"/>
            <w:r w:rsidRPr="00E6689C">
              <w:rPr>
                <w:rFonts w:ascii="Palatino Linotype" w:eastAsia="Times New Roman" w:hAnsi="Palatino Linotype"/>
                <w:b/>
                <w:bCs/>
                <w:color w:val="000000"/>
                <w:sz w:val="16"/>
                <w:szCs w:val="16"/>
              </w:rPr>
              <w:t xml:space="preserve"> y requisitos de evaluación técnica</w:t>
            </w:r>
          </w:p>
        </w:tc>
        <w:tc>
          <w:tcPr>
            <w:tcW w:w="3653" w:type="pct"/>
            <w:gridSpan w:val="2"/>
            <w:tcBorders>
              <w:top w:val="single" w:sz="4" w:space="0" w:color="505050"/>
              <w:left w:val="nil"/>
              <w:bottom w:val="single" w:sz="4" w:space="0" w:color="505050"/>
              <w:right w:val="single" w:sz="4" w:space="0" w:color="505050"/>
            </w:tcBorders>
            <w:shd w:val="clear" w:color="auto" w:fill="auto"/>
            <w:noWrap/>
            <w:vAlign w:val="bottom"/>
            <w:hideMark/>
          </w:tcPr>
          <w:p w14:paraId="552A324F" w14:textId="77777777" w:rsidR="0085057F" w:rsidRPr="00E6689C" w:rsidRDefault="0085057F" w:rsidP="0030316A">
            <w:pPr>
              <w:spacing w:after="0" w:line="240" w:lineRule="auto"/>
              <w:rPr>
                <w:rFonts w:eastAsia="Times New Roman"/>
                <w:color w:val="000000"/>
                <w:sz w:val="16"/>
                <w:szCs w:val="16"/>
              </w:rPr>
            </w:pPr>
            <w:r w:rsidRPr="00E6689C">
              <w:rPr>
                <w:rFonts w:eastAsia="Times New Roman"/>
                <w:color w:val="000000"/>
                <w:sz w:val="16"/>
                <w:szCs w:val="16"/>
              </w:rPr>
              <w:t xml:space="preserve">1.-Registro Sanitario o Certificado </w:t>
            </w:r>
            <w:proofErr w:type="gramStart"/>
            <w:r w:rsidRPr="00E6689C">
              <w:rPr>
                <w:rFonts w:eastAsia="Times New Roman"/>
                <w:color w:val="000000"/>
                <w:sz w:val="16"/>
                <w:szCs w:val="16"/>
              </w:rPr>
              <w:t>FDA  y</w:t>
            </w:r>
            <w:proofErr w:type="gramEnd"/>
            <w:r w:rsidRPr="00E6689C">
              <w:rPr>
                <w:rFonts w:eastAsia="Times New Roman"/>
                <w:color w:val="000000"/>
                <w:sz w:val="16"/>
                <w:szCs w:val="16"/>
              </w:rPr>
              <w:t xml:space="preserve">/o CE  </w:t>
            </w:r>
          </w:p>
        </w:tc>
      </w:tr>
      <w:tr w:rsidR="0085057F" w:rsidRPr="00E6689C" w14:paraId="35568F3D" w14:textId="77777777" w:rsidTr="0085057F">
        <w:trPr>
          <w:trHeight w:val="885"/>
        </w:trPr>
        <w:tc>
          <w:tcPr>
            <w:tcW w:w="609" w:type="pct"/>
            <w:gridSpan w:val="3"/>
            <w:vMerge/>
            <w:tcBorders>
              <w:top w:val="single" w:sz="4" w:space="0" w:color="505050"/>
              <w:left w:val="single" w:sz="4" w:space="0" w:color="505050"/>
              <w:bottom w:val="single" w:sz="4" w:space="0" w:color="505050"/>
              <w:right w:val="single" w:sz="4" w:space="0" w:color="505050"/>
            </w:tcBorders>
            <w:vAlign w:val="center"/>
            <w:hideMark/>
          </w:tcPr>
          <w:p w14:paraId="00814FAC" w14:textId="77777777" w:rsidR="0085057F" w:rsidRPr="00E6689C" w:rsidRDefault="0085057F" w:rsidP="0030316A">
            <w:pPr>
              <w:spacing w:after="0" w:line="240" w:lineRule="auto"/>
              <w:rPr>
                <w:rFonts w:eastAsia="Times New Roman"/>
                <w:color w:val="000000"/>
                <w:sz w:val="16"/>
                <w:szCs w:val="16"/>
              </w:rPr>
            </w:pPr>
          </w:p>
        </w:tc>
        <w:tc>
          <w:tcPr>
            <w:tcW w:w="738" w:type="pct"/>
            <w:vMerge/>
            <w:tcBorders>
              <w:top w:val="single" w:sz="4" w:space="0" w:color="505050"/>
              <w:left w:val="nil"/>
              <w:bottom w:val="single" w:sz="4" w:space="0" w:color="505050"/>
              <w:right w:val="single" w:sz="4" w:space="0" w:color="505050"/>
            </w:tcBorders>
            <w:vAlign w:val="center"/>
            <w:hideMark/>
          </w:tcPr>
          <w:p w14:paraId="7BDA2983" w14:textId="77777777" w:rsidR="0085057F" w:rsidRPr="00E6689C" w:rsidRDefault="0085057F" w:rsidP="0030316A">
            <w:pPr>
              <w:spacing w:after="0" w:line="240" w:lineRule="auto"/>
              <w:rPr>
                <w:rFonts w:ascii="Palatino Linotype" w:eastAsia="Times New Roman" w:hAnsi="Palatino Linotype"/>
                <w:b/>
                <w:bCs/>
                <w:color w:val="000000"/>
                <w:sz w:val="16"/>
                <w:szCs w:val="16"/>
              </w:rPr>
            </w:pPr>
          </w:p>
        </w:tc>
        <w:tc>
          <w:tcPr>
            <w:tcW w:w="3653" w:type="pct"/>
            <w:gridSpan w:val="2"/>
            <w:tcBorders>
              <w:top w:val="single" w:sz="4" w:space="0" w:color="505050"/>
              <w:left w:val="nil"/>
              <w:bottom w:val="single" w:sz="4" w:space="0" w:color="505050"/>
              <w:right w:val="single" w:sz="4" w:space="0" w:color="505050"/>
            </w:tcBorders>
            <w:shd w:val="clear" w:color="auto" w:fill="auto"/>
            <w:vAlign w:val="center"/>
            <w:hideMark/>
          </w:tcPr>
          <w:p w14:paraId="7B7770FC" w14:textId="77777777" w:rsidR="0085057F" w:rsidRPr="00E6689C" w:rsidRDefault="0085057F" w:rsidP="0030316A">
            <w:pPr>
              <w:spacing w:after="0" w:line="240" w:lineRule="auto"/>
              <w:rPr>
                <w:rFonts w:eastAsia="Times New Roman"/>
                <w:color w:val="000000"/>
                <w:sz w:val="16"/>
                <w:szCs w:val="16"/>
              </w:rPr>
            </w:pPr>
            <w:r w:rsidRPr="00E6689C">
              <w:rPr>
                <w:rFonts w:eastAsia="Times New Roman"/>
                <w:color w:val="000000"/>
                <w:sz w:val="16"/>
                <w:szCs w:val="16"/>
              </w:rPr>
              <w:t xml:space="preserve">2.- Certificado de buenas prácticas de manufactura expedida por la COFEPRIS o similar reconocido internacionalmente en caso de extranjeros o cualquiera de las siguientes: ISO 13485 e ISO 9001 </w:t>
            </w:r>
          </w:p>
        </w:tc>
      </w:tr>
      <w:tr w:rsidR="0085057F" w:rsidRPr="00E6689C" w14:paraId="45E72B21" w14:textId="77777777" w:rsidTr="0085057F">
        <w:trPr>
          <w:trHeight w:val="300"/>
        </w:trPr>
        <w:tc>
          <w:tcPr>
            <w:tcW w:w="609" w:type="pct"/>
            <w:gridSpan w:val="3"/>
            <w:vMerge/>
            <w:tcBorders>
              <w:top w:val="single" w:sz="4" w:space="0" w:color="505050"/>
              <w:left w:val="single" w:sz="4" w:space="0" w:color="505050"/>
              <w:bottom w:val="single" w:sz="4" w:space="0" w:color="505050"/>
              <w:right w:val="single" w:sz="4" w:space="0" w:color="505050"/>
            </w:tcBorders>
            <w:vAlign w:val="center"/>
            <w:hideMark/>
          </w:tcPr>
          <w:p w14:paraId="54C1DD98" w14:textId="77777777" w:rsidR="0085057F" w:rsidRPr="00E6689C" w:rsidRDefault="0085057F" w:rsidP="0030316A">
            <w:pPr>
              <w:spacing w:after="0" w:line="240" w:lineRule="auto"/>
              <w:rPr>
                <w:rFonts w:eastAsia="Times New Roman"/>
                <w:color w:val="000000"/>
                <w:sz w:val="16"/>
                <w:szCs w:val="16"/>
              </w:rPr>
            </w:pPr>
          </w:p>
        </w:tc>
        <w:tc>
          <w:tcPr>
            <w:tcW w:w="738" w:type="pct"/>
            <w:vMerge/>
            <w:tcBorders>
              <w:top w:val="single" w:sz="4" w:space="0" w:color="505050"/>
              <w:left w:val="nil"/>
              <w:bottom w:val="single" w:sz="4" w:space="0" w:color="505050"/>
              <w:right w:val="single" w:sz="4" w:space="0" w:color="505050"/>
            </w:tcBorders>
            <w:vAlign w:val="center"/>
            <w:hideMark/>
          </w:tcPr>
          <w:p w14:paraId="2C5EE02B" w14:textId="77777777" w:rsidR="0085057F" w:rsidRPr="00E6689C" w:rsidRDefault="0085057F" w:rsidP="0030316A">
            <w:pPr>
              <w:spacing w:after="0" w:line="240" w:lineRule="auto"/>
              <w:rPr>
                <w:rFonts w:ascii="Palatino Linotype" w:eastAsia="Times New Roman" w:hAnsi="Palatino Linotype"/>
                <w:b/>
                <w:bCs/>
                <w:color w:val="000000"/>
                <w:sz w:val="16"/>
                <w:szCs w:val="16"/>
              </w:rPr>
            </w:pPr>
          </w:p>
        </w:tc>
        <w:tc>
          <w:tcPr>
            <w:tcW w:w="3653" w:type="pct"/>
            <w:gridSpan w:val="2"/>
            <w:tcBorders>
              <w:top w:val="single" w:sz="4" w:space="0" w:color="505050"/>
              <w:left w:val="nil"/>
              <w:bottom w:val="single" w:sz="4" w:space="0" w:color="505050"/>
              <w:right w:val="single" w:sz="4" w:space="0" w:color="505050"/>
            </w:tcBorders>
            <w:shd w:val="clear" w:color="auto" w:fill="auto"/>
            <w:vAlign w:val="bottom"/>
            <w:hideMark/>
          </w:tcPr>
          <w:p w14:paraId="4ECAA431" w14:textId="543A7D9D" w:rsidR="0085057F" w:rsidRPr="00E6689C" w:rsidRDefault="0085057F" w:rsidP="0030316A">
            <w:pPr>
              <w:spacing w:after="0" w:line="240" w:lineRule="auto"/>
              <w:rPr>
                <w:rFonts w:eastAsia="Times New Roman"/>
                <w:color w:val="000000"/>
                <w:sz w:val="16"/>
                <w:szCs w:val="16"/>
              </w:rPr>
            </w:pPr>
            <w:r w:rsidRPr="00E6689C">
              <w:rPr>
                <w:rFonts w:eastAsia="Times New Roman"/>
                <w:color w:val="000000"/>
                <w:sz w:val="16"/>
                <w:szCs w:val="16"/>
              </w:rPr>
              <w:t>3.- Carta Garantía 1 año</w:t>
            </w:r>
          </w:p>
        </w:tc>
      </w:tr>
      <w:tr w:rsidR="0085057F" w:rsidRPr="00E6689C" w14:paraId="0B89228C" w14:textId="77777777" w:rsidTr="0085057F">
        <w:trPr>
          <w:trHeight w:val="555"/>
        </w:trPr>
        <w:tc>
          <w:tcPr>
            <w:tcW w:w="609" w:type="pct"/>
            <w:gridSpan w:val="3"/>
            <w:vMerge/>
            <w:tcBorders>
              <w:top w:val="single" w:sz="4" w:space="0" w:color="505050"/>
              <w:left w:val="single" w:sz="4" w:space="0" w:color="505050"/>
              <w:bottom w:val="single" w:sz="4" w:space="0" w:color="505050"/>
              <w:right w:val="single" w:sz="4" w:space="0" w:color="505050"/>
            </w:tcBorders>
            <w:vAlign w:val="center"/>
            <w:hideMark/>
          </w:tcPr>
          <w:p w14:paraId="506E613C" w14:textId="77777777" w:rsidR="0085057F" w:rsidRPr="00E6689C" w:rsidRDefault="0085057F" w:rsidP="0030316A">
            <w:pPr>
              <w:spacing w:after="0" w:line="240" w:lineRule="auto"/>
              <w:rPr>
                <w:rFonts w:eastAsia="Times New Roman"/>
                <w:color w:val="000000"/>
                <w:sz w:val="16"/>
                <w:szCs w:val="16"/>
              </w:rPr>
            </w:pPr>
          </w:p>
        </w:tc>
        <w:tc>
          <w:tcPr>
            <w:tcW w:w="738" w:type="pct"/>
            <w:vMerge/>
            <w:tcBorders>
              <w:top w:val="single" w:sz="4" w:space="0" w:color="505050"/>
              <w:left w:val="nil"/>
              <w:bottom w:val="single" w:sz="4" w:space="0" w:color="505050"/>
              <w:right w:val="single" w:sz="4" w:space="0" w:color="505050"/>
            </w:tcBorders>
            <w:vAlign w:val="center"/>
            <w:hideMark/>
          </w:tcPr>
          <w:p w14:paraId="3595293E" w14:textId="77777777" w:rsidR="0085057F" w:rsidRPr="00E6689C" w:rsidRDefault="0085057F" w:rsidP="0030316A">
            <w:pPr>
              <w:spacing w:after="0" w:line="240" w:lineRule="auto"/>
              <w:rPr>
                <w:rFonts w:ascii="Palatino Linotype" w:eastAsia="Times New Roman" w:hAnsi="Palatino Linotype"/>
                <w:b/>
                <w:bCs/>
                <w:color w:val="000000"/>
                <w:sz w:val="16"/>
                <w:szCs w:val="16"/>
              </w:rPr>
            </w:pPr>
          </w:p>
        </w:tc>
        <w:tc>
          <w:tcPr>
            <w:tcW w:w="3653" w:type="pct"/>
            <w:gridSpan w:val="2"/>
            <w:tcBorders>
              <w:top w:val="single" w:sz="4" w:space="0" w:color="505050"/>
              <w:left w:val="nil"/>
              <w:bottom w:val="single" w:sz="4" w:space="0" w:color="505050"/>
              <w:right w:val="single" w:sz="4" w:space="0" w:color="505050"/>
            </w:tcBorders>
            <w:shd w:val="clear" w:color="auto" w:fill="auto"/>
            <w:vAlign w:val="bottom"/>
            <w:hideMark/>
          </w:tcPr>
          <w:p w14:paraId="365BFF53" w14:textId="77777777" w:rsidR="0085057F" w:rsidRPr="00E6689C" w:rsidRDefault="0085057F" w:rsidP="0030316A">
            <w:pPr>
              <w:spacing w:after="0" w:line="240" w:lineRule="auto"/>
              <w:rPr>
                <w:rFonts w:eastAsia="Times New Roman"/>
                <w:color w:val="000000"/>
                <w:sz w:val="16"/>
                <w:szCs w:val="16"/>
              </w:rPr>
            </w:pPr>
            <w:r w:rsidRPr="00E6689C">
              <w:rPr>
                <w:rFonts w:eastAsia="Times New Roman"/>
                <w:color w:val="000000"/>
                <w:sz w:val="16"/>
                <w:szCs w:val="16"/>
              </w:rPr>
              <w:t xml:space="preserve">4.- Para las cartas de cumplimiento de los siguientes puntos deberá anexar copia del certificado que compruebe dicho requerimiento. </w:t>
            </w:r>
          </w:p>
        </w:tc>
      </w:tr>
      <w:tr w:rsidR="0085057F" w:rsidRPr="00E6689C" w14:paraId="318F92D6" w14:textId="77777777" w:rsidTr="0085057F">
        <w:trPr>
          <w:trHeight w:val="1365"/>
        </w:trPr>
        <w:tc>
          <w:tcPr>
            <w:tcW w:w="609" w:type="pct"/>
            <w:gridSpan w:val="3"/>
            <w:vMerge/>
            <w:tcBorders>
              <w:top w:val="single" w:sz="4" w:space="0" w:color="505050"/>
              <w:left w:val="single" w:sz="4" w:space="0" w:color="505050"/>
              <w:bottom w:val="single" w:sz="4" w:space="0" w:color="505050"/>
              <w:right w:val="single" w:sz="4" w:space="0" w:color="505050"/>
            </w:tcBorders>
            <w:vAlign w:val="center"/>
            <w:hideMark/>
          </w:tcPr>
          <w:p w14:paraId="26FF1740" w14:textId="77777777" w:rsidR="0085057F" w:rsidRPr="00E6689C" w:rsidRDefault="0085057F" w:rsidP="0030316A">
            <w:pPr>
              <w:spacing w:after="0" w:line="240" w:lineRule="auto"/>
              <w:rPr>
                <w:rFonts w:eastAsia="Times New Roman"/>
                <w:color w:val="000000"/>
                <w:sz w:val="16"/>
                <w:szCs w:val="16"/>
              </w:rPr>
            </w:pPr>
          </w:p>
        </w:tc>
        <w:tc>
          <w:tcPr>
            <w:tcW w:w="738" w:type="pct"/>
            <w:vMerge/>
            <w:tcBorders>
              <w:top w:val="single" w:sz="4" w:space="0" w:color="505050"/>
              <w:left w:val="nil"/>
              <w:bottom w:val="single" w:sz="4" w:space="0" w:color="505050"/>
              <w:right w:val="single" w:sz="4" w:space="0" w:color="505050"/>
            </w:tcBorders>
            <w:vAlign w:val="center"/>
            <w:hideMark/>
          </w:tcPr>
          <w:p w14:paraId="232BBA2D" w14:textId="77777777" w:rsidR="0085057F" w:rsidRPr="00E6689C" w:rsidRDefault="0085057F" w:rsidP="0030316A">
            <w:pPr>
              <w:spacing w:after="0" w:line="240" w:lineRule="auto"/>
              <w:rPr>
                <w:rFonts w:ascii="Palatino Linotype" w:eastAsia="Times New Roman" w:hAnsi="Palatino Linotype"/>
                <w:b/>
                <w:bCs/>
                <w:color w:val="000000"/>
                <w:sz w:val="16"/>
                <w:szCs w:val="16"/>
              </w:rPr>
            </w:pPr>
          </w:p>
        </w:tc>
        <w:tc>
          <w:tcPr>
            <w:tcW w:w="3653" w:type="pct"/>
            <w:gridSpan w:val="2"/>
            <w:tcBorders>
              <w:top w:val="single" w:sz="4" w:space="0" w:color="505050"/>
              <w:left w:val="nil"/>
              <w:bottom w:val="single" w:sz="4" w:space="0" w:color="505050"/>
              <w:right w:val="single" w:sz="4" w:space="0" w:color="505050"/>
            </w:tcBorders>
            <w:shd w:val="clear" w:color="auto" w:fill="auto"/>
            <w:vAlign w:val="center"/>
            <w:hideMark/>
          </w:tcPr>
          <w:p w14:paraId="5F9202F6" w14:textId="77777777" w:rsidR="0085057F" w:rsidRPr="00E6689C" w:rsidRDefault="0085057F" w:rsidP="0030316A">
            <w:pPr>
              <w:spacing w:after="0" w:line="240" w:lineRule="auto"/>
              <w:rPr>
                <w:rFonts w:eastAsia="Times New Roman"/>
                <w:color w:val="000000"/>
                <w:sz w:val="16"/>
                <w:szCs w:val="16"/>
              </w:rPr>
            </w:pPr>
            <w:r w:rsidRPr="00E6689C">
              <w:rPr>
                <w:rFonts w:eastAsia="Times New Roman"/>
                <w:color w:val="000000"/>
                <w:sz w:val="16"/>
                <w:szCs w:val="16"/>
              </w:rPr>
              <w:t xml:space="preserve">5.-Carta bajo protesta de decir verdad, manifestando que los bienes ofertados cumplen con las Normas Oficiales </w:t>
            </w:r>
            <w:proofErr w:type="gramStart"/>
            <w:r w:rsidRPr="00E6689C">
              <w:rPr>
                <w:rFonts w:eastAsia="Times New Roman"/>
                <w:color w:val="000000"/>
                <w:sz w:val="16"/>
                <w:szCs w:val="16"/>
              </w:rPr>
              <w:t>Mexicanas  NOM</w:t>
            </w:r>
            <w:proofErr w:type="gramEnd"/>
            <w:r w:rsidRPr="00E6689C">
              <w:rPr>
                <w:rFonts w:eastAsia="Times New Roman"/>
                <w:color w:val="000000"/>
                <w:sz w:val="16"/>
                <w:szCs w:val="16"/>
              </w:rPr>
              <w:t xml:space="preserve">-068- SSA1 a falta de estas las Normas Internacionales, o en su caso las Normas de referencia de conformidad con lo dispuesto por los </w:t>
            </w:r>
            <w:proofErr w:type="spellStart"/>
            <w:r w:rsidRPr="00E6689C">
              <w:rPr>
                <w:rFonts w:eastAsia="Times New Roman"/>
                <w:color w:val="000000"/>
                <w:sz w:val="16"/>
                <w:szCs w:val="16"/>
              </w:rPr>
              <w:t>articulos</w:t>
            </w:r>
            <w:proofErr w:type="spellEnd"/>
            <w:r w:rsidRPr="00E6689C">
              <w:rPr>
                <w:rFonts w:eastAsia="Times New Roman"/>
                <w:color w:val="000000"/>
                <w:sz w:val="16"/>
                <w:szCs w:val="16"/>
              </w:rPr>
              <w:t xml:space="preserve"> 55 y 67 de la Ley Federal sobre </w:t>
            </w:r>
            <w:proofErr w:type="spellStart"/>
            <w:r w:rsidRPr="00E6689C">
              <w:rPr>
                <w:rFonts w:eastAsia="Times New Roman"/>
                <w:color w:val="000000"/>
                <w:sz w:val="16"/>
                <w:szCs w:val="16"/>
              </w:rPr>
              <w:t>Metrologia</w:t>
            </w:r>
            <w:proofErr w:type="spellEnd"/>
            <w:r w:rsidRPr="00E6689C">
              <w:rPr>
                <w:rFonts w:eastAsia="Times New Roman"/>
                <w:color w:val="000000"/>
                <w:sz w:val="16"/>
                <w:szCs w:val="16"/>
              </w:rPr>
              <w:t xml:space="preserve"> y Normalización.</w:t>
            </w:r>
          </w:p>
        </w:tc>
      </w:tr>
      <w:tr w:rsidR="0085057F" w:rsidRPr="00E6689C" w14:paraId="6368D9F1" w14:textId="77777777" w:rsidTr="0085057F">
        <w:trPr>
          <w:trHeight w:val="555"/>
        </w:trPr>
        <w:tc>
          <w:tcPr>
            <w:tcW w:w="609" w:type="pct"/>
            <w:gridSpan w:val="3"/>
            <w:vMerge/>
            <w:tcBorders>
              <w:top w:val="single" w:sz="4" w:space="0" w:color="505050"/>
              <w:left w:val="single" w:sz="4" w:space="0" w:color="505050"/>
              <w:bottom w:val="single" w:sz="4" w:space="0" w:color="505050"/>
              <w:right w:val="single" w:sz="4" w:space="0" w:color="505050"/>
            </w:tcBorders>
            <w:vAlign w:val="center"/>
            <w:hideMark/>
          </w:tcPr>
          <w:p w14:paraId="6C00FC79" w14:textId="77777777" w:rsidR="0085057F" w:rsidRPr="00E6689C" w:rsidRDefault="0085057F" w:rsidP="0030316A">
            <w:pPr>
              <w:spacing w:after="0" w:line="240" w:lineRule="auto"/>
              <w:rPr>
                <w:rFonts w:eastAsia="Times New Roman"/>
                <w:color w:val="000000"/>
                <w:sz w:val="16"/>
                <w:szCs w:val="16"/>
              </w:rPr>
            </w:pPr>
          </w:p>
        </w:tc>
        <w:tc>
          <w:tcPr>
            <w:tcW w:w="738" w:type="pct"/>
            <w:vMerge/>
            <w:tcBorders>
              <w:top w:val="single" w:sz="4" w:space="0" w:color="505050"/>
              <w:left w:val="nil"/>
              <w:bottom w:val="single" w:sz="4" w:space="0" w:color="505050"/>
              <w:right w:val="single" w:sz="4" w:space="0" w:color="505050"/>
            </w:tcBorders>
            <w:vAlign w:val="center"/>
            <w:hideMark/>
          </w:tcPr>
          <w:p w14:paraId="7CE29AE6" w14:textId="77777777" w:rsidR="0085057F" w:rsidRPr="00E6689C" w:rsidRDefault="0085057F" w:rsidP="0030316A">
            <w:pPr>
              <w:spacing w:after="0" w:line="240" w:lineRule="auto"/>
              <w:rPr>
                <w:rFonts w:ascii="Palatino Linotype" w:eastAsia="Times New Roman" w:hAnsi="Palatino Linotype"/>
                <w:b/>
                <w:bCs/>
                <w:color w:val="000000"/>
                <w:sz w:val="16"/>
                <w:szCs w:val="16"/>
              </w:rPr>
            </w:pPr>
          </w:p>
        </w:tc>
        <w:tc>
          <w:tcPr>
            <w:tcW w:w="3653" w:type="pct"/>
            <w:gridSpan w:val="2"/>
            <w:tcBorders>
              <w:top w:val="single" w:sz="4" w:space="0" w:color="505050"/>
              <w:left w:val="nil"/>
              <w:bottom w:val="single" w:sz="4" w:space="0" w:color="505050"/>
              <w:right w:val="single" w:sz="4" w:space="0" w:color="505050"/>
            </w:tcBorders>
            <w:shd w:val="clear" w:color="auto" w:fill="auto"/>
            <w:vAlign w:val="bottom"/>
            <w:hideMark/>
          </w:tcPr>
          <w:p w14:paraId="1C5D6DF5" w14:textId="77777777" w:rsidR="0085057F" w:rsidRPr="00E6689C" w:rsidRDefault="0085057F" w:rsidP="0030316A">
            <w:pPr>
              <w:spacing w:after="0" w:line="240" w:lineRule="auto"/>
              <w:rPr>
                <w:rFonts w:eastAsia="Times New Roman"/>
                <w:color w:val="000000"/>
                <w:sz w:val="16"/>
                <w:szCs w:val="16"/>
              </w:rPr>
            </w:pPr>
            <w:r w:rsidRPr="00E6689C">
              <w:rPr>
                <w:rFonts w:eastAsia="Times New Roman"/>
                <w:color w:val="000000"/>
                <w:sz w:val="16"/>
                <w:szCs w:val="16"/>
              </w:rPr>
              <w:t>6.- Carta bajo protesta de decir verdad en la cual el licitante se compromete a sustituir los bienes defectuosos o en caso de vicios ocultos</w:t>
            </w:r>
          </w:p>
        </w:tc>
      </w:tr>
      <w:tr w:rsidR="0085057F" w:rsidRPr="00E6689C" w14:paraId="5ABF4C2B" w14:textId="77777777" w:rsidTr="0085057F">
        <w:trPr>
          <w:trHeight w:val="1095"/>
        </w:trPr>
        <w:tc>
          <w:tcPr>
            <w:tcW w:w="609" w:type="pct"/>
            <w:gridSpan w:val="3"/>
            <w:vMerge/>
            <w:tcBorders>
              <w:top w:val="single" w:sz="4" w:space="0" w:color="505050"/>
              <w:left w:val="single" w:sz="4" w:space="0" w:color="505050"/>
              <w:bottom w:val="single" w:sz="4" w:space="0" w:color="505050"/>
              <w:right w:val="single" w:sz="4" w:space="0" w:color="505050"/>
            </w:tcBorders>
            <w:vAlign w:val="center"/>
            <w:hideMark/>
          </w:tcPr>
          <w:p w14:paraId="487DD1A2" w14:textId="77777777" w:rsidR="0085057F" w:rsidRPr="00E6689C" w:rsidRDefault="0085057F" w:rsidP="0030316A">
            <w:pPr>
              <w:spacing w:after="0" w:line="240" w:lineRule="auto"/>
              <w:rPr>
                <w:rFonts w:eastAsia="Times New Roman"/>
                <w:color w:val="000000"/>
                <w:sz w:val="16"/>
                <w:szCs w:val="16"/>
              </w:rPr>
            </w:pPr>
          </w:p>
        </w:tc>
        <w:tc>
          <w:tcPr>
            <w:tcW w:w="738" w:type="pct"/>
            <w:vMerge/>
            <w:tcBorders>
              <w:top w:val="single" w:sz="4" w:space="0" w:color="505050"/>
              <w:left w:val="nil"/>
              <w:bottom w:val="single" w:sz="4" w:space="0" w:color="505050"/>
              <w:right w:val="single" w:sz="4" w:space="0" w:color="505050"/>
            </w:tcBorders>
            <w:vAlign w:val="center"/>
            <w:hideMark/>
          </w:tcPr>
          <w:p w14:paraId="1DE020F3" w14:textId="77777777" w:rsidR="0085057F" w:rsidRPr="00E6689C" w:rsidRDefault="0085057F" w:rsidP="0030316A">
            <w:pPr>
              <w:spacing w:after="0" w:line="240" w:lineRule="auto"/>
              <w:rPr>
                <w:rFonts w:ascii="Palatino Linotype" w:eastAsia="Times New Roman" w:hAnsi="Palatino Linotype"/>
                <w:b/>
                <w:bCs/>
                <w:color w:val="000000"/>
                <w:sz w:val="16"/>
                <w:szCs w:val="16"/>
              </w:rPr>
            </w:pPr>
          </w:p>
        </w:tc>
        <w:tc>
          <w:tcPr>
            <w:tcW w:w="3653" w:type="pct"/>
            <w:gridSpan w:val="2"/>
            <w:tcBorders>
              <w:top w:val="single" w:sz="4" w:space="0" w:color="505050"/>
              <w:left w:val="nil"/>
              <w:bottom w:val="single" w:sz="4" w:space="0" w:color="505050"/>
              <w:right w:val="single" w:sz="4" w:space="0" w:color="505050"/>
            </w:tcBorders>
            <w:shd w:val="clear" w:color="auto" w:fill="auto"/>
            <w:vAlign w:val="bottom"/>
            <w:hideMark/>
          </w:tcPr>
          <w:p w14:paraId="3A5CCFBD" w14:textId="77777777" w:rsidR="0085057F" w:rsidRPr="00E6689C" w:rsidRDefault="0085057F" w:rsidP="0030316A">
            <w:pPr>
              <w:spacing w:after="0" w:line="240" w:lineRule="auto"/>
              <w:rPr>
                <w:rFonts w:eastAsia="Times New Roman"/>
                <w:color w:val="000000"/>
                <w:sz w:val="16"/>
                <w:szCs w:val="16"/>
              </w:rPr>
            </w:pPr>
            <w:r w:rsidRPr="00E6689C">
              <w:rPr>
                <w:rFonts w:eastAsia="Times New Roman"/>
                <w:color w:val="000000"/>
                <w:sz w:val="16"/>
                <w:szCs w:val="16"/>
              </w:rPr>
              <w:t xml:space="preserve">7.- Carta de declaración de cumplimiento del </w:t>
            </w:r>
            <w:proofErr w:type="spellStart"/>
            <w:r w:rsidRPr="00E6689C">
              <w:rPr>
                <w:rFonts w:eastAsia="Times New Roman"/>
                <w:color w:val="000000"/>
                <w:sz w:val="16"/>
                <w:szCs w:val="16"/>
              </w:rPr>
              <w:t>estandar</w:t>
            </w:r>
            <w:proofErr w:type="spellEnd"/>
            <w:r w:rsidRPr="00E6689C">
              <w:rPr>
                <w:rFonts w:eastAsia="Times New Roman"/>
                <w:color w:val="000000"/>
                <w:sz w:val="16"/>
                <w:szCs w:val="16"/>
              </w:rPr>
              <w:t xml:space="preserve"> ISO 7153-1:1991 instrumentos quirúrgicos - materiales metálicos - parte 1: acero inoxidable selección de los aceros inoxidables disponibles para su uso en la fabricación de instrumentos quirúrgicos. </w:t>
            </w:r>
          </w:p>
        </w:tc>
      </w:tr>
      <w:tr w:rsidR="0085057F" w:rsidRPr="00E6689C" w14:paraId="5895B48B" w14:textId="77777777" w:rsidTr="0085057F">
        <w:trPr>
          <w:trHeight w:val="1095"/>
        </w:trPr>
        <w:tc>
          <w:tcPr>
            <w:tcW w:w="609" w:type="pct"/>
            <w:gridSpan w:val="3"/>
            <w:vMerge/>
            <w:tcBorders>
              <w:top w:val="single" w:sz="4" w:space="0" w:color="505050"/>
              <w:left w:val="single" w:sz="4" w:space="0" w:color="505050"/>
              <w:bottom w:val="single" w:sz="4" w:space="0" w:color="505050"/>
              <w:right w:val="single" w:sz="4" w:space="0" w:color="505050"/>
            </w:tcBorders>
            <w:vAlign w:val="center"/>
            <w:hideMark/>
          </w:tcPr>
          <w:p w14:paraId="77D9E908" w14:textId="77777777" w:rsidR="0085057F" w:rsidRPr="00E6689C" w:rsidRDefault="0085057F" w:rsidP="0030316A">
            <w:pPr>
              <w:spacing w:after="0" w:line="240" w:lineRule="auto"/>
              <w:rPr>
                <w:rFonts w:eastAsia="Times New Roman"/>
                <w:color w:val="000000"/>
                <w:sz w:val="16"/>
                <w:szCs w:val="16"/>
              </w:rPr>
            </w:pPr>
          </w:p>
        </w:tc>
        <w:tc>
          <w:tcPr>
            <w:tcW w:w="738" w:type="pct"/>
            <w:vMerge/>
            <w:tcBorders>
              <w:top w:val="single" w:sz="4" w:space="0" w:color="505050"/>
              <w:left w:val="nil"/>
              <w:bottom w:val="single" w:sz="4" w:space="0" w:color="505050"/>
              <w:right w:val="single" w:sz="4" w:space="0" w:color="505050"/>
            </w:tcBorders>
            <w:vAlign w:val="center"/>
            <w:hideMark/>
          </w:tcPr>
          <w:p w14:paraId="7DCDC8D2" w14:textId="77777777" w:rsidR="0085057F" w:rsidRPr="00E6689C" w:rsidRDefault="0085057F" w:rsidP="0030316A">
            <w:pPr>
              <w:spacing w:after="0" w:line="240" w:lineRule="auto"/>
              <w:rPr>
                <w:rFonts w:ascii="Palatino Linotype" w:eastAsia="Times New Roman" w:hAnsi="Palatino Linotype"/>
                <w:b/>
                <w:bCs/>
                <w:color w:val="000000"/>
                <w:sz w:val="16"/>
                <w:szCs w:val="16"/>
              </w:rPr>
            </w:pPr>
          </w:p>
        </w:tc>
        <w:tc>
          <w:tcPr>
            <w:tcW w:w="3653" w:type="pct"/>
            <w:gridSpan w:val="2"/>
            <w:tcBorders>
              <w:top w:val="single" w:sz="4" w:space="0" w:color="505050"/>
              <w:left w:val="nil"/>
              <w:bottom w:val="single" w:sz="4" w:space="0" w:color="505050"/>
              <w:right w:val="single" w:sz="4" w:space="0" w:color="505050"/>
            </w:tcBorders>
            <w:shd w:val="clear" w:color="auto" w:fill="auto"/>
            <w:vAlign w:val="bottom"/>
            <w:hideMark/>
          </w:tcPr>
          <w:p w14:paraId="5A9E164D" w14:textId="77777777" w:rsidR="0085057F" w:rsidRPr="00E6689C" w:rsidRDefault="0085057F" w:rsidP="0030316A">
            <w:pPr>
              <w:spacing w:after="0" w:line="240" w:lineRule="auto"/>
              <w:rPr>
                <w:rFonts w:eastAsia="Times New Roman"/>
                <w:color w:val="000000"/>
                <w:sz w:val="16"/>
                <w:szCs w:val="16"/>
              </w:rPr>
            </w:pPr>
            <w:r w:rsidRPr="00E6689C">
              <w:rPr>
                <w:rFonts w:eastAsia="Times New Roman"/>
                <w:color w:val="000000"/>
                <w:sz w:val="16"/>
                <w:szCs w:val="16"/>
              </w:rPr>
              <w:t xml:space="preserve">8.- Carta de declaración de cumplimiento de uso de materia prima de acero inoxidable grado médico para la fabricación del instrumental: x46 CR 13 (1.4034), x50 CRMOV 15 (1.4116), x38 CRMOV 15 (1.4117), x20 CR 13 (1421), x5 CRNIMO 18 10(1.4401). Bajo la norma DIN 58298 </w:t>
            </w:r>
          </w:p>
        </w:tc>
      </w:tr>
      <w:tr w:rsidR="0085057F" w:rsidRPr="00E6689C" w14:paraId="2D64C364" w14:textId="77777777" w:rsidTr="0085057F">
        <w:trPr>
          <w:trHeight w:val="555"/>
        </w:trPr>
        <w:tc>
          <w:tcPr>
            <w:tcW w:w="609" w:type="pct"/>
            <w:gridSpan w:val="3"/>
            <w:vMerge/>
            <w:tcBorders>
              <w:top w:val="single" w:sz="4" w:space="0" w:color="505050"/>
              <w:left w:val="single" w:sz="4" w:space="0" w:color="505050"/>
              <w:bottom w:val="single" w:sz="4" w:space="0" w:color="505050"/>
              <w:right w:val="single" w:sz="4" w:space="0" w:color="505050"/>
            </w:tcBorders>
            <w:vAlign w:val="center"/>
            <w:hideMark/>
          </w:tcPr>
          <w:p w14:paraId="023C1C88" w14:textId="77777777" w:rsidR="0085057F" w:rsidRPr="00E6689C" w:rsidRDefault="0085057F" w:rsidP="0030316A">
            <w:pPr>
              <w:spacing w:after="0" w:line="240" w:lineRule="auto"/>
              <w:rPr>
                <w:rFonts w:eastAsia="Times New Roman"/>
                <w:color w:val="000000"/>
                <w:sz w:val="16"/>
                <w:szCs w:val="16"/>
              </w:rPr>
            </w:pPr>
          </w:p>
        </w:tc>
        <w:tc>
          <w:tcPr>
            <w:tcW w:w="738" w:type="pct"/>
            <w:vMerge/>
            <w:tcBorders>
              <w:top w:val="single" w:sz="4" w:space="0" w:color="505050"/>
              <w:left w:val="nil"/>
              <w:bottom w:val="single" w:sz="4" w:space="0" w:color="505050"/>
              <w:right w:val="single" w:sz="4" w:space="0" w:color="505050"/>
            </w:tcBorders>
            <w:vAlign w:val="center"/>
            <w:hideMark/>
          </w:tcPr>
          <w:p w14:paraId="571F2D53" w14:textId="77777777" w:rsidR="0085057F" w:rsidRPr="00E6689C" w:rsidRDefault="0085057F" w:rsidP="0030316A">
            <w:pPr>
              <w:spacing w:after="0" w:line="240" w:lineRule="auto"/>
              <w:rPr>
                <w:rFonts w:ascii="Palatino Linotype" w:eastAsia="Times New Roman" w:hAnsi="Palatino Linotype"/>
                <w:b/>
                <w:bCs/>
                <w:color w:val="000000"/>
                <w:sz w:val="16"/>
                <w:szCs w:val="16"/>
              </w:rPr>
            </w:pPr>
          </w:p>
        </w:tc>
        <w:tc>
          <w:tcPr>
            <w:tcW w:w="3653" w:type="pct"/>
            <w:gridSpan w:val="2"/>
            <w:tcBorders>
              <w:top w:val="single" w:sz="4" w:space="0" w:color="505050"/>
              <w:left w:val="nil"/>
              <w:bottom w:val="single" w:sz="4" w:space="0" w:color="505050"/>
              <w:right w:val="single" w:sz="4" w:space="0" w:color="505050"/>
            </w:tcBorders>
            <w:shd w:val="clear" w:color="auto" w:fill="auto"/>
            <w:vAlign w:val="bottom"/>
            <w:hideMark/>
          </w:tcPr>
          <w:p w14:paraId="621AB187" w14:textId="77777777" w:rsidR="0085057F" w:rsidRPr="00E6689C" w:rsidRDefault="0085057F" w:rsidP="0030316A">
            <w:pPr>
              <w:spacing w:after="0" w:line="240" w:lineRule="auto"/>
              <w:rPr>
                <w:rFonts w:eastAsia="Times New Roman"/>
                <w:color w:val="000000"/>
                <w:sz w:val="16"/>
                <w:szCs w:val="16"/>
              </w:rPr>
            </w:pPr>
            <w:r w:rsidRPr="00E6689C">
              <w:rPr>
                <w:rFonts w:eastAsia="Times New Roman"/>
                <w:color w:val="000000"/>
                <w:sz w:val="16"/>
                <w:szCs w:val="16"/>
              </w:rPr>
              <w:t xml:space="preserve">9.- Carta de declaración de cumplimiento del </w:t>
            </w:r>
            <w:proofErr w:type="spellStart"/>
            <w:r w:rsidRPr="00E6689C">
              <w:rPr>
                <w:rFonts w:eastAsia="Times New Roman"/>
                <w:color w:val="000000"/>
                <w:sz w:val="16"/>
                <w:szCs w:val="16"/>
              </w:rPr>
              <w:t>estandar</w:t>
            </w:r>
            <w:proofErr w:type="spellEnd"/>
            <w:r w:rsidRPr="00E6689C">
              <w:rPr>
                <w:rFonts w:eastAsia="Times New Roman"/>
                <w:color w:val="000000"/>
                <w:sz w:val="16"/>
                <w:szCs w:val="16"/>
              </w:rPr>
              <w:t xml:space="preserve"> DIN en ISO 13402, resistencia a la corrosión de instrumental quirúrgico. </w:t>
            </w:r>
          </w:p>
        </w:tc>
      </w:tr>
      <w:tr w:rsidR="0085057F" w:rsidRPr="00E6689C" w14:paraId="472F68BE" w14:textId="77777777" w:rsidTr="0085057F">
        <w:trPr>
          <w:trHeight w:val="555"/>
        </w:trPr>
        <w:tc>
          <w:tcPr>
            <w:tcW w:w="609" w:type="pct"/>
            <w:gridSpan w:val="3"/>
            <w:vMerge/>
            <w:tcBorders>
              <w:top w:val="single" w:sz="4" w:space="0" w:color="505050"/>
              <w:left w:val="single" w:sz="4" w:space="0" w:color="505050"/>
              <w:bottom w:val="single" w:sz="4" w:space="0" w:color="505050"/>
              <w:right w:val="single" w:sz="4" w:space="0" w:color="505050"/>
            </w:tcBorders>
            <w:vAlign w:val="center"/>
            <w:hideMark/>
          </w:tcPr>
          <w:p w14:paraId="0DA89E56" w14:textId="77777777" w:rsidR="0085057F" w:rsidRPr="00E6689C" w:rsidRDefault="0085057F" w:rsidP="0030316A">
            <w:pPr>
              <w:spacing w:after="0" w:line="240" w:lineRule="auto"/>
              <w:rPr>
                <w:rFonts w:eastAsia="Times New Roman"/>
                <w:color w:val="000000"/>
                <w:sz w:val="16"/>
                <w:szCs w:val="16"/>
              </w:rPr>
            </w:pPr>
          </w:p>
        </w:tc>
        <w:tc>
          <w:tcPr>
            <w:tcW w:w="738" w:type="pct"/>
            <w:vMerge/>
            <w:tcBorders>
              <w:top w:val="single" w:sz="4" w:space="0" w:color="505050"/>
              <w:left w:val="nil"/>
              <w:bottom w:val="single" w:sz="4" w:space="0" w:color="505050"/>
              <w:right w:val="single" w:sz="4" w:space="0" w:color="505050"/>
            </w:tcBorders>
            <w:vAlign w:val="center"/>
            <w:hideMark/>
          </w:tcPr>
          <w:p w14:paraId="18CEF5E7" w14:textId="77777777" w:rsidR="0085057F" w:rsidRPr="00E6689C" w:rsidRDefault="0085057F" w:rsidP="0030316A">
            <w:pPr>
              <w:spacing w:after="0" w:line="240" w:lineRule="auto"/>
              <w:rPr>
                <w:rFonts w:ascii="Palatino Linotype" w:eastAsia="Times New Roman" w:hAnsi="Palatino Linotype"/>
                <w:b/>
                <w:bCs/>
                <w:color w:val="000000"/>
                <w:sz w:val="16"/>
                <w:szCs w:val="16"/>
              </w:rPr>
            </w:pPr>
          </w:p>
        </w:tc>
        <w:tc>
          <w:tcPr>
            <w:tcW w:w="3653" w:type="pct"/>
            <w:gridSpan w:val="2"/>
            <w:tcBorders>
              <w:top w:val="single" w:sz="4" w:space="0" w:color="505050"/>
              <w:left w:val="nil"/>
              <w:bottom w:val="nil"/>
              <w:right w:val="single" w:sz="4" w:space="0" w:color="505050"/>
            </w:tcBorders>
            <w:shd w:val="clear" w:color="auto" w:fill="auto"/>
            <w:vAlign w:val="bottom"/>
            <w:hideMark/>
          </w:tcPr>
          <w:p w14:paraId="56BC5C48" w14:textId="77777777" w:rsidR="0085057F" w:rsidRPr="00E6689C" w:rsidRDefault="0085057F" w:rsidP="0030316A">
            <w:pPr>
              <w:spacing w:after="0" w:line="240" w:lineRule="auto"/>
              <w:rPr>
                <w:rFonts w:eastAsia="Times New Roman"/>
                <w:color w:val="000000"/>
                <w:sz w:val="16"/>
                <w:szCs w:val="16"/>
              </w:rPr>
            </w:pPr>
            <w:r w:rsidRPr="00E6689C">
              <w:rPr>
                <w:rFonts w:eastAsia="Times New Roman"/>
                <w:color w:val="000000"/>
                <w:sz w:val="16"/>
                <w:szCs w:val="16"/>
              </w:rPr>
              <w:t xml:space="preserve">10.- Carta de declaración de cumplimiento de control de calidad de productos y materia prima acreditando las siguientes normas y estándares: </w:t>
            </w:r>
          </w:p>
        </w:tc>
      </w:tr>
      <w:tr w:rsidR="0085057F" w:rsidRPr="00E6689C" w14:paraId="2A1E80CE" w14:textId="77777777" w:rsidTr="0085057F">
        <w:trPr>
          <w:trHeight w:val="300"/>
        </w:trPr>
        <w:tc>
          <w:tcPr>
            <w:tcW w:w="609" w:type="pct"/>
            <w:gridSpan w:val="3"/>
            <w:vMerge/>
            <w:tcBorders>
              <w:top w:val="single" w:sz="4" w:space="0" w:color="505050"/>
              <w:left w:val="single" w:sz="4" w:space="0" w:color="505050"/>
              <w:bottom w:val="single" w:sz="4" w:space="0" w:color="505050"/>
              <w:right w:val="single" w:sz="4" w:space="0" w:color="505050"/>
            </w:tcBorders>
            <w:vAlign w:val="center"/>
            <w:hideMark/>
          </w:tcPr>
          <w:p w14:paraId="00D21A58" w14:textId="77777777" w:rsidR="0085057F" w:rsidRPr="00E6689C" w:rsidRDefault="0085057F" w:rsidP="0030316A">
            <w:pPr>
              <w:spacing w:after="0" w:line="240" w:lineRule="auto"/>
              <w:rPr>
                <w:rFonts w:eastAsia="Times New Roman"/>
                <w:color w:val="000000"/>
                <w:sz w:val="16"/>
                <w:szCs w:val="16"/>
              </w:rPr>
            </w:pPr>
          </w:p>
        </w:tc>
        <w:tc>
          <w:tcPr>
            <w:tcW w:w="738" w:type="pct"/>
            <w:vMerge/>
            <w:tcBorders>
              <w:top w:val="single" w:sz="4" w:space="0" w:color="505050"/>
              <w:left w:val="nil"/>
              <w:bottom w:val="single" w:sz="4" w:space="0" w:color="505050"/>
              <w:right w:val="single" w:sz="4" w:space="0" w:color="505050"/>
            </w:tcBorders>
            <w:vAlign w:val="center"/>
            <w:hideMark/>
          </w:tcPr>
          <w:p w14:paraId="174942DD" w14:textId="77777777" w:rsidR="0085057F" w:rsidRPr="00E6689C" w:rsidRDefault="0085057F" w:rsidP="0030316A">
            <w:pPr>
              <w:spacing w:after="0" w:line="240" w:lineRule="auto"/>
              <w:rPr>
                <w:rFonts w:ascii="Palatino Linotype" w:eastAsia="Times New Roman" w:hAnsi="Palatino Linotype"/>
                <w:b/>
                <w:bCs/>
                <w:color w:val="000000"/>
                <w:sz w:val="16"/>
                <w:szCs w:val="16"/>
              </w:rPr>
            </w:pPr>
          </w:p>
        </w:tc>
        <w:tc>
          <w:tcPr>
            <w:tcW w:w="3653" w:type="pct"/>
            <w:gridSpan w:val="2"/>
            <w:tcBorders>
              <w:top w:val="nil"/>
              <w:left w:val="nil"/>
              <w:bottom w:val="nil"/>
              <w:right w:val="single" w:sz="4" w:space="0" w:color="505050"/>
            </w:tcBorders>
            <w:shd w:val="clear" w:color="auto" w:fill="auto"/>
            <w:noWrap/>
            <w:vAlign w:val="bottom"/>
            <w:hideMark/>
          </w:tcPr>
          <w:p w14:paraId="7096E828" w14:textId="77777777" w:rsidR="0085057F" w:rsidRPr="00E6689C" w:rsidRDefault="0085057F" w:rsidP="0030316A">
            <w:pPr>
              <w:spacing w:after="0" w:line="240" w:lineRule="auto"/>
              <w:rPr>
                <w:rFonts w:eastAsia="Times New Roman"/>
                <w:color w:val="000000"/>
                <w:sz w:val="16"/>
                <w:szCs w:val="16"/>
              </w:rPr>
            </w:pPr>
            <w:r w:rsidRPr="00E6689C">
              <w:rPr>
                <w:rFonts w:eastAsia="Times New Roman"/>
                <w:color w:val="000000"/>
                <w:sz w:val="16"/>
                <w:szCs w:val="16"/>
              </w:rPr>
              <w:t xml:space="preserve">B) </w:t>
            </w:r>
            <w:proofErr w:type="spellStart"/>
            <w:r w:rsidRPr="00E6689C">
              <w:rPr>
                <w:rFonts w:eastAsia="Times New Roman"/>
                <w:color w:val="000000"/>
                <w:sz w:val="16"/>
                <w:szCs w:val="16"/>
              </w:rPr>
              <w:t>council</w:t>
            </w:r>
            <w:proofErr w:type="spellEnd"/>
            <w:r w:rsidRPr="00E6689C">
              <w:rPr>
                <w:rFonts w:eastAsia="Times New Roman"/>
                <w:color w:val="000000"/>
                <w:sz w:val="16"/>
                <w:szCs w:val="16"/>
              </w:rPr>
              <w:t xml:space="preserve"> </w:t>
            </w:r>
            <w:proofErr w:type="spellStart"/>
            <w:r w:rsidRPr="00E6689C">
              <w:rPr>
                <w:rFonts w:eastAsia="Times New Roman"/>
                <w:color w:val="000000"/>
                <w:sz w:val="16"/>
                <w:szCs w:val="16"/>
              </w:rPr>
              <w:t>directive</w:t>
            </w:r>
            <w:proofErr w:type="spellEnd"/>
            <w:r w:rsidRPr="00E6689C">
              <w:rPr>
                <w:rFonts w:eastAsia="Times New Roman"/>
                <w:color w:val="000000"/>
                <w:sz w:val="16"/>
                <w:szCs w:val="16"/>
              </w:rPr>
              <w:t xml:space="preserve"> 93/42 </w:t>
            </w:r>
            <w:proofErr w:type="spellStart"/>
            <w:r w:rsidRPr="00E6689C">
              <w:rPr>
                <w:rFonts w:eastAsia="Times New Roman"/>
                <w:color w:val="000000"/>
                <w:sz w:val="16"/>
                <w:szCs w:val="16"/>
              </w:rPr>
              <w:t>eec</w:t>
            </w:r>
            <w:proofErr w:type="spellEnd"/>
            <w:r w:rsidRPr="00E6689C">
              <w:rPr>
                <w:rFonts w:eastAsia="Times New Roman"/>
                <w:color w:val="000000"/>
                <w:sz w:val="16"/>
                <w:szCs w:val="16"/>
              </w:rPr>
              <w:t xml:space="preserve"> </w:t>
            </w:r>
            <w:proofErr w:type="spellStart"/>
            <w:r w:rsidRPr="00E6689C">
              <w:rPr>
                <w:rFonts w:eastAsia="Times New Roman"/>
                <w:color w:val="000000"/>
                <w:sz w:val="16"/>
                <w:szCs w:val="16"/>
              </w:rPr>
              <w:t>of</w:t>
            </w:r>
            <w:proofErr w:type="spellEnd"/>
            <w:r w:rsidRPr="00E6689C">
              <w:rPr>
                <w:rFonts w:eastAsia="Times New Roman"/>
                <w:color w:val="000000"/>
                <w:sz w:val="16"/>
                <w:szCs w:val="16"/>
              </w:rPr>
              <w:t xml:space="preserve"> 14. June 1993, </w:t>
            </w:r>
            <w:proofErr w:type="spellStart"/>
            <w:r w:rsidRPr="00E6689C">
              <w:rPr>
                <w:rFonts w:eastAsia="Times New Roman"/>
                <w:color w:val="000000"/>
                <w:sz w:val="16"/>
                <w:szCs w:val="16"/>
              </w:rPr>
              <w:t>concerning</w:t>
            </w:r>
            <w:proofErr w:type="spellEnd"/>
            <w:r w:rsidRPr="00E6689C">
              <w:rPr>
                <w:rFonts w:eastAsia="Times New Roman"/>
                <w:color w:val="000000"/>
                <w:sz w:val="16"/>
                <w:szCs w:val="16"/>
              </w:rPr>
              <w:t xml:space="preserve"> medical </w:t>
            </w:r>
            <w:proofErr w:type="spellStart"/>
            <w:r w:rsidRPr="00E6689C">
              <w:rPr>
                <w:rFonts w:eastAsia="Times New Roman"/>
                <w:color w:val="000000"/>
                <w:sz w:val="16"/>
                <w:szCs w:val="16"/>
              </w:rPr>
              <w:t>devices</w:t>
            </w:r>
            <w:proofErr w:type="spellEnd"/>
            <w:r w:rsidRPr="00E6689C">
              <w:rPr>
                <w:rFonts w:eastAsia="Times New Roman"/>
                <w:color w:val="000000"/>
                <w:sz w:val="16"/>
                <w:szCs w:val="16"/>
              </w:rPr>
              <w:t xml:space="preserve">. </w:t>
            </w:r>
          </w:p>
        </w:tc>
      </w:tr>
      <w:tr w:rsidR="0085057F" w:rsidRPr="00E6689C" w14:paraId="03B61939" w14:textId="77777777" w:rsidTr="0085057F">
        <w:trPr>
          <w:trHeight w:val="300"/>
        </w:trPr>
        <w:tc>
          <w:tcPr>
            <w:tcW w:w="609" w:type="pct"/>
            <w:gridSpan w:val="3"/>
            <w:vMerge/>
            <w:tcBorders>
              <w:top w:val="single" w:sz="4" w:space="0" w:color="505050"/>
              <w:left w:val="single" w:sz="4" w:space="0" w:color="505050"/>
              <w:bottom w:val="single" w:sz="4" w:space="0" w:color="505050"/>
              <w:right w:val="single" w:sz="4" w:space="0" w:color="505050"/>
            </w:tcBorders>
            <w:vAlign w:val="center"/>
            <w:hideMark/>
          </w:tcPr>
          <w:p w14:paraId="6F401947" w14:textId="77777777" w:rsidR="0085057F" w:rsidRPr="00E6689C" w:rsidRDefault="0085057F" w:rsidP="0030316A">
            <w:pPr>
              <w:spacing w:after="0" w:line="240" w:lineRule="auto"/>
              <w:rPr>
                <w:rFonts w:eastAsia="Times New Roman"/>
                <w:color w:val="000000"/>
                <w:sz w:val="16"/>
                <w:szCs w:val="16"/>
              </w:rPr>
            </w:pPr>
          </w:p>
        </w:tc>
        <w:tc>
          <w:tcPr>
            <w:tcW w:w="738" w:type="pct"/>
            <w:vMerge/>
            <w:tcBorders>
              <w:top w:val="single" w:sz="4" w:space="0" w:color="505050"/>
              <w:left w:val="nil"/>
              <w:bottom w:val="single" w:sz="4" w:space="0" w:color="505050"/>
              <w:right w:val="single" w:sz="4" w:space="0" w:color="505050"/>
            </w:tcBorders>
            <w:vAlign w:val="center"/>
            <w:hideMark/>
          </w:tcPr>
          <w:p w14:paraId="0916ACB6" w14:textId="77777777" w:rsidR="0085057F" w:rsidRPr="00E6689C" w:rsidRDefault="0085057F" w:rsidP="0030316A">
            <w:pPr>
              <w:spacing w:after="0" w:line="240" w:lineRule="auto"/>
              <w:rPr>
                <w:rFonts w:ascii="Palatino Linotype" w:eastAsia="Times New Roman" w:hAnsi="Palatino Linotype"/>
                <w:b/>
                <w:bCs/>
                <w:color w:val="000000"/>
                <w:sz w:val="16"/>
                <w:szCs w:val="16"/>
              </w:rPr>
            </w:pPr>
          </w:p>
        </w:tc>
        <w:tc>
          <w:tcPr>
            <w:tcW w:w="3653" w:type="pct"/>
            <w:gridSpan w:val="2"/>
            <w:tcBorders>
              <w:top w:val="nil"/>
              <w:left w:val="nil"/>
              <w:bottom w:val="nil"/>
              <w:right w:val="single" w:sz="4" w:space="0" w:color="505050"/>
            </w:tcBorders>
            <w:shd w:val="clear" w:color="auto" w:fill="auto"/>
            <w:noWrap/>
            <w:vAlign w:val="bottom"/>
            <w:hideMark/>
          </w:tcPr>
          <w:p w14:paraId="45EC7598" w14:textId="77777777" w:rsidR="0085057F" w:rsidRPr="00E6689C" w:rsidRDefault="0085057F" w:rsidP="0030316A">
            <w:pPr>
              <w:spacing w:after="0" w:line="240" w:lineRule="auto"/>
              <w:rPr>
                <w:rFonts w:eastAsia="Times New Roman"/>
                <w:color w:val="000000"/>
                <w:sz w:val="16"/>
                <w:szCs w:val="16"/>
              </w:rPr>
            </w:pPr>
            <w:r w:rsidRPr="00E6689C">
              <w:rPr>
                <w:rFonts w:eastAsia="Times New Roman"/>
                <w:color w:val="000000"/>
                <w:sz w:val="16"/>
                <w:szCs w:val="16"/>
              </w:rPr>
              <w:t xml:space="preserve">C) ISO 7153-1 </w:t>
            </w:r>
            <w:proofErr w:type="spellStart"/>
            <w:r w:rsidRPr="00E6689C">
              <w:rPr>
                <w:rFonts w:eastAsia="Times New Roman"/>
                <w:color w:val="000000"/>
                <w:sz w:val="16"/>
                <w:szCs w:val="16"/>
              </w:rPr>
              <w:t>surgical</w:t>
            </w:r>
            <w:proofErr w:type="spellEnd"/>
            <w:r w:rsidRPr="00E6689C">
              <w:rPr>
                <w:rFonts w:eastAsia="Times New Roman"/>
                <w:color w:val="000000"/>
                <w:sz w:val="16"/>
                <w:szCs w:val="16"/>
              </w:rPr>
              <w:t xml:space="preserve"> </w:t>
            </w:r>
            <w:proofErr w:type="spellStart"/>
            <w:r w:rsidRPr="00E6689C">
              <w:rPr>
                <w:rFonts w:eastAsia="Times New Roman"/>
                <w:color w:val="000000"/>
                <w:sz w:val="16"/>
                <w:szCs w:val="16"/>
              </w:rPr>
              <w:t>instruments</w:t>
            </w:r>
            <w:proofErr w:type="spellEnd"/>
            <w:r w:rsidRPr="00E6689C">
              <w:rPr>
                <w:rFonts w:eastAsia="Times New Roman"/>
                <w:color w:val="000000"/>
                <w:sz w:val="16"/>
                <w:szCs w:val="16"/>
              </w:rPr>
              <w:t xml:space="preserve"> – </w:t>
            </w:r>
            <w:proofErr w:type="spellStart"/>
            <w:r w:rsidRPr="00E6689C">
              <w:rPr>
                <w:rFonts w:eastAsia="Times New Roman"/>
                <w:color w:val="000000"/>
                <w:sz w:val="16"/>
                <w:szCs w:val="16"/>
              </w:rPr>
              <w:t>metallic</w:t>
            </w:r>
            <w:proofErr w:type="spellEnd"/>
            <w:r w:rsidRPr="00E6689C">
              <w:rPr>
                <w:rFonts w:eastAsia="Times New Roman"/>
                <w:color w:val="000000"/>
                <w:sz w:val="16"/>
                <w:szCs w:val="16"/>
              </w:rPr>
              <w:t xml:space="preserve"> </w:t>
            </w:r>
            <w:proofErr w:type="spellStart"/>
            <w:r w:rsidRPr="00E6689C">
              <w:rPr>
                <w:rFonts w:eastAsia="Times New Roman"/>
                <w:color w:val="000000"/>
                <w:sz w:val="16"/>
                <w:szCs w:val="16"/>
              </w:rPr>
              <w:t>materials</w:t>
            </w:r>
            <w:proofErr w:type="spellEnd"/>
            <w:r w:rsidRPr="00E6689C">
              <w:rPr>
                <w:rFonts w:eastAsia="Times New Roman"/>
                <w:color w:val="000000"/>
                <w:sz w:val="16"/>
                <w:szCs w:val="16"/>
              </w:rPr>
              <w:t xml:space="preserve"> </w:t>
            </w:r>
            <w:proofErr w:type="spellStart"/>
            <w:r w:rsidRPr="00E6689C">
              <w:rPr>
                <w:rFonts w:eastAsia="Times New Roman"/>
                <w:color w:val="000000"/>
                <w:sz w:val="16"/>
                <w:szCs w:val="16"/>
              </w:rPr>
              <w:t>part</w:t>
            </w:r>
            <w:proofErr w:type="spellEnd"/>
            <w:r w:rsidRPr="00E6689C">
              <w:rPr>
                <w:rFonts w:eastAsia="Times New Roman"/>
                <w:color w:val="000000"/>
                <w:sz w:val="16"/>
                <w:szCs w:val="16"/>
              </w:rPr>
              <w:t xml:space="preserve"> 1: </w:t>
            </w:r>
            <w:proofErr w:type="spellStart"/>
            <w:r w:rsidRPr="00E6689C">
              <w:rPr>
                <w:rFonts w:eastAsia="Times New Roman"/>
                <w:color w:val="000000"/>
                <w:sz w:val="16"/>
                <w:szCs w:val="16"/>
              </w:rPr>
              <w:t>stainless</w:t>
            </w:r>
            <w:proofErr w:type="spellEnd"/>
            <w:r w:rsidRPr="00E6689C">
              <w:rPr>
                <w:rFonts w:eastAsia="Times New Roman"/>
                <w:color w:val="000000"/>
                <w:sz w:val="16"/>
                <w:szCs w:val="16"/>
              </w:rPr>
              <w:t xml:space="preserve"> </w:t>
            </w:r>
            <w:proofErr w:type="spellStart"/>
            <w:r w:rsidRPr="00E6689C">
              <w:rPr>
                <w:rFonts w:eastAsia="Times New Roman"/>
                <w:color w:val="000000"/>
                <w:sz w:val="16"/>
                <w:szCs w:val="16"/>
              </w:rPr>
              <w:t>steel</w:t>
            </w:r>
            <w:proofErr w:type="spellEnd"/>
            <w:r w:rsidRPr="00E6689C">
              <w:rPr>
                <w:rFonts w:eastAsia="Times New Roman"/>
                <w:color w:val="000000"/>
                <w:sz w:val="16"/>
                <w:szCs w:val="16"/>
              </w:rPr>
              <w:t xml:space="preserve">. </w:t>
            </w:r>
          </w:p>
        </w:tc>
      </w:tr>
      <w:tr w:rsidR="0085057F" w:rsidRPr="00E6689C" w14:paraId="20E624C4" w14:textId="77777777" w:rsidTr="0085057F">
        <w:trPr>
          <w:trHeight w:val="300"/>
        </w:trPr>
        <w:tc>
          <w:tcPr>
            <w:tcW w:w="609" w:type="pct"/>
            <w:gridSpan w:val="3"/>
            <w:vMerge/>
            <w:tcBorders>
              <w:top w:val="single" w:sz="4" w:space="0" w:color="505050"/>
              <w:left w:val="single" w:sz="4" w:space="0" w:color="505050"/>
              <w:bottom w:val="single" w:sz="4" w:space="0" w:color="505050"/>
              <w:right w:val="single" w:sz="4" w:space="0" w:color="505050"/>
            </w:tcBorders>
            <w:vAlign w:val="center"/>
            <w:hideMark/>
          </w:tcPr>
          <w:p w14:paraId="7BF24791" w14:textId="77777777" w:rsidR="0085057F" w:rsidRPr="00E6689C" w:rsidRDefault="0085057F" w:rsidP="0030316A">
            <w:pPr>
              <w:spacing w:after="0" w:line="240" w:lineRule="auto"/>
              <w:rPr>
                <w:rFonts w:eastAsia="Times New Roman"/>
                <w:color w:val="000000"/>
                <w:sz w:val="16"/>
                <w:szCs w:val="16"/>
              </w:rPr>
            </w:pPr>
          </w:p>
        </w:tc>
        <w:tc>
          <w:tcPr>
            <w:tcW w:w="738" w:type="pct"/>
            <w:vMerge/>
            <w:tcBorders>
              <w:top w:val="single" w:sz="4" w:space="0" w:color="505050"/>
              <w:left w:val="nil"/>
              <w:bottom w:val="single" w:sz="4" w:space="0" w:color="505050"/>
              <w:right w:val="single" w:sz="4" w:space="0" w:color="505050"/>
            </w:tcBorders>
            <w:vAlign w:val="center"/>
            <w:hideMark/>
          </w:tcPr>
          <w:p w14:paraId="18B077CB" w14:textId="77777777" w:rsidR="0085057F" w:rsidRPr="00E6689C" w:rsidRDefault="0085057F" w:rsidP="0030316A">
            <w:pPr>
              <w:spacing w:after="0" w:line="240" w:lineRule="auto"/>
              <w:rPr>
                <w:rFonts w:ascii="Palatino Linotype" w:eastAsia="Times New Roman" w:hAnsi="Palatino Linotype"/>
                <w:b/>
                <w:bCs/>
                <w:color w:val="000000"/>
                <w:sz w:val="16"/>
                <w:szCs w:val="16"/>
              </w:rPr>
            </w:pPr>
          </w:p>
        </w:tc>
        <w:tc>
          <w:tcPr>
            <w:tcW w:w="3653" w:type="pct"/>
            <w:gridSpan w:val="2"/>
            <w:tcBorders>
              <w:top w:val="nil"/>
              <w:left w:val="nil"/>
              <w:bottom w:val="nil"/>
              <w:right w:val="single" w:sz="4" w:space="0" w:color="505050"/>
            </w:tcBorders>
            <w:shd w:val="clear" w:color="auto" w:fill="auto"/>
            <w:noWrap/>
            <w:vAlign w:val="bottom"/>
            <w:hideMark/>
          </w:tcPr>
          <w:p w14:paraId="44F072CC" w14:textId="77777777" w:rsidR="0085057F" w:rsidRPr="00E6689C" w:rsidRDefault="0085057F" w:rsidP="0030316A">
            <w:pPr>
              <w:spacing w:after="0" w:line="240" w:lineRule="auto"/>
              <w:rPr>
                <w:rFonts w:eastAsia="Times New Roman"/>
                <w:color w:val="000000"/>
                <w:sz w:val="16"/>
                <w:szCs w:val="16"/>
              </w:rPr>
            </w:pPr>
            <w:r w:rsidRPr="00E6689C">
              <w:rPr>
                <w:rFonts w:eastAsia="Times New Roman"/>
                <w:color w:val="000000"/>
                <w:sz w:val="16"/>
                <w:szCs w:val="16"/>
              </w:rPr>
              <w:t xml:space="preserve">D) ISO 7151 </w:t>
            </w:r>
            <w:proofErr w:type="spellStart"/>
            <w:r w:rsidRPr="00E6689C">
              <w:rPr>
                <w:rFonts w:eastAsia="Times New Roman"/>
                <w:color w:val="000000"/>
                <w:sz w:val="16"/>
                <w:szCs w:val="16"/>
              </w:rPr>
              <w:t>surgical</w:t>
            </w:r>
            <w:proofErr w:type="spellEnd"/>
            <w:r w:rsidRPr="00E6689C">
              <w:rPr>
                <w:rFonts w:eastAsia="Times New Roman"/>
                <w:color w:val="000000"/>
                <w:sz w:val="16"/>
                <w:szCs w:val="16"/>
              </w:rPr>
              <w:t xml:space="preserve"> </w:t>
            </w:r>
            <w:proofErr w:type="spellStart"/>
            <w:r w:rsidRPr="00E6689C">
              <w:rPr>
                <w:rFonts w:eastAsia="Times New Roman"/>
                <w:color w:val="000000"/>
                <w:sz w:val="16"/>
                <w:szCs w:val="16"/>
              </w:rPr>
              <w:t>instruments</w:t>
            </w:r>
            <w:proofErr w:type="spellEnd"/>
            <w:r w:rsidRPr="00E6689C">
              <w:rPr>
                <w:rFonts w:eastAsia="Times New Roman"/>
                <w:color w:val="000000"/>
                <w:sz w:val="16"/>
                <w:szCs w:val="16"/>
              </w:rPr>
              <w:t xml:space="preserve">. </w:t>
            </w:r>
          </w:p>
        </w:tc>
      </w:tr>
      <w:tr w:rsidR="0085057F" w:rsidRPr="00E6689C" w14:paraId="1714B9DD" w14:textId="77777777" w:rsidTr="0085057F">
        <w:trPr>
          <w:trHeight w:val="300"/>
        </w:trPr>
        <w:tc>
          <w:tcPr>
            <w:tcW w:w="609" w:type="pct"/>
            <w:gridSpan w:val="3"/>
            <w:vMerge/>
            <w:tcBorders>
              <w:top w:val="single" w:sz="4" w:space="0" w:color="505050"/>
              <w:left w:val="single" w:sz="4" w:space="0" w:color="505050"/>
              <w:bottom w:val="single" w:sz="4" w:space="0" w:color="505050"/>
              <w:right w:val="single" w:sz="4" w:space="0" w:color="505050"/>
            </w:tcBorders>
            <w:vAlign w:val="center"/>
            <w:hideMark/>
          </w:tcPr>
          <w:p w14:paraId="381D4939" w14:textId="77777777" w:rsidR="0085057F" w:rsidRPr="00E6689C" w:rsidRDefault="0085057F" w:rsidP="0030316A">
            <w:pPr>
              <w:spacing w:after="0" w:line="240" w:lineRule="auto"/>
              <w:rPr>
                <w:rFonts w:eastAsia="Times New Roman"/>
                <w:color w:val="000000"/>
                <w:sz w:val="16"/>
                <w:szCs w:val="16"/>
              </w:rPr>
            </w:pPr>
          </w:p>
        </w:tc>
        <w:tc>
          <w:tcPr>
            <w:tcW w:w="738" w:type="pct"/>
            <w:vMerge/>
            <w:tcBorders>
              <w:top w:val="single" w:sz="4" w:space="0" w:color="505050"/>
              <w:left w:val="nil"/>
              <w:bottom w:val="single" w:sz="4" w:space="0" w:color="505050"/>
              <w:right w:val="single" w:sz="4" w:space="0" w:color="505050"/>
            </w:tcBorders>
            <w:vAlign w:val="center"/>
            <w:hideMark/>
          </w:tcPr>
          <w:p w14:paraId="568ED743" w14:textId="77777777" w:rsidR="0085057F" w:rsidRPr="00E6689C" w:rsidRDefault="0085057F" w:rsidP="0030316A">
            <w:pPr>
              <w:spacing w:after="0" w:line="240" w:lineRule="auto"/>
              <w:rPr>
                <w:rFonts w:ascii="Palatino Linotype" w:eastAsia="Times New Roman" w:hAnsi="Palatino Linotype"/>
                <w:b/>
                <w:bCs/>
                <w:color w:val="000000"/>
                <w:sz w:val="16"/>
                <w:szCs w:val="16"/>
              </w:rPr>
            </w:pPr>
          </w:p>
        </w:tc>
        <w:tc>
          <w:tcPr>
            <w:tcW w:w="3653" w:type="pct"/>
            <w:gridSpan w:val="2"/>
            <w:tcBorders>
              <w:top w:val="nil"/>
              <w:left w:val="nil"/>
              <w:bottom w:val="nil"/>
              <w:right w:val="single" w:sz="4" w:space="0" w:color="505050"/>
            </w:tcBorders>
            <w:shd w:val="clear" w:color="auto" w:fill="auto"/>
            <w:noWrap/>
            <w:vAlign w:val="bottom"/>
            <w:hideMark/>
          </w:tcPr>
          <w:p w14:paraId="40E51116" w14:textId="77777777" w:rsidR="0085057F" w:rsidRPr="00E6689C" w:rsidRDefault="0085057F" w:rsidP="0030316A">
            <w:pPr>
              <w:spacing w:after="0" w:line="240" w:lineRule="auto"/>
              <w:rPr>
                <w:rFonts w:eastAsia="Times New Roman"/>
                <w:color w:val="000000"/>
                <w:sz w:val="16"/>
                <w:szCs w:val="16"/>
              </w:rPr>
            </w:pPr>
            <w:r w:rsidRPr="00E6689C">
              <w:rPr>
                <w:rFonts w:eastAsia="Times New Roman"/>
                <w:color w:val="000000"/>
                <w:sz w:val="16"/>
                <w:szCs w:val="16"/>
              </w:rPr>
              <w:t xml:space="preserve">E) ISO 7741 </w:t>
            </w:r>
            <w:proofErr w:type="spellStart"/>
            <w:r w:rsidRPr="00E6689C">
              <w:rPr>
                <w:rFonts w:eastAsia="Times New Roman"/>
                <w:color w:val="000000"/>
                <w:sz w:val="16"/>
                <w:szCs w:val="16"/>
              </w:rPr>
              <w:t>instruments</w:t>
            </w:r>
            <w:proofErr w:type="spellEnd"/>
            <w:r w:rsidRPr="00E6689C">
              <w:rPr>
                <w:rFonts w:eastAsia="Times New Roman"/>
                <w:color w:val="000000"/>
                <w:sz w:val="16"/>
                <w:szCs w:val="16"/>
              </w:rPr>
              <w:t xml:space="preserve"> </w:t>
            </w:r>
            <w:proofErr w:type="spellStart"/>
            <w:r w:rsidRPr="00E6689C">
              <w:rPr>
                <w:rFonts w:eastAsia="Times New Roman"/>
                <w:color w:val="000000"/>
                <w:sz w:val="16"/>
                <w:szCs w:val="16"/>
              </w:rPr>
              <w:t>for</w:t>
            </w:r>
            <w:proofErr w:type="spellEnd"/>
            <w:r w:rsidRPr="00E6689C">
              <w:rPr>
                <w:rFonts w:eastAsia="Times New Roman"/>
                <w:color w:val="000000"/>
                <w:sz w:val="16"/>
                <w:szCs w:val="16"/>
              </w:rPr>
              <w:t xml:space="preserve"> </w:t>
            </w:r>
            <w:proofErr w:type="spellStart"/>
            <w:r w:rsidRPr="00E6689C">
              <w:rPr>
                <w:rFonts w:eastAsia="Times New Roman"/>
                <w:color w:val="000000"/>
                <w:sz w:val="16"/>
                <w:szCs w:val="16"/>
              </w:rPr>
              <w:t>surgery</w:t>
            </w:r>
            <w:proofErr w:type="spellEnd"/>
            <w:r w:rsidRPr="00E6689C">
              <w:rPr>
                <w:rFonts w:eastAsia="Times New Roman"/>
                <w:color w:val="000000"/>
                <w:sz w:val="16"/>
                <w:szCs w:val="16"/>
              </w:rPr>
              <w:t xml:space="preserve">. </w:t>
            </w:r>
          </w:p>
        </w:tc>
      </w:tr>
      <w:tr w:rsidR="0085057F" w:rsidRPr="00E6689C" w14:paraId="601ABECD" w14:textId="77777777" w:rsidTr="0085057F">
        <w:trPr>
          <w:trHeight w:val="300"/>
        </w:trPr>
        <w:tc>
          <w:tcPr>
            <w:tcW w:w="609" w:type="pct"/>
            <w:gridSpan w:val="3"/>
            <w:vMerge/>
            <w:tcBorders>
              <w:top w:val="single" w:sz="4" w:space="0" w:color="505050"/>
              <w:left w:val="single" w:sz="4" w:space="0" w:color="505050"/>
              <w:bottom w:val="single" w:sz="4" w:space="0" w:color="505050"/>
              <w:right w:val="single" w:sz="4" w:space="0" w:color="505050"/>
            </w:tcBorders>
            <w:vAlign w:val="center"/>
            <w:hideMark/>
          </w:tcPr>
          <w:p w14:paraId="112B07F7" w14:textId="77777777" w:rsidR="0085057F" w:rsidRPr="00E6689C" w:rsidRDefault="0085057F" w:rsidP="0030316A">
            <w:pPr>
              <w:spacing w:after="0" w:line="240" w:lineRule="auto"/>
              <w:rPr>
                <w:rFonts w:eastAsia="Times New Roman"/>
                <w:color w:val="000000"/>
                <w:sz w:val="16"/>
                <w:szCs w:val="16"/>
              </w:rPr>
            </w:pPr>
          </w:p>
        </w:tc>
        <w:tc>
          <w:tcPr>
            <w:tcW w:w="738" w:type="pct"/>
            <w:vMerge/>
            <w:tcBorders>
              <w:top w:val="single" w:sz="4" w:space="0" w:color="505050"/>
              <w:left w:val="nil"/>
              <w:bottom w:val="single" w:sz="4" w:space="0" w:color="505050"/>
              <w:right w:val="single" w:sz="4" w:space="0" w:color="505050"/>
            </w:tcBorders>
            <w:vAlign w:val="center"/>
            <w:hideMark/>
          </w:tcPr>
          <w:p w14:paraId="3ADD3671" w14:textId="77777777" w:rsidR="0085057F" w:rsidRPr="00E6689C" w:rsidRDefault="0085057F" w:rsidP="0030316A">
            <w:pPr>
              <w:spacing w:after="0" w:line="240" w:lineRule="auto"/>
              <w:rPr>
                <w:rFonts w:ascii="Palatino Linotype" w:eastAsia="Times New Roman" w:hAnsi="Palatino Linotype"/>
                <w:b/>
                <w:bCs/>
                <w:color w:val="000000"/>
                <w:sz w:val="16"/>
                <w:szCs w:val="16"/>
              </w:rPr>
            </w:pPr>
          </w:p>
        </w:tc>
        <w:tc>
          <w:tcPr>
            <w:tcW w:w="3653" w:type="pct"/>
            <w:gridSpan w:val="2"/>
            <w:tcBorders>
              <w:top w:val="nil"/>
              <w:left w:val="nil"/>
              <w:bottom w:val="nil"/>
              <w:right w:val="single" w:sz="4" w:space="0" w:color="505050"/>
            </w:tcBorders>
            <w:shd w:val="clear" w:color="auto" w:fill="auto"/>
            <w:noWrap/>
            <w:vAlign w:val="bottom"/>
            <w:hideMark/>
          </w:tcPr>
          <w:p w14:paraId="537E713B" w14:textId="77777777" w:rsidR="0085057F" w:rsidRPr="00E6689C" w:rsidRDefault="0085057F" w:rsidP="0030316A">
            <w:pPr>
              <w:spacing w:after="0" w:line="240" w:lineRule="auto"/>
              <w:rPr>
                <w:rFonts w:eastAsia="Times New Roman"/>
                <w:color w:val="000000"/>
                <w:sz w:val="16"/>
                <w:szCs w:val="16"/>
              </w:rPr>
            </w:pPr>
            <w:r w:rsidRPr="00E6689C">
              <w:rPr>
                <w:rFonts w:eastAsia="Times New Roman"/>
                <w:color w:val="000000"/>
                <w:sz w:val="16"/>
                <w:szCs w:val="16"/>
              </w:rPr>
              <w:t xml:space="preserve">F)  din en ISO 13402. </w:t>
            </w:r>
            <w:proofErr w:type="spellStart"/>
            <w:r w:rsidRPr="00E6689C">
              <w:rPr>
                <w:rFonts w:eastAsia="Times New Roman"/>
                <w:color w:val="000000"/>
                <w:sz w:val="16"/>
                <w:szCs w:val="16"/>
              </w:rPr>
              <w:t>Surgical</w:t>
            </w:r>
            <w:proofErr w:type="spellEnd"/>
            <w:r w:rsidRPr="00E6689C">
              <w:rPr>
                <w:rFonts w:eastAsia="Times New Roman"/>
                <w:color w:val="000000"/>
                <w:sz w:val="16"/>
                <w:szCs w:val="16"/>
              </w:rPr>
              <w:t xml:space="preserve"> and dental </w:t>
            </w:r>
            <w:proofErr w:type="spellStart"/>
            <w:r w:rsidRPr="00E6689C">
              <w:rPr>
                <w:rFonts w:eastAsia="Times New Roman"/>
                <w:color w:val="000000"/>
                <w:sz w:val="16"/>
                <w:szCs w:val="16"/>
              </w:rPr>
              <w:t>hand</w:t>
            </w:r>
            <w:proofErr w:type="spellEnd"/>
            <w:r w:rsidRPr="00E6689C">
              <w:rPr>
                <w:rFonts w:eastAsia="Times New Roman"/>
                <w:color w:val="000000"/>
                <w:sz w:val="16"/>
                <w:szCs w:val="16"/>
              </w:rPr>
              <w:t xml:space="preserve"> </w:t>
            </w:r>
            <w:proofErr w:type="spellStart"/>
            <w:r w:rsidRPr="00E6689C">
              <w:rPr>
                <w:rFonts w:eastAsia="Times New Roman"/>
                <w:color w:val="000000"/>
                <w:sz w:val="16"/>
                <w:szCs w:val="16"/>
              </w:rPr>
              <w:t>instruments</w:t>
            </w:r>
            <w:proofErr w:type="spellEnd"/>
            <w:r w:rsidRPr="00E6689C">
              <w:rPr>
                <w:rFonts w:eastAsia="Times New Roman"/>
                <w:color w:val="000000"/>
                <w:sz w:val="16"/>
                <w:szCs w:val="16"/>
              </w:rPr>
              <w:t xml:space="preserve">. </w:t>
            </w:r>
          </w:p>
        </w:tc>
      </w:tr>
      <w:tr w:rsidR="0085057F" w:rsidRPr="00E6689C" w14:paraId="0FC89B64" w14:textId="77777777" w:rsidTr="0085057F">
        <w:trPr>
          <w:trHeight w:val="300"/>
        </w:trPr>
        <w:tc>
          <w:tcPr>
            <w:tcW w:w="609" w:type="pct"/>
            <w:gridSpan w:val="3"/>
            <w:vMerge/>
            <w:tcBorders>
              <w:top w:val="single" w:sz="4" w:space="0" w:color="505050"/>
              <w:left w:val="single" w:sz="4" w:space="0" w:color="505050"/>
              <w:bottom w:val="single" w:sz="4" w:space="0" w:color="505050"/>
              <w:right w:val="single" w:sz="4" w:space="0" w:color="505050"/>
            </w:tcBorders>
            <w:vAlign w:val="center"/>
            <w:hideMark/>
          </w:tcPr>
          <w:p w14:paraId="7D169A08" w14:textId="77777777" w:rsidR="0085057F" w:rsidRPr="00E6689C" w:rsidRDefault="0085057F" w:rsidP="0030316A">
            <w:pPr>
              <w:spacing w:after="0" w:line="240" w:lineRule="auto"/>
              <w:rPr>
                <w:rFonts w:eastAsia="Times New Roman"/>
                <w:color w:val="000000"/>
                <w:sz w:val="16"/>
                <w:szCs w:val="16"/>
              </w:rPr>
            </w:pPr>
          </w:p>
        </w:tc>
        <w:tc>
          <w:tcPr>
            <w:tcW w:w="738" w:type="pct"/>
            <w:vMerge/>
            <w:tcBorders>
              <w:top w:val="single" w:sz="4" w:space="0" w:color="505050"/>
              <w:left w:val="nil"/>
              <w:bottom w:val="single" w:sz="4" w:space="0" w:color="505050"/>
              <w:right w:val="single" w:sz="4" w:space="0" w:color="505050"/>
            </w:tcBorders>
            <w:vAlign w:val="center"/>
            <w:hideMark/>
          </w:tcPr>
          <w:p w14:paraId="672023C2" w14:textId="77777777" w:rsidR="0085057F" w:rsidRPr="00E6689C" w:rsidRDefault="0085057F" w:rsidP="0030316A">
            <w:pPr>
              <w:spacing w:after="0" w:line="240" w:lineRule="auto"/>
              <w:rPr>
                <w:rFonts w:ascii="Palatino Linotype" w:eastAsia="Times New Roman" w:hAnsi="Palatino Linotype"/>
                <w:b/>
                <w:bCs/>
                <w:color w:val="000000"/>
                <w:sz w:val="16"/>
                <w:szCs w:val="16"/>
              </w:rPr>
            </w:pPr>
          </w:p>
        </w:tc>
        <w:tc>
          <w:tcPr>
            <w:tcW w:w="3653" w:type="pct"/>
            <w:gridSpan w:val="2"/>
            <w:tcBorders>
              <w:top w:val="nil"/>
              <w:left w:val="nil"/>
              <w:bottom w:val="nil"/>
              <w:right w:val="single" w:sz="4" w:space="0" w:color="505050"/>
            </w:tcBorders>
            <w:shd w:val="clear" w:color="auto" w:fill="auto"/>
            <w:noWrap/>
            <w:vAlign w:val="bottom"/>
            <w:hideMark/>
          </w:tcPr>
          <w:p w14:paraId="5708B73F" w14:textId="77777777" w:rsidR="0085057F" w:rsidRPr="00E6689C" w:rsidRDefault="0085057F" w:rsidP="0030316A">
            <w:pPr>
              <w:spacing w:after="0" w:line="240" w:lineRule="auto"/>
              <w:rPr>
                <w:rFonts w:eastAsia="Times New Roman"/>
                <w:color w:val="000000"/>
                <w:sz w:val="16"/>
                <w:szCs w:val="16"/>
              </w:rPr>
            </w:pPr>
            <w:r w:rsidRPr="00E6689C">
              <w:rPr>
                <w:rFonts w:eastAsia="Times New Roman"/>
                <w:color w:val="000000"/>
                <w:sz w:val="16"/>
                <w:szCs w:val="16"/>
              </w:rPr>
              <w:t xml:space="preserve">G) din en ISO10088-1 </w:t>
            </w:r>
            <w:proofErr w:type="spellStart"/>
            <w:r w:rsidRPr="00E6689C">
              <w:rPr>
                <w:rFonts w:eastAsia="Times New Roman"/>
                <w:color w:val="000000"/>
                <w:sz w:val="16"/>
                <w:szCs w:val="16"/>
              </w:rPr>
              <w:t>stainless</w:t>
            </w:r>
            <w:proofErr w:type="spellEnd"/>
            <w:r w:rsidRPr="00E6689C">
              <w:rPr>
                <w:rFonts w:eastAsia="Times New Roman"/>
                <w:color w:val="000000"/>
                <w:sz w:val="16"/>
                <w:szCs w:val="16"/>
              </w:rPr>
              <w:t xml:space="preserve"> </w:t>
            </w:r>
            <w:proofErr w:type="spellStart"/>
            <w:r w:rsidRPr="00E6689C">
              <w:rPr>
                <w:rFonts w:eastAsia="Times New Roman"/>
                <w:color w:val="000000"/>
                <w:sz w:val="16"/>
                <w:szCs w:val="16"/>
              </w:rPr>
              <w:t>steels</w:t>
            </w:r>
            <w:proofErr w:type="spellEnd"/>
            <w:r w:rsidRPr="00E6689C">
              <w:rPr>
                <w:rFonts w:eastAsia="Times New Roman"/>
                <w:color w:val="000000"/>
                <w:sz w:val="16"/>
                <w:szCs w:val="16"/>
              </w:rPr>
              <w:t xml:space="preserve">. </w:t>
            </w:r>
          </w:p>
        </w:tc>
      </w:tr>
      <w:tr w:rsidR="0085057F" w:rsidRPr="00E6689C" w14:paraId="47D53F99" w14:textId="77777777" w:rsidTr="0085057F">
        <w:trPr>
          <w:trHeight w:val="300"/>
        </w:trPr>
        <w:tc>
          <w:tcPr>
            <w:tcW w:w="609" w:type="pct"/>
            <w:gridSpan w:val="3"/>
            <w:vMerge/>
            <w:tcBorders>
              <w:top w:val="single" w:sz="4" w:space="0" w:color="505050"/>
              <w:left w:val="single" w:sz="4" w:space="0" w:color="505050"/>
              <w:bottom w:val="single" w:sz="4" w:space="0" w:color="505050"/>
              <w:right w:val="single" w:sz="4" w:space="0" w:color="505050"/>
            </w:tcBorders>
            <w:vAlign w:val="center"/>
            <w:hideMark/>
          </w:tcPr>
          <w:p w14:paraId="1DFE0A1F" w14:textId="77777777" w:rsidR="0085057F" w:rsidRPr="00E6689C" w:rsidRDefault="0085057F" w:rsidP="0030316A">
            <w:pPr>
              <w:spacing w:after="0" w:line="240" w:lineRule="auto"/>
              <w:rPr>
                <w:rFonts w:eastAsia="Times New Roman"/>
                <w:color w:val="000000"/>
                <w:sz w:val="16"/>
                <w:szCs w:val="16"/>
              </w:rPr>
            </w:pPr>
          </w:p>
        </w:tc>
        <w:tc>
          <w:tcPr>
            <w:tcW w:w="738" w:type="pct"/>
            <w:vMerge/>
            <w:tcBorders>
              <w:top w:val="single" w:sz="4" w:space="0" w:color="505050"/>
              <w:left w:val="nil"/>
              <w:bottom w:val="single" w:sz="4" w:space="0" w:color="505050"/>
              <w:right w:val="single" w:sz="4" w:space="0" w:color="505050"/>
            </w:tcBorders>
            <w:vAlign w:val="center"/>
            <w:hideMark/>
          </w:tcPr>
          <w:p w14:paraId="35D702FB" w14:textId="77777777" w:rsidR="0085057F" w:rsidRPr="00E6689C" w:rsidRDefault="0085057F" w:rsidP="0030316A">
            <w:pPr>
              <w:spacing w:after="0" w:line="240" w:lineRule="auto"/>
              <w:rPr>
                <w:rFonts w:ascii="Palatino Linotype" w:eastAsia="Times New Roman" w:hAnsi="Palatino Linotype"/>
                <w:b/>
                <w:bCs/>
                <w:color w:val="000000"/>
                <w:sz w:val="16"/>
                <w:szCs w:val="16"/>
              </w:rPr>
            </w:pPr>
          </w:p>
        </w:tc>
        <w:tc>
          <w:tcPr>
            <w:tcW w:w="3653" w:type="pct"/>
            <w:gridSpan w:val="2"/>
            <w:tcBorders>
              <w:top w:val="nil"/>
              <w:left w:val="nil"/>
              <w:bottom w:val="nil"/>
              <w:right w:val="single" w:sz="4" w:space="0" w:color="505050"/>
            </w:tcBorders>
            <w:shd w:val="clear" w:color="auto" w:fill="auto"/>
            <w:noWrap/>
            <w:vAlign w:val="bottom"/>
            <w:hideMark/>
          </w:tcPr>
          <w:p w14:paraId="149A281C" w14:textId="77777777" w:rsidR="0085057F" w:rsidRPr="00E6689C" w:rsidRDefault="0085057F" w:rsidP="0030316A">
            <w:pPr>
              <w:spacing w:after="0" w:line="240" w:lineRule="auto"/>
              <w:rPr>
                <w:rFonts w:eastAsia="Times New Roman"/>
                <w:color w:val="000000"/>
                <w:sz w:val="16"/>
                <w:szCs w:val="16"/>
              </w:rPr>
            </w:pPr>
            <w:r w:rsidRPr="00E6689C">
              <w:rPr>
                <w:rFonts w:eastAsia="Times New Roman"/>
                <w:color w:val="000000"/>
                <w:sz w:val="16"/>
                <w:szCs w:val="16"/>
              </w:rPr>
              <w:t xml:space="preserve">H) din en ISO10088-2 </w:t>
            </w:r>
            <w:proofErr w:type="spellStart"/>
            <w:r w:rsidRPr="00E6689C">
              <w:rPr>
                <w:rFonts w:eastAsia="Times New Roman"/>
                <w:color w:val="000000"/>
                <w:sz w:val="16"/>
                <w:szCs w:val="16"/>
              </w:rPr>
              <w:t>stainless</w:t>
            </w:r>
            <w:proofErr w:type="spellEnd"/>
            <w:r w:rsidRPr="00E6689C">
              <w:rPr>
                <w:rFonts w:eastAsia="Times New Roman"/>
                <w:color w:val="000000"/>
                <w:sz w:val="16"/>
                <w:szCs w:val="16"/>
              </w:rPr>
              <w:t xml:space="preserve"> </w:t>
            </w:r>
            <w:proofErr w:type="spellStart"/>
            <w:r w:rsidRPr="00E6689C">
              <w:rPr>
                <w:rFonts w:eastAsia="Times New Roman"/>
                <w:color w:val="000000"/>
                <w:sz w:val="16"/>
                <w:szCs w:val="16"/>
              </w:rPr>
              <w:t>steels</w:t>
            </w:r>
            <w:proofErr w:type="spellEnd"/>
            <w:r w:rsidRPr="00E6689C">
              <w:rPr>
                <w:rFonts w:eastAsia="Times New Roman"/>
                <w:color w:val="000000"/>
                <w:sz w:val="16"/>
                <w:szCs w:val="16"/>
              </w:rPr>
              <w:t xml:space="preserve">. </w:t>
            </w:r>
          </w:p>
        </w:tc>
      </w:tr>
      <w:tr w:rsidR="0085057F" w:rsidRPr="00E6689C" w14:paraId="41AF59C9" w14:textId="77777777" w:rsidTr="0085057F">
        <w:trPr>
          <w:trHeight w:val="300"/>
        </w:trPr>
        <w:tc>
          <w:tcPr>
            <w:tcW w:w="609" w:type="pct"/>
            <w:gridSpan w:val="3"/>
            <w:vMerge/>
            <w:tcBorders>
              <w:top w:val="single" w:sz="4" w:space="0" w:color="505050"/>
              <w:left w:val="single" w:sz="4" w:space="0" w:color="505050"/>
              <w:bottom w:val="single" w:sz="4" w:space="0" w:color="505050"/>
              <w:right w:val="single" w:sz="4" w:space="0" w:color="505050"/>
            </w:tcBorders>
            <w:vAlign w:val="center"/>
            <w:hideMark/>
          </w:tcPr>
          <w:p w14:paraId="5AF598BD" w14:textId="77777777" w:rsidR="0085057F" w:rsidRPr="00E6689C" w:rsidRDefault="0085057F" w:rsidP="0030316A">
            <w:pPr>
              <w:spacing w:after="0" w:line="240" w:lineRule="auto"/>
              <w:rPr>
                <w:rFonts w:eastAsia="Times New Roman"/>
                <w:color w:val="000000"/>
                <w:sz w:val="16"/>
                <w:szCs w:val="16"/>
              </w:rPr>
            </w:pPr>
          </w:p>
        </w:tc>
        <w:tc>
          <w:tcPr>
            <w:tcW w:w="738" w:type="pct"/>
            <w:vMerge/>
            <w:tcBorders>
              <w:top w:val="single" w:sz="4" w:space="0" w:color="505050"/>
              <w:left w:val="nil"/>
              <w:bottom w:val="single" w:sz="4" w:space="0" w:color="505050"/>
              <w:right w:val="single" w:sz="4" w:space="0" w:color="505050"/>
            </w:tcBorders>
            <w:vAlign w:val="center"/>
            <w:hideMark/>
          </w:tcPr>
          <w:p w14:paraId="1AF1616E" w14:textId="77777777" w:rsidR="0085057F" w:rsidRPr="00E6689C" w:rsidRDefault="0085057F" w:rsidP="0030316A">
            <w:pPr>
              <w:spacing w:after="0" w:line="240" w:lineRule="auto"/>
              <w:rPr>
                <w:rFonts w:ascii="Palatino Linotype" w:eastAsia="Times New Roman" w:hAnsi="Palatino Linotype"/>
                <w:b/>
                <w:bCs/>
                <w:color w:val="000000"/>
                <w:sz w:val="16"/>
                <w:szCs w:val="16"/>
              </w:rPr>
            </w:pPr>
          </w:p>
        </w:tc>
        <w:tc>
          <w:tcPr>
            <w:tcW w:w="3653" w:type="pct"/>
            <w:gridSpan w:val="2"/>
            <w:tcBorders>
              <w:top w:val="nil"/>
              <w:left w:val="nil"/>
              <w:bottom w:val="nil"/>
              <w:right w:val="single" w:sz="4" w:space="0" w:color="505050"/>
            </w:tcBorders>
            <w:shd w:val="clear" w:color="auto" w:fill="auto"/>
            <w:noWrap/>
            <w:vAlign w:val="bottom"/>
            <w:hideMark/>
          </w:tcPr>
          <w:p w14:paraId="3933797A" w14:textId="77777777" w:rsidR="0085057F" w:rsidRPr="00E6689C" w:rsidRDefault="0085057F" w:rsidP="0030316A">
            <w:pPr>
              <w:spacing w:after="0" w:line="240" w:lineRule="auto"/>
              <w:rPr>
                <w:rFonts w:eastAsia="Times New Roman"/>
                <w:color w:val="000000"/>
                <w:sz w:val="16"/>
                <w:szCs w:val="16"/>
              </w:rPr>
            </w:pPr>
            <w:r w:rsidRPr="00E6689C">
              <w:rPr>
                <w:rFonts w:eastAsia="Times New Roman"/>
                <w:color w:val="000000"/>
                <w:sz w:val="16"/>
                <w:szCs w:val="16"/>
              </w:rPr>
              <w:t xml:space="preserve">I)   din en ISO10088-3 </w:t>
            </w:r>
            <w:proofErr w:type="spellStart"/>
            <w:r w:rsidRPr="00E6689C">
              <w:rPr>
                <w:rFonts w:eastAsia="Times New Roman"/>
                <w:color w:val="000000"/>
                <w:sz w:val="16"/>
                <w:szCs w:val="16"/>
              </w:rPr>
              <w:t>stainless</w:t>
            </w:r>
            <w:proofErr w:type="spellEnd"/>
            <w:r w:rsidRPr="00E6689C">
              <w:rPr>
                <w:rFonts w:eastAsia="Times New Roman"/>
                <w:color w:val="000000"/>
                <w:sz w:val="16"/>
                <w:szCs w:val="16"/>
              </w:rPr>
              <w:t xml:space="preserve"> </w:t>
            </w:r>
            <w:proofErr w:type="spellStart"/>
            <w:r w:rsidRPr="00E6689C">
              <w:rPr>
                <w:rFonts w:eastAsia="Times New Roman"/>
                <w:color w:val="000000"/>
                <w:sz w:val="16"/>
                <w:szCs w:val="16"/>
              </w:rPr>
              <w:t>steels</w:t>
            </w:r>
            <w:proofErr w:type="spellEnd"/>
            <w:r w:rsidRPr="00E6689C">
              <w:rPr>
                <w:rFonts w:eastAsia="Times New Roman"/>
                <w:color w:val="000000"/>
                <w:sz w:val="16"/>
                <w:szCs w:val="16"/>
              </w:rPr>
              <w:t xml:space="preserve">. </w:t>
            </w:r>
          </w:p>
        </w:tc>
      </w:tr>
      <w:tr w:rsidR="0085057F" w:rsidRPr="00E6689C" w14:paraId="048C951C" w14:textId="77777777" w:rsidTr="0085057F">
        <w:trPr>
          <w:trHeight w:val="300"/>
        </w:trPr>
        <w:tc>
          <w:tcPr>
            <w:tcW w:w="609" w:type="pct"/>
            <w:gridSpan w:val="3"/>
            <w:vMerge/>
            <w:tcBorders>
              <w:top w:val="single" w:sz="4" w:space="0" w:color="505050"/>
              <w:left w:val="single" w:sz="4" w:space="0" w:color="505050"/>
              <w:bottom w:val="single" w:sz="4" w:space="0" w:color="505050"/>
              <w:right w:val="single" w:sz="4" w:space="0" w:color="505050"/>
            </w:tcBorders>
            <w:vAlign w:val="center"/>
            <w:hideMark/>
          </w:tcPr>
          <w:p w14:paraId="7F145D11" w14:textId="77777777" w:rsidR="0085057F" w:rsidRPr="00E6689C" w:rsidRDefault="0085057F" w:rsidP="0030316A">
            <w:pPr>
              <w:spacing w:after="0" w:line="240" w:lineRule="auto"/>
              <w:rPr>
                <w:rFonts w:eastAsia="Times New Roman"/>
                <w:color w:val="000000"/>
                <w:sz w:val="16"/>
                <w:szCs w:val="16"/>
              </w:rPr>
            </w:pPr>
          </w:p>
        </w:tc>
        <w:tc>
          <w:tcPr>
            <w:tcW w:w="738" w:type="pct"/>
            <w:vMerge/>
            <w:tcBorders>
              <w:top w:val="single" w:sz="4" w:space="0" w:color="505050"/>
              <w:left w:val="nil"/>
              <w:bottom w:val="single" w:sz="4" w:space="0" w:color="505050"/>
              <w:right w:val="single" w:sz="4" w:space="0" w:color="505050"/>
            </w:tcBorders>
            <w:vAlign w:val="center"/>
            <w:hideMark/>
          </w:tcPr>
          <w:p w14:paraId="4B434857" w14:textId="77777777" w:rsidR="0085057F" w:rsidRPr="00E6689C" w:rsidRDefault="0085057F" w:rsidP="0030316A">
            <w:pPr>
              <w:spacing w:after="0" w:line="240" w:lineRule="auto"/>
              <w:rPr>
                <w:rFonts w:ascii="Palatino Linotype" w:eastAsia="Times New Roman" w:hAnsi="Palatino Linotype"/>
                <w:b/>
                <w:bCs/>
                <w:color w:val="000000"/>
                <w:sz w:val="16"/>
                <w:szCs w:val="16"/>
              </w:rPr>
            </w:pPr>
          </w:p>
        </w:tc>
        <w:tc>
          <w:tcPr>
            <w:tcW w:w="3653" w:type="pct"/>
            <w:gridSpan w:val="2"/>
            <w:tcBorders>
              <w:top w:val="nil"/>
              <w:left w:val="nil"/>
              <w:bottom w:val="nil"/>
              <w:right w:val="single" w:sz="4" w:space="0" w:color="505050"/>
            </w:tcBorders>
            <w:shd w:val="clear" w:color="auto" w:fill="auto"/>
            <w:noWrap/>
            <w:vAlign w:val="bottom"/>
            <w:hideMark/>
          </w:tcPr>
          <w:p w14:paraId="6F3B127C" w14:textId="77777777" w:rsidR="0085057F" w:rsidRPr="00E6689C" w:rsidRDefault="0085057F" w:rsidP="0030316A">
            <w:pPr>
              <w:spacing w:after="0" w:line="240" w:lineRule="auto"/>
              <w:rPr>
                <w:rFonts w:eastAsia="Times New Roman"/>
                <w:color w:val="000000"/>
                <w:sz w:val="16"/>
                <w:szCs w:val="16"/>
              </w:rPr>
            </w:pPr>
            <w:r w:rsidRPr="00E6689C">
              <w:rPr>
                <w:rFonts w:eastAsia="Times New Roman"/>
                <w:color w:val="000000"/>
                <w:sz w:val="16"/>
                <w:szCs w:val="16"/>
              </w:rPr>
              <w:t xml:space="preserve">J)  din 58298 medical </w:t>
            </w:r>
            <w:proofErr w:type="spellStart"/>
            <w:r w:rsidRPr="00E6689C">
              <w:rPr>
                <w:rFonts w:eastAsia="Times New Roman"/>
                <w:color w:val="000000"/>
                <w:sz w:val="16"/>
                <w:szCs w:val="16"/>
              </w:rPr>
              <w:t>instruments</w:t>
            </w:r>
            <w:proofErr w:type="spellEnd"/>
            <w:r w:rsidRPr="00E6689C">
              <w:rPr>
                <w:rFonts w:eastAsia="Times New Roman"/>
                <w:color w:val="000000"/>
                <w:sz w:val="16"/>
                <w:szCs w:val="16"/>
              </w:rPr>
              <w:t xml:space="preserve"> </w:t>
            </w:r>
          </w:p>
        </w:tc>
      </w:tr>
      <w:tr w:rsidR="0085057F" w:rsidRPr="00E6689C" w14:paraId="3D11CA88" w14:textId="77777777" w:rsidTr="0085057F">
        <w:trPr>
          <w:trHeight w:val="1365"/>
        </w:trPr>
        <w:tc>
          <w:tcPr>
            <w:tcW w:w="609" w:type="pct"/>
            <w:gridSpan w:val="3"/>
            <w:vMerge/>
            <w:tcBorders>
              <w:top w:val="single" w:sz="4" w:space="0" w:color="505050"/>
              <w:left w:val="single" w:sz="4" w:space="0" w:color="505050"/>
              <w:bottom w:val="single" w:sz="4" w:space="0" w:color="505050"/>
              <w:right w:val="single" w:sz="4" w:space="0" w:color="505050"/>
            </w:tcBorders>
            <w:vAlign w:val="center"/>
            <w:hideMark/>
          </w:tcPr>
          <w:p w14:paraId="2040F7E4" w14:textId="77777777" w:rsidR="0085057F" w:rsidRPr="00E6689C" w:rsidRDefault="0085057F" w:rsidP="0030316A">
            <w:pPr>
              <w:spacing w:after="0" w:line="240" w:lineRule="auto"/>
              <w:rPr>
                <w:rFonts w:eastAsia="Times New Roman"/>
                <w:color w:val="000000"/>
                <w:sz w:val="16"/>
                <w:szCs w:val="16"/>
              </w:rPr>
            </w:pPr>
          </w:p>
        </w:tc>
        <w:tc>
          <w:tcPr>
            <w:tcW w:w="738" w:type="pct"/>
            <w:vMerge/>
            <w:tcBorders>
              <w:top w:val="single" w:sz="4" w:space="0" w:color="505050"/>
              <w:left w:val="nil"/>
              <w:bottom w:val="single" w:sz="4" w:space="0" w:color="505050"/>
              <w:right w:val="single" w:sz="4" w:space="0" w:color="505050"/>
            </w:tcBorders>
            <w:vAlign w:val="center"/>
            <w:hideMark/>
          </w:tcPr>
          <w:p w14:paraId="77729973" w14:textId="77777777" w:rsidR="0085057F" w:rsidRPr="00E6689C" w:rsidRDefault="0085057F" w:rsidP="0030316A">
            <w:pPr>
              <w:spacing w:after="0" w:line="240" w:lineRule="auto"/>
              <w:rPr>
                <w:rFonts w:ascii="Palatino Linotype" w:eastAsia="Times New Roman" w:hAnsi="Palatino Linotype"/>
                <w:b/>
                <w:bCs/>
                <w:color w:val="000000"/>
                <w:sz w:val="16"/>
                <w:szCs w:val="16"/>
              </w:rPr>
            </w:pPr>
          </w:p>
        </w:tc>
        <w:tc>
          <w:tcPr>
            <w:tcW w:w="3653" w:type="pct"/>
            <w:gridSpan w:val="2"/>
            <w:tcBorders>
              <w:top w:val="single" w:sz="4" w:space="0" w:color="505050"/>
              <w:left w:val="nil"/>
              <w:bottom w:val="single" w:sz="4" w:space="0" w:color="505050"/>
              <w:right w:val="single" w:sz="4" w:space="0" w:color="505050"/>
            </w:tcBorders>
            <w:shd w:val="clear" w:color="auto" w:fill="auto"/>
            <w:vAlign w:val="bottom"/>
            <w:hideMark/>
          </w:tcPr>
          <w:p w14:paraId="0275D6C1" w14:textId="77777777" w:rsidR="0085057F" w:rsidRPr="00E6689C" w:rsidRDefault="0085057F" w:rsidP="0030316A">
            <w:pPr>
              <w:spacing w:after="0" w:line="240" w:lineRule="auto"/>
              <w:rPr>
                <w:rFonts w:eastAsia="Times New Roman"/>
                <w:color w:val="000000"/>
                <w:sz w:val="16"/>
                <w:szCs w:val="16"/>
              </w:rPr>
            </w:pPr>
            <w:r w:rsidRPr="00E6689C">
              <w:rPr>
                <w:rFonts w:eastAsia="Times New Roman"/>
                <w:color w:val="000000"/>
                <w:sz w:val="16"/>
                <w:szCs w:val="16"/>
              </w:rPr>
              <w:t xml:space="preserve">11.- Carta de declaración de cumplimiento de proceso de pasivación 0,2-0,3 </w:t>
            </w:r>
            <w:proofErr w:type="spellStart"/>
            <w:r w:rsidRPr="00E6689C">
              <w:rPr>
                <w:rFonts w:eastAsia="Times New Roman"/>
                <w:color w:val="000000"/>
                <w:sz w:val="16"/>
                <w:szCs w:val="16"/>
              </w:rPr>
              <w:t>um</w:t>
            </w:r>
            <w:proofErr w:type="spellEnd"/>
            <w:r w:rsidRPr="00E6689C">
              <w:rPr>
                <w:rFonts w:eastAsia="Times New Roman"/>
                <w:color w:val="000000"/>
                <w:sz w:val="16"/>
                <w:szCs w:val="16"/>
              </w:rPr>
              <w:t xml:space="preserve">, acabado mate adecuado para impedir reflejos de luz sin comprometer propiedades de limpieza y resistencia a la corrosión química según estándar </w:t>
            </w:r>
            <w:proofErr w:type="spellStart"/>
            <w:r w:rsidRPr="00E6689C">
              <w:rPr>
                <w:rFonts w:eastAsia="Times New Roman"/>
                <w:color w:val="000000"/>
                <w:sz w:val="16"/>
                <w:szCs w:val="16"/>
              </w:rPr>
              <w:t>astm</w:t>
            </w:r>
            <w:proofErr w:type="spellEnd"/>
            <w:r w:rsidRPr="00E6689C">
              <w:rPr>
                <w:rFonts w:eastAsia="Times New Roman"/>
                <w:color w:val="000000"/>
                <w:sz w:val="16"/>
                <w:szCs w:val="16"/>
              </w:rPr>
              <w:t xml:space="preserve"> a 380-06, tratamiento de superficie libre de poros, fisuras, residuos, agentes abrasivos.</w:t>
            </w:r>
          </w:p>
        </w:tc>
      </w:tr>
      <w:tr w:rsidR="0085057F" w:rsidRPr="00E6689C" w14:paraId="26D1E7BA" w14:textId="77777777" w:rsidTr="0085057F">
        <w:trPr>
          <w:trHeight w:val="1095"/>
        </w:trPr>
        <w:tc>
          <w:tcPr>
            <w:tcW w:w="609" w:type="pct"/>
            <w:gridSpan w:val="3"/>
            <w:vMerge/>
            <w:tcBorders>
              <w:top w:val="single" w:sz="4" w:space="0" w:color="505050"/>
              <w:left w:val="single" w:sz="4" w:space="0" w:color="505050"/>
              <w:bottom w:val="single" w:sz="4" w:space="0" w:color="505050"/>
              <w:right w:val="single" w:sz="4" w:space="0" w:color="505050"/>
            </w:tcBorders>
            <w:vAlign w:val="center"/>
            <w:hideMark/>
          </w:tcPr>
          <w:p w14:paraId="6E939F31" w14:textId="77777777" w:rsidR="0085057F" w:rsidRPr="00E6689C" w:rsidRDefault="0085057F" w:rsidP="0030316A">
            <w:pPr>
              <w:spacing w:after="0" w:line="240" w:lineRule="auto"/>
              <w:rPr>
                <w:rFonts w:eastAsia="Times New Roman"/>
                <w:color w:val="000000"/>
                <w:sz w:val="16"/>
                <w:szCs w:val="16"/>
              </w:rPr>
            </w:pPr>
          </w:p>
        </w:tc>
        <w:tc>
          <w:tcPr>
            <w:tcW w:w="738" w:type="pct"/>
            <w:vMerge/>
            <w:tcBorders>
              <w:top w:val="single" w:sz="4" w:space="0" w:color="505050"/>
              <w:left w:val="nil"/>
              <w:bottom w:val="single" w:sz="4" w:space="0" w:color="505050"/>
              <w:right w:val="single" w:sz="4" w:space="0" w:color="505050"/>
            </w:tcBorders>
            <w:vAlign w:val="center"/>
            <w:hideMark/>
          </w:tcPr>
          <w:p w14:paraId="304F0833" w14:textId="77777777" w:rsidR="0085057F" w:rsidRPr="00E6689C" w:rsidRDefault="0085057F" w:rsidP="0030316A">
            <w:pPr>
              <w:spacing w:after="0" w:line="240" w:lineRule="auto"/>
              <w:rPr>
                <w:rFonts w:ascii="Palatino Linotype" w:eastAsia="Times New Roman" w:hAnsi="Palatino Linotype"/>
                <w:b/>
                <w:bCs/>
                <w:color w:val="000000"/>
                <w:sz w:val="16"/>
                <w:szCs w:val="16"/>
              </w:rPr>
            </w:pPr>
          </w:p>
        </w:tc>
        <w:tc>
          <w:tcPr>
            <w:tcW w:w="3653" w:type="pct"/>
            <w:gridSpan w:val="2"/>
            <w:tcBorders>
              <w:top w:val="nil"/>
              <w:left w:val="nil"/>
              <w:bottom w:val="nil"/>
              <w:right w:val="single" w:sz="4" w:space="0" w:color="505050"/>
            </w:tcBorders>
            <w:shd w:val="clear" w:color="auto" w:fill="auto"/>
            <w:vAlign w:val="bottom"/>
            <w:hideMark/>
          </w:tcPr>
          <w:p w14:paraId="62FA477E" w14:textId="77777777" w:rsidR="0085057F" w:rsidRPr="00E6689C" w:rsidRDefault="0085057F" w:rsidP="0030316A">
            <w:pPr>
              <w:spacing w:after="0" w:line="240" w:lineRule="auto"/>
              <w:rPr>
                <w:rFonts w:eastAsia="Times New Roman"/>
                <w:color w:val="000000"/>
                <w:sz w:val="16"/>
                <w:szCs w:val="16"/>
              </w:rPr>
            </w:pPr>
            <w:r w:rsidRPr="00E6689C">
              <w:rPr>
                <w:rFonts w:eastAsia="Times New Roman"/>
                <w:color w:val="000000"/>
                <w:sz w:val="16"/>
                <w:szCs w:val="16"/>
              </w:rPr>
              <w:t>12.- Para el caso de fabricación nacional cumplimiento de la farmacopea de los estados unidos mexicanos (</w:t>
            </w:r>
            <w:proofErr w:type="spellStart"/>
            <w:r w:rsidRPr="00E6689C">
              <w:rPr>
                <w:rFonts w:eastAsia="Times New Roman"/>
                <w:color w:val="000000"/>
                <w:sz w:val="16"/>
                <w:szCs w:val="16"/>
              </w:rPr>
              <w:t>feum</w:t>
            </w:r>
            <w:proofErr w:type="spellEnd"/>
            <w:r w:rsidRPr="00E6689C">
              <w:rPr>
                <w:rFonts w:eastAsia="Times New Roman"/>
                <w:color w:val="000000"/>
                <w:sz w:val="16"/>
                <w:szCs w:val="16"/>
              </w:rPr>
              <w:t xml:space="preserve">), suplemento para dispositivos médicos. Instrumental de acero inoxidable para cirugía con laboratorio certificado ante el CENAM </w:t>
            </w:r>
          </w:p>
        </w:tc>
      </w:tr>
      <w:tr w:rsidR="0085057F" w:rsidRPr="00E6689C" w14:paraId="2DD748CD" w14:textId="77777777" w:rsidTr="0085057F">
        <w:trPr>
          <w:trHeight w:val="300"/>
        </w:trPr>
        <w:tc>
          <w:tcPr>
            <w:tcW w:w="609" w:type="pct"/>
            <w:gridSpan w:val="3"/>
            <w:vMerge/>
            <w:tcBorders>
              <w:top w:val="single" w:sz="4" w:space="0" w:color="505050"/>
              <w:left w:val="single" w:sz="4" w:space="0" w:color="505050"/>
              <w:bottom w:val="single" w:sz="4" w:space="0" w:color="505050"/>
              <w:right w:val="single" w:sz="4" w:space="0" w:color="505050"/>
            </w:tcBorders>
            <w:vAlign w:val="center"/>
            <w:hideMark/>
          </w:tcPr>
          <w:p w14:paraId="5DB397E5" w14:textId="77777777" w:rsidR="0085057F" w:rsidRPr="00E6689C" w:rsidRDefault="0085057F" w:rsidP="0030316A">
            <w:pPr>
              <w:spacing w:after="0" w:line="240" w:lineRule="auto"/>
              <w:rPr>
                <w:rFonts w:eastAsia="Times New Roman"/>
                <w:color w:val="000000"/>
                <w:sz w:val="16"/>
                <w:szCs w:val="16"/>
              </w:rPr>
            </w:pPr>
          </w:p>
        </w:tc>
        <w:tc>
          <w:tcPr>
            <w:tcW w:w="738" w:type="pct"/>
            <w:vMerge/>
            <w:tcBorders>
              <w:top w:val="single" w:sz="4" w:space="0" w:color="505050"/>
              <w:left w:val="nil"/>
              <w:bottom w:val="single" w:sz="4" w:space="0" w:color="505050"/>
              <w:right w:val="single" w:sz="4" w:space="0" w:color="505050"/>
            </w:tcBorders>
            <w:vAlign w:val="center"/>
            <w:hideMark/>
          </w:tcPr>
          <w:p w14:paraId="4DD7176A" w14:textId="77777777" w:rsidR="0085057F" w:rsidRPr="00E6689C" w:rsidRDefault="0085057F" w:rsidP="0030316A">
            <w:pPr>
              <w:spacing w:after="0" w:line="240" w:lineRule="auto"/>
              <w:rPr>
                <w:rFonts w:ascii="Palatino Linotype" w:eastAsia="Times New Roman" w:hAnsi="Palatino Linotype"/>
                <w:b/>
                <w:bCs/>
                <w:color w:val="000000"/>
                <w:sz w:val="16"/>
                <w:szCs w:val="16"/>
              </w:rPr>
            </w:pPr>
          </w:p>
        </w:tc>
        <w:tc>
          <w:tcPr>
            <w:tcW w:w="3653" w:type="pct"/>
            <w:gridSpan w:val="2"/>
            <w:tcBorders>
              <w:top w:val="nil"/>
              <w:left w:val="nil"/>
              <w:bottom w:val="nil"/>
              <w:right w:val="single" w:sz="4" w:space="0" w:color="505050"/>
            </w:tcBorders>
            <w:shd w:val="clear" w:color="auto" w:fill="auto"/>
            <w:noWrap/>
            <w:vAlign w:val="bottom"/>
            <w:hideMark/>
          </w:tcPr>
          <w:p w14:paraId="4FAA1493" w14:textId="77777777" w:rsidR="0085057F" w:rsidRPr="00E6689C" w:rsidRDefault="0085057F" w:rsidP="0030316A">
            <w:pPr>
              <w:spacing w:after="0" w:line="240" w:lineRule="auto"/>
              <w:rPr>
                <w:rFonts w:eastAsia="Times New Roman"/>
                <w:color w:val="000000"/>
                <w:sz w:val="16"/>
                <w:szCs w:val="16"/>
              </w:rPr>
            </w:pPr>
            <w:r w:rsidRPr="00E6689C">
              <w:rPr>
                <w:rFonts w:eastAsia="Times New Roman"/>
                <w:color w:val="000000"/>
                <w:sz w:val="16"/>
                <w:szCs w:val="16"/>
              </w:rPr>
              <w:t xml:space="preserve">A) acabado. </w:t>
            </w:r>
          </w:p>
        </w:tc>
      </w:tr>
      <w:tr w:rsidR="0085057F" w:rsidRPr="00E6689C" w14:paraId="7454908D" w14:textId="77777777" w:rsidTr="0085057F">
        <w:trPr>
          <w:trHeight w:val="300"/>
        </w:trPr>
        <w:tc>
          <w:tcPr>
            <w:tcW w:w="609" w:type="pct"/>
            <w:gridSpan w:val="3"/>
            <w:vMerge/>
            <w:tcBorders>
              <w:top w:val="single" w:sz="4" w:space="0" w:color="505050"/>
              <w:left w:val="single" w:sz="4" w:space="0" w:color="505050"/>
              <w:bottom w:val="single" w:sz="4" w:space="0" w:color="505050"/>
              <w:right w:val="single" w:sz="4" w:space="0" w:color="505050"/>
            </w:tcBorders>
            <w:vAlign w:val="center"/>
            <w:hideMark/>
          </w:tcPr>
          <w:p w14:paraId="3710A0D6" w14:textId="77777777" w:rsidR="0085057F" w:rsidRPr="00E6689C" w:rsidRDefault="0085057F" w:rsidP="0030316A">
            <w:pPr>
              <w:spacing w:after="0" w:line="240" w:lineRule="auto"/>
              <w:rPr>
                <w:rFonts w:eastAsia="Times New Roman"/>
                <w:color w:val="000000"/>
                <w:sz w:val="16"/>
                <w:szCs w:val="16"/>
              </w:rPr>
            </w:pPr>
          </w:p>
        </w:tc>
        <w:tc>
          <w:tcPr>
            <w:tcW w:w="738" w:type="pct"/>
            <w:vMerge/>
            <w:tcBorders>
              <w:top w:val="single" w:sz="4" w:space="0" w:color="505050"/>
              <w:left w:val="nil"/>
              <w:bottom w:val="single" w:sz="4" w:space="0" w:color="505050"/>
              <w:right w:val="single" w:sz="4" w:space="0" w:color="505050"/>
            </w:tcBorders>
            <w:vAlign w:val="center"/>
            <w:hideMark/>
          </w:tcPr>
          <w:p w14:paraId="13F70CB5" w14:textId="77777777" w:rsidR="0085057F" w:rsidRPr="00E6689C" w:rsidRDefault="0085057F" w:rsidP="0030316A">
            <w:pPr>
              <w:spacing w:after="0" w:line="240" w:lineRule="auto"/>
              <w:rPr>
                <w:rFonts w:ascii="Palatino Linotype" w:eastAsia="Times New Roman" w:hAnsi="Palatino Linotype"/>
                <w:b/>
                <w:bCs/>
                <w:color w:val="000000"/>
                <w:sz w:val="16"/>
                <w:szCs w:val="16"/>
              </w:rPr>
            </w:pPr>
          </w:p>
        </w:tc>
        <w:tc>
          <w:tcPr>
            <w:tcW w:w="3653" w:type="pct"/>
            <w:gridSpan w:val="2"/>
            <w:tcBorders>
              <w:top w:val="nil"/>
              <w:left w:val="nil"/>
              <w:bottom w:val="nil"/>
              <w:right w:val="single" w:sz="4" w:space="0" w:color="505050"/>
            </w:tcBorders>
            <w:shd w:val="clear" w:color="auto" w:fill="auto"/>
            <w:noWrap/>
            <w:vAlign w:val="bottom"/>
            <w:hideMark/>
          </w:tcPr>
          <w:p w14:paraId="07AF42DD" w14:textId="77777777" w:rsidR="0085057F" w:rsidRPr="00E6689C" w:rsidRDefault="0085057F" w:rsidP="0030316A">
            <w:pPr>
              <w:spacing w:after="0" w:line="240" w:lineRule="auto"/>
              <w:rPr>
                <w:rFonts w:eastAsia="Times New Roman"/>
                <w:color w:val="000000"/>
                <w:sz w:val="16"/>
                <w:szCs w:val="16"/>
              </w:rPr>
            </w:pPr>
            <w:r w:rsidRPr="00E6689C">
              <w:rPr>
                <w:rFonts w:eastAsia="Times New Roman"/>
                <w:color w:val="000000"/>
                <w:sz w:val="16"/>
                <w:szCs w:val="16"/>
              </w:rPr>
              <w:t xml:space="preserve">B) dimensiones. </w:t>
            </w:r>
          </w:p>
        </w:tc>
      </w:tr>
      <w:tr w:rsidR="0085057F" w:rsidRPr="00E6689C" w14:paraId="624C4665" w14:textId="77777777" w:rsidTr="0085057F">
        <w:trPr>
          <w:trHeight w:val="300"/>
        </w:trPr>
        <w:tc>
          <w:tcPr>
            <w:tcW w:w="609" w:type="pct"/>
            <w:gridSpan w:val="3"/>
            <w:vMerge/>
            <w:tcBorders>
              <w:top w:val="single" w:sz="4" w:space="0" w:color="505050"/>
              <w:left w:val="single" w:sz="4" w:space="0" w:color="505050"/>
              <w:bottom w:val="single" w:sz="4" w:space="0" w:color="505050"/>
              <w:right w:val="single" w:sz="4" w:space="0" w:color="505050"/>
            </w:tcBorders>
            <w:vAlign w:val="center"/>
            <w:hideMark/>
          </w:tcPr>
          <w:p w14:paraId="6B3A54E0" w14:textId="77777777" w:rsidR="0085057F" w:rsidRPr="00E6689C" w:rsidRDefault="0085057F" w:rsidP="0030316A">
            <w:pPr>
              <w:spacing w:after="0" w:line="240" w:lineRule="auto"/>
              <w:rPr>
                <w:rFonts w:eastAsia="Times New Roman"/>
                <w:color w:val="000000"/>
                <w:sz w:val="16"/>
                <w:szCs w:val="16"/>
              </w:rPr>
            </w:pPr>
          </w:p>
        </w:tc>
        <w:tc>
          <w:tcPr>
            <w:tcW w:w="738" w:type="pct"/>
            <w:vMerge/>
            <w:tcBorders>
              <w:top w:val="single" w:sz="4" w:space="0" w:color="505050"/>
              <w:left w:val="nil"/>
              <w:bottom w:val="single" w:sz="4" w:space="0" w:color="505050"/>
              <w:right w:val="single" w:sz="4" w:space="0" w:color="505050"/>
            </w:tcBorders>
            <w:vAlign w:val="center"/>
            <w:hideMark/>
          </w:tcPr>
          <w:p w14:paraId="37D705B1" w14:textId="77777777" w:rsidR="0085057F" w:rsidRPr="00E6689C" w:rsidRDefault="0085057F" w:rsidP="0030316A">
            <w:pPr>
              <w:spacing w:after="0" w:line="240" w:lineRule="auto"/>
              <w:rPr>
                <w:rFonts w:ascii="Palatino Linotype" w:eastAsia="Times New Roman" w:hAnsi="Palatino Linotype"/>
                <w:b/>
                <w:bCs/>
                <w:color w:val="000000"/>
                <w:sz w:val="16"/>
                <w:szCs w:val="16"/>
              </w:rPr>
            </w:pPr>
          </w:p>
        </w:tc>
        <w:tc>
          <w:tcPr>
            <w:tcW w:w="3653" w:type="pct"/>
            <w:gridSpan w:val="2"/>
            <w:tcBorders>
              <w:top w:val="nil"/>
              <w:left w:val="nil"/>
              <w:bottom w:val="nil"/>
              <w:right w:val="single" w:sz="4" w:space="0" w:color="505050"/>
            </w:tcBorders>
            <w:shd w:val="clear" w:color="auto" w:fill="auto"/>
            <w:noWrap/>
            <w:vAlign w:val="bottom"/>
            <w:hideMark/>
          </w:tcPr>
          <w:p w14:paraId="4F023BEE" w14:textId="77777777" w:rsidR="0085057F" w:rsidRPr="00E6689C" w:rsidRDefault="0085057F" w:rsidP="0030316A">
            <w:pPr>
              <w:spacing w:after="0" w:line="240" w:lineRule="auto"/>
              <w:rPr>
                <w:rFonts w:eastAsia="Times New Roman"/>
                <w:color w:val="000000"/>
                <w:sz w:val="16"/>
                <w:szCs w:val="16"/>
              </w:rPr>
            </w:pPr>
            <w:r w:rsidRPr="00E6689C">
              <w:rPr>
                <w:rFonts w:eastAsia="Times New Roman"/>
                <w:color w:val="000000"/>
                <w:sz w:val="16"/>
                <w:szCs w:val="16"/>
              </w:rPr>
              <w:t xml:space="preserve">C) material de fabricación. </w:t>
            </w:r>
          </w:p>
        </w:tc>
      </w:tr>
      <w:tr w:rsidR="0085057F" w:rsidRPr="00E6689C" w14:paraId="1119964A" w14:textId="77777777" w:rsidTr="0085057F">
        <w:trPr>
          <w:trHeight w:val="300"/>
        </w:trPr>
        <w:tc>
          <w:tcPr>
            <w:tcW w:w="609" w:type="pct"/>
            <w:gridSpan w:val="3"/>
            <w:vMerge/>
            <w:tcBorders>
              <w:top w:val="single" w:sz="4" w:space="0" w:color="505050"/>
              <w:left w:val="single" w:sz="4" w:space="0" w:color="505050"/>
              <w:bottom w:val="single" w:sz="4" w:space="0" w:color="505050"/>
              <w:right w:val="single" w:sz="4" w:space="0" w:color="505050"/>
            </w:tcBorders>
            <w:vAlign w:val="center"/>
            <w:hideMark/>
          </w:tcPr>
          <w:p w14:paraId="23356E81" w14:textId="77777777" w:rsidR="0085057F" w:rsidRPr="00E6689C" w:rsidRDefault="0085057F" w:rsidP="0030316A">
            <w:pPr>
              <w:spacing w:after="0" w:line="240" w:lineRule="auto"/>
              <w:rPr>
                <w:rFonts w:eastAsia="Times New Roman"/>
                <w:color w:val="000000"/>
                <w:sz w:val="16"/>
                <w:szCs w:val="16"/>
              </w:rPr>
            </w:pPr>
          </w:p>
        </w:tc>
        <w:tc>
          <w:tcPr>
            <w:tcW w:w="738" w:type="pct"/>
            <w:vMerge/>
            <w:tcBorders>
              <w:top w:val="single" w:sz="4" w:space="0" w:color="505050"/>
              <w:left w:val="nil"/>
              <w:bottom w:val="single" w:sz="4" w:space="0" w:color="505050"/>
              <w:right w:val="single" w:sz="4" w:space="0" w:color="505050"/>
            </w:tcBorders>
            <w:vAlign w:val="center"/>
            <w:hideMark/>
          </w:tcPr>
          <w:p w14:paraId="53DD0E39" w14:textId="77777777" w:rsidR="0085057F" w:rsidRPr="00E6689C" w:rsidRDefault="0085057F" w:rsidP="0030316A">
            <w:pPr>
              <w:spacing w:after="0" w:line="240" w:lineRule="auto"/>
              <w:rPr>
                <w:rFonts w:ascii="Palatino Linotype" w:eastAsia="Times New Roman" w:hAnsi="Palatino Linotype"/>
                <w:b/>
                <w:bCs/>
                <w:color w:val="000000"/>
                <w:sz w:val="16"/>
                <w:szCs w:val="16"/>
              </w:rPr>
            </w:pPr>
          </w:p>
        </w:tc>
        <w:tc>
          <w:tcPr>
            <w:tcW w:w="3653" w:type="pct"/>
            <w:gridSpan w:val="2"/>
            <w:tcBorders>
              <w:top w:val="nil"/>
              <w:left w:val="nil"/>
              <w:bottom w:val="nil"/>
              <w:right w:val="single" w:sz="4" w:space="0" w:color="505050"/>
            </w:tcBorders>
            <w:shd w:val="clear" w:color="auto" w:fill="auto"/>
            <w:noWrap/>
            <w:vAlign w:val="bottom"/>
            <w:hideMark/>
          </w:tcPr>
          <w:p w14:paraId="627785DC" w14:textId="77777777" w:rsidR="0085057F" w:rsidRPr="00E6689C" w:rsidRDefault="0085057F" w:rsidP="0030316A">
            <w:pPr>
              <w:spacing w:after="0" w:line="240" w:lineRule="auto"/>
              <w:rPr>
                <w:rFonts w:eastAsia="Times New Roman"/>
                <w:color w:val="000000"/>
                <w:sz w:val="16"/>
                <w:szCs w:val="16"/>
              </w:rPr>
            </w:pPr>
            <w:r w:rsidRPr="00E6689C">
              <w:rPr>
                <w:rFonts w:eastAsia="Times New Roman"/>
                <w:color w:val="000000"/>
                <w:sz w:val="16"/>
                <w:szCs w:val="16"/>
              </w:rPr>
              <w:t xml:space="preserve">D) resistencia a la corrosión. </w:t>
            </w:r>
          </w:p>
        </w:tc>
      </w:tr>
      <w:tr w:rsidR="0085057F" w:rsidRPr="00E6689C" w14:paraId="44CD6E47" w14:textId="77777777" w:rsidTr="0085057F">
        <w:trPr>
          <w:trHeight w:val="300"/>
        </w:trPr>
        <w:tc>
          <w:tcPr>
            <w:tcW w:w="609" w:type="pct"/>
            <w:gridSpan w:val="3"/>
            <w:vMerge/>
            <w:tcBorders>
              <w:top w:val="single" w:sz="4" w:space="0" w:color="505050"/>
              <w:left w:val="single" w:sz="4" w:space="0" w:color="505050"/>
              <w:bottom w:val="single" w:sz="4" w:space="0" w:color="505050"/>
              <w:right w:val="single" w:sz="4" w:space="0" w:color="505050"/>
            </w:tcBorders>
            <w:vAlign w:val="center"/>
            <w:hideMark/>
          </w:tcPr>
          <w:p w14:paraId="1DA74EF4" w14:textId="77777777" w:rsidR="0085057F" w:rsidRPr="00E6689C" w:rsidRDefault="0085057F" w:rsidP="0030316A">
            <w:pPr>
              <w:spacing w:after="0" w:line="240" w:lineRule="auto"/>
              <w:rPr>
                <w:rFonts w:eastAsia="Times New Roman"/>
                <w:color w:val="000000"/>
                <w:sz w:val="16"/>
                <w:szCs w:val="16"/>
              </w:rPr>
            </w:pPr>
          </w:p>
        </w:tc>
        <w:tc>
          <w:tcPr>
            <w:tcW w:w="738" w:type="pct"/>
            <w:vMerge/>
            <w:tcBorders>
              <w:top w:val="single" w:sz="4" w:space="0" w:color="505050"/>
              <w:left w:val="nil"/>
              <w:bottom w:val="single" w:sz="4" w:space="0" w:color="505050"/>
              <w:right w:val="single" w:sz="4" w:space="0" w:color="505050"/>
            </w:tcBorders>
            <w:vAlign w:val="center"/>
            <w:hideMark/>
          </w:tcPr>
          <w:p w14:paraId="368CB7B7" w14:textId="77777777" w:rsidR="0085057F" w:rsidRPr="00E6689C" w:rsidRDefault="0085057F" w:rsidP="0030316A">
            <w:pPr>
              <w:spacing w:after="0" w:line="240" w:lineRule="auto"/>
              <w:rPr>
                <w:rFonts w:ascii="Palatino Linotype" w:eastAsia="Times New Roman" w:hAnsi="Palatino Linotype"/>
                <w:b/>
                <w:bCs/>
                <w:color w:val="000000"/>
                <w:sz w:val="16"/>
                <w:szCs w:val="16"/>
              </w:rPr>
            </w:pPr>
          </w:p>
        </w:tc>
        <w:tc>
          <w:tcPr>
            <w:tcW w:w="3653" w:type="pct"/>
            <w:gridSpan w:val="2"/>
            <w:tcBorders>
              <w:top w:val="nil"/>
              <w:left w:val="nil"/>
              <w:bottom w:val="nil"/>
              <w:right w:val="single" w:sz="4" w:space="0" w:color="505050"/>
            </w:tcBorders>
            <w:shd w:val="clear" w:color="auto" w:fill="auto"/>
            <w:noWrap/>
            <w:vAlign w:val="bottom"/>
            <w:hideMark/>
          </w:tcPr>
          <w:p w14:paraId="4F70AF7C" w14:textId="77777777" w:rsidR="0085057F" w:rsidRPr="00E6689C" w:rsidRDefault="0085057F" w:rsidP="0030316A">
            <w:pPr>
              <w:spacing w:after="0" w:line="240" w:lineRule="auto"/>
              <w:rPr>
                <w:rFonts w:eastAsia="Times New Roman"/>
                <w:color w:val="000000"/>
                <w:sz w:val="16"/>
                <w:szCs w:val="16"/>
              </w:rPr>
            </w:pPr>
            <w:r w:rsidRPr="00E6689C">
              <w:rPr>
                <w:rFonts w:eastAsia="Times New Roman"/>
                <w:color w:val="000000"/>
                <w:sz w:val="16"/>
                <w:szCs w:val="16"/>
              </w:rPr>
              <w:t xml:space="preserve">E) marcado del producto. </w:t>
            </w:r>
          </w:p>
        </w:tc>
      </w:tr>
      <w:tr w:rsidR="0085057F" w:rsidRPr="00E6689C" w14:paraId="2C45936F" w14:textId="77777777" w:rsidTr="0085057F">
        <w:trPr>
          <w:trHeight w:val="300"/>
        </w:trPr>
        <w:tc>
          <w:tcPr>
            <w:tcW w:w="609" w:type="pct"/>
            <w:gridSpan w:val="3"/>
            <w:vMerge/>
            <w:tcBorders>
              <w:top w:val="single" w:sz="4" w:space="0" w:color="505050"/>
              <w:left w:val="single" w:sz="4" w:space="0" w:color="505050"/>
              <w:bottom w:val="single" w:sz="4" w:space="0" w:color="505050"/>
              <w:right w:val="single" w:sz="4" w:space="0" w:color="505050"/>
            </w:tcBorders>
            <w:vAlign w:val="center"/>
            <w:hideMark/>
          </w:tcPr>
          <w:p w14:paraId="180C81F2" w14:textId="77777777" w:rsidR="0085057F" w:rsidRPr="00E6689C" w:rsidRDefault="0085057F" w:rsidP="0030316A">
            <w:pPr>
              <w:spacing w:after="0" w:line="240" w:lineRule="auto"/>
              <w:rPr>
                <w:rFonts w:eastAsia="Times New Roman"/>
                <w:color w:val="000000"/>
                <w:sz w:val="16"/>
                <w:szCs w:val="16"/>
              </w:rPr>
            </w:pPr>
          </w:p>
        </w:tc>
        <w:tc>
          <w:tcPr>
            <w:tcW w:w="738" w:type="pct"/>
            <w:vMerge/>
            <w:tcBorders>
              <w:top w:val="single" w:sz="4" w:space="0" w:color="505050"/>
              <w:left w:val="nil"/>
              <w:bottom w:val="single" w:sz="4" w:space="0" w:color="505050"/>
              <w:right w:val="single" w:sz="4" w:space="0" w:color="505050"/>
            </w:tcBorders>
            <w:vAlign w:val="center"/>
            <w:hideMark/>
          </w:tcPr>
          <w:p w14:paraId="32E1E6D3" w14:textId="77777777" w:rsidR="0085057F" w:rsidRPr="00E6689C" w:rsidRDefault="0085057F" w:rsidP="0030316A">
            <w:pPr>
              <w:spacing w:after="0" w:line="240" w:lineRule="auto"/>
              <w:rPr>
                <w:rFonts w:ascii="Palatino Linotype" w:eastAsia="Times New Roman" w:hAnsi="Palatino Linotype"/>
                <w:b/>
                <w:bCs/>
                <w:color w:val="000000"/>
                <w:sz w:val="16"/>
                <w:szCs w:val="16"/>
              </w:rPr>
            </w:pPr>
          </w:p>
        </w:tc>
        <w:tc>
          <w:tcPr>
            <w:tcW w:w="3653" w:type="pct"/>
            <w:gridSpan w:val="2"/>
            <w:tcBorders>
              <w:top w:val="nil"/>
              <w:left w:val="nil"/>
              <w:bottom w:val="single" w:sz="4" w:space="0" w:color="505050"/>
              <w:right w:val="single" w:sz="4" w:space="0" w:color="505050"/>
            </w:tcBorders>
            <w:shd w:val="clear" w:color="auto" w:fill="auto"/>
            <w:noWrap/>
            <w:vAlign w:val="bottom"/>
            <w:hideMark/>
          </w:tcPr>
          <w:p w14:paraId="1F60F230" w14:textId="77777777" w:rsidR="0085057F" w:rsidRPr="00E6689C" w:rsidRDefault="0085057F" w:rsidP="0030316A">
            <w:pPr>
              <w:spacing w:after="0" w:line="240" w:lineRule="auto"/>
              <w:rPr>
                <w:rFonts w:eastAsia="Times New Roman"/>
                <w:color w:val="000000"/>
                <w:sz w:val="16"/>
                <w:szCs w:val="16"/>
              </w:rPr>
            </w:pPr>
            <w:r w:rsidRPr="00E6689C">
              <w:rPr>
                <w:rFonts w:eastAsia="Times New Roman"/>
                <w:color w:val="000000"/>
                <w:sz w:val="16"/>
                <w:szCs w:val="16"/>
              </w:rPr>
              <w:t>F) envase primario. (nom-137-ssa1</w:t>
            </w:r>
          </w:p>
        </w:tc>
      </w:tr>
      <w:tr w:rsidR="0085057F" w:rsidRPr="00E6689C" w14:paraId="48A5F642" w14:textId="77777777" w:rsidTr="0085057F">
        <w:trPr>
          <w:trHeight w:val="300"/>
        </w:trPr>
        <w:tc>
          <w:tcPr>
            <w:tcW w:w="191" w:type="pct"/>
            <w:tcBorders>
              <w:top w:val="nil"/>
              <w:left w:val="nil"/>
              <w:bottom w:val="nil"/>
              <w:right w:val="nil"/>
            </w:tcBorders>
            <w:shd w:val="clear" w:color="auto" w:fill="auto"/>
            <w:noWrap/>
            <w:vAlign w:val="bottom"/>
            <w:hideMark/>
          </w:tcPr>
          <w:p w14:paraId="0435E51E" w14:textId="77777777" w:rsidR="0085057F" w:rsidRPr="00E6689C" w:rsidRDefault="0085057F" w:rsidP="0030316A">
            <w:pPr>
              <w:spacing w:after="0" w:line="240" w:lineRule="auto"/>
              <w:jc w:val="center"/>
              <w:rPr>
                <w:rFonts w:ascii="Times New Roman" w:eastAsia="Times New Roman" w:hAnsi="Times New Roman" w:cs="Times New Roman"/>
                <w:sz w:val="16"/>
                <w:szCs w:val="16"/>
              </w:rPr>
            </w:pPr>
          </w:p>
        </w:tc>
        <w:tc>
          <w:tcPr>
            <w:tcW w:w="191" w:type="pct"/>
            <w:tcBorders>
              <w:top w:val="nil"/>
              <w:left w:val="nil"/>
              <w:bottom w:val="nil"/>
              <w:right w:val="nil"/>
            </w:tcBorders>
            <w:shd w:val="clear" w:color="auto" w:fill="auto"/>
            <w:noWrap/>
            <w:vAlign w:val="bottom"/>
            <w:hideMark/>
          </w:tcPr>
          <w:p w14:paraId="22A35092" w14:textId="77777777" w:rsidR="0085057F" w:rsidRPr="00E6689C" w:rsidRDefault="0085057F" w:rsidP="0030316A">
            <w:pPr>
              <w:spacing w:after="0" w:line="240" w:lineRule="auto"/>
              <w:rPr>
                <w:rFonts w:ascii="Times New Roman" w:eastAsia="Times New Roman" w:hAnsi="Times New Roman" w:cs="Times New Roman"/>
                <w:sz w:val="16"/>
                <w:szCs w:val="16"/>
              </w:rPr>
            </w:pPr>
          </w:p>
        </w:tc>
        <w:tc>
          <w:tcPr>
            <w:tcW w:w="227" w:type="pct"/>
            <w:tcBorders>
              <w:top w:val="nil"/>
              <w:left w:val="nil"/>
              <w:bottom w:val="nil"/>
              <w:right w:val="nil"/>
            </w:tcBorders>
            <w:shd w:val="clear" w:color="auto" w:fill="auto"/>
            <w:noWrap/>
            <w:vAlign w:val="bottom"/>
            <w:hideMark/>
          </w:tcPr>
          <w:p w14:paraId="6E56AC01" w14:textId="77777777" w:rsidR="0085057F" w:rsidRPr="00E6689C" w:rsidRDefault="0085057F" w:rsidP="0030316A">
            <w:pPr>
              <w:spacing w:after="0" w:line="240" w:lineRule="auto"/>
              <w:rPr>
                <w:rFonts w:ascii="Times New Roman" w:eastAsia="Times New Roman" w:hAnsi="Times New Roman" w:cs="Times New Roman"/>
                <w:sz w:val="16"/>
                <w:szCs w:val="16"/>
              </w:rPr>
            </w:pPr>
          </w:p>
        </w:tc>
        <w:tc>
          <w:tcPr>
            <w:tcW w:w="738" w:type="pct"/>
            <w:tcBorders>
              <w:top w:val="nil"/>
              <w:left w:val="nil"/>
              <w:bottom w:val="nil"/>
              <w:right w:val="nil"/>
            </w:tcBorders>
            <w:shd w:val="clear" w:color="auto" w:fill="auto"/>
            <w:noWrap/>
            <w:vAlign w:val="bottom"/>
            <w:hideMark/>
          </w:tcPr>
          <w:p w14:paraId="0E11A0B2" w14:textId="77777777" w:rsidR="0085057F" w:rsidRPr="00E6689C" w:rsidRDefault="0085057F" w:rsidP="0030316A">
            <w:pPr>
              <w:spacing w:after="0" w:line="240" w:lineRule="auto"/>
              <w:rPr>
                <w:rFonts w:ascii="Times New Roman" w:eastAsia="Times New Roman" w:hAnsi="Times New Roman" w:cs="Times New Roman"/>
                <w:sz w:val="16"/>
                <w:szCs w:val="16"/>
              </w:rPr>
            </w:pPr>
          </w:p>
        </w:tc>
        <w:tc>
          <w:tcPr>
            <w:tcW w:w="3258" w:type="pct"/>
            <w:tcBorders>
              <w:top w:val="nil"/>
              <w:left w:val="nil"/>
              <w:bottom w:val="nil"/>
              <w:right w:val="nil"/>
            </w:tcBorders>
            <w:shd w:val="clear" w:color="auto" w:fill="auto"/>
            <w:noWrap/>
            <w:vAlign w:val="bottom"/>
            <w:hideMark/>
          </w:tcPr>
          <w:p w14:paraId="554E89BB" w14:textId="77777777" w:rsidR="0085057F" w:rsidRPr="00E6689C" w:rsidRDefault="0085057F" w:rsidP="0030316A">
            <w:pPr>
              <w:spacing w:after="0" w:line="240" w:lineRule="auto"/>
              <w:rPr>
                <w:rFonts w:ascii="Times New Roman" w:eastAsia="Times New Roman" w:hAnsi="Times New Roman" w:cs="Times New Roman"/>
                <w:sz w:val="16"/>
                <w:szCs w:val="16"/>
              </w:rPr>
            </w:pPr>
          </w:p>
        </w:tc>
        <w:tc>
          <w:tcPr>
            <w:tcW w:w="395" w:type="pct"/>
            <w:tcBorders>
              <w:top w:val="nil"/>
              <w:left w:val="nil"/>
              <w:bottom w:val="nil"/>
              <w:right w:val="nil"/>
            </w:tcBorders>
            <w:shd w:val="clear" w:color="auto" w:fill="auto"/>
            <w:noWrap/>
            <w:vAlign w:val="center"/>
            <w:hideMark/>
          </w:tcPr>
          <w:p w14:paraId="4106A632" w14:textId="77777777" w:rsidR="0085057F" w:rsidRPr="00E6689C" w:rsidRDefault="0085057F" w:rsidP="0030316A">
            <w:pPr>
              <w:spacing w:after="0" w:line="240" w:lineRule="auto"/>
              <w:rPr>
                <w:rFonts w:ascii="Times New Roman" w:eastAsia="Times New Roman" w:hAnsi="Times New Roman" w:cs="Times New Roman"/>
                <w:sz w:val="16"/>
                <w:szCs w:val="16"/>
              </w:rPr>
            </w:pPr>
          </w:p>
        </w:tc>
      </w:tr>
    </w:tbl>
    <w:p w14:paraId="6D8F45CB" w14:textId="77777777" w:rsidR="0030316A" w:rsidRDefault="0030316A" w:rsidP="00376381">
      <w:pPr>
        <w:pStyle w:val="Prrafodelista"/>
        <w:ind w:left="0"/>
        <w:jc w:val="center"/>
        <w:rPr>
          <w:rFonts w:ascii="Arial" w:hAnsi="Arial" w:cs="Arial"/>
          <w:sz w:val="18"/>
          <w:szCs w:val="18"/>
          <w:lang w:val="es-ES" w:eastAsia="es-ES" w:bidi="es-ES"/>
        </w:rPr>
      </w:pPr>
    </w:p>
    <w:p w14:paraId="048F8314" w14:textId="77777777" w:rsidR="0030316A" w:rsidRDefault="0030316A" w:rsidP="00376381">
      <w:pPr>
        <w:pStyle w:val="Prrafodelista"/>
        <w:ind w:left="0"/>
        <w:jc w:val="center"/>
        <w:rPr>
          <w:rFonts w:ascii="Arial" w:hAnsi="Arial" w:cs="Arial"/>
          <w:sz w:val="18"/>
          <w:szCs w:val="18"/>
          <w:lang w:val="es-ES" w:eastAsia="es-ES" w:bidi="es-ES"/>
        </w:rPr>
      </w:pPr>
    </w:p>
    <w:p w14:paraId="1470D44F" w14:textId="6D4ECCA9" w:rsidR="00376381" w:rsidRDefault="00376381" w:rsidP="00376381">
      <w:pPr>
        <w:pStyle w:val="Prrafodelista"/>
        <w:ind w:left="0"/>
        <w:jc w:val="center"/>
        <w:rPr>
          <w:rFonts w:ascii="Arial" w:hAnsi="Arial" w:cs="Arial"/>
          <w:sz w:val="18"/>
          <w:szCs w:val="18"/>
          <w:lang w:val="es-ES" w:eastAsia="es-ES" w:bidi="es-ES"/>
        </w:rPr>
      </w:pPr>
      <w:r w:rsidRPr="00BF4961">
        <w:rPr>
          <w:rFonts w:ascii="Arial" w:eastAsia="Arial" w:hAnsi="Arial" w:cs="Arial"/>
          <w:b/>
          <w:bCs/>
          <w:color w:val="000000"/>
        </w:rPr>
        <w:t xml:space="preserve">RENGLON </w:t>
      </w:r>
      <w:r>
        <w:rPr>
          <w:rFonts w:ascii="Arial" w:eastAsia="Arial" w:hAnsi="Arial" w:cs="Arial"/>
          <w:b/>
          <w:bCs/>
          <w:color w:val="000000"/>
        </w:rPr>
        <w:t>16</w:t>
      </w:r>
    </w:p>
    <w:p w14:paraId="1D0FC076" w14:textId="70C24297" w:rsidR="00376381" w:rsidRPr="0030316A" w:rsidRDefault="0030316A" w:rsidP="00376381">
      <w:pPr>
        <w:pStyle w:val="Prrafodelista"/>
        <w:ind w:left="0"/>
        <w:jc w:val="center"/>
        <w:rPr>
          <w:rFonts w:ascii="Arial" w:eastAsia="Arial" w:hAnsi="Arial" w:cs="Arial"/>
          <w:b/>
          <w:bCs/>
          <w:color w:val="000000"/>
        </w:rPr>
      </w:pPr>
      <w:r w:rsidRPr="0030316A">
        <w:rPr>
          <w:rFonts w:ascii="Arial" w:eastAsia="Arial" w:hAnsi="Arial" w:cs="Arial"/>
          <w:b/>
          <w:bCs/>
          <w:color w:val="000000"/>
        </w:rPr>
        <w:t>EQUIPO DE VASECTOMÍA</w:t>
      </w:r>
    </w:p>
    <w:p w14:paraId="2BECA333" w14:textId="13EDD10F" w:rsidR="00376381" w:rsidRDefault="00376381" w:rsidP="00376381">
      <w:pPr>
        <w:pStyle w:val="Prrafodelista"/>
        <w:ind w:left="0"/>
        <w:jc w:val="center"/>
        <w:rPr>
          <w:rFonts w:ascii="Arial" w:hAnsi="Arial" w:cs="Arial"/>
          <w:sz w:val="18"/>
          <w:szCs w:val="18"/>
          <w:lang w:val="es-ES" w:eastAsia="es-ES" w:bidi="es-ES"/>
        </w:rPr>
      </w:pPr>
    </w:p>
    <w:tbl>
      <w:tblPr>
        <w:tblW w:w="4405" w:type="pct"/>
        <w:tblCellMar>
          <w:left w:w="70" w:type="dxa"/>
          <w:right w:w="70" w:type="dxa"/>
        </w:tblCellMar>
        <w:tblLook w:val="04A0" w:firstRow="1" w:lastRow="0" w:firstColumn="1" w:lastColumn="0" w:noHBand="0" w:noVBand="1"/>
      </w:tblPr>
      <w:tblGrid>
        <w:gridCol w:w="406"/>
        <w:gridCol w:w="405"/>
        <w:gridCol w:w="494"/>
        <w:gridCol w:w="1748"/>
        <w:gridCol w:w="4882"/>
        <w:gridCol w:w="1459"/>
      </w:tblGrid>
      <w:tr w:rsidR="002B556E" w:rsidRPr="0030316A" w14:paraId="507618BE" w14:textId="77777777" w:rsidTr="002B556E">
        <w:trPr>
          <w:trHeight w:val="509"/>
        </w:trPr>
        <w:tc>
          <w:tcPr>
            <w:tcW w:w="718" w:type="pct"/>
            <w:gridSpan w:val="3"/>
            <w:vMerge w:val="restart"/>
            <w:tcBorders>
              <w:top w:val="single" w:sz="4" w:space="0" w:color="505050"/>
              <w:left w:val="single" w:sz="4" w:space="0" w:color="505050"/>
              <w:bottom w:val="single" w:sz="4" w:space="0" w:color="505050"/>
              <w:right w:val="single" w:sz="4" w:space="0" w:color="505050"/>
            </w:tcBorders>
            <w:shd w:val="clear" w:color="000000" w:fill="D0CECE"/>
            <w:vAlign w:val="center"/>
            <w:hideMark/>
          </w:tcPr>
          <w:p w14:paraId="3B47798D" w14:textId="77777777" w:rsidR="002B556E" w:rsidRPr="0030316A" w:rsidRDefault="002B556E" w:rsidP="0030316A">
            <w:pPr>
              <w:spacing w:after="0" w:line="240" w:lineRule="auto"/>
              <w:jc w:val="center"/>
              <w:rPr>
                <w:rFonts w:ascii="Arial" w:eastAsia="Times New Roman" w:hAnsi="Arial" w:cs="Arial"/>
                <w:b/>
                <w:bCs/>
                <w:color w:val="000000"/>
                <w:sz w:val="18"/>
                <w:szCs w:val="18"/>
              </w:rPr>
            </w:pPr>
            <w:r w:rsidRPr="0030316A">
              <w:rPr>
                <w:rFonts w:ascii="Arial" w:eastAsia="Times New Roman" w:hAnsi="Arial" w:cs="Arial"/>
                <w:b/>
                <w:bCs/>
                <w:color w:val="000000"/>
                <w:sz w:val="18"/>
                <w:szCs w:val="18"/>
              </w:rPr>
              <w:t>Clave del cuadro estatal 2020</w:t>
            </w:r>
          </w:p>
        </w:tc>
        <w:tc>
          <w:tcPr>
            <w:tcW w:w="929" w:type="pct"/>
            <w:vMerge w:val="restart"/>
            <w:tcBorders>
              <w:top w:val="single" w:sz="4" w:space="0" w:color="505050"/>
              <w:left w:val="single" w:sz="4" w:space="0" w:color="505050"/>
              <w:bottom w:val="single" w:sz="4" w:space="0" w:color="505050"/>
              <w:right w:val="single" w:sz="4" w:space="0" w:color="505050"/>
            </w:tcBorders>
            <w:shd w:val="clear" w:color="000000" w:fill="D0CECE"/>
            <w:vAlign w:val="center"/>
            <w:hideMark/>
          </w:tcPr>
          <w:p w14:paraId="400EE6EC" w14:textId="77777777" w:rsidR="002B556E" w:rsidRPr="0030316A" w:rsidRDefault="002B556E" w:rsidP="0030316A">
            <w:pPr>
              <w:spacing w:after="0" w:line="240" w:lineRule="auto"/>
              <w:jc w:val="center"/>
              <w:rPr>
                <w:rFonts w:ascii="Arial" w:eastAsia="Times New Roman" w:hAnsi="Arial" w:cs="Arial"/>
                <w:b/>
                <w:bCs/>
                <w:color w:val="000000"/>
                <w:sz w:val="18"/>
                <w:szCs w:val="18"/>
              </w:rPr>
            </w:pPr>
            <w:r w:rsidRPr="0030316A">
              <w:rPr>
                <w:rFonts w:ascii="Arial" w:eastAsia="Times New Roman" w:hAnsi="Arial" w:cs="Arial"/>
                <w:b/>
                <w:bCs/>
                <w:color w:val="000000"/>
                <w:sz w:val="18"/>
                <w:szCs w:val="18"/>
              </w:rPr>
              <w:t>Nombre Genérico</w:t>
            </w:r>
          </w:p>
        </w:tc>
        <w:tc>
          <w:tcPr>
            <w:tcW w:w="2582" w:type="pct"/>
            <w:vMerge w:val="restart"/>
            <w:tcBorders>
              <w:top w:val="single" w:sz="4" w:space="0" w:color="505050"/>
              <w:left w:val="single" w:sz="4" w:space="0" w:color="505050"/>
              <w:bottom w:val="single" w:sz="4" w:space="0" w:color="505050"/>
              <w:right w:val="single" w:sz="4" w:space="0" w:color="505050"/>
            </w:tcBorders>
            <w:shd w:val="clear" w:color="000000" w:fill="D0CECE"/>
            <w:vAlign w:val="center"/>
            <w:hideMark/>
          </w:tcPr>
          <w:p w14:paraId="16BDB744" w14:textId="77777777" w:rsidR="002B556E" w:rsidRPr="0030316A" w:rsidRDefault="002B556E" w:rsidP="0030316A">
            <w:pPr>
              <w:spacing w:after="0" w:line="240" w:lineRule="auto"/>
              <w:jc w:val="center"/>
              <w:rPr>
                <w:rFonts w:ascii="Arial" w:eastAsia="Times New Roman" w:hAnsi="Arial" w:cs="Arial"/>
                <w:b/>
                <w:bCs/>
                <w:color w:val="000000"/>
                <w:sz w:val="18"/>
                <w:szCs w:val="18"/>
              </w:rPr>
            </w:pPr>
            <w:r w:rsidRPr="0030316A">
              <w:rPr>
                <w:rFonts w:ascii="Arial" w:eastAsia="Times New Roman" w:hAnsi="Arial" w:cs="Arial"/>
                <w:b/>
                <w:bCs/>
                <w:color w:val="000000"/>
                <w:sz w:val="18"/>
                <w:szCs w:val="18"/>
              </w:rPr>
              <w:t>Descripción</w:t>
            </w:r>
          </w:p>
        </w:tc>
        <w:tc>
          <w:tcPr>
            <w:tcW w:w="771" w:type="pct"/>
            <w:vMerge w:val="restart"/>
            <w:tcBorders>
              <w:top w:val="single" w:sz="4" w:space="0" w:color="505050"/>
              <w:left w:val="single" w:sz="4" w:space="0" w:color="505050"/>
              <w:bottom w:val="single" w:sz="4" w:space="0" w:color="505050"/>
              <w:right w:val="single" w:sz="4" w:space="0" w:color="505050"/>
            </w:tcBorders>
            <w:shd w:val="clear" w:color="000000" w:fill="D0CECE"/>
            <w:vAlign w:val="center"/>
            <w:hideMark/>
          </w:tcPr>
          <w:p w14:paraId="072C62C7" w14:textId="77777777" w:rsidR="002B556E" w:rsidRPr="0030316A" w:rsidRDefault="002B556E" w:rsidP="0030316A">
            <w:pPr>
              <w:spacing w:after="0" w:line="240" w:lineRule="auto"/>
              <w:jc w:val="center"/>
              <w:rPr>
                <w:rFonts w:ascii="Arial" w:eastAsia="Times New Roman" w:hAnsi="Arial" w:cs="Arial"/>
                <w:b/>
                <w:bCs/>
                <w:color w:val="000000"/>
                <w:sz w:val="18"/>
                <w:szCs w:val="18"/>
              </w:rPr>
            </w:pPr>
            <w:r w:rsidRPr="0030316A">
              <w:rPr>
                <w:rFonts w:ascii="Arial" w:eastAsia="Times New Roman" w:hAnsi="Arial" w:cs="Arial"/>
                <w:b/>
                <w:bCs/>
                <w:color w:val="000000"/>
                <w:sz w:val="18"/>
                <w:szCs w:val="18"/>
              </w:rPr>
              <w:t>Cantidad</w:t>
            </w:r>
          </w:p>
        </w:tc>
      </w:tr>
      <w:tr w:rsidR="002B556E" w:rsidRPr="0030316A" w14:paraId="1BAA86A7" w14:textId="77777777" w:rsidTr="002B556E">
        <w:trPr>
          <w:trHeight w:val="509"/>
        </w:trPr>
        <w:tc>
          <w:tcPr>
            <w:tcW w:w="718" w:type="pct"/>
            <w:gridSpan w:val="3"/>
            <w:vMerge/>
            <w:tcBorders>
              <w:top w:val="single" w:sz="4" w:space="0" w:color="505050"/>
              <w:left w:val="single" w:sz="4" w:space="0" w:color="505050"/>
              <w:bottom w:val="single" w:sz="4" w:space="0" w:color="505050"/>
              <w:right w:val="single" w:sz="4" w:space="0" w:color="505050"/>
            </w:tcBorders>
            <w:vAlign w:val="center"/>
            <w:hideMark/>
          </w:tcPr>
          <w:p w14:paraId="5DA0113B" w14:textId="77777777" w:rsidR="002B556E" w:rsidRPr="0030316A" w:rsidRDefault="002B556E" w:rsidP="0030316A">
            <w:pPr>
              <w:spacing w:after="0" w:line="240" w:lineRule="auto"/>
              <w:rPr>
                <w:rFonts w:ascii="Arial" w:eastAsia="Times New Roman" w:hAnsi="Arial" w:cs="Arial"/>
                <w:b/>
                <w:bCs/>
                <w:color w:val="000000"/>
                <w:sz w:val="18"/>
                <w:szCs w:val="18"/>
              </w:rPr>
            </w:pPr>
          </w:p>
        </w:tc>
        <w:tc>
          <w:tcPr>
            <w:tcW w:w="929" w:type="pct"/>
            <w:vMerge/>
            <w:tcBorders>
              <w:top w:val="single" w:sz="4" w:space="0" w:color="505050"/>
              <w:left w:val="single" w:sz="4" w:space="0" w:color="505050"/>
              <w:bottom w:val="single" w:sz="4" w:space="0" w:color="505050"/>
              <w:right w:val="single" w:sz="4" w:space="0" w:color="505050"/>
            </w:tcBorders>
            <w:vAlign w:val="center"/>
            <w:hideMark/>
          </w:tcPr>
          <w:p w14:paraId="60C1E6F6" w14:textId="77777777" w:rsidR="002B556E" w:rsidRPr="0030316A" w:rsidRDefault="002B556E" w:rsidP="0030316A">
            <w:pPr>
              <w:spacing w:after="0" w:line="240" w:lineRule="auto"/>
              <w:rPr>
                <w:rFonts w:ascii="Arial" w:eastAsia="Times New Roman" w:hAnsi="Arial" w:cs="Arial"/>
                <w:b/>
                <w:bCs/>
                <w:color w:val="000000"/>
                <w:sz w:val="18"/>
                <w:szCs w:val="18"/>
              </w:rPr>
            </w:pPr>
          </w:p>
        </w:tc>
        <w:tc>
          <w:tcPr>
            <w:tcW w:w="2582" w:type="pct"/>
            <w:vMerge/>
            <w:tcBorders>
              <w:top w:val="single" w:sz="4" w:space="0" w:color="505050"/>
              <w:left w:val="single" w:sz="4" w:space="0" w:color="505050"/>
              <w:bottom w:val="single" w:sz="4" w:space="0" w:color="505050"/>
              <w:right w:val="single" w:sz="4" w:space="0" w:color="505050"/>
            </w:tcBorders>
            <w:vAlign w:val="center"/>
            <w:hideMark/>
          </w:tcPr>
          <w:p w14:paraId="09C6661A" w14:textId="77777777" w:rsidR="002B556E" w:rsidRPr="0030316A" w:rsidRDefault="002B556E" w:rsidP="0030316A">
            <w:pPr>
              <w:spacing w:after="0" w:line="240" w:lineRule="auto"/>
              <w:rPr>
                <w:rFonts w:ascii="Arial" w:eastAsia="Times New Roman" w:hAnsi="Arial" w:cs="Arial"/>
                <w:b/>
                <w:bCs/>
                <w:color w:val="000000"/>
                <w:sz w:val="18"/>
                <w:szCs w:val="18"/>
              </w:rPr>
            </w:pPr>
          </w:p>
        </w:tc>
        <w:tc>
          <w:tcPr>
            <w:tcW w:w="771" w:type="pct"/>
            <w:vMerge/>
            <w:tcBorders>
              <w:top w:val="single" w:sz="4" w:space="0" w:color="505050"/>
              <w:left w:val="single" w:sz="4" w:space="0" w:color="505050"/>
              <w:bottom w:val="single" w:sz="4" w:space="0" w:color="505050"/>
              <w:right w:val="single" w:sz="4" w:space="0" w:color="505050"/>
            </w:tcBorders>
            <w:vAlign w:val="center"/>
            <w:hideMark/>
          </w:tcPr>
          <w:p w14:paraId="1B47BB27" w14:textId="77777777" w:rsidR="002B556E" w:rsidRPr="0030316A" w:rsidRDefault="002B556E" w:rsidP="0030316A">
            <w:pPr>
              <w:spacing w:after="0" w:line="240" w:lineRule="auto"/>
              <w:rPr>
                <w:rFonts w:ascii="Arial" w:eastAsia="Times New Roman" w:hAnsi="Arial" w:cs="Arial"/>
                <w:b/>
                <w:bCs/>
                <w:color w:val="000000"/>
                <w:sz w:val="18"/>
                <w:szCs w:val="18"/>
              </w:rPr>
            </w:pPr>
          </w:p>
        </w:tc>
      </w:tr>
      <w:tr w:rsidR="002B556E" w:rsidRPr="0030316A" w14:paraId="0126E834" w14:textId="77777777" w:rsidTr="002B556E">
        <w:trPr>
          <w:trHeight w:val="300"/>
        </w:trPr>
        <w:tc>
          <w:tcPr>
            <w:tcW w:w="2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FC74F4" w14:textId="77777777" w:rsidR="002B556E" w:rsidRPr="0030316A" w:rsidRDefault="002B556E" w:rsidP="0030316A">
            <w:pPr>
              <w:spacing w:after="0" w:line="240" w:lineRule="auto"/>
              <w:jc w:val="center"/>
              <w:rPr>
                <w:rFonts w:ascii="Arial" w:eastAsia="Times New Roman" w:hAnsi="Arial" w:cs="Arial"/>
                <w:color w:val="000000"/>
                <w:sz w:val="16"/>
                <w:szCs w:val="16"/>
              </w:rPr>
            </w:pPr>
            <w:r w:rsidRPr="0030316A">
              <w:rPr>
                <w:rFonts w:ascii="Arial" w:eastAsia="Times New Roman" w:hAnsi="Arial" w:cs="Arial"/>
                <w:color w:val="000000"/>
                <w:sz w:val="16"/>
                <w:szCs w:val="16"/>
              </w:rPr>
              <w:t>914</w:t>
            </w:r>
          </w:p>
        </w:tc>
        <w:tc>
          <w:tcPr>
            <w:tcW w:w="2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1FAF00" w14:textId="77777777" w:rsidR="002B556E" w:rsidRPr="0030316A" w:rsidRDefault="002B556E" w:rsidP="0030316A">
            <w:pPr>
              <w:spacing w:after="0" w:line="240" w:lineRule="auto"/>
              <w:jc w:val="center"/>
              <w:rPr>
                <w:rFonts w:ascii="Arial" w:eastAsia="Times New Roman" w:hAnsi="Arial" w:cs="Arial"/>
                <w:color w:val="000000"/>
                <w:sz w:val="16"/>
                <w:szCs w:val="16"/>
              </w:rPr>
            </w:pPr>
            <w:r w:rsidRPr="0030316A">
              <w:rPr>
                <w:rFonts w:ascii="Arial" w:eastAsia="Times New Roman" w:hAnsi="Arial" w:cs="Arial"/>
                <w:color w:val="000000"/>
                <w:sz w:val="16"/>
                <w:szCs w:val="16"/>
              </w:rPr>
              <w:t>144</w:t>
            </w:r>
          </w:p>
        </w:tc>
        <w:tc>
          <w:tcPr>
            <w:tcW w:w="2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895E4D" w14:textId="77777777" w:rsidR="002B556E" w:rsidRPr="0030316A" w:rsidRDefault="002B556E" w:rsidP="0030316A">
            <w:pPr>
              <w:spacing w:after="0" w:line="240" w:lineRule="auto"/>
              <w:jc w:val="center"/>
              <w:rPr>
                <w:rFonts w:ascii="Arial" w:eastAsia="Times New Roman" w:hAnsi="Arial" w:cs="Arial"/>
                <w:color w:val="000000"/>
                <w:sz w:val="16"/>
                <w:szCs w:val="16"/>
              </w:rPr>
            </w:pPr>
            <w:r w:rsidRPr="0030316A">
              <w:rPr>
                <w:rFonts w:ascii="Arial" w:eastAsia="Times New Roman" w:hAnsi="Arial" w:cs="Arial"/>
                <w:color w:val="000000"/>
                <w:sz w:val="16"/>
                <w:szCs w:val="16"/>
              </w:rPr>
              <w:t>0011</w:t>
            </w:r>
          </w:p>
        </w:tc>
        <w:tc>
          <w:tcPr>
            <w:tcW w:w="92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F39EDE" w14:textId="77777777" w:rsidR="002B556E" w:rsidRPr="0030316A" w:rsidRDefault="002B556E" w:rsidP="0030316A">
            <w:pPr>
              <w:spacing w:after="0" w:line="240" w:lineRule="auto"/>
              <w:jc w:val="center"/>
              <w:rPr>
                <w:rFonts w:ascii="Arial" w:eastAsia="Times New Roman" w:hAnsi="Arial" w:cs="Arial"/>
                <w:color w:val="000000"/>
                <w:sz w:val="16"/>
                <w:szCs w:val="16"/>
              </w:rPr>
            </w:pPr>
            <w:r w:rsidRPr="0030316A">
              <w:rPr>
                <w:rFonts w:ascii="Arial" w:eastAsia="Times New Roman" w:hAnsi="Arial" w:cs="Arial"/>
                <w:color w:val="000000"/>
                <w:sz w:val="16"/>
                <w:szCs w:val="16"/>
              </w:rPr>
              <w:t xml:space="preserve">Equipo de </w:t>
            </w:r>
            <w:proofErr w:type="spellStart"/>
            <w:r w:rsidRPr="0030316A">
              <w:rPr>
                <w:rFonts w:ascii="Arial" w:eastAsia="Times New Roman" w:hAnsi="Arial" w:cs="Arial"/>
                <w:color w:val="000000"/>
                <w:sz w:val="16"/>
                <w:szCs w:val="16"/>
              </w:rPr>
              <w:t>Vasectomia</w:t>
            </w:r>
            <w:proofErr w:type="spellEnd"/>
          </w:p>
        </w:tc>
        <w:tc>
          <w:tcPr>
            <w:tcW w:w="2582" w:type="pct"/>
            <w:tcBorders>
              <w:top w:val="single" w:sz="4" w:space="0" w:color="auto"/>
              <w:left w:val="nil"/>
              <w:bottom w:val="single" w:sz="4" w:space="0" w:color="auto"/>
              <w:right w:val="single" w:sz="4" w:space="0" w:color="auto"/>
            </w:tcBorders>
            <w:shd w:val="clear" w:color="auto" w:fill="auto"/>
            <w:noWrap/>
            <w:vAlign w:val="bottom"/>
            <w:hideMark/>
          </w:tcPr>
          <w:p w14:paraId="0E227DE6" w14:textId="77777777" w:rsidR="002B556E" w:rsidRPr="0030316A" w:rsidRDefault="002B556E" w:rsidP="0030316A">
            <w:pPr>
              <w:spacing w:after="0" w:line="240" w:lineRule="auto"/>
              <w:rPr>
                <w:rFonts w:eastAsia="Times New Roman"/>
                <w:color w:val="000000"/>
              </w:rPr>
            </w:pPr>
            <w:r w:rsidRPr="0030316A">
              <w:rPr>
                <w:rFonts w:eastAsia="Times New Roman"/>
                <w:color w:val="000000"/>
              </w:rPr>
              <w:t xml:space="preserve">Pinza de anillo. Diámetro: 3.5 </w:t>
            </w:r>
            <w:proofErr w:type="spellStart"/>
            <w:r w:rsidRPr="0030316A">
              <w:rPr>
                <w:rFonts w:eastAsia="Times New Roman"/>
                <w:color w:val="000000"/>
              </w:rPr>
              <w:t>mm.</w:t>
            </w:r>
            <w:proofErr w:type="spellEnd"/>
            <w:r w:rsidRPr="0030316A">
              <w:rPr>
                <w:rFonts w:eastAsia="Times New Roman"/>
                <w:color w:val="000000"/>
              </w:rPr>
              <w:t xml:space="preserve"> Longitud 140 mm</w:t>
            </w:r>
          </w:p>
        </w:tc>
        <w:tc>
          <w:tcPr>
            <w:tcW w:w="771" w:type="pct"/>
            <w:tcBorders>
              <w:top w:val="single" w:sz="4" w:space="0" w:color="auto"/>
              <w:left w:val="nil"/>
              <w:bottom w:val="single" w:sz="4" w:space="0" w:color="auto"/>
              <w:right w:val="single" w:sz="4" w:space="0" w:color="auto"/>
            </w:tcBorders>
            <w:shd w:val="clear" w:color="auto" w:fill="auto"/>
            <w:noWrap/>
            <w:vAlign w:val="center"/>
            <w:hideMark/>
          </w:tcPr>
          <w:p w14:paraId="5C448C76" w14:textId="77777777" w:rsidR="002B556E" w:rsidRPr="0030316A" w:rsidRDefault="002B556E" w:rsidP="0030316A">
            <w:pPr>
              <w:spacing w:after="0" w:line="240" w:lineRule="auto"/>
              <w:jc w:val="center"/>
              <w:rPr>
                <w:rFonts w:eastAsia="Times New Roman"/>
                <w:color w:val="000000"/>
              </w:rPr>
            </w:pPr>
            <w:r w:rsidRPr="0030316A">
              <w:rPr>
                <w:rFonts w:eastAsia="Times New Roman"/>
                <w:color w:val="000000"/>
              </w:rPr>
              <w:t>1</w:t>
            </w:r>
          </w:p>
        </w:tc>
      </w:tr>
      <w:tr w:rsidR="002B556E" w:rsidRPr="0030316A" w14:paraId="37E3792F" w14:textId="77777777" w:rsidTr="002B556E">
        <w:trPr>
          <w:trHeight w:val="600"/>
        </w:trPr>
        <w:tc>
          <w:tcPr>
            <w:tcW w:w="224" w:type="pct"/>
            <w:vMerge/>
            <w:tcBorders>
              <w:top w:val="single" w:sz="4" w:space="0" w:color="auto"/>
              <w:left w:val="single" w:sz="4" w:space="0" w:color="auto"/>
              <w:bottom w:val="single" w:sz="4" w:space="0" w:color="auto"/>
              <w:right w:val="single" w:sz="4" w:space="0" w:color="auto"/>
            </w:tcBorders>
            <w:vAlign w:val="center"/>
            <w:hideMark/>
          </w:tcPr>
          <w:p w14:paraId="4CA6BB47" w14:textId="77777777" w:rsidR="002B556E" w:rsidRPr="0030316A" w:rsidRDefault="002B556E" w:rsidP="0030316A">
            <w:pPr>
              <w:spacing w:after="0" w:line="240" w:lineRule="auto"/>
              <w:rPr>
                <w:rFonts w:ascii="Arial" w:eastAsia="Times New Roman" w:hAnsi="Arial" w:cs="Arial"/>
                <w:color w:val="000000"/>
                <w:sz w:val="16"/>
                <w:szCs w:val="16"/>
              </w:rPr>
            </w:pPr>
          </w:p>
        </w:tc>
        <w:tc>
          <w:tcPr>
            <w:tcW w:w="224" w:type="pct"/>
            <w:vMerge/>
            <w:tcBorders>
              <w:top w:val="single" w:sz="4" w:space="0" w:color="auto"/>
              <w:left w:val="single" w:sz="4" w:space="0" w:color="auto"/>
              <w:bottom w:val="single" w:sz="4" w:space="0" w:color="auto"/>
              <w:right w:val="single" w:sz="4" w:space="0" w:color="auto"/>
            </w:tcBorders>
            <w:vAlign w:val="center"/>
            <w:hideMark/>
          </w:tcPr>
          <w:p w14:paraId="336B68F6" w14:textId="77777777" w:rsidR="002B556E" w:rsidRPr="0030316A" w:rsidRDefault="002B556E" w:rsidP="0030316A">
            <w:pPr>
              <w:spacing w:after="0" w:line="240" w:lineRule="auto"/>
              <w:rPr>
                <w:rFonts w:ascii="Arial" w:eastAsia="Times New Roman" w:hAnsi="Arial" w:cs="Arial"/>
                <w:color w:val="000000"/>
                <w:sz w:val="16"/>
                <w:szCs w:val="16"/>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3AA68653" w14:textId="77777777" w:rsidR="002B556E" w:rsidRPr="0030316A" w:rsidRDefault="002B556E" w:rsidP="0030316A">
            <w:pPr>
              <w:spacing w:after="0" w:line="240" w:lineRule="auto"/>
              <w:rPr>
                <w:rFonts w:ascii="Arial" w:eastAsia="Times New Roman" w:hAnsi="Arial" w:cs="Arial"/>
                <w:color w:val="000000"/>
                <w:sz w:val="16"/>
                <w:szCs w:val="16"/>
              </w:rPr>
            </w:pPr>
          </w:p>
        </w:tc>
        <w:tc>
          <w:tcPr>
            <w:tcW w:w="929" w:type="pct"/>
            <w:vMerge/>
            <w:tcBorders>
              <w:top w:val="single" w:sz="4" w:space="0" w:color="auto"/>
              <w:left w:val="single" w:sz="4" w:space="0" w:color="auto"/>
              <w:bottom w:val="single" w:sz="4" w:space="0" w:color="auto"/>
              <w:right w:val="single" w:sz="4" w:space="0" w:color="auto"/>
            </w:tcBorders>
            <w:vAlign w:val="center"/>
            <w:hideMark/>
          </w:tcPr>
          <w:p w14:paraId="217BF9A4" w14:textId="77777777" w:rsidR="002B556E" w:rsidRPr="0030316A" w:rsidRDefault="002B556E" w:rsidP="0030316A">
            <w:pPr>
              <w:spacing w:after="0" w:line="240" w:lineRule="auto"/>
              <w:rPr>
                <w:rFonts w:ascii="Arial" w:eastAsia="Times New Roman" w:hAnsi="Arial" w:cs="Arial"/>
                <w:color w:val="000000"/>
                <w:sz w:val="16"/>
                <w:szCs w:val="16"/>
              </w:rPr>
            </w:pPr>
          </w:p>
        </w:tc>
        <w:tc>
          <w:tcPr>
            <w:tcW w:w="2582" w:type="pct"/>
            <w:tcBorders>
              <w:top w:val="nil"/>
              <w:left w:val="nil"/>
              <w:bottom w:val="single" w:sz="4" w:space="0" w:color="auto"/>
              <w:right w:val="single" w:sz="4" w:space="0" w:color="auto"/>
            </w:tcBorders>
            <w:shd w:val="clear" w:color="auto" w:fill="auto"/>
            <w:vAlign w:val="bottom"/>
            <w:hideMark/>
          </w:tcPr>
          <w:p w14:paraId="2C24DA1A" w14:textId="77777777" w:rsidR="002B556E" w:rsidRPr="0030316A" w:rsidRDefault="002B556E" w:rsidP="0030316A">
            <w:pPr>
              <w:spacing w:after="0" w:line="240" w:lineRule="auto"/>
              <w:rPr>
                <w:rFonts w:eastAsia="Times New Roman"/>
                <w:color w:val="000000"/>
              </w:rPr>
            </w:pPr>
            <w:r w:rsidRPr="0030316A">
              <w:rPr>
                <w:rFonts w:eastAsia="Times New Roman"/>
                <w:color w:val="000000"/>
              </w:rPr>
              <w:t xml:space="preserve">Pinza Baby-Adson, hemostática, curva, punta fina, estrías transversales, sin dientes, longitud de 130 a 140 </w:t>
            </w:r>
            <w:proofErr w:type="spellStart"/>
            <w:r w:rsidRPr="0030316A">
              <w:rPr>
                <w:rFonts w:eastAsia="Times New Roman"/>
                <w:color w:val="000000"/>
              </w:rPr>
              <w:t>mm.</w:t>
            </w:r>
            <w:proofErr w:type="spellEnd"/>
          </w:p>
        </w:tc>
        <w:tc>
          <w:tcPr>
            <w:tcW w:w="771" w:type="pct"/>
            <w:tcBorders>
              <w:top w:val="nil"/>
              <w:left w:val="nil"/>
              <w:bottom w:val="single" w:sz="4" w:space="0" w:color="auto"/>
              <w:right w:val="single" w:sz="4" w:space="0" w:color="auto"/>
            </w:tcBorders>
            <w:shd w:val="clear" w:color="auto" w:fill="auto"/>
            <w:noWrap/>
            <w:vAlign w:val="center"/>
            <w:hideMark/>
          </w:tcPr>
          <w:p w14:paraId="1CCFE2E7" w14:textId="77777777" w:rsidR="002B556E" w:rsidRPr="0030316A" w:rsidRDefault="002B556E" w:rsidP="0030316A">
            <w:pPr>
              <w:spacing w:after="0" w:line="240" w:lineRule="auto"/>
              <w:jc w:val="center"/>
              <w:rPr>
                <w:rFonts w:eastAsia="Times New Roman"/>
                <w:color w:val="000000"/>
              </w:rPr>
            </w:pPr>
            <w:r w:rsidRPr="0030316A">
              <w:rPr>
                <w:rFonts w:eastAsia="Times New Roman"/>
                <w:color w:val="000000"/>
              </w:rPr>
              <w:t>1</w:t>
            </w:r>
          </w:p>
        </w:tc>
      </w:tr>
      <w:tr w:rsidR="002B556E" w:rsidRPr="0030316A" w14:paraId="6D7E2FC2" w14:textId="77777777" w:rsidTr="002B556E">
        <w:trPr>
          <w:trHeight w:val="300"/>
        </w:trPr>
        <w:tc>
          <w:tcPr>
            <w:tcW w:w="224" w:type="pct"/>
            <w:tcBorders>
              <w:top w:val="nil"/>
              <w:left w:val="nil"/>
              <w:bottom w:val="nil"/>
              <w:right w:val="nil"/>
            </w:tcBorders>
            <w:shd w:val="clear" w:color="auto" w:fill="auto"/>
            <w:noWrap/>
            <w:vAlign w:val="bottom"/>
            <w:hideMark/>
          </w:tcPr>
          <w:p w14:paraId="2CACD32C" w14:textId="77777777" w:rsidR="002B556E" w:rsidRPr="0030316A" w:rsidRDefault="002B556E" w:rsidP="0030316A">
            <w:pPr>
              <w:spacing w:after="0" w:line="240" w:lineRule="auto"/>
              <w:jc w:val="center"/>
              <w:rPr>
                <w:rFonts w:eastAsia="Times New Roman"/>
                <w:color w:val="000000"/>
              </w:rPr>
            </w:pPr>
          </w:p>
        </w:tc>
        <w:tc>
          <w:tcPr>
            <w:tcW w:w="224" w:type="pct"/>
            <w:tcBorders>
              <w:top w:val="nil"/>
              <w:left w:val="nil"/>
              <w:bottom w:val="nil"/>
              <w:right w:val="nil"/>
            </w:tcBorders>
            <w:shd w:val="clear" w:color="auto" w:fill="auto"/>
            <w:noWrap/>
            <w:vAlign w:val="bottom"/>
            <w:hideMark/>
          </w:tcPr>
          <w:p w14:paraId="7D2E0351" w14:textId="77777777" w:rsidR="002B556E" w:rsidRPr="0030316A" w:rsidRDefault="002B556E" w:rsidP="0030316A">
            <w:pPr>
              <w:spacing w:after="0" w:line="240" w:lineRule="auto"/>
              <w:rPr>
                <w:rFonts w:ascii="Times New Roman" w:eastAsia="Times New Roman" w:hAnsi="Times New Roman" w:cs="Times New Roman"/>
                <w:sz w:val="20"/>
                <w:szCs w:val="20"/>
              </w:rPr>
            </w:pPr>
          </w:p>
        </w:tc>
        <w:tc>
          <w:tcPr>
            <w:tcW w:w="271" w:type="pct"/>
            <w:tcBorders>
              <w:top w:val="nil"/>
              <w:left w:val="nil"/>
              <w:bottom w:val="nil"/>
              <w:right w:val="nil"/>
            </w:tcBorders>
            <w:shd w:val="clear" w:color="auto" w:fill="auto"/>
            <w:noWrap/>
            <w:vAlign w:val="bottom"/>
            <w:hideMark/>
          </w:tcPr>
          <w:p w14:paraId="69422D70" w14:textId="77777777" w:rsidR="002B556E" w:rsidRPr="0030316A" w:rsidRDefault="002B556E" w:rsidP="0030316A">
            <w:pPr>
              <w:spacing w:after="0" w:line="240" w:lineRule="auto"/>
              <w:rPr>
                <w:rFonts w:ascii="Times New Roman" w:eastAsia="Times New Roman" w:hAnsi="Times New Roman" w:cs="Times New Roman"/>
                <w:sz w:val="20"/>
                <w:szCs w:val="20"/>
              </w:rPr>
            </w:pPr>
          </w:p>
        </w:tc>
        <w:tc>
          <w:tcPr>
            <w:tcW w:w="929" w:type="pct"/>
            <w:tcBorders>
              <w:top w:val="nil"/>
              <w:left w:val="nil"/>
              <w:bottom w:val="nil"/>
              <w:right w:val="nil"/>
            </w:tcBorders>
            <w:shd w:val="clear" w:color="auto" w:fill="auto"/>
            <w:noWrap/>
            <w:vAlign w:val="bottom"/>
            <w:hideMark/>
          </w:tcPr>
          <w:p w14:paraId="2AD61AFF" w14:textId="77777777" w:rsidR="002B556E" w:rsidRPr="0030316A" w:rsidRDefault="002B556E" w:rsidP="0030316A">
            <w:pPr>
              <w:spacing w:after="0" w:line="240" w:lineRule="auto"/>
              <w:rPr>
                <w:rFonts w:ascii="Times New Roman" w:eastAsia="Times New Roman" w:hAnsi="Times New Roman" w:cs="Times New Roman"/>
                <w:sz w:val="20"/>
                <w:szCs w:val="20"/>
              </w:rPr>
            </w:pPr>
          </w:p>
        </w:tc>
        <w:tc>
          <w:tcPr>
            <w:tcW w:w="2582" w:type="pct"/>
            <w:tcBorders>
              <w:top w:val="nil"/>
              <w:left w:val="nil"/>
              <w:bottom w:val="nil"/>
              <w:right w:val="nil"/>
            </w:tcBorders>
            <w:shd w:val="clear" w:color="auto" w:fill="auto"/>
            <w:noWrap/>
            <w:vAlign w:val="bottom"/>
            <w:hideMark/>
          </w:tcPr>
          <w:p w14:paraId="72D68565" w14:textId="77777777" w:rsidR="002B556E" w:rsidRPr="0030316A" w:rsidRDefault="002B556E" w:rsidP="0030316A">
            <w:pPr>
              <w:spacing w:after="0" w:line="240" w:lineRule="auto"/>
              <w:rPr>
                <w:rFonts w:ascii="Times New Roman" w:eastAsia="Times New Roman" w:hAnsi="Times New Roman" w:cs="Times New Roman"/>
                <w:sz w:val="20"/>
                <w:szCs w:val="20"/>
              </w:rPr>
            </w:pPr>
          </w:p>
        </w:tc>
        <w:tc>
          <w:tcPr>
            <w:tcW w:w="771" w:type="pct"/>
            <w:tcBorders>
              <w:top w:val="nil"/>
              <w:left w:val="nil"/>
              <w:bottom w:val="nil"/>
              <w:right w:val="nil"/>
            </w:tcBorders>
            <w:shd w:val="clear" w:color="auto" w:fill="auto"/>
            <w:noWrap/>
            <w:vAlign w:val="center"/>
            <w:hideMark/>
          </w:tcPr>
          <w:p w14:paraId="2AC86EF3" w14:textId="77777777" w:rsidR="002B556E" w:rsidRPr="0030316A" w:rsidRDefault="002B556E" w:rsidP="0030316A">
            <w:pPr>
              <w:spacing w:after="0" w:line="240" w:lineRule="auto"/>
              <w:rPr>
                <w:rFonts w:ascii="Times New Roman" w:eastAsia="Times New Roman" w:hAnsi="Times New Roman" w:cs="Times New Roman"/>
                <w:sz w:val="20"/>
                <w:szCs w:val="20"/>
              </w:rPr>
            </w:pPr>
          </w:p>
        </w:tc>
      </w:tr>
      <w:tr w:rsidR="002B556E" w:rsidRPr="0030316A" w14:paraId="7BFBD5B2" w14:textId="77777777" w:rsidTr="002B556E">
        <w:trPr>
          <w:trHeight w:val="450"/>
        </w:trPr>
        <w:tc>
          <w:tcPr>
            <w:tcW w:w="718" w:type="pct"/>
            <w:gridSpan w:val="3"/>
            <w:vMerge w:val="restart"/>
            <w:tcBorders>
              <w:top w:val="single" w:sz="4" w:space="0" w:color="505050"/>
              <w:left w:val="single" w:sz="4" w:space="0" w:color="505050"/>
              <w:bottom w:val="single" w:sz="4" w:space="0" w:color="505050"/>
              <w:right w:val="single" w:sz="4" w:space="0" w:color="505050"/>
            </w:tcBorders>
            <w:shd w:val="clear" w:color="000000" w:fill="BFBFBF"/>
            <w:noWrap/>
            <w:vAlign w:val="bottom"/>
            <w:hideMark/>
          </w:tcPr>
          <w:p w14:paraId="1CFB2395" w14:textId="77777777" w:rsidR="002B556E" w:rsidRPr="0030316A" w:rsidRDefault="002B556E" w:rsidP="0030316A">
            <w:pPr>
              <w:spacing w:after="0" w:line="240" w:lineRule="auto"/>
              <w:jc w:val="center"/>
              <w:rPr>
                <w:rFonts w:eastAsia="Times New Roman"/>
                <w:color w:val="000000"/>
              </w:rPr>
            </w:pPr>
            <w:r w:rsidRPr="0030316A">
              <w:rPr>
                <w:rFonts w:eastAsia="Times New Roman"/>
                <w:color w:val="000000"/>
              </w:rPr>
              <w:t> </w:t>
            </w:r>
          </w:p>
        </w:tc>
        <w:tc>
          <w:tcPr>
            <w:tcW w:w="929" w:type="pct"/>
            <w:vMerge w:val="restart"/>
            <w:tcBorders>
              <w:top w:val="single" w:sz="4" w:space="0" w:color="505050"/>
              <w:left w:val="nil"/>
              <w:bottom w:val="single" w:sz="4" w:space="0" w:color="505050"/>
              <w:right w:val="single" w:sz="4" w:space="0" w:color="505050"/>
            </w:tcBorders>
            <w:shd w:val="clear" w:color="auto" w:fill="auto"/>
            <w:vAlign w:val="center"/>
            <w:hideMark/>
          </w:tcPr>
          <w:p w14:paraId="6990D994" w14:textId="77777777" w:rsidR="002B556E" w:rsidRPr="0030316A" w:rsidRDefault="002B556E" w:rsidP="0030316A">
            <w:pPr>
              <w:spacing w:after="0" w:line="240" w:lineRule="auto"/>
              <w:jc w:val="center"/>
              <w:rPr>
                <w:rFonts w:ascii="Palatino Linotype" w:eastAsia="Times New Roman" w:hAnsi="Palatino Linotype"/>
                <w:b/>
                <w:bCs/>
                <w:color w:val="000000"/>
                <w:sz w:val="28"/>
                <w:szCs w:val="28"/>
              </w:rPr>
            </w:pPr>
            <w:proofErr w:type="gramStart"/>
            <w:r w:rsidRPr="0030316A">
              <w:rPr>
                <w:rFonts w:ascii="Palatino Linotype" w:eastAsia="Times New Roman" w:hAnsi="Palatino Linotype"/>
                <w:b/>
                <w:bCs/>
                <w:color w:val="000000"/>
                <w:sz w:val="28"/>
                <w:szCs w:val="28"/>
              </w:rPr>
              <w:t>Documentos a entregar</w:t>
            </w:r>
            <w:proofErr w:type="gramEnd"/>
            <w:r w:rsidRPr="0030316A">
              <w:rPr>
                <w:rFonts w:ascii="Palatino Linotype" w:eastAsia="Times New Roman" w:hAnsi="Palatino Linotype"/>
                <w:b/>
                <w:bCs/>
                <w:color w:val="000000"/>
                <w:sz w:val="28"/>
                <w:szCs w:val="28"/>
              </w:rPr>
              <w:t xml:space="preserve"> y requisitos de evaluación técnica</w:t>
            </w:r>
          </w:p>
        </w:tc>
        <w:tc>
          <w:tcPr>
            <w:tcW w:w="3353" w:type="pct"/>
            <w:gridSpan w:val="2"/>
            <w:tcBorders>
              <w:top w:val="single" w:sz="4" w:space="0" w:color="505050"/>
              <w:left w:val="nil"/>
              <w:bottom w:val="single" w:sz="4" w:space="0" w:color="505050"/>
              <w:right w:val="single" w:sz="4" w:space="0" w:color="505050"/>
            </w:tcBorders>
            <w:shd w:val="clear" w:color="auto" w:fill="auto"/>
            <w:noWrap/>
            <w:vAlign w:val="bottom"/>
            <w:hideMark/>
          </w:tcPr>
          <w:p w14:paraId="74F7E36C" w14:textId="77777777" w:rsidR="002B556E" w:rsidRPr="0030316A" w:rsidRDefault="002B556E" w:rsidP="0030316A">
            <w:pPr>
              <w:spacing w:after="0" w:line="240" w:lineRule="auto"/>
              <w:rPr>
                <w:rFonts w:eastAsia="Times New Roman"/>
                <w:color w:val="000000"/>
                <w:sz w:val="20"/>
                <w:szCs w:val="20"/>
              </w:rPr>
            </w:pPr>
            <w:r w:rsidRPr="0030316A">
              <w:rPr>
                <w:rFonts w:eastAsia="Times New Roman"/>
                <w:color w:val="000000"/>
                <w:sz w:val="20"/>
                <w:szCs w:val="20"/>
              </w:rPr>
              <w:t xml:space="preserve">1.-Registro Sanitario o Certificado </w:t>
            </w:r>
            <w:proofErr w:type="gramStart"/>
            <w:r w:rsidRPr="0030316A">
              <w:rPr>
                <w:rFonts w:eastAsia="Times New Roman"/>
                <w:color w:val="000000"/>
                <w:sz w:val="20"/>
                <w:szCs w:val="20"/>
              </w:rPr>
              <w:t>FDA  y</w:t>
            </w:r>
            <w:proofErr w:type="gramEnd"/>
            <w:r w:rsidRPr="0030316A">
              <w:rPr>
                <w:rFonts w:eastAsia="Times New Roman"/>
                <w:color w:val="000000"/>
                <w:sz w:val="20"/>
                <w:szCs w:val="20"/>
              </w:rPr>
              <w:t xml:space="preserve">/o CE  </w:t>
            </w:r>
          </w:p>
        </w:tc>
      </w:tr>
      <w:tr w:rsidR="002B556E" w:rsidRPr="0030316A" w14:paraId="06D1D609" w14:textId="77777777" w:rsidTr="002B556E">
        <w:trPr>
          <w:trHeight w:val="885"/>
        </w:trPr>
        <w:tc>
          <w:tcPr>
            <w:tcW w:w="718" w:type="pct"/>
            <w:gridSpan w:val="3"/>
            <w:vMerge/>
            <w:tcBorders>
              <w:top w:val="single" w:sz="4" w:space="0" w:color="505050"/>
              <w:left w:val="single" w:sz="4" w:space="0" w:color="505050"/>
              <w:bottom w:val="single" w:sz="4" w:space="0" w:color="505050"/>
              <w:right w:val="single" w:sz="4" w:space="0" w:color="505050"/>
            </w:tcBorders>
            <w:vAlign w:val="center"/>
            <w:hideMark/>
          </w:tcPr>
          <w:p w14:paraId="074204F4" w14:textId="77777777" w:rsidR="002B556E" w:rsidRPr="0030316A" w:rsidRDefault="002B556E" w:rsidP="0030316A">
            <w:pPr>
              <w:spacing w:after="0" w:line="240" w:lineRule="auto"/>
              <w:rPr>
                <w:rFonts w:eastAsia="Times New Roman"/>
                <w:color w:val="000000"/>
              </w:rPr>
            </w:pPr>
          </w:p>
        </w:tc>
        <w:tc>
          <w:tcPr>
            <w:tcW w:w="929" w:type="pct"/>
            <w:vMerge/>
            <w:tcBorders>
              <w:top w:val="single" w:sz="4" w:space="0" w:color="505050"/>
              <w:left w:val="nil"/>
              <w:bottom w:val="single" w:sz="4" w:space="0" w:color="505050"/>
              <w:right w:val="single" w:sz="4" w:space="0" w:color="505050"/>
            </w:tcBorders>
            <w:vAlign w:val="center"/>
            <w:hideMark/>
          </w:tcPr>
          <w:p w14:paraId="0AC4BEB7" w14:textId="77777777" w:rsidR="002B556E" w:rsidRPr="0030316A" w:rsidRDefault="002B556E" w:rsidP="0030316A">
            <w:pPr>
              <w:spacing w:after="0" w:line="240" w:lineRule="auto"/>
              <w:rPr>
                <w:rFonts w:ascii="Palatino Linotype" w:eastAsia="Times New Roman" w:hAnsi="Palatino Linotype"/>
                <w:b/>
                <w:bCs/>
                <w:color w:val="000000"/>
                <w:sz w:val="28"/>
                <w:szCs w:val="28"/>
              </w:rPr>
            </w:pPr>
          </w:p>
        </w:tc>
        <w:tc>
          <w:tcPr>
            <w:tcW w:w="3353" w:type="pct"/>
            <w:gridSpan w:val="2"/>
            <w:tcBorders>
              <w:top w:val="single" w:sz="4" w:space="0" w:color="505050"/>
              <w:left w:val="nil"/>
              <w:bottom w:val="single" w:sz="4" w:space="0" w:color="505050"/>
              <w:right w:val="single" w:sz="4" w:space="0" w:color="505050"/>
            </w:tcBorders>
            <w:shd w:val="clear" w:color="auto" w:fill="auto"/>
            <w:vAlign w:val="center"/>
            <w:hideMark/>
          </w:tcPr>
          <w:p w14:paraId="38D51D31" w14:textId="77777777" w:rsidR="002B556E" w:rsidRPr="0030316A" w:rsidRDefault="002B556E" w:rsidP="0030316A">
            <w:pPr>
              <w:spacing w:after="0" w:line="240" w:lineRule="auto"/>
              <w:rPr>
                <w:rFonts w:eastAsia="Times New Roman"/>
                <w:color w:val="000000"/>
                <w:sz w:val="20"/>
                <w:szCs w:val="20"/>
              </w:rPr>
            </w:pPr>
            <w:r w:rsidRPr="0030316A">
              <w:rPr>
                <w:rFonts w:eastAsia="Times New Roman"/>
                <w:color w:val="000000"/>
                <w:sz w:val="20"/>
                <w:szCs w:val="20"/>
              </w:rPr>
              <w:t xml:space="preserve">2.- Certificado de buenas prácticas de manufactura expedida por la COFEPRIS o similar reconocido internacionalmente en caso de extranjeros o cualquiera de las siguientes: ISO 13485 e ISO 9001 </w:t>
            </w:r>
          </w:p>
        </w:tc>
      </w:tr>
      <w:tr w:rsidR="002B556E" w:rsidRPr="0030316A" w14:paraId="337BBD72" w14:textId="77777777" w:rsidTr="002B556E">
        <w:trPr>
          <w:trHeight w:val="300"/>
        </w:trPr>
        <w:tc>
          <w:tcPr>
            <w:tcW w:w="718" w:type="pct"/>
            <w:gridSpan w:val="3"/>
            <w:vMerge/>
            <w:tcBorders>
              <w:top w:val="single" w:sz="4" w:space="0" w:color="505050"/>
              <w:left w:val="single" w:sz="4" w:space="0" w:color="505050"/>
              <w:bottom w:val="single" w:sz="4" w:space="0" w:color="505050"/>
              <w:right w:val="single" w:sz="4" w:space="0" w:color="505050"/>
            </w:tcBorders>
            <w:vAlign w:val="center"/>
            <w:hideMark/>
          </w:tcPr>
          <w:p w14:paraId="3B0CB9AA" w14:textId="77777777" w:rsidR="002B556E" w:rsidRPr="0030316A" w:rsidRDefault="002B556E" w:rsidP="0030316A">
            <w:pPr>
              <w:spacing w:after="0" w:line="240" w:lineRule="auto"/>
              <w:rPr>
                <w:rFonts w:eastAsia="Times New Roman"/>
                <w:color w:val="000000"/>
              </w:rPr>
            </w:pPr>
          </w:p>
        </w:tc>
        <w:tc>
          <w:tcPr>
            <w:tcW w:w="929" w:type="pct"/>
            <w:vMerge/>
            <w:tcBorders>
              <w:top w:val="single" w:sz="4" w:space="0" w:color="505050"/>
              <w:left w:val="nil"/>
              <w:bottom w:val="single" w:sz="4" w:space="0" w:color="505050"/>
              <w:right w:val="single" w:sz="4" w:space="0" w:color="505050"/>
            </w:tcBorders>
            <w:vAlign w:val="center"/>
            <w:hideMark/>
          </w:tcPr>
          <w:p w14:paraId="723B708B" w14:textId="77777777" w:rsidR="002B556E" w:rsidRPr="0030316A" w:rsidRDefault="002B556E" w:rsidP="0030316A">
            <w:pPr>
              <w:spacing w:after="0" w:line="240" w:lineRule="auto"/>
              <w:rPr>
                <w:rFonts w:ascii="Palatino Linotype" w:eastAsia="Times New Roman" w:hAnsi="Palatino Linotype"/>
                <w:b/>
                <w:bCs/>
                <w:color w:val="000000"/>
                <w:sz w:val="28"/>
                <w:szCs w:val="28"/>
              </w:rPr>
            </w:pPr>
          </w:p>
        </w:tc>
        <w:tc>
          <w:tcPr>
            <w:tcW w:w="3353" w:type="pct"/>
            <w:gridSpan w:val="2"/>
            <w:tcBorders>
              <w:top w:val="single" w:sz="4" w:space="0" w:color="505050"/>
              <w:left w:val="nil"/>
              <w:bottom w:val="single" w:sz="4" w:space="0" w:color="505050"/>
              <w:right w:val="single" w:sz="4" w:space="0" w:color="505050"/>
            </w:tcBorders>
            <w:shd w:val="clear" w:color="auto" w:fill="auto"/>
            <w:vAlign w:val="bottom"/>
            <w:hideMark/>
          </w:tcPr>
          <w:p w14:paraId="6D5970C4" w14:textId="77777777" w:rsidR="002B556E" w:rsidRPr="0030316A" w:rsidRDefault="002B556E" w:rsidP="0030316A">
            <w:pPr>
              <w:spacing w:after="0" w:line="240" w:lineRule="auto"/>
              <w:rPr>
                <w:rFonts w:eastAsia="Times New Roman"/>
                <w:color w:val="000000"/>
                <w:sz w:val="20"/>
                <w:szCs w:val="20"/>
              </w:rPr>
            </w:pPr>
            <w:r w:rsidRPr="0030316A">
              <w:rPr>
                <w:rFonts w:eastAsia="Times New Roman"/>
                <w:color w:val="000000"/>
                <w:sz w:val="20"/>
                <w:szCs w:val="20"/>
              </w:rPr>
              <w:t>3.- Carta Garantía 3 año</w:t>
            </w:r>
          </w:p>
        </w:tc>
      </w:tr>
      <w:tr w:rsidR="002B556E" w:rsidRPr="0030316A" w14:paraId="3BECA29B" w14:textId="77777777" w:rsidTr="002B556E">
        <w:trPr>
          <w:trHeight w:val="555"/>
        </w:trPr>
        <w:tc>
          <w:tcPr>
            <w:tcW w:w="718" w:type="pct"/>
            <w:gridSpan w:val="3"/>
            <w:vMerge/>
            <w:tcBorders>
              <w:top w:val="single" w:sz="4" w:space="0" w:color="505050"/>
              <w:left w:val="single" w:sz="4" w:space="0" w:color="505050"/>
              <w:bottom w:val="single" w:sz="4" w:space="0" w:color="505050"/>
              <w:right w:val="single" w:sz="4" w:space="0" w:color="505050"/>
            </w:tcBorders>
            <w:vAlign w:val="center"/>
            <w:hideMark/>
          </w:tcPr>
          <w:p w14:paraId="2D1F9EEC" w14:textId="77777777" w:rsidR="002B556E" w:rsidRPr="0030316A" w:rsidRDefault="002B556E" w:rsidP="0030316A">
            <w:pPr>
              <w:spacing w:after="0" w:line="240" w:lineRule="auto"/>
              <w:rPr>
                <w:rFonts w:eastAsia="Times New Roman"/>
                <w:color w:val="000000"/>
              </w:rPr>
            </w:pPr>
          </w:p>
        </w:tc>
        <w:tc>
          <w:tcPr>
            <w:tcW w:w="929" w:type="pct"/>
            <w:vMerge/>
            <w:tcBorders>
              <w:top w:val="single" w:sz="4" w:space="0" w:color="505050"/>
              <w:left w:val="nil"/>
              <w:bottom w:val="single" w:sz="4" w:space="0" w:color="505050"/>
              <w:right w:val="single" w:sz="4" w:space="0" w:color="505050"/>
            </w:tcBorders>
            <w:vAlign w:val="center"/>
            <w:hideMark/>
          </w:tcPr>
          <w:p w14:paraId="31209BC7" w14:textId="77777777" w:rsidR="002B556E" w:rsidRPr="0030316A" w:rsidRDefault="002B556E" w:rsidP="0030316A">
            <w:pPr>
              <w:spacing w:after="0" w:line="240" w:lineRule="auto"/>
              <w:rPr>
                <w:rFonts w:ascii="Palatino Linotype" w:eastAsia="Times New Roman" w:hAnsi="Palatino Linotype"/>
                <w:b/>
                <w:bCs/>
                <w:color w:val="000000"/>
                <w:sz w:val="28"/>
                <w:szCs w:val="28"/>
              </w:rPr>
            </w:pPr>
          </w:p>
        </w:tc>
        <w:tc>
          <w:tcPr>
            <w:tcW w:w="3353" w:type="pct"/>
            <w:gridSpan w:val="2"/>
            <w:tcBorders>
              <w:top w:val="single" w:sz="4" w:space="0" w:color="505050"/>
              <w:left w:val="nil"/>
              <w:bottom w:val="single" w:sz="4" w:space="0" w:color="505050"/>
              <w:right w:val="single" w:sz="4" w:space="0" w:color="505050"/>
            </w:tcBorders>
            <w:shd w:val="clear" w:color="auto" w:fill="auto"/>
            <w:vAlign w:val="bottom"/>
            <w:hideMark/>
          </w:tcPr>
          <w:p w14:paraId="4B04E52D" w14:textId="77777777" w:rsidR="002B556E" w:rsidRPr="0030316A" w:rsidRDefault="002B556E" w:rsidP="0030316A">
            <w:pPr>
              <w:spacing w:after="0" w:line="240" w:lineRule="auto"/>
              <w:rPr>
                <w:rFonts w:eastAsia="Times New Roman"/>
                <w:color w:val="000000"/>
                <w:sz w:val="20"/>
                <w:szCs w:val="20"/>
              </w:rPr>
            </w:pPr>
            <w:r w:rsidRPr="0030316A">
              <w:rPr>
                <w:rFonts w:eastAsia="Times New Roman"/>
                <w:color w:val="000000"/>
                <w:sz w:val="20"/>
                <w:szCs w:val="20"/>
              </w:rPr>
              <w:t xml:space="preserve">4.- Para las cartas de cumplimiento de los siguientes puntos deberá anexar copia del certificado que compruebe dicho requerimiento. </w:t>
            </w:r>
          </w:p>
        </w:tc>
      </w:tr>
      <w:tr w:rsidR="002B556E" w:rsidRPr="0030316A" w14:paraId="271221D8" w14:textId="77777777" w:rsidTr="002B556E">
        <w:trPr>
          <w:trHeight w:val="1365"/>
        </w:trPr>
        <w:tc>
          <w:tcPr>
            <w:tcW w:w="718" w:type="pct"/>
            <w:gridSpan w:val="3"/>
            <w:vMerge/>
            <w:tcBorders>
              <w:top w:val="single" w:sz="4" w:space="0" w:color="505050"/>
              <w:left w:val="single" w:sz="4" w:space="0" w:color="505050"/>
              <w:bottom w:val="single" w:sz="4" w:space="0" w:color="505050"/>
              <w:right w:val="single" w:sz="4" w:space="0" w:color="505050"/>
            </w:tcBorders>
            <w:vAlign w:val="center"/>
            <w:hideMark/>
          </w:tcPr>
          <w:p w14:paraId="0026E7DC" w14:textId="77777777" w:rsidR="002B556E" w:rsidRPr="0030316A" w:rsidRDefault="002B556E" w:rsidP="0030316A">
            <w:pPr>
              <w:spacing w:after="0" w:line="240" w:lineRule="auto"/>
              <w:rPr>
                <w:rFonts w:eastAsia="Times New Roman"/>
                <w:color w:val="000000"/>
              </w:rPr>
            </w:pPr>
          </w:p>
        </w:tc>
        <w:tc>
          <w:tcPr>
            <w:tcW w:w="929" w:type="pct"/>
            <w:vMerge/>
            <w:tcBorders>
              <w:top w:val="single" w:sz="4" w:space="0" w:color="505050"/>
              <w:left w:val="nil"/>
              <w:bottom w:val="single" w:sz="4" w:space="0" w:color="505050"/>
              <w:right w:val="single" w:sz="4" w:space="0" w:color="505050"/>
            </w:tcBorders>
            <w:vAlign w:val="center"/>
            <w:hideMark/>
          </w:tcPr>
          <w:p w14:paraId="6F998456" w14:textId="77777777" w:rsidR="002B556E" w:rsidRPr="0030316A" w:rsidRDefault="002B556E" w:rsidP="0030316A">
            <w:pPr>
              <w:spacing w:after="0" w:line="240" w:lineRule="auto"/>
              <w:rPr>
                <w:rFonts w:ascii="Palatino Linotype" w:eastAsia="Times New Roman" w:hAnsi="Palatino Linotype"/>
                <w:b/>
                <w:bCs/>
                <w:color w:val="000000"/>
                <w:sz w:val="28"/>
                <w:szCs w:val="28"/>
              </w:rPr>
            </w:pPr>
          </w:p>
        </w:tc>
        <w:tc>
          <w:tcPr>
            <w:tcW w:w="3353" w:type="pct"/>
            <w:gridSpan w:val="2"/>
            <w:tcBorders>
              <w:top w:val="single" w:sz="4" w:space="0" w:color="505050"/>
              <w:left w:val="nil"/>
              <w:bottom w:val="single" w:sz="4" w:space="0" w:color="505050"/>
              <w:right w:val="single" w:sz="4" w:space="0" w:color="505050"/>
            </w:tcBorders>
            <w:shd w:val="clear" w:color="auto" w:fill="auto"/>
            <w:vAlign w:val="center"/>
            <w:hideMark/>
          </w:tcPr>
          <w:p w14:paraId="6F76D7E5" w14:textId="77777777" w:rsidR="002B556E" w:rsidRPr="0030316A" w:rsidRDefault="002B556E" w:rsidP="0030316A">
            <w:pPr>
              <w:spacing w:after="0" w:line="240" w:lineRule="auto"/>
              <w:rPr>
                <w:rFonts w:eastAsia="Times New Roman"/>
                <w:color w:val="000000"/>
                <w:sz w:val="20"/>
                <w:szCs w:val="20"/>
              </w:rPr>
            </w:pPr>
            <w:r w:rsidRPr="0030316A">
              <w:rPr>
                <w:rFonts w:eastAsia="Times New Roman"/>
                <w:color w:val="000000"/>
                <w:sz w:val="20"/>
                <w:szCs w:val="20"/>
              </w:rPr>
              <w:t xml:space="preserve">5.-Carta bajo protesta de decir verdad, manifestando que los bienes ofertados cumplen con las Normas Oficiales </w:t>
            </w:r>
            <w:proofErr w:type="gramStart"/>
            <w:r w:rsidRPr="0030316A">
              <w:rPr>
                <w:rFonts w:eastAsia="Times New Roman"/>
                <w:color w:val="000000"/>
                <w:sz w:val="20"/>
                <w:szCs w:val="20"/>
              </w:rPr>
              <w:t>Mexicanas  NOM</w:t>
            </w:r>
            <w:proofErr w:type="gramEnd"/>
            <w:r w:rsidRPr="0030316A">
              <w:rPr>
                <w:rFonts w:eastAsia="Times New Roman"/>
                <w:color w:val="000000"/>
                <w:sz w:val="20"/>
                <w:szCs w:val="20"/>
              </w:rPr>
              <w:t xml:space="preserve">-068- SSA1 a falta de estas las Normas Internacionales, o en su caso las Normas de referencia de conformidad con lo dispuesto por los </w:t>
            </w:r>
            <w:proofErr w:type="spellStart"/>
            <w:r w:rsidRPr="0030316A">
              <w:rPr>
                <w:rFonts w:eastAsia="Times New Roman"/>
                <w:color w:val="000000"/>
                <w:sz w:val="20"/>
                <w:szCs w:val="20"/>
              </w:rPr>
              <w:t>articulos</w:t>
            </w:r>
            <w:proofErr w:type="spellEnd"/>
            <w:r w:rsidRPr="0030316A">
              <w:rPr>
                <w:rFonts w:eastAsia="Times New Roman"/>
                <w:color w:val="000000"/>
                <w:sz w:val="20"/>
                <w:szCs w:val="20"/>
              </w:rPr>
              <w:t xml:space="preserve"> 55 y 67 de la Ley Federal sobre </w:t>
            </w:r>
            <w:proofErr w:type="spellStart"/>
            <w:r w:rsidRPr="0030316A">
              <w:rPr>
                <w:rFonts w:eastAsia="Times New Roman"/>
                <w:color w:val="000000"/>
                <w:sz w:val="20"/>
                <w:szCs w:val="20"/>
              </w:rPr>
              <w:t>Metrologia</w:t>
            </w:r>
            <w:proofErr w:type="spellEnd"/>
            <w:r w:rsidRPr="0030316A">
              <w:rPr>
                <w:rFonts w:eastAsia="Times New Roman"/>
                <w:color w:val="000000"/>
                <w:sz w:val="20"/>
                <w:szCs w:val="20"/>
              </w:rPr>
              <w:t xml:space="preserve"> y Normalización.</w:t>
            </w:r>
          </w:p>
        </w:tc>
      </w:tr>
      <w:tr w:rsidR="002B556E" w:rsidRPr="0030316A" w14:paraId="69DBA00D" w14:textId="77777777" w:rsidTr="002B556E">
        <w:trPr>
          <w:trHeight w:val="555"/>
        </w:trPr>
        <w:tc>
          <w:tcPr>
            <w:tcW w:w="718" w:type="pct"/>
            <w:gridSpan w:val="3"/>
            <w:vMerge/>
            <w:tcBorders>
              <w:top w:val="single" w:sz="4" w:space="0" w:color="505050"/>
              <w:left w:val="single" w:sz="4" w:space="0" w:color="505050"/>
              <w:bottom w:val="single" w:sz="4" w:space="0" w:color="505050"/>
              <w:right w:val="single" w:sz="4" w:space="0" w:color="505050"/>
            </w:tcBorders>
            <w:vAlign w:val="center"/>
            <w:hideMark/>
          </w:tcPr>
          <w:p w14:paraId="7DA916CF" w14:textId="77777777" w:rsidR="002B556E" w:rsidRPr="0030316A" w:rsidRDefault="002B556E" w:rsidP="0030316A">
            <w:pPr>
              <w:spacing w:after="0" w:line="240" w:lineRule="auto"/>
              <w:rPr>
                <w:rFonts w:eastAsia="Times New Roman"/>
                <w:color w:val="000000"/>
              </w:rPr>
            </w:pPr>
          </w:p>
        </w:tc>
        <w:tc>
          <w:tcPr>
            <w:tcW w:w="929" w:type="pct"/>
            <w:vMerge/>
            <w:tcBorders>
              <w:top w:val="single" w:sz="4" w:space="0" w:color="505050"/>
              <w:left w:val="nil"/>
              <w:bottom w:val="single" w:sz="4" w:space="0" w:color="505050"/>
              <w:right w:val="single" w:sz="4" w:space="0" w:color="505050"/>
            </w:tcBorders>
            <w:vAlign w:val="center"/>
            <w:hideMark/>
          </w:tcPr>
          <w:p w14:paraId="5ADCFE01" w14:textId="77777777" w:rsidR="002B556E" w:rsidRPr="0030316A" w:rsidRDefault="002B556E" w:rsidP="0030316A">
            <w:pPr>
              <w:spacing w:after="0" w:line="240" w:lineRule="auto"/>
              <w:rPr>
                <w:rFonts w:ascii="Palatino Linotype" w:eastAsia="Times New Roman" w:hAnsi="Palatino Linotype"/>
                <w:b/>
                <w:bCs/>
                <w:color w:val="000000"/>
                <w:sz w:val="28"/>
                <w:szCs w:val="28"/>
              </w:rPr>
            </w:pPr>
          </w:p>
        </w:tc>
        <w:tc>
          <w:tcPr>
            <w:tcW w:w="3353" w:type="pct"/>
            <w:gridSpan w:val="2"/>
            <w:tcBorders>
              <w:top w:val="single" w:sz="4" w:space="0" w:color="505050"/>
              <w:left w:val="nil"/>
              <w:bottom w:val="single" w:sz="4" w:space="0" w:color="505050"/>
              <w:right w:val="single" w:sz="4" w:space="0" w:color="505050"/>
            </w:tcBorders>
            <w:shd w:val="clear" w:color="auto" w:fill="auto"/>
            <w:vAlign w:val="bottom"/>
            <w:hideMark/>
          </w:tcPr>
          <w:p w14:paraId="6B096179" w14:textId="77777777" w:rsidR="002B556E" w:rsidRPr="0030316A" w:rsidRDefault="002B556E" w:rsidP="0030316A">
            <w:pPr>
              <w:spacing w:after="0" w:line="240" w:lineRule="auto"/>
              <w:rPr>
                <w:rFonts w:eastAsia="Times New Roman"/>
                <w:color w:val="000000"/>
                <w:sz w:val="20"/>
                <w:szCs w:val="20"/>
              </w:rPr>
            </w:pPr>
            <w:r w:rsidRPr="0030316A">
              <w:rPr>
                <w:rFonts w:eastAsia="Times New Roman"/>
                <w:color w:val="000000"/>
                <w:sz w:val="20"/>
                <w:szCs w:val="20"/>
              </w:rPr>
              <w:t>6.- Carta bajo protesta de decir verdad en la cual el licitante se compromete a sustituir los bienes defectuosos o en caso de vicios ocultos</w:t>
            </w:r>
          </w:p>
        </w:tc>
      </w:tr>
      <w:tr w:rsidR="002B556E" w:rsidRPr="0030316A" w14:paraId="3773617F" w14:textId="77777777" w:rsidTr="002B556E">
        <w:trPr>
          <w:trHeight w:val="1095"/>
        </w:trPr>
        <w:tc>
          <w:tcPr>
            <w:tcW w:w="718" w:type="pct"/>
            <w:gridSpan w:val="3"/>
            <w:vMerge/>
            <w:tcBorders>
              <w:top w:val="single" w:sz="4" w:space="0" w:color="505050"/>
              <w:left w:val="single" w:sz="4" w:space="0" w:color="505050"/>
              <w:bottom w:val="single" w:sz="4" w:space="0" w:color="505050"/>
              <w:right w:val="single" w:sz="4" w:space="0" w:color="505050"/>
            </w:tcBorders>
            <w:vAlign w:val="center"/>
            <w:hideMark/>
          </w:tcPr>
          <w:p w14:paraId="2998042A" w14:textId="77777777" w:rsidR="002B556E" w:rsidRPr="0030316A" w:rsidRDefault="002B556E" w:rsidP="0030316A">
            <w:pPr>
              <w:spacing w:after="0" w:line="240" w:lineRule="auto"/>
              <w:rPr>
                <w:rFonts w:eastAsia="Times New Roman"/>
                <w:color w:val="000000"/>
              </w:rPr>
            </w:pPr>
          </w:p>
        </w:tc>
        <w:tc>
          <w:tcPr>
            <w:tcW w:w="929" w:type="pct"/>
            <w:vMerge/>
            <w:tcBorders>
              <w:top w:val="single" w:sz="4" w:space="0" w:color="505050"/>
              <w:left w:val="nil"/>
              <w:bottom w:val="single" w:sz="4" w:space="0" w:color="505050"/>
              <w:right w:val="single" w:sz="4" w:space="0" w:color="505050"/>
            </w:tcBorders>
            <w:vAlign w:val="center"/>
            <w:hideMark/>
          </w:tcPr>
          <w:p w14:paraId="47E4993F" w14:textId="77777777" w:rsidR="002B556E" w:rsidRPr="0030316A" w:rsidRDefault="002B556E" w:rsidP="0030316A">
            <w:pPr>
              <w:spacing w:after="0" w:line="240" w:lineRule="auto"/>
              <w:rPr>
                <w:rFonts w:ascii="Palatino Linotype" w:eastAsia="Times New Roman" w:hAnsi="Palatino Linotype"/>
                <w:b/>
                <w:bCs/>
                <w:color w:val="000000"/>
                <w:sz w:val="28"/>
                <w:szCs w:val="28"/>
              </w:rPr>
            </w:pPr>
          </w:p>
        </w:tc>
        <w:tc>
          <w:tcPr>
            <w:tcW w:w="3353" w:type="pct"/>
            <w:gridSpan w:val="2"/>
            <w:tcBorders>
              <w:top w:val="single" w:sz="4" w:space="0" w:color="505050"/>
              <w:left w:val="nil"/>
              <w:bottom w:val="single" w:sz="4" w:space="0" w:color="505050"/>
              <w:right w:val="single" w:sz="4" w:space="0" w:color="505050"/>
            </w:tcBorders>
            <w:shd w:val="clear" w:color="auto" w:fill="auto"/>
            <w:vAlign w:val="bottom"/>
            <w:hideMark/>
          </w:tcPr>
          <w:p w14:paraId="27D7E57F" w14:textId="77777777" w:rsidR="002B556E" w:rsidRPr="0030316A" w:rsidRDefault="002B556E" w:rsidP="0030316A">
            <w:pPr>
              <w:spacing w:after="0" w:line="240" w:lineRule="auto"/>
              <w:rPr>
                <w:rFonts w:eastAsia="Times New Roman"/>
                <w:color w:val="000000"/>
                <w:sz w:val="20"/>
                <w:szCs w:val="20"/>
              </w:rPr>
            </w:pPr>
            <w:r w:rsidRPr="0030316A">
              <w:rPr>
                <w:rFonts w:eastAsia="Times New Roman"/>
                <w:color w:val="000000"/>
                <w:sz w:val="20"/>
                <w:szCs w:val="20"/>
              </w:rPr>
              <w:t xml:space="preserve">7.- Carta de declaración de cumplimiento del </w:t>
            </w:r>
            <w:proofErr w:type="spellStart"/>
            <w:r w:rsidRPr="0030316A">
              <w:rPr>
                <w:rFonts w:eastAsia="Times New Roman"/>
                <w:color w:val="000000"/>
                <w:sz w:val="20"/>
                <w:szCs w:val="20"/>
              </w:rPr>
              <w:t>estandar</w:t>
            </w:r>
            <w:proofErr w:type="spellEnd"/>
            <w:r w:rsidRPr="0030316A">
              <w:rPr>
                <w:rFonts w:eastAsia="Times New Roman"/>
                <w:color w:val="000000"/>
                <w:sz w:val="20"/>
                <w:szCs w:val="20"/>
              </w:rPr>
              <w:t xml:space="preserve"> ISO 7153-1:1991 instrumentos quirúrgicos - materiales metálicos - parte 1: acero inoxidable selección de los aceros inoxidables disponibles para su uso en la fabricación de instrumentos quirúrgicos. </w:t>
            </w:r>
          </w:p>
        </w:tc>
      </w:tr>
      <w:tr w:rsidR="002B556E" w:rsidRPr="0030316A" w14:paraId="7766F0BD" w14:textId="77777777" w:rsidTr="002B556E">
        <w:trPr>
          <w:trHeight w:val="1095"/>
        </w:trPr>
        <w:tc>
          <w:tcPr>
            <w:tcW w:w="718" w:type="pct"/>
            <w:gridSpan w:val="3"/>
            <w:vMerge/>
            <w:tcBorders>
              <w:top w:val="single" w:sz="4" w:space="0" w:color="505050"/>
              <w:left w:val="single" w:sz="4" w:space="0" w:color="505050"/>
              <w:bottom w:val="single" w:sz="4" w:space="0" w:color="505050"/>
              <w:right w:val="single" w:sz="4" w:space="0" w:color="505050"/>
            </w:tcBorders>
            <w:vAlign w:val="center"/>
            <w:hideMark/>
          </w:tcPr>
          <w:p w14:paraId="607009D8" w14:textId="77777777" w:rsidR="002B556E" w:rsidRPr="0030316A" w:rsidRDefault="002B556E" w:rsidP="0030316A">
            <w:pPr>
              <w:spacing w:after="0" w:line="240" w:lineRule="auto"/>
              <w:rPr>
                <w:rFonts w:eastAsia="Times New Roman"/>
                <w:color w:val="000000"/>
              </w:rPr>
            </w:pPr>
          </w:p>
        </w:tc>
        <w:tc>
          <w:tcPr>
            <w:tcW w:w="929" w:type="pct"/>
            <w:vMerge/>
            <w:tcBorders>
              <w:top w:val="single" w:sz="4" w:space="0" w:color="505050"/>
              <w:left w:val="nil"/>
              <w:bottom w:val="single" w:sz="4" w:space="0" w:color="505050"/>
              <w:right w:val="single" w:sz="4" w:space="0" w:color="505050"/>
            </w:tcBorders>
            <w:vAlign w:val="center"/>
            <w:hideMark/>
          </w:tcPr>
          <w:p w14:paraId="453692F6" w14:textId="77777777" w:rsidR="002B556E" w:rsidRPr="0030316A" w:rsidRDefault="002B556E" w:rsidP="0030316A">
            <w:pPr>
              <w:spacing w:after="0" w:line="240" w:lineRule="auto"/>
              <w:rPr>
                <w:rFonts w:ascii="Palatino Linotype" w:eastAsia="Times New Roman" w:hAnsi="Palatino Linotype"/>
                <w:b/>
                <w:bCs/>
                <w:color w:val="000000"/>
                <w:sz w:val="28"/>
                <w:szCs w:val="28"/>
              </w:rPr>
            </w:pPr>
          </w:p>
        </w:tc>
        <w:tc>
          <w:tcPr>
            <w:tcW w:w="3353" w:type="pct"/>
            <w:gridSpan w:val="2"/>
            <w:tcBorders>
              <w:top w:val="single" w:sz="4" w:space="0" w:color="505050"/>
              <w:left w:val="nil"/>
              <w:bottom w:val="single" w:sz="4" w:space="0" w:color="505050"/>
              <w:right w:val="single" w:sz="4" w:space="0" w:color="505050"/>
            </w:tcBorders>
            <w:shd w:val="clear" w:color="auto" w:fill="auto"/>
            <w:vAlign w:val="bottom"/>
            <w:hideMark/>
          </w:tcPr>
          <w:p w14:paraId="59B0CBFF" w14:textId="77777777" w:rsidR="002B556E" w:rsidRPr="0030316A" w:rsidRDefault="002B556E" w:rsidP="0030316A">
            <w:pPr>
              <w:spacing w:after="0" w:line="240" w:lineRule="auto"/>
              <w:rPr>
                <w:rFonts w:eastAsia="Times New Roman"/>
                <w:color w:val="000000"/>
                <w:sz w:val="20"/>
                <w:szCs w:val="20"/>
              </w:rPr>
            </w:pPr>
            <w:r w:rsidRPr="0030316A">
              <w:rPr>
                <w:rFonts w:eastAsia="Times New Roman"/>
                <w:color w:val="000000"/>
                <w:sz w:val="20"/>
                <w:szCs w:val="20"/>
              </w:rPr>
              <w:t xml:space="preserve">8.- Carta de declaración de cumplimiento de uso de materia prima de acero inoxidable grado médico para la fabricación del instrumental: x46 CR 13 (1.4034), x50 CRMOV 15 (1.4116), x38 CRMOV 15 (1.4117), x20 CR 13 (1421), x5 CRNIMO 18 10(1.4401). Bajo la norma DIN 58298 </w:t>
            </w:r>
          </w:p>
        </w:tc>
      </w:tr>
      <w:tr w:rsidR="002B556E" w:rsidRPr="0030316A" w14:paraId="1B4DCE41" w14:textId="77777777" w:rsidTr="002B556E">
        <w:trPr>
          <w:trHeight w:val="555"/>
        </w:trPr>
        <w:tc>
          <w:tcPr>
            <w:tcW w:w="718" w:type="pct"/>
            <w:gridSpan w:val="3"/>
            <w:vMerge/>
            <w:tcBorders>
              <w:top w:val="single" w:sz="4" w:space="0" w:color="505050"/>
              <w:left w:val="single" w:sz="4" w:space="0" w:color="505050"/>
              <w:bottom w:val="single" w:sz="4" w:space="0" w:color="505050"/>
              <w:right w:val="single" w:sz="4" w:space="0" w:color="505050"/>
            </w:tcBorders>
            <w:vAlign w:val="center"/>
            <w:hideMark/>
          </w:tcPr>
          <w:p w14:paraId="432E86E9" w14:textId="77777777" w:rsidR="002B556E" w:rsidRPr="0030316A" w:rsidRDefault="002B556E" w:rsidP="0030316A">
            <w:pPr>
              <w:spacing w:after="0" w:line="240" w:lineRule="auto"/>
              <w:rPr>
                <w:rFonts w:eastAsia="Times New Roman"/>
                <w:color w:val="000000"/>
              </w:rPr>
            </w:pPr>
          </w:p>
        </w:tc>
        <w:tc>
          <w:tcPr>
            <w:tcW w:w="929" w:type="pct"/>
            <w:vMerge/>
            <w:tcBorders>
              <w:top w:val="single" w:sz="4" w:space="0" w:color="505050"/>
              <w:left w:val="nil"/>
              <w:bottom w:val="single" w:sz="4" w:space="0" w:color="505050"/>
              <w:right w:val="single" w:sz="4" w:space="0" w:color="505050"/>
            </w:tcBorders>
            <w:vAlign w:val="center"/>
            <w:hideMark/>
          </w:tcPr>
          <w:p w14:paraId="6AFA630C" w14:textId="77777777" w:rsidR="002B556E" w:rsidRPr="0030316A" w:rsidRDefault="002B556E" w:rsidP="0030316A">
            <w:pPr>
              <w:spacing w:after="0" w:line="240" w:lineRule="auto"/>
              <w:rPr>
                <w:rFonts w:ascii="Palatino Linotype" w:eastAsia="Times New Roman" w:hAnsi="Palatino Linotype"/>
                <w:b/>
                <w:bCs/>
                <w:color w:val="000000"/>
                <w:sz w:val="28"/>
                <w:szCs w:val="28"/>
              </w:rPr>
            </w:pPr>
          </w:p>
        </w:tc>
        <w:tc>
          <w:tcPr>
            <w:tcW w:w="3353" w:type="pct"/>
            <w:gridSpan w:val="2"/>
            <w:tcBorders>
              <w:top w:val="single" w:sz="4" w:space="0" w:color="505050"/>
              <w:left w:val="nil"/>
              <w:bottom w:val="single" w:sz="4" w:space="0" w:color="505050"/>
              <w:right w:val="single" w:sz="4" w:space="0" w:color="505050"/>
            </w:tcBorders>
            <w:shd w:val="clear" w:color="auto" w:fill="auto"/>
            <w:vAlign w:val="bottom"/>
            <w:hideMark/>
          </w:tcPr>
          <w:p w14:paraId="22B6AB5D" w14:textId="77777777" w:rsidR="002B556E" w:rsidRPr="0030316A" w:rsidRDefault="002B556E" w:rsidP="0030316A">
            <w:pPr>
              <w:spacing w:after="0" w:line="240" w:lineRule="auto"/>
              <w:rPr>
                <w:rFonts w:eastAsia="Times New Roman"/>
                <w:color w:val="000000"/>
                <w:sz w:val="20"/>
                <w:szCs w:val="20"/>
              </w:rPr>
            </w:pPr>
            <w:r w:rsidRPr="0030316A">
              <w:rPr>
                <w:rFonts w:eastAsia="Times New Roman"/>
                <w:color w:val="000000"/>
                <w:sz w:val="20"/>
                <w:szCs w:val="20"/>
              </w:rPr>
              <w:t xml:space="preserve">9.- Carta de declaración de cumplimiento del </w:t>
            </w:r>
            <w:proofErr w:type="spellStart"/>
            <w:r w:rsidRPr="0030316A">
              <w:rPr>
                <w:rFonts w:eastAsia="Times New Roman"/>
                <w:color w:val="000000"/>
                <w:sz w:val="20"/>
                <w:szCs w:val="20"/>
              </w:rPr>
              <w:t>estandar</w:t>
            </w:r>
            <w:proofErr w:type="spellEnd"/>
            <w:r w:rsidRPr="0030316A">
              <w:rPr>
                <w:rFonts w:eastAsia="Times New Roman"/>
                <w:color w:val="000000"/>
                <w:sz w:val="20"/>
                <w:szCs w:val="20"/>
              </w:rPr>
              <w:t xml:space="preserve"> DIN en ISO 13402, resistencia a la corrosión de instrumental quirúrgico. </w:t>
            </w:r>
          </w:p>
        </w:tc>
      </w:tr>
      <w:tr w:rsidR="002B556E" w:rsidRPr="0030316A" w14:paraId="3C807A0E" w14:textId="77777777" w:rsidTr="002B556E">
        <w:trPr>
          <w:trHeight w:val="555"/>
        </w:trPr>
        <w:tc>
          <w:tcPr>
            <w:tcW w:w="718" w:type="pct"/>
            <w:gridSpan w:val="3"/>
            <w:vMerge/>
            <w:tcBorders>
              <w:top w:val="single" w:sz="4" w:space="0" w:color="505050"/>
              <w:left w:val="single" w:sz="4" w:space="0" w:color="505050"/>
              <w:bottom w:val="single" w:sz="4" w:space="0" w:color="505050"/>
              <w:right w:val="single" w:sz="4" w:space="0" w:color="505050"/>
            </w:tcBorders>
            <w:vAlign w:val="center"/>
            <w:hideMark/>
          </w:tcPr>
          <w:p w14:paraId="12EE5BEC" w14:textId="77777777" w:rsidR="002B556E" w:rsidRPr="0030316A" w:rsidRDefault="002B556E" w:rsidP="0030316A">
            <w:pPr>
              <w:spacing w:after="0" w:line="240" w:lineRule="auto"/>
              <w:rPr>
                <w:rFonts w:eastAsia="Times New Roman"/>
                <w:color w:val="000000"/>
              </w:rPr>
            </w:pPr>
          </w:p>
        </w:tc>
        <w:tc>
          <w:tcPr>
            <w:tcW w:w="929" w:type="pct"/>
            <w:vMerge/>
            <w:tcBorders>
              <w:top w:val="single" w:sz="4" w:space="0" w:color="505050"/>
              <w:left w:val="nil"/>
              <w:bottom w:val="single" w:sz="4" w:space="0" w:color="505050"/>
              <w:right w:val="single" w:sz="4" w:space="0" w:color="505050"/>
            </w:tcBorders>
            <w:vAlign w:val="center"/>
            <w:hideMark/>
          </w:tcPr>
          <w:p w14:paraId="5D492B13" w14:textId="77777777" w:rsidR="002B556E" w:rsidRPr="0030316A" w:rsidRDefault="002B556E" w:rsidP="0030316A">
            <w:pPr>
              <w:spacing w:after="0" w:line="240" w:lineRule="auto"/>
              <w:rPr>
                <w:rFonts w:ascii="Palatino Linotype" w:eastAsia="Times New Roman" w:hAnsi="Palatino Linotype"/>
                <w:b/>
                <w:bCs/>
                <w:color w:val="000000"/>
                <w:sz w:val="28"/>
                <w:szCs w:val="28"/>
              </w:rPr>
            </w:pPr>
          </w:p>
        </w:tc>
        <w:tc>
          <w:tcPr>
            <w:tcW w:w="3353" w:type="pct"/>
            <w:gridSpan w:val="2"/>
            <w:tcBorders>
              <w:top w:val="single" w:sz="4" w:space="0" w:color="505050"/>
              <w:left w:val="nil"/>
              <w:bottom w:val="nil"/>
              <w:right w:val="single" w:sz="4" w:space="0" w:color="505050"/>
            </w:tcBorders>
            <w:shd w:val="clear" w:color="auto" w:fill="auto"/>
            <w:vAlign w:val="bottom"/>
            <w:hideMark/>
          </w:tcPr>
          <w:p w14:paraId="5B065689" w14:textId="77777777" w:rsidR="002B556E" w:rsidRPr="0030316A" w:rsidRDefault="002B556E" w:rsidP="0030316A">
            <w:pPr>
              <w:spacing w:after="0" w:line="240" w:lineRule="auto"/>
              <w:rPr>
                <w:rFonts w:eastAsia="Times New Roman"/>
                <w:color w:val="000000"/>
                <w:sz w:val="20"/>
                <w:szCs w:val="20"/>
              </w:rPr>
            </w:pPr>
            <w:r w:rsidRPr="0030316A">
              <w:rPr>
                <w:rFonts w:eastAsia="Times New Roman"/>
                <w:color w:val="000000"/>
                <w:sz w:val="20"/>
                <w:szCs w:val="20"/>
              </w:rPr>
              <w:t xml:space="preserve">10.- Carta de declaración de cumplimiento de control de calidad de productos y materia prima acreditando las siguientes normas y estándares: </w:t>
            </w:r>
          </w:p>
        </w:tc>
      </w:tr>
      <w:tr w:rsidR="002B556E" w:rsidRPr="0030316A" w14:paraId="5599BF12" w14:textId="77777777" w:rsidTr="002B556E">
        <w:trPr>
          <w:trHeight w:val="300"/>
        </w:trPr>
        <w:tc>
          <w:tcPr>
            <w:tcW w:w="718" w:type="pct"/>
            <w:gridSpan w:val="3"/>
            <w:vMerge/>
            <w:tcBorders>
              <w:top w:val="single" w:sz="4" w:space="0" w:color="505050"/>
              <w:left w:val="single" w:sz="4" w:space="0" w:color="505050"/>
              <w:bottom w:val="single" w:sz="4" w:space="0" w:color="505050"/>
              <w:right w:val="single" w:sz="4" w:space="0" w:color="505050"/>
            </w:tcBorders>
            <w:vAlign w:val="center"/>
            <w:hideMark/>
          </w:tcPr>
          <w:p w14:paraId="27D7514A" w14:textId="77777777" w:rsidR="002B556E" w:rsidRPr="0030316A" w:rsidRDefault="002B556E" w:rsidP="0030316A">
            <w:pPr>
              <w:spacing w:after="0" w:line="240" w:lineRule="auto"/>
              <w:rPr>
                <w:rFonts w:eastAsia="Times New Roman"/>
                <w:color w:val="000000"/>
              </w:rPr>
            </w:pPr>
          </w:p>
        </w:tc>
        <w:tc>
          <w:tcPr>
            <w:tcW w:w="929" w:type="pct"/>
            <w:vMerge/>
            <w:tcBorders>
              <w:top w:val="single" w:sz="4" w:space="0" w:color="505050"/>
              <w:left w:val="nil"/>
              <w:bottom w:val="single" w:sz="4" w:space="0" w:color="505050"/>
              <w:right w:val="single" w:sz="4" w:space="0" w:color="505050"/>
            </w:tcBorders>
            <w:vAlign w:val="center"/>
            <w:hideMark/>
          </w:tcPr>
          <w:p w14:paraId="0A56546F" w14:textId="77777777" w:rsidR="002B556E" w:rsidRPr="0030316A" w:rsidRDefault="002B556E" w:rsidP="0030316A">
            <w:pPr>
              <w:spacing w:after="0" w:line="240" w:lineRule="auto"/>
              <w:rPr>
                <w:rFonts w:ascii="Palatino Linotype" w:eastAsia="Times New Roman" w:hAnsi="Palatino Linotype"/>
                <w:b/>
                <w:bCs/>
                <w:color w:val="000000"/>
                <w:sz w:val="28"/>
                <w:szCs w:val="28"/>
              </w:rPr>
            </w:pPr>
          </w:p>
        </w:tc>
        <w:tc>
          <w:tcPr>
            <w:tcW w:w="3353" w:type="pct"/>
            <w:gridSpan w:val="2"/>
            <w:tcBorders>
              <w:top w:val="nil"/>
              <w:left w:val="nil"/>
              <w:bottom w:val="nil"/>
              <w:right w:val="single" w:sz="4" w:space="0" w:color="505050"/>
            </w:tcBorders>
            <w:shd w:val="clear" w:color="auto" w:fill="auto"/>
            <w:noWrap/>
            <w:vAlign w:val="bottom"/>
            <w:hideMark/>
          </w:tcPr>
          <w:p w14:paraId="2CF1E3EB" w14:textId="77777777" w:rsidR="002B556E" w:rsidRPr="0030316A" w:rsidRDefault="002B556E" w:rsidP="0030316A">
            <w:pPr>
              <w:spacing w:after="0" w:line="240" w:lineRule="auto"/>
              <w:rPr>
                <w:rFonts w:eastAsia="Times New Roman"/>
                <w:color w:val="000000"/>
                <w:sz w:val="20"/>
                <w:szCs w:val="20"/>
              </w:rPr>
            </w:pPr>
            <w:r w:rsidRPr="0030316A">
              <w:rPr>
                <w:rFonts w:eastAsia="Times New Roman"/>
                <w:color w:val="000000"/>
                <w:sz w:val="20"/>
                <w:szCs w:val="20"/>
              </w:rPr>
              <w:t xml:space="preserve">B) </w:t>
            </w:r>
            <w:proofErr w:type="spellStart"/>
            <w:r w:rsidRPr="0030316A">
              <w:rPr>
                <w:rFonts w:eastAsia="Times New Roman"/>
                <w:color w:val="000000"/>
                <w:sz w:val="20"/>
                <w:szCs w:val="20"/>
              </w:rPr>
              <w:t>council</w:t>
            </w:r>
            <w:proofErr w:type="spellEnd"/>
            <w:r w:rsidRPr="0030316A">
              <w:rPr>
                <w:rFonts w:eastAsia="Times New Roman"/>
                <w:color w:val="000000"/>
                <w:sz w:val="20"/>
                <w:szCs w:val="20"/>
              </w:rPr>
              <w:t xml:space="preserve"> </w:t>
            </w:r>
            <w:proofErr w:type="spellStart"/>
            <w:r w:rsidRPr="0030316A">
              <w:rPr>
                <w:rFonts w:eastAsia="Times New Roman"/>
                <w:color w:val="000000"/>
                <w:sz w:val="20"/>
                <w:szCs w:val="20"/>
              </w:rPr>
              <w:t>directive</w:t>
            </w:r>
            <w:proofErr w:type="spellEnd"/>
            <w:r w:rsidRPr="0030316A">
              <w:rPr>
                <w:rFonts w:eastAsia="Times New Roman"/>
                <w:color w:val="000000"/>
                <w:sz w:val="20"/>
                <w:szCs w:val="20"/>
              </w:rPr>
              <w:t xml:space="preserve"> 93/42 </w:t>
            </w:r>
            <w:proofErr w:type="spellStart"/>
            <w:r w:rsidRPr="0030316A">
              <w:rPr>
                <w:rFonts w:eastAsia="Times New Roman"/>
                <w:color w:val="000000"/>
                <w:sz w:val="20"/>
                <w:szCs w:val="20"/>
              </w:rPr>
              <w:t>eec</w:t>
            </w:r>
            <w:proofErr w:type="spellEnd"/>
            <w:r w:rsidRPr="0030316A">
              <w:rPr>
                <w:rFonts w:eastAsia="Times New Roman"/>
                <w:color w:val="000000"/>
                <w:sz w:val="20"/>
                <w:szCs w:val="20"/>
              </w:rPr>
              <w:t xml:space="preserve"> </w:t>
            </w:r>
            <w:proofErr w:type="spellStart"/>
            <w:r w:rsidRPr="0030316A">
              <w:rPr>
                <w:rFonts w:eastAsia="Times New Roman"/>
                <w:color w:val="000000"/>
                <w:sz w:val="20"/>
                <w:szCs w:val="20"/>
              </w:rPr>
              <w:t>of</w:t>
            </w:r>
            <w:proofErr w:type="spellEnd"/>
            <w:r w:rsidRPr="0030316A">
              <w:rPr>
                <w:rFonts w:eastAsia="Times New Roman"/>
                <w:color w:val="000000"/>
                <w:sz w:val="20"/>
                <w:szCs w:val="20"/>
              </w:rPr>
              <w:t xml:space="preserve"> 14. June 1993, </w:t>
            </w:r>
            <w:proofErr w:type="spellStart"/>
            <w:r w:rsidRPr="0030316A">
              <w:rPr>
                <w:rFonts w:eastAsia="Times New Roman"/>
                <w:color w:val="000000"/>
                <w:sz w:val="20"/>
                <w:szCs w:val="20"/>
              </w:rPr>
              <w:t>concerning</w:t>
            </w:r>
            <w:proofErr w:type="spellEnd"/>
            <w:r w:rsidRPr="0030316A">
              <w:rPr>
                <w:rFonts w:eastAsia="Times New Roman"/>
                <w:color w:val="000000"/>
                <w:sz w:val="20"/>
                <w:szCs w:val="20"/>
              </w:rPr>
              <w:t xml:space="preserve"> medical </w:t>
            </w:r>
            <w:proofErr w:type="spellStart"/>
            <w:r w:rsidRPr="0030316A">
              <w:rPr>
                <w:rFonts w:eastAsia="Times New Roman"/>
                <w:color w:val="000000"/>
                <w:sz w:val="20"/>
                <w:szCs w:val="20"/>
              </w:rPr>
              <w:t>devices</w:t>
            </w:r>
            <w:proofErr w:type="spellEnd"/>
            <w:r w:rsidRPr="0030316A">
              <w:rPr>
                <w:rFonts w:eastAsia="Times New Roman"/>
                <w:color w:val="000000"/>
                <w:sz w:val="20"/>
                <w:szCs w:val="20"/>
              </w:rPr>
              <w:t xml:space="preserve">. </w:t>
            </w:r>
          </w:p>
        </w:tc>
      </w:tr>
      <w:tr w:rsidR="002B556E" w:rsidRPr="0030316A" w14:paraId="7CC45EB5" w14:textId="77777777" w:rsidTr="002B556E">
        <w:trPr>
          <w:trHeight w:val="300"/>
        </w:trPr>
        <w:tc>
          <w:tcPr>
            <w:tcW w:w="718" w:type="pct"/>
            <w:gridSpan w:val="3"/>
            <w:vMerge/>
            <w:tcBorders>
              <w:top w:val="single" w:sz="4" w:space="0" w:color="505050"/>
              <w:left w:val="single" w:sz="4" w:space="0" w:color="505050"/>
              <w:bottom w:val="single" w:sz="4" w:space="0" w:color="505050"/>
              <w:right w:val="single" w:sz="4" w:space="0" w:color="505050"/>
            </w:tcBorders>
            <w:vAlign w:val="center"/>
            <w:hideMark/>
          </w:tcPr>
          <w:p w14:paraId="0643EFFB" w14:textId="77777777" w:rsidR="002B556E" w:rsidRPr="0030316A" w:rsidRDefault="002B556E" w:rsidP="0030316A">
            <w:pPr>
              <w:spacing w:after="0" w:line="240" w:lineRule="auto"/>
              <w:rPr>
                <w:rFonts w:eastAsia="Times New Roman"/>
                <w:color w:val="000000"/>
              </w:rPr>
            </w:pPr>
          </w:p>
        </w:tc>
        <w:tc>
          <w:tcPr>
            <w:tcW w:w="929" w:type="pct"/>
            <w:vMerge/>
            <w:tcBorders>
              <w:top w:val="single" w:sz="4" w:space="0" w:color="505050"/>
              <w:left w:val="nil"/>
              <w:bottom w:val="single" w:sz="4" w:space="0" w:color="505050"/>
              <w:right w:val="single" w:sz="4" w:space="0" w:color="505050"/>
            </w:tcBorders>
            <w:vAlign w:val="center"/>
            <w:hideMark/>
          </w:tcPr>
          <w:p w14:paraId="775A2CDF" w14:textId="77777777" w:rsidR="002B556E" w:rsidRPr="0030316A" w:rsidRDefault="002B556E" w:rsidP="0030316A">
            <w:pPr>
              <w:spacing w:after="0" w:line="240" w:lineRule="auto"/>
              <w:rPr>
                <w:rFonts w:ascii="Palatino Linotype" w:eastAsia="Times New Roman" w:hAnsi="Palatino Linotype"/>
                <w:b/>
                <w:bCs/>
                <w:color w:val="000000"/>
                <w:sz w:val="28"/>
                <w:szCs w:val="28"/>
              </w:rPr>
            </w:pPr>
          </w:p>
        </w:tc>
        <w:tc>
          <w:tcPr>
            <w:tcW w:w="3353" w:type="pct"/>
            <w:gridSpan w:val="2"/>
            <w:tcBorders>
              <w:top w:val="nil"/>
              <w:left w:val="nil"/>
              <w:bottom w:val="nil"/>
              <w:right w:val="single" w:sz="4" w:space="0" w:color="505050"/>
            </w:tcBorders>
            <w:shd w:val="clear" w:color="auto" w:fill="auto"/>
            <w:noWrap/>
            <w:vAlign w:val="bottom"/>
            <w:hideMark/>
          </w:tcPr>
          <w:p w14:paraId="59786C28" w14:textId="77777777" w:rsidR="002B556E" w:rsidRPr="0030316A" w:rsidRDefault="002B556E" w:rsidP="0030316A">
            <w:pPr>
              <w:spacing w:after="0" w:line="240" w:lineRule="auto"/>
              <w:rPr>
                <w:rFonts w:eastAsia="Times New Roman"/>
                <w:color w:val="000000"/>
                <w:sz w:val="20"/>
                <w:szCs w:val="20"/>
              </w:rPr>
            </w:pPr>
            <w:r w:rsidRPr="0030316A">
              <w:rPr>
                <w:rFonts w:eastAsia="Times New Roman"/>
                <w:color w:val="000000"/>
                <w:sz w:val="20"/>
                <w:szCs w:val="20"/>
              </w:rPr>
              <w:t xml:space="preserve">C) ISO 7153-1 </w:t>
            </w:r>
            <w:proofErr w:type="spellStart"/>
            <w:r w:rsidRPr="0030316A">
              <w:rPr>
                <w:rFonts w:eastAsia="Times New Roman"/>
                <w:color w:val="000000"/>
                <w:sz w:val="20"/>
                <w:szCs w:val="20"/>
              </w:rPr>
              <w:t>surgical</w:t>
            </w:r>
            <w:proofErr w:type="spellEnd"/>
            <w:r w:rsidRPr="0030316A">
              <w:rPr>
                <w:rFonts w:eastAsia="Times New Roman"/>
                <w:color w:val="000000"/>
                <w:sz w:val="20"/>
                <w:szCs w:val="20"/>
              </w:rPr>
              <w:t xml:space="preserve"> </w:t>
            </w:r>
            <w:proofErr w:type="spellStart"/>
            <w:r w:rsidRPr="0030316A">
              <w:rPr>
                <w:rFonts w:eastAsia="Times New Roman"/>
                <w:color w:val="000000"/>
                <w:sz w:val="20"/>
                <w:szCs w:val="20"/>
              </w:rPr>
              <w:t>instruments</w:t>
            </w:r>
            <w:proofErr w:type="spellEnd"/>
            <w:r w:rsidRPr="0030316A">
              <w:rPr>
                <w:rFonts w:eastAsia="Times New Roman"/>
                <w:color w:val="000000"/>
                <w:sz w:val="20"/>
                <w:szCs w:val="20"/>
              </w:rPr>
              <w:t xml:space="preserve"> – </w:t>
            </w:r>
            <w:proofErr w:type="spellStart"/>
            <w:r w:rsidRPr="0030316A">
              <w:rPr>
                <w:rFonts w:eastAsia="Times New Roman"/>
                <w:color w:val="000000"/>
                <w:sz w:val="20"/>
                <w:szCs w:val="20"/>
              </w:rPr>
              <w:t>metallic</w:t>
            </w:r>
            <w:proofErr w:type="spellEnd"/>
            <w:r w:rsidRPr="0030316A">
              <w:rPr>
                <w:rFonts w:eastAsia="Times New Roman"/>
                <w:color w:val="000000"/>
                <w:sz w:val="20"/>
                <w:szCs w:val="20"/>
              </w:rPr>
              <w:t xml:space="preserve"> </w:t>
            </w:r>
            <w:proofErr w:type="spellStart"/>
            <w:r w:rsidRPr="0030316A">
              <w:rPr>
                <w:rFonts w:eastAsia="Times New Roman"/>
                <w:color w:val="000000"/>
                <w:sz w:val="20"/>
                <w:szCs w:val="20"/>
              </w:rPr>
              <w:t>materials</w:t>
            </w:r>
            <w:proofErr w:type="spellEnd"/>
            <w:r w:rsidRPr="0030316A">
              <w:rPr>
                <w:rFonts w:eastAsia="Times New Roman"/>
                <w:color w:val="000000"/>
                <w:sz w:val="20"/>
                <w:szCs w:val="20"/>
              </w:rPr>
              <w:t xml:space="preserve"> </w:t>
            </w:r>
            <w:proofErr w:type="spellStart"/>
            <w:r w:rsidRPr="0030316A">
              <w:rPr>
                <w:rFonts w:eastAsia="Times New Roman"/>
                <w:color w:val="000000"/>
                <w:sz w:val="20"/>
                <w:szCs w:val="20"/>
              </w:rPr>
              <w:t>part</w:t>
            </w:r>
            <w:proofErr w:type="spellEnd"/>
            <w:r w:rsidRPr="0030316A">
              <w:rPr>
                <w:rFonts w:eastAsia="Times New Roman"/>
                <w:color w:val="000000"/>
                <w:sz w:val="20"/>
                <w:szCs w:val="20"/>
              </w:rPr>
              <w:t xml:space="preserve"> 1: </w:t>
            </w:r>
            <w:proofErr w:type="spellStart"/>
            <w:r w:rsidRPr="0030316A">
              <w:rPr>
                <w:rFonts w:eastAsia="Times New Roman"/>
                <w:color w:val="000000"/>
                <w:sz w:val="20"/>
                <w:szCs w:val="20"/>
              </w:rPr>
              <w:t>stainless</w:t>
            </w:r>
            <w:proofErr w:type="spellEnd"/>
            <w:r w:rsidRPr="0030316A">
              <w:rPr>
                <w:rFonts w:eastAsia="Times New Roman"/>
                <w:color w:val="000000"/>
                <w:sz w:val="20"/>
                <w:szCs w:val="20"/>
              </w:rPr>
              <w:t xml:space="preserve"> </w:t>
            </w:r>
            <w:proofErr w:type="spellStart"/>
            <w:r w:rsidRPr="0030316A">
              <w:rPr>
                <w:rFonts w:eastAsia="Times New Roman"/>
                <w:color w:val="000000"/>
                <w:sz w:val="20"/>
                <w:szCs w:val="20"/>
              </w:rPr>
              <w:t>steel</w:t>
            </w:r>
            <w:proofErr w:type="spellEnd"/>
            <w:r w:rsidRPr="0030316A">
              <w:rPr>
                <w:rFonts w:eastAsia="Times New Roman"/>
                <w:color w:val="000000"/>
                <w:sz w:val="20"/>
                <w:szCs w:val="20"/>
              </w:rPr>
              <w:t xml:space="preserve">. </w:t>
            </w:r>
          </w:p>
        </w:tc>
      </w:tr>
      <w:tr w:rsidR="002B556E" w:rsidRPr="0030316A" w14:paraId="1B9651AA" w14:textId="77777777" w:rsidTr="002B556E">
        <w:trPr>
          <w:trHeight w:val="300"/>
        </w:trPr>
        <w:tc>
          <w:tcPr>
            <w:tcW w:w="718" w:type="pct"/>
            <w:gridSpan w:val="3"/>
            <w:vMerge/>
            <w:tcBorders>
              <w:top w:val="single" w:sz="4" w:space="0" w:color="505050"/>
              <w:left w:val="single" w:sz="4" w:space="0" w:color="505050"/>
              <w:bottom w:val="single" w:sz="4" w:space="0" w:color="505050"/>
              <w:right w:val="single" w:sz="4" w:space="0" w:color="505050"/>
            </w:tcBorders>
            <w:vAlign w:val="center"/>
            <w:hideMark/>
          </w:tcPr>
          <w:p w14:paraId="14724EF3" w14:textId="77777777" w:rsidR="002B556E" w:rsidRPr="0030316A" w:rsidRDefault="002B556E" w:rsidP="0030316A">
            <w:pPr>
              <w:spacing w:after="0" w:line="240" w:lineRule="auto"/>
              <w:rPr>
                <w:rFonts w:eastAsia="Times New Roman"/>
                <w:color w:val="000000"/>
              </w:rPr>
            </w:pPr>
          </w:p>
        </w:tc>
        <w:tc>
          <w:tcPr>
            <w:tcW w:w="929" w:type="pct"/>
            <w:vMerge/>
            <w:tcBorders>
              <w:top w:val="single" w:sz="4" w:space="0" w:color="505050"/>
              <w:left w:val="nil"/>
              <w:bottom w:val="single" w:sz="4" w:space="0" w:color="505050"/>
              <w:right w:val="single" w:sz="4" w:space="0" w:color="505050"/>
            </w:tcBorders>
            <w:vAlign w:val="center"/>
            <w:hideMark/>
          </w:tcPr>
          <w:p w14:paraId="004B8A3C" w14:textId="77777777" w:rsidR="002B556E" w:rsidRPr="0030316A" w:rsidRDefault="002B556E" w:rsidP="0030316A">
            <w:pPr>
              <w:spacing w:after="0" w:line="240" w:lineRule="auto"/>
              <w:rPr>
                <w:rFonts w:ascii="Palatino Linotype" w:eastAsia="Times New Roman" w:hAnsi="Palatino Linotype"/>
                <w:b/>
                <w:bCs/>
                <w:color w:val="000000"/>
                <w:sz w:val="28"/>
                <w:szCs w:val="28"/>
              </w:rPr>
            </w:pPr>
          </w:p>
        </w:tc>
        <w:tc>
          <w:tcPr>
            <w:tcW w:w="3353" w:type="pct"/>
            <w:gridSpan w:val="2"/>
            <w:tcBorders>
              <w:top w:val="nil"/>
              <w:left w:val="nil"/>
              <w:bottom w:val="nil"/>
              <w:right w:val="single" w:sz="4" w:space="0" w:color="505050"/>
            </w:tcBorders>
            <w:shd w:val="clear" w:color="auto" w:fill="auto"/>
            <w:noWrap/>
            <w:vAlign w:val="bottom"/>
            <w:hideMark/>
          </w:tcPr>
          <w:p w14:paraId="6D02DDFC" w14:textId="77777777" w:rsidR="002B556E" w:rsidRPr="0030316A" w:rsidRDefault="002B556E" w:rsidP="0030316A">
            <w:pPr>
              <w:spacing w:after="0" w:line="240" w:lineRule="auto"/>
              <w:rPr>
                <w:rFonts w:eastAsia="Times New Roman"/>
                <w:color w:val="000000"/>
                <w:sz w:val="20"/>
                <w:szCs w:val="20"/>
              </w:rPr>
            </w:pPr>
            <w:r w:rsidRPr="0030316A">
              <w:rPr>
                <w:rFonts w:eastAsia="Times New Roman"/>
                <w:color w:val="000000"/>
                <w:sz w:val="20"/>
                <w:szCs w:val="20"/>
              </w:rPr>
              <w:t xml:space="preserve">D) ISO 7151 </w:t>
            </w:r>
            <w:proofErr w:type="spellStart"/>
            <w:r w:rsidRPr="0030316A">
              <w:rPr>
                <w:rFonts w:eastAsia="Times New Roman"/>
                <w:color w:val="000000"/>
                <w:sz w:val="20"/>
                <w:szCs w:val="20"/>
              </w:rPr>
              <w:t>surgical</w:t>
            </w:r>
            <w:proofErr w:type="spellEnd"/>
            <w:r w:rsidRPr="0030316A">
              <w:rPr>
                <w:rFonts w:eastAsia="Times New Roman"/>
                <w:color w:val="000000"/>
                <w:sz w:val="20"/>
                <w:szCs w:val="20"/>
              </w:rPr>
              <w:t xml:space="preserve"> </w:t>
            </w:r>
            <w:proofErr w:type="spellStart"/>
            <w:r w:rsidRPr="0030316A">
              <w:rPr>
                <w:rFonts w:eastAsia="Times New Roman"/>
                <w:color w:val="000000"/>
                <w:sz w:val="20"/>
                <w:szCs w:val="20"/>
              </w:rPr>
              <w:t>instruments</w:t>
            </w:r>
            <w:proofErr w:type="spellEnd"/>
            <w:r w:rsidRPr="0030316A">
              <w:rPr>
                <w:rFonts w:eastAsia="Times New Roman"/>
                <w:color w:val="000000"/>
                <w:sz w:val="20"/>
                <w:szCs w:val="20"/>
              </w:rPr>
              <w:t xml:space="preserve">. </w:t>
            </w:r>
          </w:p>
        </w:tc>
      </w:tr>
      <w:tr w:rsidR="002B556E" w:rsidRPr="0030316A" w14:paraId="747E8EFC" w14:textId="77777777" w:rsidTr="002B556E">
        <w:trPr>
          <w:trHeight w:val="300"/>
        </w:trPr>
        <w:tc>
          <w:tcPr>
            <w:tcW w:w="718" w:type="pct"/>
            <w:gridSpan w:val="3"/>
            <w:vMerge/>
            <w:tcBorders>
              <w:top w:val="single" w:sz="4" w:space="0" w:color="505050"/>
              <w:left w:val="single" w:sz="4" w:space="0" w:color="505050"/>
              <w:bottom w:val="single" w:sz="4" w:space="0" w:color="505050"/>
              <w:right w:val="single" w:sz="4" w:space="0" w:color="505050"/>
            </w:tcBorders>
            <w:vAlign w:val="center"/>
            <w:hideMark/>
          </w:tcPr>
          <w:p w14:paraId="70C7A000" w14:textId="77777777" w:rsidR="002B556E" w:rsidRPr="0030316A" w:rsidRDefault="002B556E" w:rsidP="0030316A">
            <w:pPr>
              <w:spacing w:after="0" w:line="240" w:lineRule="auto"/>
              <w:rPr>
                <w:rFonts w:eastAsia="Times New Roman"/>
                <w:color w:val="000000"/>
              </w:rPr>
            </w:pPr>
          </w:p>
        </w:tc>
        <w:tc>
          <w:tcPr>
            <w:tcW w:w="929" w:type="pct"/>
            <w:vMerge/>
            <w:tcBorders>
              <w:top w:val="single" w:sz="4" w:space="0" w:color="505050"/>
              <w:left w:val="nil"/>
              <w:bottom w:val="single" w:sz="4" w:space="0" w:color="505050"/>
              <w:right w:val="single" w:sz="4" w:space="0" w:color="505050"/>
            </w:tcBorders>
            <w:vAlign w:val="center"/>
            <w:hideMark/>
          </w:tcPr>
          <w:p w14:paraId="35521783" w14:textId="77777777" w:rsidR="002B556E" w:rsidRPr="0030316A" w:rsidRDefault="002B556E" w:rsidP="0030316A">
            <w:pPr>
              <w:spacing w:after="0" w:line="240" w:lineRule="auto"/>
              <w:rPr>
                <w:rFonts w:ascii="Palatino Linotype" w:eastAsia="Times New Roman" w:hAnsi="Palatino Linotype"/>
                <w:b/>
                <w:bCs/>
                <w:color w:val="000000"/>
                <w:sz w:val="28"/>
                <w:szCs w:val="28"/>
              </w:rPr>
            </w:pPr>
          </w:p>
        </w:tc>
        <w:tc>
          <w:tcPr>
            <w:tcW w:w="3353" w:type="pct"/>
            <w:gridSpan w:val="2"/>
            <w:tcBorders>
              <w:top w:val="nil"/>
              <w:left w:val="nil"/>
              <w:bottom w:val="nil"/>
              <w:right w:val="single" w:sz="4" w:space="0" w:color="505050"/>
            </w:tcBorders>
            <w:shd w:val="clear" w:color="auto" w:fill="auto"/>
            <w:noWrap/>
            <w:vAlign w:val="bottom"/>
            <w:hideMark/>
          </w:tcPr>
          <w:p w14:paraId="295CCBA4" w14:textId="77777777" w:rsidR="002B556E" w:rsidRPr="0030316A" w:rsidRDefault="002B556E" w:rsidP="0030316A">
            <w:pPr>
              <w:spacing w:after="0" w:line="240" w:lineRule="auto"/>
              <w:rPr>
                <w:rFonts w:eastAsia="Times New Roman"/>
                <w:color w:val="000000"/>
                <w:sz w:val="20"/>
                <w:szCs w:val="20"/>
              </w:rPr>
            </w:pPr>
            <w:r w:rsidRPr="0030316A">
              <w:rPr>
                <w:rFonts w:eastAsia="Times New Roman"/>
                <w:color w:val="000000"/>
                <w:sz w:val="20"/>
                <w:szCs w:val="20"/>
              </w:rPr>
              <w:t xml:space="preserve">E) ISO 7741 </w:t>
            </w:r>
            <w:proofErr w:type="spellStart"/>
            <w:r w:rsidRPr="0030316A">
              <w:rPr>
                <w:rFonts w:eastAsia="Times New Roman"/>
                <w:color w:val="000000"/>
                <w:sz w:val="20"/>
                <w:szCs w:val="20"/>
              </w:rPr>
              <w:t>instruments</w:t>
            </w:r>
            <w:proofErr w:type="spellEnd"/>
            <w:r w:rsidRPr="0030316A">
              <w:rPr>
                <w:rFonts w:eastAsia="Times New Roman"/>
                <w:color w:val="000000"/>
                <w:sz w:val="20"/>
                <w:szCs w:val="20"/>
              </w:rPr>
              <w:t xml:space="preserve"> </w:t>
            </w:r>
            <w:proofErr w:type="spellStart"/>
            <w:r w:rsidRPr="0030316A">
              <w:rPr>
                <w:rFonts w:eastAsia="Times New Roman"/>
                <w:color w:val="000000"/>
                <w:sz w:val="20"/>
                <w:szCs w:val="20"/>
              </w:rPr>
              <w:t>for</w:t>
            </w:r>
            <w:proofErr w:type="spellEnd"/>
            <w:r w:rsidRPr="0030316A">
              <w:rPr>
                <w:rFonts w:eastAsia="Times New Roman"/>
                <w:color w:val="000000"/>
                <w:sz w:val="20"/>
                <w:szCs w:val="20"/>
              </w:rPr>
              <w:t xml:space="preserve"> </w:t>
            </w:r>
            <w:proofErr w:type="spellStart"/>
            <w:r w:rsidRPr="0030316A">
              <w:rPr>
                <w:rFonts w:eastAsia="Times New Roman"/>
                <w:color w:val="000000"/>
                <w:sz w:val="20"/>
                <w:szCs w:val="20"/>
              </w:rPr>
              <w:t>surgery</w:t>
            </w:r>
            <w:proofErr w:type="spellEnd"/>
            <w:r w:rsidRPr="0030316A">
              <w:rPr>
                <w:rFonts w:eastAsia="Times New Roman"/>
                <w:color w:val="000000"/>
                <w:sz w:val="20"/>
                <w:szCs w:val="20"/>
              </w:rPr>
              <w:t xml:space="preserve">. </w:t>
            </w:r>
          </w:p>
        </w:tc>
      </w:tr>
      <w:tr w:rsidR="002B556E" w:rsidRPr="0030316A" w14:paraId="00E87182" w14:textId="77777777" w:rsidTr="002B556E">
        <w:trPr>
          <w:trHeight w:val="300"/>
        </w:trPr>
        <w:tc>
          <w:tcPr>
            <w:tcW w:w="718" w:type="pct"/>
            <w:gridSpan w:val="3"/>
            <w:vMerge/>
            <w:tcBorders>
              <w:top w:val="single" w:sz="4" w:space="0" w:color="505050"/>
              <w:left w:val="single" w:sz="4" w:space="0" w:color="505050"/>
              <w:bottom w:val="single" w:sz="4" w:space="0" w:color="505050"/>
              <w:right w:val="single" w:sz="4" w:space="0" w:color="505050"/>
            </w:tcBorders>
            <w:vAlign w:val="center"/>
            <w:hideMark/>
          </w:tcPr>
          <w:p w14:paraId="36403E8D" w14:textId="77777777" w:rsidR="002B556E" w:rsidRPr="0030316A" w:rsidRDefault="002B556E" w:rsidP="0030316A">
            <w:pPr>
              <w:spacing w:after="0" w:line="240" w:lineRule="auto"/>
              <w:rPr>
                <w:rFonts w:eastAsia="Times New Roman"/>
                <w:color w:val="000000"/>
              </w:rPr>
            </w:pPr>
          </w:p>
        </w:tc>
        <w:tc>
          <w:tcPr>
            <w:tcW w:w="929" w:type="pct"/>
            <w:vMerge/>
            <w:tcBorders>
              <w:top w:val="single" w:sz="4" w:space="0" w:color="505050"/>
              <w:left w:val="nil"/>
              <w:bottom w:val="single" w:sz="4" w:space="0" w:color="505050"/>
              <w:right w:val="single" w:sz="4" w:space="0" w:color="505050"/>
            </w:tcBorders>
            <w:vAlign w:val="center"/>
            <w:hideMark/>
          </w:tcPr>
          <w:p w14:paraId="59AC7B5E" w14:textId="77777777" w:rsidR="002B556E" w:rsidRPr="0030316A" w:rsidRDefault="002B556E" w:rsidP="0030316A">
            <w:pPr>
              <w:spacing w:after="0" w:line="240" w:lineRule="auto"/>
              <w:rPr>
                <w:rFonts w:ascii="Palatino Linotype" w:eastAsia="Times New Roman" w:hAnsi="Palatino Linotype"/>
                <w:b/>
                <w:bCs/>
                <w:color w:val="000000"/>
                <w:sz w:val="28"/>
                <w:szCs w:val="28"/>
              </w:rPr>
            </w:pPr>
          </w:p>
        </w:tc>
        <w:tc>
          <w:tcPr>
            <w:tcW w:w="3353" w:type="pct"/>
            <w:gridSpan w:val="2"/>
            <w:tcBorders>
              <w:top w:val="nil"/>
              <w:left w:val="nil"/>
              <w:bottom w:val="nil"/>
              <w:right w:val="single" w:sz="4" w:space="0" w:color="505050"/>
            </w:tcBorders>
            <w:shd w:val="clear" w:color="auto" w:fill="auto"/>
            <w:noWrap/>
            <w:vAlign w:val="bottom"/>
            <w:hideMark/>
          </w:tcPr>
          <w:p w14:paraId="49059E50" w14:textId="77777777" w:rsidR="002B556E" w:rsidRPr="0030316A" w:rsidRDefault="002B556E" w:rsidP="0030316A">
            <w:pPr>
              <w:spacing w:after="0" w:line="240" w:lineRule="auto"/>
              <w:rPr>
                <w:rFonts w:eastAsia="Times New Roman"/>
                <w:color w:val="000000"/>
                <w:sz w:val="20"/>
                <w:szCs w:val="20"/>
              </w:rPr>
            </w:pPr>
            <w:r w:rsidRPr="0030316A">
              <w:rPr>
                <w:rFonts w:eastAsia="Times New Roman"/>
                <w:color w:val="000000"/>
                <w:sz w:val="20"/>
                <w:szCs w:val="20"/>
              </w:rPr>
              <w:t xml:space="preserve">F)  din en ISO 13402. </w:t>
            </w:r>
            <w:proofErr w:type="spellStart"/>
            <w:r w:rsidRPr="0030316A">
              <w:rPr>
                <w:rFonts w:eastAsia="Times New Roman"/>
                <w:color w:val="000000"/>
                <w:sz w:val="20"/>
                <w:szCs w:val="20"/>
              </w:rPr>
              <w:t>Surgical</w:t>
            </w:r>
            <w:proofErr w:type="spellEnd"/>
            <w:r w:rsidRPr="0030316A">
              <w:rPr>
                <w:rFonts w:eastAsia="Times New Roman"/>
                <w:color w:val="000000"/>
                <w:sz w:val="20"/>
                <w:szCs w:val="20"/>
              </w:rPr>
              <w:t xml:space="preserve"> and dental </w:t>
            </w:r>
            <w:proofErr w:type="spellStart"/>
            <w:r w:rsidRPr="0030316A">
              <w:rPr>
                <w:rFonts w:eastAsia="Times New Roman"/>
                <w:color w:val="000000"/>
                <w:sz w:val="20"/>
                <w:szCs w:val="20"/>
              </w:rPr>
              <w:t>hand</w:t>
            </w:r>
            <w:proofErr w:type="spellEnd"/>
            <w:r w:rsidRPr="0030316A">
              <w:rPr>
                <w:rFonts w:eastAsia="Times New Roman"/>
                <w:color w:val="000000"/>
                <w:sz w:val="20"/>
                <w:szCs w:val="20"/>
              </w:rPr>
              <w:t xml:space="preserve"> </w:t>
            </w:r>
            <w:proofErr w:type="spellStart"/>
            <w:r w:rsidRPr="0030316A">
              <w:rPr>
                <w:rFonts w:eastAsia="Times New Roman"/>
                <w:color w:val="000000"/>
                <w:sz w:val="20"/>
                <w:szCs w:val="20"/>
              </w:rPr>
              <w:t>instruments</w:t>
            </w:r>
            <w:proofErr w:type="spellEnd"/>
            <w:r w:rsidRPr="0030316A">
              <w:rPr>
                <w:rFonts w:eastAsia="Times New Roman"/>
                <w:color w:val="000000"/>
                <w:sz w:val="20"/>
                <w:szCs w:val="20"/>
              </w:rPr>
              <w:t xml:space="preserve">. </w:t>
            </w:r>
          </w:p>
        </w:tc>
      </w:tr>
      <w:tr w:rsidR="002B556E" w:rsidRPr="0030316A" w14:paraId="49C4EA03" w14:textId="77777777" w:rsidTr="002B556E">
        <w:trPr>
          <w:trHeight w:val="300"/>
        </w:trPr>
        <w:tc>
          <w:tcPr>
            <w:tcW w:w="718" w:type="pct"/>
            <w:gridSpan w:val="3"/>
            <w:vMerge/>
            <w:tcBorders>
              <w:top w:val="single" w:sz="4" w:space="0" w:color="505050"/>
              <w:left w:val="single" w:sz="4" w:space="0" w:color="505050"/>
              <w:bottom w:val="single" w:sz="4" w:space="0" w:color="505050"/>
              <w:right w:val="single" w:sz="4" w:space="0" w:color="505050"/>
            </w:tcBorders>
            <w:vAlign w:val="center"/>
            <w:hideMark/>
          </w:tcPr>
          <w:p w14:paraId="70572CB7" w14:textId="77777777" w:rsidR="002B556E" w:rsidRPr="0030316A" w:rsidRDefault="002B556E" w:rsidP="0030316A">
            <w:pPr>
              <w:spacing w:after="0" w:line="240" w:lineRule="auto"/>
              <w:rPr>
                <w:rFonts w:eastAsia="Times New Roman"/>
                <w:color w:val="000000"/>
              </w:rPr>
            </w:pPr>
          </w:p>
        </w:tc>
        <w:tc>
          <w:tcPr>
            <w:tcW w:w="929" w:type="pct"/>
            <w:vMerge/>
            <w:tcBorders>
              <w:top w:val="single" w:sz="4" w:space="0" w:color="505050"/>
              <w:left w:val="nil"/>
              <w:bottom w:val="single" w:sz="4" w:space="0" w:color="505050"/>
              <w:right w:val="single" w:sz="4" w:space="0" w:color="505050"/>
            </w:tcBorders>
            <w:vAlign w:val="center"/>
            <w:hideMark/>
          </w:tcPr>
          <w:p w14:paraId="5B5B53ED" w14:textId="77777777" w:rsidR="002B556E" w:rsidRPr="0030316A" w:rsidRDefault="002B556E" w:rsidP="0030316A">
            <w:pPr>
              <w:spacing w:after="0" w:line="240" w:lineRule="auto"/>
              <w:rPr>
                <w:rFonts w:ascii="Palatino Linotype" w:eastAsia="Times New Roman" w:hAnsi="Palatino Linotype"/>
                <w:b/>
                <w:bCs/>
                <w:color w:val="000000"/>
                <w:sz w:val="28"/>
                <w:szCs w:val="28"/>
              </w:rPr>
            </w:pPr>
          </w:p>
        </w:tc>
        <w:tc>
          <w:tcPr>
            <w:tcW w:w="3353" w:type="pct"/>
            <w:gridSpan w:val="2"/>
            <w:tcBorders>
              <w:top w:val="nil"/>
              <w:left w:val="nil"/>
              <w:bottom w:val="nil"/>
              <w:right w:val="single" w:sz="4" w:space="0" w:color="505050"/>
            </w:tcBorders>
            <w:shd w:val="clear" w:color="auto" w:fill="auto"/>
            <w:noWrap/>
            <w:vAlign w:val="bottom"/>
            <w:hideMark/>
          </w:tcPr>
          <w:p w14:paraId="59AFA29B" w14:textId="77777777" w:rsidR="002B556E" w:rsidRPr="0030316A" w:rsidRDefault="002B556E" w:rsidP="0030316A">
            <w:pPr>
              <w:spacing w:after="0" w:line="240" w:lineRule="auto"/>
              <w:rPr>
                <w:rFonts w:eastAsia="Times New Roman"/>
                <w:color w:val="000000"/>
                <w:sz w:val="20"/>
                <w:szCs w:val="20"/>
              </w:rPr>
            </w:pPr>
            <w:r w:rsidRPr="0030316A">
              <w:rPr>
                <w:rFonts w:eastAsia="Times New Roman"/>
                <w:color w:val="000000"/>
                <w:sz w:val="20"/>
                <w:szCs w:val="20"/>
              </w:rPr>
              <w:t xml:space="preserve">G) din en ISO10088-1 </w:t>
            </w:r>
            <w:proofErr w:type="spellStart"/>
            <w:r w:rsidRPr="0030316A">
              <w:rPr>
                <w:rFonts w:eastAsia="Times New Roman"/>
                <w:color w:val="000000"/>
                <w:sz w:val="20"/>
                <w:szCs w:val="20"/>
              </w:rPr>
              <w:t>stainless</w:t>
            </w:r>
            <w:proofErr w:type="spellEnd"/>
            <w:r w:rsidRPr="0030316A">
              <w:rPr>
                <w:rFonts w:eastAsia="Times New Roman"/>
                <w:color w:val="000000"/>
                <w:sz w:val="20"/>
                <w:szCs w:val="20"/>
              </w:rPr>
              <w:t xml:space="preserve"> </w:t>
            </w:r>
            <w:proofErr w:type="spellStart"/>
            <w:r w:rsidRPr="0030316A">
              <w:rPr>
                <w:rFonts w:eastAsia="Times New Roman"/>
                <w:color w:val="000000"/>
                <w:sz w:val="20"/>
                <w:szCs w:val="20"/>
              </w:rPr>
              <w:t>steels</w:t>
            </w:r>
            <w:proofErr w:type="spellEnd"/>
            <w:r w:rsidRPr="0030316A">
              <w:rPr>
                <w:rFonts w:eastAsia="Times New Roman"/>
                <w:color w:val="000000"/>
                <w:sz w:val="20"/>
                <w:szCs w:val="20"/>
              </w:rPr>
              <w:t xml:space="preserve">. </w:t>
            </w:r>
          </w:p>
        </w:tc>
      </w:tr>
      <w:tr w:rsidR="002B556E" w:rsidRPr="0030316A" w14:paraId="639BA2A4" w14:textId="77777777" w:rsidTr="002B556E">
        <w:trPr>
          <w:trHeight w:val="300"/>
        </w:trPr>
        <w:tc>
          <w:tcPr>
            <w:tcW w:w="718" w:type="pct"/>
            <w:gridSpan w:val="3"/>
            <w:vMerge/>
            <w:tcBorders>
              <w:top w:val="single" w:sz="4" w:space="0" w:color="505050"/>
              <w:left w:val="single" w:sz="4" w:space="0" w:color="505050"/>
              <w:bottom w:val="single" w:sz="4" w:space="0" w:color="505050"/>
              <w:right w:val="single" w:sz="4" w:space="0" w:color="505050"/>
            </w:tcBorders>
            <w:vAlign w:val="center"/>
            <w:hideMark/>
          </w:tcPr>
          <w:p w14:paraId="22526496" w14:textId="77777777" w:rsidR="002B556E" w:rsidRPr="0030316A" w:rsidRDefault="002B556E" w:rsidP="0030316A">
            <w:pPr>
              <w:spacing w:after="0" w:line="240" w:lineRule="auto"/>
              <w:rPr>
                <w:rFonts w:eastAsia="Times New Roman"/>
                <w:color w:val="000000"/>
              </w:rPr>
            </w:pPr>
          </w:p>
        </w:tc>
        <w:tc>
          <w:tcPr>
            <w:tcW w:w="929" w:type="pct"/>
            <w:vMerge/>
            <w:tcBorders>
              <w:top w:val="single" w:sz="4" w:space="0" w:color="505050"/>
              <w:left w:val="nil"/>
              <w:bottom w:val="single" w:sz="4" w:space="0" w:color="505050"/>
              <w:right w:val="single" w:sz="4" w:space="0" w:color="505050"/>
            </w:tcBorders>
            <w:vAlign w:val="center"/>
            <w:hideMark/>
          </w:tcPr>
          <w:p w14:paraId="4DE98CC2" w14:textId="77777777" w:rsidR="002B556E" w:rsidRPr="0030316A" w:rsidRDefault="002B556E" w:rsidP="0030316A">
            <w:pPr>
              <w:spacing w:after="0" w:line="240" w:lineRule="auto"/>
              <w:rPr>
                <w:rFonts w:ascii="Palatino Linotype" w:eastAsia="Times New Roman" w:hAnsi="Palatino Linotype"/>
                <w:b/>
                <w:bCs/>
                <w:color w:val="000000"/>
                <w:sz w:val="28"/>
                <w:szCs w:val="28"/>
              </w:rPr>
            </w:pPr>
          </w:p>
        </w:tc>
        <w:tc>
          <w:tcPr>
            <w:tcW w:w="3353" w:type="pct"/>
            <w:gridSpan w:val="2"/>
            <w:tcBorders>
              <w:top w:val="nil"/>
              <w:left w:val="nil"/>
              <w:bottom w:val="nil"/>
              <w:right w:val="single" w:sz="4" w:space="0" w:color="505050"/>
            </w:tcBorders>
            <w:shd w:val="clear" w:color="auto" w:fill="auto"/>
            <w:noWrap/>
            <w:vAlign w:val="bottom"/>
            <w:hideMark/>
          </w:tcPr>
          <w:p w14:paraId="13C9C625" w14:textId="77777777" w:rsidR="002B556E" w:rsidRPr="0030316A" w:rsidRDefault="002B556E" w:rsidP="0030316A">
            <w:pPr>
              <w:spacing w:after="0" w:line="240" w:lineRule="auto"/>
              <w:rPr>
                <w:rFonts w:eastAsia="Times New Roman"/>
                <w:color w:val="000000"/>
                <w:sz w:val="20"/>
                <w:szCs w:val="20"/>
              </w:rPr>
            </w:pPr>
            <w:r w:rsidRPr="0030316A">
              <w:rPr>
                <w:rFonts w:eastAsia="Times New Roman"/>
                <w:color w:val="000000"/>
                <w:sz w:val="20"/>
                <w:szCs w:val="20"/>
              </w:rPr>
              <w:t xml:space="preserve">H) din en ISO10088-2 </w:t>
            </w:r>
            <w:proofErr w:type="spellStart"/>
            <w:r w:rsidRPr="0030316A">
              <w:rPr>
                <w:rFonts w:eastAsia="Times New Roman"/>
                <w:color w:val="000000"/>
                <w:sz w:val="20"/>
                <w:szCs w:val="20"/>
              </w:rPr>
              <w:t>stainless</w:t>
            </w:r>
            <w:proofErr w:type="spellEnd"/>
            <w:r w:rsidRPr="0030316A">
              <w:rPr>
                <w:rFonts w:eastAsia="Times New Roman"/>
                <w:color w:val="000000"/>
                <w:sz w:val="20"/>
                <w:szCs w:val="20"/>
              </w:rPr>
              <w:t xml:space="preserve"> </w:t>
            </w:r>
            <w:proofErr w:type="spellStart"/>
            <w:r w:rsidRPr="0030316A">
              <w:rPr>
                <w:rFonts w:eastAsia="Times New Roman"/>
                <w:color w:val="000000"/>
                <w:sz w:val="20"/>
                <w:szCs w:val="20"/>
              </w:rPr>
              <w:t>steels</w:t>
            </w:r>
            <w:proofErr w:type="spellEnd"/>
            <w:r w:rsidRPr="0030316A">
              <w:rPr>
                <w:rFonts w:eastAsia="Times New Roman"/>
                <w:color w:val="000000"/>
                <w:sz w:val="20"/>
                <w:szCs w:val="20"/>
              </w:rPr>
              <w:t xml:space="preserve">. </w:t>
            </w:r>
          </w:p>
        </w:tc>
      </w:tr>
      <w:tr w:rsidR="002B556E" w:rsidRPr="0030316A" w14:paraId="5F081B48" w14:textId="77777777" w:rsidTr="002B556E">
        <w:trPr>
          <w:trHeight w:val="300"/>
        </w:trPr>
        <w:tc>
          <w:tcPr>
            <w:tcW w:w="718" w:type="pct"/>
            <w:gridSpan w:val="3"/>
            <w:vMerge/>
            <w:tcBorders>
              <w:top w:val="single" w:sz="4" w:space="0" w:color="505050"/>
              <w:left w:val="single" w:sz="4" w:space="0" w:color="505050"/>
              <w:bottom w:val="single" w:sz="4" w:space="0" w:color="505050"/>
              <w:right w:val="single" w:sz="4" w:space="0" w:color="505050"/>
            </w:tcBorders>
            <w:vAlign w:val="center"/>
            <w:hideMark/>
          </w:tcPr>
          <w:p w14:paraId="64BB574D" w14:textId="77777777" w:rsidR="002B556E" w:rsidRPr="0030316A" w:rsidRDefault="002B556E" w:rsidP="0030316A">
            <w:pPr>
              <w:spacing w:after="0" w:line="240" w:lineRule="auto"/>
              <w:rPr>
                <w:rFonts w:eastAsia="Times New Roman"/>
                <w:color w:val="000000"/>
              </w:rPr>
            </w:pPr>
          </w:p>
        </w:tc>
        <w:tc>
          <w:tcPr>
            <w:tcW w:w="929" w:type="pct"/>
            <w:vMerge/>
            <w:tcBorders>
              <w:top w:val="single" w:sz="4" w:space="0" w:color="505050"/>
              <w:left w:val="nil"/>
              <w:bottom w:val="single" w:sz="4" w:space="0" w:color="505050"/>
              <w:right w:val="single" w:sz="4" w:space="0" w:color="505050"/>
            </w:tcBorders>
            <w:vAlign w:val="center"/>
            <w:hideMark/>
          </w:tcPr>
          <w:p w14:paraId="02110A21" w14:textId="77777777" w:rsidR="002B556E" w:rsidRPr="0030316A" w:rsidRDefault="002B556E" w:rsidP="0030316A">
            <w:pPr>
              <w:spacing w:after="0" w:line="240" w:lineRule="auto"/>
              <w:rPr>
                <w:rFonts w:ascii="Palatino Linotype" w:eastAsia="Times New Roman" w:hAnsi="Palatino Linotype"/>
                <w:b/>
                <w:bCs/>
                <w:color w:val="000000"/>
                <w:sz w:val="28"/>
                <w:szCs w:val="28"/>
              </w:rPr>
            </w:pPr>
          </w:p>
        </w:tc>
        <w:tc>
          <w:tcPr>
            <w:tcW w:w="3353" w:type="pct"/>
            <w:gridSpan w:val="2"/>
            <w:tcBorders>
              <w:top w:val="nil"/>
              <w:left w:val="nil"/>
              <w:bottom w:val="nil"/>
              <w:right w:val="single" w:sz="4" w:space="0" w:color="505050"/>
            </w:tcBorders>
            <w:shd w:val="clear" w:color="auto" w:fill="auto"/>
            <w:noWrap/>
            <w:vAlign w:val="bottom"/>
            <w:hideMark/>
          </w:tcPr>
          <w:p w14:paraId="62BE4FB4" w14:textId="77777777" w:rsidR="002B556E" w:rsidRPr="0030316A" w:rsidRDefault="002B556E" w:rsidP="0030316A">
            <w:pPr>
              <w:spacing w:after="0" w:line="240" w:lineRule="auto"/>
              <w:rPr>
                <w:rFonts w:eastAsia="Times New Roman"/>
                <w:color w:val="000000"/>
                <w:sz w:val="20"/>
                <w:szCs w:val="20"/>
              </w:rPr>
            </w:pPr>
            <w:r w:rsidRPr="0030316A">
              <w:rPr>
                <w:rFonts w:eastAsia="Times New Roman"/>
                <w:color w:val="000000"/>
                <w:sz w:val="20"/>
                <w:szCs w:val="20"/>
              </w:rPr>
              <w:t xml:space="preserve">I)   din en ISO10088-3 </w:t>
            </w:r>
            <w:proofErr w:type="spellStart"/>
            <w:r w:rsidRPr="0030316A">
              <w:rPr>
                <w:rFonts w:eastAsia="Times New Roman"/>
                <w:color w:val="000000"/>
                <w:sz w:val="20"/>
                <w:szCs w:val="20"/>
              </w:rPr>
              <w:t>stainless</w:t>
            </w:r>
            <w:proofErr w:type="spellEnd"/>
            <w:r w:rsidRPr="0030316A">
              <w:rPr>
                <w:rFonts w:eastAsia="Times New Roman"/>
                <w:color w:val="000000"/>
                <w:sz w:val="20"/>
                <w:szCs w:val="20"/>
              </w:rPr>
              <w:t xml:space="preserve"> </w:t>
            </w:r>
            <w:proofErr w:type="spellStart"/>
            <w:r w:rsidRPr="0030316A">
              <w:rPr>
                <w:rFonts w:eastAsia="Times New Roman"/>
                <w:color w:val="000000"/>
                <w:sz w:val="20"/>
                <w:szCs w:val="20"/>
              </w:rPr>
              <w:t>steels</w:t>
            </w:r>
            <w:proofErr w:type="spellEnd"/>
            <w:r w:rsidRPr="0030316A">
              <w:rPr>
                <w:rFonts w:eastAsia="Times New Roman"/>
                <w:color w:val="000000"/>
                <w:sz w:val="20"/>
                <w:szCs w:val="20"/>
              </w:rPr>
              <w:t xml:space="preserve">. </w:t>
            </w:r>
          </w:p>
        </w:tc>
      </w:tr>
      <w:tr w:rsidR="002B556E" w:rsidRPr="0030316A" w14:paraId="09784CFD" w14:textId="77777777" w:rsidTr="002B556E">
        <w:trPr>
          <w:trHeight w:val="300"/>
        </w:trPr>
        <w:tc>
          <w:tcPr>
            <w:tcW w:w="718" w:type="pct"/>
            <w:gridSpan w:val="3"/>
            <w:vMerge/>
            <w:tcBorders>
              <w:top w:val="single" w:sz="4" w:space="0" w:color="505050"/>
              <w:left w:val="single" w:sz="4" w:space="0" w:color="505050"/>
              <w:bottom w:val="single" w:sz="4" w:space="0" w:color="505050"/>
              <w:right w:val="single" w:sz="4" w:space="0" w:color="505050"/>
            </w:tcBorders>
            <w:vAlign w:val="center"/>
            <w:hideMark/>
          </w:tcPr>
          <w:p w14:paraId="550B8786" w14:textId="77777777" w:rsidR="002B556E" w:rsidRPr="0030316A" w:rsidRDefault="002B556E" w:rsidP="0030316A">
            <w:pPr>
              <w:spacing w:after="0" w:line="240" w:lineRule="auto"/>
              <w:rPr>
                <w:rFonts w:eastAsia="Times New Roman"/>
                <w:color w:val="000000"/>
              </w:rPr>
            </w:pPr>
          </w:p>
        </w:tc>
        <w:tc>
          <w:tcPr>
            <w:tcW w:w="929" w:type="pct"/>
            <w:vMerge/>
            <w:tcBorders>
              <w:top w:val="single" w:sz="4" w:space="0" w:color="505050"/>
              <w:left w:val="nil"/>
              <w:bottom w:val="single" w:sz="4" w:space="0" w:color="505050"/>
              <w:right w:val="single" w:sz="4" w:space="0" w:color="505050"/>
            </w:tcBorders>
            <w:vAlign w:val="center"/>
            <w:hideMark/>
          </w:tcPr>
          <w:p w14:paraId="365B0EE0" w14:textId="77777777" w:rsidR="002B556E" w:rsidRPr="0030316A" w:rsidRDefault="002B556E" w:rsidP="0030316A">
            <w:pPr>
              <w:spacing w:after="0" w:line="240" w:lineRule="auto"/>
              <w:rPr>
                <w:rFonts w:ascii="Palatino Linotype" w:eastAsia="Times New Roman" w:hAnsi="Palatino Linotype"/>
                <w:b/>
                <w:bCs/>
                <w:color w:val="000000"/>
                <w:sz w:val="28"/>
                <w:szCs w:val="28"/>
              </w:rPr>
            </w:pPr>
          </w:p>
        </w:tc>
        <w:tc>
          <w:tcPr>
            <w:tcW w:w="3353" w:type="pct"/>
            <w:gridSpan w:val="2"/>
            <w:tcBorders>
              <w:top w:val="nil"/>
              <w:left w:val="nil"/>
              <w:bottom w:val="nil"/>
              <w:right w:val="single" w:sz="4" w:space="0" w:color="505050"/>
            </w:tcBorders>
            <w:shd w:val="clear" w:color="auto" w:fill="auto"/>
            <w:noWrap/>
            <w:vAlign w:val="bottom"/>
            <w:hideMark/>
          </w:tcPr>
          <w:p w14:paraId="5E567021" w14:textId="77777777" w:rsidR="002B556E" w:rsidRPr="0030316A" w:rsidRDefault="002B556E" w:rsidP="0030316A">
            <w:pPr>
              <w:spacing w:after="0" w:line="240" w:lineRule="auto"/>
              <w:rPr>
                <w:rFonts w:eastAsia="Times New Roman"/>
                <w:color w:val="000000"/>
                <w:sz w:val="20"/>
                <w:szCs w:val="20"/>
              </w:rPr>
            </w:pPr>
            <w:r w:rsidRPr="0030316A">
              <w:rPr>
                <w:rFonts w:eastAsia="Times New Roman"/>
                <w:color w:val="000000"/>
                <w:sz w:val="20"/>
                <w:szCs w:val="20"/>
              </w:rPr>
              <w:t xml:space="preserve">J)  din 58298 medical </w:t>
            </w:r>
            <w:proofErr w:type="spellStart"/>
            <w:r w:rsidRPr="0030316A">
              <w:rPr>
                <w:rFonts w:eastAsia="Times New Roman"/>
                <w:color w:val="000000"/>
                <w:sz w:val="20"/>
                <w:szCs w:val="20"/>
              </w:rPr>
              <w:t>instruments</w:t>
            </w:r>
            <w:proofErr w:type="spellEnd"/>
            <w:r w:rsidRPr="0030316A">
              <w:rPr>
                <w:rFonts w:eastAsia="Times New Roman"/>
                <w:color w:val="000000"/>
                <w:sz w:val="20"/>
                <w:szCs w:val="20"/>
              </w:rPr>
              <w:t xml:space="preserve"> </w:t>
            </w:r>
          </w:p>
        </w:tc>
      </w:tr>
      <w:tr w:rsidR="002B556E" w:rsidRPr="0030316A" w14:paraId="59787D31" w14:textId="77777777" w:rsidTr="002B556E">
        <w:trPr>
          <w:trHeight w:val="1365"/>
        </w:trPr>
        <w:tc>
          <w:tcPr>
            <w:tcW w:w="718" w:type="pct"/>
            <w:gridSpan w:val="3"/>
            <w:vMerge/>
            <w:tcBorders>
              <w:top w:val="single" w:sz="4" w:space="0" w:color="505050"/>
              <w:left w:val="single" w:sz="4" w:space="0" w:color="505050"/>
              <w:bottom w:val="single" w:sz="4" w:space="0" w:color="505050"/>
              <w:right w:val="single" w:sz="4" w:space="0" w:color="505050"/>
            </w:tcBorders>
            <w:vAlign w:val="center"/>
            <w:hideMark/>
          </w:tcPr>
          <w:p w14:paraId="672E4B71" w14:textId="77777777" w:rsidR="002B556E" w:rsidRPr="0030316A" w:rsidRDefault="002B556E" w:rsidP="0030316A">
            <w:pPr>
              <w:spacing w:after="0" w:line="240" w:lineRule="auto"/>
              <w:rPr>
                <w:rFonts w:eastAsia="Times New Roman"/>
                <w:color w:val="000000"/>
              </w:rPr>
            </w:pPr>
          </w:p>
        </w:tc>
        <w:tc>
          <w:tcPr>
            <w:tcW w:w="929" w:type="pct"/>
            <w:vMerge/>
            <w:tcBorders>
              <w:top w:val="single" w:sz="4" w:space="0" w:color="505050"/>
              <w:left w:val="nil"/>
              <w:bottom w:val="single" w:sz="4" w:space="0" w:color="505050"/>
              <w:right w:val="single" w:sz="4" w:space="0" w:color="505050"/>
            </w:tcBorders>
            <w:vAlign w:val="center"/>
            <w:hideMark/>
          </w:tcPr>
          <w:p w14:paraId="76111D77" w14:textId="77777777" w:rsidR="002B556E" w:rsidRPr="0030316A" w:rsidRDefault="002B556E" w:rsidP="0030316A">
            <w:pPr>
              <w:spacing w:after="0" w:line="240" w:lineRule="auto"/>
              <w:rPr>
                <w:rFonts w:ascii="Palatino Linotype" w:eastAsia="Times New Roman" w:hAnsi="Palatino Linotype"/>
                <w:b/>
                <w:bCs/>
                <w:color w:val="000000"/>
                <w:sz w:val="28"/>
                <w:szCs w:val="28"/>
              </w:rPr>
            </w:pPr>
          </w:p>
        </w:tc>
        <w:tc>
          <w:tcPr>
            <w:tcW w:w="3353" w:type="pct"/>
            <w:gridSpan w:val="2"/>
            <w:tcBorders>
              <w:top w:val="single" w:sz="4" w:space="0" w:color="505050"/>
              <w:left w:val="nil"/>
              <w:bottom w:val="single" w:sz="4" w:space="0" w:color="505050"/>
              <w:right w:val="single" w:sz="4" w:space="0" w:color="505050"/>
            </w:tcBorders>
            <w:shd w:val="clear" w:color="auto" w:fill="auto"/>
            <w:vAlign w:val="bottom"/>
            <w:hideMark/>
          </w:tcPr>
          <w:p w14:paraId="09A46242" w14:textId="77777777" w:rsidR="002B556E" w:rsidRPr="0030316A" w:rsidRDefault="002B556E" w:rsidP="0030316A">
            <w:pPr>
              <w:spacing w:after="0" w:line="240" w:lineRule="auto"/>
              <w:rPr>
                <w:rFonts w:eastAsia="Times New Roman"/>
                <w:color w:val="000000"/>
                <w:sz w:val="20"/>
                <w:szCs w:val="20"/>
              </w:rPr>
            </w:pPr>
            <w:r w:rsidRPr="0030316A">
              <w:rPr>
                <w:rFonts w:eastAsia="Times New Roman"/>
                <w:color w:val="000000"/>
                <w:sz w:val="20"/>
                <w:szCs w:val="20"/>
              </w:rPr>
              <w:t xml:space="preserve">11.- Carta de declaración de cumplimiento de proceso de pasivación 0,2-0,3 </w:t>
            </w:r>
            <w:proofErr w:type="spellStart"/>
            <w:r w:rsidRPr="0030316A">
              <w:rPr>
                <w:rFonts w:eastAsia="Times New Roman"/>
                <w:color w:val="000000"/>
                <w:sz w:val="20"/>
                <w:szCs w:val="20"/>
              </w:rPr>
              <w:t>um</w:t>
            </w:r>
            <w:proofErr w:type="spellEnd"/>
            <w:r w:rsidRPr="0030316A">
              <w:rPr>
                <w:rFonts w:eastAsia="Times New Roman"/>
                <w:color w:val="000000"/>
                <w:sz w:val="20"/>
                <w:szCs w:val="20"/>
              </w:rPr>
              <w:t xml:space="preserve">, acabado mate adecuado para impedir reflejos de luz sin comprometer propiedades de limpieza y resistencia a la corrosión química según estándar </w:t>
            </w:r>
            <w:proofErr w:type="spellStart"/>
            <w:r w:rsidRPr="0030316A">
              <w:rPr>
                <w:rFonts w:eastAsia="Times New Roman"/>
                <w:color w:val="000000"/>
                <w:sz w:val="20"/>
                <w:szCs w:val="20"/>
              </w:rPr>
              <w:t>astm</w:t>
            </w:r>
            <w:proofErr w:type="spellEnd"/>
            <w:r w:rsidRPr="0030316A">
              <w:rPr>
                <w:rFonts w:eastAsia="Times New Roman"/>
                <w:color w:val="000000"/>
                <w:sz w:val="20"/>
                <w:szCs w:val="20"/>
              </w:rPr>
              <w:t xml:space="preserve"> a 380-06, tratamiento de superficie libre de poros, fisuras, residuos, agentes abrasivos.</w:t>
            </w:r>
          </w:p>
        </w:tc>
      </w:tr>
      <w:tr w:rsidR="002B556E" w:rsidRPr="0030316A" w14:paraId="2923B90A" w14:textId="77777777" w:rsidTr="002B556E">
        <w:trPr>
          <w:trHeight w:val="1095"/>
        </w:trPr>
        <w:tc>
          <w:tcPr>
            <w:tcW w:w="718" w:type="pct"/>
            <w:gridSpan w:val="3"/>
            <w:vMerge/>
            <w:tcBorders>
              <w:top w:val="single" w:sz="4" w:space="0" w:color="505050"/>
              <w:left w:val="single" w:sz="4" w:space="0" w:color="505050"/>
              <w:bottom w:val="single" w:sz="4" w:space="0" w:color="505050"/>
              <w:right w:val="single" w:sz="4" w:space="0" w:color="505050"/>
            </w:tcBorders>
            <w:vAlign w:val="center"/>
            <w:hideMark/>
          </w:tcPr>
          <w:p w14:paraId="7E6799E4" w14:textId="77777777" w:rsidR="002B556E" w:rsidRPr="0030316A" w:rsidRDefault="002B556E" w:rsidP="0030316A">
            <w:pPr>
              <w:spacing w:after="0" w:line="240" w:lineRule="auto"/>
              <w:rPr>
                <w:rFonts w:eastAsia="Times New Roman"/>
                <w:color w:val="000000"/>
              </w:rPr>
            </w:pPr>
          </w:p>
        </w:tc>
        <w:tc>
          <w:tcPr>
            <w:tcW w:w="929" w:type="pct"/>
            <w:vMerge/>
            <w:tcBorders>
              <w:top w:val="single" w:sz="4" w:space="0" w:color="505050"/>
              <w:left w:val="nil"/>
              <w:bottom w:val="single" w:sz="4" w:space="0" w:color="505050"/>
              <w:right w:val="single" w:sz="4" w:space="0" w:color="505050"/>
            </w:tcBorders>
            <w:vAlign w:val="center"/>
            <w:hideMark/>
          </w:tcPr>
          <w:p w14:paraId="6787AF8B" w14:textId="77777777" w:rsidR="002B556E" w:rsidRPr="0030316A" w:rsidRDefault="002B556E" w:rsidP="0030316A">
            <w:pPr>
              <w:spacing w:after="0" w:line="240" w:lineRule="auto"/>
              <w:rPr>
                <w:rFonts w:ascii="Palatino Linotype" w:eastAsia="Times New Roman" w:hAnsi="Palatino Linotype"/>
                <w:b/>
                <w:bCs/>
                <w:color w:val="000000"/>
                <w:sz w:val="28"/>
                <w:szCs w:val="28"/>
              </w:rPr>
            </w:pPr>
          </w:p>
        </w:tc>
        <w:tc>
          <w:tcPr>
            <w:tcW w:w="3353" w:type="pct"/>
            <w:gridSpan w:val="2"/>
            <w:tcBorders>
              <w:top w:val="nil"/>
              <w:left w:val="nil"/>
              <w:bottom w:val="nil"/>
              <w:right w:val="single" w:sz="4" w:space="0" w:color="505050"/>
            </w:tcBorders>
            <w:shd w:val="clear" w:color="auto" w:fill="auto"/>
            <w:vAlign w:val="bottom"/>
            <w:hideMark/>
          </w:tcPr>
          <w:p w14:paraId="5B66611A" w14:textId="77777777" w:rsidR="002B556E" w:rsidRPr="0030316A" w:rsidRDefault="002B556E" w:rsidP="0030316A">
            <w:pPr>
              <w:spacing w:after="0" w:line="240" w:lineRule="auto"/>
              <w:rPr>
                <w:rFonts w:eastAsia="Times New Roman"/>
                <w:color w:val="000000"/>
                <w:sz w:val="20"/>
                <w:szCs w:val="20"/>
              </w:rPr>
            </w:pPr>
            <w:r w:rsidRPr="0030316A">
              <w:rPr>
                <w:rFonts w:eastAsia="Times New Roman"/>
                <w:color w:val="000000"/>
                <w:sz w:val="20"/>
                <w:szCs w:val="20"/>
              </w:rPr>
              <w:t>12.- Para el caso de fabricación nacional cumplimiento de la farmacopea de los estados unidos mexicanos (</w:t>
            </w:r>
            <w:proofErr w:type="spellStart"/>
            <w:r w:rsidRPr="0030316A">
              <w:rPr>
                <w:rFonts w:eastAsia="Times New Roman"/>
                <w:color w:val="000000"/>
                <w:sz w:val="20"/>
                <w:szCs w:val="20"/>
              </w:rPr>
              <w:t>feum</w:t>
            </w:r>
            <w:proofErr w:type="spellEnd"/>
            <w:r w:rsidRPr="0030316A">
              <w:rPr>
                <w:rFonts w:eastAsia="Times New Roman"/>
                <w:color w:val="000000"/>
                <w:sz w:val="20"/>
                <w:szCs w:val="20"/>
              </w:rPr>
              <w:t xml:space="preserve">), suplemento para dispositivos médicos. Instrumental de acero inoxidable para cirugía con laboratorio certificado ante el CENAM </w:t>
            </w:r>
          </w:p>
        </w:tc>
      </w:tr>
      <w:tr w:rsidR="002B556E" w:rsidRPr="0030316A" w14:paraId="1BD8C6EE" w14:textId="77777777" w:rsidTr="002B556E">
        <w:trPr>
          <w:trHeight w:val="300"/>
        </w:trPr>
        <w:tc>
          <w:tcPr>
            <w:tcW w:w="718" w:type="pct"/>
            <w:gridSpan w:val="3"/>
            <w:vMerge/>
            <w:tcBorders>
              <w:top w:val="single" w:sz="4" w:space="0" w:color="505050"/>
              <w:left w:val="single" w:sz="4" w:space="0" w:color="505050"/>
              <w:bottom w:val="single" w:sz="4" w:space="0" w:color="505050"/>
              <w:right w:val="single" w:sz="4" w:space="0" w:color="505050"/>
            </w:tcBorders>
            <w:vAlign w:val="center"/>
            <w:hideMark/>
          </w:tcPr>
          <w:p w14:paraId="5A7E8841" w14:textId="77777777" w:rsidR="002B556E" w:rsidRPr="0030316A" w:rsidRDefault="002B556E" w:rsidP="0030316A">
            <w:pPr>
              <w:spacing w:after="0" w:line="240" w:lineRule="auto"/>
              <w:rPr>
                <w:rFonts w:eastAsia="Times New Roman"/>
                <w:color w:val="000000"/>
              </w:rPr>
            </w:pPr>
          </w:p>
        </w:tc>
        <w:tc>
          <w:tcPr>
            <w:tcW w:w="929" w:type="pct"/>
            <w:vMerge/>
            <w:tcBorders>
              <w:top w:val="single" w:sz="4" w:space="0" w:color="505050"/>
              <w:left w:val="nil"/>
              <w:bottom w:val="single" w:sz="4" w:space="0" w:color="505050"/>
              <w:right w:val="single" w:sz="4" w:space="0" w:color="505050"/>
            </w:tcBorders>
            <w:vAlign w:val="center"/>
            <w:hideMark/>
          </w:tcPr>
          <w:p w14:paraId="433DFFDD" w14:textId="77777777" w:rsidR="002B556E" w:rsidRPr="0030316A" w:rsidRDefault="002B556E" w:rsidP="0030316A">
            <w:pPr>
              <w:spacing w:after="0" w:line="240" w:lineRule="auto"/>
              <w:rPr>
                <w:rFonts w:ascii="Palatino Linotype" w:eastAsia="Times New Roman" w:hAnsi="Palatino Linotype"/>
                <w:b/>
                <w:bCs/>
                <w:color w:val="000000"/>
                <w:sz w:val="28"/>
                <w:szCs w:val="28"/>
              </w:rPr>
            </w:pPr>
          </w:p>
        </w:tc>
        <w:tc>
          <w:tcPr>
            <w:tcW w:w="3353" w:type="pct"/>
            <w:gridSpan w:val="2"/>
            <w:tcBorders>
              <w:top w:val="nil"/>
              <w:left w:val="nil"/>
              <w:bottom w:val="nil"/>
              <w:right w:val="single" w:sz="4" w:space="0" w:color="505050"/>
            </w:tcBorders>
            <w:shd w:val="clear" w:color="auto" w:fill="auto"/>
            <w:noWrap/>
            <w:vAlign w:val="bottom"/>
            <w:hideMark/>
          </w:tcPr>
          <w:p w14:paraId="3C8DA624" w14:textId="77777777" w:rsidR="002B556E" w:rsidRPr="0030316A" w:rsidRDefault="002B556E" w:rsidP="0030316A">
            <w:pPr>
              <w:spacing w:after="0" w:line="240" w:lineRule="auto"/>
              <w:rPr>
                <w:rFonts w:eastAsia="Times New Roman"/>
                <w:color w:val="000000"/>
                <w:sz w:val="20"/>
                <w:szCs w:val="20"/>
              </w:rPr>
            </w:pPr>
            <w:r w:rsidRPr="0030316A">
              <w:rPr>
                <w:rFonts w:eastAsia="Times New Roman"/>
                <w:color w:val="000000"/>
                <w:sz w:val="20"/>
                <w:szCs w:val="20"/>
              </w:rPr>
              <w:t xml:space="preserve">A) acabado. </w:t>
            </w:r>
          </w:p>
        </w:tc>
      </w:tr>
      <w:tr w:rsidR="002B556E" w:rsidRPr="0030316A" w14:paraId="4E6D12BA" w14:textId="77777777" w:rsidTr="002B556E">
        <w:trPr>
          <w:trHeight w:val="300"/>
        </w:trPr>
        <w:tc>
          <w:tcPr>
            <w:tcW w:w="718" w:type="pct"/>
            <w:gridSpan w:val="3"/>
            <w:vMerge/>
            <w:tcBorders>
              <w:top w:val="single" w:sz="4" w:space="0" w:color="505050"/>
              <w:left w:val="single" w:sz="4" w:space="0" w:color="505050"/>
              <w:bottom w:val="single" w:sz="4" w:space="0" w:color="505050"/>
              <w:right w:val="single" w:sz="4" w:space="0" w:color="505050"/>
            </w:tcBorders>
            <w:vAlign w:val="center"/>
            <w:hideMark/>
          </w:tcPr>
          <w:p w14:paraId="66545108" w14:textId="77777777" w:rsidR="002B556E" w:rsidRPr="0030316A" w:rsidRDefault="002B556E" w:rsidP="0030316A">
            <w:pPr>
              <w:spacing w:after="0" w:line="240" w:lineRule="auto"/>
              <w:rPr>
                <w:rFonts w:eastAsia="Times New Roman"/>
                <w:color w:val="000000"/>
              </w:rPr>
            </w:pPr>
          </w:p>
        </w:tc>
        <w:tc>
          <w:tcPr>
            <w:tcW w:w="929" w:type="pct"/>
            <w:vMerge/>
            <w:tcBorders>
              <w:top w:val="single" w:sz="4" w:space="0" w:color="505050"/>
              <w:left w:val="nil"/>
              <w:bottom w:val="single" w:sz="4" w:space="0" w:color="505050"/>
              <w:right w:val="single" w:sz="4" w:space="0" w:color="505050"/>
            </w:tcBorders>
            <w:vAlign w:val="center"/>
            <w:hideMark/>
          </w:tcPr>
          <w:p w14:paraId="4BB57F11" w14:textId="77777777" w:rsidR="002B556E" w:rsidRPr="0030316A" w:rsidRDefault="002B556E" w:rsidP="0030316A">
            <w:pPr>
              <w:spacing w:after="0" w:line="240" w:lineRule="auto"/>
              <w:rPr>
                <w:rFonts w:ascii="Palatino Linotype" w:eastAsia="Times New Roman" w:hAnsi="Palatino Linotype"/>
                <w:b/>
                <w:bCs/>
                <w:color w:val="000000"/>
                <w:sz w:val="28"/>
                <w:szCs w:val="28"/>
              </w:rPr>
            </w:pPr>
          </w:p>
        </w:tc>
        <w:tc>
          <w:tcPr>
            <w:tcW w:w="3353" w:type="pct"/>
            <w:gridSpan w:val="2"/>
            <w:tcBorders>
              <w:top w:val="nil"/>
              <w:left w:val="nil"/>
              <w:bottom w:val="nil"/>
              <w:right w:val="single" w:sz="4" w:space="0" w:color="505050"/>
            </w:tcBorders>
            <w:shd w:val="clear" w:color="auto" w:fill="auto"/>
            <w:noWrap/>
            <w:vAlign w:val="bottom"/>
            <w:hideMark/>
          </w:tcPr>
          <w:p w14:paraId="0CD87CE1" w14:textId="77777777" w:rsidR="002B556E" w:rsidRPr="0030316A" w:rsidRDefault="002B556E" w:rsidP="0030316A">
            <w:pPr>
              <w:spacing w:after="0" w:line="240" w:lineRule="auto"/>
              <w:rPr>
                <w:rFonts w:eastAsia="Times New Roman"/>
                <w:color w:val="000000"/>
                <w:sz w:val="20"/>
                <w:szCs w:val="20"/>
              </w:rPr>
            </w:pPr>
            <w:r w:rsidRPr="0030316A">
              <w:rPr>
                <w:rFonts w:eastAsia="Times New Roman"/>
                <w:color w:val="000000"/>
                <w:sz w:val="20"/>
                <w:szCs w:val="20"/>
              </w:rPr>
              <w:t xml:space="preserve">B) dimensiones. </w:t>
            </w:r>
          </w:p>
        </w:tc>
      </w:tr>
      <w:tr w:rsidR="002B556E" w:rsidRPr="0030316A" w14:paraId="60103931" w14:textId="77777777" w:rsidTr="002B556E">
        <w:trPr>
          <w:trHeight w:val="300"/>
        </w:trPr>
        <w:tc>
          <w:tcPr>
            <w:tcW w:w="718" w:type="pct"/>
            <w:gridSpan w:val="3"/>
            <w:vMerge/>
            <w:tcBorders>
              <w:top w:val="single" w:sz="4" w:space="0" w:color="505050"/>
              <w:left w:val="single" w:sz="4" w:space="0" w:color="505050"/>
              <w:bottom w:val="single" w:sz="4" w:space="0" w:color="505050"/>
              <w:right w:val="single" w:sz="4" w:space="0" w:color="505050"/>
            </w:tcBorders>
            <w:vAlign w:val="center"/>
            <w:hideMark/>
          </w:tcPr>
          <w:p w14:paraId="497447D4" w14:textId="77777777" w:rsidR="002B556E" w:rsidRPr="0030316A" w:rsidRDefault="002B556E" w:rsidP="0030316A">
            <w:pPr>
              <w:spacing w:after="0" w:line="240" w:lineRule="auto"/>
              <w:rPr>
                <w:rFonts w:eastAsia="Times New Roman"/>
                <w:color w:val="000000"/>
              </w:rPr>
            </w:pPr>
          </w:p>
        </w:tc>
        <w:tc>
          <w:tcPr>
            <w:tcW w:w="929" w:type="pct"/>
            <w:vMerge/>
            <w:tcBorders>
              <w:top w:val="single" w:sz="4" w:space="0" w:color="505050"/>
              <w:left w:val="nil"/>
              <w:bottom w:val="single" w:sz="4" w:space="0" w:color="505050"/>
              <w:right w:val="single" w:sz="4" w:space="0" w:color="505050"/>
            </w:tcBorders>
            <w:vAlign w:val="center"/>
            <w:hideMark/>
          </w:tcPr>
          <w:p w14:paraId="0CF47D31" w14:textId="77777777" w:rsidR="002B556E" w:rsidRPr="0030316A" w:rsidRDefault="002B556E" w:rsidP="0030316A">
            <w:pPr>
              <w:spacing w:after="0" w:line="240" w:lineRule="auto"/>
              <w:rPr>
                <w:rFonts w:ascii="Palatino Linotype" w:eastAsia="Times New Roman" w:hAnsi="Palatino Linotype"/>
                <w:b/>
                <w:bCs/>
                <w:color w:val="000000"/>
                <w:sz w:val="28"/>
                <w:szCs w:val="28"/>
              </w:rPr>
            </w:pPr>
          </w:p>
        </w:tc>
        <w:tc>
          <w:tcPr>
            <w:tcW w:w="3353" w:type="pct"/>
            <w:gridSpan w:val="2"/>
            <w:tcBorders>
              <w:top w:val="nil"/>
              <w:left w:val="nil"/>
              <w:bottom w:val="nil"/>
              <w:right w:val="single" w:sz="4" w:space="0" w:color="505050"/>
            </w:tcBorders>
            <w:shd w:val="clear" w:color="auto" w:fill="auto"/>
            <w:noWrap/>
            <w:vAlign w:val="bottom"/>
            <w:hideMark/>
          </w:tcPr>
          <w:p w14:paraId="1A7366DE" w14:textId="77777777" w:rsidR="002B556E" w:rsidRPr="0030316A" w:rsidRDefault="002B556E" w:rsidP="0030316A">
            <w:pPr>
              <w:spacing w:after="0" w:line="240" w:lineRule="auto"/>
              <w:rPr>
                <w:rFonts w:eastAsia="Times New Roman"/>
                <w:color w:val="000000"/>
                <w:sz w:val="20"/>
                <w:szCs w:val="20"/>
              </w:rPr>
            </w:pPr>
            <w:r w:rsidRPr="0030316A">
              <w:rPr>
                <w:rFonts w:eastAsia="Times New Roman"/>
                <w:color w:val="000000"/>
                <w:sz w:val="20"/>
                <w:szCs w:val="20"/>
              </w:rPr>
              <w:t xml:space="preserve">C) material de fabricación. </w:t>
            </w:r>
          </w:p>
        </w:tc>
      </w:tr>
      <w:tr w:rsidR="002B556E" w:rsidRPr="0030316A" w14:paraId="2CD4B6FF" w14:textId="77777777" w:rsidTr="002B556E">
        <w:trPr>
          <w:trHeight w:val="300"/>
        </w:trPr>
        <w:tc>
          <w:tcPr>
            <w:tcW w:w="718" w:type="pct"/>
            <w:gridSpan w:val="3"/>
            <w:vMerge/>
            <w:tcBorders>
              <w:top w:val="single" w:sz="4" w:space="0" w:color="505050"/>
              <w:left w:val="single" w:sz="4" w:space="0" w:color="505050"/>
              <w:bottom w:val="single" w:sz="4" w:space="0" w:color="505050"/>
              <w:right w:val="single" w:sz="4" w:space="0" w:color="505050"/>
            </w:tcBorders>
            <w:vAlign w:val="center"/>
            <w:hideMark/>
          </w:tcPr>
          <w:p w14:paraId="696EE4B1" w14:textId="77777777" w:rsidR="002B556E" w:rsidRPr="0030316A" w:rsidRDefault="002B556E" w:rsidP="0030316A">
            <w:pPr>
              <w:spacing w:after="0" w:line="240" w:lineRule="auto"/>
              <w:rPr>
                <w:rFonts w:eastAsia="Times New Roman"/>
                <w:color w:val="000000"/>
              </w:rPr>
            </w:pPr>
          </w:p>
        </w:tc>
        <w:tc>
          <w:tcPr>
            <w:tcW w:w="929" w:type="pct"/>
            <w:vMerge/>
            <w:tcBorders>
              <w:top w:val="single" w:sz="4" w:space="0" w:color="505050"/>
              <w:left w:val="nil"/>
              <w:bottom w:val="single" w:sz="4" w:space="0" w:color="505050"/>
              <w:right w:val="single" w:sz="4" w:space="0" w:color="505050"/>
            </w:tcBorders>
            <w:vAlign w:val="center"/>
            <w:hideMark/>
          </w:tcPr>
          <w:p w14:paraId="5E48369C" w14:textId="77777777" w:rsidR="002B556E" w:rsidRPr="0030316A" w:rsidRDefault="002B556E" w:rsidP="0030316A">
            <w:pPr>
              <w:spacing w:after="0" w:line="240" w:lineRule="auto"/>
              <w:rPr>
                <w:rFonts w:ascii="Palatino Linotype" w:eastAsia="Times New Roman" w:hAnsi="Palatino Linotype"/>
                <w:b/>
                <w:bCs/>
                <w:color w:val="000000"/>
                <w:sz w:val="28"/>
                <w:szCs w:val="28"/>
              </w:rPr>
            </w:pPr>
          </w:p>
        </w:tc>
        <w:tc>
          <w:tcPr>
            <w:tcW w:w="3353" w:type="pct"/>
            <w:gridSpan w:val="2"/>
            <w:tcBorders>
              <w:top w:val="nil"/>
              <w:left w:val="nil"/>
              <w:bottom w:val="nil"/>
              <w:right w:val="single" w:sz="4" w:space="0" w:color="505050"/>
            </w:tcBorders>
            <w:shd w:val="clear" w:color="auto" w:fill="auto"/>
            <w:noWrap/>
            <w:vAlign w:val="bottom"/>
            <w:hideMark/>
          </w:tcPr>
          <w:p w14:paraId="1363F67C" w14:textId="77777777" w:rsidR="002B556E" w:rsidRPr="0030316A" w:rsidRDefault="002B556E" w:rsidP="0030316A">
            <w:pPr>
              <w:spacing w:after="0" w:line="240" w:lineRule="auto"/>
              <w:rPr>
                <w:rFonts w:eastAsia="Times New Roman"/>
                <w:color w:val="000000"/>
                <w:sz w:val="20"/>
                <w:szCs w:val="20"/>
              </w:rPr>
            </w:pPr>
            <w:r w:rsidRPr="0030316A">
              <w:rPr>
                <w:rFonts w:eastAsia="Times New Roman"/>
                <w:color w:val="000000"/>
                <w:sz w:val="20"/>
                <w:szCs w:val="20"/>
              </w:rPr>
              <w:t xml:space="preserve">D) resistencia a la corrosión. </w:t>
            </w:r>
          </w:p>
        </w:tc>
      </w:tr>
      <w:tr w:rsidR="002B556E" w:rsidRPr="0030316A" w14:paraId="4C9065C3" w14:textId="77777777" w:rsidTr="002B556E">
        <w:trPr>
          <w:trHeight w:val="300"/>
        </w:trPr>
        <w:tc>
          <w:tcPr>
            <w:tcW w:w="718" w:type="pct"/>
            <w:gridSpan w:val="3"/>
            <w:vMerge/>
            <w:tcBorders>
              <w:top w:val="single" w:sz="4" w:space="0" w:color="505050"/>
              <w:left w:val="single" w:sz="4" w:space="0" w:color="505050"/>
              <w:bottom w:val="single" w:sz="4" w:space="0" w:color="505050"/>
              <w:right w:val="single" w:sz="4" w:space="0" w:color="505050"/>
            </w:tcBorders>
            <w:vAlign w:val="center"/>
            <w:hideMark/>
          </w:tcPr>
          <w:p w14:paraId="777D1F56" w14:textId="77777777" w:rsidR="002B556E" w:rsidRPr="0030316A" w:rsidRDefault="002B556E" w:rsidP="0030316A">
            <w:pPr>
              <w:spacing w:after="0" w:line="240" w:lineRule="auto"/>
              <w:rPr>
                <w:rFonts w:eastAsia="Times New Roman"/>
                <w:color w:val="000000"/>
              </w:rPr>
            </w:pPr>
          </w:p>
        </w:tc>
        <w:tc>
          <w:tcPr>
            <w:tcW w:w="929" w:type="pct"/>
            <w:vMerge/>
            <w:tcBorders>
              <w:top w:val="single" w:sz="4" w:space="0" w:color="505050"/>
              <w:left w:val="nil"/>
              <w:bottom w:val="single" w:sz="4" w:space="0" w:color="505050"/>
              <w:right w:val="single" w:sz="4" w:space="0" w:color="505050"/>
            </w:tcBorders>
            <w:vAlign w:val="center"/>
            <w:hideMark/>
          </w:tcPr>
          <w:p w14:paraId="16282A1E" w14:textId="77777777" w:rsidR="002B556E" w:rsidRPr="0030316A" w:rsidRDefault="002B556E" w:rsidP="0030316A">
            <w:pPr>
              <w:spacing w:after="0" w:line="240" w:lineRule="auto"/>
              <w:rPr>
                <w:rFonts w:ascii="Palatino Linotype" w:eastAsia="Times New Roman" w:hAnsi="Palatino Linotype"/>
                <w:b/>
                <w:bCs/>
                <w:color w:val="000000"/>
                <w:sz w:val="28"/>
                <w:szCs w:val="28"/>
              </w:rPr>
            </w:pPr>
          </w:p>
        </w:tc>
        <w:tc>
          <w:tcPr>
            <w:tcW w:w="3353" w:type="pct"/>
            <w:gridSpan w:val="2"/>
            <w:tcBorders>
              <w:top w:val="nil"/>
              <w:left w:val="nil"/>
              <w:bottom w:val="nil"/>
              <w:right w:val="single" w:sz="4" w:space="0" w:color="505050"/>
            </w:tcBorders>
            <w:shd w:val="clear" w:color="auto" w:fill="auto"/>
            <w:noWrap/>
            <w:vAlign w:val="bottom"/>
            <w:hideMark/>
          </w:tcPr>
          <w:p w14:paraId="1DE48EC0" w14:textId="77777777" w:rsidR="002B556E" w:rsidRPr="0030316A" w:rsidRDefault="002B556E" w:rsidP="0030316A">
            <w:pPr>
              <w:spacing w:after="0" w:line="240" w:lineRule="auto"/>
              <w:rPr>
                <w:rFonts w:eastAsia="Times New Roman"/>
                <w:color w:val="000000"/>
                <w:sz w:val="20"/>
                <w:szCs w:val="20"/>
              </w:rPr>
            </w:pPr>
            <w:r w:rsidRPr="0030316A">
              <w:rPr>
                <w:rFonts w:eastAsia="Times New Roman"/>
                <w:color w:val="000000"/>
                <w:sz w:val="20"/>
                <w:szCs w:val="20"/>
              </w:rPr>
              <w:t xml:space="preserve">E) marcado del producto. </w:t>
            </w:r>
          </w:p>
        </w:tc>
      </w:tr>
      <w:tr w:rsidR="002B556E" w:rsidRPr="0030316A" w14:paraId="13251E37" w14:textId="77777777" w:rsidTr="002B556E">
        <w:trPr>
          <w:trHeight w:val="300"/>
        </w:trPr>
        <w:tc>
          <w:tcPr>
            <w:tcW w:w="718" w:type="pct"/>
            <w:gridSpan w:val="3"/>
            <w:vMerge/>
            <w:tcBorders>
              <w:top w:val="single" w:sz="4" w:space="0" w:color="505050"/>
              <w:left w:val="single" w:sz="4" w:space="0" w:color="505050"/>
              <w:bottom w:val="single" w:sz="4" w:space="0" w:color="505050"/>
              <w:right w:val="single" w:sz="4" w:space="0" w:color="505050"/>
            </w:tcBorders>
            <w:vAlign w:val="center"/>
            <w:hideMark/>
          </w:tcPr>
          <w:p w14:paraId="5A9CC8D9" w14:textId="77777777" w:rsidR="002B556E" w:rsidRPr="0030316A" w:rsidRDefault="002B556E" w:rsidP="0030316A">
            <w:pPr>
              <w:spacing w:after="0" w:line="240" w:lineRule="auto"/>
              <w:rPr>
                <w:rFonts w:eastAsia="Times New Roman"/>
                <w:color w:val="000000"/>
              </w:rPr>
            </w:pPr>
          </w:p>
        </w:tc>
        <w:tc>
          <w:tcPr>
            <w:tcW w:w="929" w:type="pct"/>
            <w:vMerge/>
            <w:tcBorders>
              <w:top w:val="single" w:sz="4" w:space="0" w:color="505050"/>
              <w:left w:val="nil"/>
              <w:bottom w:val="single" w:sz="4" w:space="0" w:color="505050"/>
              <w:right w:val="single" w:sz="4" w:space="0" w:color="505050"/>
            </w:tcBorders>
            <w:vAlign w:val="center"/>
            <w:hideMark/>
          </w:tcPr>
          <w:p w14:paraId="4BD212F5" w14:textId="77777777" w:rsidR="002B556E" w:rsidRPr="0030316A" w:rsidRDefault="002B556E" w:rsidP="0030316A">
            <w:pPr>
              <w:spacing w:after="0" w:line="240" w:lineRule="auto"/>
              <w:rPr>
                <w:rFonts w:ascii="Palatino Linotype" w:eastAsia="Times New Roman" w:hAnsi="Palatino Linotype"/>
                <w:b/>
                <w:bCs/>
                <w:color w:val="000000"/>
                <w:sz w:val="28"/>
                <w:szCs w:val="28"/>
              </w:rPr>
            </w:pPr>
          </w:p>
        </w:tc>
        <w:tc>
          <w:tcPr>
            <w:tcW w:w="3353" w:type="pct"/>
            <w:gridSpan w:val="2"/>
            <w:tcBorders>
              <w:top w:val="nil"/>
              <w:left w:val="nil"/>
              <w:bottom w:val="single" w:sz="4" w:space="0" w:color="505050"/>
              <w:right w:val="single" w:sz="4" w:space="0" w:color="505050"/>
            </w:tcBorders>
            <w:shd w:val="clear" w:color="auto" w:fill="auto"/>
            <w:noWrap/>
            <w:vAlign w:val="bottom"/>
            <w:hideMark/>
          </w:tcPr>
          <w:p w14:paraId="552E30F2" w14:textId="77777777" w:rsidR="002B556E" w:rsidRPr="0030316A" w:rsidRDefault="002B556E" w:rsidP="0030316A">
            <w:pPr>
              <w:spacing w:after="0" w:line="240" w:lineRule="auto"/>
              <w:rPr>
                <w:rFonts w:eastAsia="Times New Roman"/>
                <w:color w:val="000000"/>
                <w:sz w:val="20"/>
                <w:szCs w:val="20"/>
              </w:rPr>
            </w:pPr>
            <w:r w:rsidRPr="0030316A">
              <w:rPr>
                <w:rFonts w:eastAsia="Times New Roman"/>
                <w:color w:val="000000"/>
                <w:sz w:val="20"/>
                <w:szCs w:val="20"/>
              </w:rPr>
              <w:t>F) envase primario. (nom-137-ssa1</w:t>
            </w:r>
          </w:p>
        </w:tc>
      </w:tr>
    </w:tbl>
    <w:p w14:paraId="2579FAD3" w14:textId="53984A57" w:rsidR="0030316A" w:rsidRDefault="0030316A" w:rsidP="00376381">
      <w:pPr>
        <w:pStyle w:val="Prrafodelista"/>
        <w:ind w:left="0"/>
        <w:jc w:val="center"/>
        <w:rPr>
          <w:rFonts w:ascii="Arial" w:hAnsi="Arial" w:cs="Arial"/>
          <w:sz w:val="18"/>
          <w:szCs w:val="18"/>
          <w:lang w:val="es-ES" w:eastAsia="es-ES" w:bidi="es-ES"/>
        </w:rPr>
      </w:pPr>
    </w:p>
    <w:p w14:paraId="6BE357F0" w14:textId="0BB17399" w:rsidR="00376381" w:rsidRDefault="00376381" w:rsidP="00376381">
      <w:pPr>
        <w:pStyle w:val="Prrafodelista"/>
        <w:ind w:left="0"/>
        <w:jc w:val="center"/>
        <w:rPr>
          <w:rFonts w:ascii="Arial" w:hAnsi="Arial" w:cs="Arial"/>
          <w:sz w:val="18"/>
          <w:szCs w:val="18"/>
          <w:lang w:val="es-ES" w:eastAsia="es-ES" w:bidi="es-ES"/>
        </w:rPr>
      </w:pPr>
    </w:p>
    <w:p w14:paraId="31AC6D27" w14:textId="35264475" w:rsidR="00376381" w:rsidRDefault="00376381" w:rsidP="00376381">
      <w:pPr>
        <w:pStyle w:val="Prrafodelista"/>
        <w:ind w:left="0"/>
        <w:jc w:val="center"/>
        <w:rPr>
          <w:rFonts w:ascii="Arial" w:hAnsi="Arial" w:cs="Arial"/>
          <w:sz w:val="18"/>
          <w:szCs w:val="18"/>
          <w:lang w:val="es-ES" w:eastAsia="es-ES" w:bidi="es-ES"/>
        </w:rPr>
      </w:pPr>
      <w:r w:rsidRPr="00BF4961">
        <w:rPr>
          <w:rFonts w:ascii="Arial" w:eastAsia="Arial" w:hAnsi="Arial" w:cs="Arial"/>
          <w:b/>
          <w:bCs/>
          <w:color w:val="000000"/>
        </w:rPr>
        <w:t xml:space="preserve">RENGLON </w:t>
      </w:r>
      <w:r>
        <w:rPr>
          <w:rFonts w:ascii="Arial" w:eastAsia="Arial" w:hAnsi="Arial" w:cs="Arial"/>
          <w:b/>
          <w:bCs/>
          <w:color w:val="000000"/>
        </w:rPr>
        <w:t>17</w:t>
      </w:r>
    </w:p>
    <w:p w14:paraId="57EA7437" w14:textId="5A4494E7" w:rsidR="00376381" w:rsidRPr="0030316A" w:rsidRDefault="0030316A" w:rsidP="00376381">
      <w:pPr>
        <w:pStyle w:val="Prrafodelista"/>
        <w:ind w:left="0"/>
        <w:jc w:val="center"/>
        <w:rPr>
          <w:rFonts w:ascii="Arial" w:eastAsia="Arial" w:hAnsi="Arial" w:cs="Arial"/>
          <w:b/>
          <w:bCs/>
          <w:color w:val="000000"/>
        </w:rPr>
      </w:pPr>
      <w:r w:rsidRPr="0030316A">
        <w:rPr>
          <w:rFonts w:ascii="Arial" w:eastAsia="Arial" w:hAnsi="Arial" w:cs="Arial"/>
          <w:b/>
          <w:bCs/>
          <w:color w:val="000000"/>
        </w:rPr>
        <w:t>FENODETECTOR DE LATIDOS FETALES</w:t>
      </w:r>
    </w:p>
    <w:p w14:paraId="400C8109" w14:textId="3ABF1488" w:rsidR="00376381" w:rsidRDefault="00376381" w:rsidP="00376381">
      <w:pPr>
        <w:pStyle w:val="Prrafodelista"/>
        <w:ind w:left="0"/>
        <w:jc w:val="center"/>
        <w:rPr>
          <w:rFonts w:ascii="Arial" w:hAnsi="Arial" w:cs="Arial"/>
          <w:sz w:val="18"/>
          <w:szCs w:val="18"/>
          <w:lang w:val="es-ES" w:eastAsia="es-ES" w:bidi="es-ES"/>
        </w:rPr>
      </w:pPr>
    </w:p>
    <w:tbl>
      <w:tblPr>
        <w:tblW w:w="10197" w:type="dxa"/>
        <w:tblInd w:w="-118" w:type="dxa"/>
        <w:tblLayout w:type="fixed"/>
        <w:tblLook w:val="0400" w:firstRow="0" w:lastRow="0" w:firstColumn="0" w:lastColumn="0" w:noHBand="0" w:noVBand="1"/>
      </w:tblPr>
      <w:tblGrid>
        <w:gridCol w:w="1242"/>
        <w:gridCol w:w="567"/>
        <w:gridCol w:w="426"/>
        <w:gridCol w:w="5103"/>
        <w:gridCol w:w="600"/>
        <w:gridCol w:w="350"/>
        <w:gridCol w:w="550"/>
        <w:gridCol w:w="400"/>
        <w:gridCol w:w="959"/>
      </w:tblGrid>
      <w:tr w:rsidR="0030316A" w14:paraId="1254CA7F" w14:textId="77777777" w:rsidTr="004A7579">
        <w:trPr>
          <w:trHeight w:val="540"/>
        </w:trPr>
        <w:tc>
          <w:tcPr>
            <w:tcW w:w="12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
              <w:id w:val="793943577"/>
            </w:sdtPr>
            <w:sdtEndPr/>
            <w:sdtContent>
              <w:p w14:paraId="2E5019A2" w14:textId="77777777" w:rsidR="0030316A" w:rsidRDefault="0030316A" w:rsidP="004A7579">
                <w:pPr>
                  <w:pBdr>
                    <w:top w:val="nil"/>
                    <w:left w:val="nil"/>
                    <w:bottom w:val="nil"/>
                    <w:right w:val="nil"/>
                    <w:between w:val="nil"/>
                  </w:pBdr>
                  <w:jc w:val="center"/>
                  <w:rPr>
                    <w:rFonts w:ascii="Palatino Linotype" w:eastAsia="Palatino Linotype" w:hAnsi="Palatino Linotype" w:cs="Palatino Linotype"/>
                    <w:b/>
                    <w:color w:val="000000"/>
                    <w:sz w:val="16"/>
                    <w:szCs w:val="16"/>
                  </w:rPr>
                </w:pPr>
                <w:r>
                  <w:rPr>
                    <w:rFonts w:ascii="Palatino Linotype" w:eastAsia="Palatino Linotype" w:hAnsi="Palatino Linotype" w:cs="Palatino Linotype"/>
                    <w:b/>
                    <w:color w:val="000000"/>
                    <w:sz w:val="16"/>
                    <w:szCs w:val="16"/>
                  </w:rPr>
                  <w:t>Descripción Técnica:</w:t>
                </w:r>
              </w:p>
            </w:sdtContent>
          </w:sdt>
        </w:tc>
        <w:tc>
          <w:tcPr>
            <w:tcW w:w="89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F41E3D" w14:textId="77777777" w:rsidR="0030316A" w:rsidRPr="006E2C2D" w:rsidRDefault="0030316A"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6E2C2D">
              <w:rPr>
                <w:rFonts w:ascii="Palatino Linotype" w:eastAsia="Palatino Linotype" w:hAnsi="Palatino Linotype" w:cs="Palatino Linotype"/>
                <w:color w:val="000000"/>
                <w:sz w:val="16"/>
                <w:szCs w:val="16"/>
              </w:rPr>
              <w:t xml:space="preserve">Equipo portátil, que permite la localización y amplificación del latido cardiaco fetal, por efecto </w:t>
            </w:r>
            <w:proofErr w:type="spellStart"/>
            <w:r w:rsidRPr="006E2C2D">
              <w:rPr>
                <w:rFonts w:ascii="Palatino Linotype" w:eastAsia="Palatino Linotype" w:hAnsi="Palatino Linotype" w:cs="Palatino Linotype"/>
                <w:color w:val="000000"/>
                <w:sz w:val="16"/>
                <w:szCs w:val="16"/>
              </w:rPr>
              <w:t>doppler</w:t>
            </w:r>
            <w:proofErr w:type="spellEnd"/>
            <w:r w:rsidRPr="006E2C2D">
              <w:rPr>
                <w:rFonts w:ascii="Palatino Linotype" w:eastAsia="Palatino Linotype" w:hAnsi="Palatino Linotype" w:cs="Palatino Linotype"/>
                <w:color w:val="000000"/>
                <w:sz w:val="16"/>
                <w:szCs w:val="16"/>
              </w:rPr>
              <w:t xml:space="preserve"> pulsado.</w:t>
            </w:r>
          </w:p>
          <w:p w14:paraId="1D38E174" w14:textId="77777777" w:rsidR="0030316A" w:rsidRPr="006E2C2D" w:rsidRDefault="0030316A"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6E2C2D">
              <w:rPr>
                <w:rFonts w:ascii="Palatino Linotype" w:eastAsia="Palatino Linotype" w:hAnsi="Palatino Linotype" w:cs="Palatino Linotype"/>
                <w:color w:val="000000"/>
                <w:sz w:val="16"/>
                <w:szCs w:val="16"/>
              </w:rPr>
              <w:t>Con las siguientes características, transductor para uso específico en obstetricia;</w:t>
            </w:r>
          </w:p>
          <w:p w14:paraId="2A2DEA12" w14:textId="77777777" w:rsidR="0030316A" w:rsidRPr="006E2C2D" w:rsidRDefault="0030316A"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1. D</w:t>
            </w:r>
            <w:r w:rsidRPr="006E2C2D">
              <w:rPr>
                <w:rFonts w:ascii="Palatino Linotype" w:eastAsia="Palatino Linotype" w:hAnsi="Palatino Linotype" w:cs="Palatino Linotype"/>
                <w:color w:val="000000"/>
                <w:sz w:val="16"/>
                <w:szCs w:val="16"/>
              </w:rPr>
              <w:t>espliegue digital en pantalla de la frecuencia cardiaca fetal señal visual de latido cardiaco.</w:t>
            </w:r>
          </w:p>
          <w:p w14:paraId="3E798097" w14:textId="77777777" w:rsidR="0030316A" w:rsidRPr="006E2C2D" w:rsidRDefault="0030316A"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2. B</w:t>
            </w:r>
            <w:r w:rsidRPr="006E2C2D">
              <w:rPr>
                <w:rFonts w:ascii="Palatino Linotype" w:eastAsia="Palatino Linotype" w:hAnsi="Palatino Linotype" w:cs="Palatino Linotype"/>
                <w:color w:val="000000"/>
                <w:sz w:val="16"/>
                <w:szCs w:val="16"/>
              </w:rPr>
              <w:t>aterías recargables.</w:t>
            </w:r>
          </w:p>
          <w:p w14:paraId="564708B4" w14:textId="77777777" w:rsidR="0030316A" w:rsidRPr="006E2C2D" w:rsidRDefault="0030316A"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6E2C2D">
              <w:rPr>
                <w:rFonts w:ascii="Palatino Linotype" w:eastAsia="Palatino Linotype" w:hAnsi="Palatino Linotype" w:cs="Palatino Linotype"/>
                <w:color w:val="000000"/>
                <w:sz w:val="16"/>
                <w:szCs w:val="16"/>
              </w:rPr>
              <w:t>3. Indicación en pantalla de batería baja.</w:t>
            </w:r>
          </w:p>
          <w:p w14:paraId="7E25D826" w14:textId="77777777" w:rsidR="0030316A" w:rsidRDefault="0030316A"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6E2C2D">
              <w:rPr>
                <w:rFonts w:ascii="Palatino Linotype" w:eastAsia="Palatino Linotype" w:hAnsi="Palatino Linotype" w:cs="Palatino Linotype"/>
                <w:color w:val="000000"/>
                <w:sz w:val="16"/>
                <w:szCs w:val="16"/>
              </w:rPr>
              <w:t xml:space="preserve">4. Apagado automático. </w:t>
            </w:r>
          </w:p>
          <w:p w14:paraId="0CE22630" w14:textId="77777777" w:rsidR="0030316A" w:rsidRDefault="0030316A"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5. </w:t>
            </w:r>
            <w:r w:rsidRPr="006E2C2D">
              <w:rPr>
                <w:rFonts w:ascii="Palatino Linotype" w:eastAsia="Palatino Linotype" w:hAnsi="Palatino Linotype" w:cs="Palatino Linotype"/>
                <w:color w:val="000000"/>
                <w:sz w:val="16"/>
                <w:szCs w:val="16"/>
              </w:rPr>
              <w:t>Bocina</w:t>
            </w:r>
            <w:r>
              <w:rPr>
                <w:rFonts w:ascii="Palatino Linotype" w:eastAsia="Palatino Linotype" w:hAnsi="Palatino Linotype" w:cs="Palatino Linotype"/>
                <w:color w:val="000000"/>
                <w:sz w:val="16"/>
                <w:szCs w:val="16"/>
              </w:rPr>
              <w:t xml:space="preserve"> </w:t>
            </w:r>
            <w:proofErr w:type="spellStart"/>
            <w:r>
              <w:rPr>
                <w:rFonts w:ascii="Palatino Linotype" w:eastAsia="Palatino Linotype" w:hAnsi="Palatino Linotype" w:cs="Palatino Linotype"/>
                <w:color w:val="000000"/>
                <w:sz w:val="16"/>
                <w:szCs w:val="16"/>
              </w:rPr>
              <w:t>interconstruida</w:t>
            </w:r>
            <w:proofErr w:type="spellEnd"/>
            <w:r>
              <w:rPr>
                <w:rFonts w:ascii="Palatino Linotype" w:eastAsia="Palatino Linotype" w:hAnsi="Palatino Linotype" w:cs="Palatino Linotype"/>
                <w:color w:val="000000"/>
                <w:sz w:val="16"/>
                <w:szCs w:val="16"/>
              </w:rPr>
              <w:t xml:space="preserve"> al equipo</w:t>
            </w:r>
          </w:p>
          <w:p w14:paraId="5ADFC6FE" w14:textId="77777777" w:rsidR="0030316A" w:rsidRDefault="0030316A"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6</w:t>
            </w:r>
            <w:r w:rsidRPr="006E2C2D">
              <w:rPr>
                <w:rFonts w:ascii="Palatino Linotype" w:eastAsia="Palatino Linotype" w:hAnsi="Palatino Linotype" w:cs="Palatino Linotype"/>
                <w:color w:val="000000"/>
                <w:sz w:val="16"/>
                <w:szCs w:val="16"/>
              </w:rPr>
              <w:t>.</w:t>
            </w:r>
            <w:r>
              <w:rPr>
                <w:rFonts w:ascii="Palatino Linotype" w:eastAsia="Palatino Linotype" w:hAnsi="Palatino Linotype" w:cs="Palatino Linotype"/>
                <w:color w:val="000000"/>
                <w:sz w:val="16"/>
                <w:szCs w:val="16"/>
              </w:rPr>
              <w:t>Control de volumen variable</w:t>
            </w:r>
            <w:r w:rsidRPr="006E2C2D">
              <w:rPr>
                <w:rFonts w:ascii="Palatino Linotype" w:eastAsia="Palatino Linotype" w:hAnsi="Palatino Linotype" w:cs="Palatino Linotype"/>
                <w:color w:val="000000"/>
                <w:sz w:val="16"/>
                <w:szCs w:val="16"/>
              </w:rPr>
              <w:t xml:space="preserve"> </w:t>
            </w:r>
          </w:p>
          <w:p w14:paraId="55E1EA05" w14:textId="77777777" w:rsidR="0030316A" w:rsidRDefault="0030316A"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7. P</w:t>
            </w:r>
            <w:r w:rsidRPr="006E2C2D">
              <w:rPr>
                <w:rFonts w:ascii="Palatino Linotype" w:eastAsia="Palatino Linotype" w:hAnsi="Palatino Linotype" w:cs="Palatino Linotype"/>
                <w:color w:val="000000"/>
                <w:sz w:val="16"/>
                <w:szCs w:val="16"/>
              </w:rPr>
              <w:t>rocesado de autocorrelación.</w:t>
            </w:r>
          </w:p>
          <w:p w14:paraId="56DBA34C" w14:textId="77777777" w:rsidR="0030316A" w:rsidRDefault="0030316A"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8. Conector para audífonos.</w:t>
            </w:r>
          </w:p>
          <w:p w14:paraId="43148083" w14:textId="77777777" w:rsidR="0030316A" w:rsidRDefault="0030316A"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9. </w:t>
            </w:r>
            <w:r w:rsidRPr="00CF1C53">
              <w:rPr>
                <w:rFonts w:ascii="Palatino Linotype" w:eastAsia="Palatino Linotype" w:hAnsi="Palatino Linotype" w:cs="Palatino Linotype"/>
                <w:color w:val="000000"/>
                <w:sz w:val="16"/>
                <w:szCs w:val="16"/>
              </w:rPr>
              <w:t xml:space="preserve">Transductor de 2 MHz </w:t>
            </w:r>
            <w:proofErr w:type="spellStart"/>
            <w:r w:rsidRPr="00CF1C53">
              <w:rPr>
                <w:rFonts w:ascii="Palatino Linotype" w:eastAsia="Palatino Linotype" w:hAnsi="Palatino Linotype" w:cs="Palatino Linotype"/>
                <w:color w:val="000000"/>
                <w:sz w:val="16"/>
                <w:szCs w:val="16"/>
              </w:rPr>
              <w:t>ó</w:t>
            </w:r>
            <w:proofErr w:type="spellEnd"/>
            <w:r w:rsidRPr="00CF1C53">
              <w:rPr>
                <w:rFonts w:ascii="Palatino Linotype" w:eastAsia="Palatino Linotype" w:hAnsi="Palatino Linotype" w:cs="Palatino Linotype"/>
                <w:color w:val="000000"/>
                <w:sz w:val="16"/>
                <w:szCs w:val="16"/>
              </w:rPr>
              <w:t xml:space="preserve"> 3 MHz para uso específico en obstetricia. Transductor a prueba de agua</w:t>
            </w:r>
          </w:p>
          <w:p w14:paraId="0492FCA2" w14:textId="77777777" w:rsidR="0030316A" w:rsidRDefault="0030316A"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CF1C53">
              <w:rPr>
                <w:rFonts w:ascii="Palatino Linotype" w:eastAsia="Palatino Linotype" w:hAnsi="Palatino Linotype" w:cs="Palatino Linotype"/>
                <w:color w:val="000000"/>
                <w:sz w:val="16"/>
                <w:szCs w:val="16"/>
              </w:rPr>
              <w:t>1</w:t>
            </w:r>
            <w:r>
              <w:rPr>
                <w:rFonts w:ascii="Palatino Linotype" w:eastAsia="Palatino Linotype" w:hAnsi="Palatino Linotype" w:cs="Palatino Linotype"/>
                <w:color w:val="000000"/>
                <w:sz w:val="16"/>
                <w:szCs w:val="16"/>
              </w:rPr>
              <w:t>0</w:t>
            </w:r>
            <w:r w:rsidRPr="00CF1C53">
              <w:rPr>
                <w:rFonts w:ascii="Palatino Linotype" w:eastAsia="Palatino Linotype" w:hAnsi="Palatino Linotype" w:cs="Palatino Linotype"/>
                <w:color w:val="000000"/>
                <w:sz w:val="16"/>
                <w:szCs w:val="16"/>
              </w:rPr>
              <w:t>.- Tiempo de operación de 4 horas mínimo o capacidad mayor a 250 exámenes usando baterías</w:t>
            </w:r>
            <w:r>
              <w:rPr>
                <w:rFonts w:ascii="Palatino Linotype" w:eastAsia="Palatino Linotype" w:hAnsi="Palatino Linotype" w:cs="Palatino Linotype"/>
                <w:color w:val="000000"/>
                <w:sz w:val="16"/>
                <w:szCs w:val="16"/>
              </w:rPr>
              <w:t>.</w:t>
            </w:r>
          </w:p>
          <w:p w14:paraId="15F27A91" w14:textId="77777777" w:rsidR="0030316A" w:rsidRDefault="0030316A" w:rsidP="004A7579">
            <w:pPr>
              <w:pBdr>
                <w:top w:val="nil"/>
                <w:left w:val="nil"/>
                <w:bottom w:val="nil"/>
                <w:right w:val="nil"/>
                <w:between w:val="nil"/>
              </w:pBdr>
              <w:jc w:val="both"/>
              <w:rPr>
                <w:rFonts w:ascii="Arial Narrow" w:eastAsia="Arial Narrow" w:hAnsi="Arial Narrow" w:cs="Arial Narrow"/>
                <w:color w:val="000000"/>
              </w:rPr>
            </w:pPr>
            <w:r>
              <w:rPr>
                <w:rFonts w:ascii="Palatino Linotype" w:eastAsia="Palatino Linotype" w:hAnsi="Palatino Linotype" w:cs="Palatino Linotype"/>
                <w:color w:val="000000"/>
                <w:sz w:val="16"/>
                <w:szCs w:val="16"/>
              </w:rPr>
              <w:t>11.- Cumplir con los Accesorios</w:t>
            </w:r>
          </w:p>
        </w:tc>
      </w:tr>
      <w:tr w:rsidR="0030316A" w14:paraId="03E8F877" w14:textId="77777777" w:rsidTr="004A7579">
        <w:trPr>
          <w:trHeight w:val="40"/>
        </w:trPr>
        <w:tc>
          <w:tcPr>
            <w:tcW w:w="1242"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sdt>
            <w:sdtPr>
              <w:tag w:val="goog_rdk_29"/>
              <w:id w:val="-2095472319"/>
            </w:sdtPr>
            <w:sdtEndPr/>
            <w:sdtContent>
              <w:p w14:paraId="59E917FE" w14:textId="77777777" w:rsidR="0030316A" w:rsidRDefault="0030316A" w:rsidP="004A7579">
                <w:pPr>
                  <w:pBdr>
                    <w:top w:val="nil"/>
                    <w:left w:val="nil"/>
                    <w:bottom w:val="nil"/>
                    <w:right w:val="nil"/>
                    <w:between w:val="nil"/>
                  </w:pBdr>
                  <w:jc w:val="center"/>
                  <w:rPr>
                    <w:rFonts w:ascii="Palatino Linotype" w:eastAsia="Palatino Linotype" w:hAnsi="Palatino Linotype" w:cs="Palatino Linotype"/>
                    <w:b/>
                    <w:color w:val="000000"/>
                    <w:sz w:val="16"/>
                    <w:szCs w:val="16"/>
                  </w:rPr>
                </w:pPr>
                <w:r>
                  <w:rPr>
                    <w:rFonts w:ascii="Palatino Linotype" w:eastAsia="Palatino Linotype" w:hAnsi="Palatino Linotype" w:cs="Palatino Linotype"/>
                    <w:b/>
                    <w:color w:val="000000"/>
                    <w:sz w:val="16"/>
                    <w:szCs w:val="16"/>
                  </w:rPr>
                  <w:t>Accesorios</w:t>
                </w:r>
              </w:p>
            </w:sdtContent>
          </w:sdt>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sdt>
            <w:sdtPr>
              <w:tag w:val="goog_rdk_30"/>
              <w:id w:val="-1562473373"/>
            </w:sdtPr>
            <w:sdtEndPr/>
            <w:sdtContent>
              <w:p w14:paraId="5E4A4B68" w14:textId="77777777" w:rsidR="0030316A" w:rsidRDefault="0030316A" w:rsidP="004A7579">
                <w:pPr>
                  <w:pBdr>
                    <w:top w:val="nil"/>
                    <w:left w:val="nil"/>
                    <w:bottom w:val="nil"/>
                    <w:right w:val="nil"/>
                    <w:between w:val="nil"/>
                  </w:pBdr>
                  <w:jc w:val="center"/>
                  <w:rPr>
                    <w:rFonts w:ascii="Palatino Linotype" w:eastAsia="Palatino Linotype" w:hAnsi="Palatino Linotype" w:cs="Palatino Linotype"/>
                    <w:color w:val="000000"/>
                    <w:sz w:val="16"/>
                    <w:szCs w:val="16"/>
                  </w:rPr>
                </w:pPr>
                <w:proofErr w:type="spellStart"/>
                <w:r>
                  <w:rPr>
                    <w:rFonts w:ascii="Palatino Linotype" w:eastAsia="Palatino Linotype" w:hAnsi="Palatino Linotype" w:cs="Palatino Linotype"/>
                    <w:color w:val="000000"/>
                    <w:sz w:val="16"/>
                    <w:szCs w:val="16"/>
                  </w:rPr>
                  <w:t>Cant</w:t>
                </w:r>
                <w:proofErr w:type="spellEnd"/>
              </w:p>
            </w:sdtContent>
          </w:sdt>
        </w:tc>
        <w:tc>
          <w:tcPr>
            <w:tcW w:w="838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tag w:val="goog_rdk_31"/>
              <w:id w:val="511492478"/>
            </w:sdtPr>
            <w:sdtEndPr/>
            <w:sdtContent>
              <w:p w14:paraId="633BB058" w14:textId="77777777" w:rsidR="0030316A" w:rsidRDefault="0030316A" w:rsidP="004A7579">
                <w:pPr>
                  <w:pBdr>
                    <w:top w:val="nil"/>
                    <w:left w:val="nil"/>
                    <w:bottom w:val="nil"/>
                    <w:right w:val="nil"/>
                    <w:between w:val="nil"/>
                  </w:pBdr>
                  <w:jc w:val="cente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Descripción</w:t>
                </w:r>
              </w:p>
            </w:sdtContent>
          </w:sdt>
        </w:tc>
      </w:tr>
      <w:tr w:rsidR="0030316A" w14:paraId="6DA11AAD" w14:textId="77777777" w:rsidTr="004A7579">
        <w:trPr>
          <w:trHeight w:val="40"/>
        </w:trPr>
        <w:tc>
          <w:tcPr>
            <w:tcW w:w="1242" w:type="dxa"/>
            <w:vMerge/>
            <w:tcBorders>
              <w:top w:val="single" w:sz="4" w:space="0" w:color="000000"/>
              <w:left w:val="single" w:sz="4" w:space="0" w:color="000000"/>
            </w:tcBorders>
            <w:shd w:val="clear" w:color="auto" w:fill="auto"/>
            <w:tcMar>
              <w:top w:w="0" w:type="dxa"/>
              <w:left w:w="108" w:type="dxa"/>
              <w:bottom w:w="0" w:type="dxa"/>
              <w:right w:w="108" w:type="dxa"/>
            </w:tcMar>
            <w:vAlign w:val="center"/>
          </w:tcPr>
          <w:sdt>
            <w:sdtPr>
              <w:tag w:val="goog_rdk_44"/>
              <w:id w:val="1466079245"/>
            </w:sdtPr>
            <w:sdtEndPr/>
            <w:sdtContent>
              <w:p w14:paraId="1B908E34" w14:textId="77777777" w:rsidR="0030316A" w:rsidRDefault="005410B8" w:rsidP="004A7579">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sdt>
            <w:sdtPr>
              <w:tag w:val="goog_rdk_45"/>
              <w:id w:val="-1716418857"/>
            </w:sdtPr>
            <w:sdtEndPr/>
            <w:sdtContent>
              <w:p w14:paraId="13AC115F" w14:textId="77777777" w:rsidR="0030316A" w:rsidRDefault="0030316A" w:rsidP="004A7579">
                <w:pPr>
                  <w:pBdr>
                    <w:top w:val="nil"/>
                    <w:left w:val="nil"/>
                    <w:bottom w:val="nil"/>
                    <w:right w:val="nil"/>
                    <w:between w:val="nil"/>
                  </w:pBdr>
                  <w:jc w:val="center"/>
                  <w:rPr>
                    <w:rFonts w:ascii="Palatino Linotype" w:eastAsia="Palatino Linotype" w:hAnsi="Palatino Linotype" w:cs="Palatino Linotype"/>
                    <w:color w:val="000000"/>
                    <w:sz w:val="16"/>
                    <w:szCs w:val="16"/>
                  </w:rPr>
                </w:pPr>
                <w:r w:rsidRPr="00715A99">
                  <w:rPr>
                    <w:rFonts w:ascii="Palatino Linotype" w:eastAsia="Palatino Linotype" w:hAnsi="Palatino Linotype" w:cs="Palatino Linotype"/>
                    <w:color w:val="000000"/>
                    <w:sz w:val="16"/>
                    <w:szCs w:val="16"/>
                  </w:rPr>
                  <w:t>1</w:t>
                </w:r>
              </w:p>
              <w:p w14:paraId="4B2330FE" w14:textId="77777777" w:rsidR="0030316A" w:rsidRDefault="0030316A" w:rsidP="004A7579">
                <w:pPr>
                  <w:pBdr>
                    <w:top w:val="nil"/>
                    <w:left w:val="nil"/>
                    <w:bottom w:val="nil"/>
                    <w:right w:val="nil"/>
                    <w:between w:val="nil"/>
                  </w:pBdr>
                  <w:jc w:val="cente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2</w:t>
                </w:r>
              </w:p>
            </w:sdtContent>
          </w:sdt>
        </w:tc>
        <w:tc>
          <w:tcPr>
            <w:tcW w:w="838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1B650E" w14:textId="77777777" w:rsidR="0030316A" w:rsidRDefault="0030316A" w:rsidP="004A7579">
            <w:pPr>
              <w:pBdr>
                <w:top w:val="nil"/>
                <w:left w:val="nil"/>
                <w:bottom w:val="nil"/>
                <w:right w:val="nil"/>
                <w:between w:val="nil"/>
              </w:pBdr>
              <w:rPr>
                <w:rFonts w:ascii="Palatino Linotype" w:eastAsia="Palatino Linotype" w:hAnsi="Palatino Linotype" w:cs="Palatino Linotype"/>
                <w:color w:val="000000"/>
                <w:sz w:val="16"/>
                <w:szCs w:val="16"/>
              </w:rPr>
            </w:pPr>
            <w:r w:rsidRPr="00715A99">
              <w:rPr>
                <w:rFonts w:ascii="Palatino Linotype" w:eastAsia="Palatino Linotype" w:hAnsi="Palatino Linotype" w:cs="Palatino Linotype"/>
                <w:color w:val="000000"/>
                <w:sz w:val="16"/>
                <w:szCs w:val="16"/>
              </w:rPr>
              <w:t>Cargador de baterías</w:t>
            </w:r>
          </w:p>
          <w:p w14:paraId="56008953" w14:textId="77777777" w:rsidR="0030316A" w:rsidRDefault="0030316A" w:rsidP="004A7579">
            <w:pPr>
              <w:pBdr>
                <w:top w:val="nil"/>
                <w:left w:val="nil"/>
                <w:bottom w:val="nil"/>
                <w:right w:val="nil"/>
                <w:between w:val="nil"/>
              </w:pBd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Juegos de baterías recargables </w:t>
            </w:r>
          </w:p>
        </w:tc>
      </w:tr>
      <w:tr w:rsidR="0030316A" w14:paraId="13E995F0" w14:textId="77777777" w:rsidTr="004A7579">
        <w:trPr>
          <w:trHeight w:val="300"/>
        </w:trPr>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sdt>
            <w:sdtPr>
              <w:tag w:val="goog_rdk_59"/>
              <w:id w:val="1137218147"/>
            </w:sdtPr>
            <w:sdtEndPr/>
            <w:sdtContent>
              <w:p w14:paraId="588963C5" w14:textId="77777777" w:rsidR="0030316A" w:rsidRDefault="0030316A" w:rsidP="004A7579">
                <w:pPr>
                  <w:jc w:val="center"/>
                  <w:rPr>
                    <w:rFonts w:ascii="Palatino Linotype" w:eastAsia="Palatino Linotype" w:hAnsi="Palatino Linotype" w:cs="Palatino Linotype"/>
                    <w:b/>
                  </w:rPr>
                </w:pPr>
                <w:r>
                  <w:rPr>
                    <w:rFonts w:ascii="Palatino Linotype" w:eastAsia="Palatino Linotype" w:hAnsi="Palatino Linotype" w:cs="Palatino Linotype"/>
                    <w:b/>
                    <w:sz w:val="16"/>
                    <w:szCs w:val="16"/>
                  </w:rPr>
                  <w:t>Refacciones</w:t>
                </w:r>
              </w:p>
            </w:sdtContent>
          </w:sdt>
        </w:tc>
        <w:tc>
          <w:tcPr>
            <w:tcW w:w="895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tag w:val="goog_rdk_60"/>
              <w:id w:val="1238359361"/>
              <w:showingPlcHdr/>
            </w:sdtPr>
            <w:sdtEndPr/>
            <w:sdtContent>
              <w:p w14:paraId="29C55F66" w14:textId="77777777" w:rsidR="0030316A" w:rsidRDefault="0030316A" w:rsidP="004A7579">
                <w:pPr>
                  <w:pBdr>
                    <w:top w:val="nil"/>
                    <w:left w:val="nil"/>
                    <w:bottom w:val="nil"/>
                    <w:right w:val="nil"/>
                    <w:between w:val="nil"/>
                  </w:pBdr>
                  <w:rPr>
                    <w:rFonts w:ascii="Palatino Linotype" w:eastAsia="Palatino Linotype" w:hAnsi="Palatino Linotype" w:cs="Palatino Linotype"/>
                    <w:color w:val="000000"/>
                    <w:sz w:val="16"/>
                    <w:szCs w:val="16"/>
                  </w:rPr>
                </w:pPr>
                <w:r>
                  <w:t xml:space="preserve">     </w:t>
                </w:r>
              </w:p>
            </w:sdtContent>
          </w:sdt>
        </w:tc>
      </w:tr>
      <w:tr w:rsidR="0030316A" w14:paraId="7C98A5E2" w14:textId="77777777" w:rsidTr="004A7579">
        <w:trPr>
          <w:trHeight w:val="260"/>
        </w:trPr>
        <w:tc>
          <w:tcPr>
            <w:tcW w:w="1242" w:type="dxa"/>
            <w:tcBorders>
              <w:left w:val="single" w:sz="4" w:space="0" w:color="000000"/>
              <w:bottom w:val="single" w:sz="4" w:space="0" w:color="000000"/>
            </w:tcBorders>
            <w:shd w:val="clear" w:color="auto" w:fill="auto"/>
            <w:tcMar>
              <w:top w:w="0" w:type="dxa"/>
              <w:left w:w="108" w:type="dxa"/>
              <w:bottom w:w="0" w:type="dxa"/>
              <w:right w:w="108" w:type="dxa"/>
            </w:tcMar>
            <w:vAlign w:val="center"/>
          </w:tcPr>
          <w:sdt>
            <w:sdtPr>
              <w:tag w:val="goog_rdk_74"/>
              <w:id w:val="2073460490"/>
            </w:sdtPr>
            <w:sdtEndPr/>
            <w:sdtContent>
              <w:p w14:paraId="0329CF6A" w14:textId="77777777" w:rsidR="0030316A" w:rsidRDefault="0030316A" w:rsidP="004A7579">
                <w:pPr>
                  <w:jc w:val="center"/>
                  <w:rPr>
                    <w:rFonts w:ascii="Palatino Linotype" w:eastAsia="Palatino Linotype" w:hAnsi="Palatino Linotype" w:cs="Palatino Linotype"/>
                    <w:sz w:val="16"/>
                    <w:szCs w:val="16"/>
                  </w:rPr>
                </w:pPr>
                <w:r>
                  <w:rPr>
                    <w:rFonts w:ascii="Palatino Linotype" w:eastAsia="Palatino Linotype" w:hAnsi="Palatino Linotype" w:cs="Palatino Linotype"/>
                    <w:b/>
                    <w:sz w:val="16"/>
                    <w:szCs w:val="16"/>
                  </w:rPr>
                  <w:t>Consumibles</w:t>
                </w:r>
              </w:p>
            </w:sdtContent>
          </w:sdt>
        </w:tc>
        <w:tc>
          <w:tcPr>
            <w:tcW w:w="895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tag w:val="goog_rdk_75"/>
              <w:id w:val="-229999475"/>
              <w:showingPlcHdr/>
            </w:sdtPr>
            <w:sdtEndPr/>
            <w:sdtContent>
              <w:p w14:paraId="7606C3F6" w14:textId="77777777" w:rsidR="0030316A" w:rsidRDefault="0030316A" w:rsidP="004A7579">
                <w:pPr>
                  <w:pBdr>
                    <w:top w:val="nil"/>
                    <w:left w:val="nil"/>
                    <w:bottom w:val="nil"/>
                    <w:right w:val="nil"/>
                    <w:between w:val="nil"/>
                  </w:pBdr>
                  <w:rPr>
                    <w:rFonts w:ascii="Palatino Linotype" w:eastAsia="Palatino Linotype" w:hAnsi="Palatino Linotype" w:cs="Palatino Linotype"/>
                    <w:color w:val="000000"/>
                    <w:sz w:val="16"/>
                    <w:szCs w:val="16"/>
                  </w:rPr>
                </w:pPr>
                <w:r>
                  <w:t xml:space="preserve">     </w:t>
                </w:r>
              </w:p>
            </w:sdtContent>
          </w:sdt>
        </w:tc>
      </w:tr>
      <w:tr w:rsidR="0030316A" w14:paraId="3075B511" w14:textId="77777777" w:rsidTr="004A7579">
        <w:trPr>
          <w:trHeight w:val="40"/>
        </w:trPr>
        <w:tc>
          <w:tcPr>
            <w:tcW w:w="124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89"/>
              <w:id w:val="-2059386172"/>
            </w:sdtPr>
            <w:sdtEndPr/>
            <w:sdtContent>
              <w:p w14:paraId="0720C711" w14:textId="77777777" w:rsidR="0030316A" w:rsidRDefault="0030316A" w:rsidP="004A7579">
                <w:pPr>
                  <w:pBdr>
                    <w:top w:val="nil"/>
                    <w:left w:val="nil"/>
                    <w:bottom w:val="nil"/>
                    <w:right w:val="nil"/>
                    <w:between w:val="nil"/>
                  </w:pBdr>
                  <w:jc w:val="center"/>
                  <w:rPr>
                    <w:rFonts w:ascii="Palatino Linotype" w:eastAsia="Palatino Linotype" w:hAnsi="Palatino Linotype" w:cs="Palatino Linotype"/>
                    <w:b/>
                    <w:color w:val="000000"/>
                    <w:sz w:val="12"/>
                    <w:szCs w:val="12"/>
                  </w:rPr>
                </w:pPr>
                <w:r>
                  <w:rPr>
                    <w:rFonts w:ascii="Palatino Linotype" w:eastAsia="Palatino Linotype" w:hAnsi="Palatino Linotype" w:cs="Palatino Linotype"/>
                    <w:b/>
                    <w:color w:val="000000"/>
                    <w:sz w:val="12"/>
                    <w:szCs w:val="12"/>
                  </w:rPr>
                  <w:t>Instalación de la unidad solicitada:</w:t>
                </w:r>
              </w:p>
            </w:sdtContent>
          </w:sdt>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90"/>
              <w:id w:val="-1364212294"/>
            </w:sdtPr>
            <w:sdtEndPr/>
            <w:sdtContent>
              <w:p w14:paraId="0F818350" w14:textId="77777777" w:rsidR="0030316A" w:rsidRDefault="0030316A" w:rsidP="004A7579">
                <w:pPr>
                  <w:pBdr>
                    <w:top w:val="nil"/>
                    <w:left w:val="nil"/>
                    <w:bottom w:val="nil"/>
                    <w:right w:val="nil"/>
                    <w:between w:val="nil"/>
                  </w:pBdr>
                  <w:jc w:val="center"/>
                  <w:rPr>
                    <w:rFonts w:ascii="Palatino Linotype" w:eastAsia="Palatino Linotype" w:hAnsi="Palatino Linotype" w:cs="Palatino Linotype"/>
                    <w:color w:val="000000"/>
                    <w:sz w:val="16"/>
                    <w:szCs w:val="16"/>
                  </w:rPr>
                </w:pPr>
                <w:proofErr w:type="spellStart"/>
                <w:r>
                  <w:rPr>
                    <w:rFonts w:ascii="Palatino Linotype" w:eastAsia="Palatino Linotype" w:hAnsi="Palatino Linotype" w:cs="Palatino Linotype"/>
                    <w:color w:val="000000"/>
                    <w:sz w:val="16"/>
                    <w:szCs w:val="16"/>
                  </w:rPr>
                  <w:t>Cant</w:t>
                </w:r>
                <w:proofErr w:type="spellEnd"/>
              </w:p>
            </w:sdtContent>
          </w:sdt>
        </w:tc>
        <w:tc>
          <w:tcPr>
            <w:tcW w:w="552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91"/>
              <w:id w:val="-943075858"/>
            </w:sdtPr>
            <w:sdtEndPr/>
            <w:sdtContent>
              <w:p w14:paraId="76974703" w14:textId="77777777" w:rsidR="0030316A" w:rsidRDefault="0030316A" w:rsidP="004A7579">
                <w:pPr>
                  <w:pBdr>
                    <w:top w:val="nil"/>
                    <w:left w:val="nil"/>
                    <w:bottom w:val="nil"/>
                    <w:right w:val="nil"/>
                    <w:between w:val="nil"/>
                  </w:pBdr>
                  <w:jc w:val="cente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Descripción</w:t>
                </w:r>
              </w:p>
            </w:sdtContent>
          </w:sdt>
        </w:tc>
        <w:tc>
          <w:tcPr>
            <w:tcW w:w="285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96"/>
              <w:id w:val="-1889801429"/>
            </w:sdtPr>
            <w:sdtEndPr/>
            <w:sdtContent>
              <w:p w14:paraId="248C2BB6" w14:textId="77777777" w:rsidR="0030316A" w:rsidRDefault="0030316A" w:rsidP="004A7579">
                <w:pPr>
                  <w:pBdr>
                    <w:top w:val="nil"/>
                    <w:left w:val="nil"/>
                    <w:bottom w:val="nil"/>
                    <w:right w:val="nil"/>
                    <w:between w:val="nil"/>
                  </w:pBdr>
                  <w:jc w:val="cente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Nivel de atención</w:t>
                </w:r>
              </w:p>
            </w:sdtContent>
          </w:sdt>
        </w:tc>
      </w:tr>
      <w:tr w:rsidR="0030316A" w14:paraId="310FD14A" w14:textId="77777777" w:rsidTr="004A7579">
        <w:trPr>
          <w:trHeight w:val="24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04"/>
              <w:id w:val="852307291"/>
            </w:sdtPr>
            <w:sdtEndPr/>
            <w:sdtContent>
              <w:p w14:paraId="2EB01FC0" w14:textId="77777777" w:rsidR="0030316A" w:rsidRDefault="005410B8" w:rsidP="004A7579">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05"/>
              <w:id w:val="1266357586"/>
              <w:showingPlcHdr/>
            </w:sdtPr>
            <w:sdtEndPr/>
            <w:sdtContent>
              <w:p w14:paraId="35BEC2AC" w14:textId="77777777" w:rsidR="0030316A" w:rsidRDefault="0030316A" w:rsidP="004A7579">
                <w:pPr>
                  <w:pBdr>
                    <w:top w:val="nil"/>
                    <w:left w:val="nil"/>
                    <w:bottom w:val="nil"/>
                    <w:right w:val="nil"/>
                    <w:between w:val="nil"/>
                  </w:pBdr>
                  <w:jc w:val="center"/>
                  <w:rPr>
                    <w:rFonts w:ascii="Palatino Linotype" w:eastAsia="Palatino Linotype" w:hAnsi="Palatino Linotype" w:cs="Palatino Linotype"/>
                    <w:color w:val="000000"/>
                    <w:sz w:val="16"/>
                    <w:szCs w:val="16"/>
                  </w:rPr>
                </w:pPr>
                <w:r>
                  <w:t xml:space="preserve">     </w:t>
                </w:r>
              </w:p>
            </w:sdtContent>
          </w:sdt>
        </w:tc>
        <w:tc>
          <w:tcPr>
            <w:tcW w:w="552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3F039E" w14:textId="77777777" w:rsidR="0030316A" w:rsidRPr="006E2C2D" w:rsidRDefault="0030316A"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6E2C2D">
              <w:rPr>
                <w:rFonts w:ascii="Palatino Linotype" w:eastAsia="Palatino Linotype" w:hAnsi="Palatino Linotype" w:cs="Palatino Linotype"/>
                <w:color w:val="000000"/>
                <w:sz w:val="16"/>
                <w:szCs w:val="16"/>
              </w:rPr>
              <w:t>Alimentación eléctrica grado médico con tierra física.</w:t>
            </w:r>
          </w:p>
          <w:p w14:paraId="767ABB02" w14:textId="77777777" w:rsidR="0030316A" w:rsidRDefault="0030316A"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6E2C2D">
              <w:rPr>
                <w:rFonts w:ascii="Palatino Linotype" w:eastAsia="Palatino Linotype" w:hAnsi="Palatino Linotype" w:cs="Palatino Linotype"/>
                <w:color w:val="000000"/>
                <w:sz w:val="16"/>
                <w:szCs w:val="16"/>
              </w:rPr>
              <w:t>Corriente eléctrica 120 V/60 Hz.</w:t>
            </w:r>
          </w:p>
        </w:tc>
        <w:tc>
          <w:tcPr>
            <w:tcW w:w="95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11"/>
              <w:id w:val="1095904513"/>
            </w:sdtPr>
            <w:sdtEndPr/>
            <w:sdtContent>
              <w:p w14:paraId="5D652A3F" w14:textId="77777777" w:rsidR="0030316A" w:rsidRDefault="0030316A" w:rsidP="004A7579">
                <w:pPr>
                  <w:pBdr>
                    <w:top w:val="nil"/>
                    <w:left w:val="nil"/>
                    <w:bottom w:val="nil"/>
                    <w:right w:val="nil"/>
                    <w:between w:val="nil"/>
                  </w:pBdr>
                  <w:jc w:val="center"/>
                  <w:rPr>
                    <w:rFonts w:ascii="Palatino Linotype" w:eastAsia="Palatino Linotype" w:hAnsi="Palatino Linotype" w:cs="Palatino Linotype"/>
                    <w:strike/>
                    <w:color w:val="000000"/>
                    <w:sz w:val="16"/>
                    <w:szCs w:val="16"/>
                  </w:rPr>
                </w:pPr>
                <w:r>
                  <w:rPr>
                    <w:rFonts w:ascii="Palatino Linotype" w:eastAsia="Palatino Linotype" w:hAnsi="Palatino Linotype" w:cs="Palatino Linotype"/>
                    <w:strike/>
                    <w:color w:val="000000"/>
                    <w:sz w:val="16"/>
                    <w:szCs w:val="16"/>
                  </w:rPr>
                  <w:t>Primer</w:t>
                </w:r>
              </w:p>
            </w:sdtContent>
          </w:sdt>
        </w:tc>
        <w:tc>
          <w:tcPr>
            <w:tcW w:w="95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15"/>
              <w:id w:val="-904524536"/>
            </w:sdtPr>
            <w:sdtEndPr/>
            <w:sdtContent>
              <w:p w14:paraId="0D1289BB" w14:textId="77777777" w:rsidR="0030316A" w:rsidRDefault="0030316A" w:rsidP="004A7579">
                <w:pPr>
                  <w:pBdr>
                    <w:top w:val="nil"/>
                    <w:left w:val="nil"/>
                    <w:bottom w:val="nil"/>
                    <w:right w:val="nil"/>
                    <w:between w:val="nil"/>
                  </w:pBdr>
                  <w:jc w:val="center"/>
                  <w:rPr>
                    <w:rFonts w:ascii="Palatino Linotype" w:eastAsia="Palatino Linotype" w:hAnsi="Palatino Linotype" w:cs="Palatino Linotype"/>
                    <w:b/>
                    <w:strike/>
                    <w:color w:val="000000"/>
                    <w:sz w:val="16"/>
                    <w:szCs w:val="16"/>
                  </w:rPr>
                </w:pPr>
                <w:r>
                  <w:rPr>
                    <w:rFonts w:ascii="Palatino Linotype" w:eastAsia="Palatino Linotype" w:hAnsi="Palatino Linotype" w:cs="Palatino Linotype"/>
                    <w:b/>
                    <w:strike/>
                    <w:color w:val="000000"/>
                    <w:sz w:val="16"/>
                    <w:szCs w:val="16"/>
                  </w:rPr>
                  <w:t>Segundo</w:t>
                </w:r>
              </w:p>
            </w:sdtContent>
          </w:sdt>
        </w:t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118"/>
              <w:id w:val="959687795"/>
            </w:sdtPr>
            <w:sdtEndPr/>
            <w:sdtContent>
              <w:p w14:paraId="1B3A926B" w14:textId="77777777" w:rsidR="0030316A" w:rsidRDefault="0030316A" w:rsidP="004A7579">
                <w:pPr>
                  <w:pBdr>
                    <w:top w:val="nil"/>
                    <w:left w:val="nil"/>
                    <w:bottom w:val="nil"/>
                    <w:right w:val="nil"/>
                    <w:between w:val="nil"/>
                  </w:pBdr>
                  <w:jc w:val="center"/>
                  <w:rPr>
                    <w:rFonts w:ascii="Palatino Linotype" w:eastAsia="Palatino Linotype" w:hAnsi="Palatino Linotype" w:cs="Palatino Linotype"/>
                    <w:b/>
                    <w:strike/>
                    <w:color w:val="000000"/>
                    <w:sz w:val="16"/>
                    <w:szCs w:val="16"/>
                  </w:rPr>
                </w:pPr>
                <w:r>
                  <w:rPr>
                    <w:rFonts w:ascii="Palatino Linotype" w:eastAsia="Palatino Linotype" w:hAnsi="Palatino Linotype" w:cs="Palatino Linotype"/>
                    <w:b/>
                    <w:strike/>
                    <w:color w:val="000000"/>
                    <w:sz w:val="16"/>
                    <w:szCs w:val="16"/>
                  </w:rPr>
                  <w:t>Tercer</w:t>
                </w:r>
              </w:p>
            </w:sdtContent>
          </w:sdt>
        </w:tc>
      </w:tr>
      <w:tr w:rsidR="0030316A" w14:paraId="275260F2" w14:textId="77777777" w:rsidTr="004A7579">
        <w:trPr>
          <w:trHeight w:val="320"/>
        </w:trPr>
        <w:tc>
          <w:tcPr>
            <w:tcW w:w="124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19"/>
              <w:id w:val="304054343"/>
            </w:sdtPr>
            <w:sdtEndPr/>
            <w:sdtContent>
              <w:p w14:paraId="46DCC31F" w14:textId="77777777" w:rsidR="0030316A" w:rsidRDefault="0030316A" w:rsidP="004A7579">
                <w:pPr>
                  <w:pBdr>
                    <w:top w:val="nil"/>
                    <w:left w:val="nil"/>
                    <w:bottom w:val="nil"/>
                    <w:right w:val="nil"/>
                    <w:between w:val="nil"/>
                  </w:pBdr>
                  <w:jc w:val="center"/>
                  <w:rPr>
                    <w:rFonts w:ascii="Palatino Linotype" w:eastAsia="Palatino Linotype" w:hAnsi="Palatino Linotype" w:cs="Palatino Linotype"/>
                    <w:color w:val="000000"/>
                    <w:sz w:val="20"/>
                    <w:szCs w:val="20"/>
                  </w:rPr>
                </w:pPr>
                <w:proofErr w:type="gramStart"/>
                <w:r>
                  <w:rPr>
                    <w:rFonts w:ascii="Palatino Linotype" w:eastAsia="Palatino Linotype" w:hAnsi="Palatino Linotype" w:cs="Palatino Linotype"/>
                    <w:b/>
                    <w:color w:val="000000"/>
                    <w:sz w:val="16"/>
                    <w:szCs w:val="16"/>
                  </w:rPr>
                  <w:t>Documentos a entregar</w:t>
                </w:r>
                <w:proofErr w:type="gramEnd"/>
                <w:r>
                  <w:rPr>
                    <w:rFonts w:ascii="Palatino Linotype" w:eastAsia="Palatino Linotype" w:hAnsi="Palatino Linotype" w:cs="Palatino Linotype"/>
                    <w:b/>
                    <w:color w:val="000000"/>
                    <w:sz w:val="16"/>
                    <w:szCs w:val="16"/>
                  </w:rPr>
                  <w:t xml:space="preserve"> y requisitos de </w:t>
                </w:r>
                <w:r>
                  <w:rPr>
                    <w:rFonts w:ascii="Palatino Linotype" w:eastAsia="Palatino Linotype" w:hAnsi="Palatino Linotype" w:cs="Palatino Linotype"/>
                    <w:b/>
                    <w:color w:val="000000"/>
                    <w:sz w:val="16"/>
                    <w:szCs w:val="16"/>
                  </w:rPr>
                  <w:lastRenderedPageBreak/>
                  <w:t>evaluación técnica</w:t>
                </w:r>
              </w:p>
            </w:sdtContent>
          </w:sdt>
        </w:tc>
        <w:tc>
          <w:tcPr>
            <w:tcW w:w="89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120"/>
              <w:id w:val="2138993046"/>
            </w:sdtPr>
            <w:sdtEndPr/>
            <w:sdtContent>
              <w:p w14:paraId="1E3661CB" w14:textId="77777777" w:rsidR="0030316A" w:rsidRDefault="0030316A" w:rsidP="004A7579">
                <w:pPr>
                  <w:pBdr>
                    <w:top w:val="nil"/>
                    <w:left w:val="nil"/>
                    <w:bottom w:val="nil"/>
                    <w:right w:val="nil"/>
                    <w:between w:val="nil"/>
                  </w:pBd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Manual de usuario y guía rápida en español</w:t>
                </w:r>
              </w:p>
            </w:sdtContent>
          </w:sdt>
        </w:tc>
      </w:tr>
      <w:tr w:rsidR="0030316A" w14:paraId="71984D7C" w14:textId="77777777" w:rsidTr="004A7579">
        <w:trPr>
          <w:trHeight w:val="4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34"/>
              <w:id w:val="-271556155"/>
            </w:sdtPr>
            <w:sdtEndPr/>
            <w:sdtContent>
              <w:p w14:paraId="1E5DE03C" w14:textId="77777777" w:rsidR="0030316A" w:rsidRDefault="005410B8" w:rsidP="004A7579">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89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135"/>
              <w:id w:val="231357560"/>
            </w:sdtPr>
            <w:sdtEndPr/>
            <w:sdtContent>
              <w:p w14:paraId="127019BE" w14:textId="77777777" w:rsidR="0030316A" w:rsidRDefault="0030316A" w:rsidP="004A7579">
                <w:pPr>
                  <w:pBdr>
                    <w:top w:val="nil"/>
                    <w:left w:val="nil"/>
                    <w:bottom w:val="nil"/>
                    <w:right w:val="nil"/>
                    <w:between w:val="nil"/>
                  </w:pBd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Copia simple del registro sanitario vigente o justificación sustentada del licitante en caso de que no aplique  </w:t>
                </w:r>
              </w:p>
            </w:sdtContent>
          </w:sdt>
        </w:tc>
      </w:tr>
      <w:tr w:rsidR="0030316A" w14:paraId="0D8A635D" w14:textId="77777777" w:rsidTr="004A7579">
        <w:trPr>
          <w:trHeight w:val="4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49"/>
              <w:id w:val="225112473"/>
            </w:sdtPr>
            <w:sdtEndPr/>
            <w:sdtContent>
              <w:p w14:paraId="7AE1887A" w14:textId="77777777" w:rsidR="0030316A" w:rsidRDefault="005410B8" w:rsidP="004A7579">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8955" w:type="dxa"/>
            <w:gridSpan w:val="8"/>
            <w:tcBorders>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150"/>
              <w:id w:val="-120002520"/>
            </w:sdtPr>
            <w:sdtEndPr/>
            <w:sdtContent>
              <w:p w14:paraId="393DA908" w14:textId="77777777" w:rsidR="0030316A" w:rsidRDefault="0030316A" w:rsidP="004A7579">
                <w:pPr>
                  <w:pBdr>
                    <w:top w:val="nil"/>
                    <w:left w:val="nil"/>
                    <w:bottom w:val="nil"/>
                    <w:right w:val="nil"/>
                    <w:between w:val="nil"/>
                  </w:pBd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Original de catálogos, folletos, manuales, guías u otro necesario para indicar las referencias técnicas solicitadas</w:t>
                </w:r>
              </w:p>
            </w:sdtContent>
          </w:sdt>
        </w:tc>
      </w:tr>
      <w:tr w:rsidR="0030316A" w14:paraId="7DEF8565" w14:textId="77777777" w:rsidTr="004A7579">
        <w:trPr>
          <w:trHeight w:val="4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64"/>
              <w:id w:val="-1409845723"/>
            </w:sdtPr>
            <w:sdtEndPr/>
            <w:sdtContent>
              <w:p w14:paraId="111296E4" w14:textId="77777777" w:rsidR="0030316A" w:rsidRDefault="005410B8" w:rsidP="004A7579">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8955" w:type="dxa"/>
            <w:gridSpan w:val="8"/>
            <w:tcBorders>
              <w:top w:val="single" w:sz="4" w:space="0" w:color="000000"/>
              <w:left w:val="single" w:sz="4" w:space="0" w:color="000000"/>
              <w:right w:val="single" w:sz="4" w:space="0" w:color="000000"/>
            </w:tcBorders>
            <w:tcMar>
              <w:top w:w="0" w:type="dxa"/>
              <w:left w:w="108" w:type="dxa"/>
              <w:bottom w:w="0" w:type="dxa"/>
              <w:right w:w="108" w:type="dxa"/>
            </w:tcMar>
            <w:vAlign w:val="center"/>
          </w:tcPr>
          <w:sdt>
            <w:sdtPr>
              <w:tag w:val="goog_rdk_165"/>
              <w:id w:val="-960485645"/>
            </w:sdtPr>
            <w:sdtEndPr/>
            <w:sdtContent>
              <w:p w14:paraId="113373D6" w14:textId="77777777" w:rsidR="0030316A" w:rsidRDefault="0030316A" w:rsidP="004A7579">
                <w:pPr>
                  <w:pBdr>
                    <w:top w:val="nil"/>
                    <w:left w:val="nil"/>
                    <w:bottom w:val="nil"/>
                    <w:right w:val="nil"/>
                    <w:between w:val="nil"/>
                  </w:pBd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Carta compromiso original para garantía del distribuidor y/o fabricante </w:t>
                </w:r>
              </w:p>
            </w:sdtContent>
          </w:sdt>
        </w:tc>
      </w:tr>
      <w:tr w:rsidR="0030316A" w14:paraId="2C1C6CA4" w14:textId="77777777" w:rsidTr="004A7579">
        <w:trPr>
          <w:trHeight w:val="4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79"/>
              <w:id w:val="-1856264417"/>
            </w:sdtPr>
            <w:sdtEndPr/>
            <w:sdtContent>
              <w:p w14:paraId="68DD7DC8" w14:textId="77777777" w:rsidR="0030316A" w:rsidRDefault="005410B8" w:rsidP="004A7579">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6696" w:type="dxa"/>
            <w:gridSpan w:val="4"/>
            <w:tcBorders>
              <w:left w:val="single" w:sz="4" w:space="0" w:color="000000"/>
              <w:bottom w:val="single" w:sz="4" w:space="0" w:color="000000"/>
            </w:tcBorders>
            <w:tcMar>
              <w:top w:w="0" w:type="dxa"/>
              <w:left w:w="108" w:type="dxa"/>
              <w:bottom w:w="0" w:type="dxa"/>
              <w:right w:w="108" w:type="dxa"/>
            </w:tcMar>
            <w:vAlign w:val="center"/>
          </w:tcPr>
          <w:sdt>
            <w:sdtPr>
              <w:tag w:val="goog_rdk_180"/>
              <w:id w:val="-1441761369"/>
            </w:sdtPr>
            <w:sdtEndPr/>
            <w:sdtContent>
              <w:p w14:paraId="142F58DF" w14:textId="77777777" w:rsidR="0030316A" w:rsidRDefault="0030316A" w:rsidP="004A7579">
                <w:pPr>
                  <w:pBdr>
                    <w:top w:val="nil"/>
                    <w:left w:val="nil"/>
                    <w:bottom w:val="nil"/>
                    <w:right w:val="nil"/>
                    <w:between w:val="nil"/>
                  </w:pBd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por al menos</w:t>
                </w:r>
              </w:p>
            </w:sdtContent>
          </w:sdt>
        </w:tc>
        <w:tc>
          <w:tcPr>
            <w:tcW w:w="90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89"/>
              <w:id w:val="-1354719359"/>
            </w:sdtPr>
            <w:sdtEndPr/>
            <w:sdtContent>
              <w:p w14:paraId="7771161C" w14:textId="77777777" w:rsidR="0030316A" w:rsidRDefault="0030316A" w:rsidP="004A7579">
                <w:pPr>
                  <w:pBdr>
                    <w:top w:val="nil"/>
                    <w:left w:val="nil"/>
                    <w:bottom w:val="nil"/>
                    <w:right w:val="nil"/>
                    <w:between w:val="nil"/>
                  </w:pBdr>
                  <w:jc w:val="cente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1</w:t>
                </w:r>
              </w:p>
            </w:sdtContent>
          </w:sdt>
        </w:tc>
        <w:tc>
          <w:tcPr>
            <w:tcW w:w="1359"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192"/>
              <w:id w:val="1837648135"/>
            </w:sdtPr>
            <w:sdtEndPr/>
            <w:sdtContent>
              <w:p w14:paraId="486A2BBA" w14:textId="77777777" w:rsidR="0030316A" w:rsidRDefault="0030316A"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años.</w:t>
                </w:r>
              </w:p>
            </w:sdtContent>
          </w:sdt>
        </w:tc>
      </w:tr>
      <w:tr w:rsidR="0030316A" w14:paraId="1CD49466" w14:textId="77777777" w:rsidTr="004A7579">
        <w:trPr>
          <w:trHeight w:val="4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209"/>
              <w:id w:val="-556550012"/>
            </w:sdtPr>
            <w:sdtEndPr/>
            <w:sdtContent>
              <w:p w14:paraId="5980A2E6" w14:textId="77777777" w:rsidR="0030316A" w:rsidRDefault="005410B8" w:rsidP="004A7579">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89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210"/>
              <w:id w:val="30462871"/>
            </w:sdtPr>
            <w:sdtEndPr/>
            <w:sdtContent>
              <w:p w14:paraId="36F62ACC" w14:textId="77777777" w:rsidR="0030316A" w:rsidRDefault="0030316A"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Carta compromiso original del distribuidor y/o fabricante para soporte técnico y refacciones garantizando al menos 5 años.</w:t>
                </w:r>
              </w:p>
            </w:sdtContent>
          </w:sdt>
        </w:tc>
      </w:tr>
      <w:tr w:rsidR="0030316A" w14:paraId="6CDCA433" w14:textId="77777777" w:rsidTr="004A7579">
        <w:trPr>
          <w:trHeight w:val="4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224"/>
              <w:id w:val="-1097631322"/>
            </w:sdtPr>
            <w:sdtEndPr/>
            <w:sdtContent>
              <w:p w14:paraId="224DE10D" w14:textId="77777777" w:rsidR="0030316A" w:rsidRDefault="005410B8" w:rsidP="004A7579">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89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225"/>
              <w:id w:val="812223009"/>
            </w:sdtPr>
            <w:sdtEndPr/>
            <w:sdtContent>
              <w:p w14:paraId="20BF7AF4" w14:textId="77777777" w:rsidR="0030316A" w:rsidRDefault="0030316A"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Carta compromiso original del distribuidor y/o fabricante que garantice la entrega de equipo nuevo.</w:t>
                </w:r>
              </w:p>
            </w:sdtContent>
          </w:sdt>
        </w:tc>
      </w:tr>
      <w:tr w:rsidR="0030316A" w14:paraId="1E3BEC58" w14:textId="77777777" w:rsidTr="004A7579">
        <w:trPr>
          <w:trHeight w:val="4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239"/>
              <w:id w:val="1775673850"/>
            </w:sdtPr>
            <w:sdtEndPr/>
            <w:sdtContent>
              <w:p w14:paraId="67943641" w14:textId="77777777" w:rsidR="0030316A" w:rsidRDefault="005410B8" w:rsidP="004A7579">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993"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240"/>
              <w:id w:val="1296187161"/>
            </w:sdtPr>
            <w:sdtEndPr/>
            <w:sdtContent>
              <w:p w14:paraId="3BF25406" w14:textId="77777777" w:rsidR="0030316A" w:rsidRDefault="0030316A" w:rsidP="004A7579">
                <w:pPr>
                  <w:pBdr>
                    <w:top w:val="nil"/>
                    <w:left w:val="nil"/>
                    <w:bottom w:val="nil"/>
                    <w:right w:val="nil"/>
                    <w:between w:val="nil"/>
                  </w:pBdr>
                  <w:jc w:val="cente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Productos de origen nacional</w:t>
                </w:r>
              </w:p>
            </w:sdtContent>
          </w:sdt>
        </w:tc>
        <w:tc>
          <w:tcPr>
            <w:tcW w:w="7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242"/>
              <w:id w:val="-255134849"/>
            </w:sdtPr>
            <w:sdtEndPr/>
            <w:sdtContent>
              <w:p w14:paraId="5A8E400C" w14:textId="77777777" w:rsidR="0030316A" w:rsidRDefault="0030316A"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Copia simple de carta de buenas prácticas de fabricación COFEPRIS y/o ISO </w:t>
                </w:r>
                <w:proofErr w:type="gramStart"/>
                <w:r>
                  <w:rPr>
                    <w:rFonts w:ascii="Palatino Linotype" w:eastAsia="Palatino Linotype" w:hAnsi="Palatino Linotype" w:cs="Palatino Linotype"/>
                    <w:color w:val="000000"/>
                    <w:sz w:val="16"/>
                    <w:szCs w:val="16"/>
                  </w:rPr>
                  <w:t>9001:2008  y</w:t>
                </w:r>
                <w:proofErr w:type="gramEnd"/>
                <w:r>
                  <w:rPr>
                    <w:rFonts w:ascii="Palatino Linotype" w:eastAsia="Palatino Linotype" w:hAnsi="Palatino Linotype" w:cs="Palatino Linotype"/>
                    <w:color w:val="000000"/>
                    <w:sz w:val="16"/>
                    <w:szCs w:val="16"/>
                  </w:rPr>
                  <w:t xml:space="preserve"> 13485:2003 del fabricante incluyendo el alcance del bien ofertado.</w:t>
                </w:r>
              </w:p>
            </w:sdtContent>
          </w:sdt>
        </w:tc>
      </w:tr>
      <w:tr w:rsidR="0030316A" w14:paraId="608F5E70" w14:textId="77777777" w:rsidTr="004A7579">
        <w:trPr>
          <w:trHeight w:val="6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254"/>
              <w:id w:val="-73202839"/>
            </w:sdtPr>
            <w:sdtEndPr/>
            <w:sdtContent>
              <w:p w14:paraId="7BE6B997" w14:textId="77777777" w:rsidR="0030316A" w:rsidRDefault="005410B8" w:rsidP="004A7579">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993"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255"/>
              <w:id w:val="515733110"/>
            </w:sdtPr>
            <w:sdtEndPr/>
            <w:sdtContent>
              <w:p w14:paraId="5D6ADCF3" w14:textId="77777777" w:rsidR="0030316A" w:rsidRDefault="005410B8" w:rsidP="004A7579">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7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257"/>
              <w:id w:val="-88854541"/>
            </w:sdtPr>
            <w:sdtEndPr/>
            <w:sdtContent>
              <w:p w14:paraId="67AB434C" w14:textId="77777777" w:rsidR="0030316A" w:rsidRDefault="0030316A"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Carta original de apoyo solidario en la licitación del fabricante o,</w:t>
                </w:r>
              </w:p>
            </w:sdtContent>
          </w:sdt>
          <w:sdt>
            <w:sdtPr>
              <w:tag w:val="goog_rdk_258"/>
              <w:id w:val="-1038121151"/>
            </w:sdtPr>
            <w:sdtEndPr/>
            <w:sdtContent>
              <w:p w14:paraId="30419F77" w14:textId="77777777" w:rsidR="0030316A" w:rsidRDefault="0030316A" w:rsidP="004A7579">
                <w:pPr>
                  <w:pBdr>
                    <w:top w:val="nil"/>
                    <w:left w:val="nil"/>
                    <w:bottom w:val="nil"/>
                    <w:right w:val="nil"/>
                    <w:between w:val="nil"/>
                  </w:pBdr>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16"/>
                    <w:szCs w:val="16"/>
                  </w:rPr>
                  <w:t>Carta de apoyo del distribuidor principal y copia de la carta de distribución del fabricante vigente.</w:t>
                </w:r>
              </w:p>
            </w:sdtContent>
          </w:sdt>
        </w:tc>
      </w:tr>
      <w:tr w:rsidR="0030316A" w14:paraId="5EFC2296" w14:textId="77777777" w:rsidTr="004A7579">
        <w:trPr>
          <w:trHeight w:val="6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285"/>
              <w:id w:val="670140072"/>
            </w:sdtPr>
            <w:sdtEndPr/>
            <w:sdtContent>
              <w:p w14:paraId="7726D017" w14:textId="77777777" w:rsidR="0030316A" w:rsidRDefault="005410B8" w:rsidP="004A7579">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993"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286"/>
              <w:id w:val="1066835947"/>
            </w:sdtPr>
            <w:sdtEndPr/>
            <w:sdtContent>
              <w:p w14:paraId="270A07A8" w14:textId="77777777" w:rsidR="0030316A" w:rsidRDefault="0030316A" w:rsidP="004A7579">
                <w:pPr>
                  <w:pBdr>
                    <w:top w:val="nil"/>
                    <w:left w:val="nil"/>
                    <w:bottom w:val="nil"/>
                    <w:right w:val="nil"/>
                    <w:between w:val="nil"/>
                  </w:pBdr>
                  <w:jc w:val="cente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Productos de origen extranjero</w:t>
                </w:r>
              </w:p>
            </w:sdtContent>
          </w:sdt>
        </w:tc>
        <w:tc>
          <w:tcPr>
            <w:tcW w:w="7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288"/>
              <w:id w:val="1543630565"/>
            </w:sdtPr>
            <w:sdtEndPr/>
            <w:sdtContent>
              <w:p w14:paraId="46D470E7" w14:textId="77777777" w:rsidR="0030316A" w:rsidRDefault="0030316A"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Copia simple de certificado ISO </w:t>
                </w:r>
                <w:proofErr w:type="gramStart"/>
                <w:r>
                  <w:rPr>
                    <w:rFonts w:ascii="Palatino Linotype" w:eastAsia="Palatino Linotype" w:hAnsi="Palatino Linotype" w:cs="Palatino Linotype"/>
                    <w:color w:val="000000"/>
                    <w:sz w:val="16"/>
                    <w:szCs w:val="16"/>
                  </w:rPr>
                  <w:t>9001:2008  y</w:t>
                </w:r>
                <w:proofErr w:type="gramEnd"/>
                <w:r>
                  <w:rPr>
                    <w:rFonts w:ascii="Palatino Linotype" w:eastAsia="Palatino Linotype" w:hAnsi="Palatino Linotype" w:cs="Palatino Linotype"/>
                    <w:color w:val="000000"/>
                    <w:sz w:val="16"/>
                    <w:szCs w:val="16"/>
                  </w:rPr>
                  <w:t xml:space="preserve"> 13485:2003 del fabricante incluyendo el alcance del bien ofertado</w:t>
                </w:r>
              </w:p>
            </w:sdtContent>
          </w:sdt>
        </w:tc>
      </w:tr>
      <w:tr w:rsidR="0030316A" w14:paraId="3E4B3310" w14:textId="77777777" w:rsidTr="004A7579">
        <w:trPr>
          <w:trHeight w:val="6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300"/>
              <w:id w:val="923071058"/>
            </w:sdtPr>
            <w:sdtEndPr/>
            <w:sdtContent>
              <w:p w14:paraId="09C7B813" w14:textId="77777777" w:rsidR="0030316A" w:rsidRDefault="005410B8" w:rsidP="004A7579">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993"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301"/>
              <w:id w:val="-1614661517"/>
            </w:sdtPr>
            <w:sdtEndPr/>
            <w:sdtContent>
              <w:p w14:paraId="4DED73BD" w14:textId="77777777" w:rsidR="0030316A" w:rsidRDefault="005410B8" w:rsidP="004A7579">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7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303"/>
              <w:id w:val="-275639979"/>
            </w:sdtPr>
            <w:sdtEndPr/>
            <w:sdtContent>
              <w:p w14:paraId="297DF466" w14:textId="77777777" w:rsidR="0030316A" w:rsidRDefault="0030316A"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Carta original de apoyo solidario en la licitación del fabricante o,</w:t>
                </w:r>
              </w:p>
            </w:sdtContent>
          </w:sdt>
          <w:sdt>
            <w:sdtPr>
              <w:tag w:val="goog_rdk_304"/>
              <w:id w:val="912132415"/>
            </w:sdtPr>
            <w:sdtEndPr/>
            <w:sdtContent>
              <w:p w14:paraId="6015C59E" w14:textId="77777777" w:rsidR="0030316A" w:rsidRDefault="0030316A" w:rsidP="004A7579">
                <w:pPr>
                  <w:pBdr>
                    <w:top w:val="nil"/>
                    <w:left w:val="nil"/>
                    <w:bottom w:val="nil"/>
                    <w:right w:val="nil"/>
                    <w:between w:val="nil"/>
                  </w:pBdr>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16"/>
                    <w:szCs w:val="16"/>
                  </w:rPr>
                  <w:t>Carta de apoyo del distribuidor principal y copia de la carta de distribución del fabricante vigente.</w:t>
                </w:r>
              </w:p>
            </w:sdtContent>
          </w:sdt>
        </w:tc>
      </w:tr>
      <w:tr w:rsidR="0030316A" w14:paraId="5570D199" w14:textId="77777777" w:rsidTr="004A7579">
        <w:trPr>
          <w:trHeight w:val="140"/>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331"/>
              <w:id w:val="83888660"/>
            </w:sdtPr>
            <w:sdtEndPr/>
            <w:sdtContent>
              <w:p w14:paraId="65F2BF88" w14:textId="77777777" w:rsidR="0030316A" w:rsidRDefault="005410B8" w:rsidP="004A7579">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993"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332"/>
              <w:id w:val="-331763768"/>
            </w:sdtPr>
            <w:sdtEndPr/>
            <w:sdtContent>
              <w:p w14:paraId="2CAAB2A1" w14:textId="77777777" w:rsidR="0030316A" w:rsidRDefault="005410B8" w:rsidP="004A7579">
                <w:pPr>
                  <w:pBdr>
                    <w:top w:val="nil"/>
                    <w:left w:val="nil"/>
                    <w:bottom w:val="nil"/>
                    <w:right w:val="nil"/>
                    <w:between w:val="nil"/>
                  </w:pBdr>
                  <w:rPr>
                    <w:rFonts w:ascii="Palatino Linotype" w:eastAsia="Palatino Linotype" w:hAnsi="Palatino Linotype" w:cs="Palatino Linotype"/>
                    <w:color w:val="000000"/>
                    <w:sz w:val="16"/>
                    <w:szCs w:val="16"/>
                  </w:rPr>
                </w:pPr>
              </w:p>
            </w:sdtContent>
          </w:sdt>
        </w:tc>
        <w:tc>
          <w:tcPr>
            <w:tcW w:w="7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334"/>
              <w:id w:val="-64113447"/>
            </w:sdtPr>
            <w:sdtEndPr/>
            <w:sdtContent>
              <w:p w14:paraId="2B938562" w14:textId="77777777" w:rsidR="0030316A" w:rsidRDefault="0030316A" w:rsidP="004A7579">
                <w:pPr>
                  <w:pBdr>
                    <w:top w:val="nil"/>
                    <w:left w:val="nil"/>
                    <w:bottom w:val="nil"/>
                    <w:right w:val="nil"/>
                    <w:between w:val="nil"/>
                  </w:pBdr>
                  <w:rPr>
                    <w:rFonts w:ascii="Palatino Linotype" w:eastAsia="Palatino Linotype" w:hAnsi="Palatino Linotype" w:cs="Palatino Linotype"/>
                    <w:color w:val="000000"/>
                    <w:sz w:val="16"/>
                    <w:szCs w:val="16"/>
                  </w:rPr>
                </w:pPr>
                <w:r w:rsidRPr="000A09D3">
                  <w:rPr>
                    <w:rFonts w:ascii="Palatino Linotype" w:eastAsia="Palatino Linotype" w:hAnsi="Palatino Linotype" w:cs="Palatino Linotype"/>
                    <w:color w:val="000000"/>
                    <w:sz w:val="16"/>
                    <w:szCs w:val="16"/>
                  </w:rPr>
                  <w:t>Certificados de calidad al menos uno: CE, JIS, FDA</w:t>
                </w:r>
              </w:p>
            </w:sdtContent>
          </w:sdt>
        </w:tc>
      </w:tr>
    </w:tbl>
    <w:p w14:paraId="4F836C36" w14:textId="7FDB4667" w:rsidR="00376381" w:rsidRDefault="00376381" w:rsidP="00376381">
      <w:pPr>
        <w:pStyle w:val="Prrafodelista"/>
        <w:ind w:left="0"/>
        <w:jc w:val="center"/>
        <w:rPr>
          <w:rFonts w:ascii="Arial" w:hAnsi="Arial" w:cs="Arial"/>
          <w:sz w:val="18"/>
          <w:szCs w:val="18"/>
          <w:lang w:val="es-ES" w:eastAsia="es-ES" w:bidi="es-ES"/>
        </w:rPr>
      </w:pPr>
    </w:p>
    <w:p w14:paraId="1A28E81D" w14:textId="2E5D5C67" w:rsidR="00376381" w:rsidRDefault="00376381" w:rsidP="00376381">
      <w:pPr>
        <w:pStyle w:val="Prrafodelista"/>
        <w:ind w:left="0"/>
        <w:jc w:val="center"/>
        <w:rPr>
          <w:rFonts w:ascii="Arial" w:hAnsi="Arial" w:cs="Arial"/>
          <w:sz w:val="18"/>
          <w:szCs w:val="18"/>
          <w:lang w:val="es-ES" w:eastAsia="es-ES" w:bidi="es-ES"/>
        </w:rPr>
      </w:pPr>
    </w:p>
    <w:p w14:paraId="2097479E" w14:textId="66A3432D" w:rsidR="0030316A" w:rsidRDefault="0030316A" w:rsidP="00376381">
      <w:pPr>
        <w:pStyle w:val="Prrafodelista"/>
        <w:ind w:left="0"/>
        <w:jc w:val="center"/>
        <w:rPr>
          <w:rFonts w:ascii="Arial" w:hAnsi="Arial" w:cs="Arial"/>
          <w:sz w:val="18"/>
          <w:szCs w:val="18"/>
          <w:lang w:val="es-ES" w:eastAsia="es-ES" w:bidi="es-ES"/>
        </w:rPr>
      </w:pPr>
    </w:p>
    <w:p w14:paraId="2054F9D4" w14:textId="77777777" w:rsidR="0030316A" w:rsidRDefault="0030316A" w:rsidP="00376381">
      <w:pPr>
        <w:pStyle w:val="Prrafodelista"/>
        <w:ind w:left="0"/>
        <w:jc w:val="center"/>
        <w:rPr>
          <w:rFonts w:ascii="Arial" w:hAnsi="Arial" w:cs="Arial"/>
          <w:sz w:val="18"/>
          <w:szCs w:val="18"/>
          <w:lang w:val="es-ES" w:eastAsia="es-ES" w:bidi="es-ES"/>
        </w:rPr>
      </w:pPr>
    </w:p>
    <w:p w14:paraId="4B30DB80" w14:textId="31861F35" w:rsidR="00376381" w:rsidRDefault="00376381" w:rsidP="00376381">
      <w:pPr>
        <w:pStyle w:val="Prrafodelista"/>
        <w:ind w:left="0"/>
        <w:jc w:val="center"/>
        <w:rPr>
          <w:rFonts w:ascii="Arial" w:hAnsi="Arial" w:cs="Arial"/>
          <w:sz w:val="18"/>
          <w:szCs w:val="18"/>
          <w:lang w:val="es-ES" w:eastAsia="es-ES" w:bidi="es-ES"/>
        </w:rPr>
      </w:pPr>
      <w:r w:rsidRPr="00BF4961">
        <w:rPr>
          <w:rFonts w:ascii="Arial" w:eastAsia="Arial" w:hAnsi="Arial" w:cs="Arial"/>
          <w:b/>
          <w:bCs/>
          <w:color w:val="000000"/>
        </w:rPr>
        <w:t xml:space="preserve">RENGLON </w:t>
      </w:r>
      <w:r>
        <w:rPr>
          <w:rFonts w:ascii="Arial" w:eastAsia="Arial" w:hAnsi="Arial" w:cs="Arial"/>
          <w:b/>
          <w:bCs/>
          <w:color w:val="000000"/>
        </w:rPr>
        <w:t>1</w:t>
      </w:r>
      <w:r w:rsidR="006B2A92">
        <w:rPr>
          <w:rFonts w:ascii="Arial" w:eastAsia="Arial" w:hAnsi="Arial" w:cs="Arial"/>
          <w:b/>
          <w:bCs/>
          <w:color w:val="000000"/>
        </w:rPr>
        <w:t>8</w:t>
      </w:r>
    </w:p>
    <w:p w14:paraId="378D2F8E" w14:textId="5B30D6BD" w:rsidR="00376381" w:rsidRPr="00FF2A47" w:rsidRDefault="00FF2A47" w:rsidP="00376381">
      <w:pPr>
        <w:pStyle w:val="Prrafodelista"/>
        <w:ind w:left="0"/>
        <w:jc w:val="center"/>
        <w:rPr>
          <w:rFonts w:ascii="Arial" w:eastAsia="Arial" w:hAnsi="Arial" w:cs="Arial"/>
          <w:b/>
          <w:bCs/>
          <w:color w:val="000000"/>
        </w:rPr>
      </w:pPr>
      <w:r w:rsidRPr="00FF2A47">
        <w:rPr>
          <w:rFonts w:ascii="Arial" w:eastAsia="Arial" w:hAnsi="Arial" w:cs="Arial"/>
          <w:b/>
          <w:bCs/>
          <w:color w:val="000000"/>
        </w:rPr>
        <w:t>ESTUCHE DE LARINGOSCOPIO</w:t>
      </w:r>
    </w:p>
    <w:tbl>
      <w:tblPr>
        <w:tblW w:w="10197" w:type="dxa"/>
        <w:tblInd w:w="-118" w:type="dxa"/>
        <w:tblLayout w:type="fixed"/>
        <w:tblLook w:val="0400" w:firstRow="0" w:lastRow="0" w:firstColumn="0" w:lastColumn="0" w:noHBand="0" w:noVBand="1"/>
      </w:tblPr>
      <w:tblGrid>
        <w:gridCol w:w="1242"/>
        <w:gridCol w:w="685"/>
        <w:gridCol w:w="308"/>
        <w:gridCol w:w="5103"/>
        <w:gridCol w:w="600"/>
        <w:gridCol w:w="350"/>
        <w:gridCol w:w="550"/>
        <w:gridCol w:w="400"/>
        <w:gridCol w:w="959"/>
      </w:tblGrid>
      <w:tr w:rsidR="00FF2A47" w14:paraId="103E0A04" w14:textId="77777777" w:rsidTr="004A7579">
        <w:trPr>
          <w:trHeight w:val="540"/>
        </w:trPr>
        <w:tc>
          <w:tcPr>
            <w:tcW w:w="12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
              <w:id w:val="615262744"/>
            </w:sdtPr>
            <w:sdtEndPr/>
            <w:sdtContent>
              <w:p w14:paraId="46094EB0" w14:textId="77777777" w:rsidR="00FF2A47" w:rsidRDefault="00FF2A47" w:rsidP="004A7579">
                <w:pPr>
                  <w:pBdr>
                    <w:top w:val="nil"/>
                    <w:left w:val="nil"/>
                    <w:bottom w:val="nil"/>
                    <w:right w:val="nil"/>
                    <w:between w:val="nil"/>
                  </w:pBdr>
                  <w:jc w:val="center"/>
                  <w:rPr>
                    <w:rFonts w:ascii="Palatino Linotype" w:eastAsia="Palatino Linotype" w:hAnsi="Palatino Linotype" w:cs="Palatino Linotype"/>
                    <w:b/>
                    <w:color w:val="000000"/>
                    <w:sz w:val="16"/>
                    <w:szCs w:val="16"/>
                  </w:rPr>
                </w:pPr>
                <w:r>
                  <w:rPr>
                    <w:rFonts w:ascii="Palatino Linotype" w:eastAsia="Palatino Linotype" w:hAnsi="Palatino Linotype" w:cs="Palatino Linotype"/>
                    <w:b/>
                    <w:color w:val="000000"/>
                    <w:sz w:val="16"/>
                    <w:szCs w:val="16"/>
                  </w:rPr>
                  <w:t>Descripción Técnica:</w:t>
                </w:r>
              </w:p>
            </w:sdtContent>
          </w:sdt>
        </w:tc>
        <w:tc>
          <w:tcPr>
            <w:tcW w:w="89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1C7FAA" w14:textId="77777777" w:rsidR="00FF2A47" w:rsidRPr="00020DD2" w:rsidRDefault="00FF2A47" w:rsidP="00FF2A47">
            <w:pPr>
              <w:pStyle w:val="Prrafodelista"/>
              <w:numPr>
                <w:ilvl w:val="0"/>
                <w:numId w:val="31"/>
              </w:numPr>
              <w:spacing w:after="0" w:line="240" w:lineRule="auto"/>
              <w:rPr>
                <w:rFonts w:ascii="Palatino Linotype" w:hAnsi="Palatino Linotype"/>
                <w:sz w:val="16"/>
                <w:szCs w:val="16"/>
              </w:rPr>
            </w:pPr>
            <w:r w:rsidRPr="00020DD2">
              <w:rPr>
                <w:rFonts w:ascii="Palatino Linotype" w:hAnsi="Palatino Linotype"/>
                <w:sz w:val="16"/>
                <w:szCs w:val="16"/>
              </w:rPr>
              <w:t xml:space="preserve">Dispositivo portátil utilizado para visualización de la laringe del paciente, que permite realizar la intubación endotraqueal en pacientes que así lo requieren. </w:t>
            </w:r>
          </w:p>
          <w:p w14:paraId="565A92C5" w14:textId="77777777" w:rsidR="00FF2A47" w:rsidRPr="00020DD2" w:rsidRDefault="00FF2A47" w:rsidP="00FF2A47">
            <w:pPr>
              <w:pStyle w:val="Prrafodelista"/>
              <w:numPr>
                <w:ilvl w:val="0"/>
                <w:numId w:val="31"/>
              </w:numPr>
              <w:spacing w:after="0" w:line="240" w:lineRule="auto"/>
              <w:rPr>
                <w:rFonts w:ascii="Palatino Linotype" w:hAnsi="Palatino Linotype"/>
                <w:sz w:val="16"/>
                <w:szCs w:val="16"/>
              </w:rPr>
            </w:pPr>
            <w:r w:rsidRPr="00020DD2">
              <w:rPr>
                <w:rFonts w:ascii="Palatino Linotype" w:hAnsi="Palatino Linotype"/>
                <w:sz w:val="16"/>
                <w:szCs w:val="16"/>
              </w:rPr>
              <w:t xml:space="preserve">Sistema que incorpore al menos un mango: </w:t>
            </w:r>
          </w:p>
          <w:p w14:paraId="6BBD6CB3" w14:textId="77777777" w:rsidR="00FF2A47" w:rsidRPr="00020DD2" w:rsidRDefault="00FF2A47" w:rsidP="00FF2A47">
            <w:pPr>
              <w:pStyle w:val="Prrafodelista"/>
              <w:numPr>
                <w:ilvl w:val="1"/>
                <w:numId w:val="31"/>
              </w:numPr>
              <w:spacing w:after="0" w:line="240" w:lineRule="auto"/>
              <w:rPr>
                <w:rFonts w:ascii="Palatino Linotype" w:hAnsi="Palatino Linotype"/>
                <w:sz w:val="16"/>
                <w:szCs w:val="16"/>
              </w:rPr>
            </w:pPr>
            <w:r w:rsidRPr="00020DD2">
              <w:rPr>
                <w:rFonts w:ascii="Palatino Linotype" w:hAnsi="Palatino Linotype"/>
                <w:sz w:val="16"/>
                <w:szCs w:val="16"/>
              </w:rPr>
              <w:t>Hecho de metal quirúrgico y que no cause corrosión</w:t>
            </w:r>
          </w:p>
          <w:p w14:paraId="5D0006C3" w14:textId="77777777" w:rsidR="00FF2A47" w:rsidRPr="00020DD2" w:rsidRDefault="00FF2A47" w:rsidP="00FF2A47">
            <w:pPr>
              <w:pStyle w:val="Prrafodelista"/>
              <w:numPr>
                <w:ilvl w:val="1"/>
                <w:numId w:val="31"/>
              </w:numPr>
              <w:spacing w:after="0" w:line="240" w:lineRule="auto"/>
              <w:rPr>
                <w:rFonts w:ascii="Palatino Linotype" w:hAnsi="Palatino Linotype"/>
                <w:sz w:val="16"/>
                <w:szCs w:val="16"/>
              </w:rPr>
            </w:pPr>
            <w:r w:rsidRPr="00020DD2">
              <w:rPr>
                <w:rFonts w:ascii="Palatino Linotype" w:hAnsi="Palatino Linotype"/>
                <w:sz w:val="16"/>
                <w:szCs w:val="16"/>
              </w:rPr>
              <w:t xml:space="preserve">Acabado </w:t>
            </w:r>
            <w:proofErr w:type="spellStart"/>
            <w:r w:rsidRPr="00020DD2">
              <w:rPr>
                <w:rFonts w:ascii="Palatino Linotype" w:hAnsi="Palatino Linotype"/>
                <w:sz w:val="16"/>
                <w:szCs w:val="16"/>
              </w:rPr>
              <w:t>antiderrapante</w:t>
            </w:r>
            <w:proofErr w:type="spellEnd"/>
            <w:r w:rsidRPr="00020DD2">
              <w:rPr>
                <w:rFonts w:ascii="Palatino Linotype" w:hAnsi="Palatino Linotype"/>
                <w:sz w:val="16"/>
                <w:szCs w:val="16"/>
              </w:rPr>
              <w:t xml:space="preserve"> (acanalado)</w:t>
            </w:r>
          </w:p>
          <w:p w14:paraId="65104ADE" w14:textId="77777777" w:rsidR="00FF2A47" w:rsidRPr="00020DD2" w:rsidRDefault="00FF2A47" w:rsidP="00FF2A47">
            <w:pPr>
              <w:pStyle w:val="Prrafodelista"/>
              <w:numPr>
                <w:ilvl w:val="1"/>
                <w:numId w:val="31"/>
              </w:numPr>
              <w:spacing w:after="0" w:line="240" w:lineRule="auto"/>
              <w:rPr>
                <w:rFonts w:ascii="Palatino Linotype" w:hAnsi="Palatino Linotype"/>
                <w:sz w:val="16"/>
                <w:szCs w:val="16"/>
              </w:rPr>
            </w:pPr>
            <w:r w:rsidRPr="00020DD2">
              <w:rPr>
                <w:rFonts w:ascii="Palatino Linotype" w:hAnsi="Palatino Linotype"/>
                <w:sz w:val="16"/>
                <w:szCs w:val="16"/>
              </w:rPr>
              <w:t>Compatible con todos los modelos de hojas</w:t>
            </w:r>
          </w:p>
          <w:p w14:paraId="3D15134C" w14:textId="77777777" w:rsidR="00FF2A47" w:rsidRPr="00020DD2" w:rsidRDefault="00FF2A47" w:rsidP="00FF2A47">
            <w:pPr>
              <w:pStyle w:val="Prrafodelista"/>
              <w:numPr>
                <w:ilvl w:val="0"/>
                <w:numId w:val="31"/>
              </w:numPr>
              <w:spacing w:after="0" w:line="240" w:lineRule="auto"/>
              <w:rPr>
                <w:rFonts w:ascii="Palatino Linotype" w:hAnsi="Palatino Linotype"/>
                <w:sz w:val="16"/>
                <w:szCs w:val="16"/>
              </w:rPr>
            </w:pPr>
            <w:r w:rsidRPr="00020DD2">
              <w:rPr>
                <w:rFonts w:ascii="Palatino Linotype" w:hAnsi="Palatino Linotype"/>
                <w:sz w:val="16"/>
                <w:szCs w:val="16"/>
              </w:rPr>
              <w:t xml:space="preserve">Lámpara con tecnología de fibra óptica con fuente de luz incorporada al mango a través de foco del tipo halógena o mejorada de al menos 2.5 V de alimentación por baterías recargables o </w:t>
            </w:r>
            <w:proofErr w:type="spellStart"/>
            <w:r w:rsidRPr="00020DD2">
              <w:rPr>
                <w:rFonts w:ascii="Palatino Linotype" w:hAnsi="Palatino Linotype"/>
                <w:sz w:val="16"/>
                <w:szCs w:val="16"/>
              </w:rPr>
              <w:t>alcalínas</w:t>
            </w:r>
            <w:proofErr w:type="spellEnd"/>
            <w:r w:rsidRPr="00020DD2">
              <w:rPr>
                <w:rFonts w:ascii="Palatino Linotype" w:hAnsi="Palatino Linotype"/>
                <w:sz w:val="16"/>
                <w:szCs w:val="16"/>
              </w:rPr>
              <w:t xml:space="preserve"> tipo AA.</w:t>
            </w:r>
          </w:p>
          <w:p w14:paraId="6C920C9E" w14:textId="77777777" w:rsidR="00FF2A47" w:rsidRPr="00020DD2" w:rsidRDefault="00FF2A47" w:rsidP="00FF2A47">
            <w:pPr>
              <w:pStyle w:val="Prrafodelista"/>
              <w:numPr>
                <w:ilvl w:val="0"/>
                <w:numId w:val="31"/>
              </w:numPr>
              <w:spacing w:after="0" w:line="240" w:lineRule="auto"/>
              <w:rPr>
                <w:rFonts w:ascii="Palatino Linotype" w:hAnsi="Palatino Linotype"/>
                <w:sz w:val="16"/>
                <w:szCs w:val="16"/>
              </w:rPr>
            </w:pPr>
            <w:r w:rsidRPr="00020DD2">
              <w:rPr>
                <w:rFonts w:ascii="Palatino Linotype" w:hAnsi="Palatino Linotype"/>
                <w:sz w:val="16"/>
                <w:szCs w:val="16"/>
              </w:rPr>
              <w:t>Hojas de laringoscopio en acero inoxidable sin aristas ni ángulos, acabado antirreflejante tipo Miller (</w:t>
            </w:r>
            <w:r>
              <w:rPr>
                <w:rFonts w:ascii="Palatino Linotype" w:hAnsi="Palatino Linotype"/>
                <w:sz w:val="16"/>
                <w:szCs w:val="16"/>
              </w:rPr>
              <w:t xml:space="preserve">recta) y tipo Macintosh (curva): </w:t>
            </w:r>
          </w:p>
          <w:p w14:paraId="39FB0A93" w14:textId="77777777" w:rsidR="00FF2A47" w:rsidRPr="00020DD2" w:rsidRDefault="00FF2A47" w:rsidP="00FF2A47">
            <w:pPr>
              <w:pStyle w:val="Prrafodelista"/>
              <w:numPr>
                <w:ilvl w:val="1"/>
                <w:numId w:val="31"/>
              </w:numPr>
              <w:spacing w:after="0" w:line="240" w:lineRule="auto"/>
              <w:rPr>
                <w:rFonts w:ascii="Palatino Linotype" w:hAnsi="Palatino Linotype"/>
                <w:sz w:val="16"/>
                <w:szCs w:val="16"/>
              </w:rPr>
            </w:pPr>
            <w:r w:rsidRPr="00020DD2">
              <w:rPr>
                <w:rFonts w:ascii="Palatino Linotype" w:hAnsi="Palatino Linotype"/>
                <w:sz w:val="16"/>
                <w:szCs w:val="16"/>
              </w:rPr>
              <w:t>Tamaño Neonatal:  0 (Macintosh) y 00,0 (Miller)</w:t>
            </w:r>
          </w:p>
          <w:p w14:paraId="6ED188EF" w14:textId="77777777" w:rsidR="00FF2A47" w:rsidRPr="00020DD2" w:rsidRDefault="00FF2A47" w:rsidP="00FF2A47">
            <w:pPr>
              <w:pStyle w:val="Prrafodelista"/>
              <w:numPr>
                <w:ilvl w:val="1"/>
                <w:numId w:val="31"/>
              </w:numPr>
              <w:spacing w:after="0" w:line="240" w:lineRule="auto"/>
              <w:rPr>
                <w:rFonts w:ascii="Palatino Linotype" w:hAnsi="Palatino Linotype"/>
                <w:sz w:val="16"/>
                <w:szCs w:val="16"/>
              </w:rPr>
            </w:pPr>
            <w:r w:rsidRPr="00020DD2">
              <w:rPr>
                <w:rFonts w:ascii="Palatino Linotype" w:hAnsi="Palatino Linotype"/>
                <w:sz w:val="16"/>
                <w:szCs w:val="16"/>
              </w:rPr>
              <w:t xml:space="preserve">Tamaño Pediátrico: 1, 2 (Macintosh y Miller) </w:t>
            </w:r>
          </w:p>
          <w:p w14:paraId="777F295D" w14:textId="77777777" w:rsidR="00FF2A47" w:rsidRPr="00020DD2" w:rsidRDefault="00FF2A47" w:rsidP="00FF2A47">
            <w:pPr>
              <w:pStyle w:val="Prrafodelista"/>
              <w:numPr>
                <w:ilvl w:val="1"/>
                <w:numId w:val="31"/>
              </w:numPr>
              <w:spacing w:after="0" w:line="240" w:lineRule="auto"/>
              <w:rPr>
                <w:rFonts w:ascii="Palatino Linotype" w:hAnsi="Palatino Linotype"/>
                <w:sz w:val="16"/>
                <w:szCs w:val="16"/>
              </w:rPr>
            </w:pPr>
            <w:r>
              <w:rPr>
                <w:rFonts w:ascii="Palatino Linotype" w:hAnsi="Palatino Linotype"/>
                <w:sz w:val="16"/>
                <w:szCs w:val="16"/>
              </w:rPr>
              <w:t>Tamaños Adultos: 3, 4 y 5 (Mac</w:t>
            </w:r>
            <w:r w:rsidRPr="00020DD2">
              <w:rPr>
                <w:rFonts w:ascii="Palatino Linotype" w:hAnsi="Palatino Linotype"/>
                <w:sz w:val="16"/>
                <w:szCs w:val="16"/>
              </w:rPr>
              <w:t xml:space="preserve">intosh y Miller) </w:t>
            </w:r>
          </w:p>
          <w:p w14:paraId="6462CE64" w14:textId="77777777" w:rsidR="00FF2A47" w:rsidRPr="009503E9" w:rsidRDefault="00FF2A47" w:rsidP="00FF2A47">
            <w:pPr>
              <w:pStyle w:val="Prrafodelista"/>
              <w:numPr>
                <w:ilvl w:val="0"/>
                <w:numId w:val="31"/>
              </w:numPr>
              <w:spacing w:after="0" w:line="240" w:lineRule="auto"/>
              <w:rPr>
                <w:rFonts w:ascii="Palatino Linotype" w:hAnsi="Palatino Linotype" w:cs="Palatino Linotype"/>
                <w:sz w:val="16"/>
                <w:szCs w:val="16"/>
                <w:lang w:val="es-ES"/>
              </w:rPr>
            </w:pPr>
            <w:r w:rsidRPr="00020DD2">
              <w:rPr>
                <w:rFonts w:ascii="Palatino Linotype" w:hAnsi="Palatino Linotype"/>
                <w:sz w:val="16"/>
                <w:szCs w:val="16"/>
              </w:rPr>
              <w:t>Hojas deberán de ser tecnología de fibra óptica, libre de mantenimiento compatible conforme a lo estipulado en ISO 7376, sin aberturas o grietas donde se almacene suciedad o que dificulte su limpieza, completamente esterilizables en vapor.</w:t>
            </w:r>
          </w:p>
          <w:p w14:paraId="3D94CB0A" w14:textId="77777777" w:rsidR="00FF2A47" w:rsidRPr="005036F4" w:rsidRDefault="00FF2A47" w:rsidP="00FF2A47">
            <w:pPr>
              <w:pStyle w:val="Prrafodelista"/>
              <w:numPr>
                <w:ilvl w:val="0"/>
                <w:numId w:val="31"/>
              </w:numPr>
              <w:spacing w:after="0" w:line="240" w:lineRule="auto"/>
              <w:rPr>
                <w:rFonts w:ascii="Palatino Linotype" w:hAnsi="Palatino Linotype" w:cs="Palatino Linotype"/>
                <w:sz w:val="16"/>
                <w:szCs w:val="16"/>
                <w:lang w:val="es-ES"/>
              </w:rPr>
            </w:pPr>
            <w:r>
              <w:rPr>
                <w:rFonts w:ascii="Palatino Linotype" w:hAnsi="Palatino Linotype"/>
                <w:sz w:val="16"/>
                <w:szCs w:val="16"/>
              </w:rPr>
              <w:t>Cumplir con los accesorios.</w:t>
            </w:r>
          </w:p>
        </w:tc>
      </w:tr>
      <w:tr w:rsidR="00FF2A47" w14:paraId="033C9A59" w14:textId="77777777" w:rsidTr="004A7579">
        <w:trPr>
          <w:trHeight w:val="40"/>
        </w:trPr>
        <w:tc>
          <w:tcPr>
            <w:tcW w:w="1242"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sdt>
            <w:sdtPr>
              <w:tag w:val="goog_rdk_29"/>
              <w:id w:val="410508182"/>
            </w:sdtPr>
            <w:sdtEndPr/>
            <w:sdtContent>
              <w:p w14:paraId="3712E497" w14:textId="77777777" w:rsidR="00FF2A47" w:rsidRDefault="00FF2A47" w:rsidP="004A7579">
                <w:pPr>
                  <w:pBdr>
                    <w:top w:val="nil"/>
                    <w:left w:val="nil"/>
                    <w:bottom w:val="nil"/>
                    <w:right w:val="nil"/>
                    <w:between w:val="nil"/>
                  </w:pBdr>
                  <w:jc w:val="center"/>
                  <w:rPr>
                    <w:rFonts w:ascii="Palatino Linotype" w:eastAsia="Palatino Linotype" w:hAnsi="Palatino Linotype" w:cs="Palatino Linotype"/>
                    <w:b/>
                    <w:color w:val="000000"/>
                    <w:sz w:val="16"/>
                    <w:szCs w:val="16"/>
                  </w:rPr>
                </w:pPr>
                <w:r>
                  <w:rPr>
                    <w:rFonts w:ascii="Palatino Linotype" w:eastAsia="Palatino Linotype" w:hAnsi="Palatino Linotype" w:cs="Palatino Linotype"/>
                    <w:b/>
                    <w:color w:val="000000"/>
                    <w:sz w:val="16"/>
                    <w:szCs w:val="16"/>
                  </w:rPr>
                  <w:t>Accesorios</w:t>
                </w:r>
              </w:p>
            </w:sdtContent>
          </w:sdt>
        </w:tc>
        <w:tc>
          <w:tcPr>
            <w:tcW w:w="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sdt>
            <w:sdtPr>
              <w:tag w:val="goog_rdk_30"/>
              <w:id w:val="1782369536"/>
            </w:sdtPr>
            <w:sdtEndPr/>
            <w:sdtContent>
              <w:p w14:paraId="6AD843FA" w14:textId="77777777" w:rsidR="00FF2A47" w:rsidRDefault="00FF2A47" w:rsidP="004A7579">
                <w:pPr>
                  <w:pBdr>
                    <w:top w:val="nil"/>
                    <w:left w:val="nil"/>
                    <w:bottom w:val="nil"/>
                    <w:right w:val="nil"/>
                    <w:between w:val="nil"/>
                  </w:pBdr>
                  <w:jc w:val="center"/>
                  <w:rPr>
                    <w:rFonts w:ascii="Palatino Linotype" w:eastAsia="Palatino Linotype" w:hAnsi="Palatino Linotype" w:cs="Palatino Linotype"/>
                    <w:color w:val="000000"/>
                    <w:sz w:val="16"/>
                    <w:szCs w:val="16"/>
                  </w:rPr>
                </w:pPr>
                <w:proofErr w:type="spellStart"/>
                <w:r>
                  <w:rPr>
                    <w:rFonts w:ascii="Palatino Linotype" w:eastAsia="Palatino Linotype" w:hAnsi="Palatino Linotype" w:cs="Palatino Linotype"/>
                    <w:color w:val="000000"/>
                    <w:sz w:val="16"/>
                    <w:szCs w:val="16"/>
                  </w:rPr>
                  <w:t>Cant</w:t>
                </w:r>
                <w:proofErr w:type="spellEnd"/>
              </w:p>
            </w:sdtContent>
          </w:sdt>
        </w:tc>
        <w:tc>
          <w:tcPr>
            <w:tcW w:w="827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tag w:val="goog_rdk_31"/>
              <w:id w:val="-409548895"/>
            </w:sdtPr>
            <w:sdtEndPr/>
            <w:sdtContent>
              <w:p w14:paraId="05B4C6D5" w14:textId="77777777" w:rsidR="00FF2A47" w:rsidRDefault="00FF2A47" w:rsidP="004A7579">
                <w:pPr>
                  <w:pBdr>
                    <w:top w:val="nil"/>
                    <w:left w:val="nil"/>
                    <w:bottom w:val="nil"/>
                    <w:right w:val="nil"/>
                    <w:between w:val="nil"/>
                  </w:pBdr>
                  <w:jc w:val="cente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Descripción</w:t>
                </w:r>
              </w:p>
            </w:sdtContent>
          </w:sdt>
        </w:tc>
      </w:tr>
      <w:tr w:rsidR="00FF2A47" w14:paraId="5ED95148" w14:textId="77777777" w:rsidTr="004A7579">
        <w:trPr>
          <w:trHeight w:val="40"/>
        </w:trPr>
        <w:tc>
          <w:tcPr>
            <w:tcW w:w="1242" w:type="dxa"/>
            <w:vMerge/>
            <w:tcBorders>
              <w:left w:val="single" w:sz="4" w:space="0" w:color="000000"/>
            </w:tcBorders>
            <w:shd w:val="clear" w:color="auto" w:fill="auto"/>
            <w:tcMar>
              <w:top w:w="0" w:type="dxa"/>
              <w:left w:w="108" w:type="dxa"/>
              <w:bottom w:w="0" w:type="dxa"/>
              <w:right w:w="108" w:type="dxa"/>
            </w:tcMar>
            <w:vAlign w:val="center"/>
          </w:tcPr>
          <w:p w14:paraId="46F9E7F4" w14:textId="77777777" w:rsidR="00FF2A47" w:rsidRDefault="00FF2A47" w:rsidP="004A7579">
            <w:pPr>
              <w:pBdr>
                <w:top w:val="nil"/>
                <w:left w:val="nil"/>
                <w:bottom w:val="nil"/>
                <w:right w:val="nil"/>
                <w:between w:val="nil"/>
              </w:pBdr>
              <w:rPr>
                <w:rFonts w:ascii="Palatino Linotype" w:eastAsia="Palatino Linotype" w:hAnsi="Palatino Linotype" w:cs="Palatino Linotype"/>
                <w:color w:val="000000"/>
                <w:sz w:val="16"/>
                <w:szCs w:val="16"/>
              </w:rPr>
            </w:pPr>
          </w:p>
        </w:tc>
        <w:tc>
          <w:tcPr>
            <w:tcW w:w="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444824" w14:textId="77777777" w:rsidR="00FF2A47" w:rsidRDefault="00FF2A47" w:rsidP="004A7579">
            <w:pPr>
              <w:pBdr>
                <w:top w:val="nil"/>
                <w:left w:val="nil"/>
                <w:bottom w:val="nil"/>
                <w:right w:val="nil"/>
                <w:between w:val="nil"/>
              </w:pBdr>
              <w:jc w:val="cente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1</w:t>
            </w:r>
          </w:p>
        </w:tc>
        <w:tc>
          <w:tcPr>
            <w:tcW w:w="827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908F60" w14:textId="77777777" w:rsidR="00FF2A47" w:rsidRDefault="00FF2A47" w:rsidP="004A7579">
            <w:pPr>
              <w:pBdr>
                <w:top w:val="nil"/>
                <w:left w:val="nil"/>
                <w:bottom w:val="nil"/>
                <w:right w:val="nil"/>
                <w:between w:val="nil"/>
              </w:pBdr>
              <w:rPr>
                <w:rFonts w:ascii="Palatino Linotype" w:eastAsia="Palatino Linotype" w:hAnsi="Palatino Linotype" w:cs="Palatino Linotype"/>
                <w:color w:val="000000"/>
                <w:sz w:val="16"/>
                <w:szCs w:val="16"/>
              </w:rPr>
            </w:pPr>
            <w:r w:rsidRPr="002F09DF">
              <w:rPr>
                <w:sz w:val="16"/>
                <w:szCs w:val="16"/>
                <w:lang w:val="es-ES"/>
              </w:rPr>
              <w:t>Cargador, para el caso del mango con alimentación recargable</w:t>
            </w:r>
          </w:p>
        </w:tc>
      </w:tr>
      <w:tr w:rsidR="00FF2A47" w14:paraId="05AFC96A" w14:textId="77777777" w:rsidTr="004A7579">
        <w:trPr>
          <w:trHeight w:val="40"/>
        </w:trPr>
        <w:tc>
          <w:tcPr>
            <w:tcW w:w="1242" w:type="dxa"/>
            <w:vMerge/>
            <w:tcBorders>
              <w:left w:val="single" w:sz="4" w:space="0" w:color="000000"/>
            </w:tcBorders>
            <w:shd w:val="clear" w:color="auto" w:fill="auto"/>
            <w:tcMar>
              <w:top w:w="0" w:type="dxa"/>
              <w:left w:w="108" w:type="dxa"/>
              <w:bottom w:w="0" w:type="dxa"/>
              <w:right w:w="108" w:type="dxa"/>
            </w:tcMar>
            <w:vAlign w:val="center"/>
          </w:tcPr>
          <w:p w14:paraId="52101737" w14:textId="77777777" w:rsidR="00FF2A47" w:rsidRDefault="00FF2A47" w:rsidP="004A7579">
            <w:pPr>
              <w:pBdr>
                <w:top w:val="nil"/>
                <w:left w:val="nil"/>
                <w:bottom w:val="nil"/>
                <w:right w:val="nil"/>
                <w:between w:val="nil"/>
              </w:pBdr>
              <w:rPr>
                <w:rFonts w:ascii="Palatino Linotype" w:eastAsia="Palatino Linotype" w:hAnsi="Palatino Linotype" w:cs="Palatino Linotype"/>
                <w:color w:val="000000"/>
                <w:sz w:val="16"/>
                <w:szCs w:val="16"/>
              </w:rPr>
            </w:pPr>
          </w:p>
        </w:tc>
        <w:tc>
          <w:tcPr>
            <w:tcW w:w="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576D93" w14:textId="77777777" w:rsidR="00FF2A47" w:rsidRDefault="00FF2A47" w:rsidP="004A7579">
            <w:pPr>
              <w:pBdr>
                <w:top w:val="nil"/>
                <w:left w:val="nil"/>
                <w:bottom w:val="nil"/>
                <w:right w:val="nil"/>
                <w:between w:val="nil"/>
              </w:pBdr>
              <w:jc w:val="cente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1</w:t>
            </w:r>
          </w:p>
        </w:tc>
        <w:tc>
          <w:tcPr>
            <w:tcW w:w="827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137D04" w14:textId="77777777" w:rsidR="00FF2A47" w:rsidRDefault="00FF2A47" w:rsidP="004A7579">
            <w:pPr>
              <w:pBdr>
                <w:top w:val="nil"/>
                <w:left w:val="nil"/>
                <w:bottom w:val="nil"/>
                <w:right w:val="nil"/>
                <w:between w:val="nil"/>
              </w:pBdr>
              <w:rPr>
                <w:rFonts w:ascii="Palatino Linotype" w:eastAsia="Palatino Linotype" w:hAnsi="Palatino Linotype" w:cs="Palatino Linotype"/>
                <w:color w:val="000000"/>
                <w:sz w:val="16"/>
                <w:szCs w:val="16"/>
              </w:rPr>
            </w:pPr>
            <w:r>
              <w:rPr>
                <w:sz w:val="16"/>
                <w:szCs w:val="16"/>
                <w:lang w:val="es-ES"/>
              </w:rPr>
              <w:t>Baterías recargables</w:t>
            </w:r>
          </w:p>
        </w:tc>
      </w:tr>
      <w:tr w:rsidR="00FF2A47" w14:paraId="371553F1" w14:textId="77777777" w:rsidTr="004A7579">
        <w:trPr>
          <w:trHeight w:val="40"/>
        </w:trPr>
        <w:tc>
          <w:tcPr>
            <w:tcW w:w="1242" w:type="dxa"/>
            <w:vMerge/>
            <w:tcBorders>
              <w:left w:val="single" w:sz="4" w:space="0" w:color="000000"/>
            </w:tcBorders>
            <w:shd w:val="clear" w:color="auto" w:fill="auto"/>
            <w:tcMar>
              <w:top w:w="0" w:type="dxa"/>
              <w:left w:w="108" w:type="dxa"/>
              <w:bottom w:w="0" w:type="dxa"/>
              <w:right w:w="108" w:type="dxa"/>
            </w:tcMar>
            <w:vAlign w:val="center"/>
          </w:tcPr>
          <w:p w14:paraId="43CE9B82" w14:textId="77777777" w:rsidR="00FF2A47" w:rsidRDefault="00FF2A47" w:rsidP="004A7579">
            <w:pPr>
              <w:pBdr>
                <w:top w:val="nil"/>
                <w:left w:val="nil"/>
                <w:bottom w:val="nil"/>
                <w:right w:val="nil"/>
                <w:between w:val="nil"/>
              </w:pBdr>
              <w:rPr>
                <w:rFonts w:ascii="Palatino Linotype" w:eastAsia="Palatino Linotype" w:hAnsi="Palatino Linotype" w:cs="Palatino Linotype"/>
                <w:color w:val="000000"/>
                <w:sz w:val="16"/>
                <w:szCs w:val="16"/>
              </w:rPr>
            </w:pPr>
          </w:p>
        </w:tc>
        <w:tc>
          <w:tcPr>
            <w:tcW w:w="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30A650" w14:textId="77777777" w:rsidR="00FF2A47" w:rsidRDefault="00FF2A47" w:rsidP="004A7579">
            <w:pPr>
              <w:pBdr>
                <w:top w:val="nil"/>
                <w:left w:val="nil"/>
                <w:bottom w:val="nil"/>
                <w:right w:val="nil"/>
                <w:between w:val="nil"/>
              </w:pBdr>
              <w:jc w:val="cente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1</w:t>
            </w:r>
          </w:p>
        </w:tc>
        <w:tc>
          <w:tcPr>
            <w:tcW w:w="827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692DF8" w14:textId="77777777" w:rsidR="00FF2A47" w:rsidRDefault="00FF2A47" w:rsidP="004A7579">
            <w:pPr>
              <w:pBdr>
                <w:top w:val="nil"/>
                <w:left w:val="nil"/>
                <w:bottom w:val="nil"/>
                <w:right w:val="nil"/>
                <w:between w:val="nil"/>
              </w:pBdr>
              <w:rPr>
                <w:rFonts w:ascii="Palatino Linotype" w:eastAsia="Palatino Linotype" w:hAnsi="Palatino Linotype" w:cs="Palatino Linotype"/>
                <w:color w:val="000000"/>
                <w:sz w:val="16"/>
                <w:szCs w:val="16"/>
              </w:rPr>
            </w:pPr>
            <w:r>
              <w:rPr>
                <w:sz w:val="16"/>
                <w:szCs w:val="16"/>
                <w:lang w:val="es-ES"/>
              </w:rPr>
              <w:t>Estuche para accesorios</w:t>
            </w:r>
          </w:p>
        </w:tc>
      </w:tr>
      <w:tr w:rsidR="00FF2A47" w14:paraId="1324628B" w14:textId="77777777" w:rsidTr="004A7579">
        <w:trPr>
          <w:trHeight w:val="40"/>
        </w:trPr>
        <w:tc>
          <w:tcPr>
            <w:tcW w:w="1242" w:type="dxa"/>
            <w:vMerge/>
            <w:tcBorders>
              <w:left w:val="single" w:sz="4" w:space="0" w:color="000000"/>
            </w:tcBorders>
            <w:shd w:val="clear" w:color="auto" w:fill="auto"/>
            <w:tcMar>
              <w:top w:w="0" w:type="dxa"/>
              <w:left w:w="108" w:type="dxa"/>
              <w:bottom w:w="0" w:type="dxa"/>
              <w:right w:w="108" w:type="dxa"/>
            </w:tcMar>
            <w:vAlign w:val="center"/>
          </w:tcPr>
          <w:p w14:paraId="48421E04" w14:textId="77777777" w:rsidR="00FF2A47" w:rsidRDefault="00FF2A47" w:rsidP="004A7579">
            <w:pPr>
              <w:pBdr>
                <w:top w:val="nil"/>
                <w:left w:val="nil"/>
                <w:bottom w:val="nil"/>
                <w:right w:val="nil"/>
                <w:between w:val="nil"/>
              </w:pBdr>
              <w:rPr>
                <w:rFonts w:ascii="Palatino Linotype" w:eastAsia="Palatino Linotype" w:hAnsi="Palatino Linotype" w:cs="Palatino Linotype"/>
                <w:color w:val="000000"/>
                <w:sz w:val="16"/>
                <w:szCs w:val="16"/>
              </w:rPr>
            </w:pPr>
          </w:p>
        </w:tc>
        <w:tc>
          <w:tcPr>
            <w:tcW w:w="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B8654A6" w14:textId="77777777" w:rsidR="00FF2A47" w:rsidRDefault="00FF2A47" w:rsidP="004A7579">
            <w:pPr>
              <w:pBdr>
                <w:top w:val="nil"/>
                <w:left w:val="nil"/>
                <w:bottom w:val="nil"/>
                <w:right w:val="nil"/>
                <w:between w:val="nil"/>
              </w:pBdr>
              <w:jc w:val="cente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1</w:t>
            </w:r>
          </w:p>
        </w:tc>
        <w:tc>
          <w:tcPr>
            <w:tcW w:w="827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6A2BEF" w14:textId="77777777" w:rsidR="00FF2A47" w:rsidRDefault="00FF2A47" w:rsidP="004A7579">
            <w:pPr>
              <w:pBdr>
                <w:top w:val="nil"/>
                <w:left w:val="nil"/>
                <w:bottom w:val="nil"/>
                <w:right w:val="nil"/>
                <w:between w:val="nil"/>
              </w:pBdr>
              <w:rPr>
                <w:rFonts w:ascii="Palatino Linotype" w:eastAsia="Palatino Linotype" w:hAnsi="Palatino Linotype" w:cs="Palatino Linotype"/>
                <w:color w:val="000000"/>
                <w:sz w:val="16"/>
                <w:szCs w:val="16"/>
              </w:rPr>
            </w:pPr>
            <w:r>
              <w:rPr>
                <w:sz w:val="16"/>
                <w:szCs w:val="16"/>
                <w:lang w:val="es-ES"/>
              </w:rPr>
              <w:t>Lámpara de repuesto</w:t>
            </w:r>
          </w:p>
        </w:tc>
      </w:tr>
      <w:tr w:rsidR="00FF2A47" w14:paraId="6D7206F0" w14:textId="77777777" w:rsidTr="004A7579">
        <w:trPr>
          <w:trHeight w:val="300"/>
        </w:trPr>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sdt>
            <w:sdtPr>
              <w:tag w:val="goog_rdk_59"/>
              <w:id w:val="-552917820"/>
            </w:sdtPr>
            <w:sdtEndPr/>
            <w:sdtContent>
              <w:p w14:paraId="75E5257E" w14:textId="77777777" w:rsidR="00FF2A47" w:rsidRDefault="00FF2A47" w:rsidP="004A7579">
                <w:pPr>
                  <w:jc w:val="center"/>
                  <w:rPr>
                    <w:rFonts w:ascii="Palatino Linotype" w:eastAsia="Palatino Linotype" w:hAnsi="Palatino Linotype" w:cs="Palatino Linotype"/>
                    <w:b/>
                  </w:rPr>
                </w:pPr>
                <w:r>
                  <w:rPr>
                    <w:rFonts w:ascii="Palatino Linotype" w:eastAsia="Palatino Linotype" w:hAnsi="Palatino Linotype" w:cs="Palatino Linotype"/>
                    <w:b/>
                    <w:sz w:val="16"/>
                    <w:szCs w:val="16"/>
                  </w:rPr>
                  <w:t>Refacciones</w:t>
                </w:r>
              </w:p>
            </w:sdtContent>
          </w:sdt>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DC390C" w14:textId="77777777" w:rsidR="00FF2A47" w:rsidRDefault="00FF2A47" w:rsidP="004A7579">
            <w:pPr>
              <w:pBdr>
                <w:top w:val="nil"/>
                <w:left w:val="nil"/>
                <w:bottom w:val="nil"/>
                <w:right w:val="nil"/>
                <w:between w:val="nil"/>
              </w:pBdr>
              <w:rPr>
                <w:rFonts w:ascii="Palatino Linotype" w:eastAsia="Palatino Linotype" w:hAnsi="Palatino Linotype" w:cs="Palatino Linotype"/>
                <w:color w:val="000000"/>
                <w:sz w:val="16"/>
                <w:szCs w:val="16"/>
              </w:rPr>
            </w:pPr>
          </w:p>
        </w:tc>
        <w:tc>
          <w:tcPr>
            <w:tcW w:w="827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5857F51" w14:textId="77777777" w:rsidR="00FF2A47" w:rsidRDefault="00FF2A47" w:rsidP="004A7579">
            <w:pPr>
              <w:pBdr>
                <w:top w:val="nil"/>
                <w:left w:val="nil"/>
                <w:bottom w:val="nil"/>
                <w:right w:val="nil"/>
                <w:between w:val="nil"/>
              </w:pBdr>
              <w:rPr>
                <w:rFonts w:ascii="Palatino Linotype" w:eastAsia="Palatino Linotype" w:hAnsi="Palatino Linotype" w:cs="Palatino Linotype"/>
                <w:color w:val="000000"/>
                <w:sz w:val="16"/>
                <w:szCs w:val="16"/>
              </w:rPr>
            </w:pPr>
          </w:p>
        </w:tc>
      </w:tr>
      <w:tr w:rsidR="00FF2A47" w14:paraId="2F9FA77F" w14:textId="77777777" w:rsidTr="004A7579">
        <w:trPr>
          <w:trHeight w:val="260"/>
        </w:trPr>
        <w:tc>
          <w:tcPr>
            <w:tcW w:w="1242" w:type="dxa"/>
            <w:tcBorders>
              <w:left w:val="single" w:sz="4" w:space="0" w:color="000000"/>
            </w:tcBorders>
            <w:shd w:val="clear" w:color="auto" w:fill="auto"/>
            <w:tcMar>
              <w:top w:w="0" w:type="dxa"/>
              <w:left w:w="108" w:type="dxa"/>
              <w:bottom w:w="0" w:type="dxa"/>
              <w:right w:w="108" w:type="dxa"/>
            </w:tcMar>
            <w:vAlign w:val="center"/>
          </w:tcPr>
          <w:sdt>
            <w:sdtPr>
              <w:tag w:val="goog_rdk_74"/>
              <w:id w:val="-1304609849"/>
            </w:sdtPr>
            <w:sdtEndPr/>
            <w:sdtContent>
              <w:p w14:paraId="4A810E16" w14:textId="77777777" w:rsidR="00FF2A47" w:rsidRDefault="00FF2A47" w:rsidP="004A7579">
                <w:pPr>
                  <w:jc w:val="center"/>
                  <w:rPr>
                    <w:rFonts w:ascii="Palatino Linotype" w:eastAsia="Palatino Linotype" w:hAnsi="Palatino Linotype" w:cs="Palatino Linotype"/>
                    <w:sz w:val="16"/>
                    <w:szCs w:val="16"/>
                  </w:rPr>
                </w:pPr>
                <w:r>
                  <w:rPr>
                    <w:rFonts w:ascii="Palatino Linotype" w:eastAsia="Palatino Linotype" w:hAnsi="Palatino Linotype" w:cs="Palatino Linotype"/>
                    <w:b/>
                    <w:sz w:val="16"/>
                    <w:szCs w:val="16"/>
                  </w:rPr>
                  <w:t>Consumibles</w:t>
                </w:r>
              </w:p>
            </w:sdtContent>
          </w:sdt>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064738" w14:textId="77777777" w:rsidR="00FF2A47" w:rsidRDefault="00FF2A47" w:rsidP="004A7579">
            <w:pPr>
              <w:pBdr>
                <w:top w:val="nil"/>
                <w:left w:val="nil"/>
                <w:bottom w:val="nil"/>
                <w:right w:val="nil"/>
                <w:between w:val="nil"/>
              </w:pBdr>
              <w:jc w:val="center"/>
              <w:rPr>
                <w:rFonts w:ascii="Palatino Linotype" w:eastAsia="Palatino Linotype" w:hAnsi="Palatino Linotype" w:cs="Palatino Linotype"/>
                <w:color w:val="000000"/>
                <w:sz w:val="16"/>
                <w:szCs w:val="16"/>
              </w:rPr>
            </w:pPr>
          </w:p>
        </w:tc>
        <w:tc>
          <w:tcPr>
            <w:tcW w:w="827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FE71865" w14:textId="77777777" w:rsidR="00FF2A47" w:rsidRDefault="00FF2A47" w:rsidP="004A7579">
            <w:pPr>
              <w:pBdr>
                <w:top w:val="nil"/>
                <w:left w:val="nil"/>
                <w:bottom w:val="nil"/>
                <w:right w:val="nil"/>
                <w:between w:val="nil"/>
              </w:pBdr>
              <w:rPr>
                <w:rFonts w:ascii="Palatino Linotype" w:eastAsia="Palatino Linotype" w:hAnsi="Palatino Linotype" w:cs="Palatino Linotype"/>
                <w:color w:val="000000"/>
                <w:sz w:val="16"/>
                <w:szCs w:val="16"/>
              </w:rPr>
            </w:pPr>
          </w:p>
        </w:tc>
      </w:tr>
      <w:tr w:rsidR="00FF2A47" w14:paraId="17AA6E86" w14:textId="77777777" w:rsidTr="004A7579">
        <w:trPr>
          <w:trHeight w:val="40"/>
        </w:trPr>
        <w:tc>
          <w:tcPr>
            <w:tcW w:w="1242" w:type="dxa"/>
            <w:vMerge w:val="restart"/>
            <w:tcBorders>
              <w:top w:val="single" w:sz="4" w:space="0" w:color="000000"/>
              <w:left w:val="single" w:sz="4" w:space="0" w:color="000000"/>
            </w:tcBorders>
            <w:tcMar>
              <w:top w:w="0" w:type="dxa"/>
              <w:left w:w="108" w:type="dxa"/>
              <w:bottom w:w="0" w:type="dxa"/>
              <w:right w:w="108" w:type="dxa"/>
            </w:tcMar>
            <w:vAlign w:val="center"/>
          </w:tcPr>
          <w:sdt>
            <w:sdtPr>
              <w:tag w:val="goog_rdk_89"/>
              <w:id w:val="-2049438933"/>
            </w:sdtPr>
            <w:sdtEndPr/>
            <w:sdtContent>
              <w:p w14:paraId="1AE96D95" w14:textId="77777777" w:rsidR="00FF2A47" w:rsidRDefault="00FF2A47" w:rsidP="004A7579">
                <w:pPr>
                  <w:pBdr>
                    <w:top w:val="nil"/>
                    <w:left w:val="nil"/>
                    <w:bottom w:val="nil"/>
                    <w:right w:val="nil"/>
                    <w:between w:val="nil"/>
                  </w:pBdr>
                  <w:jc w:val="center"/>
                  <w:rPr>
                    <w:rFonts w:ascii="Palatino Linotype" w:eastAsia="Palatino Linotype" w:hAnsi="Palatino Linotype" w:cs="Palatino Linotype"/>
                    <w:b/>
                    <w:color w:val="000000"/>
                    <w:sz w:val="12"/>
                    <w:szCs w:val="12"/>
                  </w:rPr>
                </w:pPr>
                <w:r>
                  <w:rPr>
                    <w:rFonts w:ascii="Palatino Linotype" w:eastAsia="Palatino Linotype" w:hAnsi="Palatino Linotype" w:cs="Palatino Linotype"/>
                    <w:b/>
                    <w:color w:val="000000"/>
                    <w:sz w:val="12"/>
                    <w:szCs w:val="12"/>
                  </w:rPr>
                  <w:t>Instalación de la unidad solicitada:</w:t>
                </w:r>
              </w:p>
            </w:sdtContent>
          </w:sdt>
          <w:sdt>
            <w:sdtPr>
              <w:tag w:val="goog_rdk_104"/>
              <w:id w:val="-1126228482"/>
            </w:sdtPr>
            <w:sdtEndPr/>
            <w:sdtContent>
              <w:p w14:paraId="081DBAAF" w14:textId="77777777" w:rsidR="00FF2A47" w:rsidRDefault="005410B8" w:rsidP="004A7579">
                <w:pPr>
                  <w:pBdr>
                    <w:top w:val="nil"/>
                    <w:left w:val="nil"/>
                    <w:bottom w:val="nil"/>
                    <w:right w:val="nil"/>
                    <w:between w:val="nil"/>
                  </w:pBdr>
                  <w:rPr>
                    <w:rFonts w:ascii="Palatino Linotype" w:eastAsia="Palatino Linotype" w:hAnsi="Palatino Linotype" w:cs="Palatino Linotype"/>
                    <w:b/>
                    <w:color w:val="000000"/>
                    <w:sz w:val="12"/>
                    <w:szCs w:val="12"/>
                  </w:rPr>
                </w:pPr>
              </w:p>
            </w:sdtContent>
          </w:sdt>
        </w:tc>
        <w:tc>
          <w:tcPr>
            <w:tcW w:w="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90"/>
              <w:id w:val="-408315138"/>
            </w:sdtPr>
            <w:sdtEndPr/>
            <w:sdtContent>
              <w:p w14:paraId="778F7EF9" w14:textId="77777777" w:rsidR="00FF2A47" w:rsidRDefault="00FF2A47" w:rsidP="004A7579">
                <w:pPr>
                  <w:pBdr>
                    <w:top w:val="nil"/>
                    <w:left w:val="nil"/>
                    <w:bottom w:val="nil"/>
                    <w:right w:val="nil"/>
                    <w:between w:val="nil"/>
                  </w:pBdr>
                  <w:jc w:val="center"/>
                  <w:rPr>
                    <w:rFonts w:ascii="Palatino Linotype" w:eastAsia="Palatino Linotype" w:hAnsi="Palatino Linotype" w:cs="Palatino Linotype"/>
                    <w:color w:val="000000"/>
                    <w:sz w:val="16"/>
                    <w:szCs w:val="16"/>
                  </w:rPr>
                </w:pPr>
                <w:proofErr w:type="spellStart"/>
                <w:r>
                  <w:rPr>
                    <w:rFonts w:ascii="Palatino Linotype" w:eastAsia="Palatino Linotype" w:hAnsi="Palatino Linotype" w:cs="Palatino Linotype"/>
                    <w:color w:val="000000"/>
                    <w:sz w:val="16"/>
                    <w:szCs w:val="16"/>
                  </w:rPr>
                  <w:t>Cant</w:t>
                </w:r>
                <w:proofErr w:type="spellEnd"/>
              </w:p>
            </w:sdtContent>
          </w:sdt>
        </w:tc>
        <w:tc>
          <w:tcPr>
            <w:tcW w:w="541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91"/>
              <w:id w:val="1898782130"/>
            </w:sdtPr>
            <w:sdtEndPr/>
            <w:sdtContent>
              <w:p w14:paraId="57070786" w14:textId="77777777" w:rsidR="00FF2A47" w:rsidRDefault="00FF2A47" w:rsidP="004A7579">
                <w:pPr>
                  <w:pBdr>
                    <w:top w:val="nil"/>
                    <w:left w:val="nil"/>
                    <w:bottom w:val="nil"/>
                    <w:right w:val="nil"/>
                    <w:between w:val="nil"/>
                  </w:pBdr>
                  <w:jc w:val="cente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Descripción</w:t>
                </w:r>
              </w:p>
            </w:sdtContent>
          </w:sdt>
        </w:tc>
        <w:tc>
          <w:tcPr>
            <w:tcW w:w="285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96"/>
              <w:id w:val="1973403400"/>
            </w:sdtPr>
            <w:sdtEndPr/>
            <w:sdtContent>
              <w:p w14:paraId="43B87D44" w14:textId="77777777" w:rsidR="00FF2A47" w:rsidRDefault="00FF2A47" w:rsidP="004A7579">
                <w:pPr>
                  <w:pBdr>
                    <w:top w:val="nil"/>
                    <w:left w:val="nil"/>
                    <w:bottom w:val="nil"/>
                    <w:right w:val="nil"/>
                    <w:between w:val="nil"/>
                  </w:pBdr>
                  <w:jc w:val="cente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Nivel de atención</w:t>
                </w:r>
              </w:p>
            </w:sdtContent>
          </w:sdt>
        </w:tc>
      </w:tr>
      <w:tr w:rsidR="00FF2A47" w14:paraId="413571E4" w14:textId="77777777" w:rsidTr="004A7579">
        <w:trPr>
          <w:trHeight w:val="245"/>
        </w:trPr>
        <w:tc>
          <w:tcPr>
            <w:tcW w:w="1242" w:type="dxa"/>
            <w:vMerge/>
            <w:tcBorders>
              <w:left w:val="single" w:sz="4" w:space="0" w:color="000000"/>
              <w:bottom w:val="single" w:sz="4" w:space="0" w:color="000000"/>
            </w:tcBorders>
            <w:tcMar>
              <w:top w:w="0" w:type="dxa"/>
              <w:left w:w="108" w:type="dxa"/>
              <w:bottom w:w="0" w:type="dxa"/>
              <w:right w:w="108" w:type="dxa"/>
            </w:tcMar>
            <w:vAlign w:val="center"/>
          </w:tcPr>
          <w:p w14:paraId="005ED5D6" w14:textId="77777777" w:rsidR="00FF2A47" w:rsidRDefault="00FF2A47" w:rsidP="004A7579">
            <w:pPr>
              <w:pBdr>
                <w:top w:val="nil"/>
                <w:left w:val="nil"/>
                <w:bottom w:val="nil"/>
                <w:right w:val="nil"/>
                <w:between w:val="nil"/>
              </w:pBdr>
              <w:rPr>
                <w:rFonts w:ascii="Palatino Linotype" w:eastAsia="Palatino Linotype" w:hAnsi="Palatino Linotype" w:cs="Palatino Linotype"/>
                <w:color w:val="000000"/>
                <w:sz w:val="16"/>
                <w:szCs w:val="16"/>
              </w:rPr>
            </w:pPr>
          </w:p>
        </w:tc>
        <w:tc>
          <w:tcPr>
            <w:tcW w:w="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3E2D56" w14:textId="77777777" w:rsidR="00FF2A47" w:rsidRDefault="00FF2A47" w:rsidP="004A7579">
            <w:pPr>
              <w:pBdr>
                <w:top w:val="nil"/>
                <w:left w:val="nil"/>
                <w:bottom w:val="nil"/>
                <w:right w:val="nil"/>
                <w:between w:val="nil"/>
              </w:pBdr>
              <w:rPr>
                <w:rFonts w:ascii="Palatino Linotype" w:eastAsia="Palatino Linotype" w:hAnsi="Palatino Linotype" w:cs="Palatino Linotype"/>
                <w:color w:val="000000"/>
                <w:sz w:val="16"/>
                <w:szCs w:val="16"/>
              </w:rPr>
            </w:pPr>
          </w:p>
        </w:tc>
        <w:tc>
          <w:tcPr>
            <w:tcW w:w="541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5E17BB" w14:textId="77777777" w:rsidR="00FF2A47" w:rsidRDefault="00FF2A47"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283D84">
              <w:rPr>
                <w:rFonts w:ascii="Palatino Linotype" w:eastAsia="Palatino Linotype" w:hAnsi="Palatino Linotype" w:cs="Palatino Linotype"/>
                <w:color w:val="000000"/>
                <w:sz w:val="16"/>
                <w:szCs w:val="16"/>
              </w:rPr>
              <w:t>Corriente eléctrica de 120V ±10% a 60 Hz o 220V ±10% a 60 Hz.</w:t>
            </w:r>
          </w:p>
        </w:tc>
        <w:tc>
          <w:tcPr>
            <w:tcW w:w="95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11"/>
              <w:id w:val="216868113"/>
            </w:sdtPr>
            <w:sdtEndPr/>
            <w:sdtContent>
              <w:p w14:paraId="09C140D8" w14:textId="77777777" w:rsidR="00FF2A47" w:rsidRDefault="00FF2A47" w:rsidP="004A7579">
                <w:pPr>
                  <w:pBdr>
                    <w:top w:val="nil"/>
                    <w:left w:val="nil"/>
                    <w:bottom w:val="nil"/>
                    <w:right w:val="nil"/>
                    <w:between w:val="nil"/>
                  </w:pBdr>
                  <w:jc w:val="center"/>
                  <w:rPr>
                    <w:rFonts w:ascii="Palatino Linotype" w:eastAsia="Palatino Linotype" w:hAnsi="Palatino Linotype" w:cs="Palatino Linotype"/>
                    <w:strike/>
                    <w:color w:val="000000"/>
                    <w:sz w:val="16"/>
                    <w:szCs w:val="16"/>
                  </w:rPr>
                </w:pPr>
                <w:r>
                  <w:rPr>
                    <w:rFonts w:ascii="Palatino Linotype" w:eastAsia="Palatino Linotype" w:hAnsi="Palatino Linotype" w:cs="Palatino Linotype"/>
                    <w:strike/>
                    <w:color w:val="000000"/>
                    <w:sz w:val="16"/>
                    <w:szCs w:val="16"/>
                  </w:rPr>
                  <w:t>Primer</w:t>
                </w:r>
              </w:p>
            </w:sdtContent>
          </w:sdt>
        </w:tc>
        <w:tc>
          <w:tcPr>
            <w:tcW w:w="95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15"/>
              <w:id w:val="1015193779"/>
            </w:sdtPr>
            <w:sdtEndPr/>
            <w:sdtContent>
              <w:p w14:paraId="55E16520" w14:textId="77777777" w:rsidR="00FF2A47" w:rsidRDefault="00FF2A47" w:rsidP="004A7579">
                <w:pPr>
                  <w:pBdr>
                    <w:top w:val="nil"/>
                    <w:left w:val="nil"/>
                    <w:bottom w:val="nil"/>
                    <w:right w:val="nil"/>
                    <w:between w:val="nil"/>
                  </w:pBdr>
                  <w:jc w:val="center"/>
                  <w:rPr>
                    <w:rFonts w:ascii="Palatino Linotype" w:eastAsia="Palatino Linotype" w:hAnsi="Palatino Linotype" w:cs="Palatino Linotype"/>
                    <w:b/>
                    <w:strike/>
                    <w:color w:val="000000"/>
                    <w:sz w:val="16"/>
                    <w:szCs w:val="16"/>
                  </w:rPr>
                </w:pPr>
                <w:r>
                  <w:rPr>
                    <w:rFonts w:ascii="Palatino Linotype" w:eastAsia="Palatino Linotype" w:hAnsi="Palatino Linotype" w:cs="Palatino Linotype"/>
                    <w:b/>
                    <w:strike/>
                    <w:color w:val="000000"/>
                    <w:sz w:val="16"/>
                    <w:szCs w:val="16"/>
                  </w:rPr>
                  <w:t>Segundo</w:t>
                </w:r>
              </w:p>
            </w:sdtContent>
          </w:sdt>
        </w:t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118"/>
              <w:id w:val="1724411692"/>
            </w:sdtPr>
            <w:sdtEndPr/>
            <w:sdtContent>
              <w:p w14:paraId="42F1617B" w14:textId="77777777" w:rsidR="00FF2A47" w:rsidRDefault="00FF2A47" w:rsidP="004A7579">
                <w:pPr>
                  <w:pBdr>
                    <w:top w:val="nil"/>
                    <w:left w:val="nil"/>
                    <w:bottom w:val="nil"/>
                    <w:right w:val="nil"/>
                    <w:between w:val="nil"/>
                  </w:pBdr>
                  <w:jc w:val="center"/>
                  <w:rPr>
                    <w:rFonts w:ascii="Palatino Linotype" w:eastAsia="Palatino Linotype" w:hAnsi="Palatino Linotype" w:cs="Palatino Linotype"/>
                    <w:b/>
                    <w:strike/>
                    <w:color w:val="000000"/>
                    <w:sz w:val="16"/>
                    <w:szCs w:val="16"/>
                  </w:rPr>
                </w:pPr>
                <w:r>
                  <w:rPr>
                    <w:rFonts w:ascii="Palatino Linotype" w:eastAsia="Palatino Linotype" w:hAnsi="Palatino Linotype" w:cs="Palatino Linotype"/>
                    <w:b/>
                    <w:strike/>
                    <w:color w:val="000000"/>
                    <w:sz w:val="16"/>
                    <w:szCs w:val="16"/>
                  </w:rPr>
                  <w:t>Tercer</w:t>
                </w:r>
              </w:p>
            </w:sdtContent>
          </w:sdt>
        </w:tc>
      </w:tr>
      <w:tr w:rsidR="00FF2A47" w14:paraId="2F9DEE4B" w14:textId="77777777" w:rsidTr="004A7579">
        <w:trPr>
          <w:trHeight w:val="320"/>
        </w:trPr>
        <w:tc>
          <w:tcPr>
            <w:tcW w:w="1242" w:type="dxa"/>
            <w:vMerge w:val="restart"/>
            <w:tcBorders>
              <w:top w:val="single" w:sz="4" w:space="0" w:color="000000"/>
              <w:left w:val="single" w:sz="4" w:space="0" w:color="000000"/>
            </w:tcBorders>
            <w:tcMar>
              <w:top w:w="0" w:type="dxa"/>
              <w:left w:w="108" w:type="dxa"/>
              <w:bottom w:w="0" w:type="dxa"/>
              <w:right w:w="108" w:type="dxa"/>
            </w:tcMar>
            <w:vAlign w:val="center"/>
          </w:tcPr>
          <w:sdt>
            <w:sdtPr>
              <w:tag w:val="goog_rdk_119"/>
              <w:id w:val="924153101"/>
            </w:sdtPr>
            <w:sdtEndPr/>
            <w:sdtContent>
              <w:p w14:paraId="3A5F193C" w14:textId="77777777" w:rsidR="00FF2A47" w:rsidRDefault="00FF2A47" w:rsidP="004A7579">
                <w:pPr>
                  <w:pBdr>
                    <w:top w:val="nil"/>
                    <w:left w:val="nil"/>
                    <w:bottom w:val="nil"/>
                    <w:right w:val="nil"/>
                    <w:between w:val="nil"/>
                  </w:pBdr>
                  <w:jc w:val="center"/>
                  <w:rPr>
                    <w:rFonts w:ascii="Palatino Linotype" w:eastAsia="Palatino Linotype" w:hAnsi="Palatino Linotype" w:cs="Palatino Linotype"/>
                    <w:color w:val="000000"/>
                    <w:sz w:val="20"/>
                    <w:szCs w:val="20"/>
                  </w:rPr>
                </w:pPr>
                <w:proofErr w:type="gramStart"/>
                <w:r>
                  <w:rPr>
                    <w:rFonts w:ascii="Palatino Linotype" w:eastAsia="Palatino Linotype" w:hAnsi="Palatino Linotype" w:cs="Palatino Linotype"/>
                    <w:b/>
                    <w:color w:val="000000"/>
                    <w:sz w:val="16"/>
                    <w:szCs w:val="16"/>
                  </w:rPr>
                  <w:t>Documentos a entregar</w:t>
                </w:r>
                <w:proofErr w:type="gramEnd"/>
                <w:r>
                  <w:rPr>
                    <w:rFonts w:ascii="Palatino Linotype" w:eastAsia="Palatino Linotype" w:hAnsi="Palatino Linotype" w:cs="Palatino Linotype"/>
                    <w:b/>
                    <w:color w:val="000000"/>
                    <w:sz w:val="16"/>
                    <w:szCs w:val="16"/>
                  </w:rPr>
                  <w:t xml:space="preserve"> y requisitos de evaluación técnica</w:t>
                </w:r>
              </w:p>
            </w:sdtContent>
          </w:sdt>
          <w:sdt>
            <w:sdtPr>
              <w:tag w:val="goog_rdk_134"/>
              <w:id w:val="-620841656"/>
            </w:sdtPr>
            <w:sdtEndPr/>
            <w:sdtContent>
              <w:p w14:paraId="6D57F1BB" w14:textId="77777777" w:rsidR="00FF2A47" w:rsidRDefault="005410B8" w:rsidP="004A7579">
                <w:pPr>
                  <w:pBdr>
                    <w:top w:val="nil"/>
                    <w:left w:val="nil"/>
                    <w:bottom w:val="nil"/>
                    <w:right w:val="nil"/>
                    <w:between w:val="nil"/>
                  </w:pBdr>
                  <w:rPr>
                    <w:rFonts w:ascii="Palatino Linotype" w:eastAsia="Palatino Linotype" w:hAnsi="Palatino Linotype" w:cs="Palatino Linotype"/>
                    <w:color w:val="000000"/>
                    <w:sz w:val="16"/>
                    <w:szCs w:val="16"/>
                  </w:rPr>
                </w:pPr>
              </w:p>
            </w:sdtContent>
          </w:sdt>
          <w:sdt>
            <w:sdtPr>
              <w:tag w:val="goog_rdk_149"/>
              <w:id w:val="-163015963"/>
            </w:sdtPr>
            <w:sdtEndPr/>
            <w:sdtContent>
              <w:p w14:paraId="61E17217" w14:textId="77777777" w:rsidR="00FF2A47" w:rsidRDefault="005410B8" w:rsidP="004A7579">
                <w:pPr>
                  <w:pBdr>
                    <w:top w:val="nil"/>
                    <w:left w:val="nil"/>
                    <w:bottom w:val="nil"/>
                    <w:right w:val="nil"/>
                    <w:between w:val="nil"/>
                  </w:pBdr>
                  <w:rPr>
                    <w:rFonts w:ascii="Palatino Linotype" w:eastAsia="Palatino Linotype" w:hAnsi="Palatino Linotype" w:cs="Palatino Linotype"/>
                    <w:color w:val="000000"/>
                    <w:sz w:val="16"/>
                    <w:szCs w:val="16"/>
                  </w:rPr>
                </w:pPr>
              </w:p>
            </w:sdtContent>
          </w:sdt>
          <w:sdt>
            <w:sdtPr>
              <w:tag w:val="goog_rdk_164"/>
              <w:id w:val="-1086994264"/>
            </w:sdtPr>
            <w:sdtEndPr/>
            <w:sdtContent>
              <w:p w14:paraId="20E2D092" w14:textId="77777777" w:rsidR="00FF2A47" w:rsidRDefault="005410B8" w:rsidP="004A7579">
                <w:pPr>
                  <w:pBdr>
                    <w:top w:val="nil"/>
                    <w:left w:val="nil"/>
                    <w:bottom w:val="nil"/>
                    <w:right w:val="nil"/>
                    <w:between w:val="nil"/>
                  </w:pBdr>
                  <w:rPr>
                    <w:rFonts w:ascii="Palatino Linotype" w:eastAsia="Palatino Linotype" w:hAnsi="Palatino Linotype" w:cs="Palatino Linotype"/>
                    <w:color w:val="000000"/>
                    <w:sz w:val="16"/>
                    <w:szCs w:val="16"/>
                  </w:rPr>
                </w:pPr>
              </w:p>
            </w:sdtContent>
          </w:sdt>
          <w:sdt>
            <w:sdtPr>
              <w:tag w:val="goog_rdk_179"/>
              <w:id w:val="877821859"/>
            </w:sdtPr>
            <w:sdtEndPr/>
            <w:sdtContent>
              <w:p w14:paraId="38684050" w14:textId="77777777" w:rsidR="00FF2A47" w:rsidRDefault="005410B8" w:rsidP="004A7579">
                <w:pPr>
                  <w:pBdr>
                    <w:top w:val="nil"/>
                    <w:left w:val="nil"/>
                    <w:bottom w:val="nil"/>
                    <w:right w:val="nil"/>
                    <w:between w:val="nil"/>
                  </w:pBdr>
                  <w:rPr>
                    <w:rFonts w:ascii="Palatino Linotype" w:eastAsia="Palatino Linotype" w:hAnsi="Palatino Linotype" w:cs="Palatino Linotype"/>
                    <w:color w:val="000000"/>
                    <w:sz w:val="16"/>
                    <w:szCs w:val="16"/>
                  </w:rPr>
                </w:pPr>
              </w:p>
            </w:sdtContent>
          </w:sdt>
          <w:sdt>
            <w:sdtPr>
              <w:tag w:val="goog_rdk_194"/>
              <w:id w:val="-592711367"/>
            </w:sdtPr>
            <w:sdtEndPr/>
            <w:sdtContent>
              <w:p w14:paraId="12781DA6" w14:textId="77777777" w:rsidR="00FF2A47" w:rsidRDefault="005410B8" w:rsidP="004A7579">
                <w:pPr>
                  <w:pBdr>
                    <w:top w:val="nil"/>
                    <w:left w:val="nil"/>
                    <w:bottom w:val="nil"/>
                    <w:right w:val="nil"/>
                    <w:between w:val="nil"/>
                  </w:pBdr>
                  <w:rPr>
                    <w:rFonts w:ascii="Palatino Linotype" w:eastAsia="Palatino Linotype" w:hAnsi="Palatino Linotype" w:cs="Palatino Linotype"/>
                    <w:color w:val="000000"/>
                    <w:sz w:val="16"/>
                    <w:szCs w:val="16"/>
                  </w:rPr>
                </w:pPr>
              </w:p>
            </w:sdtContent>
          </w:sdt>
          <w:sdt>
            <w:sdtPr>
              <w:tag w:val="goog_rdk_209"/>
              <w:id w:val="1927065690"/>
            </w:sdtPr>
            <w:sdtEndPr/>
            <w:sdtContent>
              <w:p w14:paraId="251621F4" w14:textId="77777777" w:rsidR="00FF2A47" w:rsidRDefault="005410B8" w:rsidP="004A7579">
                <w:pPr>
                  <w:pBdr>
                    <w:top w:val="nil"/>
                    <w:left w:val="nil"/>
                    <w:bottom w:val="nil"/>
                    <w:right w:val="nil"/>
                    <w:between w:val="nil"/>
                  </w:pBdr>
                  <w:rPr>
                    <w:rFonts w:ascii="Palatino Linotype" w:eastAsia="Palatino Linotype" w:hAnsi="Palatino Linotype" w:cs="Palatino Linotype"/>
                    <w:color w:val="000000"/>
                    <w:sz w:val="16"/>
                    <w:szCs w:val="16"/>
                  </w:rPr>
                </w:pPr>
              </w:p>
            </w:sdtContent>
          </w:sdt>
          <w:sdt>
            <w:sdtPr>
              <w:tag w:val="goog_rdk_224"/>
              <w:id w:val="-877552276"/>
              <w:showingPlcHdr/>
            </w:sdtPr>
            <w:sdtEndPr/>
            <w:sdtContent>
              <w:p w14:paraId="5D214D67" w14:textId="77777777" w:rsidR="00FF2A47" w:rsidRDefault="00FF2A47" w:rsidP="004A7579">
                <w:pPr>
                  <w:pBdr>
                    <w:top w:val="nil"/>
                    <w:left w:val="nil"/>
                    <w:bottom w:val="nil"/>
                    <w:right w:val="nil"/>
                    <w:between w:val="nil"/>
                  </w:pBdr>
                  <w:rPr>
                    <w:rFonts w:ascii="Palatino Linotype" w:eastAsia="Palatino Linotype" w:hAnsi="Palatino Linotype" w:cs="Palatino Linotype"/>
                    <w:color w:val="000000"/>
                    <w:sz w:val="16"/>
                    <w:szCs w:val="16"/>
                  </w:rPr>
                </w:pPr>
                <w:r>
                  <w:t xml:space="preserve">     </w:t>
                </w:r>
              </w:p>
            </w:sdtContent>
          </w:sdt>
          <w:sdt>
            <w:sdtPr>
              <w:tag w:val="goog_rdk_239"/>
              <w:id w:val="-1478448678"/>
            </w:sdtPr>
            <w:sdtEndPr/>
            <w:sdtContent>
              <w:p w14:paraId="61A3585C" w14:textId="77777777" w:rsidR="00FF2A47" w:rsidRDefault="005410B8" w:rsidP="004A7579">
                <w:pPr>
                  <w:pBdr>
                    <w:top w:val="nil"/>
                    <w:left w:val="nil"/>
                    <w:bottom w:val="nil"/>
                    <w:right w:val="nil"/>
                    <w:between w:val="nil"/>
                  </w:pBdr>
                  <w:rPr>
                    <w:rFonts w:ascii="Palatino Linotype" w:eastAsia="Palatino Linotype" w:hAnsi="Palatino Linotype" w:cs="Palatino Linotype"/>
                    <w:color w:val="000000"/>
                    <w:sz w:val="20"/>
                    <w:szCs w:val="20"/>
                  </w:rPr>
                </w:pPr>
              </w:p>
            </w:sdtContent>
          </w:sdt>
          <w:sdt>
            <w:sdtPr>
              <w:tag w:val="goog_rdk_254"/>
              <w:id w:val="-2103097148"/>
            </w:sdtPr>
            <w:sdtEndPr/>
            <w:sdtContent>
              <w:p w14:paraId="5281A97F" w14:textId="77777777" w:rsidR="00FF2A47" w:rsidRDefault="005410B8" w:rsidP="004A7579">
                <w:pPr>
                  <w:pBdr>
                    <w:top w:val="nil"/>
                    <w:left w:val="nil"/>
                    <w:bottom w:val="nil"/>
                    <w:right w:val="nil"/>
                    <w:between w:val="nil"/>
                  </w:pBdr>
                  <w:rPr>
                    <w:rFonts w:ascii="Palatino Linotype" w:eastAsia="Palatino Linotype" w:hAnsi="Palatino Linotype" w:cs="Palatino Linotype"/>
                    <w:color w:val="000000"/>
                    <w:sz w:val="16"/>
                    <w:szCs w:val="16"/>
                  </w:rPr>
                </w:pPr>
              </w:p>
            </w:sdtContent>
          </w:sdt>
          <w:sdt>
            <w:sdtPr>
              <w:tag w:val="goog_rdk_270"/>
              <w:id w:val="-352030625"/>
            </w:sdtPr>
            <w:sdtEndPr/>
            <w:sdtContent>
              <w:p w14:paraId="53505270" w14:textId="77777777" w:rsidR="00FF2A47" w:rsidRDefault="005410B8" w:rsidP="004A7579">
                <w:pPr>
                  <w:pBdr>
                    <w:top w:val="nil"/>
                    <w:left w:val="nil"/>
                    <w:bottom w:val="nil"/>
                    <w:right w:val="nil"/>
                    <w:between w:val="nil"/>
                  </w:pBdr>
                  <w:rPr>
                    <w:rFonts w:ascii="Palatino Linotype" w:eastAsia="Palatino Linotype" w:hAnsi="Palatino Linotype" w:cs="Palatino Linotype"/>
                    <w:color w:val="000000"/>
                    <w:sz w:val="20"/>
                    <w:szCs w:val="20"/>
                  </w:rPr>
                </w:pPr>
              </w:p>
            </w:sdtContent>
          </w:sdt>
          <w:sdt>
            <w:sdtPr>
              <w:tag w:val="goog_rdk_285"/>
              <w:id w:val="1492901349"/>
            </w:sdtPr>
            <w:sdtEndPr/>
            <w:sdtContent>
              <w:p w14:paraId="4B7782B4" w14:textId="77777777" w:rsidR="00FF2A47" w:rsidRDefault="005410B8" w:rsidP="004A7579">
                <w:pPr>
                  <w:pBdr>
                    <w:top w:val="nil"/>
                    <w:left w:val="nil"/>
                    <w:bottom w:val="nil"/>
                    <w:right w:val="nil"/>
                    <w:between w:val="nil"/>
                  </w:pBdr>
                  <w:rPr>
                    <w:rFonts w:ascii="Palatino Linotype" w:eastAsia="Palatino Linotype" w:hAnsi="Palatino Linotype" w:cs="Palatino Linotype"/>
                    <w:color w:val="000000"/>
                    <w:sz w:val="16"/>
                    <w:szCs w:val="16"/>
                  </w:rPr>
                </w:pPr>
              </w:p>
            </w:sdtContent>
          </w:sdt>
          <w:sdt>
            <w:sdtPr>
              <w:tag w:val="goog_rdk_300"/>
              <w:id w:val="-166101338"/>
            </w:sdtPr>
            <w:sdtEndPr/>
            <w:sdtContent>
              <w:p w14:paraId="42DE226F" w14:textId="77777777" w:rsidR="00FF2A47" w:rsidRDefault="005410B8" w:rsidP="004A7579">
                <w:pPr>
                  <w:pBdr>
                    <w:top w:val="nil"/>
                    <w:left w:val="nil"/>
                    <w:bottom w:val="nil"/>
                    <w:right w:val="nil"/>
                    <w:between w:val="nil"/>
                  </w:pBdr>
                  <w:rPr>
                    <w:rFonts w:ascii="Palatino Linotype" w:eastAsia="Palatino Linotype" w:hAnsi="Palatino Linotype" w:cs="Palatino Linotype"/>
                    <w:color w:val="000000"/>
                    <w:sz w:val="16"/>
                    <w:szCs w:val="16"/>
                  </w:rPr>
                </w:pPr>
              </w:p>
            </w:sdtContent>
          </w:sdt>
          <w:sdt>
            <w:sdtPr>
              <w:tag w:val="goog_rdk_316"/>
              <w:id w:val="-218744482"/>
            </w:sdtPr>
            <w:sdtEndPr/>
            <w:sdtContent>
              <w:p w14:paraId="5EDBDD81" w14:textId="77777777" w:rsidR="00FF2A47" w:rsidRDefault="005410B8" w:rsidP="004A7579">
                <w:pPr>
                  <w:pBdr>
                    <w:top w:val="nil"/>
                    <w:left w:val="nil"/>
                    <w:bottom w:val="nil"/>
                    <w:right w:val="nil"/>
                    <w:between w:val="nil"/>
                  </w:pBdr>
                  <w:rPr>
                    <w:rFonts w:ascii="Palatino Linotype" w:eastAsia="Palatino Linotype" w:hAnsi="Palatino Linotype" w:cs="Palatino Linotype"/>
                    <w:color w:val="000000"/>
                    <w:sz w:val="20"/>
                    <w:szCs w:val="20"/>
                  </w:rPr>
                </w:pPr>
              </w:p>
            </w:sdtContent>
          </w:sdt>
          <w:sdt>
            <w:sdtPr>
              <w:tag w:val="goog_rdk_331"/>
              <w:id w:val="750699110"/>
            </w:sdtPr>
            <w:sdtEndPr/>
            <w:sdtContent>
              <w:p w14:paraId="33CD8E42" w14:textId="77777777" w:rsidR="00FF2A47" w:rsidRDefault="005410B8" w:rsidP="004A7579">
                <w:pPr>
                  <w:pBdr>
                    <w:top w:val="nil"/>
                    <w:left w:val="nil"/>
                    <w:bottom w:val="nil"/>
                    <w:right w:val="nil"/>
                    <w:between w:val="nil"/>
                  </w:pBdr>
                  <w:rPr>
                    <w:rFonts w:ascii="Palatino Linotype" w:eastAsia="Palatino Linotype" w:hAnsi="Palatino Linotype" w:cs="Palatino Linotype"/>
                    <w:color w:val="000000"/>
                    <w:sz w:val="20"/>
                    <w:szCs w:val="20"/>
                  </w:rPr>
                </w:pPr>
              </w:p>
            </w:sdtContent>
          </w:sdt>
        </w:tc>
        <w:tc>
          <w:tcPr>
            <w:tcW w:w="89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120"/>
              <w:id w:val="494530286"/>
            </w:sdtPr>
            <w:sdtEndPr/>
            <w:sdtContent>
              <w:p w14:paraId="6FD73F22" w14:textId="77777777" w:rsidR="00FF2A47" w:rsidRDefault="00FF2A47" w:rsidP="004A7579">
                <w:pPr>
                  <w:pBdr>
                    <w:top w:val="nil"/>
                    <w:left w:val="nil"/>
                    <w:bottom w:val="nil"/>
                    <w:right w:val="nil"/>
                    <w:between w:val="nil"/>
                  </w:pBd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Manual de usuario y guía rápida en español</w:t>
                </w:r>
              </w:p>
            </w:sdtContent>
          </w:sdt>
        </w:tc>
      </w:tr>
      <w:tr w:rsidR="00FF2A47" w14:paraId="439D7544" w14:textId="77777777" w:rsidTr="004A7579">
        <w:trPr>
          <w:trHeight w:val="40"/>
        </w:trPr>
        <w:tc>
          <w:tcPr>
            <w:tcW w:w="1242" w:type="dxa"/>
            <w:vMerge/>
            <w:tcBorders>
              <w:left w:val="single" w:sz="4" w:space="0" w:color="000000"/>
            </w:tcBorders>
            <w:tcMar>
              <w:top w:w="0" w:type="dxa"/>
              <w:left w:w="108" w:type="dxa"/>
              <w:bottom w:w="0" w:type="dxa"/>
              <w:right w:w="108" w:type="dxa"/>
            </w:tcMar>
            <w:vAlign w:val="center"/>
          </w:tcPr>
          <w:p w14:paraId="58CB7F4C" w14:textId="77777777" w:rsidR="00FF2A47" w:rsidRDefault="00FF2A47" w:rsidP="004A7579">
            <w:pPr>
              <w:pBdr>
                <w:top w:val="nil"/>
                <w:left w:val="nil"/>
                <w:bottom w:val="nil"/>
                <w:right w:val="nil"/>
                <w:between w:val="nil"/>
              </w:pBdr>
              <w:rPr>
                <w:rFonts w:ascii="Palatino Linotype" w:eastAsia="Palatino Linotype" w:hAnsi="Palatino Linotype" w:cs="Palatino Linotype"/>
                <w:color w:val="000000"/>
                <w:sz w:val="16"/>
                <w:szCs w:val="16"/>
              </w:rPr>
            </w:pPr>
          </w:p>
        </w:tc>
        <w:tc>
          <w:tcPr>
            <w:tcW w:w="89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135"/>
              <w:id w:val="-1862501129"/>
            </w:sdtPr>
            <w:sdtEndPr/>
            <w:sdtContent>
              <w:p w14:paraId="11DF6E77" w14:textId="77777777" w:rsidR="00FF2A47" w:rsidRDefault="00FF2A47" w:rsidP="004A7579">
                <w:pPr>
                  <w:pBdr>
                    <w:top w:val="nil"/>
                    <w:left w:val="nil"/>
                    <w:bottom w:val="nil"/>
                    <w:right w:val="nil"/>
                    <w:between w:val="nil"/>
                  </w:pBd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Copia simple del registro sanitario vigente o justificación sustentada del licitante en caso de que no aplique  </w:t>
                </w:r>
              </w:p>
            </w:sdtContent>
          </w:sdt>
        </w:tc>
      </w:tr>
      <w:tr w:rsidR="00FF2A47" w14:paraId="7EDDA395" w14:textId="77777777" w:rsidTr="004A7579">
        <w:trPr>
          <w:trHeight w:val="40"/>
        </w:trPr>
        <w:tc>
          <w:tcPr>
            <w:tcW w:w="1242" w:type="dxa"/>
            <w:vMerge/>
            <w:tcBorders>
              <w:left w:val="single" w:sz="4" w:space="0" w:color="000000"/>
            </w:tcBorders>
            <w:tcMar>
              <w:top w:w="0" w:type="dxa"/>
              <w:left w:w="108" w:type="dxa"/>
              <w:bottom w:w="0" w:type="dxa"/>
              <w:right w:w="108" w:type="dxa"/>
            </w:tcMar>
            <w:vAlign w:val="center"/>
          </w:tcPr>
          <w:p w14:paraId="0AA887B9" w14:textId="77777777" w:rsidR="00FF2A47" w:rsidRDefault="00FF2A47" w:rsidP="004A7579">
            <w:pPr>
              <w:pBdr>
                <w:top w:val="nil"/>
                <w:left w:val="nil"/>
                <w:bottom w:val="nil"/>
                <w:right w:val="nil"/>
                <w:between w:val="nil"/>
              </w:pBdr>
              <w:rPr>
                <w:rFonts w:ascii="Palatino Linotype" w:eastAsia="Palatino Linotype" w:hAnsi="Palatino Linotype" w:cs="Palatino Linotype"/>
                <w:color w:val="000000"/>
                <w:sz w:val="16"/>
                <w:szCs w:val="16"/>
              </w:rPr>
            </w:pPr>
          </w:p>
        </w:tc>
        <w:tc>
          <w:tcPr>
            <w:tcW w:w="8955" w:type="dxa"/>
            <w:gridSpan w:val="8"/>
            <w:tcBorders>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150"/>
              <w:id w:val="1771052575"/>
            </w:sdtPr>
            <w:sdtEndPr/>
            <w:sdtContent>
              <w:p w14:paraId="7E6B8BC3" w14:textId="77777777" w:rsidR="00FF2A47" w:rsidRDefault="00FF2A47" w:rsidP="004A7579">
                <w:pPr>
                  <w:pBdr>
                    <w:top w:val="nil"/>
                    <w:left w:val="nil"/>
                    <w:bottom w:val="nil"/>
                    <w:right w:val="nil"/>
                    <w:between w:val="nil"/>
                  </w:pBd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Original de catálogos, folletos, manuales, guías u otro necesario para indicar las referencias técnicas solicitadas</w:t>
                </w:r>
              </w:p>
            </w:sdtContent>
          </w:sdt>
        </w:tc>
      </w:tr>
      <w:tr w:rsidR="00FF2A47" w14:paraId="1589981D" w14:textId="77777777" w:rsidTr="004A7579">
        <w:trPr>
          <w:trHeight w:val="40"/>
        </w:trPr>
        <w:tc>
          <w:tcPr>
            <w:tcW w:w="1242" w:type="dxa"/>
            <w:vMerge/>
            <w:tcBorders>
              <w:left w:val="single" w:sz="4" w:space="0" w:color="000000"/>
            </w:tcBorders>
            <w:tcMar>
              <w:top w:w="0" w:type="dxa"/>
              <w:left w:w="108" w:type="dxa"/>
              <w:bottom w:w="0" w:type="dxa"/>
              <w:right w:w="108" w:type="dxa"/>
            </w:tcMar>
            <w:vAlign w:val="center"/>
          </w:tcPr>
          <w:p w14:paraId="17D99320" w14:textId="77777777" w:rsidR="00FF2A47" w:rsidRDefault="00FF2A47" w:rsidP="004A7579">
            <w:pPr>
              <w:pBdr>
                <w:top w:val="nil"/>
                <w:left w:val="nil"/>
                <w:bottom w:val="nil"/>
                <w:right w:val="nil"/>
                <w:between w:val="nil"/>
              </w:pBdr>
              <w:rPr>
                <w:rFonts w:ascii="Palatino Linotype" w:eastAsia="Palatino Linotype" w:hAnsi="Palatino Linotype" w:cs="Palatino Linotype"/>
                <w:color w:val="000000"/>
                <w:sz w:val="16"/>
                <w:szCs w:val="16"/>
              </w:rPr>
            </w:pPr>
          </w:p>
        </w:tc>
        <w:tc>
          <w:tcPr>
            <w:tcW w:w="8955" w:type="dxa"/>
            <w:gridSpan w:val="8"/>
            <w:tcBorders>
              <w:top w:val="single" w:sz="4" w:space="0" w:color="000000"/>
              <w:left w:val="single" w:sz="4" w:space="0" w:color="000000"/>
              <w:right w:val="single" w:sz="4" w:space="0" w:color="000000"/>
            </w:tcBorders>
            <w:tcMar>
              <w:top w:w="0" w:type="dxa"/>
              <w:left w:w="108" w:type="dxa"/>
              <w:bottom w:w="0" w:type="dxa"/>
              <w:right w:w="108" w:type="dxa"/>
            </w:tcMar>
            <w:vAlign w:val="center"/>
          </w:tcPr>
          <w:sdt>
            <w:sdtPr>
              <w:tag w:val="goog_rdk_165"/>
              <w:id w:val="-603566763"/>
            </w:sdtPr>
            <w:sdtEndPr/>
            <w:sdtContent>
              <w:p w14:paraId="10EE002E" w14:textId="77777777" w:rsidR="00FF2A47" w:rsidRDefault="00FF2A47" w:rsidP="004A7579">
                <w:pPr>
                  <w:pBdr>
                    <w:top w:val="nil"/>
                    <w:left w:val="nil"/>
                    <w:bottom w:val="nil"/>
                    <w:right w:val="nil"/>
                    <w:between w:val="nil"/>
                  </w:pBd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Carta compromiso original para garantía del distribuidor y/o fabricante </w:t>
                </w:r>
              </w:p>
            </w:sdtContent>
          </w:sdt>
        </w:tc>
      </w:tr>
      <w:tr w:rsidR="00FF2A47" w14:paraId="31BAD6B0" w14:textId="77777777" w:rsidTr="004A7579">
        <w:trPr>
          <w:trHeight w:val="40"/>
        </w:trPr>
        <w:tc>
          <w:tcPr>
            <w:tcW w:w="1242" w:type="dxa"/>
            <w:vMerge/>
            <w:tcBorders>
              <w:left w:val="single" w:sz="4" w:space="0" w:color="000000"/>
            </w:tcBorders>
            <w:tcMar>
              <w:top w:w="0" w:type="dxa"/>
              <w:left w:w="108" w:type="dxa"/>
              <w:bottom w:w="0" w:type="dxa"/>
              <w:right w:w="108" w:type="dxa"/>
            </w:tcMar>
            <w:vAlign w:val="center"/>
          </w:tcPr>
          <w:p w14:paraId="5A9D5B3D" w14:textId="77777777" w:rsidR="00FF2A47" w:rsidRDefault="00FF2A47" w:rsidP="004A7579">
            <w:pPr>
              <w:pBdr>
                <w:top w:val="nil"/>
                <w:left w:val="nil"/>
                <w:bottom w:val="nil"/>
                <w:right w:val="nil"/>
                <w:between w:val="nil"/>
              </w:pBdr>
              <w:rPr>
                <w:rFonts w:ascii="Palatino Linotype" w:eastAsia="Palatino Linotype" w:hAnsi="Palatino Linotype" w:cs="Palatino Linotype"/>
                <w:color w:val="000000"/>
                <w:sz w:val="16"/>
                <w:szCs w:val="16"/>
              </w:rPr>
            </w:pPr>
          </w:p>
        </w:tc>
        <w:tc>
          <w:tcPr>
            <w:tcW w:w="6696" w:type="dxa"/>
            <w:gridSpan w:val="4"/>
            <w:tcBorders>
              <w:left w:val="single" w:sz="4" w:space="0" w:color="000000"/>
              <w:bottom w:val="single" w:sz="4" w:space="0" w:color="000000"/>
            </w:tcBorders>
            <w:tcMar>
              <w:top w:w="0" w:type="dxa"/>
              <w:left w:w="108" w:type="dxa"/>
              <w:bottom w:w="0" w:type="dxa"/>
              <w:right w:w="108" w:type="dxa"/>
            </w:tcMar>
            <w:vAlign w:val="center"/>
          </w:tcPr>
          <w:sdt>
            <w:sdtPr>
              <w:tag w:val="goog_rdk_180"/>
              <w:id w:val="276216660"/>
            </w:sdtPr>
            <w:sdtEndPr/>
            <w:sdtContent>
              <w:p w14:paraId="61C210AB" w14:textId="77777777" w:rsidR="00FF2A47" w:rsidRDefault="00FF2A47" w:rsidP="004A7579">
                <w:pPr>
                  <w:pBdr>
                    <w:top w:val="nil"/>
                    <w:left w:val="nil"/>
                    <w:bottom w:val="nil"/>
                    <w:right w:val="nil"/>
                    <w:between w:val="nil"/>
                  </w:pBd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por al menos</w:t>
                </w:r>
              </w:p>
            </w:sdtContent>
          </w:sdt>
        </w:tc>
        <w:tc>
          <w:tcPr>
            <w:tcW w:w="90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tag w:val="goog_rdk_189"/>
              <w:id w:val="-587847695"/>
            </w:sdtPr>
            <w:sdtEndPr/>
            <w:sdtContent>
              <w:p w14:paraId="6D066455" w14:textId="77777777" w:rsidR="00FF2A47" w:rsidRDefault="00FF2A47" w:rsidP="004A7579">
                <w:pPr>
                  <w:pBdr>
                    <w:top w:val="nil"/>
                    <w:left w:val="nil"/>
                    <w:bottom w:val="nil"/>
                    <w:right w:val="nil"/>
                    <w:between w:val="nil"/>
                  </w:pBdr>
                  <w:jc w:val="cente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1</w:t>
                </w:r>
              </w:p>
            </w:sdtContent>
          </w:sdt>
        </w:tc>
        <w:tc>
          <w:tcPr>
            <w:tcW w:w="1359"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192"/>
              <w:id w:val="-1649655614"/>
            </w:sdtPr>
            <w:sdtEndPr/>
            <w:sdtContent>
              <w:p w14:paraId="29440685" w14:textId="77777777" w:rsidR="00FF2A47" w:rsidRDefault="00FF2A47"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años.</w:t>
                </w:r>
              </w:p>
            </w:sdtContent>
          </w:sdt>
        </w:tc>
      </w:tr>
      <w:tr w:rsidR="00FF2A47" w14:paraId="38E7B538" w14:textId="77777777" w:rsidTr="004A7579">
        <w:trPr>
          <w:trHeight w:val="40"/>
        </w:trPr>
        <w:tc>
          <w:tcPr>
            <w:tcW w:w="1242" w:type="dxa"/>
            <w:vMerge/>
            <w:tcBorders>
              <w:left w:val="single" w:sz="4" w:space="0" w:color="000000"/>
            </w:tcBorders>
            <w:tcMar>
              <w:top w:w="0" w:type="dxa"/>
              <w:left w:w="108" w:type="dxa"/>
              <w:bottom w:w="0" w:type="dxa"/>
              <w:right w:w="108" w:type="dxa"/>
            </w:tcMar>
            <w:vAlign w:val="center"/>
          </w:tcPr>
          <w:p w14:paraId="67CAE485" w14:textId="77777777" w:rsidR="00FF2A47" w:rsidRDefault="00FF2A47" w:rsidP="004A7579">
            <w:pPr>
              <w:pBdr>
                <w:top w:val="nil"/>
                <w:left w:val="nil"/>
                <w:bottom w:val="nil"/>
                <w:right w:val="nil"/>
                <w:between w:val="nil"/>
              </w:pBdr>
              <w:rPr>
                <w:rFonts w:ascii="Palatino Linotype" w:eastAsia="Palatino Linotype" w:hAnsi="Palatino Linotype" w:cs="Palatino Linotype"/>
                <w:color w:val="000000"/>
                <w:sz w:val="16"/>
                <w:szCs w:val="16"/>
              </w:rPr>
            </w:pPr>
          </w:p>
        </w:tc>
        <w:tc>
          <w:tcPr>
            <w:tcW w:w="89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195"/>
              <w:id w:val="-1723820524"/>
            </w:sdtPr>
            <w:sdtEndPr/>
            <w:sdtContent>
              <w:p w14:paraId="6DADA033" w14:textId="77777777" w:rsidR="00FF2A47" w:rsidRDefault="00FF2A47"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Carta compromiso original del distribuidor y/o fabricante donde garantice la instalación, puesta en funcionamiento y adiestramiento al personal usuario en la cual se incluyan las evaluaciones correspondientes.</w:t>
                </w:r>
              </w:p>
            </w:sdtContent>
          </w:sdt>
        </w:tc>
      </w:tr>
      <w:tr w:rsidR="00FF2A47" w14:paraId="43D25148" w14:textId="77777777" w:rsidTr="004A7579">
        <w:trPr>
          <w:trHeight w:val="40"/>
        </w:trPr>
        <w:tc>
          <w:tcPr>
            <w:tcW w:w="1242" w:type="dxa"/>
            <w:vMerge/>
            <w:tcBorders>
              <w:left w:val="single" w:sz="4" w:space="0" w:color="000000"/>
            </w:tcBorders>
            <w:tcMar>
              <w:top w:w="0" w:type="dxa"/>
              <w:left w:w="108" w:type="dxa"/>
              <w:bottom w:w="0" w:type="dxa"/>
              <w:right w:w="108" w:type="dxa"/>
            </w:tcMar>
            <w:vAlign w:val="center"/>
          </w:tcPr>
          <w:p w14:paraId="2C200661" w14:textId="77777777" w:rsidR="00FF2A47" w:rsidRDefault="00FF2A47" w:rsidP="004A7579">
            <w:pPr>
              <w:pBdr>
                <w:top w:val="nil"/>
                <w:left w:val="nil"/>
                <w:bottom w:val="nil"/>
                <w:right w:val="nil"/>
                <w:between w:val="nil"/>
              </w:pBdr>
              <w:rPr>
                <w:rFonts w:ascii="Palatino Linotype" w:eastAsia="Palatino Linotype" w:hAnsi="Palatino Linotype" w:cs="Palatino Linotype"/>
                <w:color w:val="000000"/>
                <w:sz w:val="16"/>
                <w:szCs w:val="16"/>
              </w:rPr>
            </w:pPr>
          </w:p>
        </w:tc>
        <w:tc>
          <w:tcPr>
            <w:tcW w:w="89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210"/>
              <w:id w:val="-738334543"/>
            </w:sdtPr>
            <w:sdtEndPr/>
            <w:sdtContent>
              <w:p w14:paraId="63A17354" w14:textId="77777777" w:rsidR="00FF2A47" w:rsidRDefault="00FF2A47"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Carta compromiso original del distribuidor y/o fabricante para soporte técnico y refacciones garantizando al menos 5 años.</w:t>
                </w:r>
              </w:p>
            </w:sdtContent>
          </w:sdt>
        </w:tc>
      </w:tr>
      <w:tr w:rsidR="00FF2A47" w14:paraId="3DACCE9C" w14:textId="77777777" w:rsidTr="004A7579">
        <w:trPr>
          <w:trHeight w:val="40"/>
        </w:trPr>
        <w:tc>
          <w:tcPr>
            <w:tcW w:w="1242" w:type="dxa"/>
            <w:vMerge/>
            <w:tcBorders>
              <w:left w:val="single" w:sz="4" w:space="0" w:color="000000"/>
            </w:tcBorders>
            <w:tcMar>
              <w:top w:w="0" w:type="dxa"/>
              <w:left w:w="108" w:type="dxa"/>
              <w:bottom w:w="0" w:type="dxa"/>
              <w:right w:w="108" w:type="dxa"/>
            </w:tcMar>
            <w:vAlign w:val="center"/>
          </w:tcPr>
          <w:p w14:paraId="768502FB" w14:textId="77777777" w:rsidR="00FF2A47" w:rsidRDefault="00FF2A47" w:rsidP="004A7579">
            <w:pPr>
              <w:pBdr>
                <w:top w:val="nil"/>
                <w:left w:val="nil"/>
                <w:bottom w:val="nil"/>
                <w:right w:val="nil"/>
                <w:between w:val="nil"/>
              </w:pBdr>
              <w:rPr>
                <w:rFonts w:ascii="Palatino Linotype" w:eastAsia="Palatino Linotype" w:hAnsi="Palatino Linotype" w:cs="Palatino Linotype"/>
                <w:color w:val="000000"/>
                <w:sz w:val="16"/>
                <w:szCs w:val="16"/>
              </w:rPr>
            </w:pPr>
          </w:p>
        </w:tc>
        <w:tc>
          <w:tcPr>
            <w:tcW w:w="89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225"/>
              <w:id w:val="668218253"/>
            </w:sdtPr>
            <w:sdtEndPr/>
            <w:sdtContent>
              <w:p w14:paraId="67D0507E" w14:textId="77777777" w:rsidR="00FF2A47" w:rsidRDefault="00FF2A47"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Carta compromiso original del distribuidor y/o fabricante que garantice la entrega de equipo nuevo.</w:t>
                </w:r>
              </w:p>
            </w:sdtContent>
          </w:sdt>
        </w:tc>
      </w:tr>
      <w:tr w:rsidR="00FF2A47" w14:paraId="6D8C359C" w14:textId="77777777" w:rsidTr="004A7579">
        <w:trPr>
          <w:trHeight w:val="40"/>
        </w:trPr>
        <w:tc>
          <w:tcPr>
            <w:tcW w:w="1242" w:type="dxa"/>
            <w:vMerge/>
            <w:tcBorders>
              <w:left w:val="single" w:sz="4" w:space="0" w:color="000000"/>
            </w:tcBorders>
            <w:tcMar>
              <w:top w:w="0" w:type="dxa"/>
              <w:left w:w="108" w:type="dxa"/>
              <w:bottom w:w="0" w:type="dxa"/>
              <w:right w:w="108" w:type="dxa"/>
            </w:tcMar>
            <w:vAlign w:val="center"/>
          </w:tcPr>
          <w:p w14:paraId="297F1289" w14:textId="77777777" w:rsidR="00FF2A47" w:rsidRDefault="00FF2A47" w:rsidP="004A7579">
            <w:pPr>
              <w:pBdr>
                <w:top w:val="nil"/>
                <w:left w:val="nil"/>
                <w:bottom w:val="nil"/>
                <w:right w:val="nil"/>
                <w:between w:val="nil"/>
              </w:pBdr>
              <w:rPr>
                <w:rFonts w:ascii="Palatino Linotype" w:eastAsia="Palatino Linotype" w:hAnsi="Palatino Linotype" w:cs="Palatino Linotype"/>
                <w:color w:val="000000"/>
                <w:sz w:val="16"/>
                <w:szCs w:val="16"/>
              </w:rPr>
            </w:pPr>
          </w:p>
        </w:tc>
        <w:tc>
          <w:tcPr>
            <w:tcW w:w="993" w:type="dxa"/>
            <w:gridSpan w:val="2"/>
            <w:vMerge w:val="restart"/>
            <w:tcBorders>
              <w:top w:val="single" w:sz="4" w:space="0" w:color="000000"/>
              <w:left w:val="single" w:sz="4" w:space="0" w:color="000000"/>
            </w:tcBorders>
            <w:tcMar>
              <w:top w:w="0" w:type="dxa"/>
              <w:left w:w="108" w:type="dxa"/>
              <w:bottom w:w="0" w:type="dxa"/>
              <w:right w:w="108" w:type="dxa"/>
            </w:tcMar>
            <w:vAlign w:val="center"/>
          </w:tcPr>
          <w:sdt>
            <w:sdtPr>
              <w:tag w:val="goog_rdk_240"/>
              <w:id w:val="123893665"/>
            </w:sdtPr>
            <w:sdtEndPr/>
            <w:sdtContent>
              <w:p w14:paraId="0AF6DFC6" w14:textId="77777777" w:rsidR="00FF2A47" w:rsidRDefault="00FF2A47" w:rsidP="004A7579">
                <w:pPr>
                  <w:pBdr>
                    <w:top w:val="nil"/>
                    <w:left w:val="nil"/>
                    <w:bottom w:val="nil"/>
                    <w:right w:val="nil"/>
                    <w:between w:val="nil"/>
                  </w:pBdr>
                  <w:jc w:val="cente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Productos de origen nacional</w:t>
                </w:r>
              </w:p>
            </w:sdtContent>
          </w:sdt>
          <w:p w14:paraId="3BF365C7" w14:textId="77777777" w:rsidR="00FF2A47" w:rsidRDefault="00FF2A47" w:rsidP="004A7579">
            <w:pPr>
              <w:pBdr>
                <w:top w:val="nil"/>
                <w:left w:val="nil"/>
                <w:bottom w:val="nil"/>
                <w:right w:val="nil"/>
                <w:between w:val="nil"/>
              </w:pBdr>
              <w:rPr>
                <w:rFonts w:ascii="Palatino Linotype" w:eastAsia="Palatino Linotype" w:hAnsi="Palatino Linotype" w:cs="Palatino Linotype"/>
                <w:color w:val="000000"/>
                <w:sz w:val="16"/>
                <w:szCs w:val="16"/>
              </w:rPr>
            </w:pPr>
          </w:p>
        </w:tc>
        <w:tc>
          <w:tcPr>
            <w:tcW w:w="7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242"/>
              <w:id w:val="-1384257418"/>
            </w:sdtPr>
            <w:sdtEndPr/>
            <w:sdtContent>
              <w:p w14:paraId="03945BA3" w14:textId="77777777" w:rsidR="00FF2A47" w:rsidRDefault="00FF2A47"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Copia simple de carta de buenas prácticas de fabricación COFEPRIS y/o ISO </w:t>
                </w:r>
                <w:proofErr w:type="gramStart"/>
                <w:r>
                  <w:rPr>
                    <w:rFonts w:ascii="Palatino Linotype" w:eastAsia="Palatino Linotype" w:hAnsi="Palatino Linotype" w:cs="Palatino Linotype"/>
                    <w:color w:val="000000"/>
                    <w:sz w:val="16"/>
                    <w:szCs w:val="16"/>
                  </w:rPr>
                  <w:t>9001:2008  y</w:t>
                </w:r>
                <w:proofErr w:type="gramEnd"/>
                <w:r>
                  <w:rPr>
                    <w:rFonts w:ascii="Palatino Linotype" w:eastAsia="Palatino Linotype" w:hAnsi="Palatino Linotype" w:cs="Palatino Linotype"/>
                    <w:color w:val="000000"/>
                    <w:sz w:val="16"/>
                    <w:szCs w:val="16"/>
                  </w:rPr>
                  <w:t xml:space="preserve"> 13485:2003 del fabricante incluyendo el alcance del bien ofertado.</w:t>
                </w:r>
              </w:p>
            </w:sdtContent>
          </w:sdt>
        </w:tc>
      </w:tr>
      <w:tr w:rsidR="00FF2A47" w14:paraId="71530DAD" w14:textId="77777777" w:rsidTr="004A7579">
        <w:trPr>
          <w:trHeight w:val="60"/>
        </w:trPr>
        <w:tc>
          <w:tcPr>
            <w:tcW w:w="1242" w:type="dxa"/>
            <w:vMerge/>
            <w:tcBorders>
              <w:left w:val="single" w:sz="4" w:space="0" w:color="000000"/>
            </w:tcBorders>
            <w:tcMar>
              <w:top w:w="0" w:type="dxa"/>
              <w:left w:w="108" w:type="dxa"/>
              <w:bottom w:w="0" w:type="dxa"/>
              <w:right w:w="108" w:type="dxa"/>
            </w:tcMar>
            <w:vAlign w:val="center"/>
          </w:tcPr>
          <w:p w14:paraId="36F180C2" w14:textId="77777777" w:rsidR="00FF2A47" w:rsidRDefault="00FF2A47" w:rsidP="004A7579">
            <w:pPr>
              <w:pBdr>
                <w:top w:val="nil"/>
                <w:left w:val="nil"/>
                <w:bottom w:val="nil"/>
                <w:right w:val="nil"/>
                <w:between w:val="nil"/>
              </w:pBdr>
              <w:rPr>
                <w:rFonts w:ascii="Palatino Linotype" w:eastAsia="Palatino Linotype" w:hAnsi="Palatino Linotype" w:cs="Palatino Linotype"/>
                <w:color w:val="000000"/>
                <w:sz w:val="16"/>
                <w:szCs w:val="16"/>
              </w:rPr>
            </w:pPr>
          </w:p>
        </w:tc>
        <w:tc>
          <w:tcPr>
            <w:tcW w:w="993" w:type="dxa"/>
            <w:gridSpan w:val="2"/>
            <w:vMerge/>
            <w:tcBorders>
              <w:left w:val="single" w:sz="4" w:space="0" w:color="000000"/>
            </w:tcBorders>
            <w:tcMar>
              <w:top w:w="0" w:type="dxa"/>
              <w:left w:w="108" w:type="dxa"/>
              <w:bottom w:w="0" w:type="dxa"/>
              <w:right w:w="108" w:type="dxa"/>
            </w:tcMar>
            <w:vAlign w:val="center"/>
          </w:tcPr>
          <w:p w14:paraId="69E55948" w14:textId="77777777" w:rsidR="00FF2A47" w:rsidRDefault="00FF2A47" w:rsidP="004A7579">
            <w:pPr>
              <w:pBdr>
                <w:top w:val="nil"/>
                <w:left w:val="nil"/>
                <w:bottom w:val="nil"/>
                <w:right w:val="nil"/>
                <w:between w:val="nil"/>
              </w:pBdr>
              <w:rPr>
                <w:rFonts w:ascii="Palatino Linotype" w:eastAsia="Palatino Linotype" w:hAnsi="Palatino Linotype" w:cs="Palatino Linotype"/>
                <w:color w:val="000000"/>
                <w:sz w:val="16"/>
                <w:szCs w:val="16"/>
              </w:rPr>
            </w:pPr>
          </w:p>
        </w:tc>
        <w:tc>
          <w:tcPr>
            <w:tcW w:w="7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257"/>
              <w:id w:val="1442876912"/>
            </w:sdtPr>
            <w:sdtEndPr/>
            <w:sdtContent>
              <w:p w14:paraId="1E9F11F3" w14:textId="77777777" w:rsidR="00FF2A47" w:rsidRDefault="00FF2A47"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Carta original de apoyo solidario en la licitación del fabricante o,</w:t>
                </w:r>
              </w:p>
            </w:sdtContent>
          </w:sdt>
          <w:sdt>
            <w:sdtPr>
              <w:tag w:val="goog_rdk_258"/>
              <w:id w:val="-1961955750"/>
            </w:sdtPr>
            <w:sdtEndPr/>
            <w:sdtContent>
              <w:p w14:paraId="5780553E" w14:textId="77777777" w:rsidR="00FF2A47" w:rsidRDefault="00FF2A47" w:rsidP="004A7579">
                <w:pPr>
                  <w:pBdr>
                    <w:top w:val="nil"/>
                    <w:left w:val="nil"/>
                    <w:bottom w:val="nil"/>
                    <w:right w:val="nil"/>
                    <w:between w:val="nil"/>
                  </w:pBdr>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16"/>
                    <w:szCs w:val="16"/>
                  </w:rPr>
                  <w:t>Carta de apoyo del distribuidor principal y copia de la carta de distribución del fabricante vigente.</w:t>
                </w:r>
              </w:p>
            </w:sdtContent>
          </w:sdt>
        </w:tc>
      </w:tr>
      <w:tr w:rsidR="00FF2A47" w14:paraId="69018AEB" w14:textId="77777777" w:rsidTr="004A7579">
        <w:trPr>
          <w:trHeight w:val="60"/>
        </w:trPr>
        <w:tc>
          <w:tcPr>
            <w:tcW w:w="1242" w:type="dxa"/>
            <w:vMerge/>
            <w:tcBorders>
              <w:left w:val="single" w:sz="4" w:space="0" w:color="000000"/>
            </w:tcBorders>
            <w:tcMar>
              <w:top w:w="0" w:type="dxa"/>
              <w:left w:w="108" w:type="dxa"/>
              <w:bottom w:w="0" w:type="dxa"/>
              <w:right w:w="108" w:type="dxa"/>
            </w:tcMar>
            <w:vAlign w:val="center"/>
          </w:tcPr>
          <w:p w14:paraId="1A40A41B" w14:textId="77777777" w:rsidR="00FF2A47" w:rsidRDefault="00FF2A47" w:rsidP="004A7579">
            <w:pPr>
              <w:pBdr>
                <w:top w:val="nil"/>
                <w:left w:val="nil"/>
                <w:bottom w:val="nil"/>
                <w:right w:val="nil"/>
                <w:between w:val="nil"/>
              </w:pBdr>
              <w:rPr>
                <w:rFonts w:ascii="Palatino Linotype" w:eastAsia="Palatino Linotype" w:hAnsi="Palatino Linotype" w:cs="Palatino Linotype"/>
                <w:color w:val="000000"/>
                <w:sz w:val="16"/>
                <w:szCs w:val="16"/>
              </w:rPr>
            </w:pPr>
          </w:p>
        </w:tc>
        <w:tc>
          <w:tcPr>
            <w:tcW w:w="993" w:type="dxa"/>
            <w:gridSpan w:val="2"/>
            <w:vMerge w:val="restart"/>
            <w:tcBorders>
              <w:top w:val="single" w:sz="4" w:space="0" w:color="000000"/>
              <w:left w:val="single" w:sz="4" w:space="0" w:color="000000"/>
            </w:tcBorders>
            <w:tcMar>
              <w:top w:w="0" w:type="dxa"/>
              <w:left w:w="108" w:type="dxa"/>
              <w:bottom w:w="0" w:type="dxa"/>
              <w:right w:w="108" w:type="dxa"/>
            </w:tcMar>
            <w:vAlign w:val="center"/>
          </w:tcPr>
          <w:sdt>
            <w:sdtPr>
              <w:tag w:val="goog_rdk_286"/>
              <w:id w:val="1302665199"/>
            </w:sdtPr>
            <w:sdtEndPr/>
            <w:sdtContent>
              <w:p w14:paraId="3CE455D5" w14:textId="77777777" w:rsidR="00FF2A47" w:rsidRDefault="00FF2A47" w:rsidP="004A7579">
                <w:pPr>
                  <w:pBdr>
                    <w:top w:val="nil"/>
                    <w:left w:val="nil"/>
                    <w:bottom w:val="nil"/>
                    <w:right w:val="nil"/>
                    <w:between w:val="nil"/>
                  </w:pBdr>
                  <w:jc w:val="cente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Productos de origen extranjero</w:t>
                </w:r>
              </w:p>
            </w:sdtContent>
          </w:sdt>
          <w:sdt>
            <w:sdtPr>
              <w:tag w:val="goog_rdk_301"/>
              <w:id w:val="1998304145"/>
              <w:showingPlcHdr/>
            </w:sdtPr>
            <w:sdtEndPr/>
            <w:sdtContent>
              <w:p w14:paraId="1EBDA4CC" w14:textId="77777777" w:rsidR="00FF2A47" w:rsidRDefault="00FF2A47" w:rsidP="004A7579">
                <w:pPr>
                  <w:pBdr>
                    <w:top w:val="nil"/>
                    <w:left w:val="nil"/>
                    <w:bottom w:val="nil"/>
                    <w:right w:val="nil"/>
                    <w:between w:val="nil"/>
                  </w:pBdr>
                  <w:rPr>
                    <w:rFonts w:ascii="Palatino Linotype" w:eastAsia="Palatino Linotype" w:hAnsi="Palatino Linotype" w:cs="Palatino Linotype"/>
                    <w:color w:val="000000"/>
                    <w:sz w:val="16"/>
                    <w:szCs w:val="16"/>
                  </w:rPr>
                </w:pPr>
                <w:r>
                  <w:t xml:space="preserve">     </w:t>
                </w:r>
              </w:p>
            </w:sdtContent>
          </w:sdt>
        </w:tc>
        <w:tc>
          <w:tcPr>
            <w:tcW w:w="7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288"/>
              <w:id w:val="936795738"/>
            </w:sdtPr>
            <w:sdtEndPr/>
            <w:sdtContent>
              <w:p w14:paraId="6C67E678" w14:textId="77777777" w:rsidR="00FF2A47" w:rsidRDefault="00FF2A47"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Copia simple de certificado ISO </w:t>
                </w:r>
                <w:proofErr w:type="gramStart"/>
                <w:r>
                  <w:rPr>
                    <w:rFonts w:ascii="Palatino Linotype" w:eastAsia="Palatino Linotype" w:hAnsi="Palatino Linotype" w:cs="Palatino Linotype"/>
                    <w:color w:val="000000"/>
                    <w:sz w:val="16"/>
                    <w:szCs w:val="16"/>
                  </w:rPr>
                  <w:t>9001:2008  y</w:t>
                </w:r>
                <w:proofErr w:type="gramEnd"/>
                <w:r>
                  <w:rPr>
                    <w:rFonts w:ascii="Palatino Linotype" w:eastAsia="Palatino Linotype" w:hAnsi="Palatino Linotype" w:cs="Palatino Linotype"/>
                    <w:color w:val="000000"/>
                    <w:sz w:val="16"/>
                    <w:szCs w:val="16"/>
                  </w:rPr>
                  <w:t xml:space="preserve"> 13485:2003 del fabricante incluyendo el alcance del bien ofertado</w:t>
                </w:r>
              </w:p>
            </w:sdtContent>
          </w:sdt>
        </w:tc>
      </w:tr>
      <w:tr w:rsidR="00FF2A47" w14:paraId="516EC4FB" w14:textId="77777777" w:rsidTr="004A7579">
        <w:trPr>
          <w:trHeight w:val="60"/>
        </w:trPr>
        <w:tc>
          <w:tcPr>
            <w:tcW w:w="1242" w:type="dxa"/>
            <w:vMerge/>
            <w:tcBorders>
              <w:left w:val="single" w:sz="4" w:space="0" w:color="000000"/>
            </w:tcBorders>
            <w:tcMar>
              <w:top w:w="0" w:type="dxa"/>
              <w:left w:w="108" w:type="dxa"/>
              <w:bottom w:w="0" w:type="dxa"/>
              <w:right w:w="108" w:type="dxa"/>
            </w:tcMar>
            <w:vAlign w:val="center"/>
          </w:tcPr>
          <w:p w14:paraId="7B3B46FD" w14:textId="77777777" w:rsidR="00FF2A47" w:rsidRDefault="00FF2A47" w:rsidP="004A7579">
            <w:pPr>
              <w:pBdr>
                <w:top w:val="nil"/>
                <w:left w:val="nil"/>
                <w:bottom w:val="nil"/>
                <w:right w:val="nil"/>
                <w:between w:val="nil"/>
              </w:pBdr>
              <w:rPr>
                <w:rFonts w:ascii="Palatino Linotype" w:eastAsia="Palatino Linotype" w:hAnsi="Palatino Linotype" w:cs="Palatino Linotype"/>
                <w:color w:val="000000"/>
                <w:sz w:val="16"/>
                <w:szCs w:val="16"/>
              </w:rPr>
            </w:pPr>
          </w:p>
        </w:tc>
        <w:tc>
          <w:tcPr>
            <w:tcW w:w="993" w:type="dxa"/>
            <w:gridSpan w:val="2"/>
            <w:vMerge/>
            <w:tcBorders>
              <w:left w:val="single" w:sz="4" w:space="0" w:color="000000"/>
            </w:tcBorders>
            <w:tcMar>
              <w:top w:w="0" w:type="dxa"/>
              <w:left w:w="108" w:type="dxa"/>
              <w:bottom w:w="0" w:type="dxa"/>
              <w:right w:w="108" w:type="dxa"/>
            </w:tcMar>
            <w:vAlign w:val="center"/>
          </w:tcPr>
          <w:p w14:paraId="2C1F4E26" w14:textId="77777777" w:rsidR="00FF2A47" w:rsidRDefault="00FF2A47" w:rsidP="004A7579">
            <w:pPr>
              <w:pBdr>
                <w:top w:val="nil"/>
                <w:left w:val="nil"/>
                <w:bottom w:val="nil"/>
                <w:right w:val="nil"/>
                <w:between w:val="nil"/>
              </w:pBdr>
              <w:rPr>
                <w:rFonts w:ascii="Palatino Linotype" w:eastAsia="Palatino Linotype" w:hAnsi="Palatino Linotype" w:cs="Palatino Linotype"/>
                <w:color w:val="000000"/>
                <w:sz w:val="16"/>
                <w:szCs w:val="16"/>
              </w:rPr>
            </w:pPr>
          </w:p>
        </w:tc>
        <w:tc>
          <w:tcPr>
            <w:tcW w:w="7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303"/>
              <w:id w:val="76494503"/>
            </w:sdtPr>
            <w:sdtEndPr/>
            <w:sdtContent>
              <w:p w14:paraId="4805D38F" w14:textId="77777777" w:rsidR="00FF2A47" w:rsidRDefault="00FF2A47" w:rsidP="004A7579">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Carta original de apoyo solidario en la licitación del fabricante o,</w:t>
                </w:r>
              </w:p>
            </w:sdtContent>
          </w:sdt>
          <w:sdt>
            <w:sdtPr>
              <w:tag w:val="goog_rdk_304"/>
              <w:id w:val="-127003487"/>
            </w:sdtPr>
            <w:sdtEndPr/>
            <w:sdtContent>
              <w:p w14:paraId="2291E0EE" w14:textId="77777777" w:rsidR="00FF2A47" w:rsidRDefault="00FF2A47" w:rsidP="004A7579">
                <w:pPr>
                  <w:pBdr>
                    <w:top w:val="nil"/>
                    <w:left w:val="nil"/>
                    <w:bottom w:val="nil"/>
                    <w:right w:val="nil"/>
                    <w:between w:val="nil"/>
                  </w:pBdr>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16"/>
                    <w:szCs w:val="16"/>
                  </w:rPr>
                  <w:t>Carta de apoyo del distribuidor principal y copia de la carta de distribución del fabricante vigente.</w:t>
                </w:r>
              </w:p>
            </w:sdtContent>
          </w:sdt>
        </w:tc>
      </w:tr>
      <w:tr w:rsidR="00FF2A47" w14:paraId="4F380478" w14:textId="77777777" w:rsidTr="004A7579">
        <w:trPr>
          <w:trHeight w:val="140"/>
        </w:trPr>
        <w:tc>
          <w:tcPr>
            <w:tcW w:w="1242" w:type="dxa"/>
            <w:vMerge/>
            <w:tcBorders>
              <w:left w:val="single" w:sz="4" w:space="0" w:color="000000"/>
              <w:bottom w:val="single" w:sz="4" w:space="0" w:color="000000"/>
            </w:tcBorders>
            <w:tcMar>
              <w:top w:w="0" w:type="dxa"/>
              <w:left w:w="108" w:type="dxa"/>
              <w:bottom w:w="0" w:type="dxa"/>
              <w:right w:w="108" w:type="dxa"/>
            </w:tcMar>
            <w:vAlign w:val="center"/>
          </w:tcPr>
          <w:p w14:paraId="2187A5B4" w14:textId="77777777" w:rsidR="00FF2A47" w:rsidRDefault="00FF2A47" w:rsidP="004A7579">
            <w:pPr>
              <w:pBdr>
                <w:top w:val="nil"/>
                <w:left w:val="nil"/>
                <w:bottom w:val="nil"/>
                <w:right w:val="nil"/>
                <w:between w:val="nil"/>
              </w:pBdr>
              <w:rPr>
                <w:rFonts w:ascii="Palatino Linotype" w:eastAsia="Palatino Linotype" w:hAnsi="Palatino Linotype" w:cs="Palatino Linotype"/>
                <w:color w:val="000000"/>
                <w:sz w:val="16"/>
                <w:szCs w:val="16"/>
              </w:rPr>
            </w:pPr>
          </w:p>
        </w:tc>
        <w:tc>
          <w:tcPr>
            <w:tcW w:w="993" w:type="dxa"/>
            <w:gridSpan w:val="2"/>
            <w:vMerge/>
            <w:tcBorders>
              <w:left w:val="single" w:sz="4" w:space="0" w:color="000000"/>
              <w:bottom w:val="single" w:sz="4" w:space="0" w:color="000000"/>
            </w:tcBorders>
            <w:tcMar>
              <w:top w:w="0" w:type="dxa"/>
              <w:left w:w="108" w:type="dxa"/>
              <w:bottom w:w="0" w:type="dxa"/>
              <w:right w:w="108" w:type="dxa"/>
            </w:tcMar>
            <w:vAlign w:val="center"/>
          </w:tcPr>
          <w:p w14:paraId="6BECC008" w14:textId="77777777" w:rsidR="00FF2A47" w:rsidRDefault="00FF2A47" w:rsidP="004A7579">
            <w:pPr>
              <w:pBdr>
                <w:top w:val="nil"/>
                <w:left w:val="nil"/>
                <w:bottom w:val="nil"/>
                <w:right w:val="nil"/>
                <w:between w:val="nil"/>
              </w:pBdr>
              <w:rPr>
                <w:rFonts w:ascii="Palatino Linotype" w:eastAsia="Palatino Linotype" w:hAnsi="Palatino Linotype" w:cs="Palatino Linotype"/>
                <w:color w:val="000000"/>
                <w:sz w:val="16"/>
                <w:szCs w:val="16"/>
              </w:rPr>
            </w:pPr>
          </w:p>
        </w:tc>
        <w:tc>
          <w:tcPr>
            <w:tcW w:w="7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tag w:val="goog_rdk_334"/>
              <w:id w:val="-1496635988"/>
            </w:sdtPr>
            <w:sdtEndPr/>
            <w:sdtContent>
              <w:p w14:paraId="748FE458" w14:textId="77777777" w:rsidR="00FF2A47" w:rsidRDefault="00FF2A47" w:rsidP="004A7579">
                <w:pPr>
                  <w:pBdr>
                    <w:top w:val="nil"/>
                    <w:left w:val="nil"/>
                    <w:bottom w:val="nil"/>
                    <w:right w:val="nil"/>
                    <w:between w:val="nil"/>
                  </w:pBdr>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Certificados de calidad al menos uno: FDA, CE, JIS</w:t>
                </w:r>
              </w:p>
            </w:sdtContent>
          </w:sdt>
        </w:tc>
      </w:tr>
    </w:tbl>
    <w:p w14:paraId="639AFA6F" w14:textId="4B8657D4" w:rsidR="00376381" w:rsidRDefault="00376381" w:rsidP="00376381">
      <w:pPr>
        <w:pStyle w:val="Prrafodelista"/>
        <w:ind w:left="0"/>
        <w:jc w:val="center"/>
        <w:rPr>
          <w:rFonts w:ascii="Arial" w:hAnsi="Arial" w:cs="Arial"/>
          <w:sz w:val="18"/>
          <w:szCs w:val="18"/>
          <w:lang w:val="es-ES" w:eastAsia="es-ES" w:bidi="es-ES"/>
        </w:rPr>
      </w:pPr>
    </w:p>
    <w:p w14:paraId="7BE4423E" w14:textId="77E9870F" w:rsidR="00376381" w:rsidRDefault="00376381" w:rsidP="00376381">
      <w:pPr>
        <w:pStyle w:val="Prrafodelista"/>
        <w:ind w:left="0"/>
        <w:jc w:val="center"/>
        <w:rPr>
          <w:rFonts w:ascii="Arial" w:hAnsi="Arial" w:cs="Arial"/>
          <w:sz w:val="18"/>
          <w:szCs w:val="18"/>
          <w:lang w:val="es-ES" w:eastAsia="es-ES" w:bidi="es-ES"/>
        </w:rPr>
      </w:pPr>
      <w:bookmarkStart w:id="78" w:name="_Hlk57235516"/>
      <w:r w:rsidRPr="00BF4961">
        <w:rPr>
          <w:rFonts w:ascii="Arial" w:eastAsia="Arial" w:hAnsi="Arial" w:cs="Arial"/>
          <w:b/>
          <w:bCs/>
          <w:color w:val="000000"/>
        </w:rPr>
        <w:t xml:space="preserve">RENGLON </w:t>
      </w:r>
      <w:bookmarkEnd w:id="78"/>
      <w:r w:rsidR="006B2A92">
        <w:rPr>
          <w:rFonts w:ascii="Arial" w:eastAsia="Arial" w:hAnsi="Arial" w:cs="Arial"/>
          <w:b/>
          <w:bCs/>
          <w:color w:val="000000"/>
        </w:rPr>
        <w:t>19</w:t>
      </w:r>
    </w:p>
    <w:p w14:paraId="4AEFFCBA" w14:textId="5F31410F" w:rsidR="00376381" w:rsidRPr="00FF2A47" w:rsidRDefault="006B2A92" w:rsidP="00376381">
      <w:pPr>
        <w:pStyle w:val="Prrafodelista"/>
        <w:ind w:left="0"/>
        <w:jc w:val="center"/>
        <w:rPr>
          <w:rFonts w:ascii="Arial" w:eastAsia="Arial" w:hAnsi="Arial" w:cs="Arial"/>
          <w:b/>
          <w:bCs/>
          <w:color w:val="000000"/>
        </w:rPr>
      </w:pPr>
      <w:r>
        <w:rPr>
          <w:rFonts w:ascii="Arial" w:eastAsia="Arial" w:hAnsi="Arial" w:cs="Arial"/>
          <w:b/>
          <w:bCs/>
          <w:color w:val="000000"/>
        </w:rPr>
        <w:t>BANCO</w:t>
      </w:r>
      <w:r w:rsidR="00FF2A47" w:rsidRPr="00FF2A47">
        <w:rPr>
          <w:rFonts w:ascii="Arial" w:eastAsia="Arial" w:hAnsi="Arial" w:cs="Arial"/>
          <w:b/>
          <w:bCs/>
          <w:color w:val="000000"/>
        </w:rPr>
        <w:t xml:space="preserve"> GIRATORIO CON RESPALDO</w:t>
      </w:r>
    </w:p>
    <w:p w14:paraId="0CBC9479" w14:textId="3998A8B8" w:rsidR="00376381" w:rsidRDefault="00376381" w:rsidP="00376381">
      <w:pPr>
        <w:pStyle w:val="Prrafodelista"/>
        <w:ind w:left="0"/>
        <w:jc w:val="center"/>
        <w:rPr>
          <w:rFonts w:ascii="Arial" w:hAnsi="Arial" w:cs="Arial"/>
          <w:sz w:val="18"/>
          <w:szCs w:val="18"/>
          <w:lang w:val="es-ES" w:eastAsia="es-ES" w:bidi="es-ES"/>
        </w:rPr>
      </w:pPr>
    </w:p>
    <w:tbl>
      <w:tblPr>
        <w:tblW w:w="10197" w:type="dxa"/>
        <w:tblInd w:w="-118" w:type="dxa"/>
        <w:tblLayout w:type="fixed"/>
        <w:tblCellMar>
          <w:left w:w="10" w:type="dxa"/>
          <w:right w:w="10" w:type="dxa"/>
        </w:tblCellMar>
        <w:tblLook w:val="04A0" w:firstRow="1" w:lastRow="0" w:firstColumn="1" w:lastColumn="0" w:noHBand="0" w:noVBand="1"/>
      </w:tblPr>
      <w:tblGrid>
        <w:gridCol w:w="1242"/>
        <w:gridCol w:w="567"/>
        <w:gridCol w:w="426"/>
        <w:gridCol w:w="5103"/>
        <w:gridCol w:w="600"/>
        <w:gridCol w:w="350"/>
        <w:gridCol w:w="550"/>
        <w:gridCol w:w="400"/>
        <w:gridCol w:w="959"/>
      </w:tblGrid>
      <w:tr w:rsidR="00FF2A47" w14:paraId="2001BE58" w14:textId="77777777" w:rsidTr="004A7579">
        <w:trPr>
          <w:trHeight w:val="546"/>
        </w:trPr>
        <w:tc>
          <w:tcPr>
            <w:tcW w:w="12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618DA19" w14:textId="77777777" w:rsidR="00FF2A47" w:rsidRDefault="00FF2A47" w:rsidP="004A7579">
            <w:pPr>
              <w:pStyle w:val="Standard"/>
              <w:snapToGrid w:val="0"/>
              <w:spacing w:after="0" w:line="240" w:lineRule="auto"/>
              <w:jc w:val="center"/>
              <w:rPr>
                <w:b/>
                <w:sz w:val="16"/>
                <w:szCs w:val="16"/>
                <w:lang w:val="es-ES"/>
              </w:rPr>
            </w:pPr>
            <w:r>
              <w:rPr>
                <w:b/>
                <w:sz w:val="16"/>
                <w:szCs w:val="16"/>
                <w:lang w:val="es-ES"/>
              </w:rPr>
              <w:t>Descripción Técnica:</w:t>
            </w:r>
          </w:p>
        </w:tc>
        <w:tc>
          <w:tcPr>
            <w:tcW w:w="89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73C021" w14:textId="77777777" w:rsidR="00FF2A47" w:rsidRDefault="00FF2A47" w:rsidP="004A7579">
            <w:pPr>
              <w:pStyle w:val="Default"/>
            </w:pPr>
          </w:p>
          <w:tbl>
            <w:tblPr>
              <w:tblW w:w="8847" w:type="dxa"/>
              <w:tblBorders>
                <w:top w:val="nil"/>
                <w:left w:val="nil"/>
                <w:bottom w:val="nil"/>
                <w:right w:val="nil"/>
              </w:tblBorders>
              <w:tblLayout w:type="fixed"/>
              <w:tblLook w:val="0000" w:firstRow="0" w:lastRow="0" w:firstColumn="0" w:lastColumn="0" w:noHBand="0" w:noVBand="0"/>
            </w:tblPr>
            <w:tblGrid>
              <w:gridCol w:w="8847"/>
            </w:tblGrid>
            <w:tr w:rsidR="00FF2A47" w14:paraId="3AFD78C0" w14:textId="77777777" w:rsidTr="004A7579">
              <w:trPr>
                <w:trHeight w:val="488"/>
              </w:trPr>
              <w:tc>
                <w:tcPr>
                  <w:tcW w:w="8847" w:type="dxa"/>
                </w:tcPr>
                <w:p w14:paraId="3D9EA408" w14:textId="77777777" w:rsidR="00FF2A47" w:rsidRPr="00194908" w:rsidRDefault="00FF2A47" w:rsidP="004A7579">
                  <w:pPr>
                    <w:pStyle w:val="Default"/>
                    <w:jc w:val="both"/>
                    <w:rPr>
                      <w:rFonts w:ascii="Palatino Linotype" w:eastAsia="Calibri" w:hAnsi="Palatino Linotype" w:cs="Palatino Linotype"/>
                      <w:color w:val="auto"/>
                      <w:kern w:val="3"/>
                      <w:sz w:val="16"/>
                      <w:szCs w:val="16"/>
                      <w:lang w:val="es-ES" w:eastAsia="zh-CN"/>
                    </w:rPr>
                  </w:pPr>
                  <w:r w:rsidRPr="00194908">
                    <w:rPr>
                      <w:rFonts w:ascii="Palatino Linotype" w:eastAsia="Calibri" w:hAnsi="Palatino Linotype" w:cs="Palatino Linotype"/>
                      <w:color w:val="auto"/>
                      <w:kern w:val="3"/>
                      <w:sz w:val="16"/>
                      <w:szCs w:val="16"/>
                      <w:lang w:val="es-ES" w:eastAsia="zh-CN"/>
                    </w:rPr>
                    <w:t>Banco giratorio con respaldo con las siguientes características:</w:t>
                  </w:r>
                </w:p>
                <w:p w14:paraId="0A078BEB" w14:textId="77777777" w:rsidR="00FF2A47" w:rsidRDefault="00FF2A47" w:rsidP="004A7579">
                  <w:pPr>
                    <w:pStyle w:val="Default"/>
                    <w:jc w:val="both"/>
                    <w:rPr>
                      <w:rFonts w:ascii="Palatino Linotype" w:eastAsia="Calibri" w:hAnsi="Palatino Linotype" w:cs="Palatino Linotype"/>
                      <w:color w:val="auto"/>
                      <w:kern w:val="3"/>
                      <w:sz w:val="16"/>
                      <w:szCs w:val="16"/>
                      <w:lang w:val="es-ES" w:eastAsia="zh-CN"/>
                    </w:rPr>
                  </w:pPr>
                  <w:r w:rsidRPr="00194908">
                    <w:rPr>
                      <w:rFonts w:ascii="Palatino Linotype" w:eastAsia="Calibri" w:hAnsi="Palatino Linotype" w:cs="Palatino Linotype"/>
                      <w:color w:val="auto"/>
                      <w:kern w:val="3"/>
                      <w:sz w:val="16"/>
                      <w:szCs w:val="16"/>
                      <w:lang w:val="es-ES" w:eastAsia="zh-CN"/>
                    </w:rPr>
                    <w:t>1.-</w:t>
                  </w:r>
                  <w:r>
                    <w:rPr>
                      <w:rFonts w:ascii="Palatino Linotype" w:eastAsia="Calibri" w:hAnsi="Palatino Linotype" w:cs="Palatino Linotype"/>
                      <w:color w:val="auto"/>
                      <w:kern w:val="3"/>
                      <w:sz w:val="16"/>
                      <w:szCs w:val="16"/>
                      <w:lang w:val="es-ES" w:eastAsia="zh-CN"/>
                    </w:rPr>
                    <w:t xml:space="preserve"> </w:t>
                  </w:r>
                  <w:r w:rsidRPr="00194908">
                    <w:rPr>
                      <w:rFonts w:ascii="Palatino Linotype" w:eastAsia="Calibri" w:hAnsi="Palatino Linotype" w:cs="Palatino Linotype"/>
                      <w:color w:val="auto"/>
                      <w:kern w:val="3"/>
                      <w:sz w:val="16"/>
                      <w:szCs w:val="16"/>
                      <w:lang w:val="es-ES" w:eastAsia="zh-CN"/>
                    </w:rPr>
                    <w:t>Asiento de altura ajustable de lámina de a</w:t>
                  </w:r>
                  <w:r>
                    <w:rPr>
                      <w:rFonts w:ascii="Palatino Linotype" w:eastAsia="Calibri" w:hAnsi="Palatino Linotype" w:cs="Palatino Linotype"/>
                      <w:color w:val="auto"/>
                      <w:kern w:val="3"/>
                      <w:sz w:val="16"/>
                      <w:szCs w:val="16"/>
                      <w:lang w:val="es-ES" w:eastAsia="zh-CN"/>
                    </w:rPr>
                    <w:t>cero inoxidable calibre No. 18, a</w:t>
                  </w:r>
                  <w:r w:rsidRPr="00194908">
                    <w:rPr>
                      <w:rFonts w:ascii="Palatino Linotype" w:eastAsia="Calibri" w:hAnsi="Palatino Linotype" w:cs="Palatino Linotype"/>
                      <w:color w:val="auto"/>
                      <w:kern w:val="3"/>
                      <w:sz w:val="16"/>
                      <w:szCs w:val="16"/>
                      <w:lang w:val="es-ES" w:eastAsia="zh-CN"/>
                    </w:rPr>
                    <w:t>cabado pulido.</w:t>
                  </w:r>
                </w:p>
                <w:p w14:paraId="5E8F7502" w14:textId="77777777" w:rsidR="00FF2A47" w:rsidRPr="00194908" w:rsidRDefault="00FF2A47" w:rsidP="004A7579">
                  <w:pPr>
                    <w:pStyle w:val="Default"/>
                    <w:jc w:val="both"/>
                    <w:rPr>
                      <w:rFonts w:ascii="Palatino Linotype" w:eastAsia="Calibri" w:hAnsi="Palatino Linotype" w:cs="Palatino Linotype"/>
                      <w:color w:val="auto"/>
                      <w:kern w:val="3"/>
                      <w:sz w:val="16"/>
                      <w:szCs w:val="16"/>
                      <w:lang w:val="es-ES" w:eastAsia="zh-CN"/>
                    </w:rPr>
                  </w:pPr>
                  <w:r w:rsidRPr="00194908">
                    <w:rPr>
                      <w:rFonts w:ascii="Palatino Linotype" w:eastAsia="Calibri" w:hAnsi="Palatino Linotype" w:cs="Palatino Linotype"/>
                      <w:color w:val="auto"/>
                      <w:kern w:val="3"/>
                      <w:sz w:val="16"/>
                      <w:szCs w:val="16"/>
                      <w:lang w:val="es-ES" w:eastAsia="zh-CN"/>
                    </w:rPr>
                    <w:t>2.-</w:t>
                  </w:r>
                  <w:r>
                    <w:rPr>
                      <w:rFonts w:ascii="Palatino Linotype" w:eastAsia="Calibri" w:hAnsi="Palatino Linotype" w:cs="Palatino Linotype"/>
                      <w:color w:val="auto"/>
                      <w:kern w:val="3"/>
                      <w:sz w:val="16"/>
                      <w:szCs w:val="16"/>
                      <w:lang w:val="es-ES" w:eastAsia="zh-CN"/>
                    </w:rPr>
                    <w:t xml:space="preserve"> </w:t>
                  </w:r>
                  <w:r w:rsidRPr="00194908">
                    <w:rPr>
                      <w:rFonts w:ascii="Palatino Linotype" w:eastAsia="Calibri" w:hAnsi="Palatino Linotype" w:cs="Palatino Linotype"/>
                      <w:color w:val="auto"/>
                      <w:kern w:val="3"/>
                      <w:sz w:val="16"/>
                      <w:szCs w:val="16"/>
                      <w:lang w:val="es-ES" w:eastAsia="zh-CN"/>
                    </w:rPr>
                    <w:t>Barra de acero de 12.7mm (1/2”) o tubo de acero inoxidable de 22.2mm (7/8”) de diámetro, acabado pulido.</w:t>
                  </w:r>
                </w:p>
                <w:p w14:paraId="4088C83C" w14:textId="77777777" w:rsidR="00FF2A47" w:rsidRPr="00194908" w:rsidRDefault="00FF2A47" w:rsidP="004A7579">
                  <w:pPr>
                    <w:pStyle w:val="Default"/>
                    <w:jc w:val="both"/>
                    <w:rPr>
                      <w:rFonts w:ascii="Palatino Linotype" w:eastAsia="Calibri" w:hAnsi="Palatino Linotype" w:cs="Palatino Linotype"/>
                      <w:color w:val="auto"/>
                      <w:kern w:val="3"/>
                      <w:sz w:val="16"/>
                      <w:szCs w:val="16"/>
                      <w:lang w:val="es-ES" w:eastAsia="zh-CN"/>
                    </w:rPr>
                  </w:pPr>
                  <w:r w:rsidRPr="00194908">
                    <w:rPr>
                      <w:rFonts w:ascii="Palatino Linotype" w:eastAsia="Calibri" w:hAnsi="Palatino Linotype" w:cs="Palatino Linotype"/>
                      <w:color w:val="auto"/>
                      <w:kern w:val="3"/>
                      <w:sz w:val="16"/>
                      <w:szCs w:val="16"/>
                      <w:lang w:val="es-ES" w:eastAsia="zh-CN"/>
                    </w:rPr>
                    <w:t>3.-</w:t>
                  </w:r>
                  <w:r>
                    <w:rPr>
                      <w:rFonts w:ascii="Palatino Linotype" w:eastAsia="Calibri" w:hAnsi="Palatino Linotype" w:cs="Palatino Linotype"/>
                      <w:color w:val="auto"/>
                      <w:kern w:val="3"/>
                      <w:sz w:val="16"/>
                      <w:szCs w:val="16"/>
                      <w:lang w:val="es-ES" w:eastAsia="zh-CN"/>
                    </w:rPr>
                    <w:t xml:space="preserve"> </w:t>
                  </w:r>
                  <w:r w:rsidRPr="00194908">
                    <w:rPr>
                      <w:rFonts w:ascii="Palatino Linotype" w:eastAsia="Calibri" w:hAnsi="Palatino Linotype" w:cs="Palatino Linotype"/>
                      <w:color w:val="auto"/>
                      <w:kern w:val="3"/>
                      <w:sz w:val="16"/>
                      <w:szCs w:val="16"/>
                      <w:lang w:val="es-ES" w:eastAsia="zh-CN"/>
                    </w:rPr>
                    <w:t>Descansa pies de tubo de acero inoxidable calibre No. 18 de 16mm (5/8”) de diámetro, acabado pulido.</w:t>
                  </w:r>
                </w:p>
                <w:p w14:paraId="5A767EF6" w14:textId="77777777" w:rsidR="00FF2A47" w:rsidRPr="00194908" w:rsidRDefault="00FF2A47" w:rsidP="004A7579">
                  <w:pPr>
                    <w:pStyle w:val="Default"/>
                    <w:jc w:val="both"/>
                    <w:rPr>
                      <w:rFonts w:ascii="Palatino Linotype" w:eastAsia="Calibri" w:hAnsi="Palatino Linotype" w:cs="Palatino Linotype"/>
                      <w:color w:val="auto"/>
                      <w:kern w:val="3"/>
                      <w:sz w:val="16"/>
                      <w:szCs w:val="16"/>
                      <w:lang w:val="es-ES" w:eastAsia="zh-CN"/>
                    </w:rPr>
                  </w:pPr>
                  <w:r w:rsidRPr="00194908">
                    <w:rPr>
                      <w:rFonts w:ascii="Palatino Linotype" w:eastAsia="Calibri" w:hAnsi="Palatino Linotype" w:cs="Palatino Linotype"/>
                      <w:color w:val="auto"/>
                      <w:kern w:val="3"/>
                      <w:sz w:val="16"/>
                      <w:szCs w:val="16"/>
                      <w:lang w:val="es-ES" w:eastAsia="zh-CN"/>
                    </w:rPr>
                    <w:t>4.-</w:t>
                  </w:r>
                  <w:r>
                    <w:rPr>
                      <w:rFonts w:ascii="Palatino Linotype" w:eastAsia="Calibri" w:hAnsi="Palatino Linotype" w:cs="Palatino Linotype"/>
                      <w:color w:val="auto"/>
                      <w:kern w:val="3"/>
                      <w:sz w:val="16"/>
                      <w:szCs w:val="16"/>
                      <w:lang w:val="es-ES" w:eastAsia="zh-CN"/>
                    </w:rPr>
                    <w:t xml:space="preserve"> </w:t>
                  </w:r>
                  <w:r w:rsidRPr="00194908">
                    <w:rPr>
                      <w:rFonts w:ascii="Palatino Linotype" w:eastAsia="Calibri" w:hAnsi="Palatino Linotype" w:cs="Palatino Linotype"/>
                      <w:color w:val="auto"/>
                      <w:kern w:val="3"/>
                      <w:sz w:val="16"/>
                      <w:szCs w:val="16"/>
                      <w:lang w:val="es-ES" w:eastAsia="zh-CN"/>
                    </w:rPr>
                    <w:t>Husillo fijo en el asiento para ajuste de altura.</w:t>
                  </w:r>
                </w:p>
                <w:p w14:paraId="0EF1830E" w14:textId="77777777" w:rsidR="00FF2A47" w:rsidRDefault="00FF2A47" w:rsidP="004A7579">
                  <w:pPr>
                    <w:pStyle w:val="Default"/>
                    <w:jc w:val="both"/>
                    <w:rPr>
                      <w:rFonts w:ascii="Palatino Linotype" w:eastAsia="Calibri" w:hAnsi="Palatino Linotype" w:cs="Palatino Linotype"/>
                      <w:color w:val="auto"/>
                      <w:kern w:val="3"/>
                      <w:sz w:val="16"/>
                      <w:szCs w:val="16"/>
                      <w:lang w:val="es-ES" w:eastAsia="zh-CN"/>
                    </w:rPr>
                  </w:pPr>
                  <w:r w:rsidRPr="00194908">
                    <w:rPr>
                      <w:rFonts w:ascii="Palatino Linotype" w:eastAsia="Calibri" w:hAnsi="Palatino Linotype" w:cs="Palatino Linotype"/>
                      <w:color w:val="auto"/>
                      <w:kern w:val="3"/>
                      <w:sz w:val="16"/>
                      <w:szCs w:val="16"/>
                      <w:lang w:val="es-ES" w:eastAsia="zh-CN"/>
                    </w:rPr>
                    <w:t>5.-</w:t>
                  </w:r>
                  <w:r>
                    <w:rPr>
                      <w:rFonts w:ascii="Palatino Linotype" w:eastAsia="Calibri" w:hAnsi="Palatino Linotype" w:cs="Palatino Linotype"/>
                      <w:color w:val="auto"/>
                      <w:kern w:val="3"/>
                      <w:sz w:val="16"/>
                      <w:szCs w:val="16"/>
                      <w:lang w:val="es-ES" w:eastAsia="zh-CN"/>
                    </w:rPr>
                    <w:t xml:space="preserve"> </w:t>
                  </w:r>
                  <w:r w:rsidRPr="00194908">
                    <w:rPr>
                      <w:rFonts w:ascii="Palatino Linotype" w:eastAsia="Calibri" w:hAnsi="Palatino Linotype" w:cs="Palatino Linotype"/>
                      <w:color w:val="auto"/>
                      <w:kern w:val="3"/>
                      <w:sz w:val="16"/>
                      <w:szCs w:val="16"/>
                      <w:lang w:val="es-ES" w:eastAsia="zh-CN"/>
                    </w:rPr>
                    <w:t>Patas de tubo de acero inoxidable calibre No.18 de 22.2mm (7/8”) de diámetro, acabado pulido.</w:t>
                  </w:r>
                </w:p>
                <w:p w14:paraId="623D61D6" w14:textId="77777777" w:rsidR="00FF2A47" w:rsidRPr="00194908" w:rsidRDefault="00FF2A47" w:rsidP="004A7579">
                  <w:pPr>
                    <w:pStyle w:val="Default"/>
                    <w:jc w:val="both"/>
                    <w:rPr>
                      <w:rFonts w:ascii="Palatino Linotype" w:eastAsia="Calibri" w:hAnsi="Palatino Linotype" w:cs="Palatino Linotype"/>
                      <w:color w:val="auto"/>
                      <w:kern w:val="3"/>
                      <w:sz w:val="16"/>
                      <w:szCs w:val="16"/>
                      <w:lang w:val="es-ES" w:eastAsia="zh-CN"/>
                    </w:rPr>
                  </w:pPr>
                  <w:r w:rsidRPr="00194908">
                    <w:rPr>
                      <w:rFonts w:ascii="Palatino Linotype" w:eastAsia="Calibri" w:hAnsi="Palatino Linotype" w:cs="Palatino Linotype"/>
                      <w:color w:val="auto"/>
                      <w:kern w:val="3"/>
                      <w:sz w:val="16"/>
                      <w:szCs w:val="16"/>
                      <w:lang w:val="es-ES" w:eastAsia="zh-CN"/>
                    </w:rPr>
                    <w:t>6.-</w:t>
                  </w:r>
                  <w:r>
                    <w:rPr>
                      <w:rFonts w:ascii="Palatino Linotype" w:eastAsia="Calibri" w:hAnsi="Palatino Linotype" w:cs="Palatino Linotype"/>
                      <w:color w:val="auto"/>
                      <w:kern w:val="3"/>
                      <w:sz w:val="16"/>
                      <w:szCs w:val="16"/>
                      <w:lang w:val="es-ES" w:eastAsia="zh-CN"/>
                    </w:rPr>
                    <w:t xml:space="preserve"> </w:t>
                  </w:r>
                  <w:r w:rsidRPr="00194908">
                    <w:rPr>
                      <w:rFonts w:ascii="Palatino Linotype" w:eastAsia="Calibri" w:hAnsi="Palatino Linotype" w:cs="Palatino Linotype"/>
                      <w:color w:val="auto"/>
                      <w:kern w:val="3"/>
                      <w:sz w:val="16"/>
                      <w:szCs w:val="16"/>
                      <w:lang w:val="es-ES" w:eastAsia="zh-CN"/>
                    </w:rPr>
                    <w:t>Regatones sencillos de polipropileno de alto impacto, color negro.</w:t>
                  </w:r>
                </w:p>
                <w:p w14:paraId="67DF3FF5" w14:textId="77777777" w:rsidR="00FF2A47" w:rsidRPr="00194908" w:rsidRDefault="00FF2A47" w:rsidP="004A7579">
                  <w:pPr>
                    <w:pStyle w:val="Default"/>
                    <w:jc w:val="both"/>
                    <w:rPr>
                      <w:rFonts w:ascii="Palatino Linotype" w:eastAsia="Calibri" w:hAnsi="Palatino Linotype" w:cs="Palatino Linotype"/>
                      <w:color w:val="auto"/>
                      <w:kern w:val="3"/>
                      <w:sz w:val="16"/>
                      <w:szCs w:val="16"/>
                      <w:lang w:val="es-ES" w:eastAsia="zh-CN"/>
                    </w:rPr>
                  </w:pPr>
                  <w:r w:rsidRPr="00194908">
                    <w:rPr>
                      <w:rFonts w:ascii="Palatino Linotype" w:eastAsia="Calibri" w:hAnsi="Palatino Linotype" w:cs="Palatino Linotype"/>
                      <w:color w:val="auto"/>
                      <w:kern w:val="3"/>
                      <w:sz w:val="16"/>
                      <w:szCs w:val="16"/>
                      <w:lang w:val="es-ES" w:eastAsia="zh-CN"/>
                    </w:rPr>
                    <w:t>7.-</w:t>
                  </w:r>
                  <w:r>
                    <w:rPr>
                      <w:rFonts w:ascii="Palatino Linotype" w:eastAsia="Calibri" w:hAnsi="Palatino Linotype" w:cs="Palatino Linotype"/>
                      <w:color w:val="auto"/>
                      <w:kern w:val="3"/>
                      <w:sz w:val="16"/>
                      <w:szCs w:val="16"/>
                      <w:lang w:val="es-ES" w:eastAsia="zh-CN"/>
                    </w:rPr>
                    <w:t xml:space="preserve"> </w:t>
                  </w:r>
                  <w:r w:rsidRPr="00194908">
                    <w:rPr>
                      <w:rFonts w:ascii="Palatino Linotype" w:eastAsia="Calibri" w:hAnsi="Palatino Linotype" w:cs="Palatino Linotype"/>
                      <w:color w:val="auto"/>
                      <w:kern w:val="3"/>
                      <w:sz w:val="16"/>
                      <w:szCs w:val="16"/>
                      <w:lang w:val="es-ES" w:eastAsia="zh-CN"/>
                    </w:rPr>
                    <w:t>Respaldo de lámina de acero inoxidable calibre No. 18, acabado pulido.</w:t>
                  </w:r>
                </w:p>
                <w:p w14:paraId="7AA58573" w14:textId="77777777" w:rsidR="00FF2A47" w:rsidRDefault="00FF2A47" w:rsidP="004A7579">
                  <w:pPr>
                    <w:pStyle w:val="Default"/>
                    <w:jc w:val="both"/>
                    <w:rPr>
                      <w:sz w:val="20"/>
                      <w:szCs w:val="20"/>
                    </w:rPr>
                  </w:pPr>
                  <w:r w:rsidRPr="00194908">
                    <w:rPr>
                      <w:rFonts w:ascii="Palatino Linotype" w:eastAsia="Calibri" w:hAnsi="Palatino Linotype" w:cs="Palatino Linotype"/>
                      <w:color w:val="auto"/>
                      <w:kern w:val="3"/>
                      <w:sz w:val="16"/>
                      <w:szCs w:val="16"/>
                      <w:lang w:val="es-ES" w:eastAsia="zh-CN"/>
                    </w:rPr>
                    <w:t>8.-</w:t>
                  </w:r>
                  <w:r>
                    <w:rPr>
                      <w:rFonts w:ascii="Palatino Linotype" w:eastAsia="Calibri" w:hAnsi="Palatino Linotype" w:cs="Palatino Linotype"/>
                      <w:color w:val="auto"/>
                      <w:kern w:val="3"/>
                      <w:sz w:val="16"/>
                      <w:szCs w:val="16"/>
                      <w:lang w:val="es-ES" w:eastAsia="zh-CN"/>
                    </w:rPr>
                    <w:t xml:space="preserve"> </w:t>
                  </w:r>
                  <w:r w:rsidRPr="00194908">
                    <w:rPr>
                      <w:rFonts w:ascii="Palatino Linotype" w:eastAsia="Calibri" w:hAnsi="Palatino Linotype" w:cs="Palatino Linotype"/>
                      <w:color w:val="auto"/>
                      <w:kern w:val="3"/>
                      <w:sz w:val="16"/>
                      <w:szCs w:val="16"/>
                      <w:lang w:val="es-ES" w:eastAsia="zh-CN"/>
                    </w:rPr>
                    <w:t>Dimensiones generales aproximadas:32 a 35 x 30cm de diámetro x Var. 87.5 a 97.5cm</w:t>
                  </w:r>
                </w:p>
              </w:tc>
            </w:tr>
          </w:tbl>
          <w:p w14:paraId="290E2DDA" w14:textId="77777777" w:rsidR="00FF2A47" w:rsidRPr="00453A16" w:rsidRDefault="00FF2A47" w:rsidP="004A7579">
            <w:pPr>
              <w:pStyle w:val="Standard"/>
              <w:snapToGrid w:val="0"/>
              <w:spacing w:after="120" w:line="240" w:lineRule="auto"/>
              <w:rPr>
                <w:rFonts w:eastAsia="Arial" w:cs="Arial"/>
                <w:sz w:val="18"/>
                <w:szCs w:val="18"/>
              </w:rPr>
            </w:pPr>
          </w:p>
        </w:tc>
      </w:tr>
      <w:tr w:rsidR="00FF2A47" w14:paraId="2C1215C7" w14:textId="77777777" w:rsidTr="004A7579">
        <w:trPr>
          <w:trHeight w:val="50"/>
        </w:trPr>
        <w:tc>
          <w:tcPr>
            <w:tcW w:w="1242"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7DEFE7A5" w14:textId="77777777" w:rsidR="00FF2A47" w:rsidRDefault="00FF2A47" w:rsidP="004A7579">
            <w:pPr>
              <w:pStyle w:val="Standard"/>
              <w:snapToGrid w:val="0"/>
              <w:spacing w:after="0" w:line="240" w:lineRule="auto"/>
              <w:rPr>
                <w:b/>
                <w:sz w:val="16"/>
                <w:szCs w:val="16"/>
                <w:lang w:val="es-ES"/>
              </w:rPr>
            </w:pPr>
            <w:r>
              <w:rPr>
                <w:b/>
                <w:sz w:val="16"/>
                <w:szCs w:val="16"/>
                <w:lang w:val="es-ES"/>
              </w:rPr>
              <w:t>Accesorios</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7968F30" w14:textId="77777777" w:rsidR="00FF2A47" w:rsidRDefault="00FF2A47" w:rsidP="004A7579">
            <w:pPr>
              <w:pStyle w:val="Standard"/>
              <w:snapToGrid w:val="0"/>
              <w:spacing w:after="0" w:line="240" w:lineRule="auto"/>
              <w:jc w:val="center"/>
              <w:rPr>
                <w:sz w:val="16"/>
                <w:szCs w:val="16"/>
                <w:lang w:val="es-ES"/>
              </w:rPr>
            </w:pPr>
            <w:proofErr w:type="spellStart"/>
            <w:r>
              <w:rPr>
                <w:sz w:val="16"/>
                <w:szCs w:val="16"/>
                <w:lang w:val="es-ES"/>
              </w:rPr>
              <w:t>Cant</w:t>
            </w:r>
            <w:proofErr w:type="spellEnd"/>
          </w:p>
        </w:tc>
        <w:tc>
          <w:tcPr>
            <w:tcW w:w="838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001427" w14:textId="77777777" w:rsidR="00FF2A47" w:rsidRDefault="00FF2A47" w:rsidP="004A7579">
            <w:pPr>
              <w:pStyle w:val="Standard"/>
              <w:snapToGrid w:val="0"/>
              <w:spacing w:after="0" w:line="240" w:lineRule="auto"/>
              <w:jc w:val="center"/>
              <w:rPr>
                <w:sz w:val="16"/>
                <w:szCs w:val="16"/>
                <w:lang w:val="es-ES"/>
              </w:rPr>
            </w:pPr>
            <w:r>
              <w:rPr>
                <w:sz w:val="16"/>
                <w:szCs w:val="16"/>
                <w:lang w:val="es-ES"/>
              </w:rPr>
              <w:t>Descripción</w:t>
            </w:r>
          </w:p>
        </w:tc>
      </w:tr>
      <w:tr w:rsidR="00FF2A47" w14:paraId="409DA8C9" w14:textId="77777777" w:rsidTr="004A7579">
        <w:trPr>
          <w:trHeight w:val="50"/>
        </w:trPr>
        <w:tc>
          <w:tcPr>
            <w:tcW w:w="1242" w:type="dxa"/>
            <w:vMerge/>
            <w:tcBorders>
              <w:left w:val="single" w:sz="4" w:space="0" w:color="000000"/>
              <w:bottom w:val="single" w:sz="4" w:space="0" w:color="auto"/>
            </w:tcBorders>
            <w:shd w:val="clear" w:color="auto" w:fill="auto"/>
            <w:tcMar>
              <w:top w:w="0" w:type="dxa"/>
              <w:left w:w="108" w:type="dxa"/>
              <w:bottom w:w="0" w:type="dxa"/>
              <w:right w:w="108" w:type="dxa"/>
            </w:tcMar>
            <w:vAlign w:val="center"/>
          </w:tcPr>
          <w:p w14:paraId="4CDA4590" w14:textId="77777777" w:rsidR="00FF2A47" w:rsidRDefault="00FF2A47" w:rsidP="004A7579"/>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AB9015" w14:textId="77777777" w:rsidR="00FF2A47" w:rsidRDefault="00FF2A47" w:rsidP="004A7579">
            <w:pPr>
              <w:pStyle w:val="Standard"/>
              <w:snapToGrid w:val="0"/>
              <w:spacing w:after="0" w:line="240" w:lineRule="auto"/>
              <w:jc w:val="center"/>
              <w:rPr>
                <w:sz w:val="16"/>
                <w:szCs w:val="16"/>
                <w:lang w:val="es-ES"/>
              </w:rPr>
            </w:pPr>
          </w:p>
        </w:tc>
        <w:tc>
          <w:tcPr>
            <w:tcW w:w="838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C36F9E" w14:textId="77777777" w:rsidR="00FF2A47" w:rsidRDefault="00FF2A47" w:rsidP="004A7579">
            <w:pPr>
              <w:pStyle w:val="Standard"/>
              <w:snapToGrid w:val="0"/>
              <w:rPr>
                <w:sz w:val="16"/>
                <w:szCs w:val="16"/>
                <w:lang w:val="es-ES"/>
              </w:rPr>
            </w:pPr>
          </w:p>
        </w:tc>
      </w:tr>
      <w:tr w:rsidR="00FF2A47" w14:paraId="34DBB71E" w14:textId="77777777" w:rsidTr="004A7579">
        <w:trPr>
          <w:trHeight w:val="50"/>
        </w:trPr>
        <w:tc>
          <w:tcPr>
            <w:tcW w:w="124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B60FD2F" w14:textId="77777777" w:rsidR="00FF2A47" w:rsidRDefault="00FF2A47" w:rsidP="004A7579">
            <w:pPr>
              <w:pStyle w:val="Standard"/>
              <w:snapToGrid w:val="0"/>
              <w:spacing w:after="0" w:line="240" w:lineRule="auto"/>
              <w:jc w:val="center"/>
              <w:rPr>
                <w:b/>
                <w:sz w:val="12"/>
                <w:szCs w:val="12"/>
                <w:lang w:val="es-ES"/>
              </w:rPr>
            </w:pPr>
            <w:r>
              <w:rPr>
                <w:b/>
                <w:sz w:val="12"/>
                <w:szCs w:val="12"/>
                <w:lang w:val="es-ES"/>
              </w:rPr>
              <w:t>Instalación de la unidad solicitada:</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DDEFEE" w14:textId="77777777" w:rsidR="00FF2A47" w:rsidRDefault="00FF2A47" w:rsidP="004A7579">
            <w:pPr>
              <w:pStyle w:val="Standard"/>
              <w:snapToGrid w:val="0"/>
              <w:spacing w:after="0" w:line="240" w:lineRule="auto"/>
              <w:jc w:val="center"/>
              <w:rPr>
                <w:sz w:val="16"/>
                <w:szCs w:val="16"/>
                <w:lang w:val="es-ES"/>
              </w:rPr>
            </w:pPr>
            <w:proofErr w:type="spellStart"/>
            <w:r>
              <w:rPr>
                <w:sz w:val="16"/>
                <w:szCs w:val="16"/>
                <w:lang w:val="es-ES"/>
              </w:rPr>
              <w:t>Cant</w:t>
            </w:r>
            <w:proofErr w:type="spellEnd"/>
          </w:p>
        </w:tc>
        <w:tc>
          <w:tcPr>
            <w:tcW w:w="552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4A610B" w14:textId="77777777" w:rsidR="00FF2A47" w:rsidRDefault="00FF2A47" w:rsidP="004A7579">
            <w:pPr>
              <w:pStyle w:val="Standard"/>
              <w:snapToGrid w:val="0"/>
              <w:spacing w:after="0" w:line="240" w:lineRule="auto"/>
              <w:jc w:val="center"/>
              <w:rPr>
                <w:sz w:val="16"/>
                <w:szCs w:val="16"/>
                <w:lang w:val="es-ES"/>
              </w:rPr>
            </w:pPr>
            <w:r>
              <w:rPr>
                <w:sz w:val="16"/>
                <w:szCs w:val="16"/>
                <w:lang w:val="es-ES"/>
              </w:rPr>
              <w:t>Descripción</w:t>
            </w:r>
          </w:p>
        </w:tc>
        <w:tc>
          <w:tcPr>
            <w:tcW w:w="285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79A5D4" w14:textId="77777777" w:rsidR="00FF2A47" w:rsidRDefault="00FF2A47" w:rsidP="004A7579">
            <w:pPr>
              <w:pStyle w:val="Standard"/>
              <w:snapToGrid w:val="0"/>
              <w:spacing w:after="0" w:line="240" w:lineRule="auto"/>
              <w:jc w:val="center"/>
              <w:rPr>
                <w:sz w:val="16"/>
                <w:szCs w:val="16"/>
                <w:lang w:val="es-ES"/>
              </w:rPr>
            </w:pPr>
            <w:r>
              <w:rPr>
                <w:sz w:val="16"/>
                <w:szCs w:val="16"/>
                <w:lang w:val="es-ES"/>
              </w:rPr>
              <w:t>Nivel de atención</w:t>
            </w:r>
          </w:p>
        </w:tc>
      </w:tr>
      <w:tr w:rsidR="00FF2A47" w14:paraId="7AD0C5C0" w14:textId="77777777" w:rsidTr="004A7579">
        <w:trPr>
          <w:trHeight w:val="244"/>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C0CD289" w14:textId="77777777" w:rsidR="00FF2A47" w:rsidRDefault="00FF2A47" w:rsidP="004A7579"/>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2F5CD67" w14:textId="77777777" w:rsidR="00FF2A47" w:rsidRDefault="00FF2A47" w:rsidP="004A7579">
            <w:pPr>
              <w:pStyle w:val="Standard"/>
              <w:snapToGrid w:val="0"/>
              <w:spacing w:after="0" w:line="240" w:lineRule="auto"/>
              <w:jc w:val="center"/>
              <w:rPr>
                <w:sz w:val="16"/>
                <w:szCs w:val="16"/>
                <w:lang w:val="es-ES"/>
              </w:rPr>
            </w:pPr>
          </w:p>
        </w:tc>
        <w:tc>
          <w:tcPr>
            <w:tcW w:w="552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AD5B72A" w14:textId="77777777" w:rsidR="00FF2A47" w:rsidRDefault="00FF2A47" w:rsidP="004A7579">
            <w:pPr>
              <w:pStyle w:val="Standard"/>
              <w:snapToGrid w:val="0"/>
              <w:spacing w:after="0" w:line="240" w:lineRule="auto"/>
              <w:jc w:val="both"/>
              <w:rPr>
                <w:sz w:val="16"/>
                <w:szCs w:val="16"/>
                <w:lang w:val="es-ES"/>
              </w:rPr>
            </w:pPr>
          </w:p>
        </w:tc>
        <w:tc>
          <w:tcPr>
            <w:tcW w:w="95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3E0C2CA" w14:textId="77777777" w:rsidR="00FF2A47" w:rsidRPr="0009362B" w:rsidRDefault="00FF2A47" w:rsidP="004A7579">
            <w:pPr>
              <w:pStyle w:val="Standard"/>
              <w:snapToGrid w:val="0"/>
              <w:spacing w:after="0" w:line="240" w:lineRule="auto"/>
              <w:jc w:val="center"/>
              <w:rPr>
                <w:strike/>
                <w:sz w:val="16"/>
                <w:szCs w:val="16"/>
                <w:lang w:val="es-ES"/>
              </w:rPr>
            </w:pPr>
            <w:r w:rsidRPr="0009362B">
              <w:rPr>
                <w:strike/>
                <w:sz w:val="16"/>
                <w:szCs w:val="16"/>
                <w:lang w:val="es-ES"/>
              </w:rPr>
              <w:t>Primer</w:t>
            </w:r>
          </w:p>
        </w:tc>
        <w:tc>
          <w:tcPr>
            <w:tcW w:w="95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9D9508" w14:textId="77777777" w:rsidR="00FF2A47" w:rsidRDefault="00FF2A47" w:rsidP="004A7579">
            <w:pPr>
              <w:pStyle w:val="Standard"/>
              <w:snapToGrid w:val="0"/>
              <w:spacing w:after="0" w:line="240" w:lineRule="auto"/>
              <w:jc w:val="center"/>
              <w:rPr>
                <w:b/>
                <w:bCs/>
                <w:strike/>
                <w:sz w:val="16"/>
                <w:szCs w:val="16"/>
                <w:lang w:val="es-ES"/>
              </w:rPr>
            </w:pPr>
            <w:r>
              <w:rPr>
                <w:b/>
                <w:bCs/>
                <w:strike/>
                <w:sz w:val="16"/>
                <w:szCs w:val="16"/>
                <w:lang w:val="es-ES"/>
              </w:rPr>
              <w:t>Segundo</w:t>
            </w:r>
          </w:p>
        </w:t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6AF89F" w14:textId="77777777" w:rsidR="00FF2A47" w:rsidRDefault="00FF2A47" w:rsidP="004A7579">
            <w:pPr>
              <w:pStyle w:val="Standard"/>
              <w:snapToGrid w:val="0"/>
              <w:spacing w:after="0" w:line="240" w:lineRule="auto"/>
              <w:jc w:val="center"/>
              <w:rPr>
                <w:b/>
                <w:bCs/>
                <w:strike/>
                <w:sz w:val="16"/>
                <w:szCs w:val="16"/>
                <w:lang w:val="es-ES"/>
              </w:rPr>
            </w:pPr>
            <w:r>
              <w:rPr>
                <w:b/>
                <w:bCs/>
                <w:strike/>
                <w:sz w:val="16"/>
                <w:szCs w:val="16"/>
                <w:lang w:val="es-ES"/>
              </w:rPr>
              <w:t>Tercer</w:t>
            </w:r>
          </w:p>
        </w:tc>
      </w:tr>
      <w:tr w:rsidR="00FF2A47" w14:paraId="5B403127" w14:textId="77777777" w:rsidTr="004A7579">
        <w:trPr>
          <w:trHeight w:val="331"/>
        </w:trPr>
        <w:tc>
          <w:tcPr>
            <w:tcW w:w="124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63F41D3" w14:textId="77777777" w:rsidR="00FF2A47" w:rsidRDefault="00FF2A47" w:rsidP="004A7579">
            <w:pPr>
              <w:pStyle w:val="Standard"/>
              <w:snapToGrid w:val="0"/>
              <w:spacing w:after="0" w:line="240" w:lineRule="auto"/>
              <w:jc w:val="center"/>
            </w:pPr>
            <w:proofErr w:type="gramStart"/>
            <w:r>
              <w:rPr>
                <w:b/>
                <w:sz w:val="16"/>
                <w:szCs w:val="16"/>
                <w:lang w:val="es-ES"/>
              </w:rPr>
              <w:t>Documentos a entregar</w:t>
            </w:r>
            <w:proofErr w:type="gramEnd"/>
            <w:r>
              <w:rPr>
                <w:b/>
                <w:sz w:val="16"/>
                <w:szCs w:val="16"/>
                <w:lang w:val="es-ES"/>
              </w:rPr>
              <w:t xml:space="preserve"> y requisitos de evaluación técnica</w:t>
            </w:r>
          </w:p>
        </w:tc>
        <w:tc>
          <w:tcPr>
            <w:tcW w:w="89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CD04DC" w14:textId="77777777" w:rsidR="00FF2A47" w:rsidRDefault="00FF2A47" w:rsidP="004A7579">
            <w:pPr>
              <w:pStyle w:val="Standard"/>
              <w:snapToGrid w:val="0"/>
              <w:spacing w:after="0" w:line="240" w:lineRule="auto"/>
              <w:rPr>
                <w:sz w:val="16"/>
                <w:szCs w:val="16"/>
                <w:lang w:val="es-ES"/>
              </w:rPr>
            </w:pPr>
            <w:r>
              <w:rPr>
                <w:sz w:val="16"/>
                <w:szCs w:val="16"/>
                <w:lang w:val="es-ES"/>
              </w:rPr>
              <w:t>Manual de usuario y guía rápida en español</w:t>
            </w:r>
          </w:p>
        </w:tc>
      </w:tr>
      <w:tr w:rsidR="00FF2A47" w14:paraId="6DADC8A5" w14:textId="77777777" w:rsidTr="004A7579">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8AA9F13" w14:textId="77777777" w:rsidR="00FF2A47" w:rsidRDefault="00FF2A47" w:rsidP="004A7579"/>
        </w:tc>
        <w:tc>
          <w:tcPr>
            <w:tcW w:w="89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A58A0C" w14:textId="77777777" w:rsidR="00FF2A47" w:rsidRDefault="00FF2A47" w:rsidP="004A7579">
            <w:pPr>
              <w:pStyle w:val="Standard"/>
              <w:snapToGrid w:val="0"/>
              <w:spacing w:after="0" w:line="240" w:lineRule="auto"/>
              <w:rPr>
                <w:sz w:val="16"/>
                <w:szCs w:val="16"/>
                <w:lang w:val="es-ES"/>
              </w:rPr>
            </w:pPr>
            <w:r>
              <w:rPr>
                <w:sz w:val="16"/>
                <w:szCs w:val="16"/>
                <w:lang w:val="es-ES"/>
              </w:rPr>
              <w:t xml:space="preserve">Copia simple del registro sanitario vigente o justificación sustentada del licitante en caso de que no aplique  </w:t>
            </w:r>
          </w:p>
        </w:tc>
      </w:tr>
      <w:tr w:rsidR="00FF2A47" w14:paraId="38CCDDD0" w14:textId="77777777" w:rsidTr="004A7579">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F75D6C" w14:textId="77777777" w:rsidR="00FF2A47" w:rsidRDefault="00FF2A47" w:rsidP="004A7579"/>
        </w:tc>
        <w:tc>
          <w:tcPr>
            <w:tcW w:w="8955" w:type="dxa"/>
            <w:gridSpan w:val="8"/>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2C7DF43" w14:textId="77777777" w:rsidR="00FF2A47" w:rsidRDefault="00FF2A47" w:rsidP="004A7579">
            <w:pPr>
              <w:pStyle w:val="Standard"/>
              <w:snapToGrid w:val="0"/>
              <w:spacing w:after="0" w:line="240" w:lineRule="auto"/>
              <w:rPr>
                <w:sz w:val="16"/>
                <w:szCs w:val="16"/>
                <w:lang w:val="es-ES"/>
              </w:rPr>
            </w:pPr>
            <w:r>
              <w:rPr>
                <w:sz w:val="16"/>
                <w:szCs w:val="16"/>
                <w:lang w:val="es-ES"/>
              </w:rPr>
              <w:t>Original de catálogos, folletos, manuales, guías u otro necesario para indicar las referencias técnicas solicitadas</w:t>
            </w:r>
          </w:p>
        </w:tc>
      </w:tr>
      <w:tr w:rsidR="00FF2A47" w14:paraId="1D708628" w14:textId="77777777" w:rsidTr="004A7579">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66518D" w14:textId="77777777" w:rsidR="00FF2A47" w:rsidRDefault="00FF2A47" w:rsidP="004A7579"/>
        </w:tc>
        <w:tc>
          <w:tcPr>
            <w:tcW w:w="8955" w:type="dxa"/>
            <w:gridSpan w:val="8"/>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3E5351A9" w14:textId="77777777" w:rsidR="00FF2A47" w:rsidRDefault="00FF2A47" w:rsidP="004A7579">
            <w:pPr>
              <w:pStyle w:val="Standard"/>
              <w:snapToGrid w:val="0"/>
              <w:spacing w:after="0" w:line="240" w:lineRule="auto"/>
              <w:rPr>
                <w:sz w:val="16"/>
                <w:szCs w:val="16"/>
                <w:lang w:val="es-ES"/>
              </w:rPr>
            </w:pPr>
            <w:r>
              <w:rPr>
                <w:sz w:val="16"/>
                <w:szCs w:val="16"/>
                <w:lang w:val="es-ES"/>
              </w:rPr>
              <w:t xml:space="preserve">Carta compromiso original para garantía del distribuidor y/o fabricante </w:t>
            </w:r>
          </w:p>
        </w:tc>
      </w:tr>
      <w:tr w:rsidR="00FF2A47" w14:paraId="17508FD7" w14:textId="77777777" w:rsidTr="004A7579">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D76422" w14:textId="77777777" w:rsidR="00FF2A47" w:rsidRDefault="00FF2A47" w:rsidP="004A7579"/>
        </w:tc>
        <w:tc>
          <w:tcPr>
            <w:tcW w:w="6696" w:type="dxa"/>
            <w:gridSpan w:val="4"/>
            <w:tcBorders>
              <w:left w:val="single" w:sz="4" w:space="0" w:color="000000"/>
              <w:bottom w:val="single" w:sz="4" w:space="0" w:color="000000"/>
            </w:tcBorders>
            <w:tcMar>
              <w:top w:w="0" w:type="dxa"/>
              <w:left w:w="108" w:type="dxa"/>
              <w:bottom w:w="0" w:type="dxa"/>
              <w:right w:w="108" w:type="dxa"/>
            </w:tcMar>
            <w:vAlign w:val="center"/>
          </w:tcPr>
          <w:p w14:paraId="62291749" w14:textId="77777777" w:rsidR="00FF2A47" w:rsidRDefault="00FF2A47" w:rsidP="004A7579">
            <w:pPr>
              <w:pStyle w:val="Standard"/>
              <w:snapToGrid w:val="0"/>
              <w:spacing w:after="0" w:line="240" w:lineRule="auto"/>
              <w:rPr>
                <w:sz w:val="16"/>
                <w:szCs w:val="16"/>
                <w:lang w:val="es-ES"/>
              </w:rPr>
            </w:pPr>
            <w:r>
              <w:rPr>
                <w:sz w:val="16"/>
                <w:szCs w:val="16"/>
                <w:lang w:val="es-ES"/>
              </w:rPr>
              <w:t>por al menos</w:t>
            </w:r>
          </w:p>
        </w:tc>
        <w:tc>
          <w:tcPr>
            <w:tcW w:w="90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D6F286E" w14:textId="77777777" w:rsidR="00FF2A47" w:rsidRDefault="00FF2A47" w:rsidP="004A7579">
            <w:pPr>
              <w:pStyle w:val="Standard"/>
              <w:snapToGrid w:val="0"/>
              <w:spacing w:after="0" w:line="240" w:lineRule="auto"/>
              <w:jc w:val="center"/>
              <w:rPr>
                <w:sz w:val="16"/>
                <w:szCs w:val="16"/>
                <w:lang w:val="es-ES"/>
              </w:rPr>
            </w:pPr>
            <w:r>
              <w:rPr>
                <w:sz w:val="16"/>
                <w:szCs w:val="16"/>
                <w:lang w:val="es-ES"/>
              </w:rPr>
              <w:t>1</w:t>
            </w:r>
          </w:p>
        </w:tc>
        <w:tc>
          <w:tcPr>
            <w:tcW w:w="1359"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C6EF242" w14:textId="77777777" w:rsidR="00FF2A47" w:rsidRDefault="00FF2A47" w:rsidP="004A7579">
            <w:pPr>
              <w:pStyle w:val="Standard"/>
              <w:snapToGrid w:val="0"/>
              <w:spacing w:after="0" w:line="240" w:lineRule="auto"/>
              <w:jc w:val="both"/>
              <w:rPr>
                <w:sz w:val="16"/>
                <w:szCs w:val="16"/>
                <w:lang w:val="es-ES"/>
              </w:rPr>
            </w:pPr>
            <w:r>
              <w:rPr>
                <w:sz w:val="16"/>
                <w:szCs w:val="16"/>
                <w:lang w:val="es-ES"/>
              </w:rPr>
              <w:t>años.</w:t>
            </w:r>
          </w:p>
        </w:tc>
      </w:tr>
      <w:tr w:rsidR="00FF2A47" w14:paraId="4BBA89CC" w14:textId="77777777" w:rsidTr="004A7579">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8AAF7FC" w14:textId="77777777" w:rsidR="00FF2A47" w:rsidRDefault="00FF2A47" w:rsidP="004A7579"/>
        </w:tc>
        <w:tc>
          <w:tcPr>
            <w:tcW w:w="89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F83FF6" w14:textId="77777777" w:rsidR="00FF2A47" w:rsidRDefault="00FF2A47" w:rsidP="004A7579">
            <w:pPr>
              <w:pStyle w:val="Standard"/>
              <w:snapToGrid w:val="0"/>
              <w:spacing w:after="0" w:line="240" w:lineRule="auto"/>
              <w:jc w:val="both"/>
              <w:rPr>
                <w:sz w:val="16"/>
                <w:szCs w:val="16"/>
                <w:lang w:val="es-ES"/>
              </w:rPr>
            </w:pPr>
            <w:r>
              <w:rPr>
                <w:sz w:val="16"/>
                <w:szCs w:val="16"/>
                <w:lang w:val="es-ES"/>
              </w:rPr>
              <w:t>Carta compromiso original del distribuidor y/o fabricante para soporte técnico y refacciones garantizando al menos 5 años.</w:t>
            </w:r>
          </w:p>
        </w:tc>
      </w:tr>
      <w:tr w:rsidR="00FF2A47" w14:paraId="5CB20A3A" w14:textId="77777777" w:rsidTr="004A7579">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45313F" w14:textId="77777777" w:rsidR="00FF2A47" w:rsidRDefault="00FF2A47" w:rsidP="004A7579"/>
        </w:tc>
        <w:tc>
          <w:tcPr>
            <w:tcW w:w="89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7F2B6E" w14:textId="77777777" w:rsidR="00FF2A47" w:rsidRDefault="00FF2A47" w:rsidP="004A7579">
            <w:pPr>
              <w:pStyle w:val="Standard"/>
              <w:snapToGrid w:val="0"/>
              <w:spacing w:after="0" w:line="240" w:lineRule="auto"/>
              <w:jc w:val="both"/>
              <w:rPr>
                <w:sz w:val="16"/>
                <w:szCs w:val="16"/>
                <w:lang w:val="es-ES"/>
              </w:rPr>
            </w:pPr>
            <w:r>
              <w:rPr>
                <w:sz w:val="16"/>
                <w:szCs w:val="16"/>
                <w:lang w:val="es-ES"/>
              </w:rPr>
              <w:t>Carta compromiso original del distribuidor y/o fabricante que garantice la entrega de equipo nuevo.</w:t>
            </w:r>
          </w:p>
        </w:tc>
      </w:tr>
      <w:tr w:rsidR="00FF2A47" w14:paraId="06EC4099" w14:textId="77777777" w:rsidTr="004A7579">
        <w:trPr>
          <w:trHeight w:val="56"/>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53F4929" w14:textId="77777777" w:rsidR="00FF2A47" w:rsidRDefault="00FF2A47" w:rsidP="004A7579"/>
        </w:tc>
        <w:tc>
          <w:tcPr>
            <w:tcW w:w="993"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7E6678F" w14:textId="77777777" w:rsidR="00FF2A47" w:rsidRDefault="00FF2A47" w:rsidP="004A7579">
            <w:pPr>
              <w:pStyle w:val="Standard"/>
              <w:snapToGrid w:val="0"/>
              <w:spacing w:after="0" w:line="240" w:lineRule="auto"/>
              <w:jc w:val="center"/>
              <w:rPr>
                <w:sz w:val="16"/>
                <w:szCs w:val="16"/>
                <w:lang w:val="es-ES"/>
              </w:rPr>
            </w:pPr>
            <w:r>
              <w:rPr>
                <w:sz w:val="16"/>
                <w:szCs w:val="16"/>
                <w:lang w:val="es-ES"/>
              </w:rPr>
              <w:t>Productos de origen nacional</w:t>
            </w:r>
          </w:p>
        </w:tc>
        <w:tc>
          <w:tcPr>
            <w:tcW w:w="7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1FC599" w14:textId="77777777" w:rsidR="00FF2A47" w:rsidRDefault="00FF2A47" w:rsidP="004A7579">
            <w:pPr>
              <w:pStyle w:val="Standard"/>
              <w:snapToGrid w:val="0"/>
              <w:spacing w:after="0" w:line="240" w:lineRule="auto"/>
              <w:jc w:val="both"/>
              <w:rPr>
                <w:sz w:val="16"/>
                <w:szCs w:val="16"/>
                <w:lang w:val="es-ES"/>
              </w:rPr>
            </w:pPr>
            <w:r>
              <w:rPr>
                <w:sz w:val="16"/>
                <w:szCs w:val="16"/>
                <w:lang w:val="es-ES"/>
              </w:rPr>
              <w:t xml:space="preserve">Copia simple de carta de buenas prácticas de fabricación COFEPRIS y/o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FF2A47" w14:paraId="6D7A04D0" w14:textId="77777777" w:rsidTr="004A7579">
        <w:trPr>
          <w:trHeight w:val="75"/>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076E208" w14:textId="77777777" w:rsidR="00FF2A47" w:rsidRDefault="00FF2A47" w:rsidP="004A7579"/>
        </w:tc>
        <w:tc>
          <w:tcPr>
            <w:tcW w:w="993"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BCA2C70" w14:textId="77777777" w:rsidR="00FF2A47" w:rsidRDefault="00FF2A47" w:rsidP="004A7579"/>
        </w:tc>
        <w:tc>
          <w:tcPr>
            <w:tcW w:w="7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17B53A" w14:textId="77777777" w:rsidR="00FF2A47" w:rsidRDefault="00FF2A47" w:rsidP="004A7579">
            <w:pPr>
              <w:pStyle w:val="Standard"/>
              <w:snapToGrid w:val="0"/>
              <w:spacing w:after="0" w:line="240" w:lineRule="auto"/>
              <w:jc w:val="both"/>
              <w:rPr>
                <w:sz w:val="16"/>
                <w:szCs w:val="16"/>
                <w:lang w:val="es-ES"/>
              </w:rPr>
            </w:pPr>
            <w:r>
              <w:rPr>
                <w:sz w:val="16"/>
                <w:szCs w:val="16"/>
                <w:lang w:val="es-ES"/>
              </w:rPr>
              <w:t>Carta original de apoyo solidario en la licitación del fabricante o,</w:t>
            </w:r>
          </w:p>
          <w:p w14:paraId="06906B88" w14:textId="77777777" w:rsidR="00FF2A47" w:rsidRDefault="00FF2A47" w:rsidP="004A7579">
            <w:pPr>
              <w:pStyle w:val="Standard"/>
              <w:spacing w:after="0" w:line="240" w:lineRule="auto"/>
              <w:jc w:val="both"/>
            </w:pPr>
            <w:r>
              <w:rPr>
                <w:sz w:val="16"/>
                <w:szCs w:val="16"/>
                <w:lang w:val="es-ES"/>
              </w:rPr>
              <w:t>Carta de apoyo del distribuidor principal y copia de la carta de distribución del fabricante vigente.</w:t>
            </w:r>
          </w:p>
        </w:tc>
      </w:tr>
      <w:tr w:rsidR="00FF2A47" w14:paraId="09455979" w14:textId="77777777" w:rsidTr="004A7579">
        <w:trPr>
          <w:trHeight w:val="75"/>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17998B" w14:textId="77777777" w:rsidR="00FF2A47" w:rsidRDefault="00FF2A47" w:rsidP="004A7579"/>
        </w:tc>
        <w:tc>
          <w:tcPr>
            <w:tcW w:w="993"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D6A5E9D" w14:textId="77777777" w:rsidR="00FF2A47" w:rsidRDefault="00FF2A47" w:rsidP="004A7579">
            <w:pPr>
              <w:pStyle w:val="Standard"/>
              <w:snapToGrid w:val="0"/>
              <w:spacing w:after="0" w:line="240" w:lineRule="auto"/>
              <w:jc w:val="center"/>
              <w:rPr>
                <w:sz w:val="16"/>
                <w:szCs w:val="16"/>
                <w:lang w:val="es-ES"/>
              </w:rPr>
            </w:pPr>
            <w:r>
              <w:rPr>
                <w:sz w:val="16"/>
                <w:szCs w:val="16"/>
                <w:lang w:val="es-ES"/>
              </w:rPr>
              <w:t>Productos de origen extranjero</w:t>
            </w:r>
          </w:p>
        </w:tc>
        <w:tc>
          <w:tcPr>
            <w:tcW w:w="7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C5CEA" w14:textId="77777777" w:rsidR="00FF2A47" w:rsidRDefault="00FF2A47" w:rsidP="004A7579">
            <w:pPr>
              <w:pStyle w:val="Standard"/>
              <w:snapToGrid w:val="0"/>
              <w:spacing w:after="0" w:line="240" w:lineRule="auto"/>
              <w:jc w:val="both"/>
              <w:rPr>
                <w:sz w:val="16"/>
                <w:szCs w:val="16"/>
                <w:lang w:val="es-ES"/>
              </w:rPr>
            </w:pPr>
            <w:r>
              <w:rPr>
                <w:sz w:val="16"/>
                <w:szCs w:val="16"/>
                <w:lang w:val="es-ES"/>
              </w:rPr>
              <w:t xml:space="preserve">Copia simple de certificado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FF2A47" w14:paraId="64D0BD7E" w14:textId="77777777" w:rsidTr="004A7579">
        <w:trPr>
          <w:trHeight w:val="75"/>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4862FFA" w14:textId="77777777" w:rsidR="00FF2A47" w:rsidRDefault="00FF2A47" w:rsidP="004A7579"/>
        </w:tc>
        <w:tc>
          <w:tcPr>
            <w:tcW w:w="993"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AEB6C6C" w14:textId="77777777" w:rsidR="00FF2A47" w:rsidRDefault="00FF2A47" w:rsidP="004A7579"/>
        </w:tc>
        <w:tc>
          <w:tcPr>
            <w:tcW w:w="7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AB6CEF" w14:textId="77777777" w:rsidR="00FF2A47" w:rsidRDefault="00FF2A47" w:rsidP="004A7579">
            <w:pPr>
              <w:pStyle w:val="Standard"/>
              <w:snapToGrid w:val="0"/>
              <w:spacing w:after="0" w:line="240" w:lineRule="auto"/>
              <w:jc w:val="both"/>
              <w:rPr>
                <w:sz w:val="16"/>
                <w:szCs w:val="16"/>
                <w:lang w:val="es-ES"/>
              </w:rPr>
            </w:pPr>
            <w:r>
              <w:rPr>
                <w:sz w:val="16"/>
                <w:szCs w:val="16"/>
                <w:lang w:val="es-ES"/>
              </w:rPr>
              <w:t>Carta original de apoyo solidario en la licitación del fabricante o,</w:t>
            </w:r>
          </w:p>
          <w:p w14:paraId="1F7EF6DA" w14:textId="77777777" w:rsidR="00FF2A47" w:rsidRDefault="00FF2A47" w:rsidP="004A7579">
            <w:pPr>
              <w:pStyle w:val="Standard"/>
              <w:spacing w:after="0" w:line="240" w:lineRule="auto"/>
              <w:jc w:val="both"/>
            </w:pPr>
            <w:r>
              <w:rPr>
                <w:sz w:val="16"/>
                <w:szCs w:val="16"/>
                <w:lang w:val="es-ES"/>
              </w:rPr>
              <w:t>Carta de apoyo del distribuidor principal y copia de la carta de distribución del fabricante vigente.</w:t>
            </w:r>
          </w:p>
        </w:tc>
      </w:tr>
      <w:tr w:rsidR="00FF2A47" w14:paraId="3F10CC41" w14:textId="77777777" w:rsidTr="004A7579">
        <w:trPr>
          <w:trHeight w:val="145"/>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0282BC" w14:textId="77777777" w:rsidR="00FF2A47" w:rsidRDefault="00FF2A47" w:rsidP="004A7579"/>
        </w:tc>
        <w:tc>
          <w:tcPr>
            <w:tcW w:w="993"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65E38B7" w14:textId="77777777" w:rsidR="00FF2A47" w:rsidRDefault="00FF2A47" w:rsidP="004A7579"/>
        </w:tc>
        <w:tc>
          <w:tcPr>
            <w:tcW w:w="7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B2BD31" w14:textId="77777777" w:rsidR="00FF2A47" w:rsidRDefault="00FF2A47" w:rsidP="004A7579">
            <w:pPr>
              <w:pStyle w:val="Standard"/>
              <w:snapToGrid w:val="0"/>
              <w:spacing w:after="0" w:line="240" w:lineRule="auto"/>
              <w:rPr>
                <w:sz w:val="16"/>
                <w:szCs w:val="16"/>
                <w:lang w:val="es-ES"/>
              </w:rPr>
            </w:pPr>
            <w:r w:rsidRPr="0028580F">
              <w:rPr>
                <w:sz w:val="16"/>
                <w:szCs w:val="16"/>
                <w:lang w:val="es-ES"/>
              </w:rPr>
              <w:t>Certificados de calidad al menos uno: CE, JIS, FDA</w:t>
            </w:r>
          </w:p>
        </w:tc>
      </w:tr>
    </w:tbl>
    <w:p w14:paraId="775D58B7" w14:textId="77777777" w:rsidR="00FF2A47" w:rsidRDefault="00FF2A47" w:rsidP="00376381">
      <w:pPr>
        <w:pStyle w:val="Prrafodelista"/>
        <w:ind w:left="0"/>
        <w:jc w:val="center"/>
        <w:rPr>
          <w:rFonts w:ascii="Arial" w:hAnsi="Arial" w:cs="Arial"/>
          <w:sz w:val="18"/>
          <w:szCs w:val="18"/>
          <w:lang w:val="es-ES" w:eastAsia="es-ES" w:bidi="es-ES"/>
        </w:rPr>
      </w:pPr>
    </w:p>
    <w:p w14:paraId="7953DC21" w14:textId="2130DA99" w:rsidR="00376381" w:rsidRDefault="00376381" w:rsidP="00376381">
      <w:pPr>
        <w:pStyle w:val="Prrafodelista"/>
        <w:ind w:left="0"/>
        <w:jc w:val="center"/>
        <w:rPr>
          <w:rFonts w:ascii="Arial" w:hAnsi="Arial" w:cs="Arial"/>
          <w:sz w:val="18"/>
          <w:szCs w:val="18"/>
          <w:lang w:val="es-ES" w:eastAsia="es-ES" w:bidi="es-ES"/>
        </w:rPr>
      </w:pPr>
    </w:p>
    <w:p w14:paraId="6487F03A" w14:textId="7D631875" w:rsidR="00376381" w:rsidRDefault="00376381" w:rsidP="00376381">
      <w:pPr>
        <w:pStyle w:val="Prrafodelista"/>
        <w:ind w:left="0"/>
        <w:jc w:val="center"/>
        <w:rPr>
          <w:rFonts w:ascii="Arial" w:hAnsi="Arial" w:cs="Arial"/>
          <w:sz w:val="18"/>
          <w:szCs w:val="18"/>
          <w:lang w:val="es-ES" w:eastAsia="es-ES" w:bidi="es-ES"/>
        </w:rPr>
      </w:pPr>
    </w:p>
    <w:p w14:paraId="5DAE4A4C" w14:textId="026520F3" w:rsidR="00376381" w:rsidRDefault="00376381" w:rsidP="00376381">
      <w:pPr>
        <w:pStyle w:val="Prrafodelista"/>
        <w:ind w:left="0"/>
        <w:jc w:val="center"/>
        <w:rPr>
          <w:rFonts w:ascii="Arial" w:hAnsi="Arial" w:cs="Arial"/>
          <w:sz w:val="18"/>
          <w:szCs w:val="18"/>
          <w:lang w:val="es-ES" w:eastAsia="es-ES" w:bidi="es-ES"/>
        </w:rPr>
      </w:pPr>
    </w:p>
    <w:p w14:paraId="7CADCDDC" w14:textId="32BF6AFC" w:rsidR="00376381" w:rsidRDefault="00376381" w:rsidP="00376381">
      <w:pPr>
        <w:pStyle w:val="Prrafodelista"/>
        <w:ind w:left="0"/>
        <w:jc w:val="center"/>
        <w:rPr>
          <w:rFonts w:ascii="Arial" w:hAnsi="Arial" w:cs="Arial"/>
          <w:sz w:val="18"/>
          <w:szCs w:val="18"/>
          <w:lang w:val="es-ES" w:eastAsia="es-ES" w:bidi="es-ES"/>
        </w:rPr>
      </w:pPr>
    </w:p>
    <w:p w14:paraId="74780BE7" w14:textId="4F98B855" w:rsidR="00376381" w:rsidRDefault="00376381" w:rsidP="00376381">
      <w:pPr>
        <w:pStyle w:val="Prrafodelista"/>
        <w:ind w:left="0"/>
        <w:jc w:val="center"/>
        <w:rPr>
          <w:rFonts w:ascii="Arial" w:hAnsi="Arial" w:cs="Arial"/>
          <w:sz w:val="18"/>
          <w:szCs w:val="18"/>
          <w:lang w:val="es-ES" w:eastAsia="es-ES" w:bidi="es-ES"/>
        </w:rPr>
      </w:pPr>
      <w:r w:rsidRPr="00BF4961">
        <w:rPr>
          <w:rFonts w:ascii="Arial" w:eastAsia="Arial" w:hAnsi="Arial" w:cs="Arial"/>
          <w:b/>
          <w:bCs/>
          <w:color w:val="000000"/>
        </w:rPr>
        <w:t xml:space="preserve">RENGLON </w:t>
      </w:r>
      <w:r>
        <w:rPr>
          <w:rFonts w:ascii="Arial" w:eastAsia="Arial" w:hAnsi="Arial" w:cs="Arial"/>
          <w:b/>
          <w:bCs/>
          <w:color w:val="000000"/>
        </w:rPr>
        <w:t>2</w:t>
      </w:r>
      <w:r w:rsidR="00B77FFE">
        <w:rPr>
          <w:rFonts w:ascii="Arial" w:eastAsia="Arial" w:hAnsi="Arial" w:cs="Arial"/>
          <w:b/>
          <w:bCs/>
          <w:color w:val="000000"/>
        </w:rPr>
        <w:t>0</w:t>
      </w:r>
    </w:p>
    <w:p w14:paraId="51AABD2E" w14:textId="71665D09" w:rsidR="00376381" w:rsidRPr="006E220C" w:rsidRDefault="006E220C" w:rsidP="00376381">
      <w:pPr>
        <w:pStyle w:val="Prrafodelista"/>
        <w:ind w:left="0"/>
        <w:jc w:val="center"/>
        <w:rPr>
          <w:rFonts w:ascii="Arial" w:eastAsia="Arial" w:hAnsi="Arial" w:cs="Arial"/>
          <w:b/>
          <w:bCs/>
          <w:color w:val="000000"/>
        </w:rPr>
      </w:pPr>
      <w:r w:rsidRPr="006E220C">
        <w:rPr>
          <w:rFonts w:ascii="Arial" w:eastAsia="Arial" w:hAnsi="Arial" w:cs="Arial"/>
          <w:b/>
          <w:bCs/>
          <w:color w:val="000000"/>
        </w:rPr>
        <w:t>CUBETA DE ACERO INOXIDABLE</w:t>
      </w:r>
    </w:p>
    <w:p w14:paraId="264D2690" w14:textId="4D8A1A47" w:rsidR="00376381" w:rsidRDefault="00376381" w:rsidP="00376381">
      <w:pPr>
        <w:pStyle w:val="Prrafodelista"/>
        <w:ind w:left="0"/>
        <w:jc w:val="center"/>
        <w:rPr>
          <w:rFonts w:ascii="Arial" w:hAnsi="Arial" w:cs="Arial"/>
          <w:sz w:val="18"/>
          <w:szCs w:val="18"/>
          <w:lang w:val="es-ES" w:eastAsia="es-ES" w:bidi="es-ES"/>
        </w:rPr>
      </w:pPr>
    </w:p>
    <w:tbl>
      <w:tblPr>
        <w:tblW w:w="10197" w:type="dxa"/>
        <w:tblInd w:w="-118" w:type="dxa"/>
        <w:tblLayout w:type="fixed"/>
        <w:tblCellMar>
          <w:left w:w="10" w:type="dxa"/>
          <w:right w:w="10" w:type="dxa"/>
        </w:tblCellMar>
        <w:tblLook w:val="04A0" w:firstRow="1" w:lastRow="0" w:firstColumn="1" w:lastColumn="0" w:noHBand="0" w:noVBand="1"/>
      </w:tblPr>
      <w:tblGrid>
        <w:gridCol w:w="1242"/>
        <w:gridCol w:w="567"/>
        <w:gridCol w:w="426"/>
        <w:gridCol w:w="5103"/>
        <w:gridCol w:w="600"/>
        <w:gridCol w:w="350"/>
        <w:gridCol w:w="550"/>
        <w:gridCol w:w="400"/>
        <w:gridCol w:w="959"/>
      </w:tblGrid>
      <w:tr w:rsidR="006E220C" w14:paraId="028642D6" w14:textId="77777777" w:rsidTr="004A7579">
        <w:trPr>
          <w:trHeight w:val="546"/>
        </w:trPr>
        <w:tc>
          <w:tcPr>
            <w:tcW w:w="12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1D6A39" w14:textId="77777777" w:rsidR="006E220C" w:rsidRDefault="006E220C" w:rsidP="004A7579">
            <w:pPr>
              <w:pStyle w:val="Standard"/>
              <w:snapToGrid w:val="0"/>
              <w:spacing w:after="0" w:line="240" w:lineRule="auto"/>
              <w:jc w:val="center"/>
              <w:rPr>
                <w:b/>
                <w:sz w:val="16"/>
                <w:szCs w:val="16"/>
                <w:lang w:val="es-ES"/>
              </w:rPr>
            </w:pPr>
            <w:r>
              <w:rPr>
                <w:b/>
                <w:sz w:val="16"/>
                <w:szCs w:val="16"/>
                <w:lang w:val="es-ES"/>
              </w:rPr>
              <w:t>Descripción Técnica:</w:t>
            </w:r>
          </w:p>
        </w:tc>
        <w:tc>
          <w:tcPr>
            <w:tcW w:w="89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80B180" w14:textId="77777777" w:rsidR="006E220C" w:rsidRDefault="006E220C" w:rsidP="004A7579">
            <w:pPr>
              <w:pStyle w:val="Default"/>
            </w:pPr>
          </w:p>
          <w:tbl>
            <w:tblPr>
              <w:tblW w:w="8847" w:type="dxa"/>
              <w:tblBorders>
                <w:top w:val="nil"/>
                <w:left w:val="nil"/>
                <w:bottom w:val="nil"/>
                <w:right w:val="nil"/>
              </w:tblBorders>
              <w:tblLayout w:type="fixed"/>
              <w:tblLook w:val="0000" w:firstRow="0" w:lastRow="0" w:firstColumn="0" w:lastColumn="0" w:noHBand="0" w:noVBand="0"/>
            </w:tblPr>
            <w:tblGrid>
              <w:gridCol w:w="8847"/>
            </w:tblGrid>
            <w:tr w:rsidR="006E220C" w14:paraId="51C89C84" w14:textId="77777777" w:rsidTr="004A7579">
              <w:trPr>
                <w:trHeight w:val="488"/>
              </w:trPr>
              <w:tc>
                <w:tcPr>
                  <w:tcW w:w="8847" w:type="dxa"/>
                </w:tcPr>
                <w:p w14:paraId="7A263617" w14:textId="77777777" w:rsidR="006E220C" w:rsidRPr="00466FAD" w:rsidRDefault="006E220C" w:rsidP="004A7579">
                  <w:pPr>
                    <w:pStyle w:val="Standard"/>
                    <w:snapToGrid w:val="0"/>
                    <w:spacing w:after="0" w:line="240" w:lineRule="auto"/>
                    <w:rPr>
                      <w:sz w:val="16"/>
                      <w:szCs w:val="16"/>
                      <w:lang w:val="es-ES"/>
                    </w:rPr>
                  </w:pPr>
                </w:p>
                <w:tbl>
                  <w:tblPr>
                    <w:tblW w:w="0" w:type="auto"/>
                    <w:tblBorders>
                      <w:top w:val="nil"/>
                      <w:left w:val="nil"/>
                      <w:bottom w:val="nil"/>
                      <w:right w:val="nil"/>
                    </w:tblBorders>
                    <w:tblLayout w:type="fixed"/>
                    <w:tblLook w:val="0000" w:firstRow="0" w:lastRow="0" w:firstColumn="0" w:lastColumn="0" w:noHBand="0" w:noVBand="0"/>
                  </w:tblPr>
                  <w:tblGrid>
                    <w:gridCol w:w="8729"/>
                  </w:tblGrid>
                  <w:tr w:rsidR="006E220C" w:rsidRPr="00466FAD" w14:paraId="46602EC4" w14:textId="77777777" w:rsidTr="004A7579">
                    <w:trPr>
                      <w:trHeight w:val="783"/>
                    </w:trPr>
                    <w:tc>
                      <w:tcPr>
                        <w:tcW w:w="8729" w:type="dxa"/>
                      </w:tcPr>
                      <w:p w14:paraId="26F61235" w14:textId="77777777" w:rsidR="006E220C" w:rsidRPr="00466FAD" w:rsidRDefault="006E220C" w:rsidP="004A7579">
                        <w:pPr>
                          <w:pStyle w:val="Standard"/>
                          <w:snapToGrid w:val="0"/>
                          <w:spacing w:after="0" w:line="240" w:lineRule="auto"/>
                          <w:rPr>
                            <w:sz w:val="16"/>
                            <w:szCs w:val="16"/>
                            <w:lang w:val="es-ES"/>
                          </w:rPr>
                        </w:pPr>
                        <w:r w:rsidRPr="00466FAD">
                          <w:rPr>
                            <w:sz w:val="16"/>
                            <w:szCs w:val="16"/>
                            <w:lang w:val="es-ES"/>
                          </w:rPr>
                          <w:t>1.-Cubeta de 12 lit</w:t>
                        </w:r>
                        <w:r>
                          <w:rPr>
                            <w:sz w:val="16"/>
                            <w:szCs w:val="16"/>
                            <w:lang w:val="es-ES"/>
                          </w:rPr>
                          <w:t>r</w:t>
                        </w:r>
                        <w:r w:rsidRPr="00466FAD">
                          <w:rPr>
                            <w:sz w:val="16"/>
                            <w:szCs w:val="16"/>
                            <w:lang w:val="es-ES"/>
                          </w:rPr>
                          <w:t xml:space="preserve">os fabricada en lámina de acero inoxidable tipo AISI 304 calibre 20 acabado pulido sanitario, en una sola pieza. </w:t>
                        </w:r>
                      </w:p>
                      <w:p w14:paraId="49254CDA" w14:textId="77777777" w:rsidR="006E220C" w:rsidRPr="00466FAD" w:rsidRDefault="006E220C" w:rsidP="004A7579">
                        <w:pPr>
                          <w:pStyle w:val="Standard"/>
                          <w:snapToGrid w:val="0"/>
                          <w:spacing w:after="0" w:line="240" w:lineRule="auto"/>
                          <w:rPr>
                            <w:sz w:val="16"/>
                            <w:szCs w:val="16"/>
                            <w:lang w:val="es-ES"/>
                          </w:rPr>
                        </w:pPr>
                        <w:r w:rsidRPr="00466FAD">
                          <w:rPr>
                            <w:sz w:val="16"/>
                            <w:szCs w:val="16"/>
                            <w:lang w:val="es-ES"/>
                          </w:rPr>
                          <w:t xml:space="preserve">2.-Con soportes (orejas) del mismo material en calibre 18 troqueladas con un acabado sin sobrantes rebabas con el material de la misma resistencia mecánica en cordones completos, uniformes, devastados y pulidos. </w:t>
                        </w:r>
                      </w:p>
                      <w:p w14:paraId="3702199E" w14:textId="77777777" w:rsidR="006E220C" w:rsidRDefault="006E220C" w:rsidP="004A7579">
                        <w:pPr>
                          <w:pStyle w:val="Standard"/>
                          <w:snapToGrid w:val="0"/>
                          <w:spacing w:after="0" w:line="240" w:lineRule="auto"/>
                          <w:rPr>
                            <w:sz w:val="16"/>
                            <w:szCs w:val="16"/>
                            <w:lang w:val="es-ES"/>
                          </w:rPr>
                        </w:pPr>
                        <w:r w:rsidRPr="00466FAD">
                          <w:rPr>
                            <w:sz w:val="16"/>
                            <w:szCs w:val="16"/>
                            <w:lang w:val="es-ES"/>
                          </w:rPr>
                          <w:t xml:space="preserve">3.-Asa de alambrón de acero inoxidable AISI 304 de al menos ¼ de pulgada de diámetro con acabado pulido. </w:t>
                        </w:r>
                      </w:p>
                      <w:p w14:paraId="669D94BE" w14:textId="77777777" w:rsidR="006E220C" w:rsidRPr="00466FAD" w:rsidRDefault="006E220C" w:rsidP="004A7579">
                        <w:pPr>
                          <w:pStyle w:val="Standard"/>
                          <w:snapToGrid w:val="0"/>
                          <w:spacing w:after="0" w:line="240" w:lineRule="auto"/>
                          <w:rPr>
                            <w:sz w:val="16"/>
                            <w:szCs w:val="16"/>
                            <w:lang w:val="es-ES"/>
                          </w:rPr>
                        </w:pPr>
                      </w:p>
                    </w:tc>
                  </w:tr>
                </w:tbl>
                <w:p w14:paraId="72EEE4B3" w14:textId="77777777" w:rsidR="006E220C" w:rsidRPr="00ED1DCE" w:rsidRDefault="006E220C" w:rsidP="004A7579">
                  <w:pPr>
                    <w:pStyle w:val="TableParagraph"/>
                    <w:tabs>
                      <w:tab w:val="left" w:pos="477"/>
                      <w:tab w:val="left" w:pos="478"/>
                    </w:tabs>
                    <w:ind w:left="477"/>
                    <w:rPr>
                      <w:sz w:val="18"/>
                    </w:rPr>
                  </w:pPr>
                </w:p>
              </w:tc>
            </w:tr>
          </w:tbl>
          <w:p w14:paraId="1829469A" w14:textId="77777777" w:rsidR="006E220C" w:rsidRPr="00453A16" w:rsidRDefault="006E220C" w:rsidP="004A7579">
            <w:pPr>
              <w:pStyle w:val="Standard"/>
              <w:snapToGrid w:val="0"/>
              <w:spacing w:after="120" w:line="240" w:lineRule="auto"/>
              <w:rPr>
                <w:rFonts w:eastAsia="Arial" w:cs="Arial"/>
                <w:sz w:val="18"/>
                <w:szCs w:val="18"/>
              </w:rPr>
            </w:pPr>
          </w:p>
        </w:tc>
      </w:tr>
      <w:tr w:rsidR="006E220C" w14:paraId="58D04F29" w14:textId="77777777" w:rsidTr="004A7579">
        <w:trPr>
          <w:trHeight w:val="50"/>
        </w:trPr>
        <w:tc>
          <w:tcPr>
            <w:tcW w:w="1242"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73BECAC1" w14:textId="77777777" w:rsidR="006E220C" w:rsidRDefault="006E220C" w:rsidP="004A7579">
            <w:pPr>
              <w:pStyle w:val="Standard"/>
              <w:snapToGrid w:val="0"/>
              <w:spacing w:after="0" w:line="240" w:lineRule="auto"/>
              <w:rPr>
                <w:b/>
                <w:sz w:val="16"/>
                <w:szCs w:val="16"/>
                <w:lang w:val="es-ES"/>
              </w:rPr>
            </w:pPr>
            <w:r>
              <w:rPr>
                <w:b/>
                <w:sz w:val="16"/>
                <w:szCs w:val="16"/>
                <w:lang w:val="es-ES"/>
              </w:rPr>
              <w:t>Accesorios</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754519" w14:textId="77777777" w:rsidR="006E220C" w:rsidRDefault="006E220C" w:rsidP="004A7579">
            <w:pPr>
              <w:pStyle w:val="Standard"/>
              <w:snapToGrid w:val="0"/>
              <w:spacing w:after="0" w:line="240" w:lineRule="auto"/>
              <w:jc w:val="center"/>
              <w:rPr>
                <w:sz w:val="16"/>
                <w:szCs w:val="16"/>
                <w:lang w:val="es-ES"/>
              </w:rPr>
            </w:pPr>
            <w:proofErr w:type="spellStart"/>
            <w:r>
              <w:rPr>
                <w:sz w:val="16"/>
                <w:szCs w:val="16"/>
                <w:lang w:val="es-ES"/>
              </w:rPr>
              <w:t>Cant</w:t>
            </w:r>
            <w:proofErr w:type="spellEnd"/>
          </w:p>
        </w:tc>
        <w:tc>
          <w:tcPr>
            <w:tcW w:w="838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8D216" w14:textId="77777777" w:rsidR="006E220C" w:rsidRDefault="006E220C" w:rsidP="004A7579">
            <w:pPr>
              <w:pStyle w:val="Standard"/>
              <w:snapToGrid w:val="0"/>
              <w:spacing w:after="0" w:line="240" w:lineRule="auto"/>
              <w:jc w:val="center"/>
              <w:rPr>
                <w:sz w:val="16"/>
                <w:szCs w:val="16"/>
                <w:lang w:val="es-ES"/>
              </w:rPr>
            </w:pPr>
            <w:r>
              <w:rPr>
                <w:sz w:val="16"/>
                <w:szCs w:val="16"/>
                <w:lang w:val="es-ES"/>
              </w:rPr>
              <w:t>Descripción</w:t>
            </w:r>
          </w:p>
        </w:tc>
      </w:tr>
      <w:tr w:rsidR="006E220C" w14:paraId="12AF81B7" w14:textId="77777777" w:rsidTr="004A7579">
        <w:trPr>
          <w:trHeight w:val="50"/>
        </w:trPr>
        <w:tc>
          <w:tcPr>
            <w:tcW w:w="1242" w:type="dxa"/>
            <w:vMerge/>
            <w:tcBorders>
              <w:left w:val="single" w:sz="4" w:space="0" w:color="000000"/>
              <w:bottom w:val="single" w:sz="4" w:space="0" w:color="auto"/>
            </w:tcBorders>
            <w:shd w:val="clear" w:color="auto" w:fill="auto"/>
            <w:tcMar>
              <w:top w:w="0" w:type="dxa"/>
              <w:left w:w="108" w:type="dxa"/>
              <w:bottom w:w="0" w:type="dxa"/>
              <w:right w:w="108" w:type="dxa"/>
            </w:tcMar>
            <w:vAlign w:val="center"/>
          </w:tcPr>
          <w:p w14:paraId="4A79C870" w14:textId="77777777" w:rsidR="006E220C" w:rsidRDefault="006E220C" w:rsidP="004A7579"/>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D0B43C9" w14:textId="77777777" w:rsidR="006E220C" w:rsidRDefault="006E220C" w:rsidP="004A7579">
            <w:pPr>
              <w:pStyle w:val="Standard"/>
              <w:snapToGrid w:val="0"/>
              <w:spacing w:after="0" w:line="240" w:lineRule="auto"/>
              <w:jc w:val="center"/>
              <w:rPr>
                <w:sz w:val="16"/>
                <w:szCs w:val="16"/>
                <w:lang w:val="es-ES"/>
              </w:rPr>
            </w:pPr>
          </w:p>
        </w:tc>
        <w:tc>
          <w:tcPr>
            <w:tcW w:w="838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343A5A" w14:textId="77777777" w:rsidR="006E220C" w:rsidRDefault="006E220C" w:rsidP="004A7579">
            <w:pPr>
              <w:pStyle w:val="Standard"/>
              <w:snapToGrid w:val="0"/>
              <w:rPr>
                <w:sz w:val="16"/>
                <w:szCs w:val="16"/>
                <w:lang w:val="es-ES"/>
              </w:rPr>
            </w:pPr>
          </w:p>
        </w:tc>
      </w:tr>
      <w:tr w:rsidR="006E220C" w14:paraId="3A07D38D" w14:textId="77777777" w:rsidTr="004A7579">
        <w:trPr>
          <w:trHeight w:val="50"/>
        </w:trPr>
        <w:tc>
          <w:tcPr>
            <w:tcW w:w="124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0FF60F" w14:textId="77777777" w:rsidR="006E220C" w:rsidRDefault="006E220C" w:rsidP="004A7579">
            <w:pPr>
              <w:pStyle w:val="Standard"/>
              <w:snapToGrid w:val="0"/>
              <w:spacing w:after="0" w:line="240" w:lineRule="auto"/>
              <w:jc w:val="center"/>
              <w:rPr>
                <w:b/>
                <w:sz w:val="12"/>
                <w:szCs w:val="12"/>
                <w:lang w:val="es-ES"/>
              </w:rPr>
            </w:pPr>
            <w:r>
              <w:rPr>
                <w:b/>
                <w:sz w:val="12"/>
                <w:szCs w:val="12"/>
                <w:lang w:val="es-ES"/>
              </w:rPr>
              <w:t>Instalación de la unidad solicitada:</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95FA092" w14:textId="77777777" w:rsidR="006E220C" w:rsidRDefault="006E220C" w:rsidP="004A7579">
            <w:pPr>
              <w:pStyle w:val="Standard"/>
              <w:snapToGrid w:val="0"/>
              <w:spacing w:after="0" w:line="240" w:lineRule="auto"/>
              <w:jc w:val="center"/>
              <w:rPr>
                <w:sz w:val="16"/>
                <w:szCs w:val="16"/>
                <w:lang w:val="es-ES"/>
              </w:rPr>
            </w:pPr>
            <w:proofErr w:type="spellStart"/>
            <w:r>
              <w:rPr>
                <w:sz w:val="16"/>
                <w:szCs w:val="16"/>
                <w:lang w:val="es-ES"/>
              </w:rPr>
              <w:t>Cant</w:t>
            </w:r>
            <w:proofErr w:type="spellEnd"/>
          </w:p>
        </w:tc>
        <w:tc>
          <w:tcPr>
            <w:tcW w:w="552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49FFC73" w14:textId="77777777" w:rsidR="006E220C" w:rsidRDefault="006E220C" w:rsidP="004A7579">
            <w:pPr>
              <w:pStyle w:val="Standard"/>
              <w:snapToGrid w:val="0"/>
              <w:spacing w:after="0" w:line="240" w:lineRule="auto"/>
              <w:jc w:val="center"/>
              <w:rPr>
                <w:sz w:val="16"/>
                <w:szCs w:val="16"/>
                <w:lang w:val="es-ES"/>
              </w:rPr>
            </w:pPr>
            <w:r>
              <w:rPr>
                <w:sz w:val="16"/>
                <w:szCs w:val="16"/>
                <w:lang w:val="es-ES"/>
              </w:rPr>
              <w:t>Descripción</w:t>
            </w:r>
          </w:p>
        </w:tc>
        <w:tc>
          <w:tcPr>
            <w:tcW w:w="285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A48179" w14:textId="77777777" w:rsidR="006E220C" w:rsidRDefault="006E220C" w:rsidP="004A7579">
            <w:pPr>
              <w:pStyle w:val="Standard"/>
              <w:snapToGrid w:val="0"/>
              <w:spacing w:after="0" w:line="240" w:lineRule="auto"/>
              <w:jc w:val="center"/>
              <w:rPr>
                <w:sz w:val="16"/>
                <w:szCs w:val="16"/>
                <w:lang w:val="es-ES"/>
              </w:rPr>
            </w:pPr>
            <w:r>
              <w:rPr>
                <w:sz w:val="16"/>
                <w:szCs w:val="16"/>
                <w:lang w:val="es-ES"/>
              </w:rPr>
              <w:t>Nivel de atención</w:t>
            </w:r>
          </w:p>
        </w:tc>
      </w:tr>
      <w:tr w:rsidR="006E220C" w14:paraId="027BEB4A" w14:textId="77777777" w:rsidTr="004A7579">
        <w:trPr>
          <w:trHeight w:val="244"/>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4BA4D5" w14:textId="77777777" w:rsidR="006E220C" w:rsidRDefault="006E220C" w:rsidP="004A7579"/>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FF6CB3" w14:textId="77777777" w:rsidR="006E220C" w:rsidRDefault="006E220C" w:rsidP="004A7579">
            <w:pPr>
              <w:pStyle w:val="Standard"/>
              <w:snapToGrid w:val="0"/>
              <w:spacing w:after="0" w:line="240" w:lineRule="auto"/>
              <w:jc w:val="center"/>
              <w:rPr>
                <w:sz w:val="16"/>
                <w:szCs w:val="16"/>
                <w:lang w:val="es-ES"/>
              </w:rPr>
            </w:pPr>
          </w:p>
        </w:tc>
        <w:tc>
          <w:tcPr>
            <w:tcW w:w="552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F9E963" w14:textId="77777777" w:rsidR="006E220C" w:rsidRDefault="006E220C" w:rsidP="004A7579">
            <w:pPr>
              <w:pStyle w:val="Standard"/>
              <w:snapToGrid w:val="0"/>
              <w:spacing w:after="0" w:line="240" w:lineRule="auto"/>
              <w:jc w:val="both"/>
              <w:rPr>
                <w:sz w:val="16"/>
                <w:szCs w:val="16"/>
                <w:lang w:val="es-ES"/>
              </w:rPr>
            </w:pPr>
          </w:p>
        </w:tc>
        <w:tc>
          <w:tcPr>
            <w:tcW w:w="95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87B7D69" w14:textId="77777777" w:rsidR="006E220C" w:rsidRPr="0009362B" w:rsidRDefault="006E220C" w:rsidP="004A7579">
            <w:pPr>
              <w:pStyle w:val="Standard"/>
              <w:snapToGrid w:val="0"/>
              <w:spacing w:after="0" w:line="240" w:lineRule="auto"/>
              <w:jc w:val="center"/>
              <w:rPr>
                <w:strike/>
                <w:sz w:val="16"/>
                <w:szCs w:val="16"/>
                <w:lang w:val="es-ES"/>
              </w:rPr>
            </w:pPr>
            <w:r w:rsidRPr="0009362B">
              <w:rPr>
                <w:strike/>
                <w:sz w:val="16"/>
                <w:szCs w:val="16"/>
                <w:lang w:val="es-ES"/>
              </w:rPr>
              <w:t>Primer</w:t>
            </w:r>
          </w:p>
        </w:tc>
        <w:tc>
          <w:tcPr>
            <w:tcW w:w="95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872E7D" w14:textId="77777777" w:rsidR="006E220C" w:rsidRDefault="006E220C" w:rsidP="004A7579">
            <w:pPr>
              <w:pStyle w:val="Standard"/>
              <w:snapToGrid w:val="0"/>
              <w:spacing w:after="0" w:line="240" w:lineRule="auto"/>
              <w:jc w:val="center"/>
              <w:rPr>
                <w:b/>
                <w:bCs/>
                <w:strike/>
                <w:sz w:val="16"/>
                <w:szCs w:val="16"/>
                <w:lang w:val="es-ES"/>
              </w:rPr>
            </w:pPr>
            <w:r>
              <w:rPr>
                <w:b/>
                <w:bCs/>
                <w:strike/>
                <w:sz w:val="16"/>
                <w:szCs w:val="16"/>
                <w:lang w:val="es-ES"/>
              </w:rPr>
              <w:t>Segundo</w:t>
            </w:r>
          </w:p>
        </w:t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0F494D" w14:textId="77777777" w:rsidR="006E220C" w:rsidRDefault="006E220C" w:rsidP="004A7579">
            <w:pPr>
              <w:pStyle w:val="Standard"/>
              <w:snapToGrid w:val="0"/>
              <w:spacing w:after="0" w:line="240" w:lineRule="auto"/>
              <w:jc w:val="center"/>
              <w:rPr>
                <w:b/>
                <w:bCs/>
                <w:strike/>
                <w:sz w:val="16"/>
                <w:szCs w:val="16"/>
                <w:lang w:val="es-ES"/>
              </w:rPr>
            </w:pPr>
            <w:r>
              <w:rPr>
                <w:b/>
                <w:bCs/>
                <w:strike/>
                <w:sz w:val="16"/>
                <w:szCs w:val="16"/>
                <w:lang w:val="es-ES"/>
              </w:rPr>
              <w:t>Tercer</w:t>
            </w:r>
          </w:p>
        </w:tc>
      </w:tr>
      <w:tr w:rsidR="006E220C" w14:paraId="40C1B55B" w14:textId="77777777" w:rsidTr="004A7579">
        <w:trPr>
          <w:trHeight w:val="331"/>
        </w:trPr>
        <w:tc>
          <w:tcPr>
            <w:tcW w:w="124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6FE20F7" w14:textId="77777777" w:rsidR="006E220C" w:rsidRDefault="006E220C" w:rsidP="004A7579">
            <w:pPr>
              <w:pStyle w:val="Standard"/>
              <w:snapToGrid w:val="0"/>
              <w:spacing w:after="0" w:line="240" w:lineRule="auto"/>
              <w:jc w:val="center"/>
            </w:pPr>
            <w:proofErr w:type="gramStart"/>
            <w:r>
              <w:rPr>
                <w:b/>
                <w:sz w:val="16"/>
                <w:szCs w:val="16"/>
                <w:lang w:val="es-ES"/>
              </w:rPr>
              <w:t>Documentos a entregar</w:t>
            </w:r>
            <w:proofErr w:type="gramEnd"/>
            <w:r>
              <w:rPr>
                <w:b/>
                <w:sz w:val="16"/>
                <w:szCs w:val="16"/>
                <w:lang w:val="es-ES"/>
              </w:rPr>
              <w:t xml:space="preserve"> y requisitos de evaluación técnica</w:t>
            </w:r>
          </w:p>
        </w:tc>
        <w:tc>
          <w:tcPr>
            <w:tcW w:w="89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438E95" w14:textId="77777777" w:rsidR="006E220C" w:rsidRDefault="006E220C" w:rsidP="004A7579">
            <w:pPr>
              <w:pStyle w:val="Standard"/>
              <w:snapToGrid w:val="0"/>
              <w:spacing w:after="0" w:line="240" w:lineRule="auto"/>
              <w:rPr>
                <w:sz w:val="16"/>
                <w:szCs w:val="16"/>
                <w:lang w:val="es-ES"/>
              </w:rPr>
            </w:pPr>
            <w:r>
              <w:rPr>
                <w:sz w:val="16"/>
                <w:szCs w:val="16"/>
                <w:lang w:val="es-ES"/>
              </w:rPr>
              <w:t>Manual de usuario y guía rápida en español</w:t>
            </w:r>
          </w:p>
        </w:tc>
      </w:tr>
      <w:tr w:rsidR="006E220C" w14:paraId="1D56B7E8" w14:textId="77777777" w:rsidTr="004A7579">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2574BFB" w14:textId="77777777" w:rsidR="006E220C" w:rsidRDefault="006E220C" w:rsidP="004A7579"/>
        </w:tc>
        <w:tc>
          <w:tcPr>
            <w:tcW w:w="89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0AD9EA" w14:textId="77777777" w:rsidR="006E220C" w:rsidRDefault="006E220C" w:rsidP="004A7579">
            <w:pPr>
              <w:pStyle w:val="Standard"/>
              <w:snapToGrid w:val="0"/>
              <w:spacing w:after="0" w:line="240" w:lineRule="auto"/>
              <w:rPr>
                <w:sz w:val="16"/>
                <w:szCs w:val="16"/>
                <w:lang w:val="es-ES"/>
              </w:rPr>
            </w:pPr>
            <w:r>
              <w:rPr>
                <w:sz w:val="16"/>
                <w:szCs w:val="16"/>
                <w:lang w:val="es-ES"/>
              </w:rPr>
              <w:t xml:space="preserve">Copia simple del registro sanitario vigente o justificación sustentada del licitante en caso de que no aplique  </w:t>
            </w:r>
          </w:p>
        </w:tc>
      </w:tr>
      <w:tr w:rsidR="006E220C" w14:paraId="1D024D59" w14:textId="77777777" w:rsidTr="004A7579">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DA0737" w14:textId="77777777" w:rsidR="006E220C" w:rsidRDefault="006E220C" w:rsidP="004A7579"/>
        </w:tc>
        <w:tc>
          <w:tcPr>
            <w:tcW w:w="8955" w:type="dxa"/>
            <w:gridSpan w:val="8"/>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1538AD8" w14:textId="77777777" w:rsidR="006E220C" w:rsidRDefault="006E220C" w:rsidP="004A7579">
            <w:pPr>
              <w:pStyle w:val="Standard"/>
              <w:snapToGrid w:val="0"/>
              <w:spacing w:after="0" w:line="240" w:lineRule="auto"/>
              <w:rPr>
                <w:sz w:val="16"/>
                <w:szCs w:val="16"/>
                <w:lang w:val="es-ES"/>
              </w:rPr>
            </w:pPr>
            <w:r>
              <w:rPr>
                <w:sz w:val="16"/>
                <w:szCs w:val="16"/>
                <w:lang w:val="es-ES"/>
              </w:rPr>
              <w:t>Original de catálogos, folletos, manuales, guías u otro necesario para indicar las referencias técnicas solicitadas</w:t>
            </w:r>
          </w:p>
        </w:tc>
      </w:tr>
      <w:tr w:rsidR="006E220C" w14:paraId="26518411" w14:textId="77777777" w:rsidTr="004A7579">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C5E10BE" w14:textId="77777777" w:rsidR="006E220C" w:rsidRDefault="006E220C" w:rsidP="004A7579"/>
        </w:tc>
        <w:tc>
          <w:tcPr>
            <w:tcW w:w="8955" w:type="dxa"/>
            <w:gridSpan w:val="8"/>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3FB538D1" w14:textId="77777777" w:rsidR="006E220C" w:rsidRDefault="006E220C" w:rsidP="004A7579">
            <w:pPr>
              <w:pStyle w:val="Standard"/>
              <w:snapToGrid w:val="0"/>
              <w:spacing w:after="0" w:line="240" w:lineRule="auto"/>
              <w:rPr>
                <w:sz w:val="16"/>
                <w:szCs w:val="16"/>
                <w:lang w:val="es-ES"/>
              </w:rPr>
            </w:pPr>
            <w:r>
              <w:rPr>
                <w:sz w:val="16"/>
                <w:szCs w:val="16"/>
                <w:lang w:val="es-ES"/>
              </w:rPr>
              <w:t xml:space="preserve">Carta compromiso original para garantía del distribuidor y/o fabricante </w:t>
            </w:r>
          </w:p>
        </w:tc>
      </w:tr>
      <w:tr w:rsidR="006E220C" w14:paraId="2867ED16" w14:textId="77777777" w:rsidTr="004A7579">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44475C" w14:textId="77777777" w:rsidR="006E220C" w:rsidRDefault="006E220C" w:rsidP="004A7579"/>
        </w:tc>
        <w:tc>
          <w:tcPr>
            <w:tcW w:w="6696" w:type="dxa"/>
            <w:gridSpan w:val="4"/>
            <w:tcBorders>
              <w:left w:val="single" w:sz="4" w:space="0" w:color="000000"/>
              <w:bottom w:val="single" w:sz="4" w:space="0" w:color="000000"/>
            </w:tcBorders>
            <w:tcMar>
              <w:top w:w="0" w:type="dxa"/>
              <w:left w:w="108" w:type="dxa"/>
              <w:bottom w:w="0" w:type="dxa"/>
              <w:right w:w="108" w:type="dxa"/>
            </w:tcMar>
            <w:vAlign w:val="center"/>
          </w:tcPr>
          <w:p w14:paraId="76725D53" w14:textId="77777777" w:rsidR="006E220C" w:rsidRDefault="006E220C" w:rsidP="004A7579">
            <w:pPr>
              <w:pStyle w:val="Standard"/>
              <w:snapToGrid w:val="0"/>
              <w:spacing w:after="0" w:line="240" w:lineRule="auto"/>
              <w:rPr>
                <w:sz w:val="16"/>
                <w:szCs w:val="16"/>
                <w:lang w:val="es-ES"/>
              </w:rPr>
            </w:pPr>
            <w:r>
              <w:rPr>
                <w:sz w:val="16"/>
                <w:szCs w:val="16"/>
                <w:lang w:val="es-ES"/>
              </w:rPr>
              <w:t>por al menos</w:t>
            </w:r>
          </w:p>
        </w:tc>
        <w:tc>
          <w:tcPr>
            <w:tcW w:w="90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C732F3E" w14:textId="77777777" w:rsidR="006E220C" w:rsidRDefault="006E220C" w:rsidP="004A7579">
            <w:pPr>
              <w:pStyle w:val="Standard"/>
              <w:snapToGrid w:val="0"/>
              <w:spacing w:after="0" w:line="240" w:lineRule="auto"/>
              <w:jc w:val="center"/>
              <w:rPr>
                <w:sz w:val="16"/>
                <w:szCs w:val="16"/>
                <w:lang w:val="es-ES"/>
              </w:rPr>
            </w:pPr>
            <w:r>
              <w:rPr>
                <w:sz w:val="16"/>
                <w:szCs w:val="16"/>
                <w:lang w:val="es-ES"/>
              </w:rPr>
              <w:t>1</w:t>
            </w:r>
          </w:p>
        </w:tc>
        <w:tc>
          <w:tcPr>
            <w:tcW w:w="1359"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9E81B31" w14:textId="77777777" w:rsidR="006E220C" w:rsidRDefault="006E220C" w:rsidP="004A7579">
            <w:pPr>
              <w:pStyle w:val="Standard"/>
              <w:snapToGrid w:val="0"/>
              <w:spacing w:after="0" w:line="240" w:lineRule="auto"/>
              <w:jc w:val="both"/>
              <w:rPr>
                <w:sz w:val="16"/>
                <w:szCs w:val="16"/>
                <w:lang w:val="es-ES"/>
              </w:rPr>
            </w:pPr>
            <w:r>
              <w:rPr>
                <w:sz w:val="16"/>
                <w:szCs w:val="16"/>
                <w:lang w:val="es-ES"/>
              </w:rPr>
              <w:t>años.</w:t>
            </w:r>
          </w:p>
        </w:tc>
      </w:tr>
      <w:tr w:rsidR="006E220C" w14:paraId="3B1399E2" w14:textId="77777777" w:rsidTr="004A7579">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5FF2701" w14:textId="77777777" w:rsidR="006E220C" w:rsidRDefault="006E220C" w:rsidP="004A7579"/>
        </w:tc>
        <w:tc>
          <w:tcPr>
            <w:tcW w:w="89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882C2E" w14:textId="77777777" w:rsidR="006E220C" w:rsidRDefault="006E220C" w:rsidP="004A7579">
            <w:pPr>
              <w:pStyle w:val="Standard"/>
              <w:snapToGrid w:val="0"/>
              <w:spacing w:after="0" w:line="240" w:lineRule="auto"/>
              <w:jc w:val="both"/>
              <w:rPr>
                <w:sz w:val="16"/>
                <w:szCs w:val="16"/>
                <w:lang w:val="es-ES"/>
              </w:rPr>
            </w:pPr>
            <w:r>
              <w:rPr>
                <w:sz w:val="16"/>
                <w:szCs w:val="16"/>
                <w:lang w:val="es-ES"/>
              </w:rPr>
              <w:t>Carta compromiso original del distribuidor y/o fabricante para soporte técnico y refacciones garantizando al menos 5 años.</w:t>
            </w:r>
          </w:p>
        </w:tc>
      </w:tr>
      <w:tr w:rsidR="006E220C" w14:paraId="278C7006" w14:textId="77777777" w:rsidTr="004A7579">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A033D47" w14:textId="77777777" w:rsidR="006E220C" w:rsidRDefault="006E220C" w:rsidP="004A7579"/>
        </w:tc>
        <w:tc>
          <w:tcPr>
            <w:tcW w:w="89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52C640" w14:textId="77777777" w:rsidR="006E220C" w:rsidRDefault="006E220C" w:rsidP="004A7579">
            <w:pPr>
              <w:pStyle w:val="Standard"/>
              <w:snapToGrid w:val="0"/>
              <w:spacing w:after="0" w:line="240" w:lineRule="auto"/>
              <w:jc w:val="both"/>
              <w:rPr>
                <w:sz w:val="16"/>
                <w:szCs w:val="16"/>
                <w:lang w:val="es-ES"/>
              </w:rPr>
            </w:pPr>
            <w:r>
              <w:rPr>
                <w:sz w:val="16"/>
                <w:szCs w:val="16"/>
                <w:lang w:val="es-ES"/>
              </w:rPr>
              <w:t>Carta compromiso original del distribuidor y/o fabricante que garantice la entrega de equipo nuevo.</w:t>
            </w:r>
          </w:p>
        </w:tc>
      </w:tr>
      <w:tr w:rsidR="006E220C" w14:paraId="548E52DE" w14:textId="77777777" w:rsidTr="004A7579">
        <w:trPr>
          <w:trHeight w:val="56"/>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B269CD" w14:textId="77777777" w:rsidR="006E220C" w:rsidRDefault="006E220C" w:rsidP="004A7579"/>
        </w:tc>
        <w:tc>
          <w:tcPr>
            <w:tcW w:w="993"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491AC39" w14:textId="77777777" w:rsidR="006E220C" w:rsidRDefault="006E220C" w:rsidP="004A7579">
            <w:pPr>
              <w:pStyle w:val="Standard"/>
              <w:snapToGrid w:val="0"/>
              <w:spacing w:after="0" w:line="240" w:lineRule="auto"/>
              <w:jc w:val="center"/>
              <w:rPr>
                <w:sz w:val="16"/>
                <w:szCs w:val="16"/>
                <w:lang w:val="es-ES"/>
              </w:rPr>
            </w:pPr>
            <w:r>
              <w:rPr>
                <w:sz w:val="16"/>
                <w:szCs w:val="16"/>
                <w:lang w:val="es-ES"/>
              </w:rPr>
              <w:t>Productos de origen nacional</w:t>
            </w:r>
          </w:p>
        </w:tc>
        <w:tc>
          <w:tcPr>
            <w:tcW w:w="7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8DCE0" w14:textId="77777777" w:rsidR="006E220C" w:rsidRDefault="006E220C" w:rsidP="004A7579">
            <w:pPr>
              <w:pStyle w:val="Standard"/>
              <w:snapToGrid w:val="0"/>
              <w:spacing w:after="0" w:line="240" w:lineRule="auto"/>
              <w:jc w:val="both"/>
              <w:rPr>
                <w:sz w:val="16"/>
                <w:szCs w:val="16"/>
                <w:lang w:val="es-ES"/>
              </w:rPr>
            </w:pPr>
            <w:r>
              <w:rPr>
                <w:sz w:val="16"/>
                <w:szCs w:val="16"/>
                <w:lang w:val="es-ES"/>
              </w:rPr>
              <w:t xml:space="preserve">Copia simple de carta de buenas prácticas de fabricación COFEPRIS y/o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6E220C" w14:paraId="72AF381C" w14:textId="77777777" w:rsidTr="004A7579">
        <w:trPr>
          <w:trHeight w:val="75"/>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30DF227" w14:textId="77777777" w:rsidR="006E220C" w:rsidRDefault="006E220C" w:rsidP="004A7579"/>
        </w:tc>
        <w:tc>
          <w:tcPr>
            <w:tcW w:w="993"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90FA465" w14:textId="77777777" w:rsidR="006E220C" w:rsidRDefault="006E220C" w:rsidP="004A7579"/>
        </w:tc>
        <w:tc>
          <w:tcPr>
            <w:tcW w:w="7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22BBFD" w14:textId="77777777" w:rsidR="006E220C" w:rsidRDefault="006E220C" w:rsidP="004A7579">
            <w:pPr>
              <w:pStyle w:val="Standard"/>
              <w:snapToGrid w:val="0"/>
              <w:spacing w:after="0" w:line="240" w:lineRule="auto"/>
              <w:jc w:val="both"/>
              <w:rPr>
                <w:sz w:val="16"/>
                <w:szCs w:val="16"/>
                <w:lang w:val="es-ES"/>
              </w:rPr>
            </w:pPr>
            <w:r>
              <w:rPr>
                <w:sz w:val="16"/>
                <w:szCs w:val="16"/>
                <w:lang w:val="es-ES"/>
              </w:rPr>
              <w:t>Carta original de apoyo solidario en la licitación del fabricante o,</w:t>
            </w:r>
          </w:p>
          <w:p w14:paraId="1792B826" w14:textId="77777777" w:rsidR="006E220C" w:rsidRDefault="006E220C" w:rsidP="004A7579">
            <w:pPr>
              <w:pStyle w:val="Standard"/>
              <w:spacing w:after="0" w:line="240" w:lineRule="auto"/>
              <w:jc w:val="both"/>
            </w:pPr>
            <w:r>
              <w:rPr>
                <w:sz w:val="16"/>
                <w:szCs w:val="16"/>
                <w:lang w:val="es-ES"/>
              </w:rPr>
              <w:t>Carta de apoyo del distribuidor principal y copia de la carta de distribución del fabricante vigente.</w:t>
            </w:r>
          </w:p>
        </w:tc>
      </w:tr>
      <w:tr w:rsidR="006E220C" w14:paraId="74F9ABE8" w14:textId="77777777" w:rsidTr="004A7579">
        <w:trPr>
          <w:trHeight w:val="75"/>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086DC0" w14:textId="77777777" w:rsidR="006E220C" w:rsidRDefault="006E220C" w:rsidP="004A7579"/>
        </w:tc>
        <w:tc>
          <w:tcPr>
            <w:tcW w:w="993"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9674807" w14:textId="77777777" w:rsidR="006E220C" w:rsidRDefault="006E220C" w:rsidP="004A7579">
            <w:pPr>
              <w:pStyle w:val="Standard"/>
              <w:snapToGrid w:val="0"/>
              <w:spacing w:after="0" w:line="240" w:lineRule="auto"/>
              <w:jc w:val="center"/>
              <w:rPr>
                <w:sz w:val="16"/>
                <w:szCs w:val="16"/>
                <w:lang w:val="es-ES"/>
              </w:rPr>
            </w:pPr>
            <w:r>
              <w:rPr>
                <w:sz w:val="16"/>
                <w:szCs w:val="16"/>
                <w:lang w:val="es-ES"/>
              </w:rPr>
              <w:t>Productos de origen extranjero</w:t>
            </w:r>
          </w:p>
        </w:tc>
        <w:tc>
          <w:tcPr>
            <w:tcW w:w="7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42EFE2" w14:textId="77777777" w:rsidR="006E220C" w:rsidRDefault="006E220C" w:rsidP="004A7579">
            <w:pPr>
              <w:pStyle w:val="Standard"/>
              <w:snapToGrid w:val="0"/>
              <w:spacing w:after="0" w:line="240" w:lineRule="auto"/>
              <w:jc w:val="both"/>
              <w:rPr>
                <w:sz w:val="16"/>
                <w:szCs w:val="16"/>
                <w:lang w:val="es-ES"/>
              </w:rPr>
            </w:pPr>
            <w:r>
              <w:rPr>
                <w:sz w:val="16"/>
                <w:szCs w:val="16"/>
                <w:lang w:val="es-ES"/>
              </w:rPr>
              <w:t xml:space="preserve">Copia simple de certificado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6E220C" w14:paraId="04E8B89A" w14:textId="77777777" w:rsidTr="004A7579">
        <w:trPr>
          <w:trHeight w:val="75"/>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944D865" w14:textId="77777777" w:rsidR="006E220C" w:rsidRDefault="006E220C" w:rsidP="004A7579"/>
        </w:tc>
        <w:tc>
          <w:tcPr>
            <w:tcW w:w="993"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2E70EF" w14:textId="77777777" w:rsidR="006E220C" w:rsidRDefault="006E220C" w:rsidP="004A7579"/>
        </w:tc>
        <w:tc>
          <w:tcPr>
            <w:tcW w:w="7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AF5D48" w14:textId="77777777" w:rsidR="006E220C" w:rsidRDefault="006E220C" w:rsidP="004A7579">
            <w:pPr>
              <w:pStyle w:val="Standard"/>
              <w:snapToGrid w:val="0"/>
              <w:spacing w:after="0" w:line="240" w:lineRule="auto"/>
              <w:jc w:val="both"/>
              <w:rPr>
                <w:sz w:val="16"/>
                <w:szCs w:val="16"/>
                <w:lang w:val="es-ES"/>
              </w:rPr>
            </w:pPr>
            <w:r>
              <w:rPr>
                <w:sz w:val="16"/>
                <w:szCs w:val="16"/>
                <w:lang w:val="es-ES"/>
              </w:rPr>
              <w:t>Carta original de apoyo solidario en la licitación del fabricante o,</w:t>
            </w:r>
          </w:p>
          <w:p w14:paraId="4B9A98E7" w14:textId="77777777" w:rsidR="006E220C" w:rsidRDefault="006E220C" w:rsidP="004A7579">
            <w:pPr>
              <w:pStyle w:val="Standard"/>
              <w:spacing w:after="0" w:line="240" w:lineRule="auto"/>
              <w:jc w:val="both"/>
            </w:pPr>
            <w:r>
              <w:rPr>
                <w:sz w:val="16"/>
                <w:szCs w:val="16"/>
                <w:lang w:val="es-ES"/>
              </w:rPr>
              <w:t>Carta de apoyo del distribuidor principal y copia de la carta de distribución del fabricante vigente.</w:t>
            </w:r>
          </w:p>
        </w:tc>
      </w:tr>
      <w:tr w:rsidR="006E220C" w14:paraId="5868FF7E" w14:textId="77777777" w:rsidTr="004A7579">
        <w:trPr>
          <w:trHeight w:val="145"/>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FEA7E3" w14:textId="77777777" w:rsidR="006E220C" w:rsidRDefault="006E220C" w:rsidP="004A7579"/>
        </w:tc>
        <w:tc>
          <w:tcPr>
            <w:tcW w:w="993"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7B954B" w14:textId="77777777" w:rsidR="006E220C" w:rsidRDefault="006E220C" w:rsidP="004A7579"/>
        </w:tc>
        <w:tc>
          <w:tcPr>
            <w:tcW w:w="7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1B3264" w14:textId="77777777" w:rsidR="006E220C" w:rsidRDefault="006E220C" w:rsidP="004A7579">
            <w:pPr>
              <w:pStyle w:val="Standard"/>
              <w:snapToGrid w:val="0"/>
              <w:spacing w:after="0" w:line="240" w:lineRule="auto"/>
              <w:rPr>
                <w:sz w:val="16"/>
                <w:szCs w:val="16"/>
                <w:lang w:val="es-ES"/>
              </w:rPr>
            </w:pPr>
            <w:r w:rsidRPr="00575719">
              <w:rPr>
                <w:sz w:val="16"/>
                <w:szCs w:val="16"/>
                <w:lang w:val="es-ES"/>
              </w:rPr>
              <w:t>Certificados de calidad al menos uno: CE, JIS, FDA</w:t>
            </w:r>
          </w:p>
        </w:tc>
      </w:tr>
    </w:tbl>
    <w:p w14:paraId="15554ECD" w14:textId="77777777" w:rsidR="006E220C" w:rsidRDefault="006E220C" w:rsidP="00376381">
      <w:pPr>
        <w:pStyle w:val="Prrafodelista"/>
        <w:ind w:left="0"/>
        <w:jc w:val="center"/>
        <w:rPr>
          <w:rFonts w:ascii="Arial" w:hAnsi="Arial" w:cs="Arial"/>
          <w:sz w:val="18"/>
          <w:szCs w:val="18"/>
          <w:lang w:val="es-ES" w:eastAsia="es-ES" w:bidi="es-ES"/>
        </w:rPr>
      </w:pPr>
    </w:p>
    <w:p w14:paraId="700E8970" w14:textId="78BB8831" w:rsidR="00376381" w:rsidRDefault="00376381" w:rsidP="00376381">
      <w:pPr>
        <w:pStyle w:val="Prrafodelista"/>
        <w:ind w:left="0"/>
        <w:jc w:val="center"/>
        <w:rPr>
          <w:rFonts w:ascii="Arial" w:hAnsi="Arial" w:cs="Arial"/>
          <w:sz w:val="18"/>
          <w:szCs w:val="18"/>
          <w:lang w:val="es-ES" w:eastAsia="es-ES" w:bidi="es-ES"/>
        </w:rPr>
      </w:pPr>
    </w:p>
    <w:p w14:paraId="4D64BF67" w14:textId="49EAD2D0" w:rsidR="00376381" w:rsidRDefault="00376381" w:rsidP="00376381">
      <w:pPr>
        <w:pStyle w:val="Prrafodelista"/>
        <w:ind w:left="0"/>
        <w:jc w:val="center"/>
        <w:rPr>
          <w:rFonts w:ascii="Arial" w:hAnsi="Arial" w:cs="Arial"/>
          <w:sz w:val="18"/>
          <w:szCs w:val="18"/>
          <w:lang w:val="es-ES" w:eastAsia="es-ES" w:bidi="es-ES"/>
        </w:rPr>
      </w:pPr>
      <w:r w:rsidRPr="00BF4961">
        <w:rPr>
          <w:rFonts w:ascii="Arial" w:eastAsia="Arial" w:hAnsi="Arial" w:cs="Arial"/>
          <w:b/>
          <w:bCs/>
          <w:color w:val="000000"/>
        </w:rPr>
        <w:t xml:space="preserve">RENGLON </w:t>
      </w:r>
      <w:r>
        <w:rPr>
          <w:rFonts w:ascii="Arial" w:eastAsia="Arial" w:hAnsi="Arial" w:cs="Arial"/>
          <w:b/>
          <w:bCs/>
          <w:color w:val="000000"/>
        </w:rPr>
        <w:t>2</w:t>
      </w:r>
      <w:r w:rsidR="00B77FFE">
        <w:rPr>
          <w:rFonts w:ascii="Arial" w:eastAsia="Arial" w:hAnsi="Arial" w:cs="Arial"/>
          <w:b/>
          <w:bCs/>
          <w:color w:val="000000"/>
        </w:rPr>
        <w:t>1</w:t>
      </w:r>
    </w:p>
    <w:p w14:paraId="4F3E9B67" w14:textId="24D33B22" w:rsidR="00376381" w:rsidRPr="006E220C" w:rsidRDefault="006E220C" w:rsidP="00376381">
      <w:pPr>
        <w:pStyle w:val="Prrafodelista"/>
        <w:ind w:left="0"/>
        <w:jc w:val="center"/>
        <w:rPr>
          <w:rFonts w:ascii="Arial" w:eastAsia="Arial" w:hAnsi="Arial" w:cs="Arial"/>
          <w:b/>
          <w:bCs/>
          <w:color w:val="000000"/>
        </w:rPr>
      </w:pPr>
      <w:r w:rsidRPr="006E220C">
        <w:rPr>
          <w:rFonts w:ascii="Arial" w:eastAsia="Arial" w:hAnsi="Arial" w:cs="Arial"/>
          <w:b/>
          <w:bCs/>
          <w:color w:val="000000"/>
        </w:rPr>
        <w:t>PORTA CUBETA RODABLE</w:t>
      </w:r>
    </w:p>
    <w:p w14:paraId="3FBB0BC4" w14:textId="05BF320D" w:rsidR="00376381" w:rsidRDefault="00376381" w:rsidP="00376381">
      <w:pPr>
        <w:pStyle w:val="Prrafodelista"/>
        <w:ind w:left="0"/>
        <w:jc w:val="center"/>
        <w:rPr>
          <w:rFonts w:ascii="Arial" w:hAnsi="Arial" w:cs="Arial"/>
          <w:sz w:val="18"/>
          <w:szCs w:val="18"/>
          <w:lang w:val="es-ES" w:eastAsia="es-ES" w:bidi="es-ES"/>
        </w:rPr>
      </w:pPr>
    </w:p>
    <w:tbl>
      <w:tblPr>
        <w:tblW w:w="10291" w:type="dxa"/>
        <w:tblInd w:w="-118" w:type="dxa"/>
        <w:tblLayout w:type="fixed"/>
        <w:tblCellMar>
          <w:left w:w="10" w:type="dxa"/>
          <w:right w:w="10" w:type="dxa"/>
        </w:tblCellMar>
        <w:tblLook w:val="04A0" w:firstRow="1" w:lastRow="0" w:firstColumn="1" w:lastColumn="0" w:noHBand="0" w:noVBand="1"/>
      </w:tblPr>
      <w:tblGrid>
        <w:gridCol w:w="1242"/>
        <w:gridCol w:w="567"/>
        <w:gridCol w:w="426"/>
        <w:gridCol w:w="5103"/>
        <w:gridCol w:w="600"/>
        <w:gridCol w:w="350"/>
        <w:gridCol w:w="550"/>
        <w:gridCol w:w="400"/>
        <w:gridCol w:w="1053"/>
      </w:tblGrid>
      <w:tr w:rsidR="006E220C" w14:paraId="1CAB5159" w14:textId="77777777" w:rsidTr="004A7579">
        <w:trPr>
          <w:trHeight w:val="546"/>
        </w:trPr>
        <w:tc>
          <w:tcPr>
            <w:tcW w:w="12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6A044FB" w14:textId="77777777" w:rsidR="006E220C" w:rsidRDefault="006E220C" w:rsidP="004A7579">
            <w:pPr>
              <w:pStyle w:val="Standard"/>
              <w:snapToGrid w:val="0"/>
              <w:spacing w:after="0" w:line="240" w:lineRule="auto"/>
              <w:jc w:val="center"/>
              <w:rPr>
                <w:b/>
                <w:sz w:val="16"/>
                <w:szCs w:val="16"/>
                <w:lang w:val="es-ES"/>
              </w:rPr>
            </w:pPr>
            <w:r>
              <w:rPr>
                <w:b/>
                <w:sz w:val="16"/>
                <w:szCs w:val="16"/>
                <w:lang w:val="es-ES"/>
              </w:rPr>
              <w:t>Descripción Técnica:</w:t>
            </w:r>
          </w:p>
        </w:tc>
        <w:tc>
          <w:tcPr>
            <w:tcW w:w="9049"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tbl>
            <w:tblPr>
              <w:tblW w:w="8847" w:type="dxa"/>
              <w:tblBorders>
                <w:top w:val="nil"/>
                <w:left w:val="nil"/>
                <w:bottom w:val="nil"/>
                <w:right w:val="nil"/>
              </w:tblBorders>
              <w:tblLayout w:type="fixed"/>
              <w:tblLook w:val="0000" w:firstRow="0" w:lastRow="0" w:firstColumn="0" w:lastColumn="0" w:noHBand="0" w:noVBand="0"/>
            </w:tblPr>
            <w:tblGrid>
              <w:gridCol w:w="8847"/>
            </w:tblGrid>
            <w:tr w:rsidR="006E220C" w14:paraId="0BC2A97B" w14:textId="77777777" w:rsidTr="004A7579">
              <w:trPr>
                <w:trHeight w:val="488"/>
              </w:trPr>
              <w:tc>
                <w:tcPr>
                  <w:tcW w:w="8847" w:type="dxa"/>
                </w:tcPr>
                <w:tbl>
                  <w:tblPr>
                    <w:tblW w:w="8729" w:type="dxa"/>
                    <w:tblBorders>
                      <w:top w:val="nil"/>
                      <w:left w:val="nil"/>
                      <w:bottom w:val="nil"/>
                      <w:right w:val="nil"/>
                    </w:tblBorders>
                    <w:tblLayout w:type="fixed"/>
                    <w:tblLook w:val="0000" w:firstRow="0" w:lastRow="0" w:firstColumn="0" w:lastColumn="0" w:noHBand="0" w:noVBand="0"/>
                  </w:tblPr>
                  <w:tblGrid>
                    <w:gridCol w:w="8729"/>
                  </w:tblGrid>
                  <w:tr w:rsidR="006E220C" w:rsidRPr="00466FAD" w14:paraId="0300143E" w14:textId="77777777" w:rsidTr="004A7579">
                    <w:trPr>
                      <w:trHeight w:val="783"/>
                    </w:trPr>
                    <w:tc>
                      <w:tcPr>
                        <w:tcW w:w="8729" w:type="dxa"/>
                      </w:tcPr>
                      <w:p w14:paraId="1D82FF91" w14:textId="77777777" w:rsidR="006E220C" w:rsidRDefault="006E220C" w:rsidP="004A7579"/>
                      <w:tbl>
                        <w:tblPr>
                          <w:tblW w:w="8835" w:type="dxa"/>
                          <w:tblBorders>
                            <w:top w:val="nil"/>
                            <w:left w:val="nil"/>
                            <w:bottom w:val="nil"/>
                            <w:right w:val="nil"/>
                          </w:tblBorders>
                          <w:tblLayout w:type="fixed"/>
                          <w:tblLook w:val="0000" w:firstRow="0" w:lastRow="0" w:firstColumn="0" w:lastColumn="0" w:noHBand="0" w:noVBand="0"/>
                        </w:tblPr>
                        <w:tblGrid>
                          <w:gridCol w:w="8835"/>
                        </w:tblGrid>
                        <w:tr w:rsidR="006E220C" w:rsidRPr="00842C6B" w14:paraId="67B1C265" w14:textId="77777777" w:rsidTr="004A7579">
                          <w:trPr>
                            <w:trHeight w:val="1670"/>
                          </w:trPr>
                          <w:tc>
                            <w:tcPr>
                              <w:tcW w:w="8835" w:type="dxa"/>
                            </w:tcPr>
                            <w:p w14:paraId="459321DC" w14:textId="77777777" w:rsidR="006E220C" w:rsidRPr="008637FE" w:rsidRDefault="006E220C" w:rsidP="004A7579">
                              <w:pPr>
                                <w:autoSpaceDE w:val="0"/>
                                <w:adjustRightInd w:val="0"/>
                                <w:rPr>
                                  <w:rFonts w:ascii="Palatino Linotype" w:hAnsi="Palatino Linotype" w:cs="Palatino Linotype"/>
                                  <w:sz w:val="16"/>
                                  <w:szCs w:val="16"/>
                                  <w:lang w:val="es-ES"/>
                                </w:rPr>
                              </w:pPr>
                              <w:r>
                                <w:rPr>
                                  <w:rFonts w:ascii="Palatino Linotype" w:hAnsi="Palatino Linotype" w:cs="Palatino Linotype"/>
                                  <w:sz w:val="16"/>
                                  <w:szCs w:val="16"/>
                                  <w:lang w:val="es-ES"/>
                                </w:rPr>
                                <w:lastRenderedPageBreak/>
                                <w:t>1.- A</w:t>
                              </w:r>
                              <w:r w:rsidRPr="008637FE">
                                <w:rPr>
                                  <w:rFonts w:ascii="Palatino Linotype" w:hAnsi="Palatino Linotype" w:cs="Palatino Linotype"/>
                                  <w:sz w:val="16"/>
                                  <w:szCs w:val="16"/>
                                  <w:lang w:val="es-ES"/>
                                </w:rPr>
                                <w:t xml:space="preserve">rillo de lámina de acero inoxidable, tipo </w:t>
                              </w:r>
                              <w:proofErr w:type="spellStart"/>
                              <w:r w:rsidRPr="008637FE">
                                <w:rPr>
                                  <w:rFonts w:ascii="Palatino Linotype" w:hAnsi="Palatino Linotype" w:cs="Palatino Linotype"/>
                                  <w:sz w:val="16"/>
                                  <w:szCs w:val="16"/>
                                  <w:lang w:val="es-ES"/>
                                </w:rPr>
                                <w:t>aisi</w:t>
                              </w:r>
                              <w:proofErr w:type="spellEnd"/>
                              <w:r w:rsidRPr="008637FE">
                                <w:rPr>
                                  <w:rFonts w:ascii="Palatino Linotype" w:hAnsi="Palatino Linotype" w:cs="Palatino Linotype"/>
                                  <w:sz w:val="16"/>
                                  <w:szCs w:val="16"/>
                                  <w:lang w:val="es-ES"/>
                                </w:rPr>
                                <w:t xml:space="preserve"> – 304 calibre 12 de 38mm (1 ½”)</w:t>
                              </w:r>
                              <w:r>
                                <w:rPr>
                                  <w:rFonts w:ascii="Palatino Linotype" w:hAnsi="Palatino Linotype" w:cs="Palatino Linotype"/>
                                  <w:sz w:val="16"/>
                                  <w:szCs w:val="16"/>
                                  <w:lang w:val="es-ES"/>
                                </w:rPr>
                                <w:t xml:space="preserve"> </w:t>
                              </w:r>
                              <w:r w:rsidRPr="008637FE">
                                <w:rPr>
                                  <w:rFonts w:ascii="Palatino Linotype" w:hAnsi="Palatino Linotype" w:cs="Palatino Linotype"/>
                                  <w:sz w:val="16"/>
                                  <w:szCs w:val="16"/>
                                  <w:lang w:val="es-ES"/>
                                </w:rPr>
                                <w:t>de ancho acabado pulido.</w:t>
                              </w:r>
                            </w:p>
                            <w:p w14:paraId="3886DA00" w14:textId="77777777" w:rsidR="006E220C" w:rsidRPr="008637FE" w:rsidRDefault="006E220C" w:rsidP="004A7579">
                              <w:pPr>
                                <w:autoSpaceDE w:val="0"/>
                                <w:adjustRightInd w:val="0"/>
                                <w:rPr>
                                  <w:rFonts w:ascii="Palatino Linotype" w:hAnsi="Palatino Linotype" w:cs="Palatino Linotype"/>
                                  <w:sz w:val="16"/>
                                  <w:szCs w:val="16"/>
                                  <w:lang w:val="es-ES"/>
                                </w:rPr>
                              </w:pPr>
                              <w:r>
                                <w:rPr>
                                  <w:rFonts w:ascii="Palatino Linotype" w:hAnsi="Palatino Linotype" w:cs="Palatino Linotype"/>
                                  <w:sz w:val="16"/>
                                  <w:szCs w:val="16"/>
                                  <w:lang w:val="es-ES"/>
                                </w:rPr>
                                <w:t>2.- B</w:t>
                              </w:r>
                              <w:r w:rsidRPr="008637FE">
                                <w:rPr>
                                  <w:rFonts w:ascii="Palatino Linotype" w:hAnsi="Palatino Linotype" w:cs="Palatino Linotype"/>
                                  <w:sz w:val="16"/>
                                  <w:szCs w:val="16"/>
                                  <w:lang w:val="es-ES"/>
                                </w:rPr>
                                <w:t>anda de protección perimetral de hule negro.</w:t>
                              </w:r>
                            </w:p>
                            <w:p w14:paraId="28660D1D" w14:textId="77777777" w:rsidR="006E220C" w:rsidRPr="008637FE" w:rsidRDefault="006E220C" w:rsidP="004A7579">
                              <w:pPr>
                                <w:autoSpaceDE w:val="0"/>
                                <w:adjustRightInd w:val="0"/>
                                <w:rPr>
                                  <w:rFonts w:ascii="Palatino Linotype" w:hAnsi="Palatino Linotype" w:cs="Palatino Linotype"/>
                                  <w:sz w:val="16"/>
                                  <w:szCs w:val="16"/>
                                  <w:lang w:val="es-ES"/>
                                </w:rPr>
                              </w:pPr>
                              <w:r>
                                <w:rPr>
                                  <w:rFonts w:ascii="Palatino Linotype" w:hAnsi="Palatino Linotype" w:cs="Palatino Linotype"/>
                                  <w:sz w:val="16"/>
                                  <w:szCs w:val="16"/>
                                  <w:lang w:val="es-ES"/>
                                </w:rPr>
                                <w:t>3.- R</w:t>
                              </w:r>
                              <w:r w:rsidRPr="008637FE">
                                <w:rPr>
                                  <w:rFonts w:ascii="Palatino Linotype" w:hAnsi="Palatino Linotype" w:cs="Palatino Linotype"/>
                                  <w:sz w:val="16"/>
                                  <w:szCs w:val="16"/>
                                  <w:lang w:val="es-ES"/>
                                </w:rPr>
                                <w:t xml:space="preserve">odaja de hule negro (plana o de bola) de 41mm </w:t>
                              </w:r>
                              <w:proofErr w:type="gramStart"/>
                              <w:r w:rsidRPr="008637FE">
                                <w:rPr>
                                  <w:rFonts w:ascii="Palatino Linotype" w:hAnsi="Palatino Linotype" w:cs="Palatino Linotype"/>
                                  <w:sz w:val="16"/>
                                  <w:szCs w:val="16"/>
                                  <w:lang w:val="es-ES"/>
                                </w:rPr>
                                <w:t>( 1</w:t>
                              </w:r>
                              <w:proofErr w:type="gramEnd"/>
                              <w:r w:rsidRPr="008637FE">
                                <w:rPr>
                                  <w:rFonts w:ascii="Palatino Linotype" w:hAnsi="Palatino Linotype" w:cs="Palatino Linotype"/>
                                  <w:sz w:val="16"/>
                                  <w:szCs w:val="16"/>
                                  <w:lang w:val="es-ES"/>
                                </w:rPr>
                                <w:t xml:space="preserve"> 5/8”) de diámetro,</w:t>
                              </w:r>
                              <w:r>
                                <w:rPr>
                                  <w:rFonts w:ascii="Palatino Linotype" w:hAnsi="Palatino Linotype" w:cs="Palatino Linotype"/>
                                  <w:sz w:val="16"/>
                                  <w:szCs w:val="16"/>
                                  <w:lang w:val="es-ES"/>
                                </w:rPr>
                                <w:t xml:space="preserve">  </w:t>
                              </w:r>
                              <w:r w:rsidRPr="008637FE">
                                <w:rPr>
                                  <w:rFonts w:ascii="Palatino Linotype" w:hAnsi="Palatino Linotype" w:cs="Palatino Linotype"/>
                                  <w:sz w:val="16"/>
                                  <w:szCs w:val="16"/>
                                  <w:lang w:val="es-ES"/>
                                </w:rPr>
                                <w:t>acabado cromado.</w:t>
                              </w:r>
                            </w:p>
                            <w:p w14:paraId="6E11E694" w14:textId="77777777" w:rsidR="006E220C" w:rsidRPr="008637FE" w:rsidRDefault="006E220C" w:rsidP="004A7579">
                              <w:pPr>
                                <w:autoSpaceDE w:val="0"/>
                                <w:adjustRightInd w:val="0"/>
                                <w:rPr>
                                  <w:rFonts w:ascii="Palatino Linotype" w:hAnsi="Palatino Linotype" w:cs="Palatino Linotype"/>
                                  <w:sz w:val="16"/>
                                  <w:szCs w:val="16"/>
                                  <w:lang w:val="es-ES"/>
                                </w:rPr>
                              </w:pPr>
                              <w:r>
                                <w:rPr>
                                  <w:rFonts w:ascii="Palatino Linotype" w:hAnsi="Palatino Linotype" w:cs="Palatino Linotype"/>
                                  <w:sz w:val="16"/>
                                  <w:szCs w:val="16"/>
                                  <w:lang w:val="es-ES"/>
                                </w:rPr>
                                <w:t>4.- S</w:t>
                              </w:r>
                              <w:r w:rsidRPr="008637FE">
                                <w:rPr>
                                  <w:rFonts w:ascii="Palatino Linotype" w:hAnsi="Palatino Linotype" w:cs="Palatino Linotype"/>
                                  <w:sz w:val="16"/>
                                  <w:szCs w:val="16"/>
                                  <w:lang w:val="es-ES"/>
                                </w:rPr>
                                <w:t xml:space="preserve">oporte de acero inoxidable tipo </w:t>
                              </w:r>
                              <w:proofErr w:type="spellStart"/>
                              <w:r w:rsidRPr="008637FE">
                                <w:rPr>
                                  <w:rFonts w:ascii="Palatino Linotype" w:hAnsi="Palatino Linotype" w:cs="Palatino Linotype"/>
                                  <w:sz w:val="16"/>
                                  <w:szCs w:val="16"/>
                                  <w:lang w:val="es-ES"/>
                                </w:rPr>
                                <w:t>aisi</w:t>
                              </w:r>
                              <w:proofErr w:type="spellEnd"/>
                              <w:r w:rsidRPr="008637FE">
                                <w:rPr>
                                  <w:rFonts w:ascii="Palatino Linotype" w:hAnsi="Palatino Linotype" w:cs="Palatino Linotype"/>
                                  <w:sz w:val="16"/>
                                  <w:szCs w:val="16"/>
                                  <w:lang w:val="es-ES"/>
                                </w:rPr>
                                <w:t xml:space="preserve"> – 304 calibre 14 de 38mm (1 ½”) de</w:t>
                              </w:r>
                              <w:r>
                                <w:rPr>
                                  <w:rFonts w:ascii="Palatino Linotype" w:hAnsi="Palatino Linotype" w:cs="Palatino Linotype"/>
                                  <w:sz w:val="16"/>
                                  <w:szCs w:val="16"/>
                                  <w:lang w:val="es-ES"/>
                                </w:rPr>
                                <w:t xml:space="preserve"> </w:t>
                              </w:r>
                              <w:r w:rsidRPr="008637FE">
                                <w:rPr>
                                  <w:rFonts w:ascii="Palatino Linotype" w:hAnsi="Palatino Linotype" w:cs="Palatino Linotype"/>
                                  <w:sz w:val="16"/>
                                  <w:szCs w:val="16"/>
                                  <w:lang w:val="es-ES"/>
                                </w:rPr>
                                <w:t>ancho acabado pulido.</w:t>
                              </w:r>
                            </w:p>
                            <w:p w14:paraId="3FC79BD3" w14:textId="77777777" w:rsidR="006E220C" w:rsidRPr="00842C6B" w:rsidRDefault="006E220C" w:rsidP="004A7579">
                              <w:pPr>
                                <w:pStyle w:val="Standard"/>
                                <w:snapToGrid w:val="0"/>
                                <w:spacing w:after="0" w:line="240" w:lineRule="auto"/>
                                <w:rPr>
                                  <w:sz w:val="16"/>
                                  <w:szCs w:val="16"/>
                                  <w:lang w:val="es-ES"/>
                                </w:rPr>
                              </w:pPr>
                              <w:r>
                                <w:rPr>
                                  <w:sz w:val="16"/>
                                  <w:szCs w:val="16"/>
                                  <w:lang w:val="es-ES"/>
                                </w:rPr>
                                <w:t>5.- T</w:t>
                              </w:r>
                              <w:r w:rsidRPr="008637FE">
                                <w:rPr>
                                  <w:sz w:val="16"/>
                                  <w:szCs w:val="16"/>
                                  <w:lang w:val="es-ES"/>
                                </w:rPr>
                                <w:t>ope de hule negro.</w:t>
                              </w:r>
                            </w:p>
                          </w:tc>
                        </w:tr>
                      </w:tbl>
                      <w:p w14:paraId="297B873E" w14:textId="77777777" w:rsidR="006E220C" w:rsidRPr="00466FAD" w:rsidRDefault="006E220C" w:rsidP="004A7579">
                        <w:pPr>
                          <w:pStyle w:val="Standard"/>
                          <w:snapToGrid w:val="0"/>
                          <w:spacing w:after="0" w:line="240" w:lineRule="auto"/>
                          <w:rPr>
                            <w:sz w:val="16"/>
                            <w:szCs w:val="16"/>
                            <w:lang w:val="es-ES"/>
                          </w:rPr>
                        </w:pPr>
                      </w:p>
                    </w:tc>
                  </w:tr>
                </w:tbl>
                <w:p w14:paraId="35154346" w14:textId="77777777" w:rsidR="006E220C" w:rsidRPr="00ED1DCE" w:rsidRDefault="006E220C" w:rsidP="004A7579">
                  <w:pPr>
                    <w:pStyle w:val="TableParagraph"/>
                    <w:tabs>
                      <w:tab w:val="left" w:pos="477"/>
                      <w:tab w:val="left" w:pos="478"/>
                    </w:tabs>
                    <w:ind w:left="477"/>
                    <w:rPr>
                      <w:sz w:val="18"/>
                    </w:rPr>
                  </w:pPr>
                </w:p>
              </w:tc>
            </w:tr>
          </w:tbl>
          <w:p w14:paraId="45EC7E05" w14:textId="77777777" w:rsidR="006E220C" w:rsidRPr="00453A16" w:rsidRDefault="006E220C" w:rsidP="004A7579">
            <w:pPr>
              <w:pStyle w:val="Standard"/>
              <w:snapToGrid w:val="0"/>
              <w:spacing w:after="120" w:line="240" w:lineRule="auto"/>
              <w:rPr>
                <w:rFonts w:eastAsia="Arial" w:cs="Arial"/>
                <w:sz w:val="18"/>
                <w:szCs w:val="18"/>
              </w:rPr>
            </w:pPr>
          </w:p>
        </w:tc>
      </w:tr>
      <w:tr w:rsidR="006E220C" w14:paraId="12BF0F1F" w14:textId="77777777" w:rsidTr="004A7579">
        <w:trPr>
          <w:trHeight w:val="50"/>
        </w:trPr>
        <w:tc>
          <w:tcPr>
            <w:tcW w:w="1242"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735C7A67" w14:textId="77777777" w:rsidR="006E220C" w:rsidRDefault="006E220C" w:rsidP="004A7579">
            <w:pPr>
              <w:pStyle w:val="Standard"/>
              <w:snapToGrid w:val="0"/>
              <w:spacing w:after="0" w:line="240" w:lineRule="auto"/>
              <w:rPr>
                <w:b/>
                <w:sz w:val="16"/>
                <w:szCs w:val="16"/>
                <w:lang w:val="es-ES"/>
              </w:rPr>
            </w:pPr>
            <w:r>
              <w:rPr>
                <w:b/>
                <w:sz w:val="16"/>
                <w:szCs w:val="16"/>
                <w:lang w:val="es-ES"/>
              </w:rPr>
              <w:lastRenderedPageBreak/>
              <w:t>Accesorios</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DD0AEAA" w14:textId="77777777" w:rsidR="006E220C" w:rsidRDefault="006E220C" w:rsidP="004A7579">
            <w:pPr>
              <w:pStyle w:val="Standard"/>
              <w:snapToGrid w:val="0"/>
              <w:spacing w:after="0" w:line="240" w:lineRule="auto"/>
              <w:jc w:val="center"/>
              <w:rPr>
                <w:sz w:val="16"/>
                <w:szCs w:val="16"/>
                <w:lang w:val="es-ES"/>
              </w:rPr>
            </w:pPr>
            <w:proofErr w:type="spellStart"/>
            <w:r>
              <w:rPr>
                <w:sz w:val="16"/>
                <w:szCs w:val="16"/>
                <w:lang w:val="es-ES"/>
              </w:rPr>
              <w:t>Cant</w:t>
            </w:r>
            <w:proofErr w:type="spellEnd"/>
          </w:p>
        </w:tc>
        <w:tc>
          <w:tcPr>
            <w:tcW w:w="848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C9834E" w14:textId="77777777" w:rsidR="006E220C" w:rsidRDefault="006E220C" w:rsidP="004A7579">
            <w:pPr>
              <w:pStyle w:val="Standard"/>
              <w:snapToGrid w:val="0"/>
              <w:spacing w:after="0" w:line="240" w:lineRule="auto"/>
              <w:jc w:val="center"/>
              <w:rPr>
                <w:sz w:val="16"/>
                <w:szCs w:val="16"/>
                <w:lang w:val="es-ES"/>
              </w:rPr>
            </w:pPr>
            <w:r>
              <w:rPr>
                <w:sz w:val="16"/>
                <w:szCs w:val="16"/>
                <w:lang w:val="es-ES"/>
              </w:rPr>
              <w:t>Descripción</w:t>
            </w:r>
          </w:p>
        </w:tc>
      </w:tr>
      <w:tr w:rsidR="006E220C" w14:paraId="0B6CBF96" w14:textId="77777777" w:rsidTr="004A7579">
        <w:trPr>
          <w:trHeight w:val="50"/>
        </w:trPr>
        <w:tc>
          <w:tcPr>
            <w:tcW w:w="1242" w:type="dxa"/>
            <w:vMerge/>
            <w:tcBorders>
              <w:left w:val="single" w:sz="4" w:space="0" w:color="000000"/>
              <w:bottom w:val="single" w:sz="4" w:space="0" w:color="auto"/>
            </w:tcBorders>
            <w:shd w:val="clear" w:color="auto" w:fill="auto"/>
            <w:tcMar>
              <w:top w:w="0" w:type="dxa"/>
              <w:left w:w="108" w:type="dxa"/>
              <w:bottom w:w="0" w:type="dxa"/>
              <w:right w:w="108" w:type="dxa"/>
            </w:tcMar>
            <w:vAlign w:val="center"/>
          </w:tcPr>
          <w:p w14:paraId="46B3CC30" w14:textId="77777777" w:rsidR="006E220C" w:rsidRDefault="006E220C" w:rsidP="004A7579"/>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AAD228E" w14:textId="77777777" w:rsidR="006E220C" w:rsidRDefault="006E220C" w:rsidP="004A7579">
            <w:pPr>
              <w:pStyle w:val="Standard"/>
              <w:snapToGrid w:val="0"/>
              <w:spacing w:after="0" w:line="240" w:lineRule="auto"/>
              <w:jc w:val="center"/>
              <w:rPr>
                <w:sz w:val="16"/>
                <w:szCs w:val="16"/>
                <w:lang w:val="es-ES"/>
              </w:rPr>
            </w:pPr>
          </w:p>
        </w:tc>
        <w:tc>
          <w:tcPr>
            <w:tcW w:w="848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13889C" w14:textId="77777777" w:rsidR="006E220C" w:rsidRDefault="006E220C" w:rsidP="004A7579">
            <w:pPr>
              <w:pStyle w:val="Standard"/>
              <w:snapToGrid w:val="0"/>
              <w:rPr>
                <w:sz w:val="16"/>
                <w:szCs w:val="16"/>
                <w:lang w:val="es-ES"/>
              </w:rPr>
            </w:pPr>
          </w:p>
        </w:tc>
      </w:tr>
      <w:tr w:rsidR="006E220C" w14:paraId="2B4E03FC" w14:textId="77777777" w:rsidTr="004A7579">
        <w:trPr>
          <w:trHeight w:val="50"/>
        </w:trPr>
        <w:tc>
          <w:tcPr>
            <w:tcW w:w="124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5FE9B15" w14:textId="77777777" w:rsidR="006E220C" w:rsidRDefault="006E220C" w:rsidP="004A7579">
            <w:pPr>
              <w:pStyle w:val="Standard"/>
              <w:snapToGrid w:val="0"/>
              <w:spacing w:after="0" w:line="240" w:lineRule="auto"/>
              <w:jc w:val="center"/>
              <w:rPr>
                <w:b/>
                <w:sz w:val="12"/>
                <w:szCs w:val="12"/>
                <w:lang w:val="es-ES"/>
              </w:rPr>
            </w:pPr>
            <w:r>
              <w:rPr>
                <w:b/>
                <w:sz w:val="12"/>
                <w:szCs w:val="12"/>
                <w:lang w:val="es-ES"/>
              </w:rPr>
              <w:t>Instalación de la unidad solicitada:</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3905A4E" w14:textId="77777777" w:rsidR="006E220C" w:rsidRDefault="006E220C" w:rsidP="004A7579">
            <w:pPr>
              <w:pStyle w:val="Standard"/>
              <w:snapToGrid w:val="0"/>
              <w:spacing w:after="0" w:line="240" w:lineRule="auto"/>
              <w:jc w:val="center"/>
              <w:rPr>
                <w:sz w:val="16"/>
                <w:szCs w:val="16"/>
                <w:lang w:val="es-ES"/>
              </w:rPr>
            </w:pPr>
            <w:proofErr w:type="spellStart"/>
            <w:r>
              <w:rPr>
                <w:sz w:val="16"/>
                <w:szCs w:val="16"/>
                <w:lang w:val="es-ES"/>
              </w:rPr>
              <w:t>Cant</w:t>
            </w:r>
            <w:proofErr w:type="spellEnd"/>
          </w:p>
        </w:tc>
        <w:tc>
          <w:tcPr>
            <w:tcW w:w="552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E54ED6" w14:textId="77777777" w:rsidR="006E220C" w:rsidRDefault="006E220C" w:rsidP="004A7579">
            <w:pPr>
              <w:pStyle w:val="Standard"/>
              <w:snapToGrid w:val="0"/>
              <w:spacing w:after="0" w:line="240" w:lineRule="auto"/>
              <w:jc w:val="center"/>
              <w:rPr>
                <w:sz w:val="16"/>
                <w:szCs w:val="16"/>
                <w:lang w:val="es-ES"/>
              </w:rPr>
            </w:pPr>
            <w:r>
              <w:rPr>
                <w:sz w:val="16"/>
                <w:szCs w:val="16"/>
                <w:lang w:val="es-ES"/>
              </w:rPr>
              <w:t>Descripción</w:t>
            </w:r>
          </w:p>
        </w:tc>
        <w:tc>
          <w:tcPr>
            <w:tcW w:w="295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0E1BD2" w14:textId="77777777" w:rsidR="006E220C" w:rsidRDefault="006E220C" w:rsidP="004A7579">
            <w:pPr>
              <w:pStyle w:val="Standard"/>
              <w:snapToGrid w:val="0"/>
              <w:spacing w:after="0" w:line="240" w:lineRule="auto"/>
              <w:jc w:val="center"/>
              <w:rPr>
                <w:sz w:val="16"/>
                <w:szCs w:val="16"/>
                <w:lang w:val="es-ES"/>
              </w:rPr>
            </w:pPr>
            <w:r>
              <w:rPr>
                <w:sz w:val="16"/>
                <w:szCs w:val="16"/>
                <w:lang w:val="es-ES"/>
              </w:rPr>
              <w:t>Nivel de atención</w:t>
            </w:r>
          </w:p>
        </w:tc>
      </w:tr>
      <w:tr w:rsidR="006E220C" w14:paraId="4E405106" w14:textId="77777777" w:rsidTr="004A7579">
        <w:trPr>
          <w:trHeight w:val="244"/>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AFB92F7" w14:textId="77777777" w:rsidR="006E220C" w:rsidRDefault="006E220C" w:rsidP="004A7579"/>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0420551" w14:textId="77777777" w:rsidR="006E220C" w:rsidRDefault="006E220C" w:rsidP="004A7579">
            <w:pPr>
              <w:pStyle w:val="Standard"/>
              <w:snapToGrid w:val="0"/>
              <w:spacing w:after="0" w:line="240" w:lineRule="auto"/>
              <w:jc w:val="center"/>
              <w:rPr>
                <w:sz w:val="16"/>
                <w:szCs w:val="16"/>
                <w:lang w:val="es-ES"/>
              </w:rPr>
            </w:pPr>
          </w:p>
        </w:tc>
        <w:tc>
          <w:tcPr>
            <w:tcW w:w="552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D2CA5F" w14:textId="77777777" w:rsidR="006E220C" w:rsidRDefault="006E220C" w:rsidP="004A7579">
            <w:pPr>
              <w:pStyle w:val="Standard"/>
              <w:snapToGrid w:val="0"/>
              <w:spacing w:after="0" w:line="240" w:lineRule="auto"/>
              <w:jc w:val="both"/>
              <w:rPr>
                <w:sz w:val="16"/>
                <w:szCs w:val="16"/>
                <w:lang w:val="es-ES"/>
              </w:rPr>
            </w:pPr>
          </w:p>
        </w:tc>
        <w:tc>
          <w:tcPr>
            <w:tcW w:w="95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AA5F1A" w14:textId="77777777" w:rsidR="006E220C" w:rsidRPr="008637FE" w:rsidRDefault="006E220C" w:rsidP="004A7579">
            <w:pPr>
              <w:pStyle w:val="Standard"/>
              <w:snapToGrid w:val="0"/>
              <w:spacing w:after="0" w:line="240" w:lineRule="auto"/>
              <w:jc w:val="center"/>
              <w:rPr>
                <w:strike/>
                <w:sz w:val="16"/>
                <w:szCs w:val="16"/>
                <w:lang w:val="es-ES"/>
              </w:rPr>
            </w:pPr>
            <w:r w:rsidRPr="008637FE">
              <w:rPr>
                <w:strike/>
                <w:sz w:val="16"/>
                <w:szCs w:val="16"/>
                <w:lang w:val="es-ES"/>
              </w:rPr>
              <w:t>Primer</w:t>
            </w:r>
          </w:p>
        </w:tc>
        <w:tc>
          <w:tcPr>
            <w:tcW w:w="95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0F31F3" w14:textId="77777777" w:rsidR="006E220C" w:rsidRDefault="006E220C" w:rsidP="004A7579">
            <w:pPr>
              <w:pStyle w:val="Standard"/>
              <w:snapToGrid w:val="0"/>
              <w:spacing w:after="0" w:line="240" w:lineRule="auto"/>
              <w:jc w:val="center"/>
              <w:rPr>
                <w:b/>
                <w:bCs/>
                <w:strike/>
                <w:sz w:val="16"/>
                <w:szCs w:val="16"/>
                <w:lang w:val="es-ES"/>
              </w:rPr>
            </w:pPr>
            <w:r>
              <w:rPr>
                <w:b/>
                <w:bCs/>
                <w:strike/>
                <w:sz w:val="16"/>
                <w:szCs w:val="16"/>
                <w:lang w:val="es-ES"/>
              </w:rPr>
              <w:t>Segundo</w:t>
            </w:r>
          </w:p>
        </w:tc>
        <w:tc>
          <w:tcPr>
            <w:tcW w:w="1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FC1862" w14:textId="77777777" w:rsidR="006E220C" w:rsidRDefault="006E220C" w:rsidP="004A7579">
            <w:pPr>
              <w:pStyle w:val="Standard"/>
              <w:snapToGrid w:val="0"/>
              <w:spacing w:after="0" w:line="240" w:lineRule="auto"/>
              <w:jc w:val="center"/>
              <w:rPr>
                <w:b/>
                <w:bCs/>
                <w:strike/>
                <w:sz w:val="16"/>
                <w:szCs w:val="16"/>
                <w:lang w:val="es-ES"/>
              </w:rPr>
            </w:pPr>
            <w:r>
              <w:rPr>
                <w:b/>
                <w:bCs/>
                <w:strike/>
                <w:sz w:val="16"/>
                <w:szCs w:val="16"/>
                <w:lang w:val="es-ES"/>
              </w:rPr>
              <w:t>Tercer</w:t>
            </w:r>
          </w:p>
        </w:tc>
      </w:tr>
      <w:tr w:rsidR="006E220C" w14:paraId="7AB2F4FB" w14:textId="77777777" w:rsidTr="004A7579">
        <w:trPr>
          <w:trHeight w:val="331"/>
        </w:trPr>
        <w:tc>
          <w:tcPr>
            <w:tcW w:w="124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47142D3" w14:textId="77777777" w:rsidR="006E220C" w:rsidRDefault="006E220C" w:rsidP="004A7579">
            <w:pPr>
              <w:pStyle w:val="Standard"/>
              <w:snapToGrid w:val="0"/>
              <w:spacing w:after="0" w:line="240" w:lineRule="auto"/>
              <w:jc w:val="center"/>
            </w:pPr>
            <w:proofErr w:type="gramStart"/>
            <w:r>
              <w:rPr>
                <w:b/>
                <w:sz w:val="16"/>
                <w:szCs w:val="16"/>
                <w:lang w:val="es-ES"/>
              </w:rPr>
              <w:t>Documentos a entregar</w:t>
            </w:r>
            <w:proofErr w:type="gramEnd"/>
            <w:r>
              <w:rPr>
                <w:b/>
                <w:sz w:val="16"/>
                <w:szCs w:val="16"/>
                <w:lang w:val="es-ES"/>
              </w:rPr>
              <w:t xml:space="preserve"> y requisitos de evaluación técnica</w:t>
            </w:r>
          </w:p>
        </w:tc>
        <w:tc>
          <w:tcPr>
            <w:tcW w:w="9049"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1D64DA" w14:textId="77777777" w:rsidR="006E220C" w:rsidRDefault="006E220C" w:rsidP="004A7579">
            <w:pPr>
              <w:pStyle w:val="Standard"/>
              <w:snapToGrid w:val="0"/>
              <w:spacing w:after="0" w:line="240" w:lineRule="auto"/>
              <w:rPr>
                <w:sz w:val="16"/>
                <w:szCs w:val="16"/>
                <w:lang w:val="es-ES"/>
              </w:rPr>
            </w:pPr>
            <w:r>
              <w:rPr>
                <w:sz w:val="16"/>
                <w:szCs w:val="16"/>
                <w:lang w:val="es-ES"/>
              </w:rPr>
              <w:t>Manual de usuario y guía rápida en español</w:t>
            </w:r>
          </w:p>
        </w:tc>
      </w:tr>
      <w:tr w:rsidR="006E220C" w14:paraId="11D93C48" w14:textId="77777777" w:rsidTr="004A7579">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6D2FB4" w14:textId="77777777" w:rsidR="006E220C" w:rsidRDefault="006E220C" w:rsidP="004A7579"/>
        </w:tc>
        <w:tc>
          <w:tcPr>
            <w:tcW w:w="9049"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CBE33B" w14:textId="77777777" w:rsidR="006E220C" w:rsidRDefault="006E220C" w:rsidP="004A7579">
            <w:pPr>
              <w:pStyle w:val="Standard"/>
              <w:snapToGrid w:val="0"/>
              <w:spacing w:after="0" w:line="240" w:lineRule="auto"/>
              <w:rPr>
                <w:sz w:val="16"/>
                <w:szCs w:val="16"/>
                <w:lang w:val="es-ES"/>
              </w:rPr>
            </w:pPr>
            <w:r>
              <w:rPr>
                <w:sz w:val="16"/>
                <w:szCs w:val="16"/>
                <w:lang w:val="es-ES"/>
              </w:rPr>
              <w:t xml:space="preserve">Copia simple del registro sanitario vigente o justificación sustentada del licitante en caso de que no aplique  </w:t>
            </w:r>
          </w:p>
        </w:tc>
      </w:tr>
      <w:tr w:rsidR="006E220C" w14:paraId="1DB82EE4" w14:textId="77777777" w:rsidTr="004A7579">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5EA54B8" w14:textId="77777777" w:rsidR="006E220C" w:rsidRDefault="006E220C" w:rsidP="004A7579"/>
        </w:tc>
        <w:tc>
          <w:tcPr>
            <w:tcW w:w="9049" w:type="dxa"/>
            <w:gridSpan w:val="8"/>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9C10A63" w14:textId="77777777" w:rsidR="006E220C" w:rsidRDefault="006E220C" w:rsidP="004A7579">
            <w:pPr>
              <w:pStyle w:val="Standard"/>
              <w:snapToGrid w:val="0"/>
              <w:spacing w:after="0" w:line="240" w:lineRule="auto"/>
              <w:rPr>
                <w:sz w:val="16"/>
                <w:szCs w:val="16"/>
                <w:lang w:val="es-ES"/>
              </w:rPr>
            </w:pPr>
            <w:r>
              <w:rPr>
                <w:sz w:val="16"/>
                <w:szCs w:val="16"/>
                <w:lang w:val="es-ES"/>
              </w:rPr>
              <w:t>Original de catálogos, folletos, manuales, guías u otro necesario para indicar las referencias técnicas solicitadas</w:t>
            </w:r>
          </w:p>
        </w:tc>
      </w:tr>
      <w:tr w:rsidR="006E220C" w14:paraId="7E8FC622" w14:textId="77777777" w:rsidTr="004A7579">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EB99C6" w14:textId="77777777" w:rsidR="006E220C" w:rsidRDefault="006E220C" w:rsidP="004A7579"/>
        </w:tc>
        <w:tc>
          <w:tcPr>
            <w:tcW w:w="9049" w:type="dxa"/>
            <w:gridSpan w:val="8"/>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12771C92" w14:textId="77777777" w:rsidR="006E220C" w:rsidRDefault="006E220C" w:rsidP="004A7579">
            <w:pPr>
              <w:pStyle w:val="Standard"/>
              <w:snapToGrid w:val="0"/>
              <w:spacing w:after="0" w:line="240" w:lineRule="auto"/>
              <w:rPr>
                <w:sz w:val="16"/>
                <w:szCs w:val="16"/>
                <w:lang w:val="es-ES"/>
              </w:rPr>
            </w:pPr>
            <w:r>
              <w:rPr>
                <w:sz w:val="16"/>
                <w:szCs w:val="16"/>
                <w:lang w:val="es-ES"/>
              </w:rPr>
              <w:t xml:space="preserve">Carta compromiso original para garantía del distribuidor y/o fabricante </w:t>
            </w:r>
          </w:p>
        </w:tc>
      </w:tr>
      <w:tr w:rsidR="006E220C" w14:paraId="1F127349" w14:textId="77777777" w:rsidTr="004A7579">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CB0EFEC" w14:textId="77777777" w:rsidR="006E220C" w:rsidRDefault="006E220C" w:rsidP="004A7579"/>
        </w:tc>
        <w:tc>
          <w:tcPr>
            <w:tcW w:w="6696" w:type="dxa"/>
            <w:gridSpan w:val="4"/>
            <w:tcBorders>
              <w:left w:val="single" w:sz="4" w:space="0" w:color="000000"/>
              <w:bottom w:val="single" w:sz="4" w:space="0" w:color="000000"/>
            </w:tcBorders>
            <w:tcMar>
              <w:top w:w="0" w:type="dxa"/>
              <w:left w:w="108" w:type="dxa"/>
              <w:bottom w:w="0" w:type="dxa"/>
              <w:right w:w="108" w:type="dxa"/>
            </w:tcMar>
            <w:vAlign w:val="center"/>
          </w:tcPr>
          <w:p w14:paraId="5AF12E63" w14:textId="77777777" w:rsidR="006E220C" w:rsidRDefault="006E220C" w:rsidP="004A7579">
            <w:pPr>
              <w:pStyle w:val="Standard"/>
              <w:snapToGrid w:val="0"/>
              <w:spacing w:after="0" w:line="240" w:lineRule="auto"/>
              <w:rPr>
                <w:sz w:val="16"/>
                <w:szCs w:val="16"/>
                <w:lang w:val="es-ES"/>
              </w:rPr>
            </w:pPr>
            <w:r>
              <w:rPr>
                <w:sz w:val="16"/>
                <w:szCs w:val="16"/>
                <w:lang w:val="es-ES"/>
              </w:rPr>
              <w:t>por al menos</w:t>
            </w:r>
          </w:p>
        </w:tc>
        <w:tc>
          <w:tcPr>
            <w:tcW w:w="90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18D7D54" w14:textId="77777777" w:rsidR="006E220C" w:rsidRDefault="006E220C" w:rsidP="004A7579">
            <w:pPr>
              <w:pStyle w:val="Standard"/>
              <w:snapToGrid w:val="0"/>
              <w:spacing w:after="0" w:line="240" w:lineRule="auto"/>
              <w:jc w:val="center"/>
              <w:rPr>
                <w:sz w:val="16"/>
                <w:szCs w:val="16"/>
                <w:lang w:val="es-ES"/>
              </w:rPr>
            </w:pPr>
            <w:r>
              <w:rPr>
                <w:sz w:val="16"/>
                <w:szCs w:val="16"/>
                <w:lang w:val="es-ES"/>
              </w:rPr>
              <w:t>1</w:t>
            </w:r>
          </w:p>
        </w:tc>
        <w:tc>
          <w:tcPr>
            <w:tcW w:w="1453"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C0DF8E6" w14:textId="77777777" w:rsidR="006E220C" w:rsidRDefault="006E220C" w:rsidP="004A7579">
            <w:pPr>
              <w:pStyle w:val="Standard"/>
              <w:snapToGrid w:val="0"/>
              <w:spacing w:after="0" w:line="240" w:lineRule="auto"/>
              <w:jc w:val="both"/>
              <w:rPr>
                <w:sz w:val="16"/>
                <w:szCs w:val="16"/>
                <w:lang w:val="es-ES"/>
              </w:rPr>
            </w:pPr>
            <w:r>
              <w:rPr>
                <w:sz w:val="16"/>
                <w:szCs w:val="16"/>
                <w:lang w:val="es-ES"/>
              </w:rPr>
              <w:t>años.</w:t>
            </w:r>
          </w:p>
        </w:tc>
      </w:tr>
      <w:tr w:rsidR="006E220C" w14:paraId="21788D57" w14:textId="77777777" w:rsidTr="004A7579">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DD884B" w14:textId="77777777" w:rsidR="006E220C" w:rsidRDefault="006E220C" w:rsidP="004A7579"/>
        </w:tc>
        <w:tc>
          <w:tcPr>
            <w:tcW w:w="9049"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C277BE" w14:textId="77777777" w:rsidR="006E220C" w:rsidRDefault="006E220C" w:rsidP="004A7579">
            <w:pPr>
              <w:pStyle w:val="Standard"/>
              <w:snapToGrid w:val="0"/>
              <w:spacing w:after="0" w:line="240" w:lineRule="auto"/>
              <w:jc w:val="both"/>
              <w:rPr>
                <w:sz w:val="16"/>
                <w:szCs w:val="16"/>
                <w:lang w:val="es-ES"/>
              </w:rPr>
            </w:pPr>
            <w:r>
              <w:rPr>
                <w:sz w:val="16"/>
                <w:szCs w:val="16"/>
                <w:lang w:val="es-ES"/>
              </w:rPr>
              <w:t>Carta compromiso original del distribuidor y/o fabricante para soporte técnico y refacciones garantizando al menos 5 años.</w:t>
            </w:r>
          </w:p>
        </w:tc>
      </w:tr>
      <w:tr w:rsidR="006E220C" w14:paraId="5E6D777F" w14:textId="77777777" w:rsidTr="004A7579">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8D309DD" w14:textId="77777777" w:rsidR="006E220C" w:rsidRDefault="006E220C" w:rsidP="004A7579"/>
        </w:tc>
        <w:tc>
          <w:tcPr>
            <w:tcW w:w="9049"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2E3329" w14:textId="77777777" w:rsidR="006E220C" w:rsidRDefault="006E220C" w:rsidP="004A7579">
            <w:pPr>
              <w:pStyle w:val="Standard"/>
              <w:snapToGrid w:val="0"/>
              <w:spacing w:after="0" w:line="240" w:lineRule="auto"/>
              <w:jc w:val="both"/>
              <w:rPr>
                <w:sz w:val="16"/>
                <w:szCs w:val="16"/>
                <w:lang w:val="es-ES"/>
              </w:rPr>
            </w:pPr>
            <w:r>
              <w:rPr>
                <w:sz w:val="16"/>
                <w:szCs w:val="16"/>
                <w:lang w:val="es-ES"/>
              </w:rPr>
              <w:t>Carta compromiso original del distribuidor y/o fabricante que garantice la entrega de equipo nuevo.</w:t>
            </w:r>
          </w:p>
        </w:tc>
      </w:tr>
      <w:tr w:rsidR="006E220C" w14:paraId="12AD493A" w14:textId="77777777" w:rsidTr="004A7579">
        <w:trPr>
          <w:trHeight w:val="56"/>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88E278B" w14:textId="77777777" w:rsidR="006E220C" w:rsidRDefault="006E220C" w:rsidP="004A7579"/>
        </w:tc>
        <w:tc>
          <w:tcPr>
            <w:tcW w:w="993"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8FC241" w14:textId="77777777" w:rsidR="006E220C" w:rsidRDefault="006E220C" w:rsidP="004A7579">
            <w:pPr>
              <w:pStyle w:val="Standard"/>
              <w:snapToGrid w:val="0"/>
              <w:spacing w:after="0" w:line="240" w:lineRule="auto"/>
              <w:jc w:val="center"/>
              <w:rPr>
                <w:sz w:val="16"/>
                <w:szCs w:val="16"/>
                <w:lang w:val="es-ES"/>
              </w:rPr>
            </w:pPr>
            <w:r>
              <w:rPr>
                <w:sz w:val="16"/>
                <w:szCs w:val="16"/>
                <w:lang w:val="es-ES"/>
              </w:rPr>
              <w:t>Productos de origen nacional</w:t>
            </w:r>
          </w:p>
        </w:tc>
        <w:tc>
          <w:tcPr>
            <w:tcW w:w="805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C31BF" w14:textId="77777777" w:rsidR="006E220C" w:rsidRDefault="006E220C" w:rsidP="004A7579">
            <w:pPr>
              <w:pStyle w:val="Standard"/>
              <w:snapToGrid w:val="0"/>
              <w:spacing w:after="0" w:line="240" w:lineRule="auto"/>
              <w:jc w:val="both"/>
              <w:rPr>
                <w:sz w:val="16"/>
                <w:szCs w:val="16"/>
                <w:lang w:val="es-ES"/>
              </w:rPr>
            </w:pPr>
            <w:r>
              <w:rPr>
                <w:sz w:val="16"/>
                <w:szCs w:val="16"/>
                <w:lang w:val="es-ES"/>
              </w:rPr>
              <w:t xml:space="preserve">Copia simple de carta de buenas prácticas de fabricación COFEPRIS y/o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6E220C" w14:paraId="2CBF04F6" w14:textId="77777777" w:rsidTr="004A7579">
        <w:trPr>
          <w:trHeight w:val="75"/>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CDEEB92" w14:textId="77777777" w:rsidR="006E220C" w:rsidRDefault="006E220C" w:rsidP="004A7579"/>
        </w:tc>
        <w:tc>
          <w:tcPr>
            <w:tcW w:w="993"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F000E0A" w14:textId="77777777" w:rsidR="006E220C" w:rsidRDefault="006E220C" w:rsidP="004A7579"/>
        </w:tc>
        <w:tc>
          <w:tcPr>
            <w:tcW w:w="805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2772D8" w14:textId="77777777" w:rsidR="006E220C" w:rsidRDefault="006E220C" w:rsidP="004A7579">
            <w:pPr>
              <w:pStyle w:val="Standard"/>
              <w:snapToGrid w:val="0"/>
              <w:spacing w:after="0" w:line="240" w:lineRule="auto"/>
              <w:jc w:val="both"/>
              <w:rPr>
                <w:sz w:val="16"/>
                <w:szCs w:val="16"/>
                <w:lang w:val="es-ES"/>
              </w:rPr>
            </w:pPr>
            <w:r>
              <w:rPr>
                <w:sz w:val="16"/>
                <w:szCs w:val="16"/>
                <w:lang w:val="es-ES"/>
              </w:rPr>
              <w:t>Carta original de apoyo solidario en la licitación del fabricante o,</w:t>
            </w:r>
          </w:p>
          <w:p w14:paraId="746DA0CE" w14:textId="77777777" w:rsidR="006E220C" w:rsidRDefault="006E220C" w:rsidP="004A7579">
            <w:pPr>
              <w:pStyle w:val="Standard"/>
              <w:spacing w:after="0" w:line="240" w:lineRule="auto"/>
              <w:jc w:val="both"/>
            </w:pPr>
            <w:r>
              <w:rPr>
                <w:sz w:val="16"/>
                <w:szCs w:val="16"/>
                <w:lang w:val="es-ES"/>
              </w:rPr>
              <w:t>Carta de apoyo del distribuidor principal y copia de la carta de distribución del fabricante vigente.</w:t>
            </w:r>
          </w:p>
        </w:tc>
      </w:tr>
      <w:tr w:rsidR="006E220C" w14:paraId="695AA27E" w14:textId="77777777" w:rsidTr="004A7579">
        <w:trPr>
          <w:trHeight w:val="75"/>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2E0A3D" w14:textId="77777777" w:rsidR="006E220C" w:rsidRDefault="006E220C" w:rsidP="004A7579"/>
        </w:tc>
        <w:tc>
          <w:tcPr>
            <w:tcW w:w="993"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C4B9AD3" w14:textId="77777777" w:rsidR="006E220C" w:rsidRDefault="006E220C" w:rsidP="004A7579">
            <w:pPr>
              <w:pStyle w:val="Standard"/>
              <w:snapToGrid w:val="0"/>
              <w:spacing w:after="0" w:line="240" w:lineRule="auto"/>
              <w:jc w:val="center"/>
              <w:rPr>
                <w:sz w:val="16"/>
                <w:szCs w:val="16"/>
                <w:lang w:val="es-ES"/>
              </w:rPr>
            </w:pPr>
            <w:r>
              <w:rPr>
                <w:sz w:val="16"/>
                <w:szCs w:val="16"/>
                <w:lang w:val="es-ES"/>
              </w:rPr>
              <w:t>Productos de origen extranjero</w:t>
            </w:r>
          </w:p>
        </w:tc>
        <w:tc>
          <w:tcPr>
            <w:tcW w:w="805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7F9A98" w14:textId="77777777" w:rsidR="006E220C" w:rsidRDefault="006E220C" w:rsidP="004A7579">
            <w:pPr>
              <w:pStyle w:val="Standard"/>
              <w:snapToGrid w:val="0"/>
              <w:spacing w:after="0" w:line="240" w:lineRule="auto"/>
              <w:jc w:val="both"/>
              <w:rPr>
                <w:sz w:val="16"/>
                <w:szCs w:val="16"/>
                <w:lang w:val="es-ES"/>
              </w:rPr>
            </w:pPr>
            <w:r>
              <w:rPr>
                <w:sz w:val="16"/>
                <w:szCs w:val="16"/>
                <w:lang w:val="es-ES"/>
              </w:rPr>
              <w:t xml:space="preserve">Copia simple de certificado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6E220C" w14:paraId="7651CBFC" w14:textId="77777777" w:rsidTr="004A7579">
        <w:trPr>
          <w:trHeight w:val="75"/>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5189D8E" w14:textId="77777777" w:rsidR="006E220C" w:rsidRDefault="006E220C" w:rsidP="004A7579"/>
        </w:tc>
        <w:tc>
          <w:tcPr>
            <w:tcW w:w="993"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612C00" w14:textId="77777777" w:rsidR="006E220C" w:rsidRDefault="006E220C" w:rsidP="004A7579"/>
        </w:tc>
        <w:tc>
          <w:tcPr>
            <w:tcW w:w="805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E1C68E" w14:textId="77777777" w:rsidR="006E220C" w:rsidRDefault="006E220C" w:rsidP="004A7579">
            <w:pPr>
              <w:pStyle w:val="Standard"/>
              <w:snapToGrid w:val="0"/>
              <w:spacing w:after="0" w:line="240" w:lineRule="auto"/>
              <w:jc w:val="both"/>
              <w:rPr>
                <w:sz w:val="16"/>
                <w:szCs w:val="16"/>
                <w:lang w:val="es-ES"/>
              </w:rPr>
            </w:pPr>
            <w:r>
              <w:rPr>
                <w:sz w:val="16"/>
                <w:szCs w:val="16"/>
                <w:lang w:val="es-ES"/>
              </w:rPr>
              <w:t>Carta original de apoyo solidario en la licitación del fabricante o,</w:t>
            </w:r>
          </w:p>
          <w:p w14:paraId="3E8B0529" w14:textId="77777777" w:rsidR="006E220C" w:rsidRDefault="006E220C" w:rsidP="004A7579">
            <w:pPr>
              <w:pStyle w:val="Standard"/>
              <w:spacing w:after="0" w:line="240" w:lineRule="auto"/>
              <w:jc w:val="both"/>
            </w:pPr>
            <w:r>
              <w:rPr>
                <w:sz w:val="16"/>
                <w:szCs w:val="16"/>
                <w:lang w:val="es-ES"/>
              </w:rPr>
              <w:t>Carta de apoyo del distribuidor principal y copia de la carta de distribución del fabricante vigente.</w:t>
            </w:r>
          </w:p>
        </w:tc>
      </w:tr>
      <w:tr w:rsidR="006E220C" w14:paraId="4DC97ABB" w14:textId="77777777" w:rsidTr="004A7579">
        <w:trPr>
          <w:trHeight w:val="145"/>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B0B7770" w14:textId="77777777" w:rsidR="006E220C" w:rsidRDefault="006E220C" w:rsidP="004A7579"/>
        </w:tc>
        <w:tc>
          <w:tcPr>
            <w:tcW w:w="993"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F1C4F3" w14:textId="77777777" w:rsidR="006E220C" w:rsidRDefault="006E220C" w:rsidP="004A7579"/>
        </w:tc>
        <w:tc>
          <w:tcPr>
            <w:tcW w:w="805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1D8022" w14:textId="77777777" w:rsidR="006E220C" w:rsidRDefault="006E220C" w:rsidP="004A7579">
            <w:pPr>
              <w:pStyle w:val="Standard"/>
              <w:snapToGrid w:val="0"/>
              <w:spacing w:after="0" w:line="240" w:lineRule="auto"/>
              <w:rPr>
                <w:sz w:val="16"/>
                <w:szCs w:val="16"/>
                <w:lang w:val="es-ES"/>
              </w:rPr>
            </w:pPr>
            <w:r w:rsidRPr="00D921C6">
              <w:rPr>
                <w:sz w:val="16"/>
                <w:szCs w:val="16"/>
                <w:lang w:val="es-ES"/>
              </w:rPr>
              <w:t>Certificados de calidad al menos uno: CE, JIS, FDA</w:t>
            </w:r>
          </w:p>
        </w:tc>
      </w:tr>
    </w:tbl>
    <w:p w14:paraId="12EFDA04" w14:textId="4630415C" w:rsidR="00376381" w:rsidRDefault="00376381" w:rsidP="00376381">
      <w:pPr>
        <w:pStyle w:val="Prrafodelista"/>
        <w:ind w:left="0"/>
        <w:jc w:val="center"/>
        <w:rPr>
          <w:rFonts w:ascii="Arial" w:hAnsi="Arial" w:cs="Arial"/>
          <w:sz w:val="18"/>
          <w:szCs w:val="18"/>
          <w:lang w:val="es-ES" w:eastAsia="es-ES" w:bidi="es-ES"/>
        </w:rPr>
      </w:pPr>
    </w:p>
    <w:p w14:paraId="03E9DB99" w14:textId="3D9A2F29" w:rsidR="00376381" w:rsidRDefault="00376381" w:rsidP="00376381">
      <w:pPr>
        <w:pStyle w:val="Prrafodelista"/>
        <w:ind w:left="0"/>
        <w:jc w:val="center"/>
        <w:rPr>
          <w:rFonts w:ascii="Arial" w:hAnsi="Arial" w:cs="Arial"/>
          <w:sz w:val="18"/>
          <w:szCs w:val="18"/>
          <w:lang w:val="es-ES" w:eastAsia="es-ES" w:bidi="es-ES"/>
        </w:rPr>
      </w:pPr>
    </w:p>
    <w:p w14:paraId="5F1002AC" w14:textId="174F5372" w:rsidR="00376381" w:rsidRDefault="00376381" w:rsidP="00376381">
      <w:pPr>
        <w:pStyle w:val="Prrafodelista"/>
        <w:ind w:left="0"/>
        <w:jc w:val="center"/>
        <w:rPr>
          <w:rFonts w:ascii="Arial" w:hAnsi="Arial" w:cs="Arial"/>
          <w:sz w:val="18"/>
          <w:szCs w:val="18"/>
          <w:lang w:val="es-ES" w:eastAsia="es-ES" w:bidi="es-ES"/>
        </w:rPr>
      </w:pPr>
      <w:r w:rsidRPr="00BF4961">
        <w:rPr>
          <w:rFonts w:ascii="Arial" w:eastAsia="Arial" w:hAnsi="Arial" w:cs="Arial"/>
          <w:b/>
          <w:bCs/>
          <w:color w:val="000000"/>
        </w:rPr>
        <w:t xml:space="preserve">RENGLON </w:t>
      </w:r>
      <w:r>
        <w:rPr>
          <w:rFonts w:ascii="Arial" w:eastAsia="Arial" w:hAnsi="Arial" w:cs="Arial"/>
          <w:b/>
          <w:bCs/>
          <w:color w:val="000000"/>
        </w:rPr>
        <w:t>2</w:t>
      </w:r>
      <w:r w:rsidR="00B77FFE">
        <w:rPr>
          <w:rFonts w:ascii="Arial" w:eastAsia="Arial" w:hAnsi="Arial" w:cs="Arial"/>
          <w:b/>
          <w:bCs/>
          <w:color w:val="000000"/>
        </w:rPr>
        <w:t>2</w:t>
      </w:r>
    </w:p>
    <w:p w14:paraId="28852176" w14:textId="1C4877F9" w:rsidR="00376381" w:rsidRDefault="006E220C" w:rsidP="00376381">
      <w:pPr>
        <w:pStyle w:val="Prrafodelista"/>
        <w:ind w:left="0"/>
        <w:jc w:val="center"/>
        <w:rPr>
          <w:rFonts w:ascii="Arial" w:hAnsi="Arial" w:cs="Arial"/>
          <w:sz w:val="18"/>
          <w:szCs w:val="18"/>
          <w:lang w:val="es-ES" w:eastAsia="es-ES" w:bidi="es-ES"/>
        </w:rPr>
      </w:pPr>
      <w:r w:rsidRPr="006E220C">
        <w:rPr>
          <w:rFonts w:ascii="Arial" w:eastAsia="Arial" w:hAnsi="Arial" w:cs="Arial"/>
          <w:b/>
          <w:bCs/>
          <w:color w:val="000000"/>
        </w:rPr>
        <w:t>MESA CARRO DE ANESTESIOLOGO</w:t>
      </w:r>
    </w:p>
    <w:p w14:paraId="0127DA46" w14:textId="07DEF69C" w:rsidR="00376381" w:rsidRDefault="00376381" w:rsidP="00376381">
      <w:pPr>
        <w:pStyle w:val="Prrafodelista"/>
        <w:ind w:left="0"/>
        <w:jc w:val="center"/>
        <w:rPr>
          <w:rFonts w:ascii="Arial" w:hAnsi="Arial" w:cs="Arial"/>
          <w:sz w:val="18"/>
          <w:szCs w:val="18"/>
          <w:lang w:val="es-ES" w:eastAsia="es-ES" w:bidi="es-ES"/>
        </w:rPr>
      </w:pPr>
    </w:p>
    <w:tbl>
      <w:tblPr>
        <w:tblW w:w="10197" w:type="dxa"/>
        <w:tblInd w:w="-118" w:type="dxa"/>
        <w:tblLayout w:type="fixed"/>
        <w:tblCellMar>
          <w:left w:w="10" w:type="dxa"/>
          <w:right w:w="10" w:type="dxa"/>
        </w:tblCellMar>
        <w:tblLook w:val="04A0" w:firstRow="1" w:lastRow="0" w:firstColumn="1" w:lastColumn="0" w:noHBand="0" w:noVBand="1"/>
      </w:tblPr>
      <w:tblGrid>
        <w:gridCol w:w="1242"/>
        <w:gridCol w:w="567"/>
        <w:gridCol w:w="426"/>
        <w:gridCol w:w="5103"/>
        <w:gridCol w:w="600"/>
        <w:gridCol w:w="350"/>
        <w:gridCol w:w="550"/>
        <w:gridCol w:w="400"/>
        <w:gridCol w:w="959"/>
      </w:tblGrid>
      <w:tr w:rsidR="006E220C" w14:paraId="6D7089D6" w14:textId="77777777" w:rsidTr="004A7579">
        <w:trPr>
          <w:trHeight w:val="546"/>
        </w:trPr>
        <w:tc>
          <w:tcPr>
            <w:tcW w:w="12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8BD087" w14:textId="77777777" w:rsidR="006E220C" w:rsidRDefault="006E220C" w:rsidP="004A7579">
            <w:pPr>
              <w:pStyle w:val="Standard"/>
              <w:snapToGrid w:val="0"/>
              <w:spacing w:after="0" w:line="240" w:lineRule="auto"/>
              <w:jc w:val="center"/>
              <w:rPr>
                <w:b/>
                <w:sz w:val="16"/>
                <w:szCs w:val="16"/>
                <w:lang w:val="es-ES"/>
              </w:rPr>
            </w:pPr>
            <w:r>
              <w:rPr>
                <w:b/>
                <w:sz w:val="16"/>
                <w:szCs w:val="16"/>
                <w:lang w:val="es-ES"/>
              </w:rPr>
              <w:t>Descripción Técnica:</w:t>
            </w:r>
          </w:p>
        </w:tc>
        <w:tc>
          <w:tcPr>
            <w:tcW w:w="89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tbl>
            <w:tblPr>
              <w:tblW w:w="8847" w:type="dxa"/>
              <w:tblBorders>
                <w:top w:val="nil"/>
                <w:left w:val="nil"/>
                <w:bottom w:val="nil"/>
                <w:right w:val="nil"/>
              </w:tblBorders>
              <w:tblLayout w:type="fixed"/>
              <w:tblLook w:val="0000" w:firstRow="0" w:lastRow="0" w:firstColumn="0" w:lastColumn="0" w:noHBand="0" w:noVBand="0"/>
            </w:tblPr>
            <w:tblGrid>
              <w:gridCol w:w="8847"/>
            </w:tblGrid>
            <w:tr w:rsidR="006E220C" w14:paraId="2D3D7BF1" w14:textId="77777777" w:rsidTr="004A7579">
              <w:trPr>
                <w:trHeight w:val="488"/>
              </w:trPr>
              <w:tc>
                <w:tcPr>
                  <w:tcW w:w="8847" w:type="dxa"/>
                </w:tcPr>
                <w:tbl>
                  <w:tblPr>
                    <w:tblW w:w="8729" w:type="dxa"/>
                    <w:tblBorders>
                      <w:top w:val="nil"/>
                      <w:left w:val="nil"/>
                      <w:bottom w:val="nil"/>
                      <w:right w:val="nil"/>
                    </w:tblBorders>
                    <w:tblLayout w:type="fixed"/>
                    <w:tblLook w:val="0000" w:firstRow="0" w:lastRow="0" w:firstColumn="0" w:lastColumn="0" w:noHBand="0" w:noVBand="0"/>
                  </w:tblPr>
                  <w:tblGrid>
                    <w:gridCol w:w="8729"/>
                  </w:tblGrid>
                  <w:tr w:rsidR="006E220C" w:rsidRPr="00466FAD" w14:paraId="1E613135" w14:textId="77777777" w:rsidTr="004A7579">
                    <w:trPr>
                      <w:trHeight w:val="783"/>
                    </w:trPr>
                    <w:tc>
                      <w:tcPr>
                        <w:tcW w:w="8729" w:type="dxa"/>
                      </w:tcPr>
                      <w:p w14:paraId="72CB8B54" w14:textId="77777777" w:rsidR="006E220C" w:rsidRDefault="006E220C" w:rsidP="004A7579"/>
                      <w:tbl>
                        <w:tblPr>
                          <w:tblW w:w="8835" w:type="dxa"/>
                          <w:tblBorders>
                            <w:top w:val="nil"/>
                            <w:left w:val="nil"/>
                            <w:bottom w:val="nil"/>
                            <w:right w:val="nil"/>
                          </w:tblBorders>
                          <w:tblLayout w:type="fixed"/>
                          <w:tblLook w:val="0000" w:firstRow="0" w:lastRow="0" w:firstColumn="0" w:lastColumn="0" w:noHBand="0" w:noVBand="0"/>
                        </w:tblPr>
                        <w:tblGrid>
                          <w:gridCol w:w="8835"/>
                        </w:tblGrid>
                        <w:tr w:rsidR="006E220C" w:rsidRPr="00842C6B" w14:paraId="14D3C83D" w14:textId="77777777" w:rsidTr="004A7579">
                          <w:trPr>
                            <w:trHeight w:val="1670"/>
                          </w:trPr>
                          <w:tc>
                            <w:tcPr>
                              <w:tcW w:w="8835" w:type="dxa"/>
                            </w:tcPr>
                            <w:p w14:paraId="05AD0FE1" w14:textId="77777777" w:rsidR="006E220C" w:rsidRPr="00727329" w:rsidRDefault="006E220C" w:rsidP="004A7579">
                              <w:pPr>
                                <w:autoSpaceDE w:val="0"/>
                                <w:adjustRightInd w:val="0"/>
                                <w:rPr>
                                  <w:rFonts w:ascii="Palatino Linotype" w:hAnsi="Palatino Linotype" w:cs="Palatino Linotype"/>
                                  <w:sz w:val="16"/>
                                  <w:szCs w:val="16"/>
                                  <w:lang w:val="es-ES"/>
                                </w:rPr>
                              </w:pPr>
                              <w:r w:rsidRPr="00727329">
                                <w:rPr>
                                  <w:rFonts w:ascii="Palatino Linotype" w:hAnsi="Palatino Linotype" w:cs="Palatino Linotype"/>
                                  <w:sz w:val="16"/>
                                  <w:szCs w:val="16"/>
                                  <w:lang w:val="es-ES"/>
                                </w:rPr>
                                <w:t>1.-</w:t>
                              </w:r>
                              <w:r>
                                <w:rPr>
                                  <w:rFonts w:ascii="Palatino Linotype" w:hAnsi="Palatino Linotype" w:cs="Palatino Linotype"/>
                                  <w:sz w:val="16"/>
                                  <w:szCs w:val="16"/>
                                  <w:lang w:val="es-ES"/>
                                </w:rPr>
                                <w:t>Mesa c</w:t>
                              </w:r>
                              <w:r w:rsidRPr="00727329">
                                <w:rPr>
                                  <w:rFonts w:ascii="Palatino Linotype" w:hAnsi="Palatino Linotype" w:cs="Palatino Linotype"/>
                                  <w:sz w:val="16"/>
                                  <w:szCs w:val="16"/>
                                  <w:lang w:val="es-ES"/>
                                </w:rPr>
                                <w:t>arro anestesiólogo con estructura de perfil tubular redondo de acero aprox.</w:t>
                              </w:r>
                              <w:r>
                                <w:rPr>
                                  <w:rFonts w:ascii="Palatino Linotype" w:hAnsi="Palatino Linotype" w:cs="Palatino Linotype"/>
                                  <w:sz w:val="16"/>
                                  <w:szCs w:val="16"/>
                                  <w:lang w:val="es-ES"/>
                                </w:rPr>
                                <w:t xml:space="preserve"> </w:t>
                              </w:r>
                              <w:r w:rsidRPr="00727329">
                                <w:rPr>
                                  <w:rFonts w:ascii="Palatino Linotype" w:hAnsi="Palatino Linotype" w:cs="Palatino Linotype"/>
                                  <w:sz w:val="16"/>
                                  <w:szCs w:val="16"/>
                                  <w:lang w:val="es-ES"/>
                                </w:rPr>
                                <w:t>cal. 18</w:t>
                              </w:r>
                            </w:p>
                            <w:p w14:paraId="5B46CFAD" w14:textId="77777777" w:rsidR="006E220C" w:rsidRPr="00727329" w:rsidRDefault="006E220C" w:rsidP="004A7579">
                              <w:pPr>
                                <w:autoSpaceDE w:val="0"/>
                                <w:adjustRightInd w:val="0"/>
                                <w:rPr>
                                  <w:rFonts w:ascii="Palatino Linotype" w:hAnsi="Palatino Linotype" w:cs="Palatino Linotype"/>
                                  <w:sz w:val="16"/>
                                  <w:szCs w:val="16"/>
                                  <w:lang w:val="es-ES"/>
                                </w:rPr>
                              </w:pPr>
                              <w:r w:rsidRPr="00727329">
                                <w:rPr>
                                  <w:rFonts w:ascii="Palatino Linotype" w:hAnsi="Palatino Linotype" w:cs="Palatino Linotype"/>
                                  <w:sz w:val="16"/>
                                  <w:szCs w:val="16"/>
                                  <w:lang w:val="es-ES"/>
                                </w:rPr>
                                <w:t>2.-Con postes verticales de aprox. 2.54 cm (1”) de diámetro.</w:t>
                              </w:r>
                            </w:p>
                            <w:p w14:paraId="469A0EBE" w14:textId="77777777" w:rsidR="006E220C" w:rsidRPr="00727329" w:rsidRDefault="006E220C" w:rsidP="004A7579">
                              <w:pPr>
                                <w:autoSpaceDE w:val="0"/>
                                <w:adjustRightInd w:val="0"/>
                                <w:rPr>
                                  <w:rFonts w:ascii="Palatino Linotype" w:hAnsi="Palatino Linotype" w:cs="Palatino Linotype"/>
                                  <w:sz w:val="16"/>
                                  <w:szCs w:val="16"/>
                                  <w:lang w:val="es-ES"/>
                                </w:rPr>
                              </w:pPr>
                              <w:r w:rsidRPr="00727329">
                                <w:rPr>
                                  <w:rFonts w:ascii="Palatino Linotype" w:hAnsi="Palatino Linotype" w:cs="Palatino Linotype"/>
                                  <w:sz w:val="16"/>
                                  <w:szCs w:val="16"/>
                                  <w:lang w:val="es-ES"/>
                                </w:rPr>
                                <w:t>3.-Travesaños horizontales de perfil tubular redondo de acero de aprox.1.27 cm (1/2”) de</w:t>
                              </w:r>
                              <w:r>
                                <w:rPr>
                                  <w:rFonts w:ascii="Palatino Linotype" w:hAnsi="Palatino Linotype" w:cs="Palatino Linotype"/>
                                  <w:sz w:val="16"/>
                                  <w:szCs w:val="16"/>
                                  <w:lang w:val="es-ES"/>
                                </w:rPr>
                                <w:t xml:space="preserve"> </w:t>
                              </w:r>
                              <w:r w:rsidRPr="00727329">
                                <w:rPr>
                                  <w:rFonts w:ascii="Palatino Linotype" w:hAnsi="Palatino Linotype" w:cs="Palatino Linotype"/>
                                  <w:sz w:val="16"/>
                                  <w:szCs w:val="16"/>
                                  <w:lang w:val="es-ES"/>
                                </w:rPr>
                                <w:t>diámetro.</w:t>
                              </w:r>
                            </w:p>
                            <w:p w14:paraId="1F346245" w14:textId="77777777" w:rsidR="006E220C" w:rsidRPr="00727329" w:rsidRDefault="006E220C" w:rsidP="004A7579">
                              <w:pPr>
                                <w:autoSpaceDE w:val="0"/>
                                <w:adjustRightInd w:val="0"/>
                                <w:rPr>
                                  <w:rFonts w:ascii="Palatino Linotype" w:hAnsi="Palatino Linotype" w:cs="Palatino Linotype"/>
                                  <w:sz w:val="16"/>
                                  <w:szCs w:val="16"/>
                                  <w:lang w:val="es-ES"/>
                                </w:rPr>
                              </w:pPr>
                              <w:r w:rsidRPr="00727329">
                                <w:rPr>
                                  <w:rFonts w:ascii="Palatino Linotype" w:hAnsi="Palatino Linotype" w:cs="Palatino Linotype"/>
                                  <w:sz w:val="16"/>
                                  <w:szCs w:val="16"/>
                                  <w:lang w:val="es-ES"/>
                                </w:rPr>
                                <w:t xml:space="preserve">4.-Barandal (soldado a cubierta) de alambrón de acero inoxidable de sección circular de </w:t>
                              </w:r>
                              <w:proofErr w:type="spellStart"/>
                              <w:r w:rsidRPr="00727329">
                                <w:rPr>
                                  <w:rFonts w:ascii="Palatino Linotype" w:hAnsi="Palatino Linotype" w:cs="Palatino Linotype"/>
                                  <w:sz w:val="16"/>
                                  <w:szCs w:val="16"/>
                                  <w:lang w:val="es-ES"/>
                                </w:rPr>
                                <w:t>aprox</w:t>
                              </w:r>
                              <w:proofErr w:type="spellEnd"/>
                              <w:r>
                                <w:rPr>
                                  <w:rFonts w:ascii="Palatino Linotype" w:hAnsi="Palatino Linotype" w:cs="Palatino Linotype"/>
                                  <w:sz w:val="16"/>
                                  <w:szCs w:val="16"/>
                                  <w:lang w:val="es-ES"/>
                                </w:rPr>
                                <w:t xml:space="preserve"> </w:t>
                              </w:r>
                              <w:r w:rsidRPr="00727329">
                                <w:rPr>
                                  <w:rFonts w:ascii="Palatino Linotype" w:hAnsi="Palatino Linotype" w:cs="Palatino Linotype"/>
                                  <w:sz w:val="16"/>
                                  <w:szCs w:val="16"/>
                                  <w:lang w:val="es-ES"/>
                                </w:rPr>
                                <w:t>9.5 mm (3/8”) de diámetro, acabado pulido.</w:t>
                              </w:r>
                            </w:p>
                            <w:p w14:paraId="37AAC357" w14:textId="77777777" w:rsidR="006E220C" w:rsidRPr="00727329" w:rsidRDefault="006E220C" w:rsidP="004A7579">
                              <w:pPr>
                                <w:autoSpaceDE w:val="0"/>
                                <w:adjustRightInd w:val="0"/>
                                <w:rPr>
                                  <w:rFonts w:ascii="Palatino Linotype" w:hAnsi="Palatino Linotype" w:cs="Palatino Linotype"/>
                                  <w:sz w:val="16"/>
                                  <w:szCs w:val="16"/>
                                  <w:lang w:val="es-ES"/>
                                </w:rPr>
                              </w:pPr>
                              <w:r w:rsidRPr="00727329">
                                <w:rPr>
                                  <w:rFonts w:ascii="Palatino Linotype" w:hAnsi="Palatino Linotype" w:cs="Palatino Linotype"/>
                                  <w:sz w:val="16"/>
                                  <w:szCs w:val="16"/>
                                  <w:lang w:val="es-ES"/>
                                </w:rPr>
                                <w:lastRenderedPageBreak/>
                                <w:t>5.-Cubierta de acero inoxidable aprox. cal. 20.</w:t>
                              </w:r>
                            </w:p>
                            <w:p w14:paraId="2D14A504" w14:textId="77777777" w:rsidR="006E220C" w:rsidRPr="00727329" w:rsidRDefault="006E220C" w:rsidP="004A7579">
                              <w:pPr>
                                <w:autoSpaceDE w:val="0"/>
                                <w:adjustRightInd w:val="0"/>
                                <w:rPr>
                                  <w:rFonts w:ascii="Palatino Linotype" w:hAnsi="Palatino Linotype" w:cs="Palatino Linotype"/>
                                  <w:sz w:val="16"/>
                                  <w:szCs w:val="16"/>
                                  <w:lang w:val="es-ES"/>
                                </w:rPr>
                              </w:pPr>
                              <w:r w:rsidRPr="00727329">
                                <w:rPr>
                                  <w:rFonts w:ascii="Palatino Linotype" w:hAnsi="Palatino Linotype" w:cs="Palatino Linotype"/>
                                  <w:sz w:val="16"/>
                                  <w:szCs w:val="16"/>
                                  <w:lang w:val="es-ES"/>
                                </w:rPr>
                                <w:t xml:space="preserve">6.-Entrepaño (unido a la estructura) de acero inoxidable </w:t>
                              </w:r>
                              <w:proofErr w:type="spellStart"/>
                              <w:r w:rsidRPr="00727329">
                                <w:rPr>
                                  <w:rFonts w:ascii="Palatino Linotype" w:hAnsi="Palatino Linotype" w:cs="Palatino Linotype"/>
                                  <w:sz w:val="16"/>
                                  <w:szCs w:val="16"/>
                                  <w:lang w:val="es-ES"/>
                                </w:rPr>
                                <w:t>aprox</w:t>
                              </w:r>
                              <w:proofErr w:type="spellEnd"/>
                              <w:r w:rsidRPr="00727329">
                                <w:rPr>
                                  <w:rFonts w:ascii="Palatino Linotype" w:hAnsi="Palatino Linotype" w:cs="Palatino Linotype"/>
                                  <w:sz w:val="16"/>
                                  <w:szCs w:val="16"/>
                                  <w:lang w:val="es-ES"/>
                                </w:rPr>
                                <w:t xml:space="preserve"> cal. 20.</w:t>
                              </w:r>
                            </w:p>
                            <w:p w14:paraId="0C0B5E14" w14:textId="77777777" w:rsidR="006E220C" w:rsidRPr="00727329" w:rsidRDefault="006E220C" w:rsidP="004A7579">
                              <w:pPr>
                                <w:autoSpaceDE w:val="0"/>
                                <w:adjustRightInd w:val="0"/>
                                <w:rPr>
                                  <w:rFonts w:ascii="Palatino Linotype" w:hAnsi="Palatino Linotype" w:cs="Palatino Linotype"/>
                                  <w:sz w:val="16"/>
                                  <w:szCs w:val="16"/>
                                  <w:lang w:val="es-ES"/>
                                </w:rPr>
                              </w:pPr>
                              <w:r w:rsidRPr="00727329">
                                <w:rPr>
                                  <w:rFonts w:ascii="Palatino Linotype" w:hAnsi="Palatino Linotype" w:cs="Palatino Linotype"/>
                                  <w:sz w:val="16"/>
                                  <w:szCs w:val="16"/>
                                  <w:lang w:val="es-ES"/>
                                </w:rPr>
                                <w:t xml:space="preserve">7.- Ruedas de hule natural negro de </w:t>
                              </w:r>
                              <w:proofErr w:type="spellStart"/>
                              <w:r w:rsidRPr="00727329">
                                <w:rPr>
                                  <w:rFonts w:ascii="Palatino Linotype" w:hAnsi="Palatino Linotype" w:cs="Palatino Linotype"/>
                                  <w:sz w:val="16"/>
                                  <w:szCs w:val="16"/>
                                  <w:lang w:val="es-ES"/>
                                </w:rPr>
                                <w:t>aprox</w:t>
                              </w:r>
                              <w:proofErr w:type="spellEnd"/>
                              <w:r w:rsidRPr="00727329">
                                <w:rPr>
                                  <w:rFonts w:ascii="Palatino Linotype" w:hAnsi="Palatino Linotype" w:cs="Palatino Linotype"/>
                                  <w:sz w:val="16"/>
                                  <w:szCs w:val="16"/>
                                  <w:lang w:val="es-ES"/>
                                </w:rPr>
                                <w:t xml:space="preserve"> 101.1 mm (4”) de diámetro y Rodajas giratorias</w:t>
                              </w:r>
                              <w:r>
                                <w:rPr>
                                  <w:rFonts w:ascii="Palatino Linotype" w:hAnsi="Palatino Linotype" w:cs="Palatino Linotype"/>
                                  <w:sz w:val="16"/>
                                  <w:szCs w:val="16"/>
                                  <w:lang w:val="es-ES"/>
                                </w:rPr>
                                <w:t xml:space="preserve"> </w:t>
                              </w:r>
                              <w:r w:rsidRPr="00727329">
                                <w:rPr>
                                  <w:rFonts w:ascii="Palatino Linotype" w:hAnsi="Palatino Linotype" w:cs="Palatino Linotype"/>
                                  <w:sz w:val="16"/>
                                  <w:szCs w:val="16"/>
                                  <w:lang w:val="es-ES"/>
                                </w:rPr>
                                <w:t>comerciales tipo semipesado.</w:t>
                              </w:r>
                            </w:p>
                            <w:p w14:paraId="2B24CDA7" w14:textId="77777777" w:rsidR="006E220C" w:rsidRPr="00727329" w:rsidRDefault="006E220C" w:rsidP="004A7579">
                              <w:pPr>
                                <w:autoSpaceDE w:val="0"/>
                                <w:adjustRightInd w:val="0"/>
                                <w:rPr>
                                  <w:rFonts w:ascii="Palatino Linotype" w:hAnsi="Palatino Linotype" w:cs="Palatino Linotype"/>
                                  <w:sz w:val="16"/>
                                  <w:szCs w:val="16"/>
                                  <w:lang w:val="es-ES"/>
                                </w:rPr>
                              </w:pPr>
                              <w:r w:rsidRPr="00727329">
                                <w:rPr>
                                  <w:rFonts w:ascii="Palatino Linotype" w:hAnsi="Palatino Linotype" w:cs="Palatino Linotype"/>
                                  <w:sz w:val="16"/>
                                  <w:szCs w:val="16"/>
                                  <w:lang w:val="es-ES"/>
                                </w:rPr>
                                <w:t>8.-Acabado cromado.</w:t>
                              </w:r>
                            </w:p>
                            <w:p w14:paraId="3DF255D6" w14:textId="77777777" w:rsidR="006E220C" w:rsidRPr="00842C6B" w:rsidRDefault="006E220C" w:rsidP="004A7579">
                              <w:pPr>
                                <w:pStyle w:val="Standard"/>
                                <w:snapToGrid w:val="0"/>
                                <w:spacing w:after="0" w:line="240" w:lineRule="auto"/>
                                <w:rPr>
                                  <w:sz w:val="16"/>
                                  <w:szCs w:val="16"/>
                                  <w:lang w:val="es-ES"/>
                                </w:rPr>
                              </w:pPr>
                              <w:r w:rsidRPr="00727329">
                                <w:rPr>
                                  <w:sz w:val="16"/>
                                  <w:szCs w:val="16"/>
                                  <w:lang w:val="es-ES"/>
                                </w:rPr>
                                <w:t>9.-Dimensiones aproximadas 100 x 64 x 47 (39 2/5 x 25 1/5" x 18.5”)</w:t>
                              </w:r>
                            </w:p>
                          </w:tc>
                        </w:tr>
                      </w:tbl>
                      <w:p w14:paraId="1BB5894E" w14:textId="77777777" w:rsidR="006E220C" w:rsidRPr="00466FAD" w:rsidRDefault="006E220C" w:rsidP="004A7579">
                        <w:pPr>
                          <w:pStyle w:val="Standard"/>
                          <w:snapToGrid w:val="0"/>
                          <w:spacing w:after="0" w:line="240" w:lineRule="auto"/>
                          <w:rPr>
                            <w:sz w:val="16"/>
                            <w:szCs w:val="16"/>
                            <w:lang w:val="es-ES"/>
                          </w:rPr>
                        </w:pPr>
                      </w:p>
                    </w:tc>
                  </w:tr>
                </w:tbl>
                <w:p w14:paraId="11A976C1" w14:textId="77777777" w:rsidR="006E220C" w:rsidRPr="00ED1DCE" w:rsidRDefault="006E220C" w:rsidP="004A7579">
                  <w:pPr>
                    <w:pStyle w:val="TableParagraph"/>
                    <w:tabs>
                      <w:tab w:val="left" w:pos="477"/>
                      <w:tab w:val="left" w:pos="478"/>
                    </w:tabs>
                    <w:ind w:left="477"/>
                    <w:rPr>
                      <w:sz w:val="18"/>
                    </w:rPr>
                  </w:pPr>
                </w:p>
              </w:tc>
            </w:tr>
          </w:tbl>
          <w:p w14:paraId="2AC89E60" w14:textId="77777777" w:rsidR="006E220C" w:rsidRPr="00453A16" w:rsidRDefault="006E220C" w:rsidP="004A7579">
            <w:pPr>
              <w:pStyle w:val="Standard"/>
              <w:snapToGrid w:val="0"/>
              <w:spacing w:after="120" w:line="240" w:lineRule="auto"/>
              <w:rPr>
                <w:rFonts w:eastAsia="Arial" w:cs="Arial"/>
                <w:sz w:val="18"/>
                <w:szCs w:val="18"/>
              </w:rPr>
            </w:pPr>
          </w:p>
        </w:tc>
      </w:tr>
      <w:tr w:rsidR="006E220C" w14:paraId="69164C5F" w14:textId="77777777" w:rsidTr="004A7579">
        <w:trPr>
          <w:trHeight w:val="50"/>
        </w:trPr>
        <w:tc>
          <w:tcPr>
            <w:tcW w:w="1242"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1164C317" w14:textId="77777777" w:rsidR="006E220C" w:rsidRDefault="006E220C" w:rsidP="004A7579">
            <w:pPr>
              <w:pStyle w:val="Standard"/>
              <w:snapToGrid w:val="0"/>
              <w:spacing w:after="0" w:line="240" w:lineRule="auto"/>
              <w:rPr>
                <w:b/>
                <w:sz w:val="16"/>
                <w:szCs w:val="16"/>
                <w:lang w:val="es-ES"/>
              </w:rPr>
            </w:pPr>
            <w:r>
              <w:rPr>
                <w:b/>
                <w:sz w:val="16"/>
                <w:szCs w:val="16"/>
                <w:lang w:val="es-ES"/>
              </w:rPr>
              <w:lastRenderedPageBreak/>
              <w:t>Accesorios</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19D1601" w14:textId="77777777" w:rsidR="006E220C" w:rsidRDefault="006E220C" w:rsidP="004A7579">
            <w:pPr>
              <w:pStyle w:val="Standard"/>
              <w:snapToGrid w:val="0"/>
              <w:spacing w:after="0" w:line="240" w:lineRule="auto"/>
              <w:jc w:val="center"/>
              <w:rPr>
                <w:sz w:val="16"/>
                <w:szCs w:val="16"/>
                <w:lang w:val="es-ES"/>
              </w:rPr>
            </w:pPr>
            <w:proofErr w:type="spellStart"/>
            <w:r>
              <w:rPr>
                <w:sz w:val="16"/>
                <w:szCs w:val="16"/>
                <w:lang w:val="es-ES"/>
              </w:rPr>
              <w:t>Cant</w:t>
            </w:r>
            <w:proofErr w:type="spellEnd"/>
          </w:p>
        </w:tc>
        <w:tc>
          <w:tcPr>
            <w:tcW w:w="838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621D98" w14:textId="77777777" w:rsidR="006E220C" w:rsidRDefault="006E220C" w:rsidP="004A7579">
            <w:pPr>
              <w:pStyle w:val="Standard"/>
              <w:snapToGrid w:val="0"/>
              <w:spacing w:after="0" w:line="240" w:lineRule="auto"/>
              <w:jc w:val="center"/>
              <w:rPr>
                <w:sz w:val="16"/>
                <w:szCs w:val="16"/>
                <w:lang w:val="es-ES"/>
              </w:rPr>
            </w:pPr>
            <w:r>
              <w:rPr>
                <w:sz w:val="16"/>
                <w:szCs w:val="16"/>
                <w:lang w:val="es-ES"/>
              </w:rPr>
              <w:t>Descripción</w:t>
            </w:r>
          </w:p>
        </w:tc>
      </w:tr>
      <w:tr w:rsidR="006E220C" w14:paraId="6379FCF1" w14:textId="77777777" w:rsidTr="004A7579">
        <w:trPr>
          <w:trHeight w:val="50"/>
        </w:trPr>
        <w:tc>
          <w:tcPr>
            <w:tcW w:w="1242" w:type="dxa"/>
            <w:vMerge/>
            <w:tcBorders>
              <w:left w:val="single" w:sz="4" w:space="0" w:color="000000"/>
              <w:bottom w:val="single" w:sz="4" w:space="0" w:color="auto"/>
            </w:tcBorders>
            <w:shd w:val="clear" w:color="auto" w:fill="auto"/>
            <w:tcMar>
              <w:top w:w="0" w:type="dxa"/>
              <w:left w:w="108" w:type="dxa"/>
              <w:bottom w:w="0" w:type="dxa"/>
              <w:right w:w="108" w:type="dxa"/>
            </w:tcMar>
            <w:vAlign w:val="center"/>
          </w:tcPr>
          <w:p w14:paraId="177CD7E5" w14:textId="77777777" w:rsidR="006E220C" w:rsidRDefault="006E220C" w:rsidP="004A7579"/>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B731794" w14:textId="77777777" w:rsidR="006E220C" w:rsidRDefault="006E220C" w:rsidP="004A7579">
            <w:pPr>
              <w:pStyle w:val="Standard"/>
              <w:snapToGrid w:val="0"/>
              <w:spacing w:after="0" w:line="240" w:lineRule="auto"/>
              <w:jc w:val="center"/>
              <w:rPr>
                <w:sz w:val="16"/>
                <w:szCs w:val="16"/>
                <w:lang w:val="es-ES"/>
              </w:rPr>
            </w:pPr>
          </w:p>
        </w:tc>
        <w:tc>
          <w:tcPr>
            <w:tcW w:w="838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5C42C2" w14:textId="77777777" w:rsidR="006E220C" w:rsidRDefault="006E220C" w:rsidP="004A7579">
            <w:pPr>
              <w:pStyle w:val="Standard"/>
              <w:snapToGrid w:val="0"/>
              <w:rPr>
                <w:sz w:val="16"/>
                <w:szCs w:val="16"/>
                <w:lang w:val="es-ES"/>
              </w:rPr>
            </w:pPr>
          </w:p>
        </w:tc>
      </w:tr>
      <w:tr w:rsidR="006E220C" w14:paraId="05AE4F0E" w14:textId="77777777" w:rsidTr="004A7579">
        <w:trPr>
          <w:trHeight w:val="50"/>
        </w:trPr>
        <w:tc>
          <w:tcPr>
            <w:tcW w:w="124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E99C1D" w14:textId="77777777" w:rsidR="006E220C" w:rsidRDefault="006E220C" w:rsidP="004A7579">
            <w:pPr>
              <w:pStyle w:val="Standard"/>
              <w:snapToGrid w:val="0"/>
              <w:spacing w:after="0" w:line="240" w:lineRule="auto"/>
              <w:jc w:val="center"/>
              <w:rPr>
                <w:b/>
                <w:sz w:val="12"/>
                <w:szCs w:val="12"/>
                <w:lang w:val="es-ES"/>
              </w:rPr>
            </w:pPr>
            <w:r>
              <w:rPr>
                <w:b/>
                <w:sz w:val="12"/>
                <w:szCs w:val="12"/>
                <w:lang w:val="es-ES"/>
              </w:rPr>
              <w:t>Instalación de la unidad solicitada:</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16FA52" w14:textId="77777777" w:rsidR="006E220C" w:rsidRDefault="006E220C" w:rsidP="004A7579">
            <w:pPr>
              <w:pStyle w:val="Standard"/>
              <w:snapToGrid w:val="0"/>
              <w:spacing w:after="0" w:line="240" w:lineRule="auto"/>
              <w:jc w:val="center"/>
              <w:rPr>
                <w:sz w:val="16"/>
                <w:szCs w:val="16"/>
                <w:lang w:val="es-ES"/>
              </w:rPr>
            </w:pPr>
            <w:proofErr w:type="spellStart"/>
            <w:r>
              <w:rPr>
                <w:sz w:val="16"/>
                <w:szCs w:val="16"/>
                <w:lang w:val="es-ES"/>
              </w:rPr>
              <w:t>Cant</w:t>
            </w:r>
            <w:proofErr w:type="spellEnd"/>
          </w:p>
        </w:tc>
        <w:tc>
          <w:tcPr>
            <w:tcW w:w="552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68E0A4E" w14:textId="77777777" w:rsidR="006E220C" w:rsidRDefault="006E220C" w:rsidP="004A7579">
            <w:pPr>
              <w:pStyle w:val="Standard"/>
              <w:snapToGrid w:val="0"/>
              <w:spacing w:after="0" w:line="240" w:lineRule="auto"/>
              <w:jc w:val="center"/>
              <w:rPr>
                <w:sz w:val="16"/>
                <w:szCs w:val="16"/>
                <w:lang w:val="es-ES"/>
              </w:rPr>
            </w:pPr>
            <w:r>
              <w:rPr>
                <w:sz w:val="16"/>
                <w:szCs w:val="16"/>
                <w:lang w:val="es-ES"/>
              </w:rPr>
              <w:t>Descripción</w:t>
            </w:r>
          </w:p>
        </w:tc>
        <w:tc>
          <w:tcPr>
            <w:tcW w:w="285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2E4F8B" w14:textId="77777777" w:rsidR="006E220C" w:rsidRDefault="006E220C" w:rsidP="004A7579">
            <w:pPr>
              <w:pStyle w:val="Standard"/>
              <w:snapToGrid w:val="0"/>
              <w:spacing w:after="0" w:line="240" w:lineRule="auto"/>
              <w:jc w:val="center"/>
              <w:rPr>
                <w:sz w:val="16"/>
                <w:szCs w:val="16"/>
                <w:lang w:val="es-ES"/>
              </w:rPr>
            </w:pPr>
            <w:r>
              <w:rPr>
                <w:sz w:val="16"/>
                <w:szCs w:val="16"/>
                <w:lang w:val="es-ES"/>
              </w:rPr>
              <w:t>Nivel de atención</w:t>
            </w:r>
          </w:p>
        </w:tc>
      </w:tr>
      <w:tr w:rsidR="006E220C" w14:paraId="0756EDBB" w14:textId="77777777" w:rsidTr="004A7579">
        <w:trPr>
          <w:trHeight w:val="244"/>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B1B9179" w14:textId="77777777" w:rsidR="006E220C" w:rsidRDefault="006E220C" w:rsidP="004A7579"/>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BA88A13" w14:textId="77777777" w:rsidR="006E220C" w:rsidRDefault="006E220C" w:rsidP="004A7579">
            <w:pPr>
              <w:pStyle w:val="Standard"/>
              <w:snapToGrid w:val="0"/>
              <w:spacing w:after="0" w:line="240" w:lineRule="auto"/>
              <w:jc w:val="center"/>
              <w:rPr>
                <w:sz w:val="16"/>
                <w:szCs w:val="16"/>
                <w:lang w:val="es-ES"/>
              </w:rPr>
            </w:pPr>
          </w:p>
        </w:tc>
        <w:tc>
          <w:tcPr>
            <w:tcW w:w="552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C5E0CE" w14:textId="77777777" w:rsidR="006E220C" w:rsidRDefault="006E220C" w:rsidP="004A7579">
            <w:pPr>
              <w:pStyle w:val="Standard"/>
              <w:snapToGrid w:val="0"/>
              <w:spacing w:after="0" w:line="240" w:lineRule="auto"/>
              <w:jc w:val="both"/>
              <w:rPr>
                <w:sz w:val="16"/>
                <w:szCs w:val="16"/>
                <w:lang w:val="es-ES"/>
              </w:rPr>
            </w:pPr>
          </w:p>
        </w:tc>
        <w:tc>
          <w:tcPr>
            <w:tcW w:w="95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4E19E1" w14:textId="77777777" w:rsidR="006E220C" w:rsidRPr="0009362B" w:rsidRDefault="006E220C" w:rsidP="004A7579">
            <w:pPr>
              <w:pStyle w:val="Standard"/>
              <w:snapToGrid w:val="0"/>
              <w:spacing w:after="0" w:line="240" w:lineRule="auto"/>
              <w:jc w:val="center"/>
              <w:rPr>
                <w:strike/>
                <w:sz w:val="16"/>
                <w:szCs w:val="16"/>
                <w:lang w:val="es-ES"/>
              </w:rPr>
            </w:pPr>
            <w:r w:rsidRPr="0009362B">
              <w:rPr>
                <w:strike/>
                <w:sz w:val="16"/>
                <w:szCs w:val="16"/>
                <w:lang w:val="es-ES"/>
              </w:rPr>
              <w:t>Primer</w:t>
            </w:r>
          </w:p>
        </w:tc>
        <w:tc>
          <w:tcPr>
            <w:tcW w:w="95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437474" w14:textId="77777777" w:rsidR="006E220C" w:rsidRDefault="006E220C" w:rsidP="004A7579">
            <w:pPr>
              <w:pStyle w:val="Standard"/>
              <w:snapToGrid w:val="0"/>
              <w:spacing w:after="0" w:line="240" w:lineRule="auto"/>
              <w:jc w:val="center"/>
              <w:rPr>
                <w:b/>
                <w:bCs/>
                <w:strike/>
                <w:sz w:val="16"/>
                <w:szCs w:val="16"/>
                <w:lang w:val="es-ES"/>
              </w:rPr>
            </w:pPr>
            <w:r>
              <w:rPr>
                <w:b/>
                <w:bCs/>
                <w:strike/>
                <w:sz w:val="16"/>
                <w:szCs w:val="16"/>
                <w:lang w:val="es-ES"/>
              </w:rPr>
              <w:t>Segundo</w:t>
            </w:r>
          </w:p>
        </w:t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D743F5" w14:textId="77777777" w:rsidR="006E220C" w:rsidRDefault="006E220C" w:rsidP="004A7579">
            <w:pPr>
              <w:pStyle w:val="Standard"/>
              <w:snapToGrid w:val="0"/>
              <w:spacing w:after="0" w:line="240" w:lineRule="auto"/>
              <w:jc w:val="center"/>
              <w:rPr>
                <w:b/>
                <w:bCs/>
                <w:strike/>
                <w:sz w:val="16"/>
                <w:szCs w:val="16"/>
                <w:lang w:val="es-ES"/>
              </w:rPr>
            </w:pPr>
            <w:r>
              <w:rPr>
                <w:b/>
                <w:bCs/>
                <w:strike/>
                <w:sz w:val="16"/>
                <w:szCs w:val="16"/>
                <w:lang w:val="es-ES"/>
              </w:rPr>
              <w:t>Tercer</w:t>
            </w:r>
          </w:p>
        </w:tc>
      </w:tr>
      <w:tr w:rsidR="006E220C" w14:paraId="59EF1ABC" w14:textId="77777777" w:rsidTr="004A7579">
        <w:trPr>
          <w:trHeight w:val="331"/>
        </w:trPr>
        <w:tc>
          <w:tcPr>
            <w:tcW w:w="124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EAC0FD" w14:textId="77777777" w:rsidR="006E220C" w:rsidRDefault="006E220C" w:rsidP="004A7579">
            <w:pPr>
              <w:pStyle w:val="Standard"/>
              <w:snapToGrid w:val="0"/>
              <w:spacing w:after="0" w:line="240" w:lineRule="auto"/>
              <w:jc w:val="center"/>
            </w:pPr>
            <w:proofErr w:type="gramStart"/>
            <w:r>
              <w:rPr>
                <w:b/>
                <w:sz w:val="16"/>
                <w:szCs w:val="16"/>
                <w:lang w:val="es-ES"/>
              </w:rPr>
              <w:t>Documentos a entregar</w:t>
            </w:r>
            <w:proofErr w:type="gramEnd"/>
            <w:r>
              <w:rPr>
                <w:b/>
                <w:sz w:val="16"/>
                <w:szCs w:val="16"/>
                <w:lang w:val="es-ES"/>
              </w:rPr>
              <w:t xml:space="preserve"> y requisitos de evaluación técnica</w:t>
            </w:r>
          </w:p>
        </w:tc>
        <w:tc>
          <w:tcPr>
            <w:tcW w:w="89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FA85E2" w14:textId="77777777" w:rsidR="006E220C" w:rsidRDefault="006E220C" w:rsidP="004A7579">
            <w:pPr>
              <w:pStyle w:val="Standard"/>
              <w:snapToGrid w:val="0"/>
              <w:spacing w:after="0" w:line="240" w:lineRule="auto"/>
              <w:rPr>
                <w:sz w:val="16"/>
                <w:szCs w:val="16"/>
                <w:lang w:val="es-ES"/>
              </w:rPr>
            </w:pPr>
            <w:r>
              <w:rPr>
                <w:sz w:val="16"/>
                <w:szCs w:val="16"/>
                <w:lang w:val="es-ES"/>
              </w:rPr>
              <w:t>Manual de usuario y guía rápida en español</w:t>
            </w:r>
          </w:p>
        </w:tc>
      </w:tr>
      <w:tr w:rsidR="006E220C" w14:paraId="07E74D6A" w14:textId="77777777" w:rsidTr="004A7579">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4E1888C" w14:textId="77777777" w:rsidR="006E220C" w:rsidRDefault="006E220C" w:rsidP="004A7579"/>
        </w:tc>
        <w:tc>
          <w:tcPr>
            <w:tcW w:w="89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402C11" w14:textId="77777777" w:rsidR="006E220C" w:rsidRDefault="006E220C" w:rsidP="004A7579">
            <w:pPr>
              <w:pStyle w:val="Standard"/>
              <w:snapToGrid w:val="0"/>
              <w:spacing w:after="0" w:line="240" w:lineRule="auto"/>
              <w:rPr>
                <w:sz w:val="16"/>
                <w:szCs w:val="16"/>
                <w:lang w:val="es-ES"/>
              </w:rPr>
            </w:pPr>
            <w:r>
              <w:rPr>
                <w:sz w:val="16"/>
                <w:szCs w:val="16"/>
                <w:lang w:val="es-ES"/>
              </w:rPr>
              <w:t xml:space="preserve">Copia simple del registro sanitario vigente o justificación sustentada del licitante en caso de que no aplique  </w:t>
            </w:r>
          </w:p>
        </w:tc>
      </w:tr>
      <w:tr w:rsidR="006E220C" w14:paraId="30971DEB" w14:textId="77777777" w:rsidTr="004A7579">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F9188B0" w14:textId="77777777" w:rsidR="006E220C" w:rsidRDefault="006E220C" w:rsidP="004A7579"/>
        </w:tc>
        <w:tc>
          <w:tcPr>
            <w:tcW w:w="8955" w:type="dxa"/>
            <w:gridSpan w:val="8"/>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D35B616" w14:textId="77777777" w:rsidR="006E220C" w:rsidRDefault="006E220C" w:rsidP="004A7579">
            <w:pPr>
              <w:pStyle w:val="Standard"/>
              <w:snapToGrid w:val="0"/>
              <w:spacing w:after="0" w:line="240" w:lineRule="auto"/>
              <w:rPr>
                <w:sz w:val="16"/>
                <w:szCs w:val="16"/>
                <w:lang w:val="es-ES"/>
              </w:rPr>
            </w:pPr>
            <w:r>
              <w:rPr>
                <w:sz w:val="16"/>
                <w:szCs w:val="16"/>
                <w:lang w:val="es-ES"/>
              </w:rPr>
              <w:t>Original de catálogos, folletos, manuales, guías u otro necesario para indicar las referencias técnicas solicitadas</w:t>
            </w:r>
          </w:p>
        </w:tc>
      </w:tr>
      <w:tr w:rsidR="006E220C" w14:paraId="55D87029" w14:textId="77777777" w:rsidTr="004A7579">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063957E" w14:textId="77777777" w:rsidR="006E220C" w:rsidRDefault="006E220C" w:rsidP="004A7579"/>
        </w:tc>
        <w:tc>
          <w:tcPr>
            <w:tcW w:w="8955" w:type="dxa"/>
            <w:gridSpan w:val="8"/>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776AC36F" w14:textId="77777777" w:rsidR="006E220C" w:rsidRDefault="006E220C" w:rsidP="004A7579">
            <w:pPr>
              <w:pStyle w:val="Standard"/>
              <w:snapToGrid w:val="0"/>
              <w:spacing w:after="0" w:line="240" w:lineRule="auto"/>
              <w:rPr>
                <w:sz w:val="16"/>
                <w:szCs w:val="16"/>
                <w:lang w:val="es-ES"/>
              </w:rPr>
            </w:pPr>
            <w:r>
              <w:rPr>
                <w:sz w:val="16"/>
                <w:szCs w:val="16"/>
                <w:lang w:val="es-ES"/>
              </w:rPr>
              <w:t xml:space="preserve">Carta compromiso original para garantía del distribuidor y/o fabricante </w:t>
            </w:r>
          </w:p>
        </w:tc>
      </w:tr>
      <w:tr w:rsidR="006E220C" w14:paraId="40A57233" w14:textId="77777777" w:rsidTr="004A7579">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B53B207" w14:textId="77777777" w:rsidR="006E220C" w:rsidRDefault="006E220C" w:rsidP="004A7579"/>
        </w:tc>
        <w:tc>
          <w:tcPr>
            <w:tcW w:w="6696" w:type="dxa"/>
            <w:gridSpan w:val="4"/>
            <w:tcBorders>
              <w:left w:val="single" w:sz="4" w:space="0" w:color="000000"/>
              <w:bottom w:val="single" w:sz="4" w:space="0" w:color="000000"/>
            </w:tcBorders>
            <w:tcMar>
              <w:top w:w="0" w:type="dxa"/>
              <w:left w:w="108" w:type="dxa"/>
              <w:bottom w:w="0" w:type="dxa"/>
              <w:right w:w="108" w:type="dxa"/>
            </w:tcMar>
            <w:vAlign w:val="center"/>
          </w:tcPr>
          <w:p w14:paraId="04E1AE48" w14:textId="77777777" w:rsidR="006E220C" w:rsidRDefault="006E220C" w:rsidP="004A7579">
            <w:pPr>
              <w:pStyle w:val="Standard"/>
              <w:snapToGrid w:val="0"/>
              <w:spacing w:after="0" w:line="240" w:lineRule="auto"/>
              <w:rPr>
                <w:sz w:val="16"/>
                <w:szCs w:val="16"/>
                <w:lang w:val="es-ES"/>
              </w:rPr>
            </w:pPr>
            <w:r>
              <w:rPr>
                <w:sz w:val="16"/>
                <w:szCs w:val="16"/>
                <w:lang w:val="es-ES"/>
              </w:rPr>
              <w:t>por al menos</w:t>
            </w:r>
          </w:p>
        </w:tc>
        <w:tc>
          <w:tcPr>
            <w:tcW w:w="90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E7BDD2" w14:textId="77777777" w:rsidR="006E220C" w:rsidRDefault="006E220C" w:rsidP="004A7579">
            <w:pPr>
              <w:pStyle w:val="Standard"/>
              <w:snapToGrid w:val="0"/>
              <w:spacing w:after="0" w:line="240" w:lineRule="auto"/>
              <w:jc w:val="center"/>
              <w:rPr>
                <w:sz w:val="16"/>
                <w:szCs w:val="16"/>
                <w:lang w:val="es-ES"/>
              </w:rPr>
            </w:pPr>
            <w:r>
              <w:rPr>
                <w:sz w:val="16"/>
                <w:szCs w:val="16"/>
                <w:lang w:val="es-ES"/>
              </w:rPr>
              <w:t>1</w:t>
            </w:r>
          </w:p>
        </w:tc>
        <w:tc>
          <w:tcPr>
            <w:tcW w:w="1359"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56A0DF0" w14:textId="77777777" w:rsidR="006E220C" w:rsidRDefault="006E220C" w:rsidP="004A7579">
            <w:pPr>
              <w:pStyle w:val="Standard"/>
              <w:snapToGrid w:val="0"/>
              <w:spacing w:after="0" w:line="240" w:lineRule="auto"/>
              <w:jc w:val="both"/>
              <w:rPr>
                <w:sz w:val="16"/>
                <w:szCs w:val="16"/>
                <w:lang w:val="es-ES"/>
              </w:rPr>
            </w:pPr>
            <w:r>
              <w:rPr>
                <w:sz w:val="16"/>
                <w:szCs w:val="16"/>
                <w:lang w:val="es-ES"/>
              </w:rPr>
              <w:t>años.</w:t>
            </w:r>
          </w:p>
        </w:tc>
      </w:tr>
      <w:tr w:rsidR="006E220C" w14:paraId="6C37C541" w14:textId="77777777" w:rsidTr="004A7579">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1AE958" w14:textId="77777777" w:rsidR="006E220C" w:rsidRDefault="006E220C" w:rsidP="004A7579"/>
        </w:tc>
        <w:tc>
          <w:tcPr>
            <w:tcW w:w="89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768E23" w14:textId="77777777" w:rsidR="006E220C" w:rsidRDefault="006E220C" w:rsidP="004A7579">
            <w:pPr>
              <w:pStyle w:val="Standard"/>
              <w:snapToGrid w:val="0"/>
              <w:spacing w:after="0" w:line="240" w:lineRule="auto"/>
              <w:jc w:val="both"/>
              <w:rPr>
                <w:sz w:val="16"/>
                <w:szCs w:val="16"/>
                <w:lang w:val="es-ES"/>
              </w:rPr>
            </w:pPr>
            <w:r>
              <w:rPr>
                <w:sz w:val="16"/>
                <w:szCs w:val="16"/>
                <w:lang w:val="es-ES"/>
              </w:rPr>
              <w:t>Carta compromiso original del distribuidor y/o fabricante para soporte técnico y refacciones garantizando al menos 5 años.</w:t>
            </w:r>
          </w:p>
        </w:tc>
      </w:tr>
      <w:tr w:rsidR="006E220C" w14:paraId="3E8F3577" w14:textId="77777777" w:rsidTr="004A7579">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2974839" w14:textId="77777777" w:rsidR="006E220C" w:rsidRDefault="006E220C" w:rsidP="004A7579"/>
        </w:tc>
        <w:tc>
          <w:tcPr>
            <w:tcW w:w="89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BA850D" w14:textId="77777777" w:rsidR="006E220C" w:rsidRDefault="006E220C" w:rsidP="004A7579">
            <w:pPr>
              <w:pStyle w:val="Standard"/>
              <w:snapToGrid w:val="0"/>
              <w:spacing w:after="0" w:line="240" w:lineRule="auto"/>
              <w:jc w:val="both"/>
              <w:rPr>
                <w:sz w:val="16"/>
                <w:szCs w:val="16"/>
                <w:lang w:val="es-ES"/>
              </w:rPr>
            </w:pPr>
            <w:r>
              <w:rPr>
                <w:sz w:val="16"/>
                <w:szCs w:val="16"/>
                <w:lang w:val="es-ES"/>
              </w:rPr>
              <w:t>Carta compromiso original del distribuidor y/o fabricante que garantice la entrega de equipo nuevo.</w:t>
            </w:r>
          </w:p>
        </w:tc>
      </w:tr>
      <w:tr w:rsidR="006E220C" w14:paraId="0B156061" w14:textId="77777777" w:rsidTr="004A7579">
        <w:trPr>
          <w:trHeight w:val="56"/>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02E5E2" w14:textId="77777777" w:rsidR="006E220C" w:rsidRDefault="006E220C" w:rsidP="004A7579"/>
        </w:tc>
        <w:tc>
          <w:tcPr>
            <w:tcW w:w="993"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539C5CC" w14:textId="77777777" w:rsidR="006E220C" w:rsidRDefault="006E220C" w:rsidP="004A7579">
            <w:pPr>
              <w:pStyle w:val="Standard"/>
              <w:snapToGrid w:val="0"/>
              <w:spacing w:after="0" w:line="240" w:lineRule="auto"/>
              <w:jc w:val="center"/>
              <w:rPr>
                <w:sz w:val="16"/>
                <w:szCs w:val="16"/>
                <w:lang w:val="es-ES"/>
              </w:rPr>
            </w:pPr>
            <w:r>
              <w:rPr>
                <w:sz w:val="16"/>
                <w:szCs w:val="16"/>
                <w:lang w:val="es-ES"/>
              </w:rPr>
              <w:t>Productos de origen nacional</w:t>
            </w:r>
          </w:p>
        </w:tc>
        <w:tc>
          <w:tcPr>
            <w:tcW w:w="7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613E0" w14:textId="77777777" w:rsidR="006E220C" w:rsidRDefault="006E220C" w:rsidP="004A7579">
            <w:pPr>
              <w:pStyle w:val="Standard"/>
              <w:snapToGrid w:val="0"/>
              <w:spacing w:after="0" w:line="240" w:lineRule="auto"/>
              <w:jc w:val="both"/>
              <w:rPr>
                <w:sz w:val="16"/>
                <w:szCs w:val="16"/>
                <w:lang w:val="es-ES"/>
              </w:rPr>
            </w:pPr>
            <w:r>
              <w:rPr>
                <w:sz w:val="16"/>
                <w:szCs w:val="16"/>
                <w:lang w:val="es-ES"/>
              </w:rPr>
              <w:t xml:space="preserve">Copia simple de carta de buenas prácticas de fabricación COFEPRIS y/o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6E220C" w14:paraId="145ADB3E" w14:textId="77777777" w:rsidTr="004A7579">
        <w:trPr>
          <w:trHeight w:val="75"/>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1F2136" w14:textId="77777777" w:rsidR="006E220C" w:rsidRDefault="006E220C" w:rsidP="004A7579"/>
        </w:tc>
        <w:tc>
          <w:tcPr>
            <w:tcW w:w="993"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B49E265" w14:textId="77777777" w:rsidR="006E220C" w:rsidRDefault="006E220C" w:rsidP="004A7579"/>
        </w:tc>
        <w:tc>
          <w:tcPr>
            <w:tcW w:w="7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F04FE" w14:textId="77777777" w:rsidR="006E220C" w:rsidRDefault="006E220C" w:rsidP="004A7579">
            <w:pPr>
              <w:pStyle w:val="Standard"/>
              <w:snapToGrid w:val="0"/>
              <w:spacing w:after="0" w:line="240" w:lineRule="auto"/>
              <w:jc w:val="both"/>
              <w:rPr>
                <w:sz w:val="16"/>
                <w:szCs w:val="16"/>
                <w:lang w:val="es-ES"/>
              </w:rPr>
            </w:pPr>
            <w:r>
              <w:rPr>
                <w:sz w:val="16"/>
                <w:szCs w:val="16"/>
                <w:lang w:val="es-ES"/>
              </w:rPr>
              <w:t>Carta original de apoyo solidario en la licitación del fabricante o,</w:t>
            </w:r>
          </w:p>
          <w:p w14:paraId="2FEF8F57" w14:textId="77777777" w:rsidR="006E220C" w:rsidRDefault="006E220C" w:rsidP="004A7579">
            <w:pPr>
              <w:pStyle w:val="Standard"/>
              <w:spacing w:after="0" w:line="240" w:lineRule="auto"/>
              <w:jc w:val="both"/>
            </w:pPr>
            <w:r>
              <w:rPr>
                <w:sz w:val="16"/>
                <w:szCs w:val="16"/>
                <w:lang w:val="es-ES"/>
              </w:rPr>
              <w:t>Carta de apoyo del distribuidor principal y copia de la carta de distribución del fabricante vigente.</w:t>
            </w:r>
          </w:p>
        </w:tc>
      </w:tr>
      <w:tr w:rsidR="006E220C" w14:paraId="2A3DF742" w14:textId="77777777" w:rsidTr="004A7579">
        <w:trPr>
          <w:trHeight w:val="75"/>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C999CCE" w14:textId="77777777" w:rsidR="006E220C" w:rsidRDefault="006E220C" w:rsidP="004A7579"/>
        </w:tc>
        <w:tc>
          <w:tcPr>
            <w:tcW w:w="993"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218F63" w14:textId="77777777" w:rsidR="006E220C" w:rsidRDefault="006E220C" w:rsidP="004A7579">
            <w:pPr>
              <w:pStyle w:val="Standard"/>
              <w:snapToGrid w:val="0"/>
              <w:spacing w:after="0" w:line="240" w:lineRule="auto"/>
              <w:jc w:val="center"/>
              <w:rPr>
                <w:sz w:val="16"/>
                <w:szCs w:val="16"/>
                <w:lang w:val="es-ES"/>
              </w:rPr>
            </w:pPr>
            <w:r>
              <w:rPr>
                <w:sz w:val="16"/>
                <w:szCs w:val="16"/>
                <w:lang w:val="es-ES"/>
              </w:rPr>
              <w:t>Productos de origen extranjero</w:t>
            </w:r>
          </w:p>
        </w:tc>
        <w:tc>
          <w:tcPr>
            <w:tcW w:w="7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8688E2" w14:textId="77777777" w:rsidR="006E220C" w:rsidRDefault="006E220C" w:rsidP="004A7579">
            <w:pPr>
              <w:pStyle w:val="Standard"/>
              <w:snapToGrid w:val="0"/>
              <w:spacing w:after="0" w:line="240" w:lineRule="auto"/>
              <w:jc w:val="both"/>
              <w:rPr>
                <w:sz w:val="16"/>
                <w:szCs w:val="16"/>
                <w:lang w:val="es-ES"/>
              </w:rPr>
            </w:pPr>
            <w:r>
              <w:rPr>
                <w:sz w:val="16"/>
                <w:szCs w:val="16"/>
                <w:lang w:val="es-ES"/>
              </w:rPr>
              <w:t xml:space="preserve">Copia simple de certificado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6E220C" w14:paraId="6E3AA462" w14:textId="77777777" w:rsidTr="004A7579">
        <w:trPr>
          <w:trHeight w:val="75"/>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435873" w14:textId="77777777" w:rsidR="006E220C" w:rsidRDefault="006E220C" w:rsidP="004A7579"/>
        </w:tc>
        <w:tc>
          <w:tcPr>
            <w:tcW w:w="993"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A4F378" w14:textId="77777777" w:rsidR="006E220C" w:rsidRDefault="006E220C" w:rsidP="004A7579"/>
        </w:tc>
        <w:tc>
          <w:tcPr>
            <w:tcW w:w="7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1D0534" w14:textId="77777777" w:rsidR="006E220C" w:rsidRDefault="006E220C" w:rsidP="004A7579">
            <w:pPr>
              <w:pStyle w:val="Standard"/>
              <w:snapToGrid w:val="0"/>
              <w:spacing w:after="0" w:line="240" w:lineRule="auto"/>
              <w:jc w:val="both"/>
              <w:rPr>
                <w:sz w:val="16"/>
                <w:szCs w:val="16"/>
                <w:lang w:val="es-ES"/>
              </w:rPr>
            </w:pPr>
            <w:r>
              <w:rPr>
                <w:sz w:val="16"/>
                <w:szCs w:val="16"/>
                <w:lang w:val="es-ES"/>
              </w:rPr>
              <w:t>Carta original de apoyo solidario en la licitación del fabricante o,</w:t>
            </w:r>
          </w:p>
          <w:p w14:paraId="1B5D8817" w14:textId="77777777" w:rsidR="006E220C" w:rsidRDefault="006E220C" w:rsidP="004A7579">
            <w:pPr>
              <w:pStyle w:val="Standard"/>
              <w:spacing w:after="0" w:line="240" w:lineRule="auto"/>
              <w:jc w:val="both"/>
            </w:pPr>
            <w:r>
              <w:rPr>
                <w:sz w:val="16"/>
                <w:szCs w:val="16"/>
                <w:lang w:val="es-ES"/>
              </w:rPr>
              <w:t>Carta de apoyo del distribuidor principal y copia de la carta de distribución del fabricante vigente.</w:t>
            </w:r>
          </w:p>
        </w:tc>
      </w:tr>
      <w:tr w:rsidR="006E220C" w14:paraId="03B6708E" w14:textId="77777777" w:rsidTr="004A7579">
        <w:trPr>
          <w:trHeight w:val="145"/>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AC12F1F" w14:textId="77777777" w:rsidR="006E220C" w:rsidRDefault="006E220C" w:rsidP="004A7579"/>
        </w:tc>
        <w:tc>
          <w:tcPr>
            <w:tcW w:w="993"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039AB47" w14:textId="77777777" w:rsidR="006E220C" w:rsidRDefault="006E220C" w:rsidP="004A7579"/>
        </w:tc>
        <w:tc>
          <w:tcPr>
            <w:tcW w:w="7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6C95A9" w14:textId="77777777" w:rsidR="006E220C" w:rsidRDefault="006E220C" w:rsidP="004A7579">
            <w:pPr>
              <w:pStyle w:val="Standard"/>
              <w:snapToGrid w:val="0"/>
              <w:spacing w:after="0" w:line="240" w:lineRule="auto"/>
              <w:rPr>
                <w:sz w:val="16"/>
                <w:szCs w:val="16"/>
                <w:lang w:val="es-ES"/>
              </w:rPr>
            </w:pPr>
            <w:r w:rsidRPr="003A3D92">
              <w:rPr>
                <w:sz w:val="16"/>
                <w:szCs w:val="16"/>
                <w:lang w:val="es-ES"/>
              </w:rPr>
              <w:t>Certificados de calidad al menos uno: CE, JIS, FDA</w:t>
            </w:r>
          </w:p>
        </w:tc>
      </w:tr>
    </w:tbl>
    <w:p w14:paraId="5FE97994" w14:textId="49E27566" w:rsidR="00376381" w:rsidRDefault="00376381" w:rsidP="00376381">
      <w:pPr>
        <w:pStyle w:val="Prrafodelista"/>
        <w:ind w:left="0"/>
        <w:jc w:val="center"/>
        <w:rPr>
          <w:rFonts w:ascii="Arial" w:hAnsi="Arial" w:cs="Arial"/>
          <w:sz w:val="18"/>
          <w:szCs w:val="18"/>
          <w:lang w:val="es-ES" w:eastAsia="es-ES" w:bidi="es-ES"/>
        </w:rPr>
      </w:pPr>
    </w:p>
    <w:p w14:paraId="0FBEA83E" w14:textId="2049125D" w:rsidR="00376381" w:rsidRDefault="00376381" w:rsidP="00376381">
      <w:pPr>
        <w:pStyle w:val="Prrafodelista"/>
        <w:ind w:left="0"/>
        <w:jc w:val="center"/>
        <w:rPr>
          <w:rFonts w:ascii="Arial" w:hAnsi="Arial" w:cs="Arial"/>
          <w:sz w:val="18"/>
          <w:szCs w:val="18"/>
          <w:lang w:val="es-ES" w:eastAsia="es-ES" w:bidi="es-ES"/>
        </w:rPr>
      </w:pPr>
    </w:p>
    <w:p w14:paraId="2E524A56" w14:textId="1EDA558D" w:rsidR="00376381" w:rsidRDefault="00376381" w:rsidP="00376381">
      <w:pPr>
        <w:pStyle w:val="Prrafodelista"/>
        <w:ind w:left="0"/>
        <w:jc w:val="center"/>
        <w:rPr>
          <w:rFonts w:ascii="Arial" w:hAnsi="Arial" w:cs="Arial"/>
          <w:sz w:val="18"/>
          <w:szCs w:val="18"/>
          <w:lang w:val="es-ES" w:eastAsia="es-ES" w:bidi="es-ES"/>
        </w:rPr>
      </w:pPr>
      <w:r w:rsidRPr="00BF4961">
        <w:rPr>
          <w:rFonts w:ascii="Arial" w:eastAsia="Arial" w:hAnsi="Arial" w:cs="Arial"/>
          <w:b/>
          <w:bCs/>
          <w:color w:val="000000"/>
        </w:rPr>
        <w:t xml:space="preserve">RENGLON </w:t>
      </w:r>
      <w:r>
        <w:rPr>
          <w:rFonts w:ascii="Arial" w:eastAsia="Arial" w:hAnsi="Arial" w:cs="Arial"/>
          <w:b/>
          <w:bCs/>
          <w:color w:val="000000"/>
        </w:rPr>
        <w:t>2</w:t>
      </w:r>
      <w:r w:rsidR="00CC23CC">
        <w:rPr>
          <w:rFonts w:ascii="Arial" w:eastAsia="Arial" w:hAnsi="Arial" w:cs="Arial"/>
          <w:b/>
          <w:bCs/>
          <w:color w:val="000000"/>
        </w:rPr>
        <w:t>3</w:t>
      </w:r>
    </w:p>
    <w:p w14:paraId="167A0B0F" w14:textId="6631F0E2" w:rsidR="00376381" w:rsidRPr="006E220C" w:rsidRDefault="006E220C" w:rsidP="00376381">
      <w:pPr>
        <w:pStyle w:val="Prrafodelista"/>
        <w:ind w:left="0"/>
        <w:jc w:val="center"/>
        <w:rPr>
          <w:rFonts w:ascii="Arial" w:eastAsia="Arial" w:hAnsi="Arial" w:cs="Arial"/>
          <w:b/>
          <w:bCs/>
          <w:color w:val="000000"/>
        </w:rPr>
      </w:pPr>
      <w:r w:rsidRPr="006E220C">
        <w:rPr>
          <w:rFonts w:ascii="Arial" w:eastAsia="Arial" w:hAnsi="Arial" w:cs="Arial"/>
          <w:b/>
          <w:bCs/>
          <w:color w:val="000000"/>
        </w:rPr>
        <w:t>MESA RIÑÓN</w:t>
      </w:r>
    </w:p>
    <w:p w14:paraId="1F47A292" w14:textId="3F0144CC" w:rsidR="00376381" w:rsidRDefault="00376381" w:rsidP="00376381">
      <w:pPr>
        <w:pStyle w:val="Prrafodelista"/>
        <w:ind w:left="0"/>
        <w:jc w:val="center"/>
        <w:rPr>
          <w:rFonts w:ascii="Arial" w:hAnsi="Arial" w:cs="Arial"/>
          <w:sz w:val="18"/>
          <w:szCs w:val="18"/>
          <w:lang w:val="es-ES" w:eastAsia="es-ES" w:bidi="es-ES"/>
        </w:rPr>
      </w:pPr>
    </w:p>
    <w:tbl>
      <w:tblPr>
        <w:tblW w:w="10291" w:type="dxa"/>
        <w:tblInd w:w="-118" w:type="dxa"/>
        <w:tblLayout w:type="fixed"/>
        <w:tblCellMar>
          <w:left w:w="10" w:type="dxa"/>
          <w:right w:w="10" w:type="dxa"/>
        </w:tblCellMar>
        <w:tblLook w:val="04A0" w:firstRow="1" w:lastRow="0" w:firstColumn="1" w:lastColumn="0" w:noHBand="0" w:noVBand="1"/>
      </w:tblPr>
      <w:tblGrid>
        <w:gridCol w:w="1242"/>
        <w:gridCol w:w="567"/>
        <w:gridCol w:w="426"/>
        <w:gridCol w:w="5103"/>
        <w:gridCol w:w="600"/>
        <w:gridCol w:w="350"/>
        <w:gridCol w:w="550"/>
        <w:gridCol w:w="400"/>
        <w:gridCol w:w="1053"/>
      </w:tblGrid>
      <w:tr w:rsidR="006E220C" w14:paraId="7FE31136" w14:textId="77777777" w:rsidTr="004A7579">
        <w:trPr>
          <w:trHeight w:val="546"/>
        </w:trPr>
        <w:tc>
          <w:tcPr>
            <w:tcW w:w="12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A09B359" w14:textId="77777777" w:rsidR="006E220C" w:rsidRDefault="006E220C" w:rsidP="004A7579">
            <w:pPr>
              <w:pStyle w:val="Standard"/>
              <w:snapToGrid w:val="0"/>
              <w:spacing w:after="0" w:line="240" w:lineRule="auto"/>
              <w:jc w:val="center"/>
              <w:rPr>
                <w:b/>
                <w:sz w:val="16"/>
                <w:szCs w:val="16"/>
                <w:lang w:val="es-ES"/>
              </w:rPr>
            </w:pPr>
            <w:r>
              <w:rPr>
                <w:b/>
                <w:sz w:val="16"/>
                <w:szCs w:val="16"/>
                <w:lang w:val="es-ES"/>
              </w:rPr>
              <w:t>Descripción Técnica:</w:t>
            </w:r>
          </w:p>
        </w:tc>
        <w:tc>
          <w:tcPr>
            <w:tcW w:w="9049"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tbl>
            <w:tblPr>
              <w:tblW w:w="8847" w:type="dxa"/>
              <w:tblBorders>
                <w:top w:val="nil"/>
                <w:left w:val="nil"/>
                <w:bottom w:val="nil"/>
                <w:right w:val="nil"/>
              </w:tblBorders>
              <w:tblLayout w:type="fixed"/>
              <w:tblLook w:val="0000" w:firstRow="0" w:lastRow="0" w:firstColumn="0" w:lastColumn="0" w:noHBand="0" w:noVBand="0"/>
            </w:tblPr>
            <w:tblGrid>
              <w:gridCol w:w="8847"/>
            </w:tblGrid>
            <w:tr w:rsidR="006E220C" w14:paraId="26158149" w14:textId="77777777" w:rsidTr="004A7579">
              <w:trPr>
                <w:trHeight w:val="488"/>
              </w:trPr>
              <w:tc>
                <w:tcPr>
                  <w:tcW w:w="8847" w:type="dxa"/>
                </w:tcPr>
                <w:tbl>
                  <w:tblPr>
                    <w:tblW w:w="8729" w:type="dxa"/>
                    <w:tblBorders>
                      <w:top w:val="nil"/>
                      <w:left w:val="nil"/>
                      <w:bottom w:val="nil"/>
                      <w:right w:val="nil"/>
                    </w:tblBorders>
                    <w:tblLayout w:type="fixed"/>
                    <w:tblLook w:val="0000" w:firstRow="0" w:lastRow="0" w:firstColumn="0" w:lastColumn="0" w:noHBand="0" w:noVBand="0"/>
                  </w:tblPr>
                  <w:tblGrid>
                    <w:gridCol w:w="8729"/>
                  </w:tblGrid>
                  <w:tr w:rsidR="006E220C" w:rsidRPr="00466FAD" w14:paraId="507273AB" w14:textId="77777777" w:rsidTr="004A7579">
                    <w:trPr>
                      <w:trHeight w:val="783"/>
                    </w:trPr>
                    <w:tc>
                      <w:tcPr>
                        <w:tcW w:w="8729" w:type="dxa"/>
                      </w:tcPr>
                      <w:p w14:paraId="01322917" w14:textId="77777777" w:rsidR="006E220C" w:rsidRDefault="006E220C" w:rsidP="004A7579"/>
                      <w:tbl>
                        <w:tblPr>
                          <w:tblW w:w="8835" w:type="dxa"/>
                          <w:tblBorders>
                            <w:top w:val="nil"/>
                            <w:left w:val="nil"/>
                            <w:bottom w:val="nil"/>
                            <w:right w:val="nil"/>
                          </w:tblBorders>
                          <w:tblLayout w:type="fixed"/>
                          <w:tblLook w:val="0000" w:firstRow="0" w:lastRow="0" w:firstColumn="0" w:lastColumn="0" w:noHBand="0" w:noVBand="0"/>
                        </w:tblPr>
                        <w:tblGrid>
                          <w:gridCol w:w="8835"/>
                        </w:tblGrid>
                        <w:tr w:rsidR="006E220C" w:rsidRPr="00842C6B" w14:paraId="77F4B0AA" w14:textId="77777777" w:rsidTr="004A7579">
                          <w:trPr>
                            <w:trHeight w:val="1670"/>
                          </w:trPr>
                          <w:tc>
                            <w:tcPr>
                              <w:tcW w:w="8835" w:type="dxa"/>
                            </w:tcPr>
                            <w:p w14:paraId="7C5EFCF7" w14:textId="77777777" w:rsidR="006E220C" w:rsidRPr="009A148C" w:rsidRDefault="006E220C" w:rsidP="004A7579">
                              <w:pPr>
                                <w:autoSpaceDE w:val="0"/>
                                <w:adjustRightInd w:val="0"/>
                                <w:rPr>
                                  <w:rFonts w:ascii="Palatino Linotype" w:hAnsi="Palatino Linotype" w:cs="Palatino Linotype"/>
                                  <w:sz w:val="16"/>
                                  <w:szCs w:val="16"/>
                                  <w:lang w:val="es-ES"/>
                                </w:rPr>
                              </w:pPr>
                              <w:r w:rsidRPr="009A148C">
                                <w:rPr>
                                  <w:rFonts w:ascii="Palatino Linotype" w:hAnsi="Palatino Linotype" w:cs="Palatino Linotype"/>
                                  <w:sz w:val="16"/>
                                  <w:szCs w:val="16"/>
                                  <w:lang w:val="es-ES"/>
                                </w:rPr>
                                <w:t>1.-Mesa riñón de estructura de perfil tubular de lámina de acero cal.18 de 2.54 cm (1”) de</w:t>
                              </w:r>
                              <w:r>
                                <w:rPr>
                                  <w:rFonts w:ascii="Palatino Linotype" w:hAnsi="Palatino Linotype" w:cs="Palatino Linotype"/>
                                  <w:sz w:val="16"/>
                                  <w:szCs w:val="16"/>
                                  <w:lang w:val="es-ES"/>
                                </w:rPr>
                                <w:t xml:space="preserve"> </w:t>
                              </w:r>
                              <w:r w:rsidRPr="009A148C">
                                <w:rPr>
                                  <w:rFonts w:ascii="Palatino Linotype" w:hAnsi="Palatino Linotype" w:cs="Palatino Linotype"/>
                                  <w:sz w:val="16"/>
                                  <w:szCs w:val="16"/>
                                  <w:lang w:val="es-ES"/>
                                </w:rPr>
                                <w:t>diámetro</w:t>
                              </w:r>
                            </w:p>
                            <w:p w14:paraId="631B96FA" w14:textId="77777777" w:rsidR="006E220C" w:rsidRPr="009A148C" w:rsidRDefault="006E220C" w:rsidP="004A7579">
                              <w:pPr>
                                <w:autoSpaceDE w:val="0"/>
                                <w:adjustRightInd w:val="0"/>
                                <w:rPr>
                                  <w:rFonts w:ascii="Palatino Linotype" w:hAnsi="Palatino Linotype" w:cs="Palatino Linotype"/>
                                  <w:sz w:val="16"/>
                                  <w:szCs w:val="16"/>
                                  <w:lang w:val="es-ES"/>
                                </w:rPr>
                              </w:pPr>
                              <w:r w:rsidRPr="009A148C">
                                <w:rPr>
                                  <w:rFonts w:ascii="Palatino Linotype" w:hAnsi="Palatino Linotype" w:cs="Palatino Linotype"/>
                                  <w:sz w:val="16"/>
                                  <w:szCs w:val="16"/>
                                  <w:lang w:val="es-ES"/>
                                </w:rPr>
                                <w:t xml:space="preserve">2.-Acabado cromado o acero inoxidable tipo </w:t>
                              </w:r>
                              <w:proofErr w:type="spellStart"/>
                              <w:r w:rsidRPr="009A148C">
                                <w:rPr>
                                  <w:rFonts w:ascii="Palatino Linotype" w:hAnsi="Palatino Linotype" w:cs="Palatino Linotype"/>
                                  <w:sz w:val="16"/>
                                  <w:szCs w:val="16"/>
                                  <w:lang w:val="es-ES"/>
                                </w:rPr>
                                <w:t>aisi</w:t>
                              </w:r>
                              <w:proofErr w:type="spellEnd"/>
                              <w:r w:rsidRPr="009A148C">
                                <w:rPr>
                                  <w:rFonts w:ascii="Palatino Linotype" w:hAnsi="Palatino Linotype" w:cs="Palatino Linotype"/>
                                  <w:sz w:val="16"/>
                                  <w:szCs w:val="16"/>
                                  <w:lang w:val="es-ES"/>
                                </w:rPr>
                                <w:t xml:space="preserve"> 304. Bastidor de canal perimetral de acero</w:t>
                              </w:r>
                              <w:r>
                                <w:rPr>
                                  <w:rFonts w:ascii="Palatino Linotype" w:hAnsi="Palatino Linotype" w:cs="Palatino Linotype"/>
                                  <w:sz w:val="16"/>
                                  <w:szCs w:val="16"/>
                                  <w:lang w:val="es-ES"/>
                                </w:rPr>
                                <w:t xml:space="preserve"> </w:t>
                              </w:r>
                              <w:r w:rsidRPr="009A148C">
                                <w:rPr>
                                  <w:rFonts w:ascii="Palatino Linotype" w:hAnsi="Palatino Linotype" w:cs="Palatino Linotype"/>
                                  <w:sz w:val="16"/>
                                  <w:szCs w:val="16"/>
                                  <w:lang w:val="es-ES"/>
                                </w:rPr>
                                <w:t xml:space="preserve">inoxidable tipo </w:t>
                              </w:r>
                              <w:proofErr w:type="spellStart"/>
                              <w:r w:rsidRPr="009A148C">
                                <w:rPr>
                                  <w:rFonts w:ascii="Palatino Linotype" w:hAnsi="Palatino Linotype" w:cs="Palatino Linotype"/>
                                  <w:sz w:val="16"/>
                                  <w:szCs w:val="16"/>
                                  <w:lang w:val="es-ES"/>
                                </w:rPr>
                                <w:t>aisi</w:t>
                              </w:r>
                              <w:proofErr w:type="spellEnd"/>
                              <w:r w:rsidRPr="009A148C">
                                <w:rPr>
                                  <w:rFonts w:ascii="Palatino Linotype" w:hAnsi="Palatino Linotype" w:cs="Palatino Linotype"/>
                                  <w:sz w:val="16"/>
                                  <w:szCs w:val="16"/>
                                  <w:lang w:val="es-ES"/>
                                </w:rPr>
                                <w:t xml:space="preserve"> 304 Cal. 16 de 2.54 x 2.54 cm (1 x 1”).</w:t>
                              </w:r>
                            </w:p>
                            <w:p w14:paraId="347BD4F4" w14:textId="77777777" w:rsidR="006E220C" w:rsidRDefault="006E220C" w:rsidP="004A7579">
                              <w:pPr>
                                <w:autoSpaceDE w:val="0"/>
                                <w:adjustRightInd w:val="0"/>
                                <w:rPr>
                                  <w:rFonts w:ascii="Palatino Linotype" w:hAnsi="Palatino Linotype" w:cs="Palatino Linotype"/>
                                  <w:sz w:val="16"/>
                                  <w:szCs w:val="16"/>
                                  <w:lang w:val="es-ES"/>
                                </w:rPr>
                              </w:pPr>
                              <w:r w:rsidRPr="009A148C">
                                <w:rPr>
                                  <w:rFonts w:ascii="Palatino Linotype" w:hAnsi="Palatino Linotype" w:cs="Palatino Linotype"/>
                                  <w:sz w:val="16"/>
                                  <w:szCs w:val="16"/>
                                  <w:lang w:val="es-ES"/>
                                </w:rPr>
                                <w:t xml:space="preserve">3.-Barandal de varilla de acero inoxidable tipo </w:t>
                              </w:r>
                              <w:proofErr w:type="spellStart"/>
                              <w:r w:rsidRPr="009A148C">
                                <w:rPr>
                                  <w:rFonts w:ascii="Palatino Linotype" w:hAnsi="Palatino Linotype" w:cs="Palatino Linotype"/>
                                  <w:sz w:val="16"/>
                                  <w:szCs w:val="16"/>
                                  <w:lang w:val="es-ES"/>
                                </w:rPr>
                                <w:t>aisi</w:t>
                              </w:r>
                              <w:proofErr w:type="spellEnd"/>
                              <w:r w:rsidRPr="009A148C">
                                <w:rPr>
                                  <w:rFonts w:ascii="Palatino Linotype" w:hAnsi="Palatino Linotype" w:cs="Palatino Linotype"/>
                                  <w:sz w:val="16"/>
                                  <w:szCs w:val="16"/>
                                  <w:lang w:val="es-ES"/>
                                </w:rPr>
                                <w:t xml:space="preserve"> 304 de 0.95 cm (3/8”) de diámetro, soldado a la</w:t>
                              </w:r>
                              <w:r>
                                <w:rPr>
                                  <w:rFonts w:ascii="Palatino Linotype" w:hAnsi="Palatino Linotype" w:cs="Palatino Linotype"/>
                                  <w:sz w:val="16"/>
                                  <w:szCs w:val="16"/>
                                  <w:lang w:val="es-ES"/>
                                </w:rPr>
                                <w:t xml:space="preserve"> </w:t>
                              </w:r>
                              <w:r w:rsidRPr="009A148C">
                                <w:rPr>
                                  <w:rFonts w:ascii="Palatino Linotype" w:hAnsi="Palatino Linotype" w:cs="Palatino Linotype"/>
                                  <w:sz w:val="16"/>
                                  <w:szCs w:val="16"/>
                                  <w:lang w:val="es-ES"/>
                                </w:rPr>
                                <w:t>cubierta.</w:t>
                              </w:r>
                            </w:p>
                            <w:p w14:paraId="0DA57035" w14:textId="77777777" w:rsidR="006E220C" w:rsidRPr="009A148C" w:rsidRDefault="006E220C" w:rsidP="004A7579">
                              <w:pPr>
                                <w:autoSpaceDE w:val="0"/>
                                <w:adjustRightInd w:val="0"/>
                                <w:rPr>
                                  <w:rFonts w:ascii="Palatino Linotype" w:hAnsi="Palatino Linotype" w:cs="Palatino Linotype"/>
                                  <w:sz w:val="16"/>
                                  <w:szCs w:val="16"/>
                                  <w:lang w:val="es-ES"/>
                                </w:rPr>
                              </w:pPr>
                              <w:r w:rsidRPr="009A148C">
                                <w:rPr>
                                  <w:rFonts w:ascii="Palatino Linotype" w:hAnsi="Palatino Linotype" w:cs="Palatino Linotype"/>
                                  <w:sz w:val="16"/>
                                  <w:szCs w:val="16"/>
                                  <w:lang w:val="es-ES"/>
                                </w:rPr>
                                <w:t xml:space="preserve">4.-Cubiertade acero inoxidable cal. 18 tipo </w:t>
                              </w:r>
                              <w:proofErr w:type="spellStart"/>
                              <w:r w:rsidRPr="009A148C">
                                <w:rPr>
                                  <w:rFonts w:ascii="Palatino Linotype" w:hAnsi="Palatino Linotype" w:cs="Palatino Linotype"/>
                                  <w:sz w:val="16"/>
                                  <w:szCs w:val="16"/>
                                  <w:lang w:val="es-ES"/>
                                </w:rPr>
                                <w:t>aisi</w:t>
                              </w:r>
                              <w:proofErr w:type="spellEnd"/>
                              <w:r w:rsidRPr="009A148C">
                                <w:rPr>
                                  <w:rFonts w:ascii="Palatino Linotype" w:hAnsi="Palatino Linotype" w:cs="Palatino Linotype"/>
                                  <w:sz w:val="16"/>
                                  <w:szCs w:val="16"/>
                                  <w:lang w:val="es-ES"/>
                                </w:rPr>
                                <w:t xml:space="preserve"> 304.</w:t>
                              </w:r>
                            </w:p>
                            <w:p w14:paraId="1ECE5362" w14:textId="77777777" w:rsidR="006E220C" w:rsidRPr="009A148C" w:rsidRDefault="006E220C" w:rsidP="004A7579">
                              <w:pPr>
                                <w:autoSpaceDE w:val="0"/>
                                <w:adjustRightInd w:val="0"/>
                                <w:rPr>
                                  <w:rFonts w:ascii="Palatino Linotype" w:hAnsi="Palatino Linotype" w:cs="Palatino Linotype"/>
                                  <w:sz w:val="16"/>
                                  <w:szCs w:val="16"/>
                                  <w:lang w:val="es-ES"/>
                                </w:rPr>
                              </w:pPr>
                              <w:r w:rsidRPr="009A148C">
                                <w:rPr>
                                  <w:rFonts w:ascii="Palatino Linotype" w:hAnsi="Palatino Linotype" w:cs="Palatino Linotype"/>
                                  <w:sz w:val="16"/>
                                  <w:szCs w:val="16"/>
                                  <w:lang w:val="es-ES"/>
                                </w:rPr>
                                <w:lastRenderedPageBreak/>
                                <w:t>5.-Rruedas de hule de 10.1 cm (4”) de diámetro, con rodajes cromados.</w:t>
                              </w:r>
                            </w:p>
                            <w:p w14:paraId="6C619DEE" w14:textId="77777777" w:rsidR="006E220C" w:rsidRPr="00842C6B" w:rsidRDefault="006E220C" w:rsidP="004A7579">
                              <w:pPr>
                                <w:pStyle w:val="Standard"/>
                                <w:snapToGrid w:val="0"/>
                                <w:spacing w:after="0" w:line="240" w:lineRule="auto"/>
                                <w:rPr>
                                  <w:sz w:val="16"/>
                                  <w:szCs w:val="16"/>
                                  <w:lang w:val="es-ES"/>
                                </w:rPr>
                              </w:pPr>
                              <w:r w:rsidRPr="009A148C">
                                <w:rPr>
                                  <w:sz w:val="16"/>
                                  <w:szCs w:val="16"/>
                                  <w:lang w:val="es-ES"/>
                                </w:rPr>
                                <w:t>6.-Acabado pulido.</w:t>
                              </w:r>
                            </w:p>
                          </w:tc>
                        </w:tr>
                      </w:tbl>
                      <w:p w14:paraId="012A57AF" w14:textId="77777777" w:rsidR="006E220C" w:rsidRPr="00466FAD" w:rsidRDefault="006E220C" w:rsidP="004A7579">
                        <w:pPr>
                          <w:pStyle w:val="Standard"/>
                          <w:snapToGrid w:val="0"/>
                          <w:spacing w:after="0" w:line="240" w:lineRule="auto"/>
                          <w:rPr>
                            <w:sz w:val="16"/>
                            <w:szCs w:val="16"/>
                            <w:lang w:val="es-ES"/>
                          </w:rPr>
                        </w:pPr>
                      </w:p>
                    </w:tc>
                  </w:tr>
                </w:tbl>
                <w:p w14:paraId="51CC4F92" w14:textId="77777777" w:rsidR="006E220C" w:rsidRPr="00ED1DCE" w:rsidRDefault="006E220C" w:rsidP="004A7579">
                  <w:pPr>
                    <w:pStyle w:val="TableParagraph"/>
                    <w:tabs>
                      <w:tab w:val="left" w:pos="477"/>
                      <w:tab w:val="left" w:pos="478"/>
                    </w:tabs>
                    <w:ind w:left="477"/>
                    <w:rPr>
                      <w:sz w:val="18"/>
                    </w:rPr>
                  </w:pPr>
                </w:p>
              </w:tc>
            </w:tr>
          </w:tbl>
          <w:p w14:paraId="220DA0EB" w14:textId="77777777" w:rsidR="006E220C" w:rsidRPr="00453A16" w:rsidRDefault="006E220C" w:rsidP="004A7579">
            <w:pPr>
              <w:pStyle w:val="Standard"/>
              <w:snapToGrid w:val="0"/>
              <w:spacing w:after="120" w:line="240" w:lineRule="auto"/>
              <w:rPr>
                <w:rFonts w:eastAsia="Arial" w:cs="Arial"/>
                <w:sz w:val="18"/>
                <w:szCs w:val="18"/>
              </w:rPr>
            </w:pPr>
          </w:p>
        </w:tc>
      </w:tr>
      <w:tr w:rsidR="006E220C" w14:paraId="235B651E" w14:textId="77777777" w:rsidTr="004A7579">
        <w:trPr>
          <w:trHeight w:val="50"/>
        </w:trPr>
        <w:tc>
          <w:tcPr>
            <w:tcW w:w="1242"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45184D83" w14:textId="77777777" w:rsidR="006E220C" w:rsidRDefault="006E220C" w:rsidP="004A7579">
            <w:pPr>
              <w:pStyle w:val="Standard"/>
              <w:snapToGrid w:val="0"/>
              <w:spacing w:after="0" w:line="240" w:lineRule="auto"/>
              <w:rPr>
                <w:b/>
                <w:sz w:val="16"/>
                <w:szCs w:val="16"/>
                <w:lang w:val="es-ES"/>
              </w:rPr>
            </w:pPr>
            <w:r>
              <w:rPr>
                <w:b/>
                <w:sz w:val="16"/>
                <w:szCs w:val="16"/>
                <w:lang w:val="es-ES"/>
              </w:rPr>
              <w:lastRenderedPageBreak/>
              <w:t>Accesorios</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626F09" w14:textId="77777777" w:rsidR="006E220C" w:rsidRDefault="006E220C" w:rsidP="004A7579">
            <w:pPr>
              <w:pStyle w:val="Standard"/>
              <w:snapToGrid w:val="0"/>
              <w:spacing w:after="0" w:line="240" w:lineRule="auto"/>
              <w:jc w:val="center"/>
              <w:rPr>
                <w:sz w:val="16"/>
                <w:szCs w:val="16"/>
                <w:lang w:val="es-ES"/>
              </w:rPr>
            </w:pPr>
            <w:proofErr w:type="spellStart"/>
            <w:r>
              <w:rPr>
                <w:sz w:val="16"/>
                <w:szCs w:val="16"/>
                <w:lang w:val="es-ES"/>
              </w:rPr>
              <w:t>Cant</w:t>
            </w:r>
            <w:proofErr w:type="spellEnd"/>
          </w:p>
        </w:tc>
        <w:tc>
          <w:tcPr>
            <w:tcW w:w="848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4A7AF1" w14:textId="77777777" w:rsidR="006E220C" w:rsidRDefault="006E220C" w:rsidP="004A7579">
            <w:pPr>
              <w:pStyle w:val="Standard"/>
              <w:snapToGrid w:val="0"/>
              <w:spacing w:after="0" w:line="240" w:lineRule="auto"/>
              <w:jc w:val="center"/>
              <w:rPr>
                <w:sz w:val="16"/>
                <w:szCs w:val="16"/>
                <w:lang w:val="es-ES"/>
              </w:rPr>
            </w:pPr>
            <w:r>
              <w:rPr>
                <w:sz w:val="16"/>
                <w:szCs w:val="16"/>
                <w:lang w:val="es-ES"/>
              </w:rPr>
              <w:t>Descripción</w:t>
            </w:r>
          </w:p>
        </w:tc>
      </w:tr>
      <w:tr w:rsidR="006E220C" w14:paraId="0EA60C13" w14:textId="77777777" w:rsidTr="004A7579">
        <w:trPr>
          <w:trHeight w:val="50"/>
        </w:trPr>
        <w:tc>
          <w:tcPr>
            <w:tcW w:w="1242" w:type="dxa"/>
            <w:vMerge/>
            <w:tcBorders>
              <w:left w:val="single" w:sz="4" w:space="0" w:color="000000"/>
              <w:bottom w:val="single" w:sz="4" w:space="0" w:color="auto"/>
            </w:tcBorders>
            <w:shd w:val="clear" w:color="auto" w:fill="auto"/>
            <w:tcMar>
              <w:top w:w="0" w:type="dxa"/>
              <w:left w:w="108" w:type="dxa"/>
              <w:bottom w:w="0" w:type="dxa"/>
              <w:right w:w="108" w:type="dxa"/>
            </w:tcMar>
            <w:vAlign w:val="center"/>
          </w:tcPr>
          <w:p w14:paraId="0442E33A" w14:textId="77777777" w:rsidR="006E220C" w:rsidRDefault="006E220C" w:rsidP="004A7579"/>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513EBCF" w14:textId="77777777" w:rsidR="006E220C" w:rsidRDefault="006E220C" w:rsidP="004A7579">
            <w:pPr>
              <w:pStyle w:val="Standard"/>
              <w:snapToGrid w:val="0"/>
              <w:spacing w:after="0" w:line="240" w:lineRule="auto"/>
              <w:jc w:val="center"/>
              <w:rPr>
                <w:sz w:val="16"/>
                <w:szCs w:val="16"/>
                <w:lang w:val="es-ES"/>
              </w:rPr>
            </w:pPr>
          </w:p>
        </w:tc>
        <w:tc>
          <w:tcPr>
            <w:tcW w:w="848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4A1F78" w14:textId="77777777" w:rsidR="006E220C" w:rsidRDefault="006E220C" w:rsidP="004A7579">
            <w:pPr>
              <w:pStyle w:val="Standard"/>
              <w:snapToGrid w:val="0"/>
              <w:rPr>
                <w:sz w:val="16"/>
                <w:szCs w:val="16"/>
                <w:lang w:val="es-ES"/>
              </w:rPr>
            </w:pPr>
          </w:p>
        </w:tc>
      </w:tr>
      <w:tr w:rsidR="006E220C" w14:paraId="079AF835" w14:textId="77777777" w:rsidTr="004A7579">
        <w:trPr>
          <w:trHeight w:val="50"/>
        </w:trPr>
        <w:tc>
          <w:tcPr>
            <w:tcW w:w="124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29E156" w14:textId="77777777" w:rsidR="006E220C" w:rsidRDefault="006E220C" w:rsidP="004A7579">
            <w:pPr>
              <w:pStyle w:val="Standard"/>
              <w:snapToGrid w:val="0"/>
              <w:spacing w:after="0" w:line="240" w:lineRule="auto"/>
              <w:jc w:val="center"/>
              <w:rPr>
                <w:b/>
                <w:sz w:val="12"/>
                <w:szCs w:val="12"/>
                <w:lang w:val="es-ES"/>
              </w:rPr>
            </w:pPr>
            <w:r>
              <w:rPr>
                <w:b/>
                <w:sz w:val="12"/>
                <w:szCs w:val="12"/>
                <w:lang w:val="es-ES"/>
              </w:rPr>
              <w:t>Instalación de la unidad solicitada:</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8B66F11" w14:textId="77777777" w:rsidR="006E220C" w:rsidRDefault="006E220C" w:rsidP="004A7579">
            <w:pPr>
              <w:pStyle w:val="Standard"/>
              <w:snapToGrid w:val="0"/>
              <w:spacing w:after="0" w:line="240" w:lineRule="auto"/>
              <w:jc w:val="center"/>
              <w:rPr>
                <w:sz w:val="16"/>
                <w:szCs w:val="16"/>
                <w:lang w:val="es-ES"/>
              </w:rPr>
            </w:pPr>
            <w:proofErr w:type="spellStart"/>
            <w:r>
              <w:rPr>
                <w:sz w:val="16"/>
                <w:szCs w:val="16"/>
                <w:lang w:val="es-ES"/>
              </w:rPr>
              <w:t>Cant</w:t>
            </w:r>
            <w:proofErr w:type="spellEnd"/>
          </w:p>
        </w:tc>
        <w:tc>
          <w:tcPr>
            <w:tcW w:w="552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CFBC50" w14:textId="77777777" w:rsidR="006E220C" w:rsidRDefault="006E220C" w:rsidP="004A7579">
            <w:pPr>
              <w:pStyle w:val="Standard"/>
              <w:snapToGrid w:val="0"/>
              <w:spacing w:after="0" w:line="240" w:lineRule="auto"/>
              <w:jc w:val="center"/>
              <w:rPr>
                <w:sz w:val="16"/>
                <w:szCs w:val="16"/>
                <w:lang w:val="es-ES"/>
              </w:rPr>
            </w:pPr>
            <w:r>
              <w:rPr>
                <w:sz w:val="16"/>
                <w:szCs w:val="16"/>
                <w:lang w:val="es-ES"/>
              </w:rPr>
              <w:t>Descripción</w:t>
            </w:r>
          </w:p>
        </w:tc>
        <w:tc>
          <w:tcPr>
            <w:tcW w:w="295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781A6F" w14:textId="77777777" w:rsidR="006E220C" w:rsidRDefault="006E220C" w:rsidP="004A7579">
            <w:pPr>
              <w:pStyle w:val="Standard"/>
              <w:snapToGrid w:val="0"/>
              <w:spacing w:after="0" w:line="240" w:lineRule="auto"/>
              <w:jc w:val="center"/>
              <w:rPr>
                <w:sz w:val="16"/>
                <w:szCs w:val="16"/>
                <w:lang w:val="es-ES"/>
              </w:rPr>
            </w:pPr>
            <w:r>
              <w:rPr>
                <w:sz w:val="16"/>
                <w:szCs w:val="16"/>
                <w:lang w:val="es-ES"/>
              </w:rPr>
              <w:t>Nivel de atención</w:t>
            </w:r>
          </w:p>
        </w:tc>
      </w:tr>
      <w:tr w:rsidR="006E220C" w14:paraId="68F790B1" w14:textId="77777777" w:rsidTr="004A7579">
        <w:trPr>
          <w:trHeight w:val="244"/>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F30C199" w14:textId="77777777" w:rsidR="006E220C" w:rsidRDefault="006E220C" w:rsidP="004A7579"/>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C7FFB32" w14:textId="77777777" w:rsidR="006E220C" w:rsidRDefault="006E220C" w:rsidP="004A7579">
            <w:pPr>
              <w:pStyle w:val="Standard"/>
              <w:snapToGrid w:val="0"/>
              <w:spacing w:after="0" w:line="240" w:lineRule="auto"/>
              <w:jc w:val="center"/>
              <w:rPr>
                <w:sz w:val="16"/>
                <w:szCs w:val="16"/>
                <w:lang w:val="es-ES"/>
              </w:rPr>
            </w:pPr>
          </w:p>
        </w:tc>
        <w:tc>
          <w:tcPr>
            <w:tcW w:w="552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4D4AD98" w14:textId="77777777" w:rsidR="006E220C" w:rsidRDefault="006E220C" w:rsidP="004A7579">
            <w:pPr>
              <w:pStyle w:val="Standard"/>
              <w:snapToGrid w:val="0"/>
              <w:spacing w:after="0" w:line="240" w:lineRule="auto"/>
              <w:jc w:val="both"/>
              <w:rPr>
                <w:sz w:val="16"/>
                <w:szCs w:val="16"/>
                <w:lang w:val="es-ES"/>
              </w:rPr>
            </w:pPr>
          </w:p>
        </w:tc>
        <w:tc>
          <w:tcPr>
            <w:tcW w:w="95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146094" w14:textId="77777777" w:rsidR="006E220C" w:rsidRPr="0009362B" w:rsidRDefault="006E220C" w:rsidP="004A7579">
            <w:pPr>
              <w:pStyle w:val="Standard"/>
              <w:snapToGrid w:val="0"/>
              <w:spacing w:after="0" w:line="240" w:lineRule="auto"/>
              <w:jc w:val="center"/>
              <w:rPr>
                <w:strike/>
                <w:sz w:val="16"/>
                <w:szCs w:val="16"/>
                <w:lang w:val="es-ES"/>
              </w:rPr>
            </w:pPr>
            <w:r w:rsidRPr="0009362B">
              <w:rPr>
                <w:strike/>
                <w:sz w:val="16"/>
                <w:szCs w:val="16"/>
                <w:lang w:val="es-ES"/>
              </w:rPr>
              <w:t>Primer</w:t>
            </w:r>
          </w:p>
        </w:tc>
        <w:tc>
          <w:tcPr>
            <w:tcW w:w="95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CA0F18" w14:textId="77777777" w:rsidR="006E220C" w:rsidRDefault="006E220C" w:rsidP="004A7579">
            <w:pPr>
              <w:pStyle w:val="Standard"/>
              <w:snapToGrid w:val="0"/>
              <w:spacing w:after="0" w:line="240" w:lineRule="auto"/>
              <w:jc w:val="center"/>
              <w:rPr>
                <w:b/>
                <w:bCs/>
                <w:strike/>
                <w:sz w:val="16"/>
                <w:szCs w:val="16"/>
                <w:lang w:val="es-ES"/>
              </w:rPr>
            </w:pPr>
            <w:r>
              <w:rPr>
                <w:b/>
                <w:bCs/>
                <w:strike/>
                <w:sz w:val="16"/>
                <w:szCs w:val="16"/>
                <w:lang w:val="es-ES"/>
              </w:rPr>
              <w:t>Segundo</w:t>
            </w:r>
          </w:p>
        </w:tc>
        <w:tc>
          <w:tcPr>
            <w:tcW w:w="1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B1D2FA" w14:textId="77777777" w:rsidR="006E220C" w:rsidRDefault="006E220C" w:rsidP="004A7579">
            <w:pPr>
              <w:pStyle w:val="Standard"/>
              <w:snapToGrid w:val="0"/>
              <w:spacing w:after="0" w:line="240" w:lineRule="auto"/>
              <w:jc w:val="center"/>
              <w:rPr>
                <w:b/>
                <w:bCs/>
                <w:strike/>
                <w:sz w:val="16"/>
                <w:szCs w:val="16"/>
                <w:lang w:val="es-ES"/>
              </w:rPr>
            </w:pPr>
            <w:r>
              <w:rPr>
                <w:b/>
                <w:bCs/>
                <w:strike/>
                <w:sz w:val="16"/>
                <w:szCs w:val="16"/>
                <w:lang w:val="es-ES"/>
              </w:rPr>
              <w:t>Tercer</w:t>
            </w:r>
          </w:p>
        </w:tc>
      </w:tr>
      <w:tr w:rsidR="006E220C" w14:paraId="027C9DF0" w14:textId="77777777" w:rsidTr="004A7579">
        <w:trPr>
          <w:trHeight w:val="331"/>
        </w:trPr>
        <w:tc>
          <w:tcPr>
            <w:tcW w:w="124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C76C843" w14:textId="77777777" w:rsidR="006E220C" w:rsidRDefault="006E220C" w:rsidP="004A7579">
            <w:pPr>
              <w:pStyle w:val="Standard"/>
              <w:snapToGrid w:val="0"/>
              <w:spacing w:after="0" w:line="240" w:lineRule="auto"/>
              <w:jc w:val="center"/>
            </w:pPr>
            <w:proofErr w:type="gramStart"/>
            <w:r>
              <w:rPr>
                <w:b/>
                <w:sz w:val="16"/>
                <w:szCs w:val="16"/>
                <w:lang w:val="es-ES"/>
              </w:rPr>
              <w:t>Documentos a entregar</w:t>
            </w:r>
            <w:proofErr w:type="gramEnd"/>
            <w:r>
              <w:rPr>
                <w:b/>
                <w:sz w:val="16"/>
                <w:szCs w:val="16"/>
                <w:lang w:val="es-ES"/>
              </w:rPr>
              <w:t xml:space="preserve"> y requisitos de evaluación técnica</w:t>
            </w:r>
          </w:p>
        </w:tc>
        <w:tc>
          <w:tcPr>
            <w:tcW w:w="9049"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EDBD1B" w14:textId="77777777" w:rsidR="006E220C" w:rsidRDefault="006E220C" w:rsidP="004A7579">
            <w:pPr>
              <w:pStyle w:val="Standard"/>
              <w:snapToGrid w:val="0"/>
              <w:spacing w:after="0" w:line="240" w:lineRule="auto"/>
              <w:rPr>
                <w:sz w:val="16"/>
                <w:szCs w:val="16"/>
                <w:lang w:val="es-ES"/>
              </w:rPr>
            </w:pPr>
            <w:r>
              <w:rPr>
                <w:sz w:val="16"/>
                <w:szCs w:val="16"/>
                <w:lang w:val="es-ES"/>
              </w:rPr>
              <w:t>Manual de usuario y guía rápida en español</w:t>
            </w:r>
          </w:p>
        </w:tc>
      </w:tr>
      <w:tr w:rsidR="006E220C" w14:paraId="1BF61F19" w14:textId="77777777" w:rsidTr="004A7579">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C3ADAC" w14:textId="77777777" w:rsidR="006E220C" w:rsidRDefault="006E220C" w:rsidP="004A7579"/>
        </w:tc>
        <w:tc>
          <w:tcPr>
            <w:tcW w:w="9049"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EA5CC7" w14:textId="77777777" w:rsidR="006E220C" w:rsidRDefault="006E220C" w:rsidP="004A7579">
            <w:pPr>
              <w:pStyle w:val="Standard"/>
              <w:snapToGrid w:val="0"/>
              <w:spacing w:after="0" w:line="240" w:lineRule="auto"/>
              <w:rPr>
                <w:sz w:val="16"/>
                <w:szCs w:val="16"/>
                <w:lang w:val="es-ES"/>
              </w:rPr>
            </w:pPr>
            <w:r>
              <w:rPr>
                <w:sz w:val="16"/>
                <w:szCs w:val="16"/>
                <w:lang w:val="es-ES"/>
              </w:rPr>
              <w:t xml:space="preserve">Copia simple del registro sanitario vigente o justificación sustentada del licitante en caso de que no aplique  </w:t>
            </w:r>
          </w:p>
        </w:tc>
      </w:tr>
      <w:tr w:rsidR="006E220C" w14:paraId="56B36E41" w14:textId="77777777" w:rsidTr="004A7579">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13C7FD" w14:textId="77777777" w:rsidR="006E220C" w:rsidRDefault="006E220C" w:rsidP="004A7579"/>
        </w:tc>
        <w:tc>
          <w:tcPr>
            <w:tcW w:w="9049" w:type="dxa"/>
            <w:gridSpan w:val="8"/>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DEC20CF" w14:textId="77777777" w:rsidR="006E220C" w:rsidRDefault="006E220C" w:rsidP="004A7579">
            <w:pPr>
              <w:pStyle w:val="Standard"/>
              <w:snapToGrid w:val="0"/>
              <w:spacing w:after="0" w:line="240" w:lineRule="auto"/>
              <w:rPr>
                <w:sz w:val="16"/>
                <w:szCs w:val="16"/>
                <w:lang w:val="es-ES"/>
              </w:rPr>
            </w:pPr>
            <w:r>
              <w:rPr>
                <w:sz w:val="16"/>
                <w:szCs w:val="16"/>
                <w:lang w:val="es-ES"/>
              </w:rPr>
              <w:t>Original de catálogos, folletos, manuales, guías u otro necesario para indicar las referencias técnicas solicitadas</w:t>
            </w:r>
          </w:p>
        </w:tc>
      </w:tr>
      <w:tr w:rsidR="006E220C" w14:paraId="0D665961" w14:textId="77777777" w:rsidTr="004A7579">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C999146" w14:textId="77777777" w:rsidR="006E220C" w:rsidRDefault="006E220C" w:rsidP="004A7579"/>
        </w:tc>
        <w:tc>
          <w:tcPr>
            <w:tcW w:w="9049" w:type="dxa"/>
            <w:gridSpan w:val="8"/>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6A670637" w14:textId="77777777" w:rsidR="006E220C" w:rsidRDefault="006E220C" w:rsidP="004A7579">
            <w:pPr>
              <w:pStyle w:val="Standard"/>
              <w:snapToGrid w:val="0"/>
              <w:spacing w:after="0" w:line="240" w:lineRule="auto"/>
              <w:rPr>
                <w:sz w:val="16"/>
                <w:szCs w:val="16"/>
                <w:lang w:val="es-ES"/>
              </w:rPr>
            </w:pPr>
            <w:r>
              <w:rPr>
                <w:sz w:val="16"/>
                <w:szCs w:val="16"/>
                <w:lang w:val="es-ES"/>
              </w:rPr>
              <w:t xml:space="preserve">Carta compromiso original para garantía del distribuidor y/o fabricante </w:t>
            </w:r>
          </w:p>
        </w:tc>
      </w:tr>
      <w:tr w:rsidR="006E220C" w14:paraId="7751E6DE" w14:textId="77777777" w:rsidTr="004A7579">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7F9935" w14:textId="77777777" w:rsidR="006E220C" w:rsidRDefault="006E220C" w:rsidP="004A7579"/>
        </w:tc>
        <w:tc>
          <w:tcPr>
            <w:tcW w:w="6696" w:type="dxa"/>
            <w:gridSpan w:val="4"/>
            <w:tcBorders>
              <w:left w:val="single" w:sz="4" w:space="0" w:color="000000"/>
              <w:bottom w:val="single" w:sz="4" w:space="0" w:color="000000"/>
            </w:tcBorders>
            <w:tcMar>
              <w:top w:w="0" w:type="dxa"/>
              <w:left w:w="108" w:type="dxa"/>
              <w:bottom w:w="0" w:type="dxa"/>
              <w:right w:w="108" w:type="dxa"/>
            </w:tcMar>
            <w:vAlign w:val="center"/>
          </w:tcPr>
          <w:p w14:paraId="7C255E37" w14:textId="77777777" w:rsidR="006E220C" w:rsidRDefault="006E220C" w:rsidP="004A7579">
            <w:pPr>
              <w:pStyle w:val="Standard"/>
              <w:snapToGrid w:val="0"/>
              <w:spacing w:after="0" w:line="240" w:lineRule="auto"/>
              <w:rPr>
                <w:sz w:val="16"/>
                <w:szCs w:val="16"/>
                <w:lang w:val="es-ES"/>
              </w:rPr>
            </w:pPr>
            <w:r>
              <w:rPr>
                <w:sz w:val="16"/>
                <w:szCs w:val="16"/>
                <w:lang w:val="es-ES"/>
              </w:rPr>
              <w:t>por al menos</w:t>
            </w:r>
          </w:p>
        </w:tc>
        <w:tc>
          <w:tcPr>
            <w:tcW w:w="90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09C6DA0" w14:textId="77777777" w:rsidR="006E220C" w:rsidRDefault="006E220C" w:rsidP="004A7579">
            <w:pPr>
              <w:pStyle w:val="Standard"/>
              <w:snapToGrid w:val="0"/>
              <w:spacing w:after="0" w:line="240" w:lineRule="auto"/>
              <w:jc w:val="center"/>
              <w:rPr>
                <w:sz w:val="16"/>
                <w:szCs w:val="16"/>
                <w:lang w:val="es-ES"/>
              </w:rPr>
            </w:pPr>
            <w:r>
              <w:rPr>
                <w:sz w:val="16"/>
                <w:szCs w:val="16"/>
                <w:lang w:val="es-ES"/>
              </w:rPr>
              <w:t>1</w:t>
            </w:r>
          </w:p>
        </w:tc>
        <w:tc>
          <w:tcPr>
            <w:tcW w:w="1453"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C266087" w14:textId="77777777" w:rsidR="006E220C" w:rsidRDefault="006E220C" w:rsidP="004A7579">
            <w:pPr>
              <w:pStyle w:val="Standard"/>
              <w:snapToGrid w:val="0"/>
              <w:spacing w:after="0" w:line="240" w:lineRule="auto"/>
              <w:jc w:val="both"/>
              <w:rPr>
                <w:sz w:val="16"/>
                <w:szCs w:val="16"/>
                <w:lang w:val="es-ES"/>
              </w:rPr>
            </w:pPr>
            <w:r>
              <w:rPr>
                <w:sz w:val="16"/>
                <w:szCs w:val="16"/>
                <w:lang w:val="es-ES"/>
              </w:rPr>
              <w:t>años.</w:t>
            </w:r>
          </w:p>
        </w:tc>
      </w:tr>
      <w:tr w:rsidR="006E220C" w14:paraId="37A1DDF8" w14:textId="77777777" w:rsidTr="004A7579">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C12CBF6" w14:textId="77777777" w:rsidR="006E220C" w:rsidRDefault="006E220C" w:rsidP="004A7579"/>
        </w:tc>
        <w:tc>
          <w:tcPr>
            <w:tcW w:w="9049"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2752D8" w14:textId="77777777" w:rsidR="006E220C" w:rsidRDefault="006E220C" w:rsidP="004A7579">
            <w:pPr>
              <w:pStyle w:val="Standard"/>
              <w:snapToGrid w:val="0"/>
              <w:spacing w:after="0" w:line="240" w:lineRule="auto"/>
              <w:jc w:val="both"/>
              <w:rPr>
                <w:sz w:val="16"/>
                <w:szCs w:val="16"/>
                <w:lang w:val="es-ES"/>
              </w:rPr>
            </w:pPr>
            <w:r>
              <w:rPr>
                <w:sz w:val="16"/>
                <w:szCs w:val="16"/>
                <w:lang w:val="es-ES"/>
              </w:rPr>
              <w:t>Carta compromiso original del distribuidor y/o fabricante para soporte técnico y refacciones garantizando al menos 5 años.</w:t>
            </w:r>
          </w:p>
        </w:tc>
      </w:tr>
      <w:tr w:rsidR="006E220C" w14:paraId="59AE0CCD" w14:textId="77777777" w:rsidTr="004A7579">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7CD4118" w14:textId="77777777" w:rsidR="006E220C" w:rsidRDefault="006E220C" w:rsidP="004A7579"/>
        </w:tc>
        <w:tc>
          <w:tcPr>
            <w:tcW w:w="9049"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4712ED" w14:textId="77777777" w:rsidR="006E220C" w:rsidRDefault="006E220C" w:rsidP="004A7579">
            <w:pPr>
              <w:pStyle w:val="Standard"/>
              <w:snapToGrid w:val="0"/>
              <w:spacing w:after="0" w:line="240" w:lineRule="auto"/>
              <w:jc w:val="both"/>
              <w:rPr>
                <w:sz w:val="16"/>
                <w:szCs w:val="16"/>
                <w:lang w:val="es-ES"/>
              </w:rPr>
            </w:pPr>
            <w:r>
              <w:rPr>
                <w:sz w:val="16"/>
                <w:szCs w:val="16"/>
                <w:lang w:val="es-ES"/>
              </w:rPr>
              <w:t>Carta compromiso original del distribuidor y/o fabricante que garantice la entrega de equipo nuevo.</w:t>
            </w:r>
          </w:p>
        </w:tc>
      </w:tr>
      <w:tr w:rsidR="006E220C" w14:paraId="060A7363" w14:textId="77777777" w:rsidTr="004A7579">
        <w:trPr>
          <w:trHeight w:val="56"/>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52DF44F" w14:textId="77777777" w:rsidR="006E220C" w:rsidRDefault="006E220C" w:rsidP="004A7579"/>
        </w:tc>
        <w:tc>
          <w:tcPr>
            <w:tcW w:w="993"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F023A63" w14:textId="77777777" w:rsidR="006E220C" w:rsidRDefault="006E220C" w:rsidP="004A7579">
            <w:pPr>
              <w:pStyle w:val="Standard"/>
              <w:snapToGrid w:val="0"/>
              <w:spacing w:after="0" w:line="240" w:lineRule="auto"/>
              <w:jc w:val="center"/>
              <w:rPr>
                <w:sz w:val="16"/>
                <w:szCs w:val="16"/>
                <w:lang w:val="es-ES"/>
              </w:rPr>
            </w:pPr>
            <w:r>
              <w:rPr>
                <w:sz w:val="16"/>
                <w:szCs w:val="16"/>
                <w:lang w:val="es-ES"/>
              </w:rPr>
              <w:t>Productos de origen nacional</w:t>
            </w:r>
          </w:p>
        </w:tc>
        <w:tc>
          <w:tcPr>
            <w:tcW w:w="805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6D0F1" w14:textId="77777777" w:rsidR="006E220C" w:rsidRDefault="006E220C" w:rsidP="004A7579">
            <w:pPr>
              <w:pStyle w:val="Standard"/>
              <w:snapToGrid w:val="0"/>
              <w:spacing w:after="0" w:line="240" w:lineRule="auto"/>
              <w:jc w:val="both"/>
              <w:rPr>
                <w:sz w:val="16"/>
                <w:szCs w:val="16"/>
                <w:lang w:val="es-ES"/>
              </w:rPr>
            </w:pPr>
            <w:r>
              <w:rPr>
                <w:sz w:val="16"/>
                <w:szCs w:val="16"/>
                <w:lang w:val="es-ES"/>
              </w:rPr>
              <w:t xml:space="preserve">Copia simple de carta de buenas prácticas de fabricación COFEPRIS y/o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6E220C" w14:paraId="17D8F491" w14:textId="77777777" w:rsidTr="004A7579">
        <w:trPr>
          <w:trHeight w:val="75"/>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F95B87" w14:textId="77777777" w:rsidR="006E220C" w:rsidRDefault="006E220C" w:rsidP="004A7579"/>
        </w:tc>
        <w:tc>
          <w:tcPr>
            <w:tcW w:w="993"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393D95" w14:textId="77777777" w:rsidR="006E220C" w:rsidRDefault="006E220C" w:rsidP="004A7579"/>
        </w:tc>
        <w:tc>
          <w:tcPr>
            <w:tcW w:w="805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FC5A6B" w14:textId="77777777" w:rsidR="006E220C" w:rsidRDefault="006E220C" w:rsidP="004A7579">
            <w:pPr>
              <w:pStyle w:val="Standard"/>
              <w:snapToGrid w:val="0"/>
              <w:spacing w:after="0" w:line="240" w:lineRule="auto"/>
              <w:jc w:val="both"/>
              <w:rPr>
                <w:sz w:val="16"/>
                <w:szCs w:val="16"/>
                <w:lang w:val="es-ES"/>
              </w:rPr>
            </w:pPr>
            <w:r>
              <w:rPr>
                <w:sz w:val="16"/>
                <w:szCs w:val="16"/>
                <w:lang w:val="es-ES"/>
              </w:rPr>
              <w:t>Carta original de apoyo solidario en la licitación del fabricante o,</w:t>
            </w:r>
          </w:p>
          <w:p w14:paraId="602573D1" w14:textId="77777777" w:rsidR="006E220C" w:rsidRDefault="006E220C" w:rsidP="004A7579">
            <w:pPr>
              <w:pStyle w:val="Standard"/>
              <w:spacing w:after="0" w:line="240" w:lineRule="auto"/>
              <w:jc w:val="both"/>
            </w:pPr>
            <w:r>
              <w:rPr>
                <w:sz w:val="16"/>
                <w:szCs w:val="16"/>
                <w:lang w:val="es-ES"/>
              </w:rPr>
              <w:t>Carta de apoyo del distribuidor principal y copia de la carta de distribución del fabricante vigente.</w:t>
            </w:r>
          </w:p>
        </w:tc>
      </w:tr>
      <w:tr w:rsidR="006E220C" w14:paraId="1BB66D71" w14:textId="77777777" w:rsidTr="004A7579">
        <w:trPr>
          <w:trHeight w:val="75"/>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92B17C5" w14:textId="77777777" w:rsidR="006E220C" w:rsidRDefault="006E220C" w:rsidP="004A7579"/>
        </w:tc>
        <w:tc>
          <w:tcPr>
            <w:tcW w:w="993"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53BCA25" w14:textId="77777777" w:rsidR="006E220C" w:rsidRDefault="006E220C" w:rsidP="004A7579">
            <w:pPr>
              <w:pStyle w:val="Standard"/>
              <w:snapToGrid w:val="0"/>
              <w:spacing w:after="0" w:line="240" w:lineRule="auto"/>
              <w:jc w:val="center"/>
              <w:rPr>
                <w:sz w:val="16"/>
                <w:szCs w:val="16"/>
                <w:lang w:val="es-ES"/>
              </w:rPr>
            </w:pPr>
            <w:r>
              <w:rPr>
                <w:sz w:val="16"/>
                <w:szCs w:val="16"/>
                <w:lang w:val="es-ES"/>
              </w:rPr>
              <w:t>Productos de origen extranjero</w:t>
            </w:r>
          </w:p>
        </w:tc>
        <w:tc>
          <w:tcPr>
            <w:tcW w:w="805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C69E5E" w14:textId="77777777" w:rsidR="006E220C" w:rsidRDefault="006E220C" w:rsidP="004A7579">
            <w:pPr>
              <w:pStyle w:val="Standard"/>
              <w:snapToGrid w:val="0"/>
              <w:spacing w:after="0" w:line="240" w:lineRule="auto"/>
              <w:jc w:val="both"/>
              <w:rPr>
                <w:sz w:val="16"/>
                <w:szCs w:val="16"/>
                <w:lang w:val="es-ES"/>
              </w:rPr>
            </w:pPr>
            <w:r>
              <w:rPr>
                <w:sz w:val="16"/>
                <w:szCs w:val="16"/>
                <w:lang w:val="es-ES"/>
              </w:rPr>
              <w:t xml:space="preserve">Copia simple de certificado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6E220C" w14:paraId="204D29F2" w14:textId="77777777" w:rsidTr="004A7579">
        <w:trPr>
          <w:trHeight w:val="75"/>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091541A" w14:textId="77777777" w:rsidR="006E220C" w:rsidRDefault="006E220C" w:rsidP="004A7579"/>
        </w:tc>
        <w:tc>
          <w:tcPr>
            <w:tcW w:w="993"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54514C" w14:textId="77777777" w:rsidR="006E220C" w:rsidRDefault="006E220C" w:rsidP="004A7579"/>
        </w:tc>
        <w:tc>
          <w:tcPr>
            <w:tcW w:w="805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BFA103" w14:textId="77777777" w:rsidR="006E220C" w:rsidRDefault="006E220C" w:rsidP="004A7579">
            <w:pPr>
              <w:pStyle w:val="Standard"/>
              <w:snapToGrid w:val="0"/>
              <w:spacing w:after="0" w:line="240" w:lineRule="auto"/>
              <w:jc w:val="both"/>
              <w:rPr>
                <w:sz w:val="16"/>
                <w:szCs w:val="16"/>
                <w:lang w:val="es-ES"/>
              </w:rPr>
            </w:pPr>
            <w:r>
              <w:rPr>
                <w:sz w:val="16"/>
                <w:szCs w:val="16"/>
                <w:lang w:val="es-ES"/>
              </w:rPr>
              <w:t>Carta original de apoyo solidario en la licitación del fabricante o,</w:t>
            </w:r>
          </w:p>
          <w:p w14:paraId="2D909FBF" w14:textId="77777777" w:rsidR="006E220C" w:rsidRDefault="006E220C" w:rsidP="004A7579">
            <w:pPr>
              <w:pStyle w:val="Standard"/>
              <w:spacing w:after="0" w:line="240" w:lineRule="auto"/>
              <w:jc w:val="both"/>
            </w:pPr>
            <w:r>
              <w:rPr>
                <w:sz w:val="16"/>
                <w:szCs w:val="16"/>
                <w:lang w:val="es-ES"/>
              </w:rPr>
              <w:t>Carta de apoyo del distribuidor principal y copia de la carta de distribución del fabricante vigente.</w:t>
            </w:r>
          </w:p>
        </w:tc>
      </w:tr>
      <w:tr w:rsidR="006E220C" w14:paraId="55908A03" w14:textId="77777777" w:rsidTr="004A7579">
        <w:trPr>
          <w:trHeight w:val="145"/>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4EEE4C" w14:textId="77777777" w:rsidR="006E220C" w:rsidRDefault="006E220C" w:rsidP="004A7579"/>
        </w:tc>
        <w:tc>
          <w:tcPr>
            <w:tcW w:w="993"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18BB18" w14:textId="77777777" w:rsidR="006E220C" w:rsidRDefault="006E220C" w:rsidP="004A7579"/>
        </w:tc>
        <w:tc>
          <w:tcPr>
            <w:tcW w:w="805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CE4743" w14:textId="77777777" w:rsidR="006E220C" w:rsidRDefault="006E220C" w:rsidP="004A7579">
            <w:pPr>
              <w:pStyle w:val="Standard"/>
              <w:snapToGrid w:val="0"/>
              <w:spacing w:after="0" w:line="240" w:lineRule="auto"/>
              <w:rPr>
                <w:sz w:val="16"/>
                <w:szCs w:val="16"/>
                <w:lang w:val="es-ES"/>
              </w:rPr>
            </w:pPr>
            <w:r w:rsidRPr="00E350AB">
              <w:rPr>
                <w:sz w:val="16"/>
                <w:szCs w:val="16"/>
                <w:lang w:val="es-ES"/>
              </w:rPr>
              <w:t>Certificados de calidad al menos uno: CE, JIS, FDA</w:t>
            </w:r>
          </w:p>
        </w:tc>
      </w:tr>
    </w:tbl>
    <w:p w14:paraId="69E21FB7" w14:textId="22E7A711" w:rsidR="00376381" w:rsidRDefault="00376381" w:rsidP="00376381">
      <w:pPr>
        <w:pStyle w:val="Prrafodelista"/>
        <w:ind w:left="0"/>
        <w:jc w:val="center"/>
        <w:rPr>
          <w:rFonts w:ascii="Arial" w:hAnsi="Arial" w:cs="Arial"/>
          <w:sz w:val="18"/>
          <w:szCs w:val="18"/>
          <w:lang w:val="es-ES" w:eastAsia="es-ES" w:bidi="es-ES"/>
        </w:rPr>
      </w:pPr>
    </w:p>
    <w:p w14:paraId="2C010D1F" w14:textId="3F611EDA" w:rsidR="00376381" w:rsidRDefault="00376381" w:rsidP="00376381">
      <w:pPr>
        <w:pStyle w:val="Prrafodelista"/>
        <w:ind w:left="0"/>
        <w:jc w:val="center"/>
        <w:rPr>
          <w:rFonts w:ascii="Arial" w:hAnsi="Arial" w:cs="Arial"/>
          <w:sz w:val="18"/>
          <w:szCs w:val="18"/>
          <w:lang w:val="es-ES" w:eastAsia="es-ES" w:bidi="es-ES"/>
        </w:rPr>
      </w:pPr>
    </w:p>
    <w:p w14:paraId="1184C7C3" w14:textId="77777777" w:rsidR="009E283F" w:rsidRDefault="009E283F" w:rsidP="00376381">
      <w:pPr>
        <w:pStyle w:val="Prrafodelista"/>
        <w:ind w:left="0"/>
        <w:jc w:val="center"/>
        <w:rPr>
          <w:rFonts w:ascii="Arial" w:eastAsia="Arial" w:hAnsi="Arial" w:cs="Arial"/>
          <w:b/>
          <w:bCs/>
          <w:color w:val="000000"/>
        </w:rPr>
      </w:pPr>
    </w:p>
    <w:p w14:paraId="0BE95AB4" w14:textId="31186FC6" w:rsidR="00376381" w:rsidRDefault="00376381" w:rsidP="00376381">
      <w:pPr>
        <w:pStyle w:val="Prrafodelista"/>
        <w:ind w:left="0"/>
        <w:jc w:val="center"/>
        <w:rPr>
          <w:rFonts w:ascii="Arial" w:hAnsi="Arial" w:cs="Arial"/>
          <w:sz w:val="18"/>
          <w:szCs w:val="18"/>
          <w:lang w:val="es-ES" w:eastAsia="es-ES" w:bidi="es-ES"/>
        </w:rPr>
      </w:pPr>
      <w:r w:rsidRPr="00BF4961">
        <w:rPr>
          <w:rFonts w:ascii="Arial" w:eastAsia="Arial" w:hAnsi="Arial" w:cs="Arial"/>
          <w:b/>
          <w:bCs/>
          <w:color w:val="000000"/>
        </w:rPr>
        <w:t xml:space="preserve">RENGLON </w:t>
      </w:r>
      <w:r>
        <w:rPr>
          <w:rFonts w:ascii="Arial" w:eastAsia="Arial" w:hAnsi="Arial" w:cs="Arial"/>
          <w:b/>
          <w:bCs/>
          <w:color w:val="000000"/>
        </w:rPr>
        <w:t>2</w:t>
      </w:r>
      <w:r w:rsidR="00CC23CC">
        <w:rPr>
          <w:rFonts w:ascii="Arial" w:eastAsia="Arial" w:hAnsi="Arial" w:cs="Arial"/>
          <w:b/>
          <w:bCs/>
          <w:color w:val="000000"/>
        </w:rPr>
        <w:t>4</w:t>
      </w:r>
    </w:p>
    <w:p w14:paraId="24E00FC7" w14:textId="5D5AD133" w:rsidR="00376381" w:rsidRPr="00B242C2" w:rsidRDefault="00B242C2" w:rsidP="00376381">
      <w:pPr>
        <w:pStyle w:val="Prrafodelista"/>
        <w:ind w:left="0"/>
        <w:jc w:val="center"/>
        <w:rPr>
          <w:rFonts w:ascii="Arial" w:hAnsi="Arial" w:cs="Arial"/>
          <w:b/>
          <w:bCs/>
          <w:lang w:val="es-ES" w:eastAsia="es-ES" w:bidi="es-ES"/>
        </w:rPr>
      </w:pPr>
      <w:r w:rsidRPr="00B242C2">
        <w:rPr>
          <w:rFonts w:ascii="Arial" w:hAnsi="Arial" w:cs="Arial"/>
          <w:b/>
          <w:bCs/>
          <w:lang w:val="es-ES" w:eastAsia="es-ES" w:bidi="es-ES"/>
        </w:rPr>
        <w:t>MESA TRANSPORTADORA DE MATERIAL</w:t>
      </w:r>
    </w:p>
    <w:p w14:paraId="5C9DE99A" w14:textId="3117AEBC" w:rsidR="00376381" w:rsidRDefault="00376381" w:rsidP="00376381">
      <w:pPr>
        <w:pStyle w:val="Prrafodelista"/>
        <w:ind w:left="0"/>
        <w:jc w:val="center"/>
        <w:rPr>
          <w:rFonts w:ascii="Arial" w:hAnsi="Arial" w:cs="Arial"/>
          <w:sz w:val="18"/>
          <w:szCs w:val="18"/>
          <w:lang w:val="es-ES" w:eastAsia="es-ES" w:bidi="es-ES"/>
        </w:rPr>
      </w:pPr>
    </w:p>
    <w:tbl>
      <w:tblPr>
        <w:tblW w:w="10291" w:type="dxa"/>
        <w:tblInd w:w="-118" w:type="dxa"/>
        <w:tblLayout w:type="fixed"/>
        <w:tblCellMar>
          <w:left w:w="10" w:type="dxa"/>
          <w:right w:w="10" w:type="dxa"/>
        </w:tblCellMar>
        <w:tblLook w:val="04A0" w:firstRow="1" w:lastRow="0" w:firstColumn="1" w:lastColumn="0" w:noHBand="0" w:noVBand="1"/>
      </w:tblPr>
      <w:tblGrid>
        <w:gridCol w:w="1242"/>
        <w:gridCol w:w="567"/>
        <w:gridCol w:w="426"/>
        <w:gridCol w:w="5103"/>
        <w:gridCol w:w="600"/>
        <w:gridCol w:w="350"/>
        <w:gridCol w:w="550"/>
        <w:gridCol w:w="400"/>
        <w:gridCol w:w="1053"/>
      </w:tblGrid>
      <w:tr w:rsidR="00B242C2" w14:paraId="0956A36B" w14:textId="77777777" w:rsidTr="004A7579">
        <w:trPr>
          <w:trHeight w:val="546"/>
        </w:trPr>
        <w:tc>
          <w:tcPr>
            <w:tcW w:w="12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F8C487" w14:textId="77777777" w:rsidR="00B242C2" w:rsidRDefault="00B242C2" w:rsidP="004A7579">
            <w:pPr>
              <w:pStyle w:val="Standard"/>
              <w:snapToGrid w:val="0"/>
              <w:spacing w:after="0" w:line="240" w:lineRule="auto"/>
              <w:jc w:val="center"/>
              <w:rPr>
                <w:b/>
                <w:sz w:val="16"/>
                <w:szCs w:val="16"/>
                <w:lang w:val="es-ES"/>
              </w:rPr>
            </w:pPr>
            <w:r>
              <w:rPr>
                <w:b/>
                <w:sz w:val="16"/>
                <w:szCs w:val="16"/>
                <w:lang w:val="es-ES"/>
              </w:rPr>
              <w:t>Descripción Técnica:</w:t>
            </w:r>
          </w:p>
        </w:tc>
        <w:tc>
          <w:tcPr>
            <w:tcW w:w="9049"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tbl>
            <w:tblPr>
              <w:tblW w:w="8847" w:type="dxa"/>
              <w:tblBorders>
                <w:top w:val="nil"/>
                <w:left w:val="nil"/>
                <w:bottom w:val="nil"/>
                <w:right w:val="nil"/>
              </w:tblBorders>
              <w:tblLayout w:type="fixed"/>
              <w:tblLook w:val="0000" w:firstRow="0" w:lastRow="0" w:firstColumn="0" w:lastColumn="0" w:noHBand="0" w:noVBand="0"/>
            </w:tblPr>
            <w:tblGrid>
              <w:gridCol w:w="8847"/>
            </w:tblGrid>
            <w:tr w:rsidR="00B242C2" w14:paraId="32F1B379" w14:textId="77777777" w:rsidTr="004A7579">
              <w:trPr>
                <w:trHeight w:val="488"/>
              </w:trPr>
              <w:tc>
                <w:tcPr>
                  <w:tcW w:w="8847" w:type="dxa"/>
                </w:tcPr>
                <w:tbl>
                  <w:tblPr>
                    <w:tblW w:w="8729" w:type="dxa"/>
                    <w:tblBorders>
                      <w:top w:val="nil"/>
                      <w:left w:val="nil"/>
                      <w:bottom w:val="nil"/>
                      <w:right w:val="nil"/>
                    </w:tblBorders>
                    <w:tblLayout w:type="fixed"/>
                    <w:tblLook w:val="0000" w:firstRow="0" w:lastRow="0" w:firstColumn="0" w:lastColumn="0" w:noHBand="0" w:noVBand="0"/>
                  </w:tblPr>
                  <w:tblGrid>
                    <w:gridCol w:w="8729"/>
                  </w:tblGrid>
                  <w:tr w:rsidR="00B242C2" w:rsidRPr="00466FAD" w14:paraId="48032381" w14:textId="77777777" w:rsidTr="004A7579">
                    <w:trPr>
                      <w:trHeight w:val="783"/>
                    </w:trPr>
                    <w:tc>
                      <w:tcPr>
                        <w:tcW w:w="8729" w:type="dxa"/>
                      </w:tcPr>
                      <w:p w14:paraId="7898175A" w14:textId="77777777" w:rsidR="00B242C2" w:rsidRDefault="00B242C2" w:rsidP="004A7579"/>
                      <w:tbl>
                        <w:tblPr>
                          <w:tblW w:w="8835" w:type="dxa"/>
                          <w:tblBorders>
                            <w:top w:val="nil"/>
                            <w:left w:val="nil"/>
                            <w:bottom w:val="nil"/>
                            <w:right w:val="nil"/>
                          </w:tblBorders>
                          <w:tblLayout w:type="fixed"/>
                          <w:tblLook w:val="0000" w:firstRow="0" w:lastRow="0" w:firstColumn="0" w:lastColumn="0" w:noHBand="0" w:noVBand="0"/>
                        </w:tblPr>
                        <w:tblGrid>
                          <w:gridCol w:w="8835"/>
                        </w:tblGrid>
                        <w:tr w:rsidR="00B242C2" w:rsidRPr="00842C6B" w14:paraId="641F4016" w14:textId="77777777" w:rsidTr="004A7579">
                          <w:trPr>
                            <w:trHeight w:val="1670"/>
                          </w:trPr>
                          <w:tc>
                            <w:tcPr>
                              <w:tcW w:w="8835" w:type="dxa"/>
                            </w:tcPr>
                            <w:p w14:paraId="7DC4CD41" w14:textId="77777777" w:rsidR="00B242C2" w:rsidRPr="00BA7CC0" w:rsidRDefault="00B242C2" w:rsidP="004A7579">
                              <w:pPr>
                                <w:autoSpaceDE w:val="0"/>
                                <w:adjustRightInd w:val="0"/>
                                <w:rPr>
                                  <w:rFonts w:ascii="Palatino Linotype" w:hAnsi="Palatino Linotype" w:cs="Palatino Linotype"/>
                                  <w:sz w:val="16"/>
                                  <w:szCs w:val="16"/>
                                  <w:lang w:val="es-ES"/>
                                </w:rPr>
                              </w:pPr>
                              <w:r w:rsidRPr="00BA7CC0">
                                <w:rPr>
                                  <w:rFonts w:ascii="Palatino Linotype" w:hAnsi="Palatino Linotype" w:cs="Palatino Linotype"/>
                                  <w:sz w:val="16"/>
                                  <w:szCs w:val="16"/>
                                  <w:lang w:val="es-ES"/>
                                </w:rPr>
                                <w:t>Mesa transportadora de instrumental</w:t>
                              </w:r>
                            </w:p>
                            <w:p w14:paraId="020336AB" w14:textId="77777777" w:rsidR="00B242C2" w:rsidRPr="00BA7CC0" w:rsidRDefault="00B242C2" w:rsidP="004A7579">
                              <w:pPr>
                                <w:autoSpaceDE w:val="0"/>
                                <w:adjustRightInd w:val="0"/>
                                <w:rPr>
                                  <w:rFonts w:ascii="Palatino Linotype" w:hAnsi="Palatino Linotype" w:cs="Palatino Linotype"/>
                                  <w:sz w:val="16"/>
                                  <w:szCs w:val="16"/>
                                  <w:lang w:val="es-ES"/>
                                </w:rPr>
                              </w:pPr>
                              <w:r w:rsidRPr="00BA7CC0">
                                <w:rPr>
                                  <w:rFonts w:ascii="Palatino Linotype" w:hAnsi="Palatino Linotype" w:cs="Palatino Linotype"/>
                                  <w:sz w:val="16"/>
                                  <w:szCs w:val="16"/>
                                  <w:lang w:val="es-ES"/>
                                </w:rPr>
                                <w:t xml:space="preserve">1.- </w:t>
                              </w:r>
                              <w:r>
                                <w:rPr>
                                  <w:rFonts w:ascii="Palatino Linotype" w:hAnsi="Palatino Linotype" w:cs="Palatino Linotype"/>
                                  <w:sz w:val="16"/>
                                  <w:szCs w:val="16"/>
                                  <w:lang w:val="es-ES"/>
                                </w:rPr>
                                <w:t>E</w:t>
                              </w:r>
                              <w:r w:rsidRPr="00BA7CC0">
                                <w:rPr>
                                  <w:rFonts w:ascii="Palatino Linotype" w:hAnsi="Palatino Linotype" w:cs="Palatino Linotype"/>
                                  <w:sz w:val="16"/>
                                  <w:szCs w:val="16"/>
                                  <w:lang w:val="es-ES"/>
                                </w:rPr>
                                <w:t>structura tubular cromada</w:t>
                              </w:r>
                            </w:p>
                            <w:p w14:paraId="505501EE" w14:textId="77777777" w:rsidR="00B242C2" w:rsidRPr="00BA7CC0" w:rsidRDefault="00B242C2" w:rsidP="004A7579">
                              <w:pPr>
                                <w:autoSpaceDE w:val="0"/>
                                <w:adjustRightInd w:val="0"/>
                                <w:rPr>
                                  <w:rFonts w:ascii="Palatino Linotype" w:hAnsi="Palatino Linotype" w:cs="Palatino Linotype"/>
                                  <w:sz w:val="16"/>
                                  <w:szCs w:val="16"/>
                                  <w:lang w:val="es-ES"/>
                                </w:rPr>
                              </w:pPr>
                              <w:r>
                                <w:rPr>
                                  <w:rFonts w:ascii="Palatino Linotype" w:hAnsi="Palatino Linotype" w:cs="Palatino Linotype"/>
                                  <w:sz w:val="16"/>
                                  <w:szCs w:val="16"/>
                                  <w:lang w:val="es-ES"/>
                                </w:rPr>
                                <w:t>2.- C</w:t>
                              </w:r>
                              <w:r w:rsidRPr="00BA7CC0">
                                <w:rPr>
                                  <w:rFonts w:ascii="Palatino Linotype" w:hAnsi="Palatino Linotype" w:cs="Palatino Linotype"/>
                                  <w:sz w:val="16"/>
                                  <w:szCs w:val="16"/>
                                  <w:lang w:val="es-ES"/>
                                </w:rPr>
                                <w:t>on base de tubo de 1 ½ con ruedas</w:t>
                              </w:r>
                            </w:p>
                            <w:p w14:paraId="6837F010" w14:textId="77777777" w:rsidR="00B242C2" w:rsidRPr="00BA7CC0" w:rsidRDefault="00B242C2" w:rsidP="004A7579">
                              <w:pPr>
                                <w:autoSpaceDE w:val="0"/>
                                <w:adjustRightInd w:val="0"/>
                                <w:rPr>
                                  <w:rFonts w:ascii="Palatino Linotype" w:hAnsi="Palatino Linotype" w:cs="Palatino Linotype"/>
                                  <w:sz w:val="16"/>
                                  <w:szCs w:val="16"/>
                                  <w:lang w:val="es-ES"/>
                                </w:rPr>
                              </w:pPr>
                              <w:r>
                                <w:rPr>
                                  <w:rFonts w:ascii="Palatino Linotype" w:hAnsi="Palatino Linotype" w:cs="Palatino Linotype"/>
                                  <w:sz w:val="16"/>
                                  <w:szCs w:val="16"/>
                                  <w:lang w:val="es-ES"/>
                                </w:rPr>
                                <w:t>3.- A</w:t>
                              </w:r>
                              <w:r w:rsidRPr="00BA7CC0">
                                <w:rPr>
                                  <w:rFonts w:ascii="Palatino Linotype" w:hAnsi="Palatino Linotype" w:cs="Palatino Linotype"/>
                                  <w:sz w:val="16"/>
                                  <w:szCs w:val="16"/>
                                  <w:lang w:val="es-ES"/>
                                </w:rPr>
                                <w:t xml:space="preserve">ltura variable hasta 1.60 </w:t>
                              </w:r>
                              <w:proofErr w:type="spellStart"/>
                              <w:r w:rsidRPr="00BA7CC0">
                                <w:rPr>
                                  <w:rFonts w:ascii="Palatino Linotype" w:hAnsi="Palatino Linotype" w:cs="Palatino Linotype"/>
                                  <w:sz w:val="16"/>
                                  <w:szCs w:val="16"/>
                                  <w:lang w:val="es-ES"/>
                                </w:rPr>
                                <w:t>cms</w:t>
                              </w:r>
                              <w:proofErr w:type="spellEnd"/>
                              <w:r w:rsidRPr="00BA7CC0">
                                <w:rPr>
                                  <w:rFonts w:ascii="Palatino Linotype" w:hAnsi="Palatino Linotype" w:cs="Palatino Linotype"/>
                                  <w:sz w:val="16"/>
                                  <w:szCs w:val="16"/>
                                  <w:lang w:val="es-ES"/>
                                </w:rPr>
                                <w:t>.</w:t>
                              </w:r>
                            </w:p>
                            <w:p w14:paraId="4501762C" w14:textId="77777777" w:rsidR="00B242C2" w:rsidRPr="00842C6B" w:rsidRDefault="00B242C2" w:rsidP="004A7579">
                              <w:pPr>
                                <w:pStyle w:val="Standard"/>
                                <w:snapToGrid w:val="0"/>
                                <w:spacing w:after="0" w:line="240" w:lineRule="auto"/>
                                <w:rPr>
                                  <w:sz w:val="16"/>
                                  <w:szCs w:val="16"/>
                                  <w:lang w:val="es-ES"/>
                                </w:rPr>
                              </w:pPr>
                              <w:r w:rsidRPr="00BA7CC0">
                                <w:rPr>
                                  <w:sz w:val="16"/>
                                  <w:szCs w:val="16"/>
                                  <w:lang w:val="es-ES"/>
                                </w:rPr>
                                <w:t xml:space="preserve">4.- </w:t>
                              </w:r>
                              <w:r>
                                <w:rPr>
                                  <w:sz w:val="16"/>
                                  <w:szCs w:val="16"/>
                                  <w:lang w:val="es-ES"/>
                                </w:rPr>
                                <w:t>M</w:t>
                              </w:r>
                              <w:r w:rsidRPr="00BA7CC0">
                                <w:rPr>
                                  <w:sz w:val="16"/>
                                  <w:szCs w:val="16"/>
                                  <w:lang w:val="es-ES"/>
                                </w:rPr>
                                <w:t xml:space="preserve">edidas 43 x 34 x 80 hasta 1.60 </w:t>
                              </w:r>
                              <w:proofErr w:type="spellStart"/>
                              <w:r w:rsidRPr="00BA7CC0">
                                <w:rPr>
                                  <w:sz w:val="16"/>
                                  <w:szCs w:val="16"/>
                                  <w:lang w:val="es-ES"/>
                                </w:rPr>
                                <w:t>cms</w:t>
                              </w:r>
                              <w:proofErr w:type="spellEnd"/>
                            </w:p>
                          </w:tc>
                        </w:tr>
                      </w:tbl>
                      <w:p w14:paraId="1DEA7E7C" w14:textId="77777777" w:rsidR="00B242C2" w:rsidRPr="00466FAD" w:rsidRDefault="00B242C2" w:rsidP="004A7579">
                        <w:pPr>
                          <w:pStyle w:val="Standard"/>
                          <w:snapToGrid w:val="0"/>
                          <w:spacing w:after="0" w:line="240" w:lineRule="auto"/>
                          <w:rPr>
                            <w:sz w:val="16"/>
                            <w:szCs w:val="16"/>
                            <w:lang w:val="es-ES"/>
                          </w:rPr>
                        </w:pPr>
                      </w:p>
                    </w:tc>
                  </w:tr>
                </w:tbl>
                <w:p w14:paraId="3B75D824" w14:textId="77777777" w:rsidR="00B242C2" w:rsidRPr="00ED1DCE" w:rsidRDefault="00B242C2" w:rsidP="004A7579">
                  <w:pPr>
                    <w:pStyle w:val="TableParagraph"/>
                    <w:tabs>
                      <w:tab w:val="left" w:pos="477"/>
                      <w:tab w:val="left" w:pos="478"/>
                    </w:tabs>
                    <w:ind w:left="477"/>
                    <w:rPr>
                      <w:sz w:val="18"/>
                    </w:rPr>
                  </w:pPr>
                </w:p>
              </w:tc>
            </w:tr>
          </w:tbl>
          <w:p w14:paraId="7D7EECFD" w14:textId="77777777" w:rsidR="00B242C2" w:rsidRPr="00453A16" w:rsidRDefault="00B242C2" w:rsidP="004A7579">
            <w:pPr>
              <w:pStyle w:val="Standard"/>
              <w:snapToGrid w:val="0"/>
              <w:spacing w:after="120" w:line="240" w:lineRule="auto"/>
              <w:rPr>
                <w:rFonts w:eastAsia="Arial" w:cs="Arial"/>
                <w:sz w:val="18"/>
                <w:szCs w:val="18"/>
              </w:rPr>
            </w:pPr>
          </w:p>
        </w:tc>
      </w:tr>
      <w:tr w:rsidR="00B242C2" w14:paraId="3BB59E4B" w14:textId="77777777" w:rsidTr="004A7579">
        <w:trPr>
          <w:trHeight w:val="50"/>
        </w:trPr>
        <w:tc>
          <w:tcPr>
            <w:tcW w:w="1242"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5BC7FCF0" w14:textId="77777777" w:rsidR="00B242C2" w:rsidRDefault="00B242C2" w:rsidP="004A7579">
            <w:pPr>
              <w:pStyle w:val="Standard"/>
              <w:snapToGrid w:val="0"/>
              <w:spacing w:after="0" w:line="240" w:lineRule="auto"/>
              <w:rPr>
                <w:b/>
                <w:sz w:val="16"/>
                <w:szCs w:val="16"/>
                <w:lang w:val="es-ES"/>
              </w:rPr>
            </w:pPr>
            <w:r>
              <w:rPr>
                <w:b/>
                <w:sz w:val="16"/>
                <w:szCs w:val="16"/>
                <w:lang w:val="es-ES"/>
              </w:rPr>
              <w:t>Accesorios</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3F5E74" w14:textId="77777777" w:rsidR="00B242C2" w:rsidRDefault="00B242C2" w:rsidP="004A7579">
            <w:pPr>
              <w:pStyle w:val="Standard"/>
              <w:snapToGrid w:val="0"/>
              <w:spacing w:after="0" w:line="240" w:lineRule="auto"/>
              <w:jc w:val="center"/>
              <w:rPr>
                <w:sz w:val="16"/>
                <w:szCs w:val="16"/>
                <w:lang w:val="es-ES"/>
              </w:rPr>
            </w:pPr>
            <w:proofErr w:type="spellStart"/>
            <w:r>
              <w:rPr>
                <w:sz w:val="16"/>
                <w:szCs w:val="16"/>
                <w:lang w:val="es-ES"/>
              </w:rPr>
              <w:t>Cant</w:t>
            </w:r>
            <w:proofErr w:type="spellEnd"/>
          </w:p>
        </w:tc>
        <w:tc>
          <w:tcPr>
            <w:tcW w:w="848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1744C1" w14:textId="77777777" w:rsidR="00B242C2" w:rsidRDefault="00B242C2" w:rsidP="004A7579">
            <w:pPr>
              <w:pStyle w:val="Standard"/>
              <w:snapToGrid w:val="0"/>
              <w:spacing w:after="0" w:line="240" w:lineRule="auto"/>
              <w:jc w:val="center"/>
              <w:rPr>
                <w:sz w:val="16"/>
                <w:szCs w:val="16"/>
                <w:lang w:val="es-ES"/>
              </w:rPr>
            </w:pPr>
            <w:r>
              <w:rPr>
                <w:sz w:val="16"/>
                <w:szCs w:val="16"/>
                <w:lang w:val="es-ES"/>
              </w:rPr>
              <w:t>Descripción</w:t>
            </w:r>
          </w:p>
        </w:tc>
      </w:tr>
      <w:tr w:rsidR="00B242C2" w14:paraId="0AC610DE" w14:textId="77777777" w:rsidTr="004A7579">
        <w:trPr>
          <w:trHeight w:val="50"/>
        </w:trPr>
        <w:tc>
          <w:tcPr>
            <w:tcW w:w="1242" w:type="dxa"/>
            <w:vMerge/>
            <w:tcBorders>
              <w:left w:val="single" w:sz="4" w:space="0" w:color="000000"/>
              <w:bottom w:val="single" w:sz="4" w:space="0" w:color="auto"/>
            </w:tcBorders>
            <w:shd w:val="clear" w:color="auto" w:fill="auto"/>
            <w:tcMar>
              <w:top w:w="0" w:type="dxa"/>
              <w:left w:w="108" w:type="dxa"/>
              <w:bottom w:w="0" w:type="dxa"/>
              <w:right w:w="108" w:type="dxa"/>
            </w:tcMar>
            <w:vAlign w:val="center"/>
          </w:tcPr>
          <w:p w14:paraId="41867897" w14:textId="77777777" w:rsidR="00B242C2" w:rsidRDefault="00B242C2" w:rsidP="004A7579"/>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ECD0E6C" w14:textId="77777777" w:rsidR="00B242C2" w:rsidRDefault="00B242C2" w:rsidP="004A7579">
            <w:pPr>
              <w:pStyle w:val="Standard"/>
              <w:snapToGrid w:val="0"/>
              <w:spacing w:after="0" w:line="240" w:lineRule="auto"/>
              <w:jc w:val="center"/>
              <w:rPr>
                <w:sz w:val="16"/>
                <w:szCs w:val="16"/>
                <w:lang w:val="es-ES"/>
              </w:rPr>
            </w:pPr>
          </w:p>
        </w:tc>
        <w:tc>
          <w:tcPr>
            <w:tcW w:w="848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F2FB4" w14:textId="77777777" w:rsidR="00B242C2" w:rsidRDefault="00B242C2" w:rsidP="004A7579">
            <w:pPr>
              <w:pStyle w:val="Standard"/>
              <w:snapToGrid w:val="0"/>
              <w:rPr>
                <w:sz w:val="16"/>
                <w:szCs w:val="16"/>
                <w:lang w:val="es-ES"/>
              </w:rPr>
            </w:pPr>
          </w:p>
        </w:tc>
      </w:tr>
      <w:tr w:rsidR="00B242C2" w14:paraId="6A99D70B" w14:textId="77777777" w:rsidTr="004A7579">
        <w:trPr>
          <w:trHeight w:val="50"/>
        </w:trPr>
        <w:tc>
          <w:tcPr>
            <w:tcW w:w="124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B81CD84" w14:textId="77777777" w:rsidR="00B242C2" w:rsidRDefault="00B242C2" w:rsidP="004A7579">
            <w:pPr>
              <w:pStyle w:val="Standard"/>
              <w:snapToGrid w:val="0"/>
              <w:spacing w:after="0" w:line="240" w:lineRule="auto"/>
              <w:jc w:val="center"/>
              <w:rPr>
                <w:b/>
                <w:sz w:val="12"/>
                <w:szCs w:val="12"/>
                <w:lang w:val="es-ES"/>
              </w:rPr>
            </w:pPr>
            <w:r>
              <w:rPr>
                <w:b/>
                <w:sz w:val="12"/>
                <w:szCs w:val="12"/>
                <w:lang w:val="es-ES"/>
              </w:rPr>
              <w:t>Instalación de la unidad solicitada:</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B63BFC" w14:textId="77777777" w:rsidR="00B242C2" w:rsidRDefault="00B242C2" w:rsidP="004A7579">
            <w:pPr>
              <w:pStyle w:val="Standard"/>
              <w:snapToGrid w:val="0"/>
              <w:spacing w:after="0" w:line="240" w:lineRule="auto"/>
              <w:jc w:val="center"/>
              <w:rPr>
                <w:sz w:val="16"/>
                <w:szCs w:val="16"/>
                <w:lang w:val="es-ES"/>
              </w:rPr>
            </w:pPr>
            <w:proofErr w:type="spellStart"/>
            <w:r>
              <w:rPr>
                <w:sz w:val="16"/>
                <w:szCs w:val="16"/>
                <w:lang w:val="es-ES"/>
              </w:rPr>
              <w:t>Cant</w:t>
            </w:r>
            <w:proofErr w:type="spellEnd"/>
          </w:p>
        </w:tc>
        <w:tc>
          <w:tcPr>
            <w:tcW w:w="552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281648" w14:textId="77777777" w:rsidR="00B242C2" w:rsidRDefault="00B242C2" w:rsidP="004A7579">
            <w:pPr>
              <w:pStyle w:val="Standard"/>
              <w:snapToGrid w:val="0"/>
              <w:spacing w:after="0" w:line="240" w:lineRule="auto"/>
              <w:jc w:val="center"/>
              <w:rPr>
                <w:sz w:val="16"/>
                <w:szCs w:val="16"/>
                <w:lang w:val="es-ES"/>
              </w:rPr>
            </w:pPr>
            <w:r>
              <w:rPr>
                <w:sz w:val="16"/>
                <w:szCs w:val="16"/>
                <w:lang w:val="es-ES"/>
              </w:rPr>
              <w:t>Descripción</w:t>
            </w:r>
          </w:p>
        </w:tc>
        <w:tc>
          <w:tcPr>
            <w:tcW w:w="295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EB72A4" w14:textId="77777777" w:rsidR="00B242C2" w:rsidRDefault="00B242C2" w:rsidP="004A7579">
            <w:pPr>
              <w:pStyle w:val="Standard"/>
              <w:snapToGrid w:val="0"/>
              <w:spacing w:after="0" w:line="240" w:lineRule="auto"/>
              <w:jc w:val="center"/>
              <w:rPr>
                <w:sz w:val="16"/>
                <w:szCs w:val="16"/>
                <w:lang w:val="es-ES"/>
              </w:rPr>
            </w:pPr>
            <w:r>
              <w:rPr>
                <w:sz w:val="16"/>
                <w:szCs w:val="16"/>
                <w:lang w:val="es-ES"/>
              </w:rPr>
              <w:t>Nivel de atención</w:t>
            </w:r>
          </w:p>
        </w:tc>
      </w:tr>
      <w:tr w:rsidR="00B242C2" w14:paraId="0D1CECFD" w14:textId="77777777" w:rsidTr="004A7579">
        <w:trPr>
          <w:trHeight w:val="244"/>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DBAD32" w14:textId="77777777" w:rsidR="00B242C2" w:rsidRDefault="00B242C2" w:rsidP="004A7579"/>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89015BB" w14:textId="77777777" w:rsidR="00B242C2" w:rsidRDefault="00B242C2" w:rsidP="004A7579">
            <w:pPr>
              <w:pStyle w:val="Standard"/>
              <w:snapToGrid w:val="0"/>
              <w:spacing w:after="0" w:line="240" w:lineRule="auto"/>
              <w:jc w:val="center"/>
              <w:rPr>
                <w:sz w:val="16"/>
                <w:szCs w:val="16"/>
                <w:lang w:val="es-ES"/>
              </w:rPr>
            </w:pPr>
          </w:p>
        </w:tc>
        <w:tc>
          <w:tcPr>
            <w:tcW w:w="552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A9E741C" w14:textId="77777777" w:rsidR="00B242C2" w:rsidRDefault="00B242C2" w:rsidP="004A7579">
            <w:pPr>
              <w:pStyle w:val="Standard"/>
              <w:snapToGrid w:val="0"/>
              <w:spacing w:after="0" w:line="240" w:lineRule="auto"/>
              <w:jc w:val="both"/>
              <w:rPr>
                <w:sz w:val="16"/>
                <w:szCs w:val="16"/>
                <w:lang w:val="es-ES"/>
              </w:rPr>
            </w:pPr>
          </w:p>
        </w:tc>
        <w:tc>
          <w:tcPr>
            <w:tcW w:w="95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BD93376" w14:textId="77777777" w:rsidR="00B242C2" w:rsidRPr="0009362B" w:rsidRDefault="00B242C2" w:rsidP="004A7579">
            <w:pPr>
              <w:pStyle w:val="Standard"/>
              <w:snapToGrid w:val="0"/>
              <w:spacing w:after="0" w:line="240" w:lineRule="auto"/>
              <w:jc w:val="center"/>
              <w:rPr>
                <w:strike/>
                <w:sz w:val="16"/>
                <w:szCs w:val="16"/>
                <w:lang w:val="es-ES"/>
              </w:rPr>
            </w:pPr>
            <w:r w:rsidRPr="0009362B">
              <w:rPr>
                <w:strike/>
                <w:sz w:val="16"/>
                <w:szCs w:val="16"/>
                <w:lang w:val="es-ES"/>
              </w:rPr>
              <w:t>Primer</w:t>
            </w:r>
          </w:p>
        </w:tc>
        <w:tc>
          <w:tcPr>
            <w:tcW w:w="95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97EED1" w14:textId="77777777" w:rsidR="00B242C2" w:rsidRDefault="00B242C2" w:rsidP="004A7579">
            <w:pPr>
              <w:pStyle w:val="Standard"/>
              <w:snapToGrid w:val="0"/>
              <w:spacing w:after="0" w:line="240" w:lineRule="auto"/>
              <w:jc w:val="center"/>
              <w:rPr>
                <w:b/>
                <w:bCs/>
                <w:strike/>
                <w:sz w:val="16"/>
                <w:szCs w:val="16"/>
                <w:lang w:val="es-ES"/>
              </w:rPr>
            </w:pPr>
            <w:r>
              <w:rPr>
                <w:b/>
                <w:bCs/>
                <w:strike/>
                <w:sz w:val="16"/>
                <w:szCs w:val="16"/>
                <w:lang w:val="es-ES"/>
              </w:rPr>
              <w:t>Segundo</w:t>
            </w:r>
          </w:p>
        </w:tc>
        <w:tc>
          <w:tcPr>
            <w:tcW w:w="1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B17D34" w14:textId="77777777" w:rsidR="00B242C2" w:rsidRDefault="00B242C2" w:rsidP="004A7579">
            <w:pPr>
              <w:pStyle w:val="Standard"/>
              <w:snapToGrid w:val="0"/>
              <w:spacing w:after="0" w:line="240" w:lineRule="auto"/>
              <w:jc w:val="center"/>
              <w:rPr>
                <w:b/>
                <w:bCs/>
                <w:strike/>
                <w:sz w:val="16"/>
                <w:szCs w:val="16"/>
                <w:lang w:val="es-ES"/>
              </w:rPr>
            </w:pPr>
            <w:r>
              <w:rPr>
                <w:b/>
                <w:bCs/>
                <w:strike/>
                <w:sz w:val="16"/>
                <w:szCs w:val="16"/>
                <w:lang w:val="es-ES"/>
              </w:rPr>
              <w:t>Tercer</w:t>
            </w:r>
          </w:p>
        </w:tc>
      </w:tr>
      <w:tr w:rsidR="00B242C2" w14:paraId="3E54AFA5" w14:textId="77777777" w:rsidTr="004A7579">
        <w:trPr>
          <w:trHeight w:val="331"/>
        </w:trPr>
        <w:tc>
          <w:tcPr>
            <w:tcW w:w="124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9BC691F" w14:textId="77777777" w:rsidR="00B242C2" w:rsidRDefault="00B242C2" w:rsidP="004A7579">
            <w:pPr>
              <w:pStyle w:val="Standard"/>
              <w:snapToGrid w:val="0"/>
              <w:spacing w:after="0" w:line="240" w:lineRule="auto"/>
              <w:jc w:val="center"/>
            </w:pPr>
            <w:proofErr w:type="gramStart"/>
            <w:r>
              <w:rPr>
                <w:b/>
                <w:sz w:val="16"/>
                <w:szCs w:val="16"/>
                <w:lang w:val="es-ES"/>
              </w:rPr>
              <w:t>Documentos a entregar</w:t>
            </w:r>
            <w:proofErr w:type="gramEnd"/>
            <w:r>
              <w:rPr>
                <w:b/>
                <w:sz w:val="16"/>
                <w:szCs w:val="16"/>
                <w:lang w:val="es-ES"/>
              </w:rPr>
              <w:t xml:space="preserve"> y requisitos de evaluación técnica</w:t>
            </w:r>
          </w:p>
        </w:tc>
        <w:tc>
          <w:tcPr>
            <w:tcW w:w="9049"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19A17B" w14:textId="77777777" w:rsidR="00B242C2" w:rsidRDefault="00B242C2" w:rsidP="004A7579">
            <w:pPr>
              <w:pStyle w:val="Standard"/>
              <w:snapToGrid w:val="0"/>
              <w:spacing w:after="0" w:line="240" w:lineRule="auto"/>
              <w:rPr>
                <w:sz w:val="16"/>
                <w:szCs w:val="16"/>
                <w:lang w:val="es-ES"/>
              </w:rPr>
            </w:pPr>
            <w:r>
              <w:rPr>
                <w:sz w:val="16"/>
                <w:szCs w:val="16"/>
                <w:lang w:val="es-ES"/>
              </w:rPr>
              <w:t>Manual de usuario y guía rápida en español</w:t>
            </w:r>
          </w:p>
        </w:tc>
      </w:tr>
      <w:tr w:rsidR="00B242C2" w14:paraId="1A8C4C03" w14:textId="77777777" w:rsidTr="004A7579">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E31D1D" w14:textId="77777777" w:rsidR="00B242C2" w:rsidRDefault="00B242C2" w:rsidP="004A7579"/>
        </w:tc>
        <w:tc>
          <w:tcPr>
            <w:tcW w:w="9049"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E0C904" w14:textId="77777777" w:rsidR="00B242C2" w:rsidRDefault="00B242C2" w:rsidP="004A7579">
            <w:pPr>
              <w:pStyle w:val="Standard"/>
              <w:snapToGrid w:val="0"/>
              <w:spacing w:after="0" w:line="240" w:lineRule="auto"/>
              <w:rPr>
                <w:sz w:val="16"/>
                <w:szCs w:val="16"/>
                <w:lang w:val="es-ES"/>
              </w:rPr>
            </w:pPr>
            <w:r>
              <w:rPr>
                <w:sz w:val="16"/>
                <w:szCs w:val="16"/>
                <w:lang w:val="es-ES"/>
              </w:rPr>
              <w:t xml:space="preserve">Copia simple del registro sanitario vigente o justificación sustentada del licitante en caso de que no aplique  </w:t>
            </w:r>
          </w:p>
        </w:tc>
      </w:tr>
      <w:tr w:rsidR="00B242C2" w14:paraId="258A053B" w14:textId="77777777" w:rsidTr="004A7579">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4CD35A" w14:textId="77777777" w:rsidR="00B242C2" w:rsidRDefault="00B242C2" w:rsidP="004A7579"/>
        </w:tc>
        <w:tc>
          <w:tcPr>
            <w:tcW w:w="9049" w:type="dxa"/>
            <w:gridSpan w:val="8"/>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554E962" w14:textId="77777777" w:rsidR="00B242C2" w:rsidRDefault="00B242C2" w:rsidP="004A7579">
            <w:pPr>
              <w:pStyle w:val="Standard"/>
              <w:snapToGrid w:val="0"/>
              <w:spacing w:after="0" w:line="240" w:lineRule="auto"/>
              <w:rPr>
                <w:sz w:val="16"/>
                <w:szCs w:val="16"/>
                <w:lang w:val="es-ES"/>
              </w:rPr>
            </w:pPr>
            <w:r>
              <w:rPr>
                <w:sz w:val="16"/>
                <w:szCs w:val="16"/>
                <w:lang w:val="es-ES"/>
              </w:rPr>
              <w:t>Original de catálogos, folletos, manuales, guías u otro necesario para indicar las referencias técnicas solicitadas</w:t>
            </w:r>
          </w:p>
        </w:tc>
      </w:tr>
      <w:tr w:rsidR="00B242C2" w14:paraId="03571C4A" w14:textId="77777777" w:rsidTr="004A7579">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F77DDA" w14:textId="77777777" w:rsidR="00B242C2" w:rsidRDefault="00B242C2" w:rsidP="004A7579"/>
        </w:tc>
        <w:tc>
          <w:tcPr>
            <w:tcW w:w="9049" w:type="dxa"/>
            <w:gridSpan w:val="8"/>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43A3F0BB" w14:textId="77777777" w:rsidR="00B242C2" w:rsidRDefault="00B242C2" w:rsidP="004A7579">
            <w:pPr>
              <w:pStyle w:val="Standard"/>
              <w:snapToGrid w:val="0"/>
              <w:spacing w:after="0" w:line="240" w:lineRule="auto"/>
              <w:rPr>
                <w:sz w:val="16"/>
                <w:szCs w:val="16"/>
                <w:lang w:val="es-ES"/>
              </w:rPr>
            </w:pPr>
            <w:r>
              <w:rPr>
                <w:sz w:val="16"/>
                <w:szCs w:val="16"/>
                <w:lang w:val="es-ES"/>
              </w:rPr>
              <w:t xml:space="preserve">Carta compromiso original para garantía del distribuidor y/o fabricante </w:t>
            </w:r>
          </w:p>
        </w:tc>
      </w:tr>
      <w:tr w:rsidR="00B242C2" w14:paraId="1DD49CB0" w14:textId="77777777" w:rsidTr="004A7579">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E4FB01" w14:textId="77777777" w:rsidR="00B242C2" w:rsidRDefault="00B242C2" w:rsidP="004A7579"/>
        </w:tc>
        <w:tc>
          <w:tcPr>
            <w:tcW w:w="6696" w:type="dxa"/>
            <w:gridSpan w:val="4"/>
            <w:tcBorders>
              <w:left w:val="single" w:sz="4" w:space="0" w:color="000000"/>
              <w:bottom w:val="single" w:sz="4" w:space="0" w:color="000000"/>
            </w:tcBorders>
            <w:tcMar>
              <w:top w:w="0" w:type="dxa"/>
              <w:left w:w="108" w:type="dxa"/>
              <w:bottom w:w="0" w:type="dxa"/>
              <w:right w:w="108" w:type="dxa"/>
            </w:tcMar>
            <w:vAlign w:val="center"/>
          </w:tcPr>
          <w:p w14:paraId="4E7E3113" w14:textId="77777777" w:rsidR="00B242C2" w:rsidRDefault="00B242C2" w:rsidP="004A7579">
            <w:pPr>
              <w:pStyle w:val="Standard"/>
              <w:snapToGrid w:val="0"/>
              <w:spacing w:after="0" w:line="240" w:lineRule="auto"/>
              <w:rPr>
                <w:sz w:val="16"/>
                <w:szCs w:val="16"/>
                <w:lang w:val="es-ES"/>
              </w:rPr>
            </w:pPr>
            <w:r>
              <w:rPr>
                <w:sz w:val="16"/>
                <w:szCs w:val="16"/>
                <w:lang w:val="es-ES"/>
              </w:rPr>
              <w:t>por al menos</w:t>
            </w:r>
          </w:p>
        </w:tc>
        <w:tc>
          <w:tcPr>
            <w:tcW w:w="90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A2D8C54" w14:textId="77777777" w:rsidR="00B242C2" w:rsidRDefault="00B242C2" w:rsidP="004A7579">
            <w:pPr>
              <w:pStyle w:val="Standard"/>
              <w:snapToGrid w:val="0"/>
              <w:spacing w:after="0" w:line="240" w:lineRule="auto"/>
              <w:jc w:val="center"/>
              <w:rPr>
                <w:sz w:val="16"/>
                <w:szCs w:val="16"/>
                <w:lang w:val="es-ES"/>
              </w:rPr>
            </w:pPr>
            <w:r>
              <w:rPr>
                <w:sz w:val="16"/>
                <w:szCs w:val="16"/>
                <w:lang w:val="es-ES"/>
              </w:rPr>
              <w:t>1</w:t>
            </w:r>
          </w:p>
        </w:tc>
        <w:tc>
          <w:tcPr>
            <w:tcW w:w="1453"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06D57F9" w14:textId="77777777" w:rsidR="00B242C2" w:rsidRDefault="00B242C2" w:rsidP="004A7579">
            <w:pPr>
              <w:pStyle w:val="Standard"/>
              <w:snapToGrid w:val="0"/>
              <w:spacing w:after="0" w:line="240" w:lineRule="auto"/>
              <w:jc w:val="both"/>
              <w:rPr>
                <w:sz w:val="16"/>
                <w:szCs w:val="16"/>
                <w:lang w:val="es-ES"/>
              </w:rPr>
            </w:pPr>
            <w:r>
              <w:rPr>
                <w:sz w:val="16"/>
                <w:szCs w:val="16"/>
                <w:lang w:val="es-ES"/>
              </w:rPr>
              <w:t>años.</w:t>
            </w:r>
          </w:p>
        </w:tc>
      </w:tr>
      <w:tr w:rsidR="00B242C2" w14:paraId="578AA82F" w14:textId="77777777" w:rsidTr="004A7579">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8BCC61" w14:textId="77777777" w:rsidR="00B242C2" w:rsidRDefault="00B242C2" w:rsidP="004A7579"/>
        </w:tc>
        <w:tc>
          <w:tcPr>
            <w:tcW w:w="9049"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2C60CF" w14:textId="77777777" w:rsidR="00B242C2" w:rsidRDefault="00B242C2" w:rsidP="004A7579">
            <w:pPr>
              <w:pStyle w:val="Standard"/>
              <w:snapToGrid w:val="0"/>
              <w:spacing w:after="0" w:line="240" w:lineRule="auto"/>
              <w:jc w:val="both"/>
              <w:rPr>
                <w:sz w:val="16"/>
                <w:szCs w:val="16"/>
                <w:lang w:val="es-ES"/>
              </w:rPr>
            </w:pPr>
            <w:r>
              <w:rPr>
                <w:sz w:val="16"/>
                <w:szCs w:val="16"/>
                <w:lang w:val="es-ES"/>
              </w:rPr>
              <w:t>Carta compromiso original del distribuidor y/o fabricante para soporte técnico y refacciones garantizando al menos 5 años.</w:t>
            </w:r>
          </w:p>
        </w:tc>
      </w:tr>
      <w:tr w:rsidR="00B242C2" w14:paraId="0FAF271B" w14:textId="77777777" w:rsidTr="004A7579">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63073F" w14:textId="77777777" w:rsidR="00B242C2" w:rsidRDefault="00B242C2" w:rsidP="004A7579"/>
        </w:tc>
        <w:tc>
          <w:tcPr>
            <w:tcW w:w="9049"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1A0142" w14:textId="77777777" w:rsidR="00B242C2" w:rsidRDefault="00B242C2" w:rsidP="004A7579">
            <w:pPr>
              <w:pStyle w:val="Standard"/>
              <w:snapToGrid w:val="0"/>
              <w:spacing w:after="0" w:line="240" w:lineRule="auto"/>
              <w:jc w:val="both"/>
              <w:rPr>
                <w:sz w:val="16"/>
                <w:szCs w:val="16"/>
                <w:lang w:val="es-ES"/>
              </w:rPr>
            </w:pPr>
            <w:r>
              <w:rPr>
                <w:sz w:val="16"/>
                <w:szCs w:val="16"/>
                <w:lang w:val="es-ES"/>
              </w:rPr>
              <w:t>Carta compromiso original del distribuidor y/o fabricante que garantice la entrega de equipo nuevo.</w:t>
            </w:r>
          </w:p>
        </w:tc>
      </w:tr>
      <w:tr w:rsidR="00B242C2" w14:paraId="7BBD42D7" w14:textId="77777777" w:rsidTr="004A7579">
        <w:trPr>
          <w:trHeight w:val="56"/>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D7C0063" w14:textId="77777777" w:rsidR="00B242C2" w:rsidRDefault="00B242C2" w:rsidP="004A7579"/>
        </w:tc>
        <w:tc>
          <w:tcPr>
            <w:tcW w:w="993"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927BE0B" w14:textId="77777777" w:rsidR="00B242C2" w:rsidRDefault="00B242C2" w:rsidP="004A7579">
            <w:pPr>
              <w:pStyle w:val="Standard"/>
              <w:snapToGrid w:val="0"/>
              <w:spacing w:after="0" w:line="240" w:lineRule="auto"/>
              <w:jc w:val="center"/>
              <w:rPr>
                <w:sz w:val="16"/>
                <w:szCs w:val="16"/>
                <w:lang w:val="es-ES"/>
              </w:rPr>
            </w:pPr>
            <w:r>
              <w:rPr>
                <w:sz w:val="16"/>
                <w:szCs w:val="16"/>
                <w:lang w:val="es-ES"/>
              </w:rPr>
              <w:t>Productos de origen nacional</w:t>
            </w:r>
          </w:p>
        </w:tc>
        <w:tc>
          <w:tcPr>
            <w:tcW w:w="805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B26AEF" w14:textId="77777777" w:rsidR="00B242C2" w:rsidRDefault="00B242C2" w:rsidP="004A7579">
            <w:pPr>
              <w:pStyle w:val="Standard"/>
              <w:snapToGrid w:val="0"/>
              <w:spacing w:after="0" w:line="240" w:lineRule="auto"/>
              <w:jc w:val="both"/>
              <w:rPr>
                <w:sz w:val="16"/>
                <w:szCs w:val="16"/>
                <w:lang w:val="es-ES"/>
              </w:rPr>
            </w:pPr>
            <w:r>
              <w:rPr>
                <w:sz w:val="16"/>
                <w:szCs w:val="16"/>
                <w:lang w:val="es-ES"/>
              </w:rPr>
              <w:t xml:space="preserve">Copia simple de carta de buenas prácticas de fabricación COFEPRIS y/o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B242C2" w14:paraId="1E01AA45" w14:textId="77777777" w:rsidTr="004A7579">
        <w:trPr>
          <w:trHeight w:val="75"/>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BA213A" w14:textId="77777777" w:rsidR="00B242C2" w:rsidRDefault="00B242C2" w:rsidP="004A7579"/>
        </w:tc>
        <w:tc>
          <w:tcPr>
            <w:tcW w:w="993"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D996FEF" w14:textId="77777777" w:rsidR="00B242C2" w:rsidRDefault="00B242C2" w:rsidP="004A7579"/>
        </w:tc>
        <w:tc>
          <w:tcPr>
            <w:tcW w:w="805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7F0B4" w14:textId="77777777" w:rsidR="00B242C2" w:rsidRDefault="00B242C2" w:rsidP="004A7579">
            <w:pPr>
              <w:pStyle w:val="Standard"/>
              <w:snapToGrid w:val="0"/>
              <w:spacing w:after="0" w:line="240" w:lineRule="auto"/>
              <w:jc w:val="both"/>
              <w:rPr>
                <w:sz w:val="16"/>
                <w:szCs w:val="16"/>
                <w:lang w:val="es-ES"/>
              </w:rPr>
            </w:pPr>
            <w:r>
              <w:rPr>
                <w:sz w:val="16"/>
                <w:szCs w:val="16"/>
                <w:lang w:val="es-ES"/>
              </w:rPr>
              <w:t>Carta original de apoyo solidario en la licitación del fabricante o,</w:t>
            </w:r>
          </w:p>
          <w:p w14:paraId="3889EACE" w14:textId="77777777" w:rsidR="00B242C2" w:rsidRDefault="00B242C2" w:rsidP="004A7579">
            <w:pPr>
              <w:pStyle w:val="Standard"/>
              <w:spacing w:after="0" w:line="240" w:lineRule="auto"/>
              <w:jc w:val="both"/>
            </w:pPr>
            <w:r>
              <w:rPr>
                <w:sz w:val="16"/>
                <w:szCs w:val="16"/>
                <w:lang w:val="es-ES"/>
              </w:rPr>
              <w:t>Carta de apoyo del distribuidor principal y copia de la carta de distribución del fabricante vigente.</w:t>
            </w:r>
          </w:p>
        </w:tc>
      </w:tr>
      <w:tr w:rsidR="00B242C2" w14:paraId="0A611334" w14:textId="77777777" w:rsidTr="004A7579">
        <w:trPr>
          <w:trHeight w:val="75"/>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0EDCCD8" w14:textId="77777777" w:rsidR="00B242C2" w:rsidRDefault="00B242C2" w:rsidP="004A7579"/>
        </w:tc>
        <w:tc>
          <w:tcPr>
            <w:tcW w:w="993"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D841A6" w14:textId="77777777" w:rsidR="00B242C2" w:rsidRDefault="00B242C2" w:rsidP="004A7579">
            <w:pPr>
              <w:pStyle w:val="Standard"/>
              <w:snapToGrid w:val="0"/>
              <w:spacing w:after="0" w:line="240" w:lineRule="auto"/>
              <w:jc w:val="center"/>
              <w:rPr>
                <w:sz w:val="16"/>
                <w:szCs w:val="16"/>
                <w:lang w:val="es-ES"/>
              </w:rPr>
            </w:pPr>
            <w:r>
              <w:rPr>
                <w:sz w:val="16"/>
                <w:szCs w:val="16"/>
                <w:lang w:val="es-ES"/>
              </w:rPr>
              <w:t>Productos de origen extranjero</w:t>
            </w:r>
          </w:p>
        </w:tc>
        <w:tc>
          <w:tcPr>
            <w:tcW w:w="805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5B6C92" w14:textId="77777777" w:rsidR="00B242C2" w:rsidRDefault="00B242C2" w:rsidP="004A7579">
            <w:pPr>
              <w:pStyle w:val="Standard"/>
              <w:snapToGrid w:val="0"/>
              <w:spacing w:after="0" w:line="240" w:lineRule="auto"/>
              <w:jc w:val="both"/>
              <w:rPr>
                <w:sz w:val="16"/>
                <w:szCs w:val="16"/>
                <w:lang w:val="es-ES"/>
              </w:rPr>
            </w:pPr>
            <w:r>
              <w:rPr>
                <w:sz w:val="16"/>
                <w:szCs w:val="16"/>
                <w:lang w:val="es-ES"/>
              </w:rPr>
              <w:t xml:space="preserve">Copia simple de certificado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B242C2" w14:paraId="09FE412F" w14:textId="77777777" w:rsidTr="004A7579">
        <w:trPr>
          <w:trHeight w:val="75"/>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92A769A" w14:textId="77777777" w:rsidR="00B242C2" w:rsidRDefault="00B242C2" w:rsidP="004A7579"/>
        </w:tc>
        <w:tc>
          <w:tcPr>
            <w:tcW w:w="993"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14BB12" w14:textId="77777777" w:rsidR="00B242C2" w:rsidRDefault="00B242C2" w:rsidP="004A7579"/>
        </w:tc>
        <w:tc>
          <w:tcPr>
            <w:tcW w:w="805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9AC89" w14:textId="77777777" w:rsidR="00B242C2" w:rsidRDefault="00B242C2" w:rsidP="004A7579">
            <w:pPr>
              <w:pStyle w:val="Standard"/>
              <w:snapToGrid w:val="0"/>
              <w:spacing w:after="0" w:line="240" w:lineRule="auto"/>
              <w:jc w:val="both"/>
              <w:rPr>
                <w:sz w:val="16"/>
                <w:szCs w:val="16"/>
                <w:lang w:val="es-ES"/>
              </w:rPr>
            </w:pPr>
            <w:r>
              <w:rPr>
                <w:sz w:val="16"/>
                <w:szCs w:val="16"/>
                <w:lang w:val="es-ES"/>
              </w:rPr>
              <w:t>Carta original de apoyo solidario en la licitación del fabricante o,</w:t>
            </w:r>
          </w:p>
          <w:p w14:paraId="4E3CB526" w14:textId="77777777" w:rsidR="00B242C2" w:rsidRDefault="00B242C2" w:rsidP="004A7579">
            <w:pPr>
              <w:pStyle w:val="Standard"/>
              <w:spacing w:after="0" w:line="240" w:lineRule="auto"/>
              <w:jc w:val="both"/>
            </w:pPr>
            <w:r>
              <w:rPr>
                <w:sz w:val="16"/>
                <w:szCs w:val="16"/>
                <w:lang w:val="es-ES"/>
              </w:rPr>
              <w:t>Carta de apoyo del distribuidor principal y copia de la carta de distribución del fabricante vigente.</w:t>
            </w:r>
          </w:p>
        </w:tc>
      </w:tr>
      <w:tr w:rsidR="00B242C2" w14:paraId="02C68D07" w14:textId="77777777" w:rsidTr="004A7579">
        <w:trPr>
          <w:trHeight w:val="145"/>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A175B66" w14:textId="77777777" w:rsidR="00B242C2" w:rsidRDefault="00B242C2" w:rsidP="004A7579"/>
        </w:tc>
        <w:tc>
          <w:tcPr>
            <w:tcW w:w="993"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1A4227" w14:textId="77777777" w:rsidR="00B242C2" w:rsidRDefault="00B242C2" w:rsidP="004A7579"/>
        </w:tc>
        <w:tc>
          <w:tcPr>
            <w:tcW w:w="805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68B3CD" w14:textId="77777777" w:rsidR="00B242C2" w:rsidRDefault="00B242C2" w:rsidP="004A7579">
            <w:pPr>
              <w:pStyle w:val="Standard"/>
              <w:snapToGrid w:val="0"/>
              <w:spacing w:after="0" w:line="240" w:lineRule="auto"/>
              <w:rPr>
                <w:sz w:val="16"/>
                <w:szCs w:val="16"/>
                <w:lang w:val="es-ES"/>
              </w:rPr>
            </w:pPr>
            <w:r w:rsidRPr="00E350AB">
              <w:rPr>
                <w:sz w:val="16"/>
                <w:szCs w:val="16"/>
                <w:lang w:val="es-ES"/>
              </w:rPr>
              <w:t>Certificados de calidad al menos uno: CE, JIS, FDA</w:t>
            </w:r>
          </w:p>
        </w:tc>
      </w:tr>
    </w:tbl>
    <w:p w14:paraId="0B4E4742" w14:textId="77777777" w:rsidR="00B242C2" w:rsidRDefault="00B242C2" w:rsidP="00376381">
      <w:pPr>
        <w:pStyle w:val="Prrafodelista"/>
        <w:ind w:left="0"/>
        <w:jc w:val="center"/>
        <w:rPr>
          <w:rFonts w:ascii="Arial" w:hAnsi="Arial" w:cs="Arial"/>
          <w:sz w:val="18"/>
          <w:szCs w:val="18"/>
          <w:lang w:val="es-ES" w:eastAsia="es-ES" w:bidi="es-ES"/>
        </w:rPr>
      </w:pPr>
    </w:p>
    <w:p w14:paraId="738191D7" w14:textId="77777777" w:rsidR="009E283F" w:rsidRDefault="009E283F" w:rsidP="00376381">
      <w:pPr>
        <w:pStyle w:val="Prrafodelista"/>
        <w:ind w:left="0"/>
        <w:jc w:val="center"/>
        <w:rPr>
          <w:rFonts w:ascii="Arial" w:eastAsia="Arial" w:hAnsi="Arial" w:cs="Arial"/>
          <w:b/>
          <w:bCs/>
          <w:color w:val="000000"/>
        </w:rPr>
      </w:pPr>
    </w:p>
    <w:p w14:paraId="37282A42" w14:textId="77777777" w:rsidR="009E283F" w:rsidRDefault="009E283F" w:rsidP="00376381">
      <w:pPr>
        <w:pStyle w:val="Prrafodelista"/>
        <w:ind w:left="0"/>
        <w:jc w:val="center"/>
        <w:rPr>
          <w:rFonts w:ascii="Arial" w:eastAsia="Arial" w:hAnsi="Arial" w:cs="Arial"/>
          <w:b/>
          <w:bCs/>
          <w:color w:val="000000"/>
        </w:rPr>
      </w:pPr>
    </w:p>
    <w:p w14:paraId="1ECE1DAD" w14:textId="77777777" w:rsidR="009E283F" w:rsidRDefault="009E283F" w:rsidP="00376381">
      <w:pPr>
        <w:pStyle w:val="Prrafodelista"/>
        <w:ind w:left="0"/>
        <w:jc w:val="center"/>
        <w:rPr>
          <w:rFonts w:ascii="Arial" w:eastAsia="Arial" w:hAnsi="Arial" w:cs="Arial"/>
          <w:b/>
          <w:bCs/>
          <w:color w:val="000000"/>
        </w:rPr>
      </w:pPr>
    </w:p>
    <w:p w14:paraId="356F20AD" w14:textId="77777777" w:rsidR="009E283F" w:rsidRDefault="009E283F" w:rsidP="00376381">
      <w:pPr>
        <w:pStyle w:val="Prrafodelista"/>
        <w:ind w:left="0"/>
        <w:jc w:val="center"/>
        <w:rPr>
          <w:rFonts w:ascii="Arial" w:eastAsia="Arial" w:hAnsi="Arial" w:cs="Arial"/>
          <w:b/>
          <w:bCs/>
          <w:color w:val="000000"/>
        </w:rPr>
      </w:pPr>
    </w:p>
    <w:p w14:paraId="14794E0A" w14:textId="77777777" w:rsidR="009E283F" w:rsidRDefault="009E283F" w:rsidP="00376381">
      <w:pPr>
        <w:pStyle w:val="Prrafodelista"/>
        <w:ind w:left="0"/>
        <w:jc w:val="center"/>
        <w:rPr>
          <w:rFonts w:ascii="Arial" w:eastAsia="Arial" w:hAnsi="Arial" w:cs="Arial"/>
          <w:b/>
          <w:bCs/>
          <w:color w:val="000000"/>
        </w:rPr>
      </w:pPr>
    </w:p>
    <w:p w14:paraId="61CD5B3F" w14:textId="77777777" w:rsidR="009E283F" w:rsidRDefault="009E283F" w:rsidP="00376381">
      <w:pPr>
        <w:pStyle w:val="Prrafodelista"/>
        <w:ind w:left="0"/>
        <w:jc w:val="center"/>
        <w:rPr>
          <w:rFonts w:ascii="Arial" w:eastAsia="Arial" w:hAnsi="Arial" w:cs="Arial"/>
          <w:b/>
          <w:bCs/>
          <w:color w:val="000000"/>
        </w:rPr>
      </w:pPr>
    </w:p>
    <w:p w14:paraId="0EAE6EF8" w14:textId="77777777" w:rsidR="009E283F" w:rsidRDefault="009E283F" w:rsidP="00376381">
      <w:pPr>
        <w:pStyle w:val="Prrafodelista"/>
        <w:ind w:left="0"/>
        <w:jc w:val="center"/>
        <w:rPr>
          <w:rFonts w:ascii="Arial" w:eastAsia="Arial" w:hAnsi="Arial" w:cs="Arial"/>
          <w:b/>
          <w:bCs/>
          <w:color w:val="000000"/>
        </w:rPr>
      </w:pPr>
    </w:p>
    <w:p w14:paraId="4138B0BB" w14:textId="77777777" w:rsidR="009E283F" w:rsidRDefault="009E283F" w:rsidP="00376381">
      <w:pPr>
        <w:pStyle w:val="Prrafodelista"/>
        <w:ind w:left="0"/>
        <w:jc w:val="center"/>
        <w:rPr>
          <w:rFonts w:ascii="Arial" w:eastAsia="Arial" w:hAnsi="Arial" w:cs="Arial"/>
          <w:b/>
          <w:bCs/>
          <w:color w:val="000000"/>
        </w:rPr>
      </w:pPr>
    </w:p>
    <w:p w14:paraId="6A30A95B" w14:textId="77777777" w:rsidR="009E283F" w:rsidRDefault="009E283F" w:rsidP="00376381">
      <w:pPr>
        <w:pStyle w:val="Prrafodelista"/>
        <w:ind w:left="0"/>
        <w:jc w:val="center"/>
        <w:rPr>
          <w:rFonts w:ascii="Arial" w:eastAsia="Arial" w:hAnsi="Arial" w:cs="Arial"/>
          <w:b/>
          <w:bCs/>
          <w:color w:val="000000"/>
        </w:rPr>
      </w:pPr>
    </w:p>
    <w:p w14:paraId="5AC0C7D4" w14:textId="77777777" w:rsidR="007037AB" w:rsidRDefault="007037AB" w:rsidP="00376381">
      <w:pPr>
        <w:pStyle w:val="Prrafodelista"/>
        <w:ind w:left="0"/>
        <w:jc w:val="center"/>
        <w:rPr>
          <w:rFonts w:ascii="Arial" w:eastAsia="Arial" w:hAnsi="Arial" w:cs="Arial"/>
          <w:b/>
          <w:bCs/>
          <w:color w:val="000000"/>
        </w:rPr>
      </w:pPr>
    </w:p>
    <w:p w14:paraId="26E7AAB1" w14:textId="77777777" w:rsidR="007037AB" w:rsidRDefault="007037AB" w:rsidP="00376381">
      <w:pPr>
        <w:pStyle w:val="Prrafodelista"/>
        <w:ind w:left="0"/>
        <w:jc w:val="center"/>
        <w:rPr>
          <w:rFonts w:ascii="Arial" w:eastAsia="Arial" w:hAnsi="Arial" w:cs="Arial"/>
          <w:b/>
          <w:bCs/>
          <w:color w:val="000000"/>
        </w:rPr>
      </w:pPr>
    </w:p>
    <w:p w14:paraId="3571F107" w14:textId="77777777" w:rsidR="007037AB" w:rsidRDefault="007037AB" w:rsidP="00376381">
      <w:pPr>
        <w:pStyle w:val="Prrafodelista"/>
        <w:ind w:left="0"/>
        <w:jc w:val="center"/>
        <w:rPr>
          <w:rFonts w:ascii="Arial" w:eastAsia="Arial" w:hAnsi="Arial" w:cs="Arial"/>
          <w:b/>
          <w:bCs/>
          <w:color w:val="000000"/>
        </w:rPr>
      </w:pPr>
    </w:p>
    <w:p w14:paraId="6C2BFD4E" w14:textId="208BFCE7" w:rsidR="00376381" w:rsidRDefault="00376381" w:rsidP="00376381">
      <w:pPr>
        <w:pStyle w:val="Prrafodelista"/>
        <w:ind w:left="0"/>
        <w:jc w:val="center"/>
        <w:rPr>
          <w:rFonts w:ascii="Arial" w:hAnsi="Arial" w:cs="Arial"/>
          <w:sz w:val="18"/>
          <w:szCs w:val="18"/>
          <w:lang w:val="es-ES" w:eastAsia="es-ES" w:bidi="es-ES"/>
        </w:rPr>
      </w:pPr>
      <w:r w:rsidRPr="00BF4961">
        <w:rPr>
          <w:rFonts w:ascii="Arial" w:eastAsia="Arial" w:hAnsi="Arial" w:cs="Arial"/>
          <w:b/>
          <w:bCs/>
          <w:color w:val="000000"/>
        </w:rPr>
        <w:t xml:space="preserve">RENGLON </w:t>
      </w:r>
      <w:r>
        <w:rPr>
          <w:rFonts w:ascii="Arial" w:eastAsia="Arial" w:hAnsi="Arial" w:cs="Arial"/>
          <w:b/>
          <w:bCs/>
          <w:color w:val="000000"/>
        </w:rPr>
        <w:t>2</w:t>
      </w:r>
      <w:r w:rsidR="009E283F">
        <w:rPr>
          <w:rFonts w:ascii="Arial" w:eastAsia="Arial" w:hAnsi="Arial" w:cs="Arial"/>
          <w:b/>
          <w:bCs/>
          <w:color w:val="000000"/>
        </w:rPr>
        <w:t>5</w:t>
      </w:r>
    </w:p>
    <w:p w14:paraId="4724C51F" w14:textId="628F28DD" w:rsidR="00376381" w:rsidRPr="00B242C2" w:rsidRDefault="00B242C2" w:rsidP="00376381">
      <w:pPr>
        <w:pStyle w:val="Prrafodelista"/>
        <w:ind w:left="0"/>
        <w:jc w:val="center"/>
        <w:rPr>
          <w:rFonts w:ascii="Arial" w:eastAsia="Arial" w:hAnsi="Arial" w:cs="Arial"/>
          <w:b/>
          <w:bCs/>
          <w:color w:val="000000"/>
        </w:rPr>
      </w:pPr>
      <w:r w:rsidRPr="00B242C2">
        <w:rPr>
          <w:rFonts w:ascii="Arial" w:eastAsia="Arial" w:hAnsi="Arial" w:cs="Arial"/>
          <w:b/>
          <w:bCs/>
          <w:color w:val="000000"/>
        </w:rPr>
        <w:t>MESA DE TRABAO DE ACERO INOXIDABLE</w:t>
      </w:r>
    </w:p>
    <w:p w14:paraId="0453959B" w14:textId="159F0F89" w:rsidR="00376381" w:rsidRDefault="00376381" w:rsidP="00376381">
      <w:pPr>
        <w:pStyle w:val="Prrafodelista"/>
        <w:ind w:left="0"/>
        <w:jc w:val="center"/>
        <w:rPr>
          <w:rFonts w:ascii="Arial" w:hAnsi="Arial" w:cs="Arial"/>
          <w:sz w:val="18"/>
          <w:szCs w:val="18"/>
          <w:lang w:val="es-ES" w:eastAsia="es-ES" w:bidi="es-ES"/>
        </w:rPr>
      </w:pPr>
    </w:p>
    <w:tbl>
      <w:tblPr>
        <w:tblW w:w="10291" w:type="dxa"/>
        <w:tblInd w:w="-118" w:type="dxa"/>
        <w:tblLayout w:type="fixed"/>
        <w:tblCellMar>
          <w:left w:w="10" w:type="dxa"/>
          <w:right w:w="10" w:type="dxa"/>
        </w:tblCellMar>
        <w:tblLook w:val="04A0" w:firstRow="1" w:lastRow="0" w:firstColumn="1" w:lastColumn="0" w:noHBand="0" w:noVBand="1"/>
      </w:tblPr>
      <w:tblGrid>
        <w:gridCol w:w="1242"/>
        <w:gridCol w:w="567"/>
        <w:gridCol w:w="426"/>
        <w:gridCol w:w="5103"/>
        <w:gridCol w:w="600"/>
        <w:gridCol w:w="350"/>
        <w:gridCol w:w="550"/>
        <w:gridCol w:w="400"/>
        <w:gridCol w:w="1053"/>
      </w:tblGrid>
      <w:tr w:rsidR="00B242C2" w14:paraId="787D6343" w14:textId="77777777" w:rsidTr="004A7579">
        <w:trPr>
          <w:trHeight w:val="546"/>
        </w:trPr>
        <w:tc>
          <w:tcPr>
            <w:tcW w:w="12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B8CCC8D" w14:textId="77777777" w:rsidR="00B242C2" w:rsidRDefault="00B242C2" w:rsidP="004A7579">
            <w:pPr>
              <w:pStyle w:val="Standard"/>
              <w:snapToGrid w:val="0"/>
              <w:spacing w:after="0" w:line="240" w:lineRule="auto"/>
              <w:jc w:val="center"/>
              <w:rPr>
                <w:b/>
                <w:sz w:val="16"/>
                <w:szCs w:val="16"/>
                <w:lang w:val="es-ES"/>
              </w:rPr>
            </w:pPr>
            <w:r>
              <w:rPr>
                <w:b/>
                <w:sz w:val="16"/>
                <w:szCs w:val="16"/>
                <w:lang w:val="es-ES"/>
              </w:rPr>
              <w:t>Descripción Técnica:</w:t>
            </w:r>
          </w:p>
        </w:tc>
        <w:tc>
          <w:tcPr>
            <w:tcW w:w="9049"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tbl>
            <w:tblPr>
              <w:tblW w:w="8847" w:type="dxa"/>
              <w:tblBorders>
                <w:top w:val="nil"/>
                <w:left w:val="nil"/>
                <w:bottom w:val="nil"/>
                <w:right w:val="nil"/>
              </w:tblBorders>
              <w:tblLayout w:type="fixed"/>
              <w:tblLook w:val="0000" w:firstRow="0" w:lastRow="0" w:firstColumn="0" w:lastColumn="0" w:noHBand="0" w:noVBand="0"/>
            </w:tblPr>
            <w:tblGrid>
              <w:gridCol w:w="8847"/>
            </w:tblGrid>
            <w:tr w:rsidR="00B242C2" w14:paraId="41C3B279" w14:textId="77777777" w:rsidTr="004A7579">
              <w:trPr>
                <w:trHeight w:val="488"/>
              </w:trPr>
              <w:tc>
                <w:tcPr>
                  <w:tcW w:w="8847" w:type="dxa"/>
                </w:tcPr>
                <w:tbl>
                  <w:tblPr>
                    <w:tblW w:w="8729" w:type="dxa"/>
                    <w:tblBorders>
                      <w:top w:val="nil"/>
                      <w:left w:val="nil"/>
                      <w:bottom w:val="nil"/>
                      <w:right w:val="nil"/>
                    </w:tblBorders>
                    <w:tblLayout w:type="fixed"/>
                    <w:tblLook w:val="0000" w:firstRow="0" w:lastRow="0" w:firstColumn="0" w:lastColumn="0" w:noHBand="0" w:noVBand="0"/>
                  </w:tblPr>
                  <w:tblGrid>
                    <w:gridCol w:w="8729"/>
                  </w:tblGrid>
                  <w:tr w:rsidR="00B242C2" w:rsidRPr="00466FAD" w14:paraId="53F4942D" w14:textId="77777777" w:rsidTr="004A7579">
                    <w:trPr>
                      <w:trHeight w:val="783"/>
                    </w:trPr>
                    <w:tc>
                      <w:tcPr>
                        <w:tcW w:w="8729" w:type="dxa"/>
                      </w:tcPr>
                      <w:p w14:paraId="23900AED" w14:textId="77777777" w:rsidR="00B242C2" w:rsidRDefault="00B242C2" w:rsidP="004A7579"/>
                      <w:tbl>
                        <w:tblPr>
                          <w:tblW w:w="8835" w:type="dxa"/>
                          <w:tblBorders>
                            <w:top w:val="nil"/>
                            <w:left w:val="nil"/>
                            <w:bottom w:val="nil"/>
                            <w:right w:val="nil"/>
                          </w:tblBorders>
                          <w:tblLayout w:type="fixed"/>
                          <w:tblLook w:val="0000" w:firstRow="0" w:lastRow="0" w:firstColumn="0" w:lastColumn="0" w:noHBand="0" w:noVBand="0"/>
                        </w:tblPr>
                        <w:tblGrid>
                          <w:gridCol w:w="8835"/>
                        </w:tblGrid>
                        <w:tr w:rsidR="00B242C2" w:rsidRPr="00842C6B" w14:paraId="06DAB7FA" w14:textId="77777777" w:rsidTr="004A7579">
                          <w:trPr>
                            <w:trHeight w:val="1670"/>
                          </w:trPr>
                          <w:tc>
                            <w:tcPr>
                              <w:tcW w:w="8835" w:type="dxa"/>
                            </w:tcPr>
                            <w:p w14:paraId="67FFE76F" w14:textId="77777777" w:rsidR="00B242C2" w:rsidRPr="00B658F6" w:rsidRDefault="00B242C2" w:rsidP="004A7579">
                              <w:pPr>
                                <w:autoSpaceDE w:val="0"/>
                                <w:adjustRightInd w:val="0"/>
                                <w:rPr>
                                  <w:rFonts w:ascii="Palatino Linotype" w:hAnsi="Palatino Linotype" w:cs="Palatino Linotype"/>
                                  <w:sz w:val="16"/>
                                  <w:szCs w:val="16"/>
                                  <w:lang w:val="es-ES"/>
                                </w:rPr>
                              </w:pPr>
                              <w:r w:rsidRPr="00B658F6">
                                <w:rPr>
                                  <w:rFonts w:ascii="Palatino Linotype" w:hAnsi="Palatino Linotype" w:cs="Palatino Linotype"/>
                                  <w:sz w:val="16"/>
                                  <w:szCs w:val="16"/>
                                  <w:lang w:val="es-ES"/>
                                </w:rPr>
                                <w:lastRenderedPageBreak/>
                                <w:t xml:space="preserve">Mesa de trabajo completamente de acero inoxidable A.I.S.I 304 pulido. </w:t>
                              </w:r>
                            </w:p>
                            <w:p w14:paraId="5F5E7626" w14:textId="77777777" w:rsidR="00B242C2" w:rsidRPr="00B658F6" w:rsidRDefault="00B242C2" w:rsidP="004A7579">
                              <w:pPr>
                                <w:autoSpaceDE w:val="0"/>
                                <w:adjustRightInd w:val="0"/>
                                <w:rPr>
                                  <w:rFonts w:ascii="Palatino Linotype" w:hAnsi="Palatino Linotype" w:cs="Palatino Linotype"/>
                                  <w:sz w:val="16"/>
                                  <w:szCs w:val="16"/>
                                  <w:lang w:val="es-ES"/>
                                </w:rPr>
                              </w:pPr>
                              <w:r>
                                <w:rPr>
                                  <w:rFonts w:ascii="Palatino Linotype" w:hAnsi="Palatino Linotype" w:cs="Palatino Linotype"/>
                                  <w:sz w:val="16"/>
                                  <w:szCs w:val="16"/>
                                  <w:lang w:val="es-ES"/>
                                </w:rPr>
                                <w:t xml:space="preserve">1. </w:t>
                              </w:r>
                              <w:r w:rsidRPr="00B658F6">
                                <w:rPr>
                                  <w:rFonts w:ascii="Palatino Linotype" w:hAnsi="Palatino Linotype" w:cs="Palatino Linotype"/>
                                  <w:sz w:val="16"/>
                                  <w:szCs w:val="16"/>
                                  <w:lang w:val="es-ES"/>
                                </w:rPr>
                                <w:t xml:space="preserve">Dimensiones 2.80 x 0.70 x 90 </w:t>
                              </w:r>
                              <w:proofErr w:type="spellStart"/>
                              <w:r w:rsidRPr="00B658F6">
                                <w:rPr>
                                  <w:rFonts w:ascii="Palatino Linotype" w:hAnsi="Palatino Linotype" w:cs="Palatino Linotype"/>
                                  <w:sz w:val="16"/>
                                  <w:szCs w:val="16"/>
                                  <w:lang w:val="es-ES"/>
                                </w:rPr>
                                <w:t>mts</w:t>
                              </w:r>
                              <w:proofErr w:type="spellEnd"/>
                              <w:r w:rsidRPr="00B658F6">
                                <w:rPr>
                                  <w:rFonts w:ascii="Palatino Linotype" w:hAnsi="Palatino Linotype" w:cs="Palatino Linotype"/>
                                  <w:sz w:val="16"/>
                                  <w:szCs w:val="16"/>
                                  <w:lang w:val="es-ES"/>
                                </w:rPr>
                                <w:t xml:space="preserve"> (largo, ancho y alto) aproximadamente. </w:t>
                              </w:r>
                            </w:p>
                            <w:p w14:paraId="45E76E10" w14:textId="77777777" w:rsidR="00B242C2" w:rsidRPr="00B658F6" w:rsidRDefault="00B242C2" w:rsidP="004A7579">
                              <w:pPr>
                                <w:autoSpaceDE w:val="0"/>
                                <w:adjustRightInd w:val="0"/>
                                <w:rPr>
                                  <w:rFonts w:ascii="Palatino Linotype" w:hAnsi="Palatino Linotype" w:cs="Palatino Linotype"/>
                                  <w:sz w:val="16"/>
                                  <w:szCs w:val="16"/>
                                  <w:lang w:val="es-ES"/>
                                </w:rPr>
                              </w:pPr>
                              <w:r w:rsidRPr="00B658F6">
                                <w:rPr>
                                  <w:rFonts w:ascii="Palatino Linotype" w:hAnsi="Palatino Linotype" w:cs="Palatino Linotype"/>
                                  <w:sz w:val="16"/>
                                  <w:szCs w:val="16"/>
                                  <w:lang w:val="es-ES"/>
                                </w:rPr>
                                <w:t>2.</w:t>
                              </w:r>
                              <w:r>
                                <w:rPr>
                                  <w:rFonts w:ascii="Palatino Linotype" w:hAnsi="Palatino Linotype" w:cs="Palatino Linotype"/>
                                  <w:sz w:val="16"/>
                                  <w:szCs w:val="16"/>
                                  <w:lang w:val="es-ES"/>
                                </w:rPr>
                                <w:t xml:space="preserve"> </w:t>
                              </w:r>
                              <w:r w:rsidRPr="00B658F6">
                                <w:rPr>
                                  <w:rFonts w:ascii="Palatino Linotype" w:hAnsi="Palatino Linotype" w:cs="Palatino Linotype"/>
                                  <w:sz w:val="16"/>
                                  <w:szCs w:val="16"/>
                                  <w:lang w:val="es-ES"/>
                                </w:rPr>
                                <w:t xml:space="preserve">Debe presentar un acabado interior y exterior sin partes filosas, rebabas, sobrantes o faltantes de material en la estructura y en la superficie. </w:t>
                              </w:r>
                            </w:p>
                            <w:p w14:paraId="5A7648FB" w14:textId="77777777" w:rsidR="00B242C2" w:rsidRPr="00842C6B" w:rsidRDefault="00B242C2" w:rsidP="004A7579">
                              <w:pPr>
                                <w:pStyle w:val="Standard"/>
                                <w:snapToGrid w:val="0"/>
                                <w:spacing w:after="0" w:line="240" w:lineRule="auto"/>
                                <w:rPr>
                                  <w:sz w:val="16"/>
                                  <w:szCs w:val="16"/>
                                  <w:lang w:val="es-ES"/>
                                </w:rPr>
                              </w:pPr>
                              <w:r w:rsidRPr="00B658F6">
                                <w:rPr>
                                  <w:sz w:val="16"/>
                                  <w:szCs w:val="16"/>
                                  <w:lang w:val="es-ES"/>
                                </w:rPr>
                                <w:t>3.</w:t>
                              </w:r>
                              <w:r>
                                <w:rPr>
                                  <w:sz w:val="16"/>
                                  <w:szCs w:val="16"/>
                                  <w:lang w:val="es-ES"/>
                                </w:rPr>
                                <w:t xml:space="preserve"> </w:t>
                              </w:r>
                              <w:r w:rsidRPr="00B658F6">
                                <w:rPr>
                                  <w:sz w:val="16"/>
                                  <w:szCs w:val="16"/>
                                  <w:lang w:val="es-ES"/>
                                </w:rPr>
                                <w:t>Las uniones de los elementos componentes deberán ser a base de soldadura con la misma resistencia mecánica del material base con mínimo, en cordones completos, uniformes, desbastados y pulidos, para una buena calidad.</w:t>
                              </w:r>
                            </w:p>
                          </w:tc>
                        </w:tr>
                      </w:tbl>
                      <w:p w14:paraId="0FD0AFCA" w14:textId="77777777" w:rsidR="00B242C2" w:rsidRPr="00466FAD" w:rsidRDefault="00B242C2" w:rsidP="004A7579">
                        <w:pPr>
                          <w:pStyle w:val="Standard"/>
                          <w:snapToGrid w:val="0"/>
                          <w:spacing w:after="0" w:line="240" w:lineRule="auto"/>
                          <w:rPr>
                            <w:sz w:val="16"/>
                            <w:szCs w:val="16"/>
                            <w:lang w:val="es-ES"/>
                          </w:rPr>
                        </w:pPr>
                      </w:p>
                    </w:tc>
                  </w:tr>
                </w:tbl>
                <w:p w14:paraId="68E55A3D" w14:textId="77777777" w:rsidR="00B242C2" w:rsidRPr="00ED1DCE" w:rsidRDefault="00B242C2" w:rsidP="004A7579">
                  <w:pPr>
                    <w:pStyle w:val="TableParagraph"/>
                    <w:tabs>
                      <w:tab w:val="left" w:pos="477"/>
                      <w:tab w:val="left" w:pos="478"/>
                    </w:tabs>
                    <w:ind w:left="477"/>
                    <w:rPr>
                      <w:sz w:val="18"/>
                    </w:rPr>
                  </w:pPr>
                </w:p>
              </w:tc>
            </w:tr>
          </w:tbl>
          <w:p w14:paraId="0BA29D68" w14:textId="77777777" w:rsidR="00B242C2" w:rsidRPr="00453A16" w:rsidRDefault="00B242C2" w:rsidP="004A7579">
            <w:pPr>
              <w:pStyle w:val="Standard"/>
              <w:snapToGrid w:val="0"/>
              <w:spacing w:after="120" w:line="240" w:lineRule="auto"/>
              <w:rPr>
                <w:rFonts w:eastAsia="Arial" w:cs="Arial"/>
                <w:sz w:val="18"/>
                <w:szCs w:val="18"/>
              </w:rPr>
            </w:pPr>
          </w:p>
        </w:tc>
      </w:tr>
      <w:tr w:rsidR="00B242C2" w14:paraId="52E5471A" w14:textId="77777777" w:rsidTr="004A7579">
        <w:trPr>
          <w:trHeight w:val="50"/>
        </w:trPr>
        <w:tc>
          <w:tcPr>
            <w:tcW w:w="1242"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7D56024A" w14:textId="77777777" w:rsidR="00B242C2" w:rsidRDefault="00B242C2" w:rsidP="004A7579">
            <w:pPr>
              <w:pStyle w:val="Standard"/>
              <w:snapToGrid w:val="0"/>
              <w:spacing w:after="0" w:line="240" w:lineRule="auto"/>
              <w:rPr>
                <w:b/>
                <w:sz w:val="16"/>
                <w:szCs w:val="16"/>
                <w:lang w:val="es-ES"/>
              </w:rPr>
            </w:pPr>
            <w:r>
              <w:rPr>
                <w:b/>
                <w:sz w:val="16"/>
                <w:szCs w:val="16"/>
                <w:lang w:val="es-ES"/>
              </w:rPr>
              <w:lastRenderedPageBreak/>
              <w:t>Accesorios</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7A2C1F3" w14:textId="77777777" w:rsidR="00B242C2" w:rsidRDefault="00B242C2" w:rsidP="004A7579">
            <w:pPr>
              <w:pStyle w:val="Standard"/>
              <w:snapToGrid w:val="0"/>
              <w:spacing w:after="0" w:line="240" w:lineRule="auto"/>
              <w:jc w:val="center"/>
              <w:rPr>
                <w:sz w:val="16"/>
                <w:szCs w:val="16"/>
                <w:lang w:val="es-ES"/>
              </w:rPr>
            </w:pPr>
            <w:proofErr w:type="spellStart"/>
            <w:r>
              <w:rPr>
                <w:sz w:val="16"/>
                <w:szCs w:val="16"/>
                <w:lang w:val="es-ES"/>
              </w:rPr>
              <w:t>Cant</w:t>
            </w:r>
            <w:proofErr w:type="spellEnd"/>
          </w:p>
        </w:tc>
        <w:tc>
          <w:tcPr>
            <w:tcW w:w="848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764DC" w14:textId="77777777" w:rsidR="00B242C2" w:rsidRDefault="00B242C2" w:rsidP="004A7579">
            <w:pPr>
              <w:pStyle w:val="Standard"/>
              <w:snapToGrid w:val="0"/>
              <w:spacing w:after="0" w:line="240" w:lineRule="auto"/>
              <w:jc w:val="center"/>
              <w:rPr>
                <w:sz w:val="16"/>
                <w:szCs w:val="16"/>
                <w:lang w:val="es-ES"/>
              </w:rPr>
            </w:pPr>
            <w:r>
              <w:rPr>
                <w:sz w:val="16"/>
                <w:szCs w:val="16"/>
                <w:lang w:val="es-ES"/>
              </w:rPr>
              <w:t>Descripción</w:t>
            </w:r>
          </w:p>
        </w:tc>
      </w:tr>
      <w:tr w:rsidR="00B242C2" w14:paraId="670FF719" w14:textId="77777777" w:rsidTr="004A7579">
        <w:trPr>
          <w:trHeight w:val="50"/>
        </w:trPr>
        <w:tc>
          <w:tcPr>
            <w:tcW w:w="1242" w:type="dxa"/>
            <w:vMerge/>
            <w:tcBorders>
              <w:left w:val="single" w:sz="4" w:space="0" w:color="000000"/>
              <w:bottom w:val="single" w:sz="4" w:space="0" w:color="auto"/>
            </w:tcBorders>
            <w:shd w:val="clear" w:color="auto" w:fill="auto"/>
            <w:tcMar>
              <w:top w:w="0" w:type="dxa"/>
              <w:left w:w="108" w:type="dxa"/>
              <w:bottom w:w="0" w:type="dxa"/>
              <w:right w:w="108" w:type="dxa"/>
            </w:tcMar>
            <w:vAlign w:val="center"/>
          </w:tcPr>
          <w:p w14:paraId="40E5A1F6" w14:textId="77777777" w:rsidR="00B242C2" w:rsidRDefault="00B242C2" w:rsidP="004A7579"/>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4833B53" w14:textId="77777777" w:rsidR="00B242C2" w:rsidRDefault="00B242C2" w:rsidP="004A7579">
            <w:pPr>
              <w:pStyle w:val="Standard"/>
              <w:snapToGrid w:val="0"/>
              <w:spacing w:after="0" w:line="240" w:lineRule="auto"/>
              <w:jc w:val="center"/>
              <w:rPr>
                <w:sz w:val="16"/>
                <w:szCs w:val="16"/>
                <w:lang w:val="es-ES"/>
              </w:rPr>
            </w:pPr>
          </w:p>
        </w:tc>
        <w:tc>
          <w:tcPr>
            <w:tcW w:w="848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87BAA3" w14:textId="77777777" w:rsidR="00B242C2" w:rsidRDefault="00B242C2" w:rsidP="004A7579">
            <w:pPr>
              <w:pStyle w:val="Standard"/>
              <w:snapToGrid w:val="0"/>
              <w:rPr>
                <w:sz w:val="16"/>
                <w:szCs w:val="16"/>
                <w:lang w:val="es-ES"/>
              </w:rPr>
            </w:pPr>
          </w:p>
        </w:tc>
      </w:tr>
      <w:tr w:rsidR="00B242C2" w14:paraId="6820FC72" w14:textId="77777777" w:rsidTr="004A7579">
        <w:trPr>
          <w:trHeight w:val="50"/>
        </w:trPr>
        <w:tc>
          <w:tcPr>
            <w:tcW w:w="124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A876BE5" w14:textId="77777777" w:rsidR="00B242C2" w:rsidRDefault="00B242C2" w:rsidP="004A7579">
            <w:pPr>
              <w:pStyle w:val="Standard"/>
              <w:snapToGrid w:val="0"/>
              <w:spacing w:after="0" w:line="240" w:lineRule="auto"/>
              <w:jc w:val="center"/>
              <w:rPr>
                <w:b/>
                <w:sz w:val="12"/>
                <w:szCs w:val="12"/>
                <w:lang w:val="es-ES"/>
              </w:rPr>
            </w:pPr>
            <w:r>
              <w:rPr>
                <w:b/>
                <w:sz w:val="12"/>
                <w:szCs w:val="12"/>
                <w:lang w:val="es-ES"/>
              </w:rPr>
              <w:t>Instalación de la unidad solicitada:</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8432D05" w14:textId="77777777" w:rsidR="00B242C2" w:rsidRDefault="00B242C2" w:rsidP="004A7579">
            <w:pPr>
              <w:pStyle w:val="Standard"/>
              <w:snapToGrid w:val="0"/>
              <w:spacing w:after="0" w:line="240" w:lineRule="auto"/>
              <w:jc w:val="center"/>
              <w:rPr>
                <w:sz w:val="16"/>
                <w:szCs w:val="16"/>
                <w:lang w:val="es-ES"/>
              </w:rPr>
            </w:pPr>
            <w:proofErr w:type="spellStart"/>
            <w:r>
              <w:rPr>
                <w:sz w:val="16"/>
                <w:szCs w:val="16"/>
                <w:lang w:val="es-ES"/>
              </w:rPr>
              <w:t>Cant</w:t>
            </w:r>
            <w:proofErr w:type="spellEnd"/>
          </w:p>
        </w:tc>
        <w:tc>
          <w:tcPr>
            <w:tcW w:w="552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4230A2E" w14:textId="77777777" w:rsidR="00B242C2" w:rsidRDefault="00B242C2" w:rsidP="004A7579">
            <w:pPr>
              <w:pStyle w:val="Standard"/>
              <w:snapToGrid w:val="0"/>
              <w:spacing w:after="0" w:line="240" w:lineRule="auto"/>
              <w:jc w:val="center"/>
              <w:rPr>
                <w:sz w:val="16"/>
                <w:szCs w:val="16"/>
                <w:lang w:val="es-ES"/>
              </w:rPr>
            </w:pPr>
            <w:r>
              <w:rPr>
                <w:sz w:val="16"/>
                <w:szCs w:val="16"/>
                <w:lang w:val="es-ES"/>
              </w:rPr>
              <w:t>Descripción</w:t>
            </w:r>
          </w:p>
        </w:tc>
        <w:tc>
          <w:tcPr>
            <w:tcW w:w="295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4A8017" w14:textId="77777777" w:rsidR="00B242C2" w:rsidRDefault="00B242C2" w:rsidP="004A7579">
            <w:pPr>
              <w:pStyle w:val="Standard"/>
              <w:snapToGrid w:val="0"/>
              <w:spacing w:after="0" w:line="240" w:lineRule="auto"/>
              <w:jc w:val="center"/>
              <w:rPr>
                <w:sz w:val="16"/>
                <w:szCs w:val="16"/>
                <w:lang w:val="es-ES"/>
              </w:rPr>
            </w:pPr>
            <w:r>
              <w:rPr>
                <w:sz w:val="16"/>
                <w:szCs w:val="16"/>
                <w:lang w:val="es-ES"/>
              </w:rPr>
              <w:t>Nivel de atención</w:t>
            </w:r>
          </w:p>
        </w:tc>
      </w:tr>
      <w:tr w:rsidR="00B242C2" w14:paraId="6D281E4A" w14:textId="77777777" w:rsidTr="004A7579">
        <w:trPr>
          <w:trHeight w:val="244"/>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48198A0" w14:textId="77777777" w:rsidR="00B242C2" w:rsidRDefault="00B242C2" w:rsidP="004A7579"/>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AC90B98" w14:textId="77777777" w:rsidR="00B242C2" w:rsidRDefault="00B242C2" w:rsidP="004A7579">
            <w:pPr>
              <w:pStyle w:val="Standard"/>
              <w:snapToGrid w:val="0"/>
              <w:spacing w:after="0" w:line="240" w:lineRule="auto"/>
              <w:jc w:val="center"/>
              <w:rPr>
                <w:sz w:val="16"/>
                <w:szCs w:val="16"/>
                <w:lang w:val="es-ES"/>
              </w:rPr>
            </w:pPr>
          </w:p>
        </w:tc>
        <w:tc>
          <w:tcPr>
            <w:tcW w:w="552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DCE750C" w14:textId="77777777" w:rsidR="00B242C2" w:rsidRDefault="00B242C2" w:rsidP="004A7579">
            <w:pPr>
              <w:pStyle w:val="Standard"/>
              <w:snapToGrid w:val="0"/>
              <w:spacing w:after="0" w:line="240" w:lineRule="auto"/>
              <w:jc w:val="both"/>
              <w:rPr>
                <w:sz w:val="16"/>
                <w:szCs w:val="16"/>
                <w:lang w:val="es-ES"/>
              </w:rPr>
            </w:pPr>
          </w:p>
        </w:tc>
        <w:tc>
          <w:tcPr>
            <w:tcW w:w="95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46D3B5A" w14:textId="77777777" w:rsidR="00B242C2" w:rsidRPr="0009362B" w:rsidRDefault="00B242C2" w:rsidP="004A7579">
            <w:pPr>
              <w:pStyle w:val="Standard"/>
              <w:snapToGrid w:val="0"/>
              <w:spacing w:after="0" w:line="240" w:lineRule="auto"/>
              <w:jc w:val="center"/>
              <w:rPr>
                <w:strike/>
                <w:sz w:val="16"/>
                <w:szCs w:val="16"/>
                <w:lang w:val="es-ES"/>
              </w:rPr>
            </w:pPr>
            <w:r w:rsidRPr="0009362B">
              <w:rPr>
                <w:strike/>
                <w:sz w:val="16"/>
                <w:szCs w:val="16"/>
                <w:lang w:val="es-ES"/>
              </w:rPr>
              <w:t>Primer</w:t>
            </w:r>
          </w:p>
        </w:tc>
        <w:tc>
          <w:tcPr>
            <w:tcW w:w="95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8ADE68" w14:textId="77777777" w:rsidR="00B242C2" w:rsidRDefault="00B242C2" w:rsidP="004A7579">
            <w:pPr>
              <w:pStyle w:val="Standard"/>
              <w:snapToGrid w:val="0"/>
              <w:spacing w:after="0" w:line="240" w:lineRule="auto"/>
              <w:jc w:val="center"/>
              <w:rPr>
                <w:b/>
                <w:bCs/>
                <w:strike/>
                <w:sz w:val="16"/>
                <w:szCs w:val="16"/>
                <w:lang w:val="es-ES"/>
              </w:rPr>
            </w:pPr>
            <w:r>
              <w:rPr>
                <w:b/>
                <w:bCs/>
                <w:strike/>
                <w:sz w:val="16"/>
                <w:szCs w:val="16"/>
                <w:lang w:val="es-ES"/>
              </w:rPr>
              <w:t>Segundo</w:t>
            </w:r>
          </w:p>
        </w:tc>
        <w:tc>
          <w:tcPr>
            <w:tcW w:w="1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833F81" w14:textId="77777777" w:rsidR="00B242C2" w:rsidRDefault="00B242C2" w:rsidP="004A7579">
            <w:pPr>
              <w:pStyle w:val="Standard"/>
              <w:snapToGrid w:val="0"/>
              <w:spacing w:after="0" w:line="240" w:lineRule="auto"/>
              <w:jc w:val="center"/>
              <w:rPr>
                <w:b/>
                <w:bCs/>
                <w:strike/>
                <w:sz w:val="16"/>
                <w:szCs w:val="16"/>
                <w:lang w:val="es-ES"/>
              </w:rPr>
            </w:pPr>
            <w:r>
              <w:rPr>
                <w:b/>
                <w:bCs/>
                <w:strike/>
                <w:sz w:val="16"/>
                <w:szCs w:val="16"/>
                <w:lang w:val="es-ES"/>
              </w:rPr>
              <w:t>Tercer</w:t>
            </w:r>
          </w:p>
        </w:tc>
      </w:tr>
      <w:tr w:rsidR="00B242C2" w14:paraId="774095EB" w14:textId="77777777" w:rsidTr="004A7579">
        <w:trPr>
          <w:trHeight w:val="331"/>
        </w:trPr>
        <w:tc>
          <w:tcPr>
            <w:tcW w:w="124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1EE256" w14:textId="77777777" w:rsidR="00B242C2" w:rsidRDefault="00B242C2" w:rsidP="004A7579">
            <w:pPr>
              <w:pStyle w:val="Standard"/>
              <w:snapToGrid w:val="0"/>
              <w:spacing w:after="0" w:line="240" w:lineRule="auto"/>
              <w:jc w:val="center"/>
            </w:pPr>
            <w:proofErr w:type="gramStart"/>
            <w:r>
              <w:rPr>
                <w:b/>
                <w:sz w:val="16"/>
                <w:szCs w:val="16"/>
                <w:lang w:val="es-ES"/>
              </w:rPr>
              <w:t>Documentos a entregar</w:t>
            </w:r>
            <w:proofErr w:type="gramEnd"/>
            <w:r>
              <w:rPr>
                <w:b/>
                <w:sz w:val="16"/>
                <w:szCs w:val="16"/>
                <w:lang w:val="es-ES"/>
              </w:rPr>
              <w:t xml:space="preserve"> y requisitos de evaluación técnica</w:t>
            </w:r>
          </w:p>
        </w:tc>
        <w:tc>
          <w:tcPr>
            <w:tcW w:w="9049"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DDD4FC" w14:textId="77777777" w:rsidR="00B242C2" w:rsidRDefault="00B242C2" w:rsidP="004A7579">
            <w:pPr>
              <w:pStyle w:val="Standard"/>
              <w:snapToGrid w:val="0"/>
              <w:spacing w:after="0" w:line="240" w:lineRule="auto"/>
              <w:rPr>
                <w:sz w:val="16"/>
                <w:szCs w:val="16"/>
                <w:lang w:val="es-ES"/>
              </w:rPr>
            </w:pPr>
            <w:r>
              <w:rPr>
                <w:sz w:val="16"/>
                <w:szCs w:val="16"/>
                <w:lang w:val="es-ES"/>
              </w:rPr>
              <w:t>Manual de usuario y guía rápida en español</w:t>
            </w:r>
          </w:p>
        </w:tc>
      </w:tr>
      <w:tr w:rsidR="00B242C2" w14:paraId="5885AB61" w14:textId="77777777" w:rsidTr="004A7579">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C4586D" w14:textId="77777777" w:rsidR="00B242C2" w:rsidRDefault="00B242C2" w:rsidP="004A7579"/>
        </w:tc>
        <w:tc>
          <w:tcPr>
            <w:tcW w:w="9049"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811169" w14:textId="77777777" w:rsidR="00B242C2" w:rsidRDefault="00B242C2" w:rsidP="004A7579">
            <w:pPr>
              <w:pStyle w:val="Standard"/>
              <w:snapToGrid w:val="0"/>
              <w:spacing w:after="0" w:line="240" w:lineRule="auto"/>
              <w:rPr>
                <w:sz w:val="16"/>
                <w:szCs w:val="16"/>
                <w:lang w:val="es-ES"/>
              </w:rPr>
            </w:pPr>
            <w:r>
              <w:rPr>
                <w:sz w:val="16"/>
                <w:szCs w:val="16"/>
                <w:lang w:val="es-ES"/>
              </w:rPr>
              <w:t xml:space="preserve">Copia simple del registro sanitario vigente o justificación sustentada del licitante en caso de que no aplique  </w:t>
            </w:r>
          </w:p>
        </w:tc>
      </w:tr>
      <w:tr w:rsidR="00B242C2" w14:paraId="07EC3AA8" w14:textId="77777777" w:rsidTr="004A7579">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B0C97F5" w14:textId="77777777" w:rsidR="00B242C2" w:rsidRDefault="00B242C2" w:rsidP="004A7579"/>
        </w:tc>
        <w:tc>
          <w:tcPr>
            <w:tcW w:w="9049" w:type="dxa"/>
            <w:gridSpan w:val="8"/>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D2E652D" w14:textId="77777777" w:rsidR="00B242C2" w:rsidRDefault="00B242C2" w:rsidP="004A7579">
            <w:pPr>
              <w:pStyle w:val="Standard"/>
              <w:snapToGrid w:val="0"/>
              <w:spacing w:after="0" w:line="240" w:lineRule="auto"/>
              <w:rPr>
                <w:sz w:val="16"/>
                <w:szCs w:val="16"/>
                <w:lang w:val="es-ES"/>
              </w:rPr>
            </w:pPr>
            <w:r>
              <w:rPr>
                <w:sz w:val="16"/>
                <w:szCs w:val="16"/>
                <w:lang w:val="es-ES"/>
              </w:rPr>
              <w:t>Original de catálogos, folletos, manuales, guías u otro necesario para indicar las referencias técnicas solicitadas</w:t>
            </w:r>
          </w:p>
        </w:tc>
      </w:tr>
      <w:tr w:rsidR="00B242C2" w14:paraId="29B36234" w14:textId="77777777" w:rsidTr="004A7579">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C92E134" w14:textId="77777777" w:rsidR="00B242C2" w:rsidRDefault="00B242C2" w:rsidP="004A7579"/>
        </w:tc>
        <w:tc>
          <w:tcPr>
            <w:tcW w:w="9049" w:type="dxa"/>
            <w:gridSpan w:val="8"/>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79D634C5" w14:textId="77777777" w:rsidR="00B242C2" w:rsidRDefault="00B242C2" w:rsidP="004A7579">
            <w:pPr>
              <w:pStyle w:val="Standard"/>
              <w:snapToGrid w:val="0"/>
              <w:spacing w:after="0" w:line="240" w:lineRule="auto"/>
              <w:rPr>
                <w:sz w:val="16"/>
                <w:szCs w:val="16"/>
                <w:lang w:val="es-ES"/>
              </w:rPr>
            </w:pPr>
            <w:r>
              <w:rPr>
                <w:sz w:val="16"/>
                <w:szCs w:val="16"/>
                <w:lang w:val="es-ES"/>
              </w:rPr>
              <w:t>Carta compromiso original para garantía del distribuidor y/o fabricante que incluya las visitas de mantenimiento</w:t>
            </w:r>
          </w:p>
        </w:tc>
      </w:tr>
      <w:tr w:rsidR="00B242C2" w14:paraId="1FF0D593" w14:textId="77777777" w:rsidTr="004A7579">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1CB2973" w14:textId="77777777" w:rsidR="00B242C2" w:rsidRDefault="00B242C2" w:rsidP="004A7579"/>
        </w:tc>
        <w:tc>
          <w:tcPr>
            <w:tcW w:w="6696" w:type="dxa"/>
            <w:gridSpan w:val="4"/>
            <w:tcBorders>
              <w:left w:val="single" w:sz="4" w:space="0" w:color="000000"/>
              <w:bottom w:val="single" w:sz="4" w:space="0" w:color="000000"/>
            </w:tcBorders>
            <w:tcMar>
              <w:top w:w="0" w:type="dxa"/>
              <w:left w:w="108" w:type="dxa"/>
              <w:bottom w:w="0" w:type="dxa"/>
              <w:right w:w="108" w:type="dxa"/>
            </w:tcMar>
            <w:vAlign w:val="center"/>
          </w:tcPr>
          <w:p w14:paraId="4A020255" w14:textId="77777777" w:rsidR="00B242C2" w:rsidRDefault="00B242C2" w:rsidP="004A7579">
            <w:pPr>
              <w:pStyle w:val="Standard"/>
              <w:snapToGrid w:val="0"/>
              <w:spacing w:after="0" w:line="240" w:lineRule="auto"/>
              <w:rPr>
                <w:sz w:val="16"/>
                <w:szCs w:val="16"/>
                <w:lang w:val="es-ES"/>
              </w:rPr>
            </w:pPr>
            <w:r>
              <w:rPr>
                <w:sz w:val="16"/>
                <w:szCs w:val="16"/>
                <w:lang w:val="es-ES"/>
              </w:rPr>
              <w:t>preventivo con refacciones y visitas de mantenimiento correctivos necesarios por al menos</w:t>
            </w:r>
          </w:p>
        </w:tc>
        <w:tc>
          <w:tcPr>
            <w:tcW w:w="90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A2063C0" w14:textId="77777777" w:rsidR="00B242C2" w:rsidRDefault="00B242C2" w:rsidP="004A7579">
            <w:pPr>
              <w:pStyle w:val="Standard"/>
              <w:snapToGrid w:val="0"/>
              <w:spacing w:after="0" w:line="240" w:lineRule="auto"/>
              <w:jc w:val="center"/>
              <w:rPr>
                <w:sz w:val="16"/>
                <w:szCs w:val="16"/>
                <w:lang w:val="es-ES"/>
              </w:rPr>
            </w:pPr>
            <w:r>
              <w:rPr>
                <w:sz w:val="16"/>
                <w:szCs w:val="16"/>
                <w:lang w:val="es-ES"/>
              </w:rPr>
              <w:t>1</w:t>
            </w:r>
          </w:p>
        </w:tc>
        <w:tc>
          <w:tcPr>
            <w:tcW w:w="1453"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79F93AA" w14:textId="77777777" w:rsidR="00B242C2" w:rsidRDefault="00B242C2" w:rsidP="004A7579">
            <w:pPr>
              <w:pStyle w:val="Standard"/>
              <w:snapToGrid w:val="0"/>
              <w:spacing w:after="0" w:line="240" w:lineRule="auto"/>
              <w:jc w:val="both"/>
              <w:rPr>
                <w:sz w:val="16"/>
                <w:szCs w:val="16"/>
                <w:lang w:val="es-ES"/>
              </w:rPr>
            </w:pPr>
            <w:r>
              <w:rPr>
                <w:sz w:val="16"/>
                <w:szCs w:val="16"/>
                <w:lang w:val="es-ES"/>
              </w:rPr>
              <w:t>años.</w:t>
            </w:r>
          </w:p>
        </w:tc>
      </w:tr>
      <w:tr w:rsidR="00B242C2" w14:paraId="231431A9" w14:textId="77777777" w:rsidTr="004A7579">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53E22B2" w14:textId="77777777" w:rsidR="00B242C2" w:rsidRDefault="00B242C2" w:rsidP="004A7579"/>
        </w:tc>
        <w:tc>
          <w:tcPr>
            <w:tcW w:w="9049"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C5ECA4" w14:textId="77777777" w:rsidR="00B242C2" w:rsidRDefault="00B242C2" w:rsidP="004A7579">
            <w:pPr>
              <w:pStyle w:val="Standard"/>
              <w:snapToGrid w:val="0"/>
              <w:spacing w:after="0" w:line="240" w:lineRule="auto"/>
              <w:jc w:val="both"/>
              <w:rPr>
                <w:sz w:val="16"/>
                <w:szCs w:val="16"/>
                <w:lang w:val="es-ES"/>
              </w:rPr>
            </w:pPr>
            <w:r>
              <w:rPr>
                <w:sz w:val="16"/>
                <w:szCs w:val="16"/>
                <w:lang w:val="es-ES"/>
              </w:rPr>
              <w:t>Carta compromiso original del distribuidor y/o fabricante donde garantice la instalación, puesta en funcionamiento y adiestramiento al personal usuario en la cual se incluyan las evaluaciones correspondientes.</w:t>
            </w:r>
          </w:p>
        </w:tc>
      </w:tr>
      <w:tr w:rsidR="00B242C2" w14:paraId="462F82E3" w14:textId="77777777" w:rsidTr="004A7579">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8C1F164" w14:textId="77777777" w:rsidR="00B242C2" w:rsidRDefault="00B242C2" w:rsidP="004A7579"/>
        </w:tc>
        <w:tc>
          <w:tcPr>
            <w:tcW w:w="9049"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5670BB" w14:textId="77777777" w:rsidR="00B242C2" w:rsidRDefault="00B242C2" w:rsidP="004A7579">
            <w:pPr>
              <w:pStyle w:val="Standard"/>
              <w:snapToGrid w:val="0"/>
              <w:spacing w:after="0" w:line="240" w:lineRule="auto"/>
              <w:jc w:val="both"/>
              <w:rPr>
                <w:sz w:val="16"/>
                <w:szCs w:val="16"/>
                <w:lang w:val="es-ES"/>
              </w:rPr>
            </w:pPr>
            <w:r>
              <w:rPr>
                <w:sz w:val="16"/>
                <w:szCs w:val="16"/>
                <w:lang w:val="es-ES"/>
              </w:rPr>
              <w:t>Carta compromiso original del distribuidor y/o fabricante para soporte técnico y refacciones garantizando al menos 5 años.</w:t>
            </w:r>
          </w:p>
        </w:tc>
      </w:tr>
      <w:tr w:rsidR="00B242C2" w14:paraId="6E59D797" w14:textId="77777777" w:rsidTr="004A7579">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BD06D9" w14:textId="77777777" w:rsidR="00B242C2" w:rsidRDefault="00B242C2" w:rsidP="004A7579"/>
        </w:tc>
        <w:tc>
          <w:tcPr>
            <w:tcW w:w="9049"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BC7825" w14:textId="77777777" w:rsidR="00B242C2" w:rsidRDefault="00B242C2" w:rsidP="004A7579">
            <w:pPr>
              <w:pStyle w:val="Standard"/>
              <w:snapToGrid w:val="0"/>
              <w:spacing w:after="0" w:line="240" w:lineRule="auto"/>
              <w:jc w:val="both"/>
              <w:rPr>
                <w:sz w:val="16"/>
                <w:szCs w:val="16"/>
                <w:lang w:val="es-ES"/>
              </w:rPr>
            </w:pPr>
            <w:r>
              <w:rPr>
                <w:sz w:val="16"/>
                <w:szCs w:val="16"/>
                <w:lang w:val="es-ES"/>
              </w:rPr>
              <w:t>Carta compromiso original del distribuidor y/o fabricante que garantice la entrega de equipo nuevo.</w:t>
            </w:r>
          </w:p>
        </w:tc>
      </w:tr>
      <w:tr w:rsidR="00B242C2" w14:paraId="61F34DC3" w14:textId="77777777" w:rsidTr="004A7579">
        <w:trPr>
          <w:trHeight w:val="56"/>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B0A5E2" w14:textId="77777777" w:rsidR="00B242C2" w:rsidRDefault="00B242C2" w:rsidP="004A7579"/>
        </w:tc>
        <w:tc>
          <w:tcPr>
            <w:tcW w:w="993"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D8837B" w14:textId="77777777" w:rsidR="00B242C2" w:rsidRDefault="00B242C2" w:rsidP="004A7579">
            <w:pPr>
              <w:pStyle w:val="Standard"/>
              <w:snapToGrid w:val="0"/>
              <w:spacing w:after="0" w:line="240" w:lineRule="auto"/>
              <w:jc w:val="center"/>
              <w:rPr>
                <w:sz w:val="16"/>
                <w:szCs w:val="16"/>
                <w:lang w:val="es-ES"/>
              </w:rPr>
            </w:pPr>
            <w:r>
              <w:rPr>
                <w:sz w:val="16"/>
                <w:szCs w:val="16"/>
                <w:lang w:val="es-ES"/>
              </w:rPr>
              <w:t>Productos de origen nacional</w:t>
            </w:r>
          </w:p>
        </w:tc>
        <w:tc>
          <w:tcPr>
            <w:tcW w:w="805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8B7E2" w14:textId="77777777" w:rsidR="00B242C2" w:rsidRDefault="00B242C2" w:rsidP="004A7579">
            <w:pPr>
              <w:pStyle w:val="Standard"/>
              <w:snapToGrid w:val="0"/>
              <w:spacing w:after="0" w:line="240" w:lineRule="auto"/>
              <w:jc w:val="both"/>
              <w:rPr>
                <w:sz w:val="16"/>
                <w:szCs w:val="16"/>
                <w:lang w:val="es-ES"/>
              </w:rPr>
            </w:pPr>
            <w:r>
              <w:rPr>
                <w:sz w:val="16"/>
                <w:szCs w:val="16"/>
                <w:lang w:val="es-ES"/>
              </w:rPr>
              <w:t xml:space="preserve">Copia simple de carta de buenas prácticas de fabricación COFEPRIS y/o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B242C2" w14:paraId="3B5B81FE" w14:textId="77777777" w:rsidTr="004A7579">
        <w:trPr>
          <w:trHeight w:val="75"/>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DFB2B00" w14:textId="77777777" w:rsidR="00B242C2" w:rsidRDefault="00B242C2" w:rsidP="004A7579"/>
        </w:tc>
        <w:tc>
          <w:tcPr>
            <w:tcW w:w="993"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AD6DD3" w14:textId="77777777" w:rsidR="00B242C2" w:rsidRDefault="00B242C2" w:rsidP="004A7579"/>
        </w:tc>
        <w:tc>
          <w:tcPr>
            <w:tcW w:w="805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5B14CB" w14:textId="77777777" w:rsidR="00B242C2" w:rsidRDefault="00B242C2" w:rsidP="004A7579">
            <w:pPr>
              <w:pStyle w:val="Standard"/>
              <w:snapToGrid w:val="0"/>
              <w:spacing w:after="0" w:line="240" w:lineRule="auto"/>
              <w:jc w:val="both"/>
              <w:rPr>
                <w:sz w:val="16"/>
                <w:szCs w:val="16"/>
                <w:lang w:val="es-ES"/>
              </w:rPr>
            </w:pPr>
            <w:r>
              <w:rPr>
                <w:sz w:val="16"/>
                <w:szCs w:val="16"/>
                <w:lang w:val="es-ES"/>
              </w:rPr>
              <w:t>Carta original de apoyo solidario en la licitación del fabricante o,</w:t>
            </w:r>
          </w:p>
          <w:p w14:paraId="28395AC2" w14:textId="77777777" w:rsidR="00B242C2" w:rsidRDefault="00B242C2" w:rsidP="004A7579">
            <w:pPr>
              <w:pStyle w:val="Standard"/>
              <w:spacing w:after="0" w:line="240" w:lineRule="auto"/>
              <w:jc w:val="both"/>
            </w:pPr>
            <w:r>
              <w:rPr>
                <w:sz w:val="16"/>
                <w:szCs w:val="16"/>
                <w:lang w:val="es-ES"/>
              </w:rPr>
              <w:t>Carta de apoyo del distribuidor principal y copia de la carta de distribución del fabricante vigente.</w:t>
            </w:r>
          </w:p>
        </w:tc>
      </w:tr>
      <w:tr w:rsidR="00B242C2" w14:paraId="33F5247F" w14:textId="77777777" w:rsidTr="004A7579">
        <w:trPr>
          <w:trHeight w:val="75"/>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096CBFC" w14:textId="77777777" w:rsidR="00B242C2" w:rsidRDefault="00B242C2" w:rsidP="004A7579"/>
        </w:tc>
        <w:tc>
          <w:tcPr>
            <w:tcW w:w="993"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41C4CCC" w14:textId="77777777" w:rsidR="00B242C2" w:rsidRDefault="00B242C2" w:rsidP="004A7579">
            <w:pPr>
              <w:pStyle w:val="Standard"/>
              <w:snapToGrid w:val="0"/>
              <w:spacing w:after="0" w:line="240" w:lineRule="auto"/>
              <w:jc w:val="center"/>
              <w:rPr>
                <w:sz w:val="16"/>
                <w:szCs w:val="16"/>
                <w:lang w:val="es-ES"/>
              </w:rPr>
            </w:pPr>
            <w:r>
              <w:rPr>
                <w:sz w:val="16"/>
                <w:szCs w:val="16"/>
                <w:lang w:val="es-ES"/>
              </w:rPr>
              <w:t>Productos de origen extranjero</w:t>
            </w:r>
          </w:p>
        </w:tc>
        <w:tc>
          <w:tcPr>
            <w:tcW w:w="805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BB2E88" w14:textId="77777777" w:rsidR="00B242C2" w:rsidRDefault="00B242C2" w:rsidP="004A7579">
            <w:pPr>
              <w:pStyle w:val="Standard"/>
              <w:snapToGrid w:val="0"/>
              <w:spacing w:after="0" w:line="240" w:lineRule="auto"/>
              <w:jc w:val="both"/>
              <w:rPr>
                <w:sz w:val="16"/>
                <w:szCs w:val="16"/>
                <w:lang w:val="es-ES"/>
              </w:rPr>
            </w:pPr>
            <w:r>
              <w:rPr>
                <w:sz w:val="16"/>
                <w:szCs w:val="16"/>
                <w:lang w:val="es-ES"/>
              </w:rPr>
              <w:t xml:space="preserve">Copia simple de certificado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B242C2" w14:paraId="47F72BB4" w14:textId="77777777" w:rsidTr="004A7579">
        <w:trPr>
          <w:trHeight w:val="75"/>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85F72C" w14:textId="77777777" w:rsidR="00B242C2" w:rsidRDefault="00B242C2" w:rsidP="004A7579"/>
        </w:tc>
        <w:tc>
          <w:tcPr>
            <w:tcW w:w="993"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468476C" w14:textId="77777777" w:rsidR="00B242C2" w:rsidRDefault="00B242C2" w:rsidP="004A7579"/>
        </w:tc>
        <w:tc>
          <w:tcPr>
            <w:tcW w:w="805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8DE6A" w14:textId="77777777" w:rsidR="00B242C2" w:rsidRDefault="00B242C2" w:rsidP="004A7579">
            <w:pPr>
              <w:pStyle w:val="Standard"/>
              <w:snapToGrid w:val="0"/>
              <w:spacing w:after="0" w:line="240" w:lineRule="auto"/>
              <w:jc w:val="both"/>
              <w:rPr>
                <w:sz w:val="16"/>
                <w:szCs w:val="16"/>
                <w:lang w:val="es-ES"/>
              </w:rPr>
            </w:pPr>
            <w:r>
              <w:rPr>
                <w:sz w:val="16"/>
                <w:szCs w:val="16"/>
                <w:lang w:val="es-ES"/>
              </w:rPr>
              <w:t>Carta original de apoyo solidario en la licitación del fabricante o,</w:t>
            </w:r>
          </w:p>
          <w:p w14:paraId="00C95CBB" w14:textId="77777777" w:rsidR="00B242C2" w:rsidRDefault="00B242C2" w:rsidP="004A7579">
            <w:pPr>
              <w:pStyle w:val="Standard"/>
              <w:spacing w:after="0" w:line="240" w:lineRule="auto"/>
              <w:jc w:val="both"/>
            </w:pPr>
            <w:r>
              <w:rPr>
                <w:sz w:val="16"/>
                <w:szCs w:val="16"/>
                <w:lang w:val="es-ES"/>
              </w:rPr>
              <w:t>Carta de apoyo del distribuidor principal y copia de la carta de distribución del fabricante vigente.</w:t>
            </w:r>
          </w:p>
        </w:tc>
      </w:tr>
      <w:tr w:rsidR="00B242C2" w14:paraId="1FA8CC82" w14:textId="77777777" w:rsidTr="004A7579">
        <w:trPr>
          <w:trHeight w:val="145"/>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5473F4" w14:textId="77777777" w:rsidR="00B242C2" w:rsidRDefault="00B242C2" w:rsidP="004A7579"/>
        </w:tc>
        <w:tc>
          <w:tcPr>
            <w:tcW w:w="993"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F13B98" w14:textId="77777777" w:rsidR="00B242C2" w:rsidRDefault="00B242C2" w:rsidP="004A7579"/>
        </w:tc>
        <w:tc>
          <w:tcPr>
            <w:tcW w:w="805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881C0C" w14:textId="77777777" w:rsidR="00B242C2" w:rsidRDefault="00B242C2" w:rsidP="004A7579">
            <w:pPr>
              <w:pStyle w:val="Standard"/>
              <w:snapToGrid w:val="0"/>
              <w:spacing w:after="0" w:line="240" w:lineRule="auto"/>
              <w:rPr>
                <w:sz w:val="16"/>
                <w:szCs w:val="16"/>
                <w:lang w:val="es-ES"/>
              </w:rPr>
            </w:pPr>
            <w:r w:rsidRPr="00E350AB">
              <w:rPr>
                <w:sz w:val="16"/>
                <w:szCs w:val="16"/>
                <w:lang w:val="es-ES"/>
              </w:rPr>
              <w:t>Certificados de calidad al menos uno: CE, JIS, FDA</w:t>
            </w:r>
          </w:p>
        </w:tc>
      </w:tr>
    </w:tbl>
    <w:p w14:paraId="4608F8DC" w14:textId="77777777" w:rsidR="00B242C2" w:rsidRDefault="00B242C2" w:rsidP="00376381">
      <w:pPr>
        <w:pStyle w:val="Prrafodelista"/>
        <w:ind w:left="0"/>
        <w:jc w:val="center"/>
        <w:rPr>
          <w:rFonts w:ascii="Arial" w:hAnsi="Arial" w:cs="Arial"/>
          <w:sz w:val="18"/>
          <w:szCs w:val="18"/>
          <w:lang w:val="es-ES" w:eastAsia="es-ES" w:bidi="es-ES"/>
        </w:rPr>
      </w:pPr>
    </w:p>
    <w:p w14:paraId="427BAF8E" w14:textId="6D539146" w:rsidR="00376381" w:rsidRDefault="00376381" w:rsidP="00376381">
      <w:pPr>
        <w:pStyle w:val="Prrafodelista"/>
        <w:ind w:left="0"/>
        <w:jc w:val="center"/>
        <w:rPr>
          <w:rFonts w:ascii="Arial" w:hAnsi="Arial" w:cs="Arial"/>
          <w:sz w:val="18"/>
          <w:szCs w:val="18"/>
          <w:lang w:val="es-ES" w:eastAsia="es-ES" w:bidi="es-ES"/>
        </w:rPr>
      </w:pPr>
    </w:p>
    <w:p w14:paraId="39F9253D" w14:textId="261663E9" w:rsidR="005A4B79" w:rsidRDefault="005A4B79" w:rsidP="00376381">
      <w:pPr>
        <w:pStyle w:val="Prrafodelista"/>
        <w:ind w:left="0"/>
        <w:jc w:val="center"/>
        <w:rPr>
          <w:rFonts w:ascii="Arial" w:hAnsi="Arial" w:cs="Arial"/>
          <w:sz w:val="18"/>
          <w:szCs w:val="18"/>
          <w:lang w:val="es-ES" w:eastAsia="es-ES" w:bidi="es-ES"/>
        </w:rPr>
      </w:pPr>
    </w:p>
    <w:p w14:paraId="4403B7D0" w14:textId="5DAF7C0E" w:rsidR="005A4B79" w:rsidRDefault="005A4B79" w:rsidP="00376381">
      <w:pPr>
        <w:pStyle w:val="Prrafodelista"/>
        <w:ind w:left="0"/>
        <w:jc w:val="center"/>
        <w:rPr>
          <w:rFonts w:ascii="Arial" w:hAnsi="Arial" w:cs="Arial"/>
          <w:sz w:val="18"/>
          <w:szCs w:val="18"/>
          <w:lang w:val="es-ES" w:eastAsia="es-ES" w:bidi="es-ES"/>
        </w:rPr>
      </w:pPr>
    </w:p>
    <w:p w14:paraId="30370898" w14:textId="4A516B16" w:rsidR="005A4B79" w:rsidRDefault="005A4B79" w:rsidP="00376381">
      <w:pPr>
        <w:pStyle w:val="Prrafodelista"/>
        <w:ind w:left="0"/>
        <w:jc w:val="center"/>
        <w:rPr>
          <w:rFonts w:ascii="Arial" w:hAnsi="Arial" w:cs="Arial"/>
          <w:sz w:val="18"/>
          <w:szCs w:val="18"/>
          <w:lang w:val="es-ES" w:eastAsia="es-ES" w:bidi="es-ES"/>
        </w:rPr>
      </w:pPr>
    </w:p>
    <w:p w14:paraId="308609DA" w14:textId="2134C863" w:rsidR="005A4B79" w:rsidRDefault="005A4B79" w:rsidP="00376381">
      <w:pPr>
        <w:pStyle w:val="Prrafodelista"/>
        <w:ind w:left="0"/>
        <w:jc w:val="center"/>
        <w:rPr>
          <w:rFonts w:ascii="Arial" w:hAnsi="Arial" w:cs="Arial"/>
          <w:sz w:val="18"/>
          <w:szCs w:val="18"/>
          <w:lang w:val="es-ES" w:eastAsia="es-ES" w:bidi="es-ES"/>
        </w:rPr>
      </w:pPr>
    </w:p>
    <w:p w14:paraId="00F84FCA" w14:textId="5119B958" w:rsidR="005A4B79" w:rsidRDefault="005A4B79" w:rsidP="00376381">
      <w:pPr>
        <w:pStyle w:val="Prrafodelista"/>
        <w:ind w:left="0"/>
        <w:jc w:val="center"/>
        <w:rPr>
          <w:rFonts w:ascii="Arial" w:hAnsi="Arial" w:cs="Arial"/>
          <w:sz w:val="18"/>
          <w:szCs w:val="18"/>
          <w:lang w:val="es-ES" w:eastAsia="es-ES" w:bidi="es-ES"/>
        </w:rPr>
      </w:pPr>
    </w:p>
    <w:p w14:paraId="62E85150" w14:textId="05846865" w:rsidR="005A4B79" w:rsidRDefault="005A4B79" w:rsidP="00376381">
      <w:pPr>
        <w:pStyle w:val="Prrafodelista"/>
        <w:ind w:left="0"/>
        <w:jc w:val="center"/>
        <w:rPr>
          <w:rFonts w:ascii="Arial" w:hAnsi="Arial" w:cs="Arial"/>
          <w:sz w:val="18"/>
          <w:szCs w:val="18"/>
          <w:lang w:val="es-ES" w:eastAsia="es-ES" w:bidi="es-ES"/>
        </w:rPr>
      </w:pPr>
    </w:p>
    <w:p w14:paraId="43A5A79C" w14:textId="77777777" w:rsidR="005A4B79" w:rsidRDefault="005A4B79" w:rsidP="00376381">
      <w:pPr>
        <w:pStyle w:val="Prrafodelista"/>
        <w:ind w:left="0"/>
        <w:jc w:val="center"/>
        <w:rPr>
          <w:rFonts w:ascii="Arial" w:hAnsi="Arial" w:cs="Arial"/>
          <w:sz w:val="18"/>
          <w:szCs w:val="18"/>
          <w:lang w:val="es-ES" w:eastAsia="es-ES" w:bidi="es-ES"/>
        </w:rPr>
      </w:pPr>
    </w:p>
    <w:p w14:paraId="601A5187" w14:textId="77777777" w:rsidR="007037AB" w:rsidRDefault="007037AB" w:rsidP="00376381">
      <w:pPr>
        <w:pStyle w:val="Prrafodelista"/>
        <w:ind w:left="0"/>
        <w:jc w:val="center"/>
        <w:rPr>
          <w:rFonts w:ascii="Arial" w:eastAsia="Arial" w:hAnsi="Arial" w:cs="Arial"/>
          <w:b/>
          <w:bCs/>
          <w:color w:val="000000"/>
        </w:rPr>
      </w:pPr>
    </w:p>
    <w:p w14:paraId="1A14E99E" w14:textId="6F385B7A" w:rsidR="00376381" w:rsidRDefault="00376381" w:rsidP="00376381">
      <w:pPr>
        <w:pStyle w:val="Prrafodelista"/>
        <w:ind w:left="0"/>
        <w:jc w:val="center"/>
        <w:rPr>
          <w:rFonts w:ascii="Arial" w:hAnsi="Arial" w:cs="Arial"/>
          <w:sz w:val="18"/>
          <w:szCs w:val="18"/>
          <w:lang w:val="es-ES" w:eastAsia="es-ES" w:bidi="es-ES"/>
        </w:rPr>
      </w:pPr>
      <w:r w:rsidRPr="00BF4961">
        <w:rPr>
          <w:rFonts w:ascii="Arial" w:eastAsia="Arial" w:hAnsi="Arial" w:cs="Arial"/>
          <w:b/>
          <w:bCs/>
          <w:color w:val="000000"/>
        </w:rPr>
        <w:t xml:space="preserve">RENGLON </w:t>
      </w:r>
      <w:r>
        <w:rPr>
          <w:rFonts w:ascii="Arial" w:eastAsia="Arial" w:hAnsi="Arial" w:cs="Arial"/>
          <w:b/>
          <w:bCs/>
          <w:color w:val="000000"/>
        </w:rPr>
        <w:t>2</w:t>
      </w:r>
      <w:r w:rsidR="009E283F">
        <w:rPr>
          <w:rFonts w:ascii="Arial" w:eastAsia="Arial" w:hAnsi="Arial" w:cs="Arial"/>
          <w:b/>
          <w:bCs/>
          <w:color w:val="000000"/>
        </w:rPr>
        <w:t>6</w:t>
      </w:r>
    </w:p>
    <w:p w14:paraId="21BE7566" w14:textId="15DA7F4B" w:rsidR="00376381" w:rsidRPr="00B242C2" w:rsidRDefault="00B242C2" w:rsidP="00376381">
      <w:pPr>
        <w:pStyle w:val="Prrafodelista"/>
        <w:ind w:left="0"/>
        <w:jc w:val="center"/>
        <w:rPr>
          <w:rFonts w:ascii="Arial" w:eastAsia="Arial" w:hAnsi="Arial" w:cs="Arial"/>
          <w:b/>
          <w:bCs/>
          <w:color w:val="000000"/>
        </w:rPr>
      </w:pPr>
      <w:r w:rsidRPr="00B242C2">
        <w:rPr>
          <w:rFonts w:ascii="Arial" w:eastAsia="Arial" w:hAnsi="Arial" w:cs="Arial"/>
          <w:b/>
          <w:bCs/>
          <w:color w:val="000000"/>
        </w:rPr>
        <w:t>REPISAS DE ACERO INOXIDABLE</w:t>
      </w:r>
    </w:p>
    <w:p w14:paraId="04A99909" w14:textId="47A8E5E3" w:rsidR="00376381" w:rsidRDefault="00376381" w:rsidP="00376381">
      <w:pPr>
        <w:pStyle w:val="Prrafodelista"/>
        <w:ind w:left="0"/>
        <w:jc w:val="center"/>
        <w:rPr>
          <w:rFonts w:ascii="Arial" w:hAnsi="Arial" w:cs="Arial"/>
          <w:sz w:val="18"/>
          <w:szCs w:val="18"/>
          <w:lang w:val="es-ES" w:eastAsia="es-ES" w:bidi="es-ES"/>
        </w:rPr>
      </w:pPr>
    </w:p>
    <w:p w14:paraId="442EA6CF" w14:textId="032D658E" w:rsidR="007037AB" w:rsidRPr="00974AD9" w:rsidRDefault="007037AB" w:rsidP="00974AD9">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sz w:val="18"/>
          <w:szCs w:val="18"/>
          <w:lang w:val="es-ES" w:eastAsia="es-ES" w:bidi="es-ES"/>
        </w:rPr>
      </w:pPr>
      <w:r w:rsidRPr="00974AD9">
        <w:rPr>
          <w:rFonts w:ascii="Arial" w:hAnsi="Arial" w:cs="Arial"/>
          <w:sz w:val="18"/>
          <w:szCs w:val="18"/>
          <w:lang w:val="es-ES" w:eastAsia="es-ES" w:bidi="es-ES"/>
        </w:rPr>
        <w:t>ANAQUEL 100% ACERO INOXIDABLE</w:t>
      </w:r>
      <w:r w:rsidR="00974AD9">
        <w:rPr>
          <w:rFonts w:ascii="Arial" w:hAnsi="Arial" w:cs="Arial"/>
          <w:sz w:val="18"/>
          <w:szCs w:val="18"/>
          <w:lang w:val="es-ES" w:eastAsia="es-ES" w:bidi="es-ES"/>
        </w:rPr>
        <w:t xml:space="preserve"> </w:t>
      </w:r>
    </w:p>
    <w:p w14:paraId="4CC22FBC" w14:textId="77777777" w:rsidR="007037AB" w:rsidRPr="00974AD9" w:rsidRDefault="007037AB" w:rsidP="00974AD9">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sz w:val="18"/>
          <w:szCs w:val="18"/>
          <w:lang w:val="es-ES" w:eastAsia="es-ES" w:bidi="es-ES"/>
        </w:rPr>
      </w:pPr>
    </w:p>
    <w:p w14:paraId="50AE25A6" w14:textId="77777777" w:rsidR="007037AB" w:rsidRPr="00974AD9" w:rsidRDefault="007037AB" w:rsidP="00974AD9">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sz w:val="18"/>
          <w:szCs w:val="18"/>
          <w:lang w:val="es-ES" w:eastAsia="es-ES" w:bidi="es-ES"/>
        </w:rPr>
      </w:pPr>
      <w:r w:rsidRPr="00974AD9">
        <w:rPr>
          <w:rFonts w:ascii="Arial" w:hAnsi="Arial" w:cs="Arial"/>
          <w:sz w:val="18"/>
          <w:szCs w:val="18"/>
          <w:lang w:val="es-ES" w:eastAsia="es-ES" w:bidi="es-ES"/>
        </w:rPr>
        <w:lastRenderedPageBreak/>
        <w:t>MEDIDAS: 120X45X180</w:t>
      </w:r>
    </w:p>
    <w:p w14:paraId="17213419" w14:textId="77777777" w:rsidR="007037AB" w:rsidRPr="00974AD9" w:rsidRDefault="007037AB" w:rsidP="00974AD9">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sz w:val="18"/>
          <w:szCs w:val="18"/>
          <w:lang w:val="es-ES" w:eastAsia="es-ES" w:bidi="es-ES"/>
        </w:rPr>
      </w:pPr>
      <w:r w:rsidRPr="00974AD9">
        <w:rPr>
          <w:rFonts w:ascii="Arial" w:hAnsi="Arial" w:cs="Arial"/>
          <w:sz w:val="18"/>
          <w:szCs w:val="18"/>
          <w:lang w:val="es-ES" w:eastAsia="es-ES" w:bidi="es-ES"/>
        </w:rPr>
        <w:t>4 ENTREPAÑOS CALIBRE 20</w:t>
      </w:r>
    </w:p>
    <w:p w14:paraId="6FD86325" w14:textId="77777777" w:rsidR="007037AB" w:rsidRPr="00974AD9" w:rsidRDefault="007037AB" w:rsidP="00974AD9">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sz w:val="18"/>
          <w:szCs w:val="18"/>
          <w:lang w:val="es-ES" w:eastAsia="es-ES" w:bidi="es-ES"/>
        </w:rPr>
      </w:pPr>
      <w:r w:rsidRPr="00974AD9">
        <w:rPr>
          <w:rFonts w:ascii="Arial" w:hAnsi="Arial" w:cs="Arial"/>
          <w:sz w:val="18"/>
          <w:szCs w:val="18"/>
          <w:lang w:val="es-ES" w:eastAsia="es-ES" w:bidi="es-ES"/>
        </w:rPr>
        <w:t>4 POSTES CALIBRE 18</w:t>
      </w:r>
    </w:p>
    <w:p w14:paraId="5B6067E5" w14:textId="77777777" w:rsidR="007037AB" w:rsidRPr="00974AD9" w:rsidRDefault="007037AB" w:rsidP="00974AD9">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sz w:val="18"/>
          <w:szCs w:val="18"/>
          <w:lang w:val="es-ES" w:eastAsia="es-ES" w:bidi="es-ES"/>
        </w:rPr>
      </w:pPr>
      <w:r w:rsidRPr="00974AD9">
        <w:rPr>
          <w:rFonts w:ascii="Arial" w:hAnsi="Arial" w:cs="Arial"/>
          <w:sz w:val="18"/>
          <w:szCs w:val="18"/>
          <w:lang w:val="es-ES" w:eastAsia="es-ES" w:bidi="es-ES"/>
        </w:rPr>
        <w:t>INCLUYE TORNILLERIA DE ACERO INOXIDABLE</w:t>
      </w:r>
    </w:p>
    <w:p w14:paraId="1C7E93EF" w14:textId="77777777" w:rsidR="007037AB" w:rsidRPr="00974AD9" w:rsidRDefault="007037AB" w:rsidP="00974AD9">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sz w:val="18"/>
          <w:szCs w:val="18"/>
          <w:lang w:val="es-ES" w:eastAsia="es-ES" w:bidi="es-ES"/>
        </w:rPr>
      </w:pPr>
      <w:r w:rsidRPr="00974AD9">
        <w:rPr>
          <w:rFonts w:ascii="Arial" w:hAnsi="Arial" w:cs="Arial"/>
          <w:sz w:val="18"/>
          <w:szCs w:val="18"/>
          <w:lang w:val="es-ES" w:eastAsia="es-ES" w:bidi="es-ES"/>
        </w:rPr>
        <w:t>REGATONES NIVELADORES</w:t>
      </w:r>
    </w:p>
    <w:p w14:paraId="3EFE0633" w14:textId="77777777" w:rsidR="007037AB" w:rsidRPr="00974AD9" w:rsidRDefault="007037AB" w:rsidP="00974AD9">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sz w:val="18"/>
          <w:szCs w:val="18"/>
          <w:lang w:val="es-ES" w:eastAsia="es-ES" w:bidi="es-ES"/>
        </w:rPr>
      </w:pPr>
      <w:r w:rsidRPr="00974AD9">
        <w:rPr>
          <w:rFonts w:ascii="Arial" w:hAnsi="Arial" w:cs="Arial"/>
          <w:sz w:val="18"/>
          <w:szCs w:val="18"/>
          <w:lang w:val="es-ES" w:eastAsia="es-ES" w:bidi="es-ES"/>
        </w:rPr>
        <w:t>ACABADO SANITARIO</w:t>
      </w:r>
    </w:p>
    <w:p w14:paraId="35880EEE" w14:textId="1E5F0B1B" w:rsidR="00B242C2" w:rsidRPr="00974AD9" w:rsidRDefault="005A4B79" w:rsidP="005A4B79">
      <w:pPr>
        <w:pStyle w:val="Prrafodelista"/>
        <w:pBdr>
          <w:top w:val="single" w:sz="4" w:space="1" w:color="auto"/>
          <w:left w:val="single" w:sz="4" w:space="0" w:color="auto"/>
          <w:bottom w:val="single" w:sz="4" w:space="1" w:color="auto"/>
          <w:right w:val="single" w:sz="4" w:space="4" w:color="auto"/>
          <w:between w:val="single" w:sz="4" w:space="1" w:color="auto"/>
          <w:bar w:val="single" w:sz="4" w:color="auto"/>
        </w:pBdr>
        <w:ind w:left="567"/>
        <w:jc w:val="both"/>
        <w:rPr>
          <w:rFonts w:ascii="Arial" w:hAnsi="Arial" w:cs="Arial"/>
          <w:sz w:val="18"/>
          <w:szCs w:val="18"/>
          <w:lang w:val="es-ES" w:eastAsia="es-ES" w:bidi="es-ES"/>
        </w:rPr>
      </w:pPr>
      <w:r>
        <w:rPr>
          <w:rFonts w:ascii="Arial" w:hAnsi="Arial" w:cs="Arial"/>
          <w:sz w:val="18"/>
          <w:szCs w:val="18"/>
          <w:lang w:val="es-ES" w:eastAsia="es-ES" w:bidi="es-ES"/>
        </w:rPr>
        <w:t xml:space="preserve">              </w:t>
      </w:r>
      <w:r w:rsidR="007037AB" w:rsidRPr="00974AD9">
        <w:rPr>
          <w:rFonts w:ascii="Arial" w:hAnsi="Arial" w:cs="Arial"/>
          <w:sz w:val="18"/>
          <w:szCs w:val="18"/>
          <w:lang w:val="es-ES" w:eastAsia="es-ES" w:bidi="es-ES"/>
        </w:rPr>
        <w:t>DESARMABLE</w:t>
      </w:r>
    </w:p>
    <w:p w14:paraId="1AC715AA" w14:textId="77777777" w:rsidR="00B242C2" w:rsidRDefault="00B242C2" w:rsidP="00376381">
      <w:pPr>
        <w:pStyle w:val="Prrafodelista"/>
        <w:ind w:left="0"/>
        <w:jc w:val="center"/>
        <w:rPr>
          <w:rFonts w:ascii="Arial" w:hAnsi="Arial" w:cs="Arial"/>
          <w:sz w:val="18"/>
          <w:szCs w:val="18"/>
          <w:lang w:val="es-ES" w:eastAsia="es-ES" w:bidi="es-ES"/>
        </w:rPr>
      </w:pPr>
    </w:p>
    <w:p w14:paraId="0A74D636" w14:textId="4185CBDF" w:rsidR="00376381" w:rsidRDefault="00376381" w:rsidP="00376381">
      <w:pPr>
        <w:pStyle w:val="Prrafodelista"/>
        <w:ind w:left="0"/>
        <w:jc w:val="center"/>
        <w:rPr>
          <w:rFonts w:ascii="Arial" w:hAnsi="Arial" w:cs="Arial"/>
          <w:sz w:val="18"/>
          <w:szCs w:val="18"/>
          <w:lang w:val="es-ES" w:eastAsia="es-ES" w:bidi="es-ES"/>
        </w:rPr>
      </w:pPr>
    </w:p>
    <w:p w14:paraId="44EB1263" w14:textId="092D3AC8" w:rsidR="00376381" w:rsidRDefault="00376381" w:rsidP="00376381">
      <w:pPr>
        <w:pStyle w:val="Prrafodelista"/>
        <w:ind w:left="0"/>
        <w:jc w:val="center"/>
        <w:rPr>
          <w:rFonts w:ascii="Arial" w:hAnsi="Arial" w:cs="Arial"/>
          <w:sz w:val="18"/>
          <w:szCs w:val="18"/>
          <w:lang w:val="es-ES" w:eastAsia="es-ES" w:bidi="es-ES"/>
        </w:rPr>
      </w:pPr>
    </w:p>
    <w:p w14:paraId="2734C3D4" w14:textId="36ED1240" w:rsidR="00376381" w:rsidRDefault="00376381" w:rsidP="00376381">
      <w:pPr>
        <w:pStyle w:val="Prrafodelista"/>
        <w:ind w:left="0"/>
        <w:jc w:val="center"/>
        <w:rPr>
          <w:rFonts w:ascii="Arial" w:hAnsi="Arial" w:cs="Arial"/>
          <w:sz w:val="18"/>
          <w:szCs w:val="18"/>
          <w:lang w:val="es-ES" w:eastAsia="es-ES" w:bidi="es-ES"/>
        </w:rPr>
      </w:pPr>
      <w:r w:rsidRPr="00BF4961">
        <w:rPr>
          <w:rFonts w:ascii="Arial" w:eastAsia="Arial" w:hAnsi="Arial" w:cs="Arial"/>
          <w:b/>
          <w:bCs/>
          <w:color w:val="000000"/>
        </w:rPr>
        <w:t xml:space="preserve">RENGLON </w:t>
      </w:r>
      <w:r>
        <w:rPr>
          <w:rFonts w:ascii="Arial" w:eastAsia="Arial" w:hAnsi="Arial" w:cs="Arial"/>
          <w:b/>
          <w:bCs/>
          <w:color w:val="000000"/>
        </w:rPr>
        <w:t>2</w:t>
      </w:r>
      <w:r w:rsidR="00341212">
        <w:rPr>
          <w:rFonts w:ascii="Arial" w:eastAsia="Arial" w:hAnsi="Arial" w:cs="Arial"/>
          <w:b/>
          <w:bCs/>
          <w:color w:val="000000"/>
        </w:rPr>
        <w:t>7</w:t>
      </w:r>
    </w:p>
    <w:p w14:paraId="50E25F42" w14:textId="229419AF" w:rsidR="00376381" w:rsidRPr="00B242C2" w:rsidRDefault="00B242C2" w:rsidP="00376381">
      <w:pPr>
        <w:pStyle w:val="Prrafodelista"/>
        <w:ind w:left="0"/>
        <w:jc w:val="center"/>
        <w:rPr>
          <w:rFonts w:ascii="Arial" w:eastAsia="Arial" w:hAnsi="Arial" w:cs="Arial"/>
          <w:b/>
          <w:bCs/>
          <w:color w:val="000000"/>
        </w:rPr>
      </w:pPr>
      <w:r w:rsidRPr="00B242C2">
        <w:rPr>
          <w:rFonts w:ascii="Arial" w:eastAsia="Arial" w:hAnsi="Arial" w:cs="Arial"/>
          <w:b/>
          <w:bCs/>
          <w:color w:val="000000"/>
        </w:rPr>
        <w:t>PORTA EXPEDIENTES</w:t>
      </w:r>
    </w:p>
    <w:p w14:paraId="57E32680" w14:textId="24F192E6" w:rsidR="00376381" w:rsidRDefault="00376381" w:rsidP="00376381">
      <w:pPr>
        <w:pStyle w:val="Prrafodelista"/>
        <w:ind w:left="0"/>
        <w:jc w:val="center"/>
        <w:rPr>
          <w:rFonts w:ascii="Arial" w:hAnsi="Arial" w:cs="Arial"/>
          <w:sz w:val="18"/>
          <w:szCs w:val="18"/>
          <w:lang w:val="es-ES" w:eastAsia="es-ES" w:bidi="es-ES"/>
        </w:rPr>
      </w:pPr>
    </w:p>
    <w:tbl>
      <w:tblPr>
        <w:tblW w:w="10197" w:type="dxa"/>
        <w:tblInd w:w="-118" w:type="dxa"/>
        <w:tblLayout w:type="fixed"/>
        <w:tblCellMar>
          <w:left w:w="10" w:type="dxa"/>
          <w:right w:w="10" w:type="dxa"/>
        </w:tblCellMar>
        <w:tblLook w:val="0000" w:firstRow="0" w:lastRow="0" w:firstColumn="0" w:lastColumn="0" w:noHBand="0" w:noVBand="0"/>
      </w:tblPr>
      <w:tblGrid>
        <w:gridCol w:w="1199"/>
        <w:gridCol w:w="728"/>
        <w:gridCol w:w="233"/>
        <w:gridCol w:w="4920"/>
        <w:gridCol w:w="582"/>
        <w:gridCol w:w="338"/>
        <w:gridCol w:w="535"/>
        <w:gridCol w:w="386"/>
        <w:gridCol w:w="929"/>
        <w:gridCol w:w="347"/>
      </w:tblGrid>
      <w:tr w:rsidR="00B242C2" w:rsidRPr="00E76A0B" w14:paraId="2E05B84C" w14:textId="77777777" w:rsidTr="004A7579">
        <w:trPr>
          <w:trHeight w:val="1703"/>
        </w:trPr>
        <w:tc>
          <w:tcPr>
            <w:tcW w:w="11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45BA1D4" w14:textId="77777777" w:rsidR="00B242C2" w:rsidRPr="00E76A0B" w:rsidRDefault="00B242C2" w:rsidP="004A7579">
            <w:pPr>
              <w:pStyle w:val="Standard"/>
              <w:snapToGrid w:val="0"/>
              <w:spacing w:after="0" w:line="240" w:lineRule="auto"/>
              <w:jc w:val="center"/>
              <w:rPr>
                <w:sz w:val="16"/>
                <w:szCs w:val="16"/>
                <w:lang w:val="es-ES"/>
              </w:rPr>
            </w:pPr>
            <w:r w:rsidRPr="00E76A0B">
              <w:rPr>
                <w:sz w:val="16"/>
                <w:szCs w:val="16"/>
                <w:lang w:val="es-ES"/>
              </w:rPr>
              <w:t>Descripción Técnica:</w:t>
            </w:r>
          </w:p>
        </w:tc>
        <w:tc>
          <w:tcPr>
            <w:tcW w:w="865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C16FD" w14:textId="77777777" w:rsidR="00B242C2" w:rsidRDefault="00B242C2" w:rsidP="00B242C2">
            <w:pPr>
              <w:pStyle w:val="Prrafodelista"/>
              <w:numPr>
                <w:ilvl w:val="0"/>
                <w:numId w:val="32"/>
              </w:numPr>
              <w:spacing w:after="0" w:line="240" w:lineRule="auto"/>
              <w:rPr>
                <w:rFonts w:ascii="Palatino Linotype" w:hAnsi="Palatino Linotype" w:cs="Palatino Linotype"/>
                <w:sz w:val="16"/>
                <w:szCs w:val="16"/>
                <w:lang w:val="es-ES"/>
              </w:rPr>
            </w:pPr>
            <w:r w:rsidRPr="005E65EB">
              <w:rPr>
                <w:rFonts w:ascii="Palatino Linotype" w:hAnsi="Palatino Linotype" w:cs="Palatino Linotype"/>
                <w:sz w:val="16"/>
                <w:szCs w:val="16"/>
                <w:lang w:val="es-ES"/>
              </w:rPr>
              <w:t xml:space="preserve">Carpeta porta expediente con las siguientes características: </w:t>
            </w:r>
          </w:p>
          <w:p w14:paraId="09EA9AA4" w14:textId="77777777" w:rsidR="00B242C2" w:rsidRDefault="00B242C2" w:rsidP="00B242C2">
            <w:pPr>
              <w:pStyle w:val="Prrafodelista"/>
              <w:numPr>
                <w:ilvl w:val="0"/>
                <w:numId w:val="32"/>
              </w:numPr>
              <w:spacing w:after="0" w:line="240" w:lineRule="auto"/>
              <w:rPr>
                <w:rFonts w:ascii="Palatino Linotype" w:hAnsi="Palatino Linotype" w:cs="Palatino Linotype"/>
                <w:sz w:val="16"/>
                <w:szCs w:val="16"/>
                <w:lang w:val="es-ES"/>
              </w:rPr>
            </w:pPr>
            <w:r w:rsidRPr="005E65EB">
              <w:rPr>
                <w:rFonts w:ascii="Palatino Linotype" w:hAnsi="Palatino Linotype" w:cs="Palatino Linotype"/>
                <w:sz w:val="16"/>
                <w:szCs w:val="16"/>
                <w:lang w:val="es-ES"/>
              </w:rPr>
              <w:t>Alambrón de acero de sección circular de 3.1mm</w:t>
            </w:r>
            <w:r>
              <w:rPr>
                <w:rFonts w:ascii="Palatino Linotype" w:hAnsi="Palatino Linotype" w:cs="Palatino Linotype"/>
                <w:sz w:val="16"/>
                <w:szCs w:val="16"/>
                <w:lang w:val="es-ES"/>
              </w:rPr>
              <w:t xml:space="preserve"> </w:t>
            </w:r>
            <w:r w:rsidRPr="005E65EB">
              <w:rPr>
                <w:rFonts w:ascii="Palatino Linotype" w:hAnsi="Palatino Linotype" w:cs="Palatino Linotype"/>
                <w:sz w:val="16"/>
                <w:szCs w:val="16"/>
                <w:lang w:val="es-ES"/>
              </w:rPr>
              <w:t xml:space="preserve">(1/8”) de diámetro; acabado galvanizado, eje de bisagra. </w:t>
            </w:r>
          </w:p>
          <w:p w14:paraId="083B37EF" w14:textId="77777777" w:rsidR="00B242C2" w:rsidRDefault="00B242C2" w:rsidP="00B242C2">
            <w:pPr>
              <w:pStyle w:val="Prrafodelista"/>
              <w:numPr>
                <w:ilvl w:val="0"/>
                <w:numId w:val="32"/>
              </w:numPr>
              <w:spacing w:after="0" w:line="240" w:lineRule="auto"/>
              <w:rPr>
                <w:rFonts w:ascii="Palatino Linotype" w:hAnsi="Palatino Linotype" w:cs="Palatino Linotype"/>
                <w:sz w:val="16"/>
                <w:szCs w:val="16"/>
                <w:lang w:val="es-ES"/>
              </w:rPr>
            </w:pPr>
            <w:r w:rsidRPr="005E65EB">
              <w:rPr>
                <w:rFonts w:ascii="Palatino Linotype" w:hAnsi="Palatino Linotype" w:cs="Palatino Linotype"/>
                <w:sz w:val="16"/>
                <w:szCs w:val="16"/>
                <w:lang w:val="es-ES"/>
              </w:rPr>
              <w:t>Barra de acero de sección circular de 6.3 mm (1/4”),</w:t>
            </w:r>
            <w:r>
              <w:rPr>
                <w:rFonts w:ascii="Palatino Linotype" w:hAnsi="Palatino Linotype" w:cs="Palatino Linotype"/>
                <w:sz w:val="16"/>
                <w:szCs w:val="16"/>
                <w:lang w:val="es-ES"/>
              </w:rPr>
              <w:t xml:space="preserve"> </w:t>
            </w:r>
            <w:r w:rsidRPr="005E65EB">
              <w:rPr>
                <w:rFonts w:ascii="Palatino Linotype" w:hAnsi="Palatino Linotype" w:cs="Palatino Linotype"/>
                <w:sz w:val="16"/>
                <w:szCs w:val="16"/>
                <w:lang w:val="es-ES"/>
              </w:rPr>
              <w:t xml:space="preserve">acabado galvanizado, eje de sistema de sujeción. </w:t>
            </w:r>
          </w:p>
          <w:p w14:paraId="62DD81B2" w14:textId="77777777" w:rsidR="00B242C2" w:rsidRDefault="00B242C2" w:rsidP="00B242C2">
            <w:pPr>
              <w:pStyle w:val="Prrafodelista"/>
              <w:numPr>
                <w:ilvl w:val="0"/>
                <w:numId w:val="32"/>
              </w:numPr>
              <w:spacing w:after="0" w:line="240" w:lineRule="auto"/>
              <w:rPr>
                <w:rFonts w:ascii="Palatino Linotype" w:hAnsi="Palatino Linotype" w:cs="Palatino Linotype"/>
                <w:sz w:val="16"/>
                <w:szCs w:val="16"/>
                <w:lang w:val="es-ES"/>
              </w:rPr>
            </w:pPr>
            <w:r w:rsidRPr="005E65EB">
              <w:rPr>
                <w:rFonts w:ascii="Palatino Linotype" w:hAnsi="Palatino Linotype" w:cs="Palatino Linotype"/>
                <w:sz w:val="16"/>
                <w:szCs w:val="16"/>
                <w:lang w:val="es-ES"/>
              </w:rPr>
              <w:t>Lamina de aluminio calibre 16 acabado anodizado natural,</w:t>
            </w:r>
            <w:r>
              <w:rPr>
                <w:rFonts w:ascii="Palatino Linotype" w:hAnsi="Palatino Linotype" w:cs="Palatino Linotype"/>
                <w:sz w:val="16"/>
                <w:szCs w:val="16"/>
                <w:lang w:val="es-ES"/>
              </w:rPr>
              <w:t xml:space="preserve"> </w:t>
            </w:r>
            <w:r w:rsidRPr="005E65EB">
              <w:rPr>
                <w:rFonts w:ascii="Palatino Linotype" w:hAnsi="Palatino Linotype" w:cs="Palatino Linotype"/>
                <w:sz w:val="16"/>
                <w:szCs w:val="16"/>
                <w:lang w:val="es-ES"/>
              </w:rPr>
              <w:t xml:space="preserve">con cantos pulidos y aristas matadas. </w:t>
            </w:r>
          </w:p>
          <w:p w14:paraId="66C57A81" w14:textId="77777777" w:rsidR="00B242C2" w:rsidRDefault="00B242C2" w:rsidP="00B242C2">
            <w:pPr>
              <w:pStyle w:val="Prrafodelista"/>
              <w:numPr>
                <w:ilvl w:val="0"/>
                <w:numId w:val="32"/>
              </w:numPr>
              <w:spacing w:after="0" w:line="240" w:lineRule="auto"/>
              <w:rPr>
                <w:rFonts w:ascii="Palatino Linotype" w:hAnsi="Palatino Linotype" w:cs="Palatino Linotype"/>
                <w:sz w:val="16"/>
                <w:szCs w:val="16"/>
                <w:lang w:val="es-ES"/>
              </w:rPr>
            </w:pPr>
            <w:r w:rsidRPr="005E65EB">
              <w:rPr>
                <w:rFonts w:ascii="Palatino Linotype" w:hAnsi="Palatino Linotype" w:cs="Palatino Linotype"/>
                <w:sz w:val="16"/>
                <w:szCs w:val="16"/>
                <w:lang w:val="es-ES"/>
              </w:rPr>
              <w:t>Protectores de hule de 12.7 mm (1/2”) de diámetro y 17 mm de</w:t>
            </w:r>
            <w:r>
              <w:rPr>
                <w:rFonts w:ascii="Palatino Linotype" w:hAnsi="Palatino Linotype" w:cs="Palatino Linotype"/>
                <w:sz w:val="16"/>
                <w:szCs w:val="16"/>
                <w:lang w:val="es-ES"/>
              </w:rPr>
              <w:t xml:space="preserve"> </w:t>
            </w:r>
            <w:r w:rsidRPr="005E65EB">
              <w:rPr>
                <w:rFonts w:ascii="Palatino Linotype" w:hAnsi="Palatino Linotype" w:cs="Palatino Linotype"/>
                <w:sz w:val="16"/>
                <w:szCs w:val="16"/>
                <w:lang w:val="es-ES"/>
              </w:rPr>
              <w:t xml:space="preserve">longitud, adheridos a ejes de apoyo con pegamento de contacto. </w:t>
            </w:r>
          </w:p>
          <w:p w14:paraId="40F995D5" w14:textId="77777777" w:rsidR="00B242C2" w:rsidRDefault="00B242C2" w:rsidP="00B242C2">
            <w:pPr>
              <w:pStyle w:val="Prrafodelista"/>
              <w:numPr>
                <w:ilvl w:val="0"/>
                <w:numId w:val="32"/>
              </w:numPr>
              <w:spacing w:after="0" w:line="240" w:lineRule="auto"/>
              <w:rPr>
                <w:rFonts w:ascii="Palatino Linotype" w:hAnsi="Palatino Linotype" w:cs="Palatino Linotype"/>
                <w:sz w:val="16"/>
                <w:szCs w:val="16"/>
                <w:lang w:val="es-ES"/>
              </w:rPr>
            </w:pPr>
            <w:r w:rsidRPr="005E65EB">
              <w:rPr>
                <w:rFonts w:ascii="Palatino Linotype" w:hAnsi="Palatino Linotype" w:cs="Palatino Linotype"/>
                <w:sz w:val="16"/>
                <w:szCs w:val="16"/>
                <w:lang w:val="es-ES"/>
              </w:rPr>
              <w:t>Porta-etiqueta de aluminio acabado</w:t>
            </w:r>
            <w:r>
              <w:rPr>
                <w:rFonts w:ascii="Palatino Linotype" w:hAnsi="Palatino Linotype" w:cs="Palatino Linotype"/>
                <w:sz w:val="16"/>
                <w:szCs w:val="16"/>
                <w:lang w:val="es-ES"/>
              </w:rPr>
              <w:t xml:space="preserve"> </w:t>
            </w:r>
            <w:r w:rsidRPr="005E65EB">
              <w:rPr>
                <w:rFonts w:ascii="Palatino Linotype" w:hAnsi="Palatino Linotype" w:cs="Palatino Linotype"/>
                <w:sz w:val="16"/>
                <w:szCs w:val="16"/>
                <w:lang w:val="es-ES"/>
              </w:rPr>
              <w:t xml:space="preserve">anodizado natural. </w:t>
            </w:r>
          </w:p>
          <w:p w14:paraId="41F5E698" w14:textId="77777777" w:rsidR="00B242C2" w:rsidRPr="005E65EB" w:rsidRDefault="00B242C2" w:rsidP="00B242C2">
            <w:pPr>
              <w:pStyle w:val="Prrafodelista"/>
              <w:numPr>
                <w:ilvl w:val="0"/>
                <w:numId w:val="32"/>
              </w:numPr>
              <w:spacing w:after="0" w:line="240" w:lineRule="auto"/>
              <w:rPr>
                <w:rFonts w:ascii="Palatino Linotype" w:hAnsi="Palatino Linotype" w:cs="Palatino Linotype"/>
                <w:sz w:val="16"/>
                <w:szCs w:val="16"/>
                <w:lang w:val="es-ES"/>
              </w:rPr>
            </w:pPr>
            <w:r w:rsidRPr="005E65EB">
              <w:rPr>
                <w:rFonts w:ascii="Palatino Linotype" w:hAnsi="Palatino Linotype" w:cs="Palatino Linotype"/>
                <w:sz w:val="16"/>
                <w:szCs w:val="16"/>
                <w:lang w:val="es-ES"/>
              </w:rPr>
              <w:t>Sistema de sujeción a base de presión.</w:t>
            </w:r>
          </w:p>
        </w:tc>
        <w:tc>
          <w:tcPr>
            <w:tcW w:w="347" w:type="dxa"/>
          </w:tcPr>
          <w:p w14:paraId="119C235F" w14:textId="77777777" w:rsidR="00B242C2" w:rsidRPr="00E76A0B" w:rsidRDefault="00B242C2" w:rsidP="004A7579">
            <w:pPr>
              <w:rPr>
                <w:rFonts w:ascii="Palatino Linotype" w:hAnsi="Palatino Linotype" w:cs="Palatino Linotype"/>
                <w:sz w:val="16"/>
                <w:szCs w:val="16"/>
                <w:lang w:val="es-ES"/>
              </w:rPr>
            </w:pPr>
          </w:p>
        </w:tc>
      </w:tr>
      <w:tr w:rsidR="00B242C2" w14:paraId="0A63C47D" w14:textId="77777777" w:rsidTr="004A7579">
        <w:trPr>
          <w:gridAfter w:val="1"/>
          <w:wAfter w:w="347" w:type="dxa"/>
          <w:trHeight w:val="50"/>
        </w:trPr>
        <w:tc>
          <w:tcPr>
            <w:tcW w:w="119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7C0BB6" w14:textId="77777777" w:rsidR="00B242C2" w:rsidRDefault="00B242C2" w:rsidP="004A7579">
            <w:pPr>
              <w:pStyle w:val="Standard"/>
              <w:snapToGrid w:val="0"/>
              <w:spacing w:after="0" w:line="240" w:lineRule="auto"/>
              <w:jc w:val="center"/>
              <w:rPr>
                <w:b/>
                <w:sz w:val="16"/>
                <w:szCs w:val="16"/>
                <w:lang w:val="es-ES"/>
              </w:rPr>
            </w:pPr>
            <w:r>
              <w:rPr>
                <w:b/>
                <w:sz w:val="16"/>
                <w:szCs w:val="16"/>
                <w:lang w:val="es-ES"/>
              </w:rPr>
              <w:t>Accesorios</w:t>
            </w:r>
          </w:p>
        </w:tc>
        <w:tc>
          <w:tcPr>
            <w:tcW w:w="7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DD9FF43" w14:textId="77777777" w:rsidR="00B242C2" w:rsidRDefault="00B242C2" w:rsidP="004A7579">
            <w:pPr>
              <w:pStyle w:val="Standard"/>
              <w:snapToGrid w:val="0"/>
              <w:spacing w:after="0" w:line="240" w:lineRule="auto"/>
              <w:jc w:val="center"/>
              <w:rPr>
                <w:sz w:val="16"/>
                <w:szCs w:val="16"/>
                <w:lang w:val="es-ES"/>
              </w:rPr>
            </w:pPr>
            <w:proofErr w:type="spellStart"/>
            <w:r>
              <w:rPr>
                <w:sz w:val="16"/>
                <w:szCs w:val="16"/>
                <w:lang w:val="es-ES"/>
              </w:rPr>
              <w:t>Cant</w:t>
            </w:r>
            <w:proofErr w:type="spellEnd"/>
          </w:p>
        </w:tc>
        <w:tc>
          <w:tcPr>
            <w:tcW w:w="792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228562" w14:textId="77777777" w:rsidR="00B242C2" w:rsidRDefault="00B242C2" w:rsidP="004A7579">
            <w:pPr>
              <w:pStyle w:val="Standard"/>
              <w:snapToGrid w:val="0"/>
              <w:spacing w:after="0" w:line="240" w:lineRule="auto"/>
              <w:jc w:val="center"/>
              <w:rPr>
                <w:sz w:val="16"/>
                <w:szCs w:val="16"/>
                <w:lang w:val="es-ES"/>
              </w:rPr>
            </w:pPr>
            <w:r>
              <w:rPr>
                <w:sz w:val="16"/>
                <w:szCs w:val="16"/>
                <w:lang w:val="es-ES"/>
              </w:rPr>
              <w:t>Descripción</w:t>
            </w:r>
          </w:p>
        </w:tc>
      </w:tr>
      <w:tr w:rsidR="00B242C2" w14:paraId="51469CD6" w14:textId="77777777" w:rsidTr="004A7579">
        <w:trPr>
          <w:gridAfter w:val="1"/>
          <w:wAfter w:w="347" w:type="dxa"/>
          <w:trHeight w:val="50"/>
        </w:trPr>
        <w:tc>
          <w:tcPr>
            <w:tcW w:w="119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075B89E" w14:textId="77777777" w:rsidR="00B242C2" w:rsidRDefault="00B242C2" w:rsidP="004A7579"/>
        </w:tc>
        <w:tc>
          <w:tcPr>
            <w:tcW w:w="7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384AA2" w14:textId="77777777" w:rsidR="00B242C2" w:rsidRDefault="00B242C2" w:rsidP="004A7579">
            <w:pPr>
              <w:pStyle w:val="Standard"/>
              <w:snapToGrid w:val="0"/>
              <w:spacing w:after="0" w:line="240" w:lineRule="auto"/>
              <w:jc w:val="center"/>
              <w:rPr>
                <w:sz w:val="16"/>
                <w:szCs w:val="16"/>
                <w:lang w:val="es-ES"/>
              </w:rPr>
            </w:pPr>
          </w:p>
        </w:tc>
        <w:tc>
          <w:tcPr>
            <w:tcW w:w="792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93FC66" w14:textId="77777777" w:rsidR="00B242C2" w:rsidRPr="00082B1C" w:rsidRDefault="00B242C2" w:rsidP="004A7579">
            <w:pPr>
              <w:pStyle w:val="Standard"/>
              <w:snapToGrid w:val="0"/>
              <w:spacing w:after="0"/>
              <w:rPr>
                <w:rFonts w:cs="Arial"/>
                <w:sz w:val="16"/>
                <w:szCs w:val="20"/>
                <w:lang w:val="es-ES"/>
              </w:rPr>
            </w:pPr>
          </w:p>
        </w:tc>
      </w:tr>
      <w:tr w:rsidR="00B242C2" w14:paraId="609FEE80" w14:textId="77777777" w:rsidTr="004A7579">
        <w:trPr>
          <w:gridAfter w:val="1"/>
          <w:wAfter w:w="347" w:type="dxa"/>
          <w:trHeight w:val="50"/>
        </w:trPr>
        <w:tc>
          <w:tcPr>
            <w:tcW w:w="119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CFB9809" w14:textId="77777777" w:rsidR="00B242C2" w:rsidRDefault="00B242C2" w:rsidP="004A7579">
            <w:pPr>
              <w:pStyle w:val="Standard"/>
              <w:snapToGrid w:val="0"/>
              <w:spacing w:after="0" w:line="240" w:lineRule="auto"/>
              <w:jc w:val="center"/>
              <w:rPr>
                <w:b/>
                <w:sz w:val="12"/>
                <w:szCs w:val="12"/>
                <w:lang w:val="es-ES"/>
              </w:rPr>
            </w:pPr>
            <w:proofErr w:type="gramStart"/>
            <w:r>
              <w:rPr>
                <w:b/>
                <w:sz w:val="12"/>
                <w:szCs w:val="12"/>
                <w:lang w:val="es-ES"/>
              </w:rPr>
              <w:t>Instalación  de</w:t>
            </w:r>
            <w:proofErr w:type="gramEnd"/>
            <w:r>
              <w:rPr>
                <w:b/>
                <w:sz w:val="12"/>
                <w:szCs w:val="12"/>
                <w:lang w:val="es-ES"/>
              </w:rPr>
              <w:t xml:space="preserve"> la unidad solicitada:</w:t>
            </w:r>
          </w:p>
        </w:tc>
        <w:tc>
          <w:tcPr>
            <w:tcW w:w="7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B044006" w14:textId="77777777" w:rsidR="00B242C2" w:rsidRDefault="00B242C2" w:rsidP="004A7579">
            <w:pPr>
              <w:pStyle w:val="Standard"/>
              <w:snapToGrid w:val="0"/>
              <w:spacing w:after="0" w:line="240" w:lineRule="auto"/>
              <w:jc w:val="center"/>
              <w:rPr>
                <w:sz w:val="16"/>
                <w:szCs w:val="16"/>
                <w:lang w:val="es-ES"/>
              </w:rPr>
            </w:pPr>
            <w:proofErr w:type="spellStart"/>
            <w:r>
              <w:rPr>
                <w:sz w:val="16"/>
                <w:szCs w:val="16"/>
                <w:lang w:val="es-ES"/>
              </w:rPr>
              <w:t>Cant</w:t>
            </w:r>
            <w:proofErr w:type="spellEnd"/>
          </w:p>
        </w:tc>
        <w:tc>
          <w:tcPr>
            <w:tcW w:w="515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190D34" w14:textId="77777777" w:rsidR="00B242C2" w:rsidRDefault="00B242C2" w:rsidP="004A7579">
            <w:pPr>
              <w:pStyle w:val="Standard"/>
              <w:snapToGrid w:val="0"/>
              <w:spacing w:after="0" w:line="240" w:lineRule="auto"/>
              <w:jc w:val="center"/>
              <w:rPr>
                <w:sz w:val="16"/>
                <w:szCs w:val="16"/>
                <w:lang w:val="es-ES"/>
              </w:rPr>
            </w:pPr>
            <w:r>
              <w:rPr>
                <w:sz w:val="16"/>
                <w:szCs w:val="16"/>
                <w:lang w:val="es-ES"/>
              </w:rPr>
              <w:t>Descripción</w:t>
            </w:r>
          </w:p>
        </w:tc>
        <w:tc>
          <w:tcPr>
            <w:tcW w:w="27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1C7ACD" w14:textId="77777777" w:rsidR="00B242C2" w:rsidRDefault="00B242C2" w:rsidP="004A7579">
            <w:pPr>
              <w:pStyle w:val="Standard"/>
              <w:snapToGrid w:val="0"/>
              <w:spacing w:after="0" w:line="240" w:lineRule="auto"/>
              <w:jc w:val="center"/>
              <w:rPr>
                <w:sz w:val="16"/>
                <w:szCs w:val="16"/>
                <w:lang w:val="es-ES"/>
              </w:rPr>
            </w:pPr>
            <w:r>
              <w:rPr>
                <w:sz w:val="16"/>
                <w:szCs w:val="16"/>
                <w:lang w:val="es-ES"/>
              </w:rPr>
              <w:t>Nivel de atención</w:t>
            </w:r>
          </w:p>
        </w:tc>
      </w:tr>
      <w:tr w:rsidR="00B242C2" w14:paraId="7F2CE466" w14:textId="77777777" w:rsidTr="004A7579">
        <w:trPr>
          <w:gridAfter w:val="1"/>
          <w:wAfter w:w="347" w:type="dxa"/>
          <w:trHeight w:val="244"/>
        </w:trPr>
        <w:tc>
          <w:tcPr>
            <w:tcW w:w="119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28D9138" w14:textId="77777777" w:rsidR="00B242C2" w:rsidRDefault="00B242C2" w:rsidP="004A7579"/>
        </w:tc>
        <w:tc>
          <w:tcPr>
            <w:tcW w:w="7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C0900B0" w14:textId="77777777" w:rsidR="00B242C2" w:rsidRDefault="00B242C2" w:rsidP="004A7579">
            <w:pPr>
              <w:pStyle w:val="Standard"/>
              <w:snapToGrid w:val="0"/>
              <w:spacing w:after="0" w:line="240" w:lineRule="auto"/>
              <w:jc w:val="center"/>
              <w:rPr>
                <w:sz w:val="16"/>
                <w:szCs w:val="16"/>
                <w:lang w:val="es-ES"/>
              </w:rPr>
            </w:pPr>
          </w:p>
        </w:tc>
        <w:tc>
          <w:tcPr>
            <w:tcW w:w="515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6C36C8" w14:textId="77777777" w:rsidR="00B242C2" w:rsidRDefault="00B242C2" w:rsidP="004A7579">
            <w:pPr>
              <w:pStyle w:val="Standard"/>
              <w:snapToGrid w:val="0"/>
              <w:spacing w:after="0" w:line="240" w:lineRule="auto"/>
              <w:jc w:val="both"/>
              <w:rPr>
                <w:sz w:val="16"/>
                <w:szCs w:val="16"/>
                <w:lang w:val="es-ES"/>
              </w:rPr>
            </w:pPr>
          </w:p>
        </w:tc>
        <w:tc>
          <w:tcPr>
            <w:tcW w:w="92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7E5E24" w14:textId="77777777" w:rsidR="00B242C2" w:rsidRDefault="00B242C2" w:rsidP="004A7579">
            <w:pPr>
              <w:pStyle w:val="Standard"/>
              <w:snapToGrid w:val="0"/>
              <w:spacing w:after="0" w:line="240" w:lineRule="auto"/>
              <w:jc w:val="center"/>
              <w:rPr>
                <w:b/>
                <w:strike/>
                <w:sz w:val="16"/>
                <w:szCs w:val="16"/>
                <w:lang w:val="es-ES"/>
              </w:rPr>
            </w:pPr>
            <w:r>
              <w:rPr>
                <w:b/>
                <w:strike/>
                <w:sz w:val="16"/>
                <w:szCs w:val="16"/>
                <w:lang w:val="es-ES"/>
              </w:rPr>
              <w:t>Primer</w:t>
            </w:r>
          </w:p>
        </w:tc>
        <w:tc>
          <w:tcPr>
            <w:tcW w:w="92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4EE497F" w14:textId="77777777" w:rsidR="00B242C2" w:rsidRDefault="00B242C2" w:rsidP="004A7579">
            <w:pPr>
              <w:pStyle w:val="Standard"/>
              <w:snapToGrid w:val="0"/>
              <w:spacing w:after="0" w:line="240" w:lineRule="auto"/>
              <w:jc w:val="center"/>
              <w:rPr>
                <w:b/>
                <w:bCs/>
                <w:strike/>
                <w:sz w:val="16"/>
                <w:szCs w:val="16"/>
                <w:lang w:val="es-ES"/>
              </w:rPr>
            </w:pPr>
            <w:r>
              <w:rPr>
                <w:b/>
                <w:bCs/>
                <w:strike/>
                <w:sz w:val="16"/>
                <w:szCs w:val="16"/>
                <w:lang w:val="es-ES"/>
              </w:rPr>
              <w:t>Segundo</w:t>
            </w: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864C61" w14:textId="77777777" w:rsidR="00B242C2" w:rsidRDefault="00B242C2" w:rsidP="004A7579">
            <w:pPr>
              <w:pStyle w:val="Standard"/>
              <w:snapToGrid w:val="0"/>
              <w:spacing w:after="0" w:line="240" w:lineRule="auto"/>
              <w:jc w:val="center"/>
              <w:rPr>
                <w:b/>
                <w:bCs/>
                <w:strike/>
                <w:sz w:val="16"/>
                <w:szCs w:val="16"/>
                <w:lang w:val="es-ES"/>
              </w:rPr>
            </w:pPr>
            <w:r>
              <w:rPr>
                <w:b/>
                <w:bCs/>
                <w:strike/>
                <w:sz w:val="16"/>
                <w:szCs w:val="16"/>
                <w:lang w:val="es-ES"/>
              </w:rPr>
              <w:t>Tercer</w:t>
            </w:r>
          </w:p>
        </w:tc>
      </w:tr>
      <w:tr w:rsidR="00B242C2" w14:paraId="10B80EA0" w14:textId="77777777" w:rsidTr="004A7579">
        <w:trPr>
          <w:gridAfter w:val="1"/>
          <w:wAfter w:w="347" w:type="dxa"/>
          <w:trHeight w:val="331"/>
        </w:trPr>
        <w:tc>
          <w:tcPr>
            <w:tcW w:w="1199"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784321F9" w14:textId="77777777" w:rsidR="00B242C2" w:rsidRDefault="00B242C2" w:rsidP="004A7579">
            <w:pPr>
              <w:pStyle w:val="Standard"/>
              <w:snapToGrid w:val="0"/>
              <w:spacing w:after="0" w:line="240" w:lineRule="auto"/>
              <w:jc w:val="center"/>
              <w:rPr>
                <w:b/>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w:t>
            </w:r>
          </w:p>
        </w:tc>
        <w:tc>
          <w:tcPr>
            <w:tcW w:w="865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7B56A7" w14:textId="77777777" w:rsidR="00B242C2" w:rsidRDefault="00B242C2" w:rsidP="004A7579">
            <w:pPr>
              <w:pStyle w:val="Standard"/>
              <w:snapToGrid w:val="0"/>
              <w:spacing w:after="0" w:line="240" w:lineRule="auto"/>
              <w:rPr>
                <w:sz w:val="16"/>
                <w:szCs w:val="16"/>
                <w:lang w:val="es-ES"/>
              </w:rPr>
            </w:pPr>
            <w:r>
              <w:rPr>
                <w:sz w:val="16"/>
                <w:szCs w:val="16"/>
                <w:lang w:val="es-ES"/>
              </w:rPr>
              <w:t xml:space="preserve">Manual de usuario y guía rápida </w:t>
            </w:r>
          </w:p>
        </w:tc>
      </w:tr>
      <w:tr w:rsidR="00B242C2" w14:paraId="038EF928" w14:textId="77777777" w:rsidTr="004A7579">
        <w:trPr>
          <w:gridAfter w:val="1"/>
          <w:wAfter w:w="347" w:type="dxa"/>
          <w:trHeight w:val="331"/>
        </w:trPr>
        <w:tc>
          <w:tcPr>
            <w:tcW w:w="1199" w:type="dxa"/>
            <w:vMerge/>
            <w:tcBorders>
              <w:left w:val="single" w:sz="4" w:space="0" w:color="000000"/>
            </w:tcBorders>
            <w:shd w:val="clear" w:color="auto" w:fill="auto"/>
            <w:tcMar>
              <w:top w:w="0" w:type="dxa"/>
              <w:left w:w="108" w:type="dxa"/>
              <w:bottom w:w="0" w:type="dxa"/>
              <w:right w:w="108" w:type="dxa"/>
            </w:tcMar>
            <w:vAlign w:val="center"/>
          </w:tcPr>
          <w:p w14:paraId="0015CE52" w14:textId="77777777" w:rsidR="00B242C2" w:rsidRDefault="00B242C2" w:rsidP="004A7579">
            <w:pPr>
              <w:pStyle w:val="Standard"/>
              <w:snapToGrid w:val="0"/>
              <w:spacing w:after="0" w:line="240" w:lineRule="auto"/>
              <w:jc w:val="center"/>
            </w:pPr>
          </w:p>
        </w:tc>
        <w:tc>
          <w:tcPr>
            <w:tcW w:w="865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98CA1F" w14:textId="77777777" w:rsidR="00B242C2" w:rsidRDefault="00B242C2" w:rsidP="004A7579">
            <w:pPr>
              <w:pStyle w:val="Standard"/>
              <w:snapToGrid w:val="0"/>
              <w:spacing w:after="0" w:line="240" w:lineRule="auto"/>
              <w:rPr>
                <w:sz w:val="16"/>
                <w:szCs w:val="16"/>
                <w:lang w:val="es-ES"/>
              </w:rPr>
            </w:pPr>
            <w:r>
              <w:rPr>
                <w:sz w:val="16"/>
                <w:szCs w:val="16"/>
                <w:lang w:val="es-ES"/>
              </w:rPr>
              <w:t>Copia simple del registro sanitario vigente o justificación sustentada del licitante en caso de que no aplique</w:t>
            </w:r>
          </w:p>
        </w:tc>
      </w:tr>
      <w:tr w:rsidR="00B242C2" w14:paraId="5101CA4C" w14:textId="77777777" w:rsidTr="004A7579">
        <w:trPr>
          <w:gridAfter w:val="1"/>
          <w:wAfter w:w="347" w:type="dxa"/>
          <w:trHeight w:val="57"/>
        </w:trPr>
        <w:tc>
          <w:tcPr>
            <w:tcW w:w="1199" w:type="dxa"/>
            <w:vMerge/>
            <w:tcBorders>
              <w:left w:val="single" w:sz="4" w:space="0" w:color="000000"/>
            </w:tcBorders>
            <w:shd w:val="clear" w:color="auto" w:fill="auto"/>
            <w:tcMar>
              <w:top w:w="0" w:type="dxa"/>
              <w:left w:w="108" w:type="dxa"/>
              <w:bottom w:w="0" w:type="dxa"/>
              <w:right w:w="108" w:type="dxa"/>
            </w:tcMar>
            <w:vAlign w:val="center"/>
          </w:tcPr>
          <w:p w14:paraId="1EF9383E" w14:textId="77777777" w:rsidR="00B242C2" w:rsidRDefault="00B242C2" w:rsidP="004A7579"/>
        </w:tc>
        <w:tc>
          <w:tcPr>
            <w:tcW w:w="865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F6BA7" w14:textId="77777777" w:rsidR="00B242C2" w:rsidRDefault="00B242C2" w:rsidP="004A7579">
            <w:pPr>
              <w:pStyle w:val="Standard"/>
              <w:snapToGrid w:val="0"/>
              <w:spacing w:after="0" w:line="240" w:lineRule="auto"/>
              <w:rPr>
                <w:sz w:val="16"/>
                <w:szCs w:val="16"/>
                <w:lang w:val="es-ES"/>
              </w:rPr>
            </w:pPr>
            <w:r>
              <w:rPr>
                <w:sz w:val="16"/>
                <w:szCs w:val="16"/>
                <w:lang w:val="es-ES"/>
              </w:rPr>
              <w:t>Original de catálogos, folletos, manuales, guías u otro necesario para indicar las referencias técnicas solicitadas</w:t>
            </w:r>
          </w:p>
        </w:tc>
      </w:tr>
      <w:tr w:rsidR="00B242C2" w14:paraId="0A7F5AE3" w14:textId="77777777" w:rsidTr="004A7579">
        <w:trPr>
          <w:gridAfter w:val="1"/>
          <w:wAfter w:w="347" w:type="dxa"/>
          <w:trHeight w:val="57"/>
        </w:trPr>
        <w:tc>
          <w:tcPr>
            <w:tcW w:w="1199" w:type="dxa"/>
            <w:vMerge/>
            <w:tcBorders>
              <w:left w:val="single" w:sz="4" w:space="0" w:color="000000"/>
            </w:tcBorders>
            <w:shd w:val="clear" w:color="auto" w:fill="auto"/>
            <w:tcMar>
              <w:top w:w="0" w:type="dxa"/>
              <w:left w:w="108" w:type="dxa"/>
              <w:bottom w:w="0" w:type="dxa"/>
              <w:right w:w="108" w:type="dxa"/>
            </w:tcMar>
            <w:vAlign w:val="center"/>
          </w:tcPr>
          <w:p w14:paraId="4CBA9D46" w14:textId="77777777" w:rsidR="00B242C2" w:rsidRDefault="00B242C2" w:rsidP="004A7579"/>
        </w:tc>
        <w:tc>
          <w:tcPr>
            <w:tcW w:w="6463"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E307433" w14:textId="77777777" w:rsidR="00B242C2" w:rsidRDefault="00B242C2" w:rsidP="004A7579">
            <w:pPr>
              <w:pStyle w:val="Standard"/>
              <w:snapToGrid w:val="0"/>
              <w:spacing w:after="0" w:line="240" w:lineRule="auto"/>
              <w:rPr>
                <w:sz w:val="16"/>
                <w:szCs w:val="16"/>
                <w:lang w:val="es-ES"/>
              </w:rPr>
            </w:pPr>
            <w:r>
              <w:rPr>
                <w:sz w:val="16"/>
                <w:szCs w:val="16"/>
                <w:lang w:val="es-ES"/>
              </w:rPr>
              <w:t xml:space="preserve">Carta compromiso original para garantía de los bienes del distribuidor y/o </w:t>
            </w:r>
            <w:proofErr w:type="gramStart"/>
            <w:r>
              <w:rPr>
                <w:sz w:val="16"/>
                <w:szCs w:val="16"/>
                <w:lang w:val="es-ES"/>
              </w:rPr>
              <w:t>fabricante  por</w:t>
            </w:r>
            <w:proofErr w:type="gramEnd"/>
            <w:r>
              <w:rPr>
                <w:sz w:val="16"/>
                <w:szCs w:val="16"/>
                <w:lang w:val="es-ES"/>
              </w:rPr>
              <w:t xml:space="preserve"> lo menos</w:t>
            </w:r>
          </w:p>
        </w:tc>
        <w:tc>
          <w:tcPr>
            <w:tcW w:w="87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E6A657" w14:textId="77777777" w:rsidR="00B242C2" w:rsidRDefault="00B242C2" w:rsidP="004A7579">
            <w:pPr>
              <w:pStyle w:val="Standard"/>
              <w:snapToGrid w:val="0"/>
              <w:spacing w:after="0" w:line="240" w:lineRule="auto"/>
              <w:jc w:val="center"/>
              <w:rPr>
                <w:sz w:val="16"/>
                <w:szCs w:val="16"/>
                <w:lang w:val="es-ES"/>
              </w:rPr>
            </w:pPr>
            <w:r>
              <w:rPr>
                <w:sz w:val="16"/>
                <w:szCs w:val="16"/>
                <w:lang w:val="es-ES"/>
              </w:rPr>
              <w:t>1</w:t>
            </w:r>
          </w:p>
        </w:tc>
        <w:tc>
          <w:tcPr>
            <w:tcW w:w="1315"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881AF8" w14:textId="77777777" w:rsidR="00B242C2" w:rsidRDefault="00B242C2" w:rsidP="004A7579">
            <w:pPr>
              <w:pStyle w:val="Standard"/>
              <w:snapToGrid w:val="0"/>
              <w:spacing w:after="0" w:line="240" w:lineRule="auto"/>
              <w:jc w:val="both"/>
              <w:rPr>
                <w:sz w:val="16"/>
                <w:szCs w:val="16"/>
                <w:lang w:val="es-ES"/>
              </w:rPr>
            </w:pPr>
            <w:r>
              <w:rPr>
                <w:sz w:val="16"/>
                <w:szCs w:val="16"/>
                <w:lang w:val="es-ES"/>
              </w:rPr>
              <w:t>años.</w:t>
            </w:r>
          </w:p>
        </w:tc>
      </w:tr>
      <w:tr w:rsidR="00B242C2" w14:paraId="602D2811" w14:textId="77777777" w:rsidTr="004A7579">
        <w:trPr>
          <w:gridAfter w:val="1"/>
          <w:wAfter w:w="347" w:type="dxa"/>
          <w:trHeight w:val="57"/>
        </w:trPr>
        <w:tc>
          <w:tcPr>
            <w:tcW w:w="1199" w:type="dxa"/>
            <w:vMerge/>
            <w:tcBorders>
              <w:left w:val="single" w:sz="4" w:space="0" w:color="000000"/>
            </w:tcBorders>
            <w:shd w:val="clear" w:color="auto" w:fill="auto"/>
            <w:tcMar>
              <w:top w:w="0" w:type="dxa"/>
              <w:left w:w="108" w:type="dxa"/>
              <w:bottom w:w="0" w:type="dxa"/>
              <w:right w:w="108" w:type="dxa"/>
            </w:tcMar>
            <w:vAlign w:val="center"/>
          </w:tcPr>
          <w:p w14:paraId="52CE722F" w14:textId="77777777" w:rsidR="00B242C2" w:rsidRDefault="00B242C2" w:rsidP="004A7579"/>
        </w:tc>
        <w:tc>
          <w:tcPr>
            <w:tcW w:w="865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FF45FF" w14:textId="77777777" w:rsidR="00B242C2" w:rsidRDefault="00B242C2" w:rsidP="004A7579">
            <w:pPr>
              <w:pStyle w:val="Standard"/>
              <w:snapToGrid w:val="0"/>
              <w:spacing w:after="0" w:line="240" w:lineRule="auto"/>
              <w:jc w:val="both"/>
              <w:rPr>
                <w:sz w:val="16"/>
                <w:szCs w:val="16"/>
                <w:lang w:val="es-ES"/>
              </w:rPr>
            </w:pPr>
            <w:r>
              <w:rPr>
                <w:sz w:val="16"/>
                <w:szCs w:val="16"/>
                <w:lang w:val="es-ES"/>
              </w:rPr>
              <w:t>Carta compromiso original del distribuidor y/o fabricante que garantice la entrega de equipo nuevo.</w:t>
            </w:r>
          </w:p>
        </w:tc>
      </w:tr>
      <w:tr w:rsidR="00B242C2" w14:paraId="712EC1C5" w14:textId="77777777" w:rsidTr="004A7579">
        <w:trPr>
          <w:gridAfter w:val="1"/>
          <w:wAfter w:w="347" w:type="dxa"/>
          <w:trHeight w:val="56"/>
        </w:trPr>
        <w:tc>
          <w:tcPr>
            <w:tcW w:w="1199" w:type="dxa"/>
            <w:vMerge/>
            <w:tcBorders>
              <w:left w:val="single" w:sz="4" w:space="0" w:color="000000"/>
            </w:tcBorders>
            <w:shd w:val="clear" w:color="auto" w:fill="auto"/>
            <w:tcMar>
              <w:top w:w="0" w:type="dxa"/>
              <w:left w:w="108" w:type="dxa"/>
              <w:bottom w:w="0" w:type="dxa"/>
              <w:right w:w="108" w:type="dxa"/>
            </w:tcMar>
            <w:vAlign w:val="center"/>
          </w:tcPr>
          <w:p w14:paraId="3F670B9D" w14:textId="77777777" w:rsidR="00B242C2" w:rsidRDefault="00B242C2" w:rsidP="004A7579"/>
        </w:tc>
        <w:tc>
          <w:tcPr>
            <w:tcW w:w="961"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354E0A" w14:textId="77777777" w:rsidR="00B242C2" w:rsidRDefault="00B242C2" w:rsidP="004A7579">
            <w:pPr>
              <w:pStyle w:val="Standard"/>
              <w:snapToGrid w:val="0"/>
              <w:spacing w:after="0" w:line="240" w:lineRule="auto"/>
              <w:jc w:val="center"/>
              <w:rPr>
                <w:sz w:val="16"/>
                <w:szCs w:val="16"/>
                <w:lang w:val="es-ES"/>
              </w:rPr>
            </w:pPr>
            <w:r>
              <w:rPr>
                <w:sz w:val="16"/>
                <w:szCs w:val="16"/>
                <w:lang w:val="es-ES"/>
              </w:rPr>
              <w:t>Productos de origen nacional</w:t>
            </w:r>
          </w:p>
        </w:tc>
        <w:tc>
          <w:tcPr>
            <w:tcW w:w="769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FC4D3" w14:textId="77777777" w:rsidR="00B242C2" w:rsidRDefault="00B242C2" w:rsidP="004A7579">
            <w:pPr>
              <w:pStyle w:val="Standard"/>
              <w:snapToGrid w:val="0"/>
              <w:spacing w:after="0" w:line="240" w:lineRule="auto"/>
              <w:jc w:val="both"/>
              <w:rPr>
                <w:sz w:val="16"/>
                <w:szCs w:val="16"/>
                <w:lang w:val="es-ES"/>
              </w:rPr>
            </w:pPr>
            <w:r>
              <w:rPr>
                <w:sz w:val="16"/>
                <w:szCs w:val="16"/>
                <w:lang w:val="es-ES"/>
              </w:rPr>
              <w:t xml:space="preserve">Copia simple de carta de buenas prácticas de fabricación COFEPRIS y/o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B242C2" w14:paraId="39977A74" w14:textId="77777777" w:rsidTr="004A7579">
        <w:trPr>
          <w:gridAfter w:val="1"/>
          <w:wAfter w:w="347" w:type="dxa"/>
          <w:trHeight w:val="75"/>
        </w:trPr>
        <w:tc>
          <w:tcPr>
            <w:tcW w:w="1199" w:type="dxa"/>
            <w:vMerge/>
            <w:tcBorders>
              <w:left w:val="single" w:sz="4" w:space="0" w:color="000000"/>
            </w:tcBorders>
            <w:shd w:val="clear" w:color="auto" w:fill="auto"/>
            <w:tcMar>
              <w:top w:w="0" w:type="dxa"/>
              <w:left w:w="108" w:type="dxa"/>
              <w:bottom w:w="0" w:type="dxa"/>
              <w:right w:w="108" w:type="dxa"/>
            </w:tcMar>
            <w:vAlign w:val="center"/>
          </w:tcPr>
          <w:p w14:paraId="29CC8ACB" w14:textId="77777777" w:rsidR="00B242C2" w:rsidRDefault="00B242C2" w:rsidP="004A7579"/>
        </w:tc>
        <w:tc>
          <w:tcPr>
            <w:tcW w:w="961"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6F55AB3" w14:textId="77777777" w:rsidR="00B242C2" w:rsidRDefault="00B242C2" w:rsidP="004A7579"/>
        </w:tc>
        <w:tc>
          <w:tcPr>
            <w:tcW w:w="769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54D69" w14:textId="77777777" w:rsidR="00B242C2" w:rsidRDefault="00B242C2" w:rsidP="004A7579">
            <w:pPr>
              <w:pStyle w:val="Standard"/>
              <w:snapToGrid w:val="0"/>
              <w:spacing w:after="0" w:line="240" w:lineRule="auto"/>
              <w:jc w:val="both"/>
              <w:rPr>
                <w:sz w:val="16"/>
                <w:szCs w:val="16"/>
                <w:lang w:val="es-ES"/>
              </w:rPr>
            </w:pPr>
            <w:r>
              <w:rPr>
                <w:sz w:val="16"/>
                <w:szCs w:val="16"/>
                <w:lang w:val="es-ES"/>
              </w:rPr>
              <w:t>Carta original de apoyo solidario en la licitación del fabricante o, Carta de apoyo del distribuidor principal y copia de la carta de distribución del fabricante vigente.</w:t>
            </w:r>
          </w:p>
        </w:tc>
      </w:tr>
      <w:tr w:rsidR="00B242C2" w14:paraId="04F10253" w14:textId="77777777" w:rsidTr="004A7579">
        <w:trPr>
          <w:gridAfter w:val="1"/>
          <w:wAfter w:w="347" w:type="dxa"/>
          <w:trHeight w:val="75"/>
        </w:trPr>
        <w:tc>
          <w:tcPr>
            <w:tcW w:w="1199" w:type="dxa"/>
            <w:vMerge/>
            <w:tcBorders>
              <w:left w:val="single" w:sz="4" w:space="0" w:color="000000"/>
            </w:tcBorders>
            <w:shd w:val="clear" w:color="auto" w:fill="auto"/>
            <w:tcMar>
              <w:top w:w="0" w:type="dxa"/>
              <w:left w:w="108" w:type="dxa"/>
              <w:bottom w:w="0" w:type="dxa"/>
              <w:right w:w="108" w:type="dxa"/>
            </w:tcMar>
            <w:vAlign w:val="center"/>
          </w:tcPr>
          <w:p w14:paraId="03418EA8" w14:textId="77777777" w:rsidR="00B242C2" w:rsidRDefault="00B242C2" w:rsidP="004A7579"/>
        </w:tc>
        <w:tc>
          <w:tcPr>
            <w:tcW w:w="961"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0A86B2" w14:textId="77777777" w:rsidR="00B242C2" w:rsidRDefault="00B242C2" w:rsidP="004A7579">
            <w:pPr>
              <w:pStyle w:val="Standard"/>
              <w:snapToGrid w:val="0"/>
              <w:spacing w:after="0" w:line="240" w:lineRule="auto"/>
              <w:jc w:val="center"/>
              <w:rPr>
                <w:sz w:val="16"/>
                <w:szCs w:val="16"/>
                <w:lang w:val="es-ES"/>
              </w:rPr>
            </w:pPr>
            <w:r>
              <w:rPr>
                <w:sz w:val="16"/>
                <w:szCs w:val="16"/>
                <w:lang w:val="es-ES"/>
              </w:rPr>
              <w:t>Productos de origen extranjero</w:t>
            </w:r>
          </w:p>
        </w:tc>
        <w:tc>
          <w:tcPr>
            <w:tcW w:w="769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E0EF6" w14:textId="77777777" w:rsidR="00B242C2" w:rsidRDefault="00B242C2" w:rsidP="004A7579">
            <w:pPr>
              <w:pStyle w:val="Standard"/>
              <w:snapToGrid w:val="0"/>
              <w:spacing w:after="0" w:line="240" w:lineRule="auto"/>
              <w:jc w:val="both"/>
              <w:rPr>
                <w:sz w:val="16"/>
                <w:szCs w:val="16"/>
                <w:lang w:val="es-ES"/>
              </w:rPr>
            </w:pPr>
            <w:r>
              <w:rPr>
                <w:sz w:val="16"/>
                <w:szCs w:val="16"/>
                <w:lang w:val="es-ES"/>
              </w:rPr>
              <w:t xml:space="preserve">Copia simple de certificado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B242C2" w14:paraId="54988A11" w14:textId="77777777" w:rsidTr="004A7579">
        <w:trPr>
          <w:gridAfter w:val="1"/>
          <w:wAfter w:w="347" w:type="dxa"/>
          <w:trHeight w:val="75"/>
        </w:trPr>
        <w:tc>
          <w:tcPr>
            <w:tcW w:w="1199" w:type="dxa"/>
            <w:vMerge/>
            <w:tcBorders>
              <w:left w:val="single" w:sz="4" w:space="0" w:color="000000"/>
            </w:tcBorders>
            <w:shd w:val="clear" w:color="auto" w:fill="auto"/>
            <w:tcMar>
              <w:top w:w="0" w:type="dxa"/>
              <w:left w:w="108" w:type="dxa"/>
              <w:bottom w:w="0" w:type="dxa"/>
              <w:right w:w="108" w:type="dxa"/>
            </w:tcMar>
            <w:vAlign w:val="center"/>
          </w:tcPr>
          <w:p w14:paraId="2CF2E460" w14:textId="77777777" w:rsidR="00B242C2" w:rsidRDefault="00B242C2" w:rsidP="004A7579"/>
        </w:tc>
        <w:tc>
          <w:tcPr>
            <w:tcW w:w="961"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2FEF84" w14:textId="77777777" w:rsidR="00B242C2" w:rsidRDefault="00B242C2" w:rsidP="004A7579"/>
        </w:tc>
        <w:tc>
          <w:tcPr>
            <w:tcW w:w="769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4A772" w14:textId="77777777" w:rsidR="00B242C2" w:rsidRDefault="00B242C2" w:rsidP="004A7579">
            <w:pPr>
              <w:pStyle w:val="Standard"/>
              <w:snapToGrid w:val="0"/>
              <w:spacing w:after="0" w:line="240" w:lineRule="auto"/>
              <w:jc w:val="both"/>
              <w:rPr>
                <w:sz w:val="16"/>
                <w:szCs w:val="16"/>
                <w:lang w:val="es-ES"/>
              </w:rPr>
            </w:pPr>
            <w:r>
              <w:rPr>
                <w:sz w:val="16"/>
                <w:szCs w:val="16"/>
                <w:lang w:val="es-ES"/>
              </w:rPr>
              <w:t>Carta original de apoyo solidario en la licitación del fabricante o, Carta de apoyo del distribuidor principal y copia de la carta de distribución del fabricante vigente.</w:t>
            </w:r>
          </w:p>
        </w:tc>
      </w:tr>
      <w:tr w:rsidR="00B242C2" w14:paraId="7FE78CEE" w14:textId="77777777" w:rsidTr="004A7579">
        <w:trPr>
          <w:gridAfter w:val="1"/>
          <w:wAfter w:w="347" w:type="dxa"/>
          <w:trHeight w:val="145"/>
        </w:trPr>
        <w:tc>
          <w:tcPr>
            <w:tcW w:w="1199" w:type="dxa"/>
            <w:vMerge/>
            <w:tcBorders>
              <w:left w:val="single" w:sz="4" w:space="0" w:color="000000"/>
            </w:tcBorders>
            <w:shd w:val="clear" w:color="auto" w:fill="auto"/>
            <w:tcMar>
              <w:top w:w="0" w:type="dxa"/>
              <w:left w:w="108" w:type="dxa"/>
              <w:bottom w:w="0" w:type="dxa"/>
              <w:right w:w="108" w:type="dxa"/>
            </w:tcMar>
            <w:vAlign w:val="center"/>
          </w:tcPr>
          <w:p w14:paraId="7AF59D37" w14:textId="77777777" w:rsidR="00B242C2" w:rsidRDefault="00B242C2" w:rsidP="004A7579"/>
        </w:tc>
        <w:tc>
          <w:tcPr>
            <w:tcW w:w="961"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B9D4E87" w14:textId="77777777" w:rsidR="00B242C2" w:rsidRDefault="00B242C2" w:rsidP="004A7579"/>
        </w:tc>
        <w:tc>
          <w:tcPr>
            <w:tcW w:w="769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DA5B26" w14:textId="77777777" w:rsidR="00B242C2" w:rsidRDefault="00B242C2" w:rsidP="004A7579">
            <w:pPr>
              <w:pStyle w:val="Standard"/>
              <w:snapToGrid w:val="0"/>
              <w:spacing w:after="0" w:line="240" w:lineRule="auto"/>
              <w:rPr>
                <w:sz w:val="16"/>
                <w:szCs w:val="16"/>
                <w:lang w:val="es-ES"/>
              </w:rPr>
            </w:pPr>
            <w:r>
              <w:rPr>
                <w:sz w:val="16"/>
                <w:szCs w:val="16"/>
                <w:lang w:val="es-ES"/>
              </w:rPr>
              <w:t>Certificados de calidad al menos uno: CE, FDA, JIS</w:t>
            </w:r>
          </w:p>
        </w:tc>
      </w:tr>
    </w:tbl>
    <w:p w14:paraId="0A094072" w14:textId="1FFA0F69" w:rsidR="00376381" w:rsidRDefault="00376381" w:rsidP="00376381">
      <w:pPr>
        <w:pStyle w:val="Prrafodelista"/>
        <w:ind w:left="0"/>
        <w:jc w:val="center"/>
        <w:rPr>
          <w:rFonts w:ascii="Arial" w:hAnsi="Arial" w:cs="Arial"/>
          <w:sz w:val="18"/>
          <w:szCs w:val="18"/>
          <w:lang w:val="es-ES" w:eastAsia="es-ES" w:bidi="es-ES"/>
        </w:rPr>
      </w:pPr>
    </w:p>
    <w:p w14:paraId="572DF93F" w14:textId="19BFD861" w:rsidR="00376381" w:rsidRDefault="00376381" w:rsidP="00376381">
      <w:pPr>
        <w:pStyle w:val="Prrafodelista"/>
        <w:ind w:left="0"/>
        <w:jc w:val="center"/>
        <w:rPr>
          <w:rFonts w:ascii="Arial" w:hAnsi="Arial" w:cs="Arial"/>
          <w:sz w:val="18"/>
          <w:szCs w:val="18"/>
          <w:lang w:val="es-ES" w:eastAsia="es-ES" w:bidi="es-ES"/>
        </w:rPr>
      </w:pPr>
    </w:p>
    <w:p w14:paraId="6FDCC9B1" w14:textId="5034A654" w:rsidR="00376381" w:rsidRDefault="00376381" w:rsidP="00376381">
      <w:pPr>
        <w:pStyle w:val="Prrafodelista"/>
        <w:ind w:left="0"/>
        <w:jc w:val="center"/>
        <w:rPr>
          <w:rFonts w:ascii="Arial" w:hAnsi="Arial" w:cs="Arial"/>
          <w:sz w:val="18"/>
          <w:szCs w:val="18"/>
          <w:lang w:val="es-ES" w:eastAsia="es-ES" w:bidi="es-ES"/>
        </w:rPr>
      </w:pPr>
      <w:r w:rsidRPr="00BF4961">
        <w:rPr>
          <w:rFonts w:ascii="Arial" w:eastAsia="Arial" w:hAnsi="Arial" w:cs="Arial"/>
          <w:b/>
          <w:bCs/>
          <w:color w:val="000000"/>
        </w:rPr>
        <w:t xml:space="preserve">RENGLON </w:t>
      </w:r>
      <w:r w:rsidR="00341212">
        <w:rPr>
          <w:rFonts w:ascii="Arial" w:eastAsia="Arial" w:hAnsi="Arial" w:cs="Arial"/>
          <w:b/>
          <w:bCs/>
          <w:color w:val="000000"/>
        </w:rPr>
        <w:t>28</w:t>
      </w:r>
    </w:p>
    <w:p w14:paraId="20165D18" w14:textId="0C1147A5" w:rsidR="00376381" w:rsidRPr="00B242C2" w:rsidRDefault="00B242C2" w:rsidP="00376381">
      <w:pPr>
        <w:pStyle w:val="Prrafodelista"/>
        <w:ind w:left="0"/>
        <w:jc w:val="center"/>
        <w:rPr>
          <w:rFonts w:ascii="Arial" w:eastAsia="Arial" w:hAnsi="Arial" w:cs="Arial"/>
          <w:b/>
          <w:bCs/>
          <w:color w:val="000000"/>
        </w:rPr>
      </w:pPr>
      <w:r w:rsidRPr="00B242C2">
        <w:rPr>
          <w:rFonts w:ascii="Arial" w:eastAsia="Arial" w:hAnsi="Arial" w:cs="Arial"/>
          <w:b/>
          <w:bCs/>
          <w:color w:val="000000"/>
        </w:rPr>
        <w:t>LAMPARA QUIRURGICA DE EMERGENCIA</w:t>
      </w:r>
    </w:p>
    <w:p w14:paraId="7711DC32" w14:textId="77777777" w:rsidR="00376381" w:rsidRDefault="00376381" w:rsidP="00376381">
      <w:pPr>
        <w:pStyle w:val="Prrafodelista"/>
        <w:ind w:left="0"/>
        <w:jc w:val="center"/>
        <w:rPr>
          <w:rFonts w:ascii="Arial" w:hAnsi="Arial" w:cs="Arial"/>
          <w:sz w:val="18"/>
          <w:szCs w:val="18"/>
          <w:lang w:val="es-ES" w:eastAsia="es-ES" w:bidi="es-ES"/>
        </w:rPr>
      </w:pPr>
    </w:p>
    <w:tbl>
      <w:tblPr>
        <w:tblW w:w="10197" w:type="dxa"/>
        <w:tblInd w:w="-118" w:type="dxa"/>
        <w:tblLayout w:type="fixed"/>
        <w:tblCellMar>
          <w:left w:w="10" w:type="dxa"/>
          <w:right w:w="10" w:type="dxa"/>
        </w:tblCellMar>
        <w:tblLook w:val="0000" w:firstRow="0" w:lastRow="0" w:firstColumn="0" w:lastColumn="0" w:noHBand="0" w:noVBand="0"/>
      </w:tblPr>
      <w:tblGrid>
        <w:gridCol w:w="1199"/>
        <w:gridCol w:w="728"/>
        <w:gridCol w:w="233"/>
        <w:gridCol w:w="4920"/>
        <w:gridCol w:w="920"/>
        <w:gridCol w:w="921"/>
        <w:gridCol w:w="929"/>
        <w:gridCol w:w="347"/>
      </w:tblGrid>
      <w:tr w:rsidR="00B242C2" w:rsidRPr="00E76A0B" w14:paraId="0800C3D0" w14:textId="77777777" w:rsidTr="004A7579">
        <w:trPr>
          <w:trHeight w:val="1703"/>
        </w:trPr>
        <w:tc>
          <w:tcPr>
            <w:tcW w:w="11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1D0B112" w14:textId="77777777" w:rsidR="00B242C2" w:rsidRPr="00E76A0B" w:rsidRDefault="00B242C2" w:rsidP="004A7579">
            <w:pPr>
              <w:pStyle w:val="Standard"/>
              <w:snapToGrid w:val="0"/>
              <w:spacing w:after="0" w:line="240" w:lineRule="auto"/>
              <w:jc w:val="center"/>
              <w:rPr>
                <w:sz w:val="16"/>
                <w:szCs w:val="16"/>
                <w:lang w:val="es-ES"/>
              </w:rPr>
            </w:pPr>
            <w:r w:rsidRPr="00E76A0B">
              <w:rPr>
                <w:sz w:val="16"/>
                <w:szCs w:val="16"/>
                <w:lang w:val="es-ES"/>
              </w:rPr>
              <w:t>Descripción Técnica:</w:t>
            </w:r>
          </w:p>
        </w:tc>
        <w:tc>
          <w:tcPr>
            <w:tcW w:w="86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25F87A" w14:textId="77777777" w:rsidR="00B242C2" w:rsidRDefault="00B242C2" w:rsidP="004A7579">
            <w:pPr>
              <w:rPr>
                <w:rFonts w:ascii="Palatino Linotype" w:hAnsi="Palatino Linotype" w:cs="Palatino Linotype"/>
                <w:sz w:val="16"/>
                <w:szCs w:val="16"/>
                <w:lang w:val="es-ES"/>
              </w:rPr>
            </w:pPr>
            <w:r w:rsidRPr="00864D1B">
              <w:rPr>
                <w:rFonts w:ascii="Palatino Linotype" w:hAnsi="Palatino Linotype" w:cs="Palatino Linotype"/>
                <w:sz w:val="16"/>
                <w:szCs w:val="16"/>
                <w:lang w:val="es-ES"/>
              </w:rPr>
              <w:t>Equipo portátil utilizado para iluminar el campo quirúrgico en forma rutinaria y continua en caso de suspensión del suministro de la energía eléctrica de corriente alterna.</w:t>
            </w:r>
          </w:p>
          <w:p w14:paraId="31BA1A3E" w14:textId="77777777" w:rsidR="00B242C2" w:rsidRPr="00302352" w:rsidRDefault="00B242C2" w:rsidP="004A7579">
            <w:pPr>
              <w:rPr>
                <w:rFonts w:ascii="Palatino Linotype" w:hAnsi="Palatino Linotype" w:cs="Palatino Linotype"/>
                <w:sz w:val="16"/>
                <w:szCs w:val="16"/>
                <w:lang w:val="es-ES"/>
              </w:rPr>
            </w:pPr>
            <w:r w:rsidRPr="00302352">
              <w:rPr>
                <w:rFonts w:ascii="Palatino Linotype" w:hAnsi="Palatino Linotype" w:cs="Palatino Linotype"/>
                <w:sz w:val="16"/>
                <w:szCs w:val="16"/>
                <w:lang w:val="es-ES"/>
              </w:rPr>
              <w:t>1.- Lámpara quirúrgica portátil para emergencia de LED</w:t>
            </w:r>
          </w:p>
          <w:p w14:paraId="4B8D7FA9" w14:textId="77777777" w:rsidR="00B242C2" w:rsidRPr="00302352" w:rsidRDefault="00B242C2" w:rsidP="004A7579">
            <w:pPr>
              <w:rPr>
                <w:rFonts w:ascii="Palatino Linotype" w:hAnsi="Palatino Linotype" w:cs="Palatino Linotype"/>
                <w:sz w:val="16"/>
                <w:szCs w:val="16"/>
                <w:lang w:val="es-ES"/>
              </w:rPr>
            </w:pPr>
            <w:r w:rsidRPr="00302352">
              <w:rPr>
                <w:rFonts w:ascii="Palatino Linotype" w:hAnsi="Palatino Linotype" w:cs="Palatino Linotype"/>
                <w:sz w:val="16"/>
                <w:szCs w:val="16"/>
                <w:lang w:val="es-ES"/>
              </w:rPr>
              <w:t>2.- Montaje:</w:t>
            </w:r>
          </w:p>
          <w:p w14:paraId="0E6746A5" w14:textId="77777777" w:rsidR="00B242C2" w:rsidRPr="00302352" w:rsidRDefault="00B242C2" w:rsidP="004A7579">
            <w:pPr>
              <w:rPr>
                <w:rFonts w:ascii="Palatino Linotype" w:hAnsi="Palatino Linotype" w:cs="Palatino Linotype"/>
                <w:sz w:val="16"/>
                <w:szCs w:val="16"/>
                <w:lang w:val="es-ES"/>
              </w:rPr>
            </w:pPr>
            <w:r w:rsidRPr="00302352">
              <w:rPr>
                <w:rFonts w:ascii="Palatino Linotype" w:hAnsi="Palatino Linotype" w:cs="Palatino Linotype"/>
                <w:sz w:val="16"/>
                <w:szCs w:val="16"/>
                <w:lang w:val="es-ES"/>
              </w:rPr>
              <w:t xml:space="preserve">2.1.- Columna fija a pedestal </w:t>
            </w:r>
            <w:proofErr w:type="spellStart"/>
            <w:r w:rsidRPr="00302352">
              <w:rPr>
                <w:rFonts w:ascii="Palatino Linotype" w:hAnsi="Palatino Linotype" w:cs="Palatino Linotype"/>
                <w:sz w:val="16"/>
                <w:szCs w:val="16"/>
                <w:lang w:val="es-ES"/>
              </w:rPr>
              <w:t>rodable</w:t>
            </w:r>
            <w:proofErr w:type="spellEnd"/>
          </w:p>
          <w:p w14:paraId="2B0DF006" w14:textId="77777777" w:rsidR="00B242C2" w:rsidRPr="00302352" w:rsidRDefault="00B242C2" w:rsidP="004A7579">
            <w:pPr>
              <w:rPr>
                <w:rFonts w:ascii="Palatino Linotype" w:hAnsi="Palatino Linotype" w:cs="Palatino Linotype"/>
                <w:sz w:val="16"/>
                <w:szCs w:val="16"/>
                <w:lang w:val="es-ES"/>
              </w:rPr>
            </w:pPr>
            <w:r w:rsidRPr="00302352">
              <w:rPr>
                <w:rFonts w:ascii="Palatino Linotype" w:hAnsi="Palatino Linotype" w:cs="Palatino Linotype"/>
                <w:sz w:val="16"/>
                <w:szCs w:val="16"/>
                <w:lang w:val="es-ES"/>
              </w:rPr>
              <w:t>3.- Brazo porta lámpara:</w:t>
            </w:r>
          </w:p>
          <w:p w14:paraId="50BDE5FA" w14:textId="77777777" w:rsidR="00B242C2" w:rsidRPr="00302352" w:rsidRDefault="00B242C2" w:rsidP="004A7579">
            <w:pPr>
              <w:rPr>
                <w:rFonts w:ascii="Palatino Linotype" w:hAnsi="Palatino Linotype" w:cs="Palatino Linotype"/>
                <w:sz w:val="16"/>
                <w:szCs w:val="16"/>
                <w:lang w:val="es-ES"/>
              </w:rPr>
            </w:pPr>
            <w:r w:rsidRPr="00302352">
              <w:rPr>
                <w:rFonts w:ascii="Palatino Linotype" w:hAnsi="Palatino Linotype" w:cs="Palatino Linotype"/>
                <w:sz w:val="16"/>
                <w:szCs w:val="16"/>
                <w:lang w:val="es-ES"/>
              </w:rPr>
              <w:t>3.1.- Con giro rotatorio de 360º</w:t>
            </w:r>
          </w:p>
          <w:p w14:paraId="202C92D2" w14:textId="77777777" w:rsidR="00B242C2" w:rsidRPr="00302352" w:rsidRDefault="00B242C2" w:rsidP="004A7579">
            <w:pPr>
              <w:rPr>
                <w:rFonts w:ascii="Palatino Linotype" w:hAnsi="Palatino Linotype" w:cs="Palatino Linotype"/>
                <w:sz w:val="16"/>
                <w:szCs w:val="16"/>
                <w:lang w:val="es-ES"/>
              </w:rPr>
            </w:pPr>
            <w:r w:rsidRPr="00302352">
              <w:rPr>
                <w:rFonts w:ascii="Palatino Linotype" w:hAnsi="Palatino Linotype" w:cs="Palatino Linotype"/>
                <w:sz w:val="16"/>
                <w:szCs w:val="16"/>
                <w:lang w:val="es-ES"/>
              </w:rPr>
              <w:t>3.2.- Ajuste a +/- 35° como mínimo.</w:t>
            </w:r>
          </w:p>
          <w:p w14:paraId="69094473" w14:textId="77777777" w:rsidR="00B242C2" w:rsidRDefault="00B242C2" w:rsidP="004A7579">
            <w:pPr>
              <w:rPr>
                <w:rFonts w:ascii="Palatino Linotype" w:hAnsi="Palatino Linotype" w:cs="Palatino Linotype"/>
                <w:sz w:val="16"/>
                <w:szCs w:val="16"/>
                <w:lang w:val="es-ES"/>
              </w:rPr>
            </w:pPr>
            <w:r w:rsidRPr="00302352">
              <w:rPr>
                <w:rFonts w:ascii="Palatino Linotype" w:hAnsi="Palatino Linotype" w:cs="Palatino Linotype"/>
                <w:sz w:val="16"/>
                <w:szCs w:val="16"/>
                <w:lang w:val="es-ES"/>
              </w:rPr>
              <w:t>3.3.- Articulado.</w:t>
            </w:r>
          </w:p>
          <w:p w14:paraId="2393D887" w14:textId="77777777" w:rsidR="00B242C2" w:rsidRPr="00302352" w:rsidRDefault="00B242C2" w:rsidP="004A7579">
            <w:pPr>
              <w:rPr>
                <w:rFonts w:ascii="Palatino Linotype" w:hAnsi="Palatino Linotype" w:cs="Palatino Linotype"/>
                <w:sz w:val="16"/>
                <w:szCs w:val="16"/>
                <w:lang w:val="es-ES"/>
              </w:rPr>
            </w:pPr>
            <w:r w:rsidRPr="00302352">
              <w:rPr>
                <w:rFonts w:ascii="Palatino Linotype" w:hAnsi="Palatino Linotype" w:cs="Palatino Linotype"/>
                <w:sz w:val="16"/>
                <w:szCs w:val="16"/>
                <w:lang w:val="es-ES"/>
              </w:rPr>
              <w:t>4.- Lámpara:</w:t>
            </w:r>
          </w:p>
          <w:p w14:paraId="79E68A55" w14:textId="77777777" w:rsidR="00B242C2" w:rsidRPr="00302352" w:rsidRDefault="00B242C2" w:rsidP="004A7579">
            <w:pPr>
              <w:rPr>
                <w:rFonts w:ascii="Palatino Linotype" w:hAnsi="Palatino Linotype" w:cs="Palatino Linotype"/>
                <w:sz w:val="16"/>
                <w:szCs w:val="16"/>
                <w:lang w:val="es-ES"/>
              </w:rPr>
            </w:pPr>
            <w:r w:rsidRPr="00302352">
              <w:rPr>
                <w:rFonts w:ascii="Palatino Linotype" w:hAnsi="Palatino Linotype" w:cs="Palatino Linotype"/>
                <w:sz w:val="16"/>
                <w:szCs w:val="16"/>
                <w:lang w:val="es-ES"/>
              </w:rPr>
              <w:t>4.1.- Libre de sombras a la interposición de cuerpos.</w:t>
            </w:r>
          </w:p>
          <w:p w14:paraId="1C55D02C" w14:textId="77777777" w:rsidR="00B242C2" w:rsidRPr="00302352" w:rsidRDefault="00B242C2" w:rsidP="004A7579">
            <w:pPr>
              <w:rPr>
                <w:rFonts w:ascii="Palatino Linotype" w:hAnsi="Palatino Linotype" w:cs="Palatino Linotype"/>
                <w:sz w:val="16"/>
                <w:szCs w:val="16"/>
                <w:lang w:val="es-ES"/>
              </w:rPr>
            </w:pPr>
            <w:r w:rsidRPr="00302352">
              <w:rPr>
                <w:rFonts w:ascii="Palatino Linotype" w:hAnsi="Palatino Linotype" w:cs="Palatino Linotype"/>
                <w:sz w:val="16"/>
                <w:szCs w:val="16"/>
                <w:lang w:val="es-ES"/>
              </w:rPr>
              <w:t>4.2.- Fuente de luz:</w:t>
            </w:r>
          </w:p>
          <w:p w14:paraId="231FF40A" w14:textId="77777777" w:rsidR="00B242C2" w:rsidRPr="00302352" w:rsidRDefault="00B242C2" w:rsidP="004A7579">
            <w:pPr>
              <w:rPr>
                <w:rFonts w:ascii="Palatino Linotype" w:hAnsi="Palatino Linotype" w:cs="Palatino Linotype"/>
                <w:sz w:val="16"/>
                <w:szCs w:val="16"/>
                <w:lang w:val="es-ES"/>
              </w:rPr>
            </w:pPr>
            <w:r w:rsidRPr="00302352">
              <w:rPr>
                <w:rFonts w:ascii="Palatino Linotype" w:hAnsi="Palatino Linotype" w:cs="Palatino Linotype"/>
                <w:sz w:val="16"/>
                <w:szCs w:val="16"/>
                <w:lang w:val="es-ES"/>
              </w:rPr>
              <w:t>4.2.1.- LED blanco.</w:t>
            </w:r>
          </w:p>
          <w:p w14:paraId="1BE1E51F" w14:textId="77777777" w:rsidR="00B242C2" w:rsidRPr="00302352" w:rsidRDefault="00B242C2" w:rsidP="004A7579">
            <w:pPr>
              <w:rPr>
                <w:rFonts w:ascii="Palatino Linotype" w:hAnsi="Palatino Linotype" w:cs="Palatino Linotype"/>
                <w:sz w:val="16"/>
                <w:szCs w:val="16"/>
                <w:lang w:val="es-ES"/>
              </w:rPr>
            </w:pPr>
            <w:r w:rsidRPr="00302352">
              <w:rPr>
                <w:rFonts w:ascii="Palatino Linotype" w:hAnsi="Palatino Linotype" w:cs="Palatino Linotype"/>
                <w:sz w:val="16"/>
                <w:szCs w:val="16"/>
                <w:lang w:val="es-ES"/>
              </w:rPr>
              <w:t>4.2.2.- Ensamblado en base de aluminio.</w:t>
            </w:r>
          </w:p>
          <w:p w14:paraId="441FA6A9" w14:textId="77777777" w:rsidR="00B242C2" w:rsidRDefault="00B242C2" w:rsidP="004A7579">
            <w:pPr>
              <w:rPr>
                <w:rFonts w:ascii="Palatino Linotype" w:hAnsi="Palatino Linotype" w:cs="Palatino Linotype"/>
                <w:sz w:val="16"/>
                <w:szCs w:val="16"/>
                <w:lang w:val="es-ES"/>
              </w:rPr>
            </w:pPr>
            <w:r w:rsidRPr="00302352">
              <w:rPr>
                <w:rFonts w:ascii="Palatino Linotype" w:hAnsi="Palatino Linotype" w:cs="Palatino Linotype"/>
                <w:sz w:val="16"/>
                <w:szCs w:val="16"/>
                <w:lang w:val="es-ES"/>
              </w:rPr>
              <w:t>4.2.3.- Tiempo de vida útil de 25,000 horas como mínimo.</w:t>
            </w:r>
          </w:p>
          <w:p w14:paraId="0D49776A" w14:textId="77777777" w:rsidR="00B242C2" w:rsidRPr="00302352" w:rsidRDefault="00B242C2" w:rsidP="004A7579">
            <w:pPr>
              <w:rPr>
                <w:rFonts w:ascii="Palatino Linotype" w:hAnsi="Palatino Linotype" w:cs="Palatino Linotype"/>
                <w:sz w:val="16"/>
                <w:szCs w:val="16"/>
                <w:lang w:val="es-ES"/>
              </w:rPr>
            </w:pPr>
            <w:r w:rsidRPr="00302352">
              <w:rPr>
                <w:rFonts w:ascii="Palatino Linotype" w:hAnsi="Palatino Linotype" w:cs="Palatino Linotype"/>
                <w:sz w:val="16"/>
                <w:szCs w:val="16"/>
                <w:lang w:val="es-ES"/>
              </w:rPr>
              <w:t>4.3.- Temperatura de color en el rango de 4200 a 6000 grados Kelvin.</w:t>
            </w:r>
          </w:p>
          <w:p w14:paraId="5676E510" w14:textId="77777777" w:rsidR="00B242C2" w:rsidRDefault="00B242C2" w:rsidP="004A7579">
            <w:pPr>
              <w:rPr>
                <w:rFonts w:ascii="Palatino Linotype" w:hAnsi="Palatino Linotype" w:cs="Palatino Linotype"/>
                <w:sz w:val="16"/>
                <w:szCs w:val="16"/>
                <w:lang w:val="es-ES"/>
              </w:rPr>
            </w:pPr>
            <w:r w:rsidRPr="00302352">
              <w:rPr>
                <w:rFonts w:ascii="Palatino Linotype" w:hAnsi="Palatino Linotype" w:cs="Palatino Linotype"/>
                <w:sz w:val="16"/>
                <w:szCs w:val="16"/>
                <w:lang w:val="es-ES"/>
              </w:rPr>
              <w:t>4.4.- Índice de rendimiento de color de 90% como mínimo.</w:t>
            </w:r>
          </w:p>
          <w:p w14:paraId="2A3E8290" w14:textId="77777777" w:rsidR="00B242C2" w:rsidRPr="00302352" w:rsidRDefault="00B242C2" w:rsidP="004A7579">
            <w:pPr>
              <w:rPr>
                <w:rFonts w:ascii="Palatino Linotype" w:hAnsi="Palatino Linotype" w:cs="Palatino Linotype"/>
                <w:sz w:val="16"/>
                <w:szCs w:val="16"/>
                <w:lang w:val="es-ES"/>
              </w:rPr>
            </w:pPr>
            <w:r w:rsidRPr="00302352">
              <w:rPr>
                <w:rFonts w:ascii="Palatino Linotype" w:hAnsi="Palatino Linotype" w:cs="Palatino Linotype"/>
                <w:sz w:val="16"/>
                <w:szCs w:val="16"/>
                <w:lang w:val="es-ES"/>
              </w:rPr>
              <w:t>4.5.- Tamaño del campo de trabajo:</w:t>
            </w:r>
          </w:p>
          <w:p w14:paraId="3B23896E" w14:textId="77777777" w:rsidR="00B242C2" w:rsidRPr="00302352" w:rsidRDefault="00B242C2" w:rsidP="004A7579">
            <w:pPr>
              <w:rPr>
                <w:rFonts w:ascii="Palatino Linotype" w:hAnsi="Palatino Linotype" w:cs="Palatino Linotype"/>
                <w:sz w:val="16"/>
                <w:szCs w:val="16"/>
                <w:lang w:val="es-ES"/>
              </w:rPr>
            </w:pPr>
            <w:r w:rsidRPr="00302352">
              <w:rPr>
                <w:rFonts w:ascii="Palatino Linotype" w:hAnsi="Palatino Linotype" w:cs="Palatino Linotype"/>
                <w:sz w:val="16"/>
                <w:szCs w:val="16"/>
                <w:lang w:val="es-ES"/>
              </w:rPr>
              <w:t>4.5.1.- Diámetro de iluminación de 18 cm como mínimo.</w:t>
            </w:r>
          </w:p>
          <w:p w14:paraId="5D5C26DD" w14:textId="77777777" w:rsidR="00B242C2" w:rsidRPr="00302352" w:rsidRDefault="00B242C2" w:rsidP="004A7579">
            <w:pPr>
              <w:rPr>
                <w:rFonts w:ascii="Palatino Linotype" w:hAnsi="Palatino Linotype" w:cs="Palatino Linotype"/>
                <w:sz w:val="16"/>
                <w:szCs w:val="16"/>
                <w:lang w:val="es-ES"/>
              </w:rPr>
            </w:pPr>
            <w:r w:rsidRPr="00302352">
              <w:rPr>
                <w:rFonts w:ascii="Palatino Linotype" w:hAnsi="Palatino Linotype" w:cs="Palatino Linotype"/>
                <w:sz w:val="16"/>
                <w:szCs w:val="16"/>
                <w:lang w:val="es-ES"/>
              </w:rPr>
              <w:t>4.5.2.- Profundidad de iluminación de 75cm como mínimo a 1 metro</w:t>
            </w:r>
            <w:r>
              <w:rPr>
                <w:rFonts w:ascii="Palatino Linotype" w:hAnsi="Palatino Linotype" w:cs="Palatino Linotype"/>
                <w:sz w:val="16"/>
                <w:szCs w:val="16"/>
                <w:lang w:val="es-ES"/>
              </w:rPr>
              <w:t xml:space="preserve"> </w:t>
            </w:r>
            <w:r w:rsidRPr="00302352">
              <w:rPr>
                <w:rFonts w:ascii="Palatino Linotype" w:hAnsi="Palatino Linotype" w:cs="Palatino Linotype"/>
                <w:sz w:val="16"/>
                <w:szCs w:val="16"/>
                <w:lang w:val="es-ES"/>
              </w:rPr>
              <w:t>de distancia de la fuente sin reenfoque.</w:t>
            </w:r>
            <w:r w:rsidRPr="00302352">
              <w:rPr>
                <w:rFonts w:ascii="Palatino Linotype" w:hAnsi="Palatino Linotype" w:cs="Palatino Linotype"/>
                <w:sz w:val="16"/>
                <w:szCs w:val="16"/>
                <w:lang w:val="es-ES"/>
              </w:rPr>
              <w:cr/>
              <w:t xml:space="preserve">4.6.- Energía de radiación de 500 W/m2 o menor </w:t>
            </w:r>
          </w:p>
          <w:p w14:paraId="334BC753" w14:textId="77777777" w:rsidR="00B242C2" w:rsidRPr="00302352" w:rsidRDefault="00B242C2" w:rsidP="004A7579">
            <w:pPr>
              <w:rPr>
                <w:rFonts w:ascii="Palatino Linotype" w:hAnsi="Palatino Linotype" w:cs="Palatino Linotype"/>
                <w:sz w:val="16"/>
                <w:szCs w:val="16"/>
                <w:lang w:val="es-ES"/>
              </w:rPr>
            </w:pPr>
            <w:r w:rsidRPr="00302352">
              <w:rPr>
                <w:rFonts w:ascii="Palatino Linotype" w:hAnsi="Palatino Linotype" w:cs="Palatino Linotype"/>
                <w:sz w:val="16"/>
                <w:szCs w:val="16"/>
                <w:lang w:val="es-ES"/>
              </w:rPr>
              <w:t>4.7.- Intensidad luminosa homogénea de 100,000 a 160,000 luxes a 1 m de distancia de la fuente.</w:t>
            </w:r>
          </w:p>
          <w:p w14:paraId="7D2A8939" w14:textId="77777777" w:rsidR="00B242C2" w:rsidRPr="00302352" w:rsidRDefault="00B242C2" w:rsidP="004A7579">
            <w:pPr>
              <w:rPr>
                <w:rFonts w:ascii="Palatino Linotype" w:hAnsi="Palatino Linotype" w:cs="Palatino Linotype"/>
                <w:sz w:val="16"/>
                <w:szCs w:val="16"/>
                <w:lang w:val="es-ES"/>
              </w:rPr>
            </w:pPr>
            <w:r w:rsidRPr="00302352">
              <w:rPr>
                <w:rFonts w:ascii="Palatino Linotype" w:hAnsi="Palatino Linotype" w:cs="Palatino Linotype"/>
                <w:sz w:val="16"/>
                <w:szCs w:val="16"/>
                <w:lang w:val="es-ES"/>
              </w:rPr>
              <w:t>4.8.- Mango:</w:t>
            </w:r>
          </w:p>
          <w:p w14:paraId="63DF5A3F" w14:textId="77777777" w:rsidR="00B242C2" w:rsidRPr="00302352" w:rsidRDefault="00B242C2" w:rsidP="004A7579">
            <w:pPr>
              <w:rPr>
                <w:rFonts w:ascii="Palatino Linotype" w:hAnsi="Palatino Linotype" w:cs="Palatino Linotype"/>
                <w:sz w:val="16"/>
                <w:szCs w:val="16"/>
                <w:lang w:val="es-ES"/>
              </w:rPr>
            </w:pPr>
            <w:r w:rsidRPr="00302352">
              <w:rPr>
                <w:rFonts w:ascii="Palatino Linotype" w:hAnsi="Palatino Linotype" w:cs="Palatino Linotype"/>
                <w:sz w:val="16"/>
                <w:szCs w:val="16"/>
                <w:lang w:val="es-ES"/>
              </w:rPr>
              <w:t>4.8.1.- Desmontable</w:t>
            </w:r>
          </w:p>
          <w:p w14:paraId="0A961D8C" w14:textId="77777777" w:rsidR="00B242C2" w:rsidRPr="00302352" w:rsidRDefault="00B242C2" w:rsidP="004A7579">
            <w:pPr>
              <w:rPr>
                <w:rFonts w:ascii="Palatino Linotype" w:hAnsi="Palatino Linotype" w:cs="Palatino Linotype"/>
                <w:sz w:val="16"/>
                <w:szCs w:val="16"/>
                <w:lang w:val="es-ES"/>
              </w:rPr>
            </w:pPr>
            <w:r w:rsidRPr="00302352">
              <w:rPr>
                <w:rFonts w:ascii="Palatino Linotype" w:hAnsi="Palatino Linotype" w:cs="Palatino Linotype"/>
                <w:sz w:val="16"/>
                <w:szCs w:val="16"/>
                <w:lang w:val="es-ES"/>
              </w:rPr>
              <w:lastRenderedPageBreak/>
              <w:t>4.8.2.- Esterilizable.</w:t>
            </w:r>
          </w:p>
          <w:p w14:paraId="3BF84499" w14:textId="77777777" w:rsidR="00B242C2" w:rsidRPr="00302352" w:rsidRDefault="00B242C2" w:rsidP="004A7579">
            <w:pPr>
              <w:rPr>
                <w:rFonts w:ascii="Palatino Linotype" w:hAnsi="Palatino Linotype" w:cs="Palatino Linotype"/>
                <w:sz w:val="16"/>
                <w:szCs w:val="16"/>
                <w:lang w:val="es-ES"/>
              </w:rPr>
            </w:pPr>
            <w:r w:rsidRPr="00302352">
              <w:rPr>
                <w:rFonts w:ascii="Palatino Linotype" w:hAnsi="Palatino Linotype" w:cs="Palatino Linotype"/>
                <w:sz w:val="16"/>
                <w:szCs w:val="16"/>
                <w:lang w:val="es-ES"/>
              </w:rPr>
              <w:t>4.8.3.- Aluminio y/o plástico.</w:t>
            </w:r>
          </w:p>
          <w:p w14:paraId="3E6C7906" w14:textId="77777777" w:rsidR="00B242C2" w:rsidRPr="00302352" w:rsidRDefault="00B242C2" w:rsidP="004A7579">
            <w:pPr>
              <w:rPr>
                <w:rFonts w:ascii="Palatino Linotype" w:hAnsi="Palatino Linotype" w:cs="Palatino Linotype"/>
                <w:sz w:val="16"/>
                <w:szCs w:val="16"/>
                <w:lang w:val="es-ES"/>
              </w:rPr>
            </w:pPr>
            <w:r w:rsidRPr="00302352">
              <w:rPr>
                <w:rFonts w:ascii="Palatino Linotype" w:hAnsi="Palatino Linotype" w:cs="Palatino Linotype"/>
                <w:sz w:val="16"/>
                <w:szCs w:val="16"/>
                <w:lang w:val="es-ES"/>
              </w:rPr>
              <w:t xml:space="preserve">4.8.4.- Ensamble rápido no </w:t>
            </w:r>
            <w:proofErr w:type="spellStart"/>
            <w:r w:rsidRPr="00302352">
              <w:rPr>
                <w:rFonts w:ascii="Palatino Linotype" w:hAnsi="Palatino Linotype" w:cs="Palatino Linotype"/>
                <w:sz w:val="16"/>
                <w:szCs w:val="16"/>
                <w:lang w:val="es-ES"/>
              </w:rPr>
              <w:t>enroscable</w:t>
            </w:r>
            <w:proofErr w:type="spellEnd"/>
            <w:r w:rsidRPr="00302352">
              <w:rPr>
                <w:rFonts w:ascii="Palatino Linotype" w:hAnsi="Palatino Linotype" w:cs="Palatino Linotype"/>
                <w:sz w:val="16"/>
                <w:szCs w:val="16"/>
                <w:lang w:val="es-ES"/>
              </w:rPr>
              <w:t>.</w:t>
            </w:r>
          </w:p>
          <w:p w14:paraId="626BB40B" w14:textId="77777777" w:rsidR="00B242C2" w:rsidRPr="00302352" w:rsidRDefault="00B242C2" w:rsidP="004A7579">
            <w:pPr>
              <w:rPr>
                <w:rFonts w:ascii="Palatino Linotype" w:hAnsi="Palatino Linotype" w:cs="Palatino Linotype"/>
                <w:sz w:val="16"/>
                <w:szCs w:val="16"/>
                <w:lang w:val="es-ES"/>
              </w:rPr>
            </w:pPr>
            <w:r w:rsidRPr="00302352">
              <w:rPr>
                <w:rFonts w:ascii="Palatino Linotype" w:hAnsi="Palatino Linotype" w:cs="Palatino Linotype"/>
                <w:sz w:val="16"/>
                <w:szCs w:val="16"/>
                <w:lang w:val="es-ES"/>
              </w:rPr>
              <w:t>4.9.-Panel de control electrónico de encendido, apagado, aumento y disminución de la intensidad luminosa.</w:t>
            </w:r>
          </w:p>
          <w:p w14:paraId="58E6F42B" w14:textId="77777777" w:rsidR="00B242C2" w:rsidRDefault="00B242C2" w:rsidP="004A7579">
            <w:pPr>
              <w:rPr>
                <w:rFonts w:ascii="Palatino Linotype" w:hAnsi="Palatino Linotype" w:cs="Palatino Linotype"/>
                <w:sz w:val="16"/>
                <w:szCs w:val="16"/>
                <w:lang w:val="es-ES"/>
              </w:rPr>
            </w:pPr>
            <w:r w:rsidRPr="00302352">
              <w:rPr>
                <w:rFonts w:ascii="Palatino Linotype" w:hAnsi="Palatino Linotype" w:cs="Palatino Linotype"/>
                <w:sz w:val="16"/>
                <w:szCs w:val="16"/>
                <w:lang w:val="es-ES"/>
              </w:rPr>
              <w:t>4.10.- Cabezal cerrado con superficie externa lisa, sin bordes ni tornillos para fácil limpieza y desinfección</w:t>
            </w:r>
            <w:r>
              <w:rPr>
                <w:rFonts w:ascii="Palatino Linotype" w:hAnsi="Palatino Linotype" w:cs="Palatino Linotype"/>
                <w:sz w:val="16"/>
                <w:szCs w:val="16"/>
                <w:lang w:val="es-ES"/>
              </w:rPr>
              <w:t>.</w:t>
            </w:r>
          </w:p>
          <w:p w14:paraId="2F31FE39" w14:textId="77777777" w:rsidR="00B242C2" w:rsidRPr="00302352" w:rsidRDefault="00B242C2" w:rsidP="004A7579">
            <w:pPr>
              <w:rPr>
                <w:rFonts w:ascii="Palatino Linotype" w:hAnsi="Palatino Linotype" w:cs="Palatino Linotype"/>
                <w:sz w:val="16"/>
                <w:szCs w:val="16"/>
                <w:lang w:val="es-ES"/>
              </w:rPr>
            </w:pPr>
            <w:r w:rsidRPr="00302352">
              <w:rPr>
                <w:rFonts w:ascii="Palatino Linotype" w:hAnsi="Palatino Linotype" w:cs="Palatino Linotype"/>
                <w:sz w:val="16"/>
                <w:szCs w:val="16"/>
                <w:lang w:val="es-ES"/>
              </w:rPr>
              <w:t>5.- Batería recargable:</w:t>
            </w:r>
          </w:p>
          <w:p w14:paraId="2BF29A10" w14:textId="77777777" w:rsidR="00B242C2" w:rsidRPr="00302352" w:rsidRDefault="00B242C2" w:rsidP="004A7579">
            <w:pPr>
              <w:rPr>
                <w:rFonts w:ascii="Palatino Linotype" w:hAnsi="Palatino Linotype" w:cs="Palatino Linotype"/>
                <w:sz w:val="16"/>
                <w:szCs w:val="16"/>
                <w:lang w:val="es-ES"/>
              </w:rPr>
            </w:pPr>
            <w:r w:rsidRPr="00302352">
              <w:rPr>
                <w:rFonts w:ascii="Palatino Linotype" w:hAnsi="Palatino Linotype" w:cs="Palatino Linotype"/>
                <w:sz w:val="16"/>
                <w:szCs w:val="16"/>
                <w:lang w:val="es-ES"/>
              </w:rPr>
              <w:t>5.1.- Indicador de nivel de carga.</w:t>
            </w:r>
          </w:p>
          <w:p w14:paraId="150D2AFC" w14:textId="77777777" w:rsidR="00B242C2" w:rsidRPr="00302352" w:rsidRDefault="00B242C2" w:rsidP="004A7579">
            <w:pPr>
              <w:rPr>
                <w:rFonts w:ascii="Palatino Linotype" w:hAnsi="Palatino Linotype" w:cs="Palatino Linotype"/>
                <w:sz w:val="16"/>
                <w:szCs w:val="16"/>
                <w:lang w:val="es-ES"/>
              </w:rPr>
            </w:pPr>
            <w:r w:rsidRPr="00302352">
              <w:rPr>
                <w:rFonts w:ascii="Palatino Linotype" w:hAnsi="Palatino Linotype" w:cs="Palatino Linotype"/>
                <w:sz w:val="16"/>
                <w:szCs w:val="16"/>
                <w:lang w:val="es-ES"/>
              </w:rPr>
              <w:t>5.2.- Tiempo de la batería en uso mínimo 4 horas.</w:t>
            </w:r>
          </w:p>
          <w:p w14:paraId="3536D0DA" w14:textId="77777777" w:rsidR="00B242C2" w:rsidRDefault="00B242C2" w:rsidP="004A7579">
            <w:pPr>
              <w:rPr>
                <w:rFonts w:ascii="Palatino Linotype" w:hAnsi="Palatino Linotype" w:cs="Palatino Linotype"/>
                <w:sz w:val="16"/>
                <w:szCs w:val="16"/>
                <w:lang w:val="es-ES"/>
              </w:rPr>
            </w:pPr>
            <w:r w:rsidRPr="00302352">
              <w:rPr>
                <w:rFonts w:ascii="Palatino Linotype" w:hAnsi="Palatino Linotype" w:cs="Palatino Linotype"/>
                <w:sz w:val="16"/>
                <w:szCs w:val="16"/>
                <w:lang w:val="es-ES"/>
              </w:rPr>
              <w:t>5.3.- Funcionamiento continúo</w:t>
            </w:r>
          </w:p>
          <w:p w14:paraId="12F703BB" w14:textId="77777777" w:rsidR="00B242C2" w:rsidRPr="00302352" w:rsidRDefault="00B242C2" w:rsidP="004A7579">
            <w:pPr>
              <w:rPr>
                <w:rFonts w:ascii="Palatino Linotype" w:hAnsi="Palatino Linotype" w:cs="Palatino Linotype"/>
                <w:sz w:val="16"/>
                <w:szCs w:val="16"/>
                <w:lang w:val="es-ES"/>
              </w:rPr>
            </w:pPr>
            <w:r w:rsidRPr="00302352">
              <w:rPr>
                <w:rFonts w:ascii="Palatino Linotype" w:hAnsi="Palatino Linotype" w:cs="Palatino Linotype"/>
                <w:sz w:val="16"/>
                <w:szCs w:val="16"/>
                <w:lang w:val="es-ES"/>
              </w:rPr>
              <w:t>5.4.- Sin variaciones en la calidad de la iluminación.</w:t>
            </w:r>
          </w:p>
          <w:p w14:paraId="2956C9D1" w14:textId="77777777" w:rsidR="00B242C2" w:rsidRPr="00302352" w:rsidRDefault="00B242C2" w:rsidP="004A7579">
            <w:pPr>
              <w:rPr>
                <w:rFonts w:ascii="Palatino Linotype" w:hAnsi="Palatino Linotype" w:cs="Palatino Linotype"/>
                <w:sz w:val="16"/>
                <w:szCs w:val="16"/>
                <w:lang w:val="es-ES"/>
              </w:rPr>
            </w:pPr>
            <w:r w:rsidRPr="00302352">
              <w:rPr>
                <w:rFonts w:ascii="Palatino Linotype" w:hAnsi="Palatino Linotype" w:cs="Palatino Linotype"/>
                <w:sz w:val="16"/>
                <w:szCs w:val="16"/>
                <w:lang w:val="es-ES"/>
              </w:rPr>
              <w:t>6.- Cable alimentación:</w:t>
            </w:r>
          </w:p>
          <w:p w14:paraId="01892934" w14:textId="77777777" w:rsidR="00B242C2" w:rsidRPr="00302352" w:rsidRDefault="00B242C2" w:rsidP="004A7579">
            <w:pPr>
              <w:rPr>
                <w:rFonts w:ascii="Palatino Linotype" w:hAnsi="Palatino Linotype" w:cs="Palatino Linotype"/>
                <w:sz w:val="16"/>
                <w:szCs w:val="16"/>
                <w:lang w:val="es-ES"/>
              </w:rPr>
            </w:pPr>
            <w:r w:rsidRPr="00302352">
              <w:rPr>
                <w:rFonts w:ascii="Palatino Linotype" w:hAnsi="Palatino Linotype" w:cs="Palatino Linotype"/>
                <w:sz w:val="16"/>
                <w:szCs w:val="16"/>
                <w:lang w:val="es-ES"/>
              </w:rPr>
              <w:t>6.1.- Longitud de 3.5 metros como mínimo.</w:t>
            </w:r>
          </w:p>
        </w:tc>
        <w:tc>
          <w:tcPr>
            <w:tcW w:w="347" w:type="dxa"/>
          </w:tcPr>
          <w:p w14:paraId="05FE4DF1" w14:textId="77777777" w:rsidR="00B242C2" w:rsidRPr="00E76A0B" w:rsidRDefault="00B242C2" w:rsidP="004A7579">
            <w:pPr>
              <w:rPr>
                <w:rFonts w:ascii="Palatino Linotype" w:hAnsi="Palatino Linotype" w:cs="Palatino Linotype"/>
                <w:sz w:val="16"/>
                <w:szCs w:val="16"/>
                <w:lang w:val="es-ES"/>
              </w:rPr>
            </w:pPr>
          </w:p>
        </w:tc>
      </w:tr>
      <w:tr w:rsidR="00B242C2" w14:paraId="196EAC7D" w14:textId="77777777" w:rsidTr="004A7579">
        <w:trPr>
          <w:gridAfter w:val="1"/>
          <w:wAfter w:w="347" w:type="dxa"/>
          <w:trHeight w:val="50"/>
        </w:trPr>
        <w:tc>
          <w:tcPr>
            <w:tcW w:w="119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064B673" w14:textId="77777777" w:rsidR="00B242C2" w:rsidRDefault="00B242C2" w:rsidP="004A7579">
            <w:pPr>
              <w:pStyle w:val="Standard"/>
              <w:snapToGrid w:val="0"/>
              <w:spacing w:after="0" w:line="240" w:lineRule="auto"/>
              <w:jc w:val="center"/>
              <w:rPr>
                <w:b/>
                <w:sz w:val="16"/>
                <w:szCs w:val="16"/>
                <w:lang w:val="es-ES"/>
              </w:rPr>
            </w:pPr>
            <w:r>
              <w:rPr>
                <w:b/>
                <w:sz w:val="16"/>
                <w:szCs w:val="16"/>
                <w:lang w:val="es-ES"/>
              </w:rPr>
              <w:t>Accesorios</w:t>
            </w:r>
          </w:p>
        </w:tc>
        <w:tc>
          <w:tcPr>
            <w:tcW w:w="7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B8109B" w14:textId="77777777" w:rsidR="00B242C2" w:rsidRDefault="00B242C2" w:rsidP="004A7579">
            <w:pPr>
              <w:pStyle w:val="Standard"/>
              <w:snapToGrid w:val="0"/>
              <w:spacing w:after="0" w:line="240" w:lineRule="auto"/>
              <w:jc w:val="center"/>
              <w:rPr>
                <w:sz w:val="16"/>
                <w:szCs w:val="16"/>
                <w:lang w:val="es-ES"/>
              </w:rPr>
            </w:pPr>
            <w:proofErr w:type="spellStart"/>
            <w:r>
              <w:rPr>
                <w:sz w:val="16"/>
                <w:szCs w:val="16"/>
                <w:lang w:val="es-ES"/>
              </w:rPr>
              <w:t>Cant</w:t>
            </w:r>
            <w:proofErr w:type="spellEnd"/>
          </w:p>
        </w:tc>
        <w:tc>
          <w:tcPr>
            <w:tcW w:w="792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61EA83" w14:textId="77777777" w:rsidR="00B242C2" w:rsidRDefault="00B242C2" w:rsidP="004A7579">
            <w:pPr>
              <w:pStyle w:val="Standard"/>
              <w:snapToGrid w:val="0"/>
              <w:spacing w:after="0" w:line="240" w:lineRule="auto"/>
              <w:jc w:val="center"/>
              <w:rPr>
                <w:sz w:val="16"/>
                <w:szCs w:val="16"/>
                <w:lang w:val="es-ES"/>
              </w:rPr>
            </w:pPr>
            <w:r>
              <w:rPr>
                <w:sz w:val="16"/>
                <w:szCs w:val="16"/>
                <w:lang w:val="es-ES"/>
              </w:rPr>
              <w:t>Descripción</w:t>
            </w:r>
          </w:p>
        </w:tc>
      </w:tr>
      <w:tr w:rsidR="00B242C2" w14:paraId="529C9B6F" w14:textId="77777777" w:rsidTr="004A7579">
        <w:trPr>
          <w:gridAfter w:val="1"/>
          <w:wAfter w:w="347" w:type="dxa"/>
          <w:trHeight w:val="50"/>
        </w:trPr>
        <w:tc>
          <w:tcPr>
            <w:tcW w:w="119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DBE57E" w14:textId="77777777" w:rsidR="00B242C2" w:rsidRDefault="00B242C2" w:rsidP="004A7579"/>
        </w:tc>
        <w:tc>
          <w:tcPr>
            <w:tcW w:w="7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FFE173" w14:textId="77777777" w:rsidR="00B242C2" w:rsidRDefault="00B242C2" w:rsidP="004A7579">
            <w:pPr>
              <w:pStyle w:val="Standard"/>
              <w:snapToGrid w:val="0"/>
              <w:spacing w:after="0" w:line="240" w:lineRule="auto"/>
              <w:jc w:val="center"/>
              <w:rPr>
                <w:sz w:val="16"/>
                <w:szCs w:val="16"/>
                <w:lang w:val="es-ES"/>
              </w:rPr>
            </w:pPr>
          </w:p>
        </w:tc>
        <w:tc>
          <w:tcPr>
            <w:tcW w:w="792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8C7FA" w14:textId="77777777" w:rsidR="00B242C2" w:rsidRPr="00082B1C" w:rsidRDefault="00B242C2" w:rsidP="004A7579">
            <w:pPr>
              <w:pStyle w:val="Standard"/>
              <w:snapToGrid w:val="0"/>
              <w:spacing w:after="0"/>
              <w:rPr>
                <w:rFonts w:cs="Arial"/>
                <w:sz w:val="16"/>
                <w:szCs w:val="20"/>
                <w:lang w:val="es-ES"/>
              </w:rPr>
            </w:pPr>
          </w:p>
        </w:tc>
      </w:tr>
      <w:tr w:rsidR="00B242C2" w14:paraId="375643B0" w14:textId="77777777" w:rsidTr="004A7579">
        <w:trPr>
          <w:gridAfter w:val="1"/>
          <w:wAfter w:w="347" w:type="dxa"/>
          <w:trHeight w:val="50"/>
        </w:trPr>
        <w:tc>
          <w:tcPr>
            <w:tcW w:w="119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D03D474" w14:textId="77777777" w:rsidR="00B242C2" w:rsidRDefault="00B242C2" w:rsidP="004A7579">
            <w:pPr>
              <w:pStyle w:val="Standard"/>
              <w:snapToGrid w:val="0"/>
              <w:spacing w:after="0" w:line="240" w:lineRule="auto"/>
              <w:jc w:val="center"/>
              <w:rPr>
                <w:b/>
                <w:sz w:val="12"/>
                <w:szCs w:val="12"/>
                <w:lang w:val="es-ES"/>
              </w:rPr>
            </w:pPr>
            <w:proofErr w:type="gramStart"/>
            <w:r>
              <w:rPr>
                <w:b/>
                <w:sz w:val="12"/>
                <w:szCs w:val="12"/>
                <w:lang w:val="es-ES"/>
              </w:rPr>
              <w:t>Instalación  de</w:t>
            </w:r>
            <w:proofErr w:type="gramEnd"/>
            <w:r>
              <w:rPr>
                <w:b/>
                <w:sz w:val="12"/>
                <w:szCs w:val="12"/>
                <w:lang w:val="es-ES"/>
              </w:rPr>
              <w:t xml:space="preserve"> la unidad solicitada:</w:t>
            </w:r>
          </w:p>
        </w:tc>
        <w:tc>
          <w:tcPr>
            <w:tcW w:w="7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6FA4BE4" w14:textId="77777777" w:rsidR="00B242C2" w:rsidRDefault="00B242C2" w:rsidP="004A7579">
            <w:pPr>
              <w:pStyle w:val="Standard"/>
              <w:snapToGrid w:val="0"/>
              <w:spacing w:after="0" w:line="240" w:lineRule="auto"/>
              <w:jc w:val="center"/>
              <w:rPr>
                <w:sz w:val="16"/>
                <w:szCs w:val="16"/>
                <w:lang w:val="es-ES"/>
              </w:rPr>
            </w:pPr>
            <w:proofErr w:type="spellStart"/>
            <w:r>
              <w:rPr>
                <w:sz w:val="16"/>
                <w:szCs w:val="16"/>
                <w:lang w:val="es-ES"/>
              </w:rPr>
              <w:t>Cant</w:t>
            </w:r>
            <w:proofErr w:type="spellEnd"/>
          </w:p>
        </w:tc>
        <w:tc>
          <w:tcPr>
            <w:tcW w:w="515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B3E5D4A" w14:textId="77777777" w:rsidR="00B242C2" w:rsidRDefault="00B242C2" w:rsidP="004A7579">
            <w:pPr>
              <w:pStyle w:val="Standard"/>
              <w:snapToGrid w:val="0"/>
              <w:spacing w:after="0" w:line="240" w:lineRule="auto"/>
              <w:jc w:val="center"/>
              <w:rPr>
                <w:sz w:val="16"/>
                <w:szCs w:val="16"/>
                <w:lang w:val="es-ES"/>
              </w:rPr>
            </w:pPr>
            <w:r>
              <w:rPr>
                <w:sz w:val="16"/>
                <w:szCs w:val="16"/>
                <w:lang w:val="es-ES"/>
              </w:rPr>
              <w:t>Descripción</w:t>
            </w:r>
          </w:p>
        </w:tc>
        <w:tc>
          <w:tcPr>
            <w:tcW w:w="27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8DDCA4" w14:textId="77777777" w:rsidR="00B242C2" w:rsidRDefault="00B242C2" w:rsidP="004A7579">
            <w:pPr>
              <w:pStyle w:val="Standard"/>
              <w:snapToGrid w:val="0"/>
              <w:spacing w:after="0" w:line="240" w:lineRule="auto"/>
              <w:jc w:val="center"/>
              <w:rPr>
                <w:sz w:val="16"/>
                <w:szCs w:val="16"/>
                <w:lang w:val="es-ES"/>
              </w:rPr>
            </w:pPr>
            <w:r>
              <w:rPr>
                <w:sz w:val="16"/>
                <w:szCs w:val="16"/>
                <w:lang w:val="es-ES"/>
              </w:rPr>
              <w:t>Nivel de atención</w:t>
            </w:r>
          </w:p>
        </w:tc>
      </w:tr>
      <w:tr w:rsidR="00B242C2" w14:paraId="5A5BA48F" w14:textId="77777777" w:rsidTr="004A7579">
        <w:trPr>
          <w:gridAfter w:val="1"/>
          <w:wAfter w:w="347" w:type="dxa"/>
          <w:trHeight w:val="244"/>
        </w:trPr>
        <w:tc>
          <w:tcPr>
            <w:tcW w:w="119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6F950D" w14:textId="77777777" w:rsidR="00B242C2" w:rsidRDefault="00B242C2" w:rsidP="004A7579"/>
        </w:tc>
        <w:tc>
          <w:tcPr>
            <w:tcW w:w="7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B5CC97" w14:textId="77777777" w:rsidR="00B242C2" w:rsidRDefault="00B242C2" w:rsidP="004A7579">
            <w:pPr>
              <w:pStyle w:val="Standard"/>
              <w:snapToGrid w:val="0"/>
              <w:spacing w:after="0" w:line="240" w:lineRule="auto"/>
              <w:jc w:val="center"/>
              <w:rPr>
                <w:sz w:val="16"/>
                <w:szCs w:val="16"/>
                <w:lang w:val="es-ES"/>
              </w:rPr>
            </w:pPr>
          </w:p>
        </w:tc>
        <w:tc>
          <w:tcPr>
            <w:tcW w:w="515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76B7E3" w14:textId="77777777" w:rsidR="00B242C2" w:rsidRDefault="00B242C2" w:rsidP="004A7579">
            <w:pPr>
              <w:pStyle w:val="Standard"/>
              <w:snapToGrid w:val="0"/>
              <w:spacing w:after="0" w:line="240" w:lineRule="auto"/>
              <w:jc w:val="both"/>
              <w:rPr>
                <w:sz w:val="16"/>
                <w:szCs w:val="16"/>
                <w:lang w:val="es-ES"/>
              </w:rPr>
            </w:pPr>
            <w:r w:rsidRPr="00F467E5">
              <w:rPr>
                <w:sz w:val="16"/>
                <w:szCs w:val="16"/>
                <w:lang w:val="es-ES"/>
              </w:rPr>
              <w:t>Eléctrica: 120 V +/- 10</w:t>
            </w:r>
            <w:proofErr w:type="gramStart"/>
            <w:r w:rsidRPr="00F467E5">
              <w:rPr>
                <w:sz w:val="16"/>
                <w:szCs w:val="16"/>
                <w:lang w:val="es-ES"/>
              </w:rPr>
              <w:t>% ,</w:t>
            </w:r>
            <w:proofErr w:type="gramEnd"/>
            <w:r w:rsidRPr="00F467E5">
              <w:rPr>
                <w:sz w:val="16"/>
                <w:szCs w:val="16"/>
                <w:lang w:val="es-ES"/>
              </w:rPr>
              <w:t xml:space="preserve"> 60 Hz.</w:t>
            </w:r>
          </w:p>
        </w:tc>
        <w:tc>
          <w:tcPr>
            <w:tcW w:w="9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479630B" w14:textId="77777777" w:rsidR="00B242C2" w:rsidRDefault="00B242C2" w:rsidP="004A7579">
            <w:pPr>
              <w:pStyle w:val="Standard"/>
              <w:snapToGrid w:val="0"/>
              <w:spacing w:after="0" w:line="240" w:lineRule="auto"/>
              <w:jc w:val="center"/>
              <w:rPr>
                <w:b/>
                <w:strike/>
                <w:sz w:val="16"/>
                <w:szCs w:val="16"/>
                <w:lang w:val="es-ES"/>
              </w:rPr>
            </w:pPr>
            <w:r>
              <w:rPr>
                <w:b/>
                <w:strike/>
                <w:sz w:val="16"/>
                <w:szCs w:val="16"/>
                <w:lang w:val="es-ES"/>
              </w:rPr>
              <w:t>Primer</w:t>
            </w:r>
          </w:p>
        </w:tc>
        <w:tc>
          <w:tcPr>
            <w:tcW w:w="9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D98631" w14:textId="77777777" w:rsidR="00B242C2" w:rsidRDefault="00B242C2" w:rsidP="004A7579">
            <w:pPr>
              <w:pStyle w:val="Standard"/>
              <w:snapToGrid w:val="0"/>
              <w:spacing w:after="0" w:line="240" w:lineRule="auto"/>
              <w:jc w:val="center"/>
              <w:rPr>
                <w:b/>
                <w:bCs/>
                <w:strike/>
                <w:sz w:val="16"/>
                <w:szCs w:val="16"/>
                <w:lang w:val="es-ES"/>
              </w:rPr>
            </w:pPr>
            <w:r>
              <w:rPr>
                <w:b/>
                <w:bCs/>
                <w:strike/>
                <w:sz w:val="16"/>
                <w:szCs w:val="16"/>
                <w:lang w:val="es-ES"/>
              </w:rPr>
              <w:t>Segundo</w:t>
            </w: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FE06E8" w14:textId="77777777" w:rsidR="00B242C2" w:rsidRDefault="00B242C2" w:rsidP="004A7579">
            <w:pPr>
              <w:pStyle w:val="Standard"/>
              <w:snapToGrid w:val="0"/>
              <w:spacing w:after="0" w:line="240" w:lineRule="auto"/>
              <w:jc w:val="center"/>
              <w:rPr>
                <w:b/>
                <w:bCs/>
                <w:strike/>
                <w:sz w:val="16"/>
                <w:szCs w:val="16"/>
                <w:lang w:val="es-ES"/>
              </w:rPr>
            </w:pPr>
            <w:r>
              <w:rPr>
                <w:b/>
                <w:bCs/>
                <w:strike/>
                <w:sz w:val="16"/>
                <w:szCs w:val="16"/>
                <w:lang w:val="es-ES"/>
              </w:rPr>
              <w:t>Tercer</w:t>
            </w:r>
          </w:p>
        </w:tc>
      </w:tr>
      <w:tr w:rsidR="00B242C2" w14:paraId="35980525" w14:textId="77777777" w:rsidTr="004A7579">
        <w:trPr>
          <w:gridAfter w:val="1"/>
          <w:wAfter w:w="347" w:type="dxa"/>
          <w:trHeight w:val="331"/>
        </w:trPr>
        <w:tc>
          <w:tcPr>
            <w:tcW w:w="1199"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08C4D739" w14:textId="77777777" w:rsidR="00B242C2" w:rsidRDefault="00B242C2" w:rsidP="004A7579">
            <w:pPr>
              <w:pStyle w:val="Standard"/>
              <w:snapToGrid w:val="0"/>
              <w:spacing w:after="0" w:line="240" w:lineRule="auto"/>
              <w:jc w:val="center"/>
              <w:rPr>
                <w:b/>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w:t>
            </w:r>
          </w:p>
        </w:tc>
        <w:tc>
          <w:tcPr>
            <w:tcW w:w="86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814DF3" w14:textId="77777777" w:rsidR="00B242C2" w:rsidRDefault="00B242C2" w:rsidP="004A7579">
            <w:pPr>
              <w:pStyle w:val="Standard"/>
              <w:snapToGrid w:val="0"/>
              <w:spacing w:after="0" w:line="240" w:lineRule="auto"/>
              <w:rPr>
                <w:sz w:val="16"/>
                <w:szCs w:val="16"/>
                <w:lang w:val="es-ES"/>
              </w:rPr>
            </w:pPr>
            <w:r>
              <w:rPr>
                <w:sz w:val="16"/>
                <w:szCs w:val="16"/>
                <w:lang w:val="es-ES"/>
              </w:rPr>
              <w:t xml:space="preserve">Manual de usuario y guía rápida </w:t>
            </w:r>
          </w:p>
        </w:tc>
      </w:tr>
      <w:tr w:rsidR="00B242C2" w14:paraId="7D644E03" w14:textId="77777777" w:rsidTr="004A7579">
        <w:trPr>
          <w:gridAfter w:val="1"/>
          <w:wAfter w:w="347" w:type="dxa"/>
          <w:trHeight w:val="331"/>
        </w:trPr>
        <w:tc>
          <w:tcPr>
            <w:tcW w:w="1199" w:type="dxa"/>
            <w:vMerge/>
            <w:tcBorders>
              <w:left w:val="single" w:sz="4" w:space="0" w:color="000000"/>
            </w:tcBorders>
            <w:shd w:val="clear" w:color="auto" w:fill="auto"/>
            <w:tcMar>
              <w:top w:w="0" w:type="dxa"/>
              <w:left w:w="108" w:type="dxa"/>
              <w:bottom w:w="0" w:type="dxa"/>
              <w:right w:w="108" w:type="dxa"/>
            </w:tcMar>
            <w:vAlign w:val="center"/>
          </w:tcPr>
          <w:p w14:paraId="240A3A2E" w14:textId="77777777" w:rsidR="00B242C2" w:rsidRDefault="00B242C2" w:rsidP="004A7579">
            <w:pPr>
              <w:pStyle w:val="Standard"/>
              <w:snapToGrid w:val="0"/>
              <w:spacing w:after="0" w:line="240" w:lineRule="auto"/>
              <w:jc w:val="center"/>
            </w:pPr>
          </w:p>
        </w:tc>
        <w:tc>
          <w:tcPr>
            <w:tcW w:w="86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66CA1B" w14:textId="77777777" w:rsidR="00B242C2" w:rsidRDefault="00B242C2" w:rsidP="004A7579">
            <w:pPr>
              <w:pStyle w:val="Standard"/>
              <w:snapToGrid w:val="0"/>
              <w:spacing w:after="0" w:line="240" w:lineRule="auto"/>
              <w:rPr>
                <w:sz w:val="16"/>
                <w:szCs w:val="16"/>
                <w:lang w:val="es-ES"/>
              </w:rPr>
            </w:pPr>
            <w:r>
              <w:rPr>
                <w:sz w:val="16"/>
                <w:szCs w:val="16"/>
                <w:lang w:val="es-ES"/>
              </w:rPr>
              <w:t>Copia simple del registro sanitario vigente o justificación sustentada del licitante en caso de que no aplique</w:t>
            </w:r>
          </w:p>
        </w:tc>
      </w:tr>
      <w:tr w:rsidR="00B242C2" w14:paraId="0F47D2F4" w14:textId="77777777" w:rsidTr="004A7579">
        <w:trPr>
          <w:gridAfter w:val="1"/>
          <w:wAfter w:w="347" w:type="dxa"/>
          <w:trHeight w:val="57"/>
        </w:trPr>
        <w:tc>
          <w:tcPr>
            <w:tcW w:w="1199" w:type="dxa"/>
            <w:vMerge/>
            <w:tcBorders>
              <w:left w:val="single" w:sz="4" w:space="0" w:color="000000"/>
            </w:tcBorders>
            <w:shd w:val="clear" w:color="auto" w:fill="auto"/>
            <w:tcMar>
              <w:top w:w="0" w:type="dxa"/>
              <w:left w:w="108" w:type="dxa"/>
              <w:bottom w:w="0" w:type="dxa"/>
              <w:right w:w="108" w:type="dxa"/>
            </w:tcMar>
            <w:vAlign w:val="center"/>
          </w:tcPr>
          <w:p w14:paraId="0C11D1FD" w14:textId="77777777" w:rsidR="00B242C2" w:rsidRDefault="00B242C2" w:rsidP="004A7579"/>
        </w:tc>
        <w:tc>
          <w:tcPr>
            <w:tcW w:w="86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B184FE" w14:textId="77777777" w:rsidR="00B242C2" w:rsidRDefault="00B242C2" w:rsidP="004A7579">
            <w:pPr>
              <w:pStyle w:val="Standard"/>
              <w:snapToGrid w:val="0"/>
              <w:spacing w:after="0" w:line="240" w:lineRule="auto"/>
              <w:rPr>
                <w:sz w:val="16"/>
                <w:szCs w:val="16"/>
                <w:lang w:val="es-ES"/>
              </w:rPr>
            </w:pPr>
            <w:r>
              <w:rPr>
                <w:sz w:val="16"/>
                <w:szCs w:val="16"/>
                <w:lang w:val="es-ES"/>
              </w:rPr>
              <w:t>Original de catálogos, folletos, manuales, guías u otro necesario para indicar las referencias técnicas solicitadas</w:t>
            </w:r>
          </w:p>
        </w:tc>
      </w:tr>
      <w:tr w:rsidR="00B242C2" w14:paraId="4A978BF4" w14:textId="77777777" w:rsidTr="004A7579">
        <w:trPr>
          <w:gridAfter w:val="1"/>
          <w:wAfter w:w="347" w:type="dxa"/>
          <w:trHeight w:val="57"/>
        </w:trPr>
        <w:tc>
          <w:tcPr>
            <w:tcW w:w="1199" w:type="dxa"/>
            <w:vMerge/>
            <w:tcBorders>
              <w:left w:val="single" w:sz="4" w:space="0" w:color="000000"/>
            </w:tcBorders>
            <w:shd w:val="clear" w:color="auto" w:fill="auto"/>
            <w:tcMar>
              <w:top w:w="0" w:type="dxa"/>
              <w:left w:w="108" w:type="dxa"/>
              <w:bottom w:w="0" w:type="dxa"/>
              <w:right w:w="108" w:type="dxa"/>
            </w:tcMar>
            <w:vAlign w:val="center"/>
          </w:tcPr>
          <w:p w14:paraId="5174837A" w14:textId="77777777" w:rsidR="00B242C2" w:rsidRDefault="00B242C2" w:rsidP="004A7579"/>
        </w:tc>
        <w:tc>
          <w:tcPr>
            <w:tcW w:w="86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E4B8EE" w14:textId="77777777" w:rsidR="00B242C2" w:rsidRDefault="00B242C2" w:rsidP="004A7579">
            <w:pPr>
              <w:pStyle w:val="Standard"/>
              <w:snapToGrid w:val="0"/>
              <w:spacing w:after="0" w:line="240" w:lineRule="auto"/>
              <w:jc w:val="both"/>
              <w:rPr>
                <w:sz w:val="16"/>
                <w:szCs w:val="16"/>
                <w:lang w:val="es-ES"/>
              </w:rPr>
            </w:pPr>
            <w:r>
              <w:rPr>
                <w:sz w:val="16"/>
                <w:szCs w:val="16"/>
                <w:lang w:val="es-ES"/>
              </w:rPr>
              <w:t>Carta compromiso original del distribuidor y/o fabricante que garantice la entrega de equipo nuevo.</w:t>
            </w:r>
          </w:p>
        </w:tc>
      </w:tr>
      <w:tr w:rsidR="00B242C2" w14:paraId="5A92DBF4" w14:textId="77777777" w:rsidTr="004A7579">
        <w:trPr>
          <w:gridAfter w:val="1"/>
          <w:wAfter w:w="347" w:type="dxa"/>
          <w:trHeight w:val="57"/>
        </w:trPr>
        <w:tc>
          <w:tcPr>
            <w:tcW w:w="1199" w:type="dxa"/>
            <w:vMerge/>
            <w:tcBorders>
              <w:left w:val="single" w:sz="4" w:space="0" w:color="000000"/>
            </w:tcBorders>
            <w:shd w:val="clear" w:color="auto" w:fill="auto"/>
            <w:tcMar>
              <w:top w:w="0" w:type="dxa"/>
              <w:left w:w="108" w:type="dxa"/>
              <w:bottom w:w="0" w:type="dxa"/>
              <w:right w:w="108" w:type="dxa"/>
            </w:tcMar>
            <w:vAlign w:val="center"/>
          </w:tcPr>
          <w:p w14:paraId="32E0F578" w14:textId="77777777" w:rsidR="00B242C2" w:rsidRDefault="00B242C2" w:rsidP="004A7579"/>
        </w:tc>
        <w:tc>
          <w:tcPr>
            <w:tcW w:w="86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tag w:val="goog_rdk_165"/>
              <w:id w:val="1853298280"/>
            </w:sdtPr>
            <w:sdtEndPr/>
            <w:sdtContent>
              <w:p w14:paraId="7B35D0A9" w14:textId="77777777" w:rsidR="00B242C2" w:rsidRPr="00F62E92" w:rsidRDefault="00B242C2" w:rsidP="004A7579">
                <w:pPr>
                  <w:pBdr>
                    <w:top w:val="nil"/>
                    <w:left w:val="nil"/>
                    <w:bottom w:val="nil"/>
                    <w:right w:val="nil"/>
                    <w:between w:val="nil"/>
                  </w:pBdr>
                  <w:rPr>
                    <w:rFonts w:ascii="Palatino Linotype" w:eastAsia="Palatino Linotype" w:hAnsi="Palatino Linotype" w:cs="Palatino Linotype"/>
                    <w:color w:val="000000"/>
                    <w:sz w:val="16"/>
                    <w:szCs w:val="16"/>
                  </w:rPr>
                </w:pPr>
                <w:r w:rsidRPr="00F62E92">
                  <w:rPr>
                    <w:rFonts w:ascii="Palatino Linotype" w:eastAsia="Palatino Linotype" w:hAnsi="Palatino Linotype" w:cs="Palatino Linotype"/>
                    <w:color w:val="000000"/>
                    <w:sz w:val="16"/>
                    <w:szCs w:val="16"/>
                  </w:rPr>
                  <w:t xml:space="preserve">Carta compromiso original para garantía del distribuidor y/o </w:t>
                </w:r>
                <w:proofErr w:type="gramStart"/>
                <w:r w:rsidRPr="00F62E92">
                  <w:rPr>
                    <w:rFonts w:ascii="Palatino Linotype" w:eastAsia="Palatino Linotype" w:hAnsi="Palatino Linotype" w:cs="Palatino Linotype"/>
                    <w:color w:val="000000"/>
                    <w:sz w:val="16"/>
                    <w:szCs w:val="16"/>
                  </w:rPr>
                  <w:t>fabricante</w:t>
                </w:r>
                <w:r>
                  <w:rPr>
                    <w:rFonts w:ascii="Palatino Linotype" w:eastAsia="Palatino Linotype" w:hAnsi="Palatino Linotype" w:cs="Palatino Linotype"/>
                    <w:color w:val="000000"/>
                    <w:sz w:val="16"/>
                    <w:szCs w:val="16"/>
                  </w:rPr>
                  <w:t xml:space="preserve">  por</w:t>
                </w:r>
                <w:proofErr w:type="gramEnd"/>
                <w:r>
                  <w:rPr>
                    <w:rFonts w:ascii="Palatino Linotype" w:eastAsia="Palatino Linotype" w:hAnsi="Palatino Linotype" w:cs="Palatino Linotype"/>
                    <w:color w:val="000000"/>
                    <w:sz w:val="16"/>
                    <w:szCs w:val="16"/>
                  </w:rPr>
                  <w:t xml:space="preserve"> lo menos un año</w:t>
                </w:r>
                <w:r w:rsidRPr="00F62E92">
                  <w:rPr>
                    <w:rFonts w:ascii="Palatino Linotype" w:eastAsia="Palatino Linotype" w:hAnsi="Palatino Linotype" w:cs="Palatino Linotype"/>
                    <w:color w:val="000000"/>
                    <w:sz w:val="16"/>
                    <w:szCs w:val="16"/>
                  </w:rPr>
                  <w:t xml:space="preserve"> </w:t>
                </w:r>
              </w:p>
            </w:sdtContent>
          </w:sdt>
        </w:tc>
      </w:tr>
      <w:tr w:rsidR="00B242C2" w14:paraId="3DD4AACC" w14:textId="77777777" w:rsidTr="004A7579">
        <w:trPr>
          <w:gridAfter w:val="1"/>
          <w:wAfter w:w="347" w:type="dxa"/>
          <w:trHeight w:val="57"/>
        </w:trPr>
        <w:tc>
          <w:tcPr>
            <w:tcW w:w="1199" w:type="dxa"/>
            <w:vMerge/>
            <w:tcBorders>
              <w:left w:val="single" w:sz="4" w:space="0" w:color="000000"/>
            </w:tcBorders>
            <w:shd w:val="clear" w:color="auto" w:fill="auto"/>
            <w:tcMar>
              <w:top w:w="0" w:type="dxa"/>
              <w:left w:w="108" w:type="dxa"/>
              <w:bottom w:w="0" w:type="dxa"/>
              <w:right w:w="108" w:type="dxa"/>
            </w:tcMar>
            <w:vAlign w:val="center"/>
          </w:tcPr>
          <w:p w14:paraId="4F0D0385" w14:textId="77777777" w:rsidR="00B242C2" w:rsidRDefault="00B242C2" w:rsidP="004A7579"/>
        </w:tc>
        <w:tc>
          <w:tcPr>
            <w:tcW w:w="86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sdt>
            <w:sdtPr>
              <w:tag w:val="goog_rdk_165"/>
              <w:id w:val="-393273378"/>
            </w:sdtPr>
            <w:sdtEndPr/>
            <w:sdtContent>
              <w:p w14:paraId="414CE407" w14:textId="77777777" w:rsidR="00B242C2" w:rsidRDefault="00B242C2" w:rsidP="004A7579">
                <w:pPr>
                  <w:pBdr>
                    <w:top w:val="nil"/>
                    <w:left w:val="nil"/>
                    <w:bottom w:val="nil"/>
                    <w:right w:val="nil"/>
                    <w:between w:val="nil"/>
                  </w:pBdr>
                </w:pPr>
                <w:r w:rsidRPr="006D5C9F">
                  <w:rPr>
                    <w:rFonts w:ascii="Palatino Linotype" w:eastAsia="Palatino Linotype" w:hAnsi="Palatino Linotype" w:cs="Palatino Linotype"/>
                    <w:color w:val="000000"/>
                    <w:sz w:val="16"/>
                    <w:szCs w:val="16"/>
                  </w:rPr>
                  <w:t>Carta compromiso original de dos mantenimientos preventivos por lo menos un año (cada seis meses)</w:t>
                </w:r>
                <w:r>
                  <w:rPr>
                    <w:sz w:val="16"/>
                    <w:szCs w:val="16"/>
                  </w:rPr>
                  <w:t xml:space="preserve">  </w:t>
                </w:r>
              </w:p>
            </w:sdtContent>
          </w:sdt>
        </w:tc>
      </w:tr>
      <w:tr w:rsidR="00B242C2" w14:paraId="45B64557" w14:textId="77777777" w:rsidTr="004A7579">
        <w:trPr>
          <w:gridAfter w:val="1"/>
          <w:wAfter w:w="347" w:type="dxa"/>
          <w:trHeight w:val="57"/>
        </w:trPr>
        <w:tc>
          <w:tcPr>
            <w:tcW w:w="1199" w:type="dxa"/>
            <w:vMerge/>
            <w:tcBorders>
              <w:left w:val="single" w:sz="4" w:space="0" w:color="000000"/>
            </w:tcBorders>
            <w:shd w:val="clear" w:color="auto" w:fill="auto"/>
            <w:tcMar>
              <w:top w:w="0" w:type="dxa"/>
              <w:left w:w="108" w:type="dxa"/>
              <w:bottom w:w="0" w:type="dxa"/>
              <w:right w:w="108" w:type="dxa"/>
            </w:tcMar>
            <w:vAlign w:val="center"/>
          </w:tcPr>
          <w:p w14:paraId="22A92E2D" w14:textId="77777777" w:rsidR="00B242C2" w:rsidRDefault="00B242C2" w:rsidP="004A7579"/>
        </w:tc>
        <w:tc>
          <w:tcPr>
            <w:tcW w:w="86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D3490" w14:textId="77777777" w:rsidR="00B242C2" w:rsidRPr="00E106FD" w:rsidRDefault="00B242C2" w:rsidP="004A7579">
            <w:pPr>
              <w:pStyle w:val="TableParagraph"/>
              <w:spacing w:line="178" w:lineRule="exact"/>
              <w:ind w:left="107"/>
              <w:rPr>
                <w:rFonts w:ascii="Palatino Linotype" w:eastAsia="Calibri" w:hAnsi="Palatino Linotype" w:cs="Palatino Linotype"/>
                <w:kern w:val="3"/>
                <w:sz w:val="16"/>
                <w:szCs w:val="16"/>
                <w:lang w:eastAsia="zh-CN"/>
              </w:rPr>
            </w:pPr>
            <w:r w:rsidRPr="00E106FD">
              <w:rPr>
                <w:rFonts w:ascii="Palatino Linotype" w:eastAsia="Calibri" w:hAnsi="Palatino Linotype" w:cs="Palatino Linotype"/>
                <w:kern w:val="3"/>
                <w:sz w:val="16"/>
                <w:szCs w:val="16"/>
                <w:lang w:eastAsia="zh-CN"/>
              </w:rPr>
              <w:t>Carta compromiso original del distribuidor y/o fabricante donde garantice la instalación, puesta en funcionamiento y adiestramiento al</w:t>
            </w:r>
            <w:r>
              <w:rPr>
                <w:rFonts w:ascii="Palatino Linotype" w:eastAsia="Calibri" w:hAnsi="Palatino Linotype" w:cs="Palatino Linotype"/>
                <w:kern w:val="3"/>
                <w:sz w:val="16"/>
                <w:szCs w:val="16"/>
                <w:lang w:eastAsia="zh-CN"/>
              </w:rPr>
              <w:t xml:space="preserve"> </w:t>
            </w:r>
            <w:r w:rsidRPr="00E106FD">
              <w:rPr>
                <w:rFonts w:ascii="Palatino Linotype" w:eastAsia="Calibri" w:hAnsi="Palatino Linotype" w:cs="Palatino Linotype"/>
                <w:kern w:val="3"/>
                <w:sz w:val="16"/>
                <w:szCs w:val="16"/>
                <w:lang w:eastAsia="zh-CN"/>
              </w:rPr>
              <w:t>personal usuario en la cual se incluyan las evaluaciones correspondientes.</w:t>
            </w:r>
          </w:p>
        </w:tc>
      </w:tr>
      <w:tr w:rsidR="00B242C2" w14:paraId="7916BBD6" w14:textId="77777777" w:rsidTr="004A7579">
        <w:trPr>
          <w:gridAfter w:val="1"/>
          <w:wAfter w:w="347" w:type="dxa"/>
          <w:trHeight w:val="57"/>
        </w:trPr>
        <w:tc>
          <w:tcPr>
            <w:tcW w:w="1199" w:type="dxa"/>
            <w:vMerge/>
            <w:tcBorders>
              <w:left w:val="single" w:sz="4" w:space="0" w:color="000000"/>
            </w:tcBorders>
            <w:shd w:val="clear" w:color="auto" w:fill="auto"/>
            <w:tcMar>
              <w:top w:w="0" w:type="dxa"/>
              <w:left w:w="108" w:type="dxa"/>
              <w:bottom w:w="0" w:type="dxa"/>
              <w:right w:w="108" w:type="dxa"/>
            </w:tcMar>
            <w:vAlign w:val="center"/>
          </w:tcPr>
          <w:p w14:paraId="7C8EE9F3" w14:textId="77777777" w:rsidR="00B242C2" w:rsidRDefault="00B242C2" w:rsidP="004A7579"/>
        </w:tc>
        <w:tc>
          <w:tcPr>
            <w:tcW w:w="86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21D32" w14:textId="77777777" w:rsidR="00B242C2" w:rsidRPr="00E106FD" w:rsidRDefault="00B242C2" w:rsidP="004A7579">
            <w:pPr>
              <w:pStyle w:val="TableParagraph"/>
              <w:spacing w:line="164" w:lineRule="exact"/>
              <w:ind w:left="107"/>
              <w:rPr>
                <w:rFonts w:ascii="Palatino Linotype" w:eastAsia="Calibri" w:hAnsi="Palatino Linotype" w:cs="Palatino Linotype"/>
                <w:kern w:val="3"/>
                <w:sz w:val="16"/>
                <w:szCs w:val="16"/>
                <w:lang w:eastAsia="zh-CN"/>
              </w:rPr>
            </w:pPr>
            <w:r w:rsidRPr="00E106FD">
              <w:rPr>
                <w:rFonts w:ascii="Palatino Linotype" w:eastAsia="Calibri" w:hAnsi="Palatino Linotype" w:cs="Palatino Linotype"/>
                <w:kern w:val="3"/>
                <w:sz w:val="16"/>
                <w:szCs w:val="16"/>
                <w:lang w:eastAsia="zh-CN"/>
              </w:rPr>
              <w:t>Carta compromiso original del distribuidor y/o fabricante para soporte técnico garantizado de al menos 5 años.</w:t>
            </w:r>
          </w:p>
        </w:tc>
      </w:tr>
      <w:tr w:rsidR="00B242C2" w14:paraId="2F65C3DD" w14:textId="77777777" w:rsidTr="004A7579">
        <w:trPr>
          <w:gridAfter w:val="1"/>
          <w:wAfter w:w="347" w:type="dxa"/>
          <w:trHeight w:val="57"/>
        </w:trPr>
        <w:tc>
          <w:tcPr>
            <w:tcW w:w="1199" w:type="dxa"/>
            <w:vMerge/>
            <w:tcBorders>
              <w:left w:val="single" w:sz="4" w:space="0" w:color="000000"/>
            </w:tcBorders>
            <w:shd w:val="clear" w:color="auto" w:fill="auto"/>
            <w:tcMar>
              <w:top w:w="0" w:type="dxa"/>
              <w:left w:w="108" w:type="dxa"/>
              <w:bottom w:w="0" w:type="dxa"/>
              <w:right w:w="108" w:type="dxa"/>
            </w:tcMar>
            <w:vAlign w:val="center"/>
          </w:tcPr>
          <w:p w14:paraId="7830F52D" w14:textId="77777777" w:rsidR="00B242C2" w:rsidRDefault="00B242C2" w:rsidP="004A7579"/>
        </w:tc>
        <w:tc>
          <w:tcPr>
            <w:tcW w:w="86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ACA0B" w14:textId="77777777" w:rsidR="00B242C2" w:rsidRPr="00E106FD" w:rsidRDefault="00B242C2" w:rsidP="004A7579">
            <w:pPr>
              <w:pStyle w:val="TableParagraph"/>
              <w:spacing w:line="164" w:lineRule="exact"/>
              <w:ind w:left="107"/>
              <w:rPr>
                <w:rFonts w:ascii="Palatino Linotype" w:eastAsia="Calibri" w:hAnsi="Palatino Linotype" w:cs="Palatino Linotype"/>
                <w:kern w:val="3"/>
                <w:sz w:val="16"/>
                <w:szCs w:val="16"/>
                <w:lang w:eastAsia="zh-CN"/>
              </w:rPr>
            </w:pPr>
            <w:r w:rsidRPr="00E106FD">
              <w:rPr>
                <w:rFonts w:ascii="Palatino Linotype" w:eastAsia="Calibri" w:hAnsi="Palatino Linotype" w:cs="Palatino Linotype"/>
                <w:kern w:val="3"/>
                <w:sz w:val="16"/>
                <w:szCs w:val="16"/>
                <w:lang w:eastAsia="zh-CN"/>
              </w:rPr>
              <w:t>Carta compromiso original del distribuidor y/o fabricante que garantice la entrega de equipo nuevo.</w:t>
            </w:r>
          </w:p>
        </w:tc>
      </w:tr>
      <w:tr w:rsidR="00B242C2" w14:paraId="2AD124AF" w14:textId="77777777" w:rsidTr="004A7579">
        <w:trPr>
          <w:gridAfter w:val="1"/>
          <w:wAfter w:w="347" w:type="dxa"/>
          <w:trHeight w:val="56"/>
        </w:trPr>
        <w:tc>
          <w:tcPr>
            <w:tcW w:w="1199" w:type="dxa"/>
            <w:vMerge/>
            <w:tcBorders>
              <w:left w:val="single" w:sz="4" w:space="0" w:color="000000"/>
            </w:tcBorders>
            <w:shd w:val="clear" w:color="auto" w:fill="auto"/>
            <w:tcMar>
              <w:top w:w="0" w:type="dxa"/>
              <w:left w:w="108" w:type="dxa"/>
              <w:bottom w:w="0" w:type="dxa"/>
              <w:right w:w="108" w:type="dxa"/>
            </w:tcMar>
            <w:vAlign w:val="center"/>
          </w:tcPr>
          <w:p w14:paraId="6E17D424" w14:textId="77777777" w:rsidR="00B242C2" w:rsidRDefault="00B242C2" w:rsidP="004A7579"/>
        </w:tc>
        <w:tc>
          <w:tcPr>
            <w:tcW w:w="961"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33267A2" w14:textId="77777777" w:rsidR="00B242C2" w:rsidRDefault="00B242C2" w:rsidP="004A7579">
            <w:pPr>
              <w:pStyle w:val="Standard"/>
              <w:snapToGrid w:val="0"/>
              <w:spacing w:after="0" w:line="240" w:lineRule="auto"/>
              <w:jc w:val="center"/>
              <w:rPr>
                <w:sz w:val="16"/>
                <w:szCs w:val="16"/>
                <w:lang w:val="es-ES"/>
              </w:rPr>
            </w:pPr>
            <w:r>
              <w:rPr>
                <w:sz w:val="16"/>
                <w:szCs w:val="16"/>
                <w:lang w:val="es-ES"/>
              </w:rPr>
              <w:t>Productos de origen nacional</w:t>
            </w:r>
          </w:p>
        </w:tc>
        <w:tc>
          <w:tcPr>
            <w:tcW w:w="76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E83BF" w14:textId="77777777" w:rsidR="00B242C2" w:rsidRDefault="00B242C2" w:rsidP="004A7579">
            <w:pPr>
              <w:pStyle w:val="Standard"/>
              <w:snapToGrid w:val="0"/>
              <w:spacing w:after="0" w:line="240" w:lineRule="auto"/>
              <w:jc w:val="both"/>
              <w:rPr>
                <w:sz w:val="16"/>
                <w:szCs w:val="16"/>
                <w:lang w:val="es-ES"/>
              </w:rPr>
            </w:pPr>
            <w:r>
              <w:rPr>
                <w:sz w:val="16"/>
                <w:szCs w:val="16"/>
                <w:lang w:val="es-ES"/>
              </w:rPr>
              <w:t xml:space="preserve">Copia simple de carta de buenas prácticas de fabricación COFEPRIS y/o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B242C2" w14:paraId="584F8FC9" w14:textId="77777777" w:rsidTr="004A7579">
        <w:trPr>
          <w:gridAfter w:val="1"/>
          <w:wAfter w:w="347" w:type="dxa"/>
          <w:trHeight w:val="75"/>
        </w:trPr>
        <w:tc>
          <w:tcPr>
            <w:tcW w:w="1199" w:type="dxa"/>
            <w:vMerge/>
            <w:tcBorders>
              <w:left w:val="single" w:sz="4" w:space="0" w:color="000000"/>
            </w:tcBorders>
            <w:shd w:val="clear" w:color="auto" w:fill="auto"/>
            <w:tcMar>
              <w:top w:w="0" w:type="dxa"/>
              <w:left w:w="108" w:type="dxa"/>
              <w:bottom w:w="0" w:type="dxa"/>
              <w:right w:w="108" w:type="dxa"/>
            </w:tcMar>
            <w:vAlign w:val="center"/>
          </w:tcPr>
          <w:p w14:paraId="34790F70" w14:textId="77777777" w:rsidR="00B242C2" w:rsidRDefault="00B242C2" w:rsidP="004A7579"/>
        </w:tc>
        <w:tc>
          <w:tcPr>
            <w:tcW w:w="961"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3520891" w14:textId="77777777" w:rsidR="00B242C2" w:rsidRDefault="00B242C2" w:rsidP="004A7579"/>
        </w:tc>
        <w:tc>
          <w:tcPr>
            <w:tcW w:w="76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F6417" w14:textId="77777777" w:rsidR="00B242C2" w:rsidRDefault="00B242C2" w:rsidP="004A7579">
            <w:pPr>
              <w:pStyle w:val="Standard"/>
              <w:snapToGrid w:val="0"/>
              <w:spacing w:after="0" w:line="240" w:lineRule="auto"/>
              <w:jc w:val="both"/>
              <w:rPr>
                <w:sz w:val="16"/>
                <w:szCs w:val="16"/>
                <w:lang w:val="es-ES"/>
              </w:rPr>
            </w:pPr>
            <w:r>
              <w:rPr>
                <w:sz w:val="16"/>
                <w:szCs w:val="16"/>
                <w:lang w:val="es-ES"/>
              </w:rPr>
              <w:t>Carta original de apoyo solidario en la licitación del fabricante o, Carta de apoyo del distribuidor principal y copia de la carta de distribución del fabricante vigente.</w:t>
            </w:r>
          </w:p>
        </w:tc>
      </w:tr>
      <w:tr w:rsidR="00B242C2" w14:paraId="6677B773" w14:textId="77777777" w:rsidTr="004A7579">
        <w:trPr>
          <w:gridAfter w:val="1"/>
          <w:wAfter w:w="347" w:type="dxa"/>
          <w:trHeight w:val="75"/>
        </w:trPr>
        <w:tc>
          <w:tcPr>
            <w:tcW w:w="1199" w:type="dxa"/>
            <w:vMerge/>
            <w:tcBorders>
              <w:left w:val="single" w:sz="4" w:space="0" w:color="000000"/>
            </w:tcBorders>
            <w:shd w:val="clear" w:color="auto" w:fill="auto"/>
            <w:tcMar>
              <w:top w:w="0" w:type="dxa"/>
              <w:left w:w="108" w:type="dxa"/>
              <w:bottom w:w="0" w:type="dxa"/>
              <w:right w:w="108" w:type="dxa"/>
            </w:tcMar>
            <w:vAlign w:val="center"/>
          </w:tcPr>
          <w:p w14:paraId="7F4BEC28" w14:textId="77777777" w:rsidR="00B242C2" w:rsidRDefault="00B242C2" w:rsidP="004A7579"/>
        </w:tc>
        <w:tc>
          <w:tcPr>
            <w:tcW w:w="961"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EAFA814" w14:textId="77777777" w:rsidR="00B242C2" w:rsidRDefault="00B242C2" w:rsidP="004A7579">
            <w:pPr>
              <w:pStyle w:val="Standard"/>
              <w:snapToGrid w:val="0"/>
              <w:spacing w:after="0" w:line="240" w:lineRule="auto"/>
              <w:jc w:val="center"/>
              <w:rPr>
                <w:sz w:val="16"/>
                <w:szCs w:val="16"/>
                <w:lang w:val="es-ES"/>
              </w:rPr>
            </w:pPr>
            <w:r>
              <w:rPr>
                <w:sz w:val="16"/>
                <w:szCs w:val="16"/>
                <w:lang w:val="es-ES"/>
              </w:rPr>
              <w:t>Productos de origen extranjero</w:t>
            </w:r>
          </w:p>
        </w:tc>
        <w:tc>
          <w:tcPr>
            <w:tcW w:w="76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FD052" w14:textId="77777777" w:rsidR="00B242C2" w:rsidRDefault="00B242C2" w:rsidP="004A7579">
            <w:pPr>
              <w:pStyle w:val="Standard"/>
              <w:snapToGrid w:val="0"/>
              <w:spacing w:after="0" w:line="240" w:lineRule="auto"/>
              <w:jc w:val="both"/>
              <w:rPr>
                <w:sz w:val="16"/>
                <w:szCs w:val="16"/>
                <w:lang w:val="es-ES"/>
              </w:rPr>
            </w:pPr>
            <w:r>
              <w:rPr>
                <w:sz w:val="16"/>
                <w:szCs w:val="16"/>
                <w:lang w:val="es-ES"/>
              </w:rPr>
              <w:t xml:space="preserve">Copia simple de certificado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B242C2" w14:paraId="1FFEA3F6" w14:textId="77777777" w:rsidTr="004A7579">
        <w:trPr>
          <w:gridAfter w:val="1"/>
          <w:wAfter w:w="347" w:type="dxa"/>
          <w:trHeight w:val="75"/>
        </w:trPr>
        <w:tc>
          <w:tcPr>
            <w:tcW w:w="1199" w:type="dxa"/>
            <w:vMerge/>
            <w:tcBorders>
              <w:left w:val="single" w:sz="4" w:space="0" w:color="000000"/>
            </w:tcBorders>
            <w:shd w:val="clear" w:color="auto" w:fill="auto"/>
            <w:tcMar>
              <w:top w:w="0" w:type="dxa"/>
              <w:left w:w="108" w:type="dxa"/>
              <w:bottom w:w="0" w:type="dxa"/>
              <w:right w:w="108" w:type="dxa"/>
            </w:tcMar>
            <w:vAlign w:val="center"/>
          </w:tcPr>
          <w:p w14:paraId="19C59291" w14:textId="77777777" w:rsidR="00B242C2" w:rsidRDefault="00B242C2" w:rsidP="004A7579"/>
        </w:tc>
        <w:tc>
          <w:tcPr>
            <w:tcW w:w="961"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948BB5" w14:textId="77777777" w:rsidR="00B242C2" w:rsidRDefault="00B242C2" w:rsidP="004A7579"/>
        </w:tc>
        <w:tc>
          <w:tcPr>
            <w:tcW w:w="76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08017" w14:textId="77777777" w:rsidR="00B242C2" w:rsidRDefault="00B242C2" w:rsidP="004A7579">
            <w:pPr>
              <w:pStyle w:val="Standard"/>
              <w:snapToGrid w:val="0"/>
              <w:spacing w:after="0" w:line="240" w:lineRule="auto"/>
              <w:jc w:val="both"/>
              <w:rPr>
                <w:sz w:val="16"/>
                <w:szCs w:val="16"/>
                <w:lang w:val="es-ES"/>
              </w:rPr>
            </w:pPr>
            <w:r>
              <w:rPr>
                <w:sz w:val="16"/>
                <w:szCs w:val="16"/>
                <w:lang w:val="es-ES"/>
              </w:rPr>
              <w:t>Carta original de apoyo solidario en la licitación del fabricante o, Carta de apoyo del distribuidor principal y copia de la carta de distribución del fabricante vigente.</w:t>
            </w:r>
          </w:p>
        </w:tc>
      </w:tr>
      <w:tr w:rsidR="00B242C2" w14:paraId="2B5D5C5E" w14:textId="77777777" w:rsidTr="004A7579">
        <w:trPr>
          <w:gridAfter w:val="1"/>
          <w:wAfter w:w="347" w:type="dxa"/>
          <w:trHeight w:val="145"/>
        </w:trPr>
        <w:tc>
          <w:tcPr>
            <w:tcW w:w="1199" w:type="dxa"/>
            <w:vMerge/>
            <w:tcBorders>
              <w:left w:val="single" w:sz="4" w:space="0" w:color="000000"/>
            </w:tcBorders>
            <w:shd w:val="clear" w:color="auto" w:fill="auto"/>
            <w:tcMar>
              <w:top w:w="0" w:type="dxa"/>
              <w:left w:w="108" w:type="dxa"/>
              <w:bottom w:w="0" w:type="dxa"/>
              <w:right w:w="108" w:type="dxa"/>
            </w:tcMar>
            <w:vAlign w:val="center"/>
          </w:tcPr>
          <w:p w14:paraId="06E4D14A" w14:textId="77777777" w:rsidR="00B242C2" w:rsidRDefault="00B242C2" w:rsidP="004A7579"/>
        </w:tc>
        <w:tc>
          <w:tcPr>
            <w:tcW w:w="961"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3DAAD9" w14:textId="77777777" w:rsidR="00B242C2" w:rsidRDefault="00B242C2" w:rsidP="004A7579"/>
        </w:tc>
        <w:tc>
          <w:tcPr>
            <w:tcW w:w="76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D00BB1" w14:textId="77777777" w:rsidR="00B242C2" w:rsidRDefault="00B242C2" w:rsidP="004A7579">
            <w:pPr>
              <w:pStyle w:val="Standard"/>
              <w:snapToGrid w:val="0"/>
              <w:spacing w:after="0" w:line="240" w:lineRule="auto"/>
              <w:rPr>
                <w:sz w:val="16"/>
                <w:szCs w:val="16"/>
                <w:lang w:val="es-ES"/>
              </w:rPr>
            </w:pPr>
            <w:r>
              <w:rPr>
                <w:sz w:val="16"/>
                <w:szCs w:val="16"/>
                <w:lang w:val="es-ES"/>
              </w:rPr>
              <w:t>Certificados de calidad al menos uno: CE, FDA, JIS</w:t>
            </w:r>
          </w:p>
        </w:tc>
      </w:tr>
    </w:tbl>
    <w:p w14:paraId="2815BF6E" w14:textId="5153ED69" w:rsidR="00376381" w:rsidRDefault="00376381" w:rsidP="00376381">
      <w:pPr>
        <w:pStyle w:val="Prrafodelista"/>
        <w:ind w:left="0"/>
        <w:jc w:val="center"/>
        <w:rPr>
          <w:rFonts w:ascii="Arial" w:hAnsi="Arial" w:cs="Arial"/>
          <w:sz w:val="18"/>
          <w:szCs w:val="18"/>
          <w:lang w:val="es-ES" w:eastAsia="es-ES" w:bidi="es-ES"/>
        </w:rPr>
      </w:pPr>
    </w:p>
    <w:p w14:paraId="1BC7BBCC" w14:textId="2E7DC238" w:rsidR="00B242C2" w:rsidRDefault="00B242C2" w:rsidP="00376381">
      <w:pPr>
        <w:pStyle w:val="Prrafodelista"/>
        <w:ind w:left="0"/>
        <w:jc w:val="center"/>
        <w:rPr>
          <w:rFonts w:ascii="Arial" w:hAnsi="Arial" w:cs="Arial"/>
          <w:sz w:val="18"/>
          <w:szCs w:val="18"/>
          <w:lang w:val="es-ES" w:eastAsia="es-ES" w:bidi="es-ES"/>
        </w:rPr>
      </w:pPr>
    </w:p>
    <w:p w14:paraId="22244CB2" w14:textId="659F0BCC" w:rsidR="00814A2F" w:rsidRDefault="00814A2F" w:rsidP="00376381">
      <w:pPr>
        <w:pStyle w:val="Prrafodelista"/>
        <w:ind w:left="0"/>
        <w:jc w:val="center"/>
        <w:rPr>
          <w:rFonts w:ascii="Arial" w:hAnsi="Arial" w:cs="Arial"/>
          <w:sz w:val="18"/>
          <w:szCs w:val="18"/>
          <w:lang w:val="es-ES" w:eastAsia="es-ES" w:bidi="es-ES"/>
        </w:rPr>
      </w:pPr>
    </w:p>
    <w:p w14:paraId="219487B9" w14:textId="5A278C49" w:rsidR="00814A2F" w:rsidRDefault="00814A2F" w:rsidP="00376381">
      <w:pPr>
        <w:pStyle w:val="Prrafodelista"/>
        <w:ind w:left="0"/>
        <w:jc w:val="center"/>
        <w:rPr>
          <w:rFonts w:ascii="Arial" w:hAnsi="Arial" w:cs="Arial"/>
          <w:sz w:val="18"/>
          <w:szCs w:val="18"/>
          <w:lang w:val="es-ES" w:eastAsia="es-ES" w:bidi="es-ES"/>
        </w:rPr>
      </w:pPr>
    </w:p>
    <w:p w14:paraId="4D30B361" w14:textId="1C4BFD41" w:rsidR="00814A2F" w:rsidRDefault="00814A2F" w:rsidP="00814A2F">
      <w:pPr>
        <w:pStyle w:val="Prrafodelista"/>
        <w:ind w:left="0"/>
        <w:jc w:val="center"/>
        <w:rPr>
          <w:rFonts w:ascii="Arial" w:hAnsi="Arial" w:cs="Arial"/>
          <w:sz w:val="18"/>
          <w:szCs w:val="18"/>
          <w:lang w:val="es-ES" w:eastAsia="es-ES" w:bidi="es-ES"/>
        </w:rPr>
      </w:pPr>
      <w:r w:rsidRPr="00BF4961">
        <w:rPr>
          <w:rFonts w:ascii="Arial" w:eastAsia="Arial" w:hAnsi="Arial" w:cs="Arial"/>
          <w:b/>
          <w:bCs/>
          <w:color w:val="000000"/>
        </w:rPr>
        <w:t xml:space="preserve">RENGLON </w:t>
      </w:r>
      <w:r>
        <w:rPr>
          <w:rFonts w:ascii="Arial" w:eastAsia="Arial" w:hAnsi="Arial" w:cs="Arial"/>
          <w:b/>
          <w:bCs/>
          <w:color w:val="000000"/>
        </w:rPr>
        <w:t>29</w:t>
      </w:r>
    </w:p>
    <w:p w14:paraId="5D990528" w14:textId="7139723F" w:rsidR="00814A2F" w:rsidRDefault="00920F5D" w:rsidP="00376381">
      <w:pPr>
        <w:pStyle w:val="Prrafodelista"/>
        <w:ind w:left="0"/>
        <w:jc w:val="center"/>
        <w:rPr>
          <w:rFonts w:ascii="Arial" w:hAnsi="Arial" w:cs="Arial"/>
          <w:sz w:val="18"/>
          <w:szCs w:val="18"/>
          <w:lang w:val="es-ES" w:eastAsia="es-ES" w:bidi="es-ES"/>
        </w:rPr>
      </w:pPr>
      <w:r>
        <w:rPr>
          <w:rFonts w:ascii="Arial" w:eastAsia="Arial" w:hAnsi="Arial" w:cs="Arial"/>
          <w:b/>
          <w:bCs/>
          <w:color w:val="000000"/>
        </w:rPr>
        <w:t>UNIDAD DE ELECTROCIRUGÍA DE USO GENERAL</w:t>
      </w:r>
    </w:p>
    <w:p w14:paraId="70C4D18E" w14:textId="49A83709" w:rsidR="00814A2F" w:rsidRDefault="00814A2F" w:rsidP="00376381">
      <w:pPr>
        <w:pStyle w:val="Prrafodelista"/>
        <w:ind w:left="0"/>
        <w:jc w:val="center"/>
        <w:rPr>
          <w:rFonts w:ascii="Arial" w:hAnsi="Arial" w:cs="Arial"/>
          <w:sz w:val="18"/>
          <w:szCs w:val="18"/>
          <w:lang w:val="es-ES" w:eastAsia="es-ES" w:bidi="es-ES"/>
        </w:rPr>
      </w:pPr>
    </w:p>
    <w:p w14:paraId="55543740" w14:textId="1AD86A12" w:rsidR="00814A2F" w:rsidRDefault="00814A2F" w:rsidP="00376381">
      <w:pPr>
        <w:pStyle w:val="Prrafodelista"/>
        <w:ind w:left="0"/>
        <w:jc w:val="center"/>
        <w:rPr>
          <w:rFonts w:ascii="Arial" w:hAnsi="Arial" w:cs="Arial"/>
          <w:sz w:val="18"/>
          <w:szCs w:val="18"/>
          <w:lang w:val="es-ES" w:eastAsia="es-ES" w:bidi="es-ES"/>
        </w:rPr>
      </w:pPr>
    </w:p>
    <w:p w14:paraId="7B69E384" w14:textId="77777777" w:rsidR="00814A2F" w:rsidRDefault="00814A2F" w:rsidP="00376381">
      <w:pPr>
        <w:pStyle w:val="Prrafodelista"/>
        <w:ind w:left="0"/>
        <w:jc w:val="center"/>
        <w:rPr>
          <w:rFonts w:ascii="Arial" w:hAnsi="Arial" w:cs="Arial"/>
          <w:sz w:val="18"/>
          <w:szCs w:val="18"/>
          <w:lang w:val="es-ES" w:eastAsia="es-ES" w:bidi="es-ES"/>
        </w:rPr>
      </w:pPr>
    </w:p>
    <w:tbl>
      <w:tblPr>
        <w:tblW w:w="10197" w:type="dxa"/>
        <w:tblInd w:w="-118" w:type="dxa"/>
        <w:tblLayout w:type="fixed"/>
        <w:tblCellMar>
          <w:left w:w="10" w:type="dxa"/>
          <w:right w:w="10" w:type="dxa"/>
        </w:tblCellMar>
        <w:tblLook w:val="04A0" w:firstRow="1" w:lastRow="0" w:firstColumn="1" w:lastColumn="0" w:noHBand="0" w:noVBand="1"/>
      </w:tblPr>
      <w:tblGrid>
        <w:gridCol w:w="1242"/>
        <w:gridCol w:w="567"/>
        <w:gridCol w:w="426"/>
        <w:gridCol w:w="5103"/>
        <w:gridCol w:w="950"/>
        <w:gridCol w:w="950"/>
        <w:gridCol w:w="959"/>
      </w:tblGrid>
      <w:tr w:rsidR="00814A2F" w:rsidRPr="00814A2F" w14:paraId="4DCB2209" w14:textId="77777777" w:rsidTr="00402DE8">
        <w:trPr>
          <w:trHeight w:val="546"/>
        </w:trPr>
        <w:tc>
          <w:tcPr>
            <w:tcW w:w="12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8F9F7D3" w14:textId="77777777" w:rsidR="00814A2F" w:rsidRPr="00814A2F" w:rsidRDefault="00814A2F" w:rsidP="00814A2F">
            <w:pPr>
              <w:autoSpaceDN w:val="0"/>
              <w:snapToGrid w:val="0"/>
              <w:spacing w:after="0" w:line="240" w:lineRule="auto"/>
              <w:jc w:val="center"/>
              <w:textAlignment w:val="baseline"/>
              <w:rPr>
                <w:rFonts w:ascii="Palatino Linotype" w:hAnsi="Palatino Linotype" w:cs="Palatino Linotype"/>
                <w:b/>
                <w:kern w:val="3"/>
                <w:sz w:val="16"/>
                <w:szCs w:val="16"/>
                <w:lang w:val="es-ES" w:eastAsia="zh-CN"/>
              </w:rPr>
            </w:pPr>
            <w:r w:rsidRPr="00814A2F">
              <w:rPr>
                <w:rFonts w:ascii="Palatino Linotype" w:hAnsi="Palatino Linotype" w:cs="Palatino Linotype"/>
                <w:b/>
                <w:kern w:val="3"/>
                <w:sz w:val="16"/>
                <w:szCs w:val="16"/>
                <w:lang w:val="es-ES" w:eastAsia="zh-CN"/>
              </w:rPr>
              <w:t>Descripción Técnica:</w:t>
            </w:r>
          </w:p>
        </w:tc>
        <w:tc>
          <w:tcPr>
            <w:tcW w:w="895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tbl>
            <w:tblPr>
              <w:tblW w:w="0" w:type="auto"/>
              <w:tblBorders>
                <w:top w:val="nil"/>
                <w:left w:val="nil"/>
                <w:bottom w:val="nil"/>
                <w:right w:val="nil"/>
              </w:tblBorders>
              <w:tblLayout w:type="fixed"/>
              <w:tblLook w:val="0000" w:firstRow="0" w:lastRow="0" w:firstColumn="0" w:lastColumn="0" w:noHBand="0" w:noVBand="0"/>
            </w:tblPr>
            <w:tblGrid>
              <w:gridCol w:w="8522"/>
            </w:tblGrid>
            <w:tr w:rsidR="00814A2F" w:rsidRPr="00814A2F" w14:paraId="66B7E5BA" w14:textId="77777777" w:rsidTr="00402DE8">
              <w:trPr>
                <w:trHeight w:val="2259"/>
              </w:trPr>
              <w:tc>
                <w:tcPr>
                  <w:tcW w:w="8522" w:type="dxa"/>
                </w:tcPr>
                <w:p w14:paraId="78A5191D" w14:textId="77777777" w:rsidR="00814A2F" w:rsidRPr="00814A2F" w:rsidRDefault="00814A2F" w:rsidP="00814A2F">
                  <w:pPr>
                    <w:autoSpaceDE w:val="0"/>
                    <w:autoSpaceDN w:val="0"/>
                    <w:adjustRightInd w:val="0"/>
                    <w:spacing w:after="0" w:line="240" w:lineRule="auto"/>
                    <w:rPr>
                      <w:rFonts w:ascii="Palatino Linotype" w:hAnsi="Palatino Linotype" w:cs="Palatino Linotype"/>
                      <w:kern w:val="3"/>
                      <w:sz w:val="16"/>
                      <w:szCs w:val="16"/>
                      <w:lang w:val="es-ES" w:eastAsia="zh-CN"/>
                    </w:rPr>
                  </w:pPr>
                  <w:r w:rsidRPr="00814A2F">
                    <w:rPr>
                      <w:rFonts w:ascii="Palatino Linotype" w:hAnsi="Palatino Linotype" w:cs="Palatino Linotype"/>
                      <w:kern w:val="3"/>
                      <w:sz w:val="16"/>
                      <w:szCs w:val="16"/>
                      <w:lang w:val="es-ES" w:eastAsia="zh-CN"/>
                    </w:rPr>
                    <w:t xml:space="preserve">1.-Unidad de Electrocirugía controlada por medio de microprocesador con dos salidas </w:t>
                  </w:r>
                  <w:proofErr w:type="gramStart"/>
                  <w:r w:rsidRPr="00814A2F">
                    <w:rPr>
                      <w:rFonts w:ascii="Palatino Linotype" w:hAnsi="Palatino Linotype" w:cs="Palatino Linotype"/>
                      <w:kern w:val="3"/>
                      <w:sz w:val="16"/>
                      <w:szCs w:val="16"/>
                      <w:lang w:val="es-ES" w:eastAsia="zh-CN"/>
                    </w:rPr>
                    <w:t>mono polares</w:t>
                  </w:r>
                  <w:proofErr w:type="gramEnd"/>
                  <w:r w:rsidRPr="00814A2F">
                    <w:rPr>
                      <w:rFonts w:ascii="Palatino Linotype" w:hAnsi="Palatino Linotype" w:cs="Palatino Linotype"/>
                      <w:kern w:val="3"/>
                      <w:sz w:val="16"/>
                      <w:szCs w:val="16"/>
                      <w:lang w:val="es-ES" w:eastAsia="zh-CN"/>
                    </w:rPr>
                    <w:t xml:space="preserve"> y dos bipolares.</w:t>
                  </w:r>
                </w:p>
                <w:p w14:paraId="70C167F7" w14:textId="77777777" w:rsidR="00814A2F" w:rsidRPr="00814A2F" w:rsidRDefault="00814A2F" w:rsidP="00814A2F">
                  <w:pPr>
                    <w:autoSpaceDE w:val="0"/>
                    <w:autoSpaceDN w:val="0"/>
                    <w:adjustRightInd w:val="0"/>
                    <w:spacing w:after="0" w:line="240" w:lineRule="auto"/>
                    <w:rPr>
                      <w:rFonts w:ascii="Palatino Linotype" w:hAnsi="Palatino Linotype" w:cs="Palatino Linotype"/>
                      <w:kern w:val="3"/>
                      <w:sz w:val="16"/>
                      <w:szCs w:val="16"/>
                      <w:lang w:val="es-ES" w:eastAsia="zh-CN"/>
                    </w:rPr>
                  </w:pPr>
                  <w:r w:rsidRPr="00814A2F">
                    <w:rPr>
                      <w:rFonts w:ascii="Palatino Linotype" w:hAnsi="Palatino Linotype" w:cs="Palatino Linotype"/>
                      <w:kern w:val="3"/>
                      <w:sz w:val="16"/>
                      <w:szCs w:val="16"/>
                      <w:lang w:val="es-ES" w:eastAsia="zh-CN"/>
                    </w:rPr>
                    <w:t>2.-Salida Mono polar</w:t>
                  </w:r>
                </w:p>
                <w:p w14:paraId="46BE6771" w14:textId="77777777" w:rsidR="00814A2F" w:rsidRPr="00814A2F" w:rsidRDefault="00814A2F" w:rsidP="00814A2F">
                  <w:pPr>
                    <w:autoSpaceDE w:val="0"/>
                    <w:autoSpaceDN w:val="0"/>
                    <w:adjustRightInd w:val="0"/>
                    <w:spacing w:after="0" w:line="240" w:lineRule="auto"/>
                    <w:rPr>
                      <w:rFonts w:ascii="Palatino Linotype" w:hAnsi="Palatino Linotype" w:cs="Palatino Linotype"/>
                      <w:kern w:val="3"/>
                      <w:sz w:val="16"/>
                      <w:szCs w:val="16"/>
                      <w:lang w:val="es-ES" w:eastAsia="zh-CN"/>
                    </w:rPr>
                  </w:pPr>
                  <w:r w:rsidRPr="00814A2F">
                    <w:rPr>
                      <w:rFonts w:ascii="Palatino Linotype" w:hAnsi="Palatino Linotype" w:cs="Palatino Linotype"/>
                      <w:kern w:val="3"/>
                      <w:sz w:val="16"/>
                      <w:szCs w:val="16"/>
                      <w:lang w:val="es-ES" w:eastAsia="zh-CN"/>
                    </w:rPr>
                    <w:t>2.1-Con corte puro con potencia máxima de 300 watts</w:t>
                  </w:r>
                </w:p>
                <w:p w14:paraId="11932582" w14:textId="77777777" w:rsidR="00814A2F" w:rsidRPr="00814A2F" w:rsidRDefault="00814A2F" w:rsidP="00814A2F">
                  <w:pPr>
                    <w:autoSpaceDE w:val="0"/>
                    <w:autoSpaceDN w:val="0"/>
                    <w:adjustRightInd w:val="0"/>
                    <w:spacing w:after="0" w:line="240" w:lineRule="auto"/>
                    <w:rPr>
                      <w:rFonts w:ascii="Palatino Linotype" w:hAnsi="Palatino Linotype" w:cs="Palatino Linotype"/>
                      <w:kern w:val="3"/>
                      <w:sz w:val="16"/>
                      <w:szCs w:val="16"/>
                      <w:lang w:val="es-ES" w:eastAsia="zh-CN"/>
                    </w:rPr>
                  </w:pPr>
                  <w:r w:rsidRPr="00814A2F">
                    <w:rPr>
                      <w:rFonts w:ascii="Palatino Linotype" w:hAnsi="Palatino Linotype" w:cs="Palatino Linotype"/>
                      <w:kern w:val="3"/>
                      <w:sz w:val="16"/>
                      <w:szCs w:val="16"/>
                      <w:lang w:val="es-ES" w:eastAsia="zh-CN"/>
                    </w:rPr>
                    <w:t xml:space="preserve">2.2.-Con mezcla, </w:t>
                  </w:r>
                  <w:proofErr w:type="spellStart"/>
                  <w:r w:rsidRPr="00814A2F">
                    <w:rPr>
                      <w:rFonts w:ascii="Palatino Linotype" w:hAnsi="Palatino Linotype" w:cs="Palatino Linotype"/>
                      <w:kern w:val="3"/>
                      <w:sz w:val="16"/>
                      <w:szCs w:val="16"/>
                      <w:lang w:val="es-ES" w:eastAsia="zh-CN"/>
                    </w:rPr>
                    <w:t>blend</w:t>
                  </w:r>
                  <w:proofErr w:type="spellEnd"/>
                  <w:r w:rsidRPr="00814A2F">
                    <w:rPr>
                      <w:rFonts w:ascii="Palatino Linotype" w:hAnsi="Palatino Linotype" w:cs="Palatino Linotype"/>
                      <w:kern w:val="3"/>
                      <w:sz w:val="16"/>
                      <w:szCs w:val="16"/>
                      <w:lang w:val="es-ES" w:eastAsia="zh-CN"/>
                    </w:rPr>
                    <w:t xml:space="preserve"> y/o modo con potencia máxima de 200 watts</w:t>
                  </w:r>
                </w:p>
                <w:p w14:paraId="55129C54" w14:textId="77777777" w:rsidR="00814A2F" w:rsidRPr="00814A2F" w:rsidRDefault="00814A2F" w:rsidP="00814A2F">
                  <w:pPr>
                    <w:autoSpaceDE w:val="0"/>
                    <w:autoSpaceDN w:val="0"/>
                    <w:adjustRightInd w:val="0"/>
                    <w:spacing w:after="0" w:line="240" w:lineRule="auto"/>
                    <w:rPr>
                      <w:rFonts w:ascii="Palatino Linotype" w:hAnsi="Palatino Linotype" w:cs="Palatino Linotype"/>
                      <w:kern w:val="3"/>
                      <w:sz w:val="16"/>
                      <w:szCs w:val="16"/>
                      <w:lang w:val="es-ES" w:eastAsia="zh-CN"/>
                    </w:rPr>
                  </w:pPr>
                  <w:r w:rsidRPr="00814A2F">
                    <w:rPr>
                      <w:rFonts w:ascii="Palatino Linotype" w:hAnsi="Palatino Linotype" w:cs="Palatino Linotype"/>
                      <w:kern w:val="3"/>
                      <w:sz w:val="16"/>
                      <w:szCs w:val="16"/>
                      <w:lang w:val="es-ES" w:eastAsia="zh-CN"/>
                    </w:rPr>
                    <w:t>2.3.-Con al menos dos modos de coagulación mono polar con potencia máxima de 120 watts</w:t>
                  </w:r>
                </w:p>
                <w:p w14:paraId="460433E2" w14:textId="77777777" w:rsidR="00814A2F" w:rsidRPr="00814A2F" w:rsidRDefault="00814A2F" w:rsidP="00814A2F">
                  <w:pPr>
                    <w:autoSpaceDE w:val="0"/>
                    <w:autoSpaceDN w:val="0"/>
                    <w:adjustRightInd w:val="0"/>
                    <w:spacing w:after="0" w:line="240" w:lineRule="auto"/>
                    <w:rPr>
                      <w:rFonts w:ascii="Palatino Linotype" w:hAnsi="Palatino Linotype" w:cs="Palatino Linotype"/>
                      <w:kern w:val="3"/>
                      <w:sz w:val="16"/>
                      <w:szCs w:val="16"/>
                      <w:lang w:val="es-ES" w:eastAsia="zh-CN"/>
                    </w:rPr>
                  </w:pPr>
                  <w:r w:rsidRPr="00814A2F">
                    <w:rPr>
                      <w:rFonts w:ascii="Palatino Linotype" w:hAnsi="Palatino Linotype" w:cs="Palatino Linotype"/>
                      <w:kern w:val="3"/>
                      <w:sz w:val="16"/>
                      <w:szCs w:val="16"/>
                      <w:lang w:val="es-ES" w:eastAsia="zh-CN"/>
                    </w:rPr>
                    <w:t>3.-Salida Bipolar</w:t>
                  </w:r>
                </w:p>
                <w:p w14:paraId="2A473820" w14:textId="77777777" w:rsidR="00814A2F" w:rsidRPr="00814A2F" w:rsidRDefault="00814A2F" w:rsidP="00814A2F">
                  <w:pPr>
                    <w:autoSpaceDE w:val="0"/>
                    <w:autoSpaceDN w:val="0"/>
                    <w:adjustRightInd w:val="0"/>
                    <w:spacing w:after="0" w:line="240" w:lineRule="auto"/>
                    <w:rPr>
                      <w:rFonts w:ascii="Palatino Linotype" w:hAnsi="Palatino Linotype" w:cs="Palatino Linotype"/>
                      <w:kern w:val="3"/>
                      <w:sz w:val="16"/>
                      <w:szCs w:val="16"/>
                      <w:lang w:val="es-ES" w:eastAsia="zh-CN"/>
                    </w:rPr>
                  </w:pPr>
                  <w:r w:rsidRPr="00814A2F">
                    <w:rPr>
                      <w:rFonts w:ascii="Palatino Linotype" w:hAnsi="Palatino Linotype" w:cs="Palatino Linotype"/>
                      <w:kern w:val="3"/>
                      <w:sz w:val="16"/>
                      <w:szCs w:val="16"/>
                      <w:lang w:val="es-ES" w:eastAsia="zh-CN"/>
                    </w:rPr>
                    <w:t>3.1.-Con coagulación con potencia de salida mínima de 70 watts</w:t>
                  </w:r>
                </w:p>
                <w:p w14:paraId="0940E0FF" w14:textId="77777777" w:rsidR="00814A2F" w:rsidRPr="00814A2F" w:rsidRDefault="00814A2F" w:rsidP="00814A2F">
                  <w:pPr>
                    <w:autoSpaceDE w:val="0"/>
                    <w:autoSpaceDN w:val="0"/>
                    <w:adjustRightInd w:val="0"/>
                    <w:spacing w:after="0" w:line="240" w:lineRule="auto"/>
                    <w:rPr>
                      <w:rFonts w:ascii="Palatino Linotype" w:hAnsi="Palatino Linotype" w:cs="Palatino Linotype"/>
                      <w:kern w:val="3"/>
                      <w:sz w:val="16"/>
                      <w:szCs w:val="16"/>
                      <w:lang w:val="es-ES" w:eastAsia="zh-CN"/>
                    </w:rPr>
                  </w:pPr>
                  <w:r w:rsidRPr="00814A2F">
                    <w:rPr>
                      <w:rFonts w:ascii="Palatino Linotype" w:hAnsi="Palatino Linotype" w:cs="Palatino Linotype"/>
                      <w:kern w:val="3"/>
                      <w:sz w:val="16"/>
                      <w:szCs w:val="16"/>
                      <w:lang w:val="es-ES" w:eastAsia="zh-CN"/>
                    </w:rPr>
                    <w:t>3.2.-Con control independiente para selección de potencia en modo bipolar.</w:t>
                  </w:r>
                </w:p>
                <w:p w14:paraId="1904410D" w14:textId="77777777" w:rsidR="00814A2F" w:rsidRPr="00814A2F" w:rsidRDefault="00814A2F" w:rsidP="00814A2F">
                  <w:pPr>
                    <w:autoSpaceDE w:val="0"/>
                    <w:autoSpaceDN w:val="0"/>
                    <w:adjustRightInd w:val="0"/>
                    <w:spacing w:after="0" w:line="240" w:lineRule="auto"/>
                    <w:rPr>
                      <w:rFonts w:ascii="Palatino Linotype" w:hAnsi="Palatino Linotype" w:cs="Palatino Linotype"/>
                      <w:kern w:val="3"/>
                      <w:sz w:val="16"/>
                      <w:szCs w:val="16"/>
                      <w:lang w:val="es-ES" w:eastAsia="zh-CN"/>
                    </w:rPr>
                  </w:pPr>
                  <w:r w:rsidRPr="00814A2F">
                    <w:rPr>
                      <w:rFonts w:ascii="Palatino Linotype" w:hAnsi="Palatino Linotype" w:cs="Palatino Linotype"/>
                      <w:kern w:val="3"/>
                      <w:sz w:val="16"/>
                      <w:szCs w:val="16"/>
                      <w:lang w:val="es-ES" w:eastAsia="zh-CN"/>
                    </w:rPr>
                    <w:t>4.-Monitorización de la calidad del contacto del electrodo de retorno</w:t>
                  </w:r>
                </w:p>
                <w:p w14:paraId="53403BDB" w14:textId="77777777" w:rsidR="00814A2F" w:rsidRPr="00814A2F" w:rsidRDefault="00814A2F" w:rsidP="00814A2F">
                  <w:pPr>
                    <w:autoSpaceDE w:val="0"/>
                    <w:autoSpaceDN w:val="0"/>
                    <w:adjustRightInd w:val="0"/>
                    <w:spacing w:after="0" w:line="240" w:lineRule="auto"/>
                    <w:rPr>
                      <w:rFonts w:ascii="Palatino Linotype" w:hAnsi="Palatino Linotype" w:cs="Palatino Linotype"/>
                      <w:kern w:val="3"/>
                      <w:sz w:val="16"/>
                      <w:szCs w:val="16"/>
                      <w:lang w:val="es-ES" w:eastAsia="zh-CN"/>
                    </w:rPr>
                  </w:pPr>
                  <w:r w:rsidRPr="00814A2F">
                    <w:rPr>
                      <w:rFonts w:ascii="Palatino Linotype" w:hAnsi="Palatino Linotype" w:cs="Palatino Linotype"/>
                      <w:kern w:val="3"/>
                      <w:sz w:val="16"/>
                      <w:szCs w:val="16"/>
                      <w:lang w:val="es-ES" w:eastAsia="zh-CN"/>
                    </w:rPr>
                    <w:t>4.1.-Alarma visual y audible que se activa cuando existe un falso contacto del electrodo de retorno con el paciente o que no esté conectado al generador.</w:t>
                  </w:r>
                </w:p>
                <w:p w14:paraId="624519DF" w14:textId="77777777" w:rsidR="00814A2F" w:rsidRPr="00814A2F" w:rsidRDefault="00814A2F" w:rsidP="00814A2F">
                  <w:pPr>
                    <w:autoSpaceDE w:val="0"/>
                    <w:autoSpaceDN w:val="0"/>
                    <w:adjustRightInd w:val="0"/>
                    <w:spacing w:after="0" w:line="240" w:lineRule="auto"/>
                    <w:rPr>
                      <w:rFonts w:ascii="Palatino Linotype" w:hAnsi="Palatino Linotype" w:cs="Palatino Linotype"/>
                      <w:kern w:val="3"/>
                      <w:sz w:val="16"/>
                      <w:szCs w:val="16"/>
                      <w:lang w:val="es-ES" w:eastAsia="zh-CN"/>
                    </w:rPr>
                  </w:pPr>
                  <w:r w:rsidRPr="00814A2F">
                    <w:rPr>
                      <w:rFonts w:ascii="Palatino Linotype" w:hAnsi="Palatino Linotype" w:cs="Palatino Linotype"/>
                      <w:kern w:val="3"/>
                      <w:sz w:val="16"/>
                      <w:szCs w:val="16"/>
                      <w:lang w:val="es-ES" w:eastAsia="zh-CN"/>
                    </w:rPr>
                    <w:t>4.2.-Interrupción de la corriente de salida si se detecta una condición de falla.</w:t>
                  </w:r>
                </w:p>
                <w:p w14:paraId="0FFE6DA3" w14:textId="77777777" w:rsidR="00814A2F" w:rsidRPr="00814A2F" w:rsidRDefault="00814A2F" w:rsidP="00814A2F">
                  <w:pPr>
                    <w:autoSpaceDE w:val="0"/>
                    <w:autoSpaceDN w:val="0"/>
                    <w:adjustRightInd w:val="0"/>
                    <w:spacing w:after="0" w:line="240" w:lineRule="auto"/>
                    <w:rPr>
                      <w:rFonts w:ascii="Palatino Linotype" w:hAnsi="Palatino Linotype" w:cs="Palatino Linotype"/>
                      <w:kern w:val="3"/>
                      <w:sz w:val="16"/>
                      <w:szCs w:val="16"/>
                      <w:lang w:val="es-ES" w:eastAsia="zh-CN"/>
                    </w:rPr>
                  </w:pPr>
                  <w:r w:rsidRPr="00814A2F">
                    <w:rPr>
                      <w:rFonts w:ascii="Palatino Linotype" w:hAnsi="Palatino Linotype" w:cs="Palatino Linotype"/>
                      <w:kern w:val="3"/>
                      <w:sz w:val="16"/>
                      <w:szCs w:val="16"/>
                      <w:lang w:val="es-ES" w:eastAsia="zh-CN"/>
                    </w:rPr>
                    <w:t>5.-Frecuencia de Salida:</w:t>
                  </w:r>
                </w:p>
                <w:p w14:paraId="2EC0AFBA" w14:textId="77777777" w:rsidR="00814A2F" w:rsidRPr="00814A2F" w:rsidRDefault="00814A2F" w:rsidP="00814A2F">
                  <w:pPr>
                    <w:autoSpaceDE w:val="0"/>
                    <w:autoSpaceDN w:val="0"/>
                    <w:adjustRightInd w:val="0"/>
                    <w:spacing w:after="0" w:line="240" w:lineRule="auto"/>
                    <w:rPr>
                      <w:rFonts w:ascii="Palatino Linotype" w:hAnsi="Palatino Linotype" w:cs="Palatino Linotype"/>
                      <w:kern w:val="3"/>
                      <w:sz w:val="16"/>
                      <w:szCs w:val="16"/>
                      <w:lang w:val="es-ES" w:eastAsia="zh-CN"/>
                    </w:rPr>
                  </w:pPr>
                  <w:r w:rsidRPr="00814A2F">
                    <w:rPr>
                      <w:rFonts w:ascii="Palatino Linotype" w:hAnsi="Palatino Linotype" w:cs="Palatino Linotype"/>
                      <w:kern w:val="3"/>
                      <w:sz w:val="16"/>
                      <w:szCs w:val="16"/>
                      <w:lang w:val="es-ES" w:eastAsia="zh-CN"/>
                    </w:rPr>
                    <w:t xml:space="preserve">5.1.-Frecuencia mayor o igual a 300 </w:t>
                  </w:r>
                  <w:proofErr w:type="spellStart"/>
                  <w:r w:rsidRPr="00814A2F">
                    <w:rPr>
                      <w:rFonts w:ascii="Palatino Linotype" w:hAnsi="Palatino Linotype" w:cs="Palatino Linotype"/>
                      <w:kern w:val="3"/>
                      <w:sz w:val="16"/>
                      <w:szCs w:val="16"/>
                      <w:lang w:val="es-ES" w:eastAsia="zh-CN"/>
                    </w:rPr>
                    <w:t>Khz</w:t>
                  </w:r>
                  <w:proofErr w:type="spellEnd"/>
                </w:p>
                <w:p w14:paraId="31223E2D" w14:textId="77777777" w:rsidR="00814A2F" w:rsidRPr="00814A2F" w:rsidRDefault="00814A2F" w:rsidP="00814A2F">
                  <w:pPr>
                    <w:autoSpaceDE w:val="0"/>
                    <w:autoSpaceDN w:val="0"/>
                    <w:adjustRightInd w:val="0"/>
                    <w:spacing w:after="0" w:line="240" w:lineRule="auto"/>
                    <w:rPr>
                      <w:rFonts w:ascii="Palatino Linotype" w:hAnsi="Palatino Linotype" w:cs="Palatino Linotype"/>
                      <w:kern w:val="3"/>
                      <w:sz w:val="16"/>
                      <w:szCs w:val="16"/>
                      <w:lang w:val="es-ES" w:eastAsia="zh-CN"/>
                    </w:rPr>
                  </w:pPr>
                  <w:r w:rsidRPr="00814A2F">
                    <w:rPr>
                      <w:rFonts w:ascii="Palatino Linotype" w:hAnsi="Palatino Linotype" w:cs="Palatino Linotype"/>
                      <w:kern w:val="3"/>
                      <w:sz w:val="16"/>
                      <w:szCs w:val="16"/>
                      <w:lang w:val="es-ES" w:eastAsia="zh-CN"/>
                    </w:rPr>
                    <w:t>6.-Activación de la unidad</w:t>
                  </w:r>
                </w:p>
                <w:p w14:paraId="09B80264" w14:textId="77777777" w:rsidR="00814A2F" w:rsidRPr="00814A2F" w:rsidRDefault="00814A2F" w:rsidP="00814A2F">
                  <w:pPr>
                    <w:autoSpaceDE w:val="0"/>
                    <w:autoSpaceDN w:val="0"/>
                    <w:adjustRightInd w:val="0"/>
                    <w:spacing w:after="0" w:line="240" w:lineRule="auto"/>
                    <w:rPr>
                      <w:rFonts w:ascii="Palatino Linotype" w:hAnsi="Palatino Linotype" w:cs="Palatino Linotype"/>
                      <w:kern w:val="3"/>
                      <w:sz w:val="16"/>
                      <w:szCs w:val="16"/>
                      <w:lang w:val="es-ES" w:eastAsia="zh-CN"/>
                    </w:rPr>
                  </w:pPr>
                  <w:r w:rsidRPr="00814A2F">
                    <w:rPr>
                      <w:rFonts w:ascii="Palatino Linotype" w:hAnsi="Palatino Linotype" w:cs="Palatino Linotype"/>
                      <w:kern w:val="3"/>
                      <w:sz w:val="16"/>
                      <w:szCs w:val="16"/>
                      <w:lang w:val="es-ES" w:eastAsia="zh-CN"/>
                    </w:rPr>
                    <w:t>6.1.-Por medio del instrumento y/o pedal en salida mono polar.</w:t>
                  </w:r>
                </w:p>
                <w:p w14:paraId="73407916" w14:textId="77777777" w:rsidR="00814A2F" w:rsidRPr="00814A2F" w:rsidRDefault="00814A2F" w:rsidP="00814A2F">
                  <w:pPr>
                    <w:autoSpaceDE w:val="0"/>
                    <w:autoSpaceDN w:val="0"/>
                    <w:adjustRightInd w:val="0"/>
                    <w:spacing w:after="0" w:line="240" w:lineRule="auto"/>
                    <w:rPr>
                      <w:rFonts w:ascii="Palatino Linotype" w:hAnsi="Palatino Linotype" w:cs="Palatino Linotype"/>
                      <w:kern w:val="3"/>
                      <w:sz w:val="16"/>
                      <w:szCs w:val="16"/>
                      <w:lang w:val="es-ES" w:eastAsia="zh-CN"/>
                    </w:rPr>
                  </w:pPr>
                  <w:r w:rsidRPr="00814A2F">
                    <w:rPr>
                      <w:rFonts w:ascii="Palatino Linotype" w:hAnsi="Palatino Linotype" w:cs="Palatino Linotype"/>
                      <w:kern w:val="3"/>
                      <w:sz w:val="16"/>
                      <w:szCs w:val="16"/>
                      <w:lang w:val="es-ES" w:eastAsia="zh-CN"/>
                    </w:rPr>
                    <w:t>6.2.-Por medio del instrumento y/o pedal en salida bipolar.</w:t>
                  </w:r>
                </w:p>
                <w:p w14:paraId="0B723B21" w14:textId="77777777" w:rsidR="00814A2F" w:rsidRPr="00814A2F" w:rsidRDefault="00814A2F" w:rsidP="00814A2F">
                  <w:pPr>
                    <w:autoSpaceDE w:val="0"/>
                    <w:autoSpaceDN w:val="0"/>
                    <w:adjustRightInd w:val="0"/>
                    <w:spacing w:after="0" w:line="240" w:lineRule="auto"/>
                    <w:rPr>
                      <w:rFonts w:ascii="Palatino Linotype" w:hAnsi="Palatino Linotype" w:cs="Palatino Linotype"/>
                      <w:kern w:val="3"/>
                      <w:sz w:val="16"/>
                      <w:szCs w:val="16"/>
                      <w:lang w:val="es-ES" w:eastAsia="zh-CN"/>
                    </w:rPr>
                  </w:pPr>
                  <w:r w:rsidRPr="00814A2F">
                    <w:rPr>
                      <w:rFonts w:ascii="Palatino Linotype" w:hAnsi="Palatino Linotype" w:cs="Palatino Linotype"/>
                      <w:kern w:val="3"/>
                      <w:sz w:val="16"/>
                      <w:szCs w:val="16"/>
                      <w:lang w:val="es-ES" w:eastAsia="zh-CN"/>
                    </w:rPr>
                    <w:t>7.-Indicadores digitales para modo mono polar y bipolar.</w:t>
                  </w:r>
                </w:p>
                <w:p w14:paraId="38531776" w14:textId="77777777" w:rsidR="00814A2F" w:rsidRPr="00814A2F" w:rsidRDefault="00814A2F" w:rsidP="00814A2F">
                  <w:pPr>
                    <w:autoSpaceDE w:val="0"/>
                    <w:autoSpaceDN w:val="0"/>
                    <w:adjustRightInd w:val="0"/>
                    <w:spacing w:after="0" w:line="240" w:lineRule="auto"/>
                    <w:rPr>
                      <w:rFonts w:ascii="Bahnschrift" w:eastAsia="Lucida Sans Unicode" w:hAnsi="Bahnschrift" w:cs="Bahnschrift"/>
                      <w:color w:val="000000"/>
                      <w:sz w:val="20"/>
                      <w:szCs w:val="20"/>
                      <w:lang w:eastAsia="zh-CN"/>
                    </w:rPr>
                  </w:pPr>
                  <w:r w:rsidRPr="00814A2F">
                    <w:rPr>
                      <w:rFonts w:ascii="Palatino Linotype" w:hAnsi="Palatino Linotype" w:cs="Palatino Linotype"/>
                      <w:kern w:val="3"/>
                      <w:sz w:val="16"/>
                      <w:szCs w:val="16"/>
                      <w:lang w:val="es-ES" w:eastAsia="zh-CN"/>
                    </w:rPr>
                    <w:t>8. Cumplir con la entrega de accesorios</w:t>
                  </w:r>
                </w:p>
              </w:tc>
            </w:tr>
          </w:tbl>
          <w:p w14:paraId="37F504EF" w14:textId="77777777" w:rsidR="00814A2F" w:rsidRPr="00814A2F" w:rsidRDefault="00814A2F" w:rsidP="00814A2F">
            <w:pPr>
              <w:autoSpaceDE w:val="0"/>
              <w:autoSpaceDN w:val="0"/>
              <w:adjustRightInd w:val="0"/>
              <w:spacing w:after="0" w:line="240" w:lineRule="auto"/>
              <w:jc w:val="both"/>
              <w:rPr>
                <w:rFonts w:ascii="Times New Roman" w:eastAsia="Lucida Sans Unicode" w:hAnsi="Times New Roman" w:cs="Mangal"/>
                <w:kern w:val="3"/>
                <w:sz w:val="16"/>
                <w:szCs w:val="16"/>
                <w:lang w:val="es-ES" w:eastAsia="zh-CN" w:bidi="hi-IN"/>
              </w:rPr>
            </w:pPr>
          </w:p>
        </w:tc>
      </w:tr>
      <w:tr w:rsidR="00814A2F" w:rsidRPr="00814A2F" w14:paraId="2104992B" w14:textId="77777777" w:rsidTr="00402DE8">
        <w:tblPrEx>
          <w:tblLook w:val="0000" w:firstRow="0" w:lastRow="0" w:firstColumn="0" w:lastColumn="0" w:noHBand="0" w:noVBand="0"/>
        </w:tblPrEx>
        <w:trPr>
          <w:trHeight w:val="50"/>
        </w:trPr>
        <w:tc>
          <w:tcPr>
            <w:tcW w:w="1242"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04E58B9D" w14:textId="77777777" w:rsidR="00814A2F" w:rsidRPr="00814A2F" w:rsidRDefault="00814A2F" w:rsidP="00814A2F">
            <w:pPr>
              <w:autoSpaceDN w:val="0"/>
              <w:snapToGrid w:val="0"/>
              <w:spacing w:after="0" w:line="240" w:lineRule="auto"/>
              <w:jc w:val="center"/>
              <w:textAlignment w:val="baseline"/>
              <w:rPr>
                <w:rFonts w:ascii="Palatino Linotype" w:hAnsi="Palatino Linotype" w:cs="Palatino Linotype"/>
                <w:b/>
                <w:kern w:val="3"/>
                <w:sz w:val="16"/>
                <w:szCs w:val="16"/>
                <w:lang w:val="es-ES" w:eastAsia="zh-CN"/>
              </w:rPr>
            </w:pPr>
            <w:r w:rsidRPr="00814A2F">
              <w:rPr>
                <w:rFonts w:ascii="Palatino Linotype" w:hAnsi="Palatino Linotype" w:cs="Palatino Linotype"/>
                <w:b/>
                <w:kern w:val="3"/>
                <w:sz w:val="16"/>
                <w:szCs w:val="16"/>
                <w:lang w:val="es-ES" w:eastAsia="zh-CN"/>
              </w:rPr>
              <w:t>Accesorios</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529BF6D" w14:textId="77777777" w:rsidR="00814A2F" w:rsidRPr="00814A2F" w:rsidRDefault="00814A2F" w:rsidP="00814A2F">
            <w:pPr>
              <w:autoSpaceDN w:val="0"/>
              <w:snapToGrid w:val="0"/>
              <w:spacing w:after="0" w:line="240" w:lineRule="auto"/>
              <w:jc w:val="center"/>
              <w:textAlignment w:val="baseline"/>
              <w:rPr>
                <w:rFonts w:ascii="Palatino Linotype" w:hAnsi="Palatino Linotype" w:cs="Palatino Linotype"/>
                <w:kern w:val="3"/>
                <w:sz w:val="16"/>
                <w:szCs w:val="16"/>
                <w:lang w:val="es-ES" w:eastAsia="zh-CN"/>
              </w:rPr>
            </w:pPr>
            <w:proofErr w:type="spellStart"/>
            <w:r w:rsidRPr="00814A2F">
              <w:rPr>
                <w:rFonts w:ascii="Palatino Linotype" w:hAnsi="Palatino Linotype" w:cs="Palatino Linotype"/>
                <w:kern w:val="3"/>
                <w:sz w:val="16"/>
                <w:szCs w:val="16"/>
                <w:lang w:val="es-ES" w:eastAsia="zh-CN"/>
              </w:rPr>
              <w:t>Cant</w:t>
            </w:r>
            <w:proofErr w:type="spellEnd"/>
          </w:p>
        </w:tc>
        <w:tc>
          <w:tcPr>
            <w:tcW w:w="83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1BE0B" w14:textId="77777777" w:rsidR="00814A2F" w:rsidRPr="00814A2F" w:rsidRDefault="00814A2F" w:rsidP="00814A2F">
            <w:pPr>
              <w:autoSpaceDN w:val="0"/>
              <w:snapToGrid w:val="0"/>
              <w:spacing w:after="0" w:line="240" w:lineRule="auto"/>
              <w:jc w:val="center"/>
              <w:textAlignment w:val="baseline"/>
              <w:rPr>
                <w:rFonts w:ascii="Palatino Linotype" w:hAnsi="Palatino Linotype" w:cs="Palatino Linotype"/>
                <w:kern w:val="3"/>
                <w:sz w:val="16"/>
                <w:szCs w:val="16"/>
                <w:lang w:val="es-ES" w:eastAsia="zh-CN"/>
              </w:rPr>
            </w:pPr>
            <w:r w:rsidRPr="00814A2F">
              <w:rPr>
                <w:rFonts w:ascii="Palatino Linotype" w:hAnsi="Palatino Linotype" w:cs="Palatino Linotype"/>
                <w:kern w:val="3"/>
                <w:sz w:val="16"/>
                <w:szCs w:val="16"/>
                <w:lang w:val="es-ES" w:eastAsia="zh-CN"/>
              </w:rPr>
              <w:t>Descripción</w:t>
            </w:r>
          </w:p>
        </w:tc>
      </w:tr>
      <w:tr w:rsidR="00814A2F" w:rsidRPr="00814A2F" w14:paraId="4AB7B99C" w14:textId="77777777" w:rsidTr="00402DE8">
        <w:tblPrEx>
          <w:tblLook w:val="0000" w:firstRow="0" w:lastRow="0" w:firstColumn="0" w:lastColumn="0" w:noHBand="0" w:noVBand="0"/>
        </w:tblPrEx>
        <w:trPr>
          <w:trHeight w:val="50"/>
        </w:trPr>
        <w:tc>
          <w:tcPr>
            <w:tcW w:w="1242" w:type="dxa"/>
            <w:vMerge/>
            <w:tcBorders>
              <w:left w:val="single" w:sz="4" w:space="0" w:color="000000"/>
            </w:tcBorders>
            <w:shd w:val="clear" w:color="auto" w:fill="auto"/>
            <w:tcMar>
              <w:top w:w="0" w:type="dxa"/>
              <w:left w:w="108" w:type="dxa"/>
              <w:bottom w:w="0" w:type="dxa"/>
              <w:right w:w="108" w:type="dxa"/>
            </w:tcMar>
            <w:vAlign w:val="center"/>
          </w:tcPr>
          <w:p w14:paraId="4874D30C" w14:textId="77777777" w:rsidR="00814A2F" w:rsidRPr="00814A2F" w:rsidRDefault="00814A2F" w:rsidP="00814A2F">
            <w:pPr>
              <w:widowControl w:val="0"/>
              <w:autoSpaceDN w:val="0"/>
              <w:spacing w:after="0" w:line="240" w:lineRule="auto"/>
              <w:textAlignment w:val="baseline"/>
              <w:rPr>
                <w:rFonts w:ascii="Times New Roman" w:eastAsia="Lucida Sans Unicode" w:hAnsi="Times New Roman" w:cs="Mangal"/>
                <w:kern w:val="3"/>
                <w:sz w:val="24"/>
                <w:szCs w:val="24"/>
                <w:lang w:eastAsia="zh-CN" w:bidi="hi-I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4D157B0" w14:textId="77777777" w:rsidR="00814A2F" w:rsidRPr="00814A2F" w:rsidRDefault="00814A2F" w:rsidP="00814A2F">
            <w:pPr>
              <w:autoSpaceDN w:val="0"/>
              <w:snapToGrid w:val="0"/>
              <w:spacing w:after="0" w:line="240" w:lineRule="auto"/>
              <w:jc w:val="center"/>
              <w:textAlignment w:val="baseline"/>
              <w:rPr>
                <w:rFonts w:ascii="Palatino Linotype" w:hAnsi="Palatino Linotype" w:cs="Palatino Linotype"/>
                <w:kern w:val="3"/>
                <w:sz w:val="16"/>
                <w:szCs w:val="16"/>
                <w:lang w:val="es-ES" w:eastAsia="zh-CN"/>
              </w:rPr>
            </w:pPr>
            <w:r w:rsidRPr="00814A2F">
              <w:rPr>
                <w:rFonts w:ascii="Palatino Linotype" w:hAnsi="Palatino Linotype" w:cs="Palatino Linotype"/>
                <w:kern w:val="3"/>
                <w:sz w:val="16"/>
                <w:szCs w:val="16"/>
                <w:lang w:val="es-ES" w:eastAsia="zh-CN"/>
              </w:rPr>
              <w:t>1</w:t>
            </w:r>
          </w:p>
        </w:tc>
        <w:tc>
          <w:tcPr>
            <w:tcW w:w="83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DDD18" w14:textId="77777777" w:rsidR="00814A2F" w:rsidRPr="00814A2F" w:rsidRDefault="00814A2F" w:rsidP="00814A2F">
            <w:pPr>
              <w:autoSpaceDN w:val="0"/>
              <w:snapToGrid w:val="0"/>
              <w:spacing w:after="0" w:line="240" w:lineRule="auto"/>
              <w:textAlignment w:val="baseline"/>
              <w:rPr>
                <w:rFonts w:ascii="Palatino Linotype" w:hAnsi="Palatino Linotype" w:cs="Palatino Linotype"/>
                <w:kern w:val="3"/>
                <w:sz w:val="16"/>
                <w:szCs w:val="16"/>
                <w:lang w:val="es-ES" w:eastAsia="zh-CN"/>
              </w:rPr>
            </w:pPr>
            <w:r w:rsidRPr="00814A2F">
              <w:rPr>
                <w:rFonts w:ascii="Palatino Linotype" w:hAnsi="Palatino Linotype" w:cs="Palatino Linotype"/>
                <w:kern w:val="3"/>
                <w:sz w:val="16"/>
                <w:szCs w:val="16"/>
                <w:lang w:val="es-ES" w:eastAsia="zh-CN"/>
              </w:rPr>
              <w:t>Carro para transporte del equipo</w:t>
            </w:r>
          </w:p>
        </w:tc>
      </w:tr>
      <w:tr w:rsidR="00814A2F" w:rsidRPr="00814A2F" w14:paraId="01D517DB" w14:textId="77777777" w:rsidTr="00402DE8">
        <w:tblPrEx>
          <w:tblLook w:val="0000" w:firstRow="0" w:lastRow="0" w:firstColumn="0" w:lastColumn="0" w:noHBand="0" w:noVBand="0"/>
        </w:tblPrEx>
        <w:trPr>
          <w:trHeight w:val="50"/>
        </w:trPr>
        <w:tc>
          <w:tcPr>
            <w:tcW w:w="1242" w:type="dxa"/>
            <w:vMerge/>
            <w:tcBorders>
              <w:left w:val="single" w:sz="4" w:space="0" w:color="000000"/>
            </w:tcBorders>
            <w:shd w:val="clear" w:color="auto" w:fill="auto"/>
            <w:tcMar>
              <w:top w:w="0" w:type="dxa"/>
              <w:left w:w="108" w:type="dxa"/>
              <w:bottom w:w="0" w:type="dxa"/>
              <w:right w:w="108" w:type="dxa"/>
            </w:tcMar>
            <w:vAlign w:val="center"/>
          </w:tcPr>
          <w:p w14:paraId="055871FD" w14:textId="77777777" w:rsidR="00814A2F" w:rsidRPr="00814A2F" w:rsidRDefault="00814A2F" w:rsidP="00814A2F">
            <w:pPr>
              <w:widowControl w:val="0"/>
              <w:autoSpaceDN w:val="0"/>
              <w:spacing w:after="0" w:line="240" w:lineRule="auto"/>
              <w:textAlignment w:val="baseline"/>
              <w:rPr>
                <w:rFonts w:ascii="Times New Roman" w:eastAsia="Lucida Sans Unicode" w:hAnsi="Times New Roman" w:cs="Mangal"/>
                <w:kern w:val="3"/>
                <w:sz w:val="24"/>
                <w:szCs w:val="24"/>
                <w:lang w:eastAsia="zh-CN" w:bidi="hi-I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D19A1FF" w14:textId="77777777" w:rsidR="00814A2F" w:rsidRPr="00814A2F" w:rsidRDefault="00814A2F" w:rsidP="00814A2F">
            <w:pPr>
              <w:autoSpaceDN w:val="0"/>
              <w:snapToGrid w:val="0"/>
              <w:spacing w:after="0" w:line="240" w:lineRule="auto"/>
              <w:jc w:val="center"/>
              <w:textAlignment w:val="baseline"/>
              <w:rPr>
                <w:rFonts w:ascii="Palatino Linotype" w:hAnsi="Palatino Linotype" w:cs="Palatino Linotype"/>
                <w:kern w:val="3"/>
                <w:sz w:val="16"/>
                <w:szCs w:val="16"/>
                <w:lang w:val="es-ES" w:eastAsia="zh-CN"/>
              </w:rPr>
            </w:pPr>
            <w:r w:rsidRPr="00814A2F">
              <w:rPr>
                <w:rFonts w:ascii="Palatino Linotype" w:hAnsi="Palatino Linotype" w:cs="Palatino Linotype"/>
                <w:kern w:val="3"/>
                <w:sz w:val="16"/>
                <w:szCs w:val="16"/>
                <w:lang w:val="es-ES" w:eastAsia="zh-CN"/>
              </w:rPr>
              <w:t>1</w:t>
            </w:r>
          </w:p>
        </w:tc>
        <w:tc>
          <w:tcPr>
            <w:tcW w:w="83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68781F" w14:textId="77777777" w:rsidR="00814A2F" w:rsidRPr="00814A2F" w:rsidRDefault="00814A2F" w:rsidP="00814A2F">
            <w:pPr>
              <w:autoSpaceDN w:val="0"/>
              <w:snapToGrid w:val="0"/>
              <w:spacing w:after="0" w:line="240" w:lineRule="auto"/>
              <w:textAlignment w:val="baseline"/>
              <w:rPr>
                <w:rFonts w:ascii="Palatino Linotype" w:hAnsi="Palatino Linotype" w:cs="Palatino Linotype"/>
                <w:kern w:val="3"/>
                <w:sz w:val="16"/>
                <w:szCs w:val="16"/>
                <w:lang w:val="es-ES" w:eastAsia="zh-CN"/>
              </w:rPr>
            </w:pPr>
            <w:r w:rsidRPr="00814A2F">
              <w:rPr>
                <w:rFonts w:ascii="Palatino Linotype" w:hAnsi="Palatino Linotype" w:cs="Palatino Linotype"/>
                <w:kern w:val="3"/>
                <w:sz w:val="16"/>
                <w:szCs w:val="16"/>
                <w:lang w:val="es-ES" w:eastAsia="zh-CN"/>
              </w:rPr>
              <w:t>Pedal mono polar para corte y coagulación</w:t>
            </w:r>
          </w:p>
        </w:tc>
      </w:tr>
      <w:tr w:rsidR="00814A2F" w:rsidRPr="00814A2F" w14:paraId="019282EA" w14:textId="77777777" w:rsidTr="00402DE8">
        <w:tblPrEx>
          <w:tblLook w:val="0000" w:firstRow="0" w:lastRow="0" w:firstColumn="0" w:lastColumn="0" w:noHBand="0" w:noVBand="0"/>
        </w:tblPrEx>
        <w:trPr>
          <w:trHeight w:val="50"/>
        </w:trPr>
        <w:tc>
          <w:tcPr>
            <w:tcW w:w="1242" w:type="dxa"/>
            <w:vMerge/>
            <w:tcBorders>
              <w:left w:val="single" w:sz="4" w:space="0" w:color="000000"/>
            </w:tcBorders>
            <w:shd w:val="clear" w:color="auto" w:fill="auto"/>
            <w:tcMar>
              <w:top w:w="0" w:type="dxa"/>
              <w:left w:w="108" w:type="dxa"/>
              <w:bottom w:w="0" w:type="dxa"/>
              <w:right w:w="108" w:type="dxa"/>
            </w:tcMar>
            <w:vAlign w:val="center"/>
          </w:tcPr>
          <w:p w14:paraId="6700D0D2" w14:textId="77777777" w:rsidR="00814A2F" w:rsidRPr="00814A2F" w:rsidRDefault="00814A2F" w:rsidP="00814A2F">
            <w:pPr>
              <w:widowControl w:val="0"/>
              <w:autoSpaceDN w:val="0"/>
              <w:spacing w:after="0" w:line="240" w:lineRule="auto"/>
              <w:textAlignment w:val="baseline"/>
              <w:rPr>
                <w:rFonts w:ascii="Times New Roman" w:eastAsia="Lucida Sans Unicode" w:hAnsi="Times New Roman" w:cs="Mangal"/>
                <w:kern w:val="3"/>
                <w:sz w:val="24"/>
                <w:szCs w:val="24"/>
                <w:lang w:eastAsia="zh-CN" w:bidi="hi-I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5580533" w14:textId="77777777" w:rsidR="00814A2F" w:rsidRPr="00814A2F" w:rsidRDefault="00814A2F" w:rsidP="00814A2F">
            <w:pPr>
              <w:autoSpaceDN w:val="0"/>
              <w:snapToGrid w:val="0"/>
              <w:spacing w:after="0" w:line="240" w:lineRule="auto"/>
              <w:jc w:val="center"/>
              <w:textAlignment w:val="baseline"/>
              <w:rPr>
                <w:rFonts w:ascii="Palatino Linotype" w:hAnsi="Palatino Linotype" w:cs="Palatino Linotype"/>
                <w:kern w:val="3"/>
                <w:sz w:val="16"/>
                <w:szCs w:val="16"/>
                <w:lang w:val="es-ES" w:eastAsia="zh-CN"/>
              </w:rPr>
            </w:pPr>
            <w:r w:rsidRPr="00814A2F">
              <w:rPr>
                <w:rFonts w:ascii="Palatino Linotype" w:hAnsi="Palatino Linotype" w:cs="Palatino Linotype"/>
                <w:kern w:val="3"/>
                <w:sz w:val="16"/>
                <w:szCs w:val="16"/>
                <w:lang w:val="es-ES" w:eastAsia="zh-CN"/>
              </w:rPr>
              <w:t>1</w:t>
            </w:r>
          </w:p>
        </w:tc>
        <w:tc>
          <w:tcPr>
            <w:tcW w:w="83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CC3824" w14:textId="77777777" w:rsidR="00814A2F" w:rsidRPr="00814A2F" w:rsidRDefault="00814A2F" w:rsidP="00814A2F">
            <w:pPr>
              <w:autoSpaceDN w:val="0"/>
              <w:snapToGrid w:val="0"/>
              <w:spacing w:after="0" w:line="240" w:lineRule="auto"/>
              <w:textAlignment w:val="baseline"/>
              <w:rPr>
                <w:rFonts w:ascii="Palatino Linotype" w:hAnsi="Palatino Linotype" w:cs="Palatino Linotype"/>
                <w:kern w:val="3"/>
                <w:sz w:val="16"/>
                <w:szCs w:val="16"/>
                <w:lang w:val="es-ES" w:eastAsia="zh-CN"/>
              </w:rPr>
            </w:pPr>
            <w:r w:rsidRPr="00814A2F">
              <w:rPr>
                <w:rFonts w:ascii="Palatino Linotype" w:hAnsi="Palatino Linotype" w:cs="Palatino Linotype"/>
                <w:kern w:val="3"/>
                <w:sz w:val="16"/>
                <w:szCs w:val="16"/>
                <w:lang w:val="es-ES" w:eastAsia="zh-CN"/>
              </w:rPr>
              <w:t>Pedal bipolar</w:t>
            </w:r>
          </w:p>
        </w:tc>
      </w:tr>
      <w:tr w:rsidR="00814A2F" w:rsidRPr="00814A2F" w14:paraId="56941E30" w14:textId="77777777" w:rsidTr="00402DE8">
        <w:tblPrEx>
          <w:tblLook w:val="0000" w:firstRow="0" w:lastRow="0" w:firstColumn="0" w:lastColumn="0" w:noHBand="0" w:noVBand="0"/>
        </w:tblPrEx>
        <w:trPr>
          <w:trHeight w:val="50"/>
        </w:trPr>
        <w:tc>
          <w:tcPr>
            <w:tcW w:w="1242" w:type="dxa"/>
            <w:vMerge/>
            <w:tcBorders>
              <w:left w:val="single" w:sz="4" w:space="0" w:color="000000"/>
            </w:tcBorders>
            <w:shd w:val="clear" w:color="auto" w:fill="auto"/>
            <w:tcMar>
              <w:top w:w="0" w:type="dxa"/>
              <w:left w:w="108" w:type="dxa"/>
              <w:bottom w:w="0" w:type="dxa"/>
              <w:right w:w="108" w:type="dxa"/>
            </w:tcMar>
            <w:vAlign w:val="center"/>
          </w:tcPr>
          <w:p w14:paraId="6CB50992" w14:textId="77777777" w:rsidR="00814A2F" w:rsidRPr="00814A2F" w:rsidRDefault="00814A2F" w:rsidP="00814A2F">
            <w:pPr>
              <w:widowControl w:val="0"/>
              <w:autoSpaceDN w:val="0"/>
              <w:spacing w:after="0" w:line="240" w:lineRule="auto"/>
              <w:textAlignment w:val="baseline"/>
              <w:rPr>
                <w:rFonts w:ascii="Times New Roman" w:eastAsia="Lucida Sans Unicode" w:hAnsi="Times New Roman" w:cs="Mangal"/>
                <w:kern w:val="3"/>
                <w:sz w:val="24"/>
                <w:szCs w:val="24"/>
                <w:lang w:eastAsia="zh-CN" w:bidi="hi-I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83D1994" w14:textId="77777777" w:rsidR="00814A2F" w:rsidRPr="00814A2F" w:rsidRDefault="00814A2F" w:rsidP="00814A2F">
            <w:pPr>
              <w:autoSpaceDN w:val="0"/>
              <w:snapToGrid w:val="0"/>
              <w:spacing w:after="0" w:line="240" w:lineRule="auto"/>
              <w:jc w:val="center"/>
              <w:textAlignment w:val="baseline"/>
              <w:rPr>
                <w:rFonts w:ascii="Palatino Linotype" w:hAnsi="Palatino Linotype" w:cs="Palatino Linotype"/>
                <w:kern w:val="3"/>
                <w:sz w:val="16"/>
                <w:szCs w:val="16"/>
                <w:lang w:val="es-ES" w:eastAsia="zh-CN"/>
              </w:rPr>
            </w:pPr>
            <w:r w:rsidRPr="00814A2F">
              <w:rPr>
                <w:rFonts w:ascii="Palatino Linotype" w:hAnsi="Palatino Linotype" w:cs="Palatino Linotype"/>
                <w:kern w:val="3"/>
                <w:sz w:val="16"/>
                <w:szCs w:val="16"/>
                <w:lang w:val="es-ES" w:eastAsia="zh-CN"/>
              </w:rPr>
              <w:t>1</w:t>
            </w:r>
          </w:p>
        </w:tc>
        <w:tc>
          <w:tcPr>
            <w:tcW w:w="83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0B2B97" w14:textId="77777777" w:rsidR="00814A2F" w:rsidRPr="00814A2F" w:rsidRDefault="00814A2F" w:rsidP="00814A2F">
            <w:pPr>
              <w:autoSpaceDN w:val="0"/>
              <w:snapToGrid w:val="0"/>
              <w:spacing w:after="0" w:line="240" w:lineRule="auto"/>
              <w:textAlignment w:val="baseline"/>
              <w:rPr>
                <w:rFonts w:ascii="Palatino Linotype" w:hAnsi="Palatino Linotype" w:cs="Palatino Linotype"/>
                <w:kern w:val="3"/>
                <w:sz w:val="16"/>
                <w:szCs w:val="16"/>
                <w:lang w:val="es-ES" w:eastAsia="zh-CN"/>
              </w:rPr>
            </w:pPr>
            <w:r w:rsidRPr="00814A2F">
              <w:rPr>
                <w:rFonts w:ascii="Palatino Linotype" w:hAnsi="Palatino Linotype" w:cs="Palatino Linotype"/>
                <w:kern w:val="3"/>
                <w:sz w:val="16"/>
                <w:szCs w:val="16"/>
                <w:lang w:val="es-ES" w:eastAsia="zh-CN"/>
              </w:rPr>
              <w:t>Lápiz con electrodo de cuchilla</w:t>
            </w:r>
          </w:p>
        </w:tc>
      </w:tr>
      <w:tr w:rsidR="00814A2F" w:rsidRPr="00814A2F" w14:paraId="32866129" w14:textId="77777777" w:rsidTr="00402DE8">
        <w:tblPrEx>
          <w:tblLook w:val="0000" w:firstRow="0" w:lastRow="0" w:firstColumn="0" w:lastColumn="0" w:noHBand="0" w:noVBand="0"/>
        </w:tblPrEx>
        <w:trPr>
          <w:trHeight w:val="335"/>
        </w:trPr>
        <w:tc>
          <w:tcPr>
            <w:tcW w:w="1242" w:type="dxa"/>
            <w:vMerge/>
            <w:tcBorders>
              <w:left w:val="single" w:sz="4" w:space="0" w:color="000000"/>
            </w:tcBorders>
            <w:shd w:val="clear" w:color="auto" w:fill="auto"/>
            <w:tcMar>
              <w:top w:w="0" w:type="dxa"/>
              <w:left w:w="108" w:type="dxa"/>
              <w:bottom w:w="0" w:type="dxa"/>
              <w:right w:w="108" w:type="dxa"/>
            </w:tcMar>
            <w:vAlign w:val="center"/>
          </w:tcPr>
          <w:p w14:paraId="0B570B94" w14:textId="77777777" w:rsidR="00814A2F" w:rsidRPr="00814A2F" w:rsidRDefault="00814A2F" w:rsidP="00814A2F">
            <w:pPr>
              <w:widowControl w:val="0"/>
              <w:autoSpaceDN w:val="0"/>
              <w:spacing w:after="0" w:line="240" w:lineRule="auto"/>
              <w:textAlignment w:val="baseline"/>
              <w:rPr>
                <w:rFonts w:ascii="Times New Roman" w:eastAsia="Lucida Sans Unicode" w:hAnsi="Times New Roman" w:cs="Mangal"/>
                <w:kern w:val="3"/>
                <w:sz w:val="24"/>
                <w:szCs w:val="24"/>
                <w:lang w:eastAsia="zh-CN" w:bidi="hi-I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563F513" w14:textId="77777777" w:rsidR="00814A2F" w:rsidRPr="00814A2F" w:rsidRDefault="00814A2F" w:rsidP="00814A2F">
            <w:pPr>
              <w:autoSpaceDN w:val="0"/>
              <w:snapToGrid w:val="0"/>
              <w:spacing w:after="0" w:line="240" w:lineRule="auto"/>
              <w:jc w:val="center"/>
              <w:textAlignment w:val="baseline"/>
              <w:rPr>
                <w:rFonts w:ascii="Palatino Linotype" w:hAnsi="Palatino Linotype" w:cs="Palatino Linotype"/>
                <w:kern w:val="3"/>
                <w:sz w:val="16"/>
                <w:szCs w:val="16"/>
                <w:lang w:val="es-ES" w:eastAsia="zh-CN"/>
              </w:rPr>
            </w:pPr>
            <w:r w:rsidRPr="00814A2F">
              <w:rPr>
                <w:rFonts w:ascii="Palatino Linotype" w:hAnsi="Palatino Linotype" w:cs="Palatino Linotype"/>
                <w:kern w:val="3"/>
                <w:sz w:val="16"/>
                <w:szCs w:val="16"/>
                <w:lang w:val="es-ES" w:eastAsia="zh-CN"/>
              </w:rPr>
              <w:t>1</w:t>
            </w:r>
          </w:p>
        </w:tc>
        <w:tc>
          <w:tcPr>
            <w:tcW w:w="83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D983F" w14:textId="77777777" w:rsidR="00814A2F" w:rsidRPr="00814A2F" w:rsidRDefault="00814A2F" w:rsidP="00814A2F">
            <w:pPr>
              <w:autoSpaceDN w:val="0"/>
              <w:snapToGrid w:val="0"/>
              <w:textAlignment w:val="baseline"/>
              <w:rPr>
                <w:rFonts w:ascii="Palatino Linotype" w:hAnsi="Palatino Linotype" w:cs="Palatino Linotype"/>
                <w:kern w:val="3"/>
                <w:sz w:val="16"/>
                <w:szCs w:val="16"/>
                <w:lang w:val="es-ES" w:eastAsia="zh-CN"/>
              </w:rPr>
            </w:pPr>
            <w:r w:rsidRPr="00814A2F">
              <w:rPr>
                <w:rFonts w:ascii="Palatino Linotype" w:hAnsi="Palatino Linotype" w:cs="Palatino Linotype"/>
                <w:kern w:val="3"/>
                <w:sz w:val="16"/>
                <w:szCs w:val="16"/>
                <w:lang w:val="es-ES" w:eastAsia="zh-CN"/>
              </w:rPr>
              <w:t xml:space="preserve">Pinza bipolar tipo bayoneta de 21.5 cm </w:t>
            </w:r>
            <w:proofErr w:type="spellStart"/>
            <w:r w:rsidRPr="00814A2F">
              <w:rPr>
                <w:rFonts w:ascii="Palatino Linotype" w:hAnsi="Palatino Linotype" w:cs="Palatino Linotype"/>
                <w:kern w:val="3"/>
                <w:sz w:val="16"/>
                <w:szCs w:val="16"/>
                <w:lang w:val="es-ES" w:eastAsia="zh-CN"/>
              </w:rPr>
              <w:t>ó</w:t>
            </w:r>
            <w:proofErr w:type="spellEnd"/>
            <w:r w:rsidRPr="00814A2F">
              <w:rPr>
                <w:rFonts w:ascii="Palatino Linotype" w:hAnsi="Palatino Linotype" w:cs="Palatino Linotype"/>
                <w:kern w:val="3"/>
                <w:sz w:val="16"/>
                <w:szCs w:val="16"/>
                <w:lang w:val="es-ES" w:eastAsia="zh-CN"/>
              </w:rPr>
              <w:t xml:space="preserve"> recta con cable de conexión</w:t>
            </w:r>
          </w:p>
        </w:tc>
      </w:tr>
      <w:tr w:rsidR="00814A2F" w:rsidRPr="00814A2F" w14:paraId="0984F93E" w14:textId="77777777" w:rsidTr="00402DE8">
        <w:tblPrEx>
          <w:tblLook w:val="0000" w:firstRow="0" w:lastRow="0" w:firstColumn="0" w:lastColumn="0" w:noHBand="0" w:noVBand="0"/>
        </w:tblPrEx>
        <w:trPr>
          <w:trHeight w:val="50"/>
        </w:trPr>
        <w:tc>
          <w:tcPr>
            <w:tcW w:w="1242"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84A252E" w14:textId="77777777" w:rsidR="00814A2F" w:rsidRPr="00814A2F" w:rsidRDefault="00814A2F" w:rsidP="00814A2F">
            <w:pPr>
              <w:widowControl w:val="0"/>
              <w:autoSpaceDN w:val="0"/>
              <w:spacing w:after="0" w:line="240" w:lineRule="auto"/>
              <w:textAlignment w:val="baseline"/>
              <w:rPr>
                <w:rFonts w:ascii="Times New Roman" w:eastAsia="Lucida Sans Unicode" w:hAnsi="Times New Roman" w:cs="Mangal"/>
                <w:kern w:val="3"/>
                <w:sz w:val="24"/>
                <w:szCs w:val="24"/>
                <w:lang w:eastAsia="zh-CN" w:bidi="hi-I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8133E4" w14:textId="77777777" w:rsidR="00814A2F" w:rsidRPr="00814A2F" w:rsidRDefault="00814A2F" w:rsidP="00814A2F">
            <w:pPr>
              <w:autoSpaceDN w:val="0"/>
              <w:snapToGrid w:val="0"/>
              <w:spacing w:after="0" w:line="240" w:lineRule="auto"/>
              <w:jc w:val="center"/>
              <w:textAlignment w:val="baseline"/>
              <w:rPr>
                <w:rFonts w:ascii="Palatino Linotype" w:hAnsi="Palatino Linotype" w:cs="Palatino Linotype"/>
                <w:kern w:val="3"/>
                <w:sz w:val="16"/>
                <w:szCs w:val="16"/>
                <w:lang w:val="es-ES" w:eastAsia="zh-CN"/>
              </w:rPr>
            </w:pPr>
            <w:r w:rsidRPr="00814A2F">
              <w:rPr>
                <w:rFonts w:ascii="Palatino Linotype" w:hAnsi="Palatino Linotype" w:cs="Palatino Linotype"/>
                <w:kern w:val="3"/>
                <w:sz w:val="16"/>
                <w:szCs w:val="16"/>
                <w:lang w:val="es-ES" w:eastAsia="zh-CN"/>
              </w:rPr>
              <w:t>1</w:t>
            </w:r>
          </w:p>
        </w:tc>
        <w:tc>
          <w:tcPr>
            <w:tcW w:w="83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B0BE65" w14:textId="77777777" w:rsidR="00814A2F" w:rsidRPr="00814A2F" w:rsidRDefault="00814A2F" w:rsidP="00814A2F">
            <w:pPr>
              <w:autoSpaceDN w:val="0"/>
              <w:snapToGrid w:val="0"/>
              <w:spacing w:after="0" w:line="240" w:lineRule="auto"/>
              <w:textAlignment w:val="baseline"/>
              <w:rPr>
                <w:rFonts w:ascii="Palatino Linotype" w:hAnsi="Palatino Linotype" w:cs="Palatino Linotype"/>
                <w:kern w:val="3"/>
                <w:sz w:val="16"/>
                <w:szCs w:val="16"/>
                <w:lang w:val="es-ES" w:eastAsia="zh-CN"/>
              </w:rPr>
            </w:pPr>
            <w:r w:rsidRPr="00814A2F">
              <w:rPr>
                <w:rFonts w:ascii="Palatino Linotype" w:hAnsi="Palatino Linotype" w:cs="Palatino Linotype"/>
                <w:kern w:val="3"/>
                <w:sz w:val="16"/>
                <w:szCs w:val="16"/>
                <w:lang w:val="es-ES" w:eastAsia="zh-CN"/>
              </w:rPr>
              <w:t>Placa de retorno de paciente con cable de conexión</w:t>
            </w:r>
          </w:p>
        </w:tc>
      </w:tr>
      <w:tr w:rsidR="00814A2F" w:rsidRPr="00814A2F" w14:paraId="0A42C484" w14:textId="77777777" w:rsidTr="00402DE8">
        <w:trPr>
          <w:trHeight w:val="50"/>
        </w:trPr>
        <w:tc>
          <w:tcPr>
            <w:tcW w:w="124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D5A7D1D" w14:textId="77777777" w:rsidR="00814A2F" w:rsidRPr="00814A2F" w:rsidRDefault="00814A2F" w:rsidP="00814A2F">
            <w:pPr>
              <w:autoSpaceDN w:val="0"/>
              <w:snapToGrid w:val="0"/>
              <w:spacing w:after="0" w:line="240" w:lineRule="auto"/>
              <w:jc w:val="center"/>
              <w:textAlignment w:val="baseline"/>
              <w:rPr>
                <w:rFonts w:ascii="Palatino Linotype" w:hAnsi="Palatino Linotype" w:cs="Palatino Linotype"/>
                <w:b/>
                <w:kern w:val="3"/>
                <w:sz w:val="12"/>
                <w:szCs w:val="12"/>
                <w:lang w:val="es-ES" w:eastAsia="zh-CN"/>
              </w:rPr>
            </w:pPr>
            <w:proofErr w:type="gramStart"/>
            <w:r w:rsidRPr="00814A2F">
              <w:rPr>
                <w:rFonts w:ascii="Palatino Linotype" w:hAnsi="Palatino Linotype" w:cs="Palatino Linotype"/>
                <w:b/>
                <w:kern w:val="3"/>
                <w:sz w:val="12"/>
                <w:szCs w:val="12"/>
                <w:lang w:val="es-ES" w:eastAsia="zh-CN"/>
              </w:rPr>
              <w:t>Instalación  de</w:t>
            </w:r>
            <w:proofErr w:type="gramEnd"/>
            <w:r w:rsidRPr="00814A2F">
              <w:rPr>
                <w:rFonts w:ascii="Palatino Linotype" w:hAnsi="Palatino Linotype" w:cs="Palatino Linotype"/>
                <w:b/>
                <w:kern w:val="3"/>
                <w:sz w:val="12"/>
                <w:szCs w:val="12"/>
                <w:lang w:val="es-ES" w:eastAsia="zh-CN"/>
              </w:rPr>
              <w:t xml:space="preserve"> la unidad solicitada:</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37EA737" w14:textId="77777777" w:rsidR="00814A2F" w:rsidRPr="00814A2F" w:rsidRDefault="00814A2F" w:rsidP="00814A2F">
            <w:pPr>
              <w:autoSpaceDN w:val="0"/>
              <w:snapToGrid w:val="0"/>
              <w:spacing w:after="0" w:line="240" w:lineRule="auto"/>
              <w:jc w:val="center"/>
              <w:textAlignment w:val="baseline"/>
              <w:rPr>
                <w:rFonts w:ascii="Palatino Linotype" w:hAnsi="Palatino Linotype" w:cs="Palatino Linotype"/>
                <w:kern w:val="3"/>
                <w:sz w:val="16"/>
                <w:szCs w:val="16"/>
                <w:lang w:val="es-ES" w:eastAsia="zh-CN"/>
              </w:rPr>
            </w:pPr>
            <w:proofErr w:type="spellStart"/>
            <w:r w:rsidRPr="00814A2F">
              <w:rPr>
                <w:rFonts w:ascii="Palatino Linotype" w:hAnsi="Palatino Linotype" w:cs="Palatino Linotype"/>
                <w:kern w:val="3"/>
                <w:sz w:val="16"/>
                <w:szCs w:val="16"/>
                <w:lang w:val="es-ES" w:eastAsia="zh-CN"/>
              </w:rPr>
              <w:t>Cant</w:t>
            </w:r>
            <w:proofErr w:type="spellEnd"/>
          </w:p>
        </w:tc>
        <w:tc>
          <w:tcPr>
            <w:tcW w:w="552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E1AF1D" w14:textId="77777777" w:rsidR="00814A2F" w:rsidRPr="00814A2F" w:rsidRDefault="00814A2F" w:rsidP="00814A2F">
            <w:pPr>
              <w:autoSpaceDN w:val="0"/>
              <w:snapToGrid w:val="0"/>
              <w:spacing w:after="0" w:line="240" w:lineRule="auto"/>
              <w:jc w:val="center"/>
              <w:textAlignment w:val="baseline"/>
              <w:rPr>
                <w:rFonts w:ascii="Palatino Linotype" w:hAnsi="Palatino Linotype" w:cs="Palatino Linotype"/>
                <w:kern w:val="3"/>
                <w:sz w:val="16"/>
                <w:szCs w:val="16"/>
                <w:lang w:val="es-ES" w:eastAsia="zh-CN"/>
              </w:rPr>
            </w:pPr>
            <w:r w:rsidRPr="00814A2F">
              <w:rPr>
                <w:rFonts w:ascii="Palatino Linotype" w:hAnsi="Palatino Linotype" w:cs="Palatino Linotype"/>
                <w:kern w:val="3"/>
                <w:sz w:val="16"/>
                <w:szCs w:val="16"/>
                <w:lang w:val="es-ES" w:eastAsia="zh-CN"/>
              </w:rPr>
              <w:t>Descripción</w:t>
            </w:r>
          </w:p>
        </w:tc>
        <w:tc>
          <w:tcPr>
            <w:tcW w:w="28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07C5FA" w14:textId="77777777" w:rsidR="00814A2F" w:rsidRPr="00814A2F" w:rsidRDefault="00814A2F" w:rsidP="00814A2F">
            <w:pPr>
              <w:autoSpaceDN w:val="0"/>
              <w:snapToGrid w:val="0"/>
              <w:spacing w:after="0" w:line="240" w:lineRule="auto"/>
              <w:jc w:val="center"/>
              <w:textAlignment w:val="baseline"/>
              <w:rPr>
                <w:rFonts w:ascii="Palatino Linotype" w:hAnsi="Palatino Linotype" w:cs="Palatino Linotype"/>
                <w:kern w:val="3"/>
                <w:sz w:val="16"/>
                <w:szCs w:val="16"/>
                <w:lang w:val="es-ES" w:eastAsia="zh-CN"/>
              </w:rPr>
            </w:pPr>
            <w:r w:rsidRPr="00814A2F">
              <w:rPr>
                <w:rFonts w:ascii="Palatino Linotype" w:hAnsi="Palatino Linotype" w:cs="Palatino Linotype"/>
                <w:kern w:val="3"/>
                <w:sz w:val="16"/>
                <w:szCs w:val="16"/>
                <w:lang w:val="es-ES" w:eastAsia="zh-CN"/>
              </w:rPr>
              <w:t>Nivel de atención</w:t>
            </w:r>
          </w:p>
        </w:tc>
      </w:tr>
      <w:tr w:rsidR="00814A2F" w:rsidRPr="00814A2F" w14:paraId="2BBE142F" w14:textId="77777777" w:rsidTr="00402DE8">
        <w:trPr>
          <w:trHeight w:val="244"/>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79B460" w14:textId="77777777" w:rsidR="00814A2F" w:rsidRPr="00814A2F" w:rsidRDefault="00814A2F" w:rsidP="00814A2F">
            <w:pPr>
              <w:widowControl w:val="0"/>
              <w:autoSpaceDN w:val="0"/>
              <w:spacing w:after="0" w:line="240" w:lineRule="auto"/>
              <w:textAlignment w:val="baseline"/>
              <w:rPr>
                <w:rFonts w:ascii="Times New Roman" w:eastAsia="Lucida Sans Unicode" w:hAnsi="Times New Roman" w:cs="Mangal"/>
                <w:kern w:val="3"/>
                <w:sz w:val="24"/>
                <w:szCs w:val="24"/>
                <w:lang w:eastAsia="zh-CN" w:bidi="hi-IN"/>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099819" w14:textId="77777777" w:rsidR="00814A2F" w:rsidRPr="00814A2F" w:rsidRDefault="00814A2F" w:rsidP="00814A2F">
            <w:pPr>
              <w:autoSpaceDN w:val="0"/>
              <w:snapToGrid w:val="0"/>
              <w:spacing w:after="0" w:line="240" w:lineRule="auto"/>
              <w:jc w:val="center"/>
              <w:textAlignment w:val="baseline"/>
              <w:rPr>
                <w:rFonts w:ascii="Palatino Linotype" w:hAnsi="Palatino Linotype" w:cs="Palatino Linotype"/>
                <w:kern w:val="3"/>
                <w:sz w:val="16"/>
                <w:szCs w:val="16"/>
                <w:lang w:val="es-ES" w:eastAsia="zh-CN"/>
              </w:rPr>
            </w:pPr>
            <w:r w:rsidRPr="00814A2F">
              <w:rPr>
                <w:rFonts w:ascii="Palatino Linotype" w:hAnsi="Palatino Linotype" w:cs="Palatino Linotype"/>
                <w:kern w:val="3"/>
                <w:sz w:val="16"/>
                <w:szCs w:val="16"/>
                <w:lang w:val="es-ES" w:eastAsia="zh-CN"/>
              </w:rPr>
              <w:t>1</w:t>
            </w:r>
          </w:p>
        </w:tc>
        <w:tc>
          <w:tcPr>
            <w:tcW w:w="552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11CCD07" w14:textId="77777777" w:rsidR="00814A2F" w:rsidRPr="00814A2F" w:rsidRDefault="00814A2F" w:rsidP="00814A2F">
            <w:pPr>
              <w:autoSpaceDN w:val="0"/>
              <w:snapToGrid w:val="0"/>
              <w:jc w:val="both"/>
              <w:textAlignment w:val="baseline"/>
              <w:rPr>
                <w:rFonts w:ascii="Palatino Linotype" w:hAnsi="Palatino Linotype" w:cs="Palatino Linotype"/>
                <w:kern w:val="3"/>
                <w:sz w:val="16"/>
                <w:szCs w:val="16"/>
                <w:lang w:val="es-ES" w:eastAsia="zh-CN"/>
              </w:rPr>
            </w:pPr>
            <w:r w:rsidRPr="00814A2F">
              <w:rPr>
                <w:rFonts w:ascii="Palatino Linotype" w:hAnsi="Palatino Linotype" w:cs="Palatino Linotype"/>
                <w:kern w:val="3"/>
                <w:sz w:val="16"/>
                <w:szCs w:val="16"/>
                <w:lang w:val="es-ES" w:eastAsia="zh-CN"/>
              </w:rPr>
              <w:t>Alimentación eléctrica grado médico con tierra física.</w:t>
            </w:r>
          </w:p>
        </w:tc>
        <w:tc>
          <w:tcPr>
            <w:tcW w:w="9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8F24622" w14:textId="77777777" w:rsidR="00814A2F" w:rsidRPr="00814A2F" w:rsidRDefault="00814A2F" w:rsidP="00814A2F">
            <w:pPr>
              <w:autoSpaceDN w:val="0"/>
              <w:snapToGrid w:val="0"/>
              <w:spacing w:after="0" w:line="240" w:lineRule="auto"/>
              <w:jc w:val="center"/>
              <w:textAlignment w:val="baseline"/>
              <w:rPr>
                <w:rFonts w:ascii="Palatino Linotype" w:hAnsi="Palatino Linotype" w:cs="Palatino Linotype"/>
                <w:strike/>
                <w:kern w:val="3"/>
                <w:sz w:val="16"/>
                <w:szCs w:val="16"/>
                <w:lang w:val="es-ES" w:eastAsia="zh-CN"/>
              </w:rPr>
            </w:pPr>
            <w:r w:rsidRPr="00814A2F">
              <w:rPr>
                <w:rFonts w:ascii="Palatino Linotype" w:hAnsi="Palatino Linotype" w:cs="Palatino Linotype"/>
                <w:strike/>
                <w:kern w:val="3"/>
                <w:sz w:val="16"/>
                <w:szCs w:val="16"/>
                <w:lang w:val="es-ES" w:eastAsia="zh-CN"/>
              </w:rPr>
              <w:t>Primer</w:t>
            </w:r>
          </w:p>
        </w:tc>
        <w:tc>
          <w:tcPr>
            <w:tcW w:w="9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794FDB" w14:textId="77777777" w:rsidR="00814A2F" w:rsidRPr="00814A2F" w:rsidRDefault="00814A2F" w:rsidP="00814A2F">
            <w:pPr>
              <w:autoSpaceDN w:val="0"/>
              <w:snapToGrid w:val="0"/>
              <w:spacing w:after="0" w:line="240" w:lineRule="auto"/>
              <w:jc w:val="center"/>
              <w:textAlignment w:val="baseline"/>
              <w:rPr>
                <w:rFonts w:ascii="Palatino Linotype" w:hAnsi="Palatino Linotype" w:cs="Palatino Linotype"/>
                <w:b/>
                <w:bCs/>
                <w:strike/>
                <w:kern w:val="3"/>
                <w:sz w:val="16"/>
                <w:szCs w:val="16"/>
                <w:lang w:val="es-ES" w:eastAsia="zh-CN"/>
              </w:rPr>
            </w:pPr>
            <w:r w:rsidRPr="00814A2F">
              <w:rPr>
                <w:rFonts w:ascii="Palatino Linotype" w:hAnsi="Palatino Linotype" w:cs="Palatino Linotype"/>
                <w:b/>
                <w:bCs/>
                <w:strike/>
                <w:kern w:val="3"/>
                <w:sz w:val="16"/>
                <w:szCs w:val="16"/>
                <w:lang w:val="es-ES" w:eastAsia="zh-CN"/>
              </w:rPr>
              <w:t>Segundo</w:t>
            </w:r>
          </w:p>
        </w:t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F965AA" w14:textId="77777777" w:rsidR="00814A2F" w:rsidRPr="00814A2F" w:rsidRDefault="00814A2F" w:rsidP="00814A2F">
            <w:pPr>
              <w:autoSpaceDN w:val="0"/>
              <w:snapToGrid w:val="0"/>
              <w:spacing w:after="0" w:line="240" w:lineRule="auto"/>
              <w:jc w:val="center"/>
              <w:textAlignment w:val="baseline"/>
              <w:rPr>
                <w:rFonts w:ascii="Palatino Linotype" w:hAnsi="Palatino Linotype" w:cs="Palatino Linotype"/>
                <w:b/>
                <w:bCs/>
                <w:strike/>
                <w:kern w:val="3"/>
                <w:sz w:val="16"/>
                <w:szCs w:val="16"/>
                <w:lang w:val="es-ES" w:eastAsia="zh-CN"/>
              </w:rPr>
            </w:pPr>
            <w:r w:rsidRPr="00814A2F">
              <w:rPr>
                <w:rFonts w:ascii="Palatino Linotype" w:hAnsi="Palatino Linotype" w:cs="Palatino Linotype"/>
                <w:b/>
                <w:bCs/>
                <w:strike/>
                <w:kern w:val="3"/>
                <w:sz w:val="16"/>
                <w:szCs w:val="16"/>
                <w:lang w:val="es-ES" w:eastAsia="zh-CN"/>
              </w:rPr>
              <w:t>Tercer</w:t>
            </w:r>
          </w:p>
        </w:tc>
      </w:tr>
      <w:tr w:rsidR="00814A2F" w:rsidRPr="00814A2F" w14:paraId="489704C3" w14:textId="77777777" w:rsidTr="00402DE8">
        <w:trPr>
          <w:trHeight w:val="331"/>
        </w:trPr>
        <w:tc>
          <w:tcPr>
            <w:tcW w:w="124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619185B" w14:textId="77777777" w:rsidR="00814A2F" w:rsidRPr="00814A2F" w:rsidRDefault="00814A2F" w:rsidP="00814A2F">
            <w:pPr>
              <w:autoSpaceDN w:val="0"/>
              <w:snapToGrid w:val="0"/>
              <w:spacing w:after="0" w:line="240" w:lineRule="auto"/>
              <w:jc w:val="center"/>
              <w:textAlignment w:val="baseline"/>
              <w:rPr>
                <w:rFonts w:ascii="Palatino Linotype" w:hAnsi="Palatino Linotype" w:cs="Palatino Linotype"/>
                <w:kern w:val="3"/>
                <w:sz w:val="20"/>
                <w:lang w:eastAsia="zh-CN"/>
              </w:rPr>
            </w:pPr>
            <w:proofErr w:type="gramStart"/>
            <w:r w:rsidRPr="00814A2F">
              <w:rPr>
                <w:rFonts w:ascii="Palatino Linotype" w:hAnsi="Palatino Linotype" w:cs="Palatino Linotype"/>
                <w:b/>
                <w:kern w:val="3"/>
                <w:sz w:val="16"/>
                <w:szCs w:val="16"/>
                <w:lang w:val="es-ES" w:eastAsia="zh-CN"/>
              </w:rPr>
              <w:t>Documentos a entregar</w:t>
            </w:r>
            <w:proofErr w:type="gramEnd"/>
            <w:r w:rsidRPr="00814A2F">
              <w:rPr>
                <w:rFonts w:ascii="Palatino Linotype" w:hAnsi="Palatino Linotype" w:cs="Palatino Linotype"/>
                <w:b/>
                <w:kern w:val="3"/>
                <w:sz w:val="16"/>
                <w:szCs w:val="16"/>
                <w:lang w:val="es-ES" w:eastAsia="zh-CN"/>
              </w:rPr>
              <w:t xml:space="preserve"> y requisitos de evaluación técnica</w:t>
            </w:r>
          </w:p>
        </w:tc>
        <w:tc>
          <w:tcPr>
            <w:tcW w:w="895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C82742" w14:textId="77777777" w:rsidR="00814A2F" w:rsidRPr="00814A2F" w:rsidRDefault="00814A2F" w:rsidP="00814A2F">
            <w:pPr>
              <w:autoSpaceDN w:val="0"/>
              <w:snapToGrid w:val="0"/>
              <w:spacing w:after="0" w:line="240" w:lineRule="auto"/>
              <w:textAlignment w:val="baseline"/>
              <w:rPr>
                <w:rFonts w:ascii="Palatino Linotype" w:hAnsi="Palatino Linotype" w:cs="Palatino Linotype"/>
                <w:kern w:val="3"/>
                <w:sz w:val="16"/>
                <w:szCs w:val="16"/>
                <w:lang w:val="es-ES" w:eastAsia="zh-CN"/>
              </w:rPr>
            </w:pPr>
            <w:r w:rsidRPr="00814A2F">
              <w:rPr>
                <w:rFonts w:ascii="Palatino Linotype" w:hAnsi="Palatino Linotype" w:cs="Palatino Linotype"/>
                <w:kern w:val="3"/>
                <w:sz w:val="16"/>
                <w:szCs w:val="16"/>
                <w:lang w:val="es-ES" w:eastAsia="zh-CN"/>
              </w:rPr>
              <w:t>Manual de usuario y guía rápida en español</w:t>
            </w:r>
          </w:p>
        </w:tc>
      </w:tr>
      <w:tr w:rsidR="00814A2F" w:rsidRPr="00814A2F" w14:paraId="2576EB51" w14:textId="77777777" w:rsidTr="00402DE8">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49E9B5B" w14:textId="77777777" w:rsidR="00814A2F" w:rsidRPr="00814A2F" w:rsidRDefault="00814A2F" w:rsidP="00814A2F">
            <w:pPr>
              <w:widowControl w:val="0"/>
              <w:autoSpaceDN w:val="0"/>
              <w:spacing w:after="0" w:line="240" w:lineRule="auto"/>
              <w:textAlignment w:val="baseline"/>
              <w:rPr>
                <w:rFonts w:ascii="Times New Roman" w:eastAsia="Lucida Sans Unicode" w:hAnsi="Times New Roman" w:cs="Mangal"/>
                <w:kern w:val="3"/>
                <w:sz w:val="24"/>
                <w:szCs w:val="24"/>
                <w:lang w:eastAsia="zh-CN" w:bidi="hi-IN"/>
              </w:rPr>
            </w:pPr>
          </w:p>
        </w:tc>
        <w:tc>
          <w:tcPr>
            <w:tcW w:w="895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BAEF31" w14:textId="77777777" w:rsidR="00814A2F" w:rsidRPr="00814A2F" w:rsidRDefault="00814A2F" w:rsidP="00814A2F">
            <w:pPr>
              <w:autoSpaceDN w:val="0"/>
              <w:snapToGrid w:val="0"/>
              <w:spacing w:after="0" w:line="240" w:lineRule="auto"/>
              <w:textAlignment w:val="baseline"/>
              <w:rPr>
                <w:rFonts w:ascii="Palatino Linotype" w:hAnsi="Palatino Linotype" w:cs="Palatino Linotype"/>
                <w:kern w:val="3"/>
                <w:sz w:val="16"/>
                <w:szCs w:val="16"/>
                <w:lang w:val="es-ES" w:eastAsia="zh-CN"/>
              </w:rPr>
            </w:pPr>
            <w:r w:rsidRPr="00814A2F">
              <w:rPr>
                <w:rFonts w:ascii="Palatino Linotype" w:hAnsi="Palatino Linotype" w:cs="Palatino Linotype"/>
                <w:kern w:val="3"/>
                <w:sz w:val="16"/>
                <w:szCs w:val="16"/>
                <w:lang w:val="es-ES" w:eastAsia="zh-CN"/>
              </w:rPr>
              <w:t xml:space="preserve">Copia simple del registro sanitario vigente o justificación sustentada del licitante en caso de que no aplique  </w:t>
            </w:r>
          </w:p>
        </w:tc>
      </w:tr>
      <w:tr w:rsidR="00814A2F" w:rsidRPr="00814A2F" w14:paraId="358A8E45" w14:textId="77777777" w:rsidTr="00402DE8">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2E44F6" w14:textId="77777777" w:rsidR="00814A2F" w:rsidRPr="00814A2F" w:rsidRDefault="00814A2F" w:rsidP="00814A2F">
            <w:pPr>
              <w:widowControl w:val="0"/>
              <w:autoSpaceDN w:val="0"/>
              <w:spacing w:after="0" w:line="240" w:lineRule="auto"/>
              <w:textAlignment w:val="baseline"/>
              <w:rPr>
                <w:rFonts w:ascii="Times New Roman" w:eastAsia="Lucida Sans Unicode" w:hAnsi="Times New Roman" w:cs="Mangal"/>
                <w:kern w:val="3"/>
                <w:sz w:val="24"/>
                <w:szCs w:val="24"/>
                <w:lang w:eastAsia="zh-CN" w:bidi="hi-IN"/>
              </w:rPr>
            </w:pPr>
          </w:p>
        </w:tc>
        <w:tc>
          <w:tcPr>
            <w:tcW w:w="8955" w:type="dxa"/>
            <w:gridSpan w:val="6"/>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0187699" w14:textId="77777777" w:rsidR="00814A2F" w:rsidRPr="00814A2F" w:rsidRDefault="00814A2F" w:rsidP="00814A2F">
            <w:pPr>
              <w:autoSpaceDN w:val="0"/>
              <w:snapToGrid w:val="0"/>
              <w:spacing w:after="0" w:line="240" w:lineRule="auto"/>
              <w:textAlignment w:val="baseline"/>
              <w:rPr>
                <w:rFonts w:ascii="Palatino Linotype" w:hAnsi="Palatino Linotype" w:cs="Palatino Linotype"/>
                <w:kern w:val="3"/>
                <w:sz w:val="16"/>
                <w:szCs w:val="16"/>
                <w:lang w:val="es-ES" w:eastAsia="zh-CN"/>
              </w:rPr>
            </w:pPr>
            <w:r w:rsidRPr="00814A2F">
              <w:rPr>
                <w:rFonts w:ascii="Palatino Linotype" w:hAnsi="Palatino Linotype" w:cs="Palatino Linotype"/>
                <w:kern w:val="3"/>
                <w:sz w:val="16"/>
                <w:szCs w:val="16"/>
                <w:lang w:val="es-ES" w:eastAsia="zh-CN"/>
              </w:rPr>
              <w:t>Original de catálogos, folletos, manuales, guías u otro necesario para indicar las referencias técnicas solicitadas</w:t>
            </w:r>
          </w:p>
        </w:tc>
      </w:tr>
      <w:tr w:rsidR="00814A2F" w:rsidRPr="00814A2F" w14:paraId="2006080F" w14:textId="77777777" w:rsidTr="00402DE8">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F80B9DF" w14:textId="77777777" w:rsidR="00814A2F" w:rsidRPr="00814A2F" w:rsidRDefault="00814A2F" w:rsidP="00814A2F">
            <w:pPr>
              <w:widowControl w:val="0"/>
              <w:autoSpaceDN w:val="0"/>
              <w:spacing w:after="0" w:line="240" w:lineRule="auto"/>
              <w:textAlignment w:val="baseline"/>
              <w:rPr>
                <w:rFonts w:ascii="Times New Roman" w:eastAsia="Lucida Sans Unicode" w:hAnsi="Times New Roman" w:cs="Mangal"/>
                <w:kern w:val="3"/>
                <w:sz w:val="24"/>
                <w:szCs w:val="24"/>
                <w:lang w:eastAsia="zh-CN" w:bidi="hi-IN"/>
              </w:rPr>
            </w:pPr>
          </w:p>
        </w:tc>
        <w:tc>
          <w:tcPr>
            <w:tcW w:w="8955" w:type="dxa"/>
            <w:gridSpan w:val="6"/>
            <w:tcBorders>
              <w:top w:val="single" w:sz="4" w:space="0" w:color="000000"/>
              <w:left w:val="single" w:sz="4" w:space="0" w:color="000000"/>
              <w:right w:val="single" w:sz="4" w:space="0" w:color="000000"/>
            </w:tcBorders>
            <w:tcMar>
              <w:top w:w="0" w:type="dxa"/>
              <w:left w:w="108" w:type="dxa"/>
              <w:bottom w:w="0" w:type="dxa"/>
              <w:right w:w="108" w:type="dxa"/>
            </w:tcMar>
            <w:vAlign w:val="center"/>
          </w:tcPr>
          <w:sdt>
            <w:sdtPr>
              <w:rPr>
                <w:rFonts w:ascii="Times New Roman" w:eastAsia="Lucida Sans Unicode" w:hAnsi="Times New Roman" w:cs="Mangal"/>
                <w:kern w:val="3"/>
                <w:sz w:val="24"/>
                <w:szCs w:val="24"/>
                <w:lang w:eastAsia="zh-CN" w:bidi="hi-IN"/>
              </w:rPr>
              <w:tag w:val="goog_rdk_165"/>
              <w:id w:val="-1230380208"/>
            </w:sdtPr>
            <w:sdtEndPr/>
            <w:sdtContent>
              <w:p w14:paraId="28675A75" w14:textId="77777777" w:rsidR="00814A2F" w:rsidRPr="00814A2F" w:rsidRDefault="00814A2F" w:rsidP="00814A2F">
                <w:pPr>
                  <w:pBdr>
                    <w:top w:val="nil"/>
                    <w:left w:val="nil"/>
                    <w:bottom w:val="nil"/>
                    <w:right w:val="nil"/>
                    <w:between w:val="nil"/>
                  </w:pBdr>
                  <w:suppressAutoHyphens/>
                  <w:autoSpaceDN w:val="0"/>
                  <w:spacing w:after="0" w:line="240" w:lineRule="auto"/>
                  <w:textAlignment w:val="baseline"/>
                  <w:rPr>
                    <w:rFonts w:ascii="Palatino Linotype" w:eastAsia="Palatino Linotype" w:hAnsi="Palatino Linotype" w:cs="Palatino Linotype"/>
                    <w:color w:val="000000"/>
                    <w:kern w:val="3"/>
                    <w:sz w:val="16"/>
                    <w:szCs w:val="16"/>
                    <w:lang w:eastAsia="zh-CN" w:bidi="hi-IN"/>
                  </w:rPr>
                </w:pPr>
                <w:r w:rsidRPr="00814A2F">
                  <w:rPr>
                    <w:rFonts w:ascii="Palatino Linotype" w:eastAsia="Palatino Linotype" w:hAnsi="Palatino Linotype" w:cs="Palatino Linotype"/>
                    <w:color w:val="000000"/>
                    <w:kern w:val="3"/>
                    <w:sz w:val="16"/>
                    <w:szCs w:val="16"/>
                    <w:lang w:eastAsia="zh-CN" w:bidi="hi-IN"/>
                  </w:rPr>
                  <w:t xml:space="preserve">Carta compromiso original para garantía del distribuidor y/o fabricante por lo menos un año </w:t>
                </w:r>
              </w:p>
            </w:sdtContent>
          </w:sdt>
        </w:tc>
      </w:tr>
      <w:tr w:rsidR="00814A2F" w:rsidRPr="00814A2F" w14:paraId="7DD50010" w14:textId="77777777" w:rsidTr="00402DE8">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6FDADA" w14:textId="77777777" w:rsidR="00814A2F" w:rsidRPr="00814A2F" w:rsidRDefault="00814A2F" w:rsidP="00814A2F">
            <w:pPr>
              <w:widowControl w:val="0"/>
              <w:autoSpaceDN w:val="0"/>
              <w:spacing w:after="0" w:line="240" w:lineRule="auto"/>
              <w:textAlignment w:val="baseline"/>
              <w:rPr>
                <w:rFonts w:ascii="Times New Roman" w:eastAsia="Lucida Sans Unicode" w:hAnsi="Times New Roman" w:cs="Mangal"/>
                <w:kern w:val="3"/>
                <w:sz w:val="24"/>
                <w:szCs w:val="24"/>
                <w:lang w:eastAsia="zh-CN" w:bidi="hi-IN"/>
              </w:rPr>
            </w:pPr>
          </w:p>
        </w:tc>
        <w:tc>
          <w:tcPr>
            <w:tcW w:w="8955" w:type="dxa"/>
            <w:gridSpan w:val="6"/>
            <w:tcBorders>
              <w:top w:val="single" w:sz="4" w:space="0" w:color="000000"/>
              <w:left w:val="single" w:sz="4" w:space="0" w:color="000000"/>
              <w:right w:val="single" w:sz="4" w:space="0" w:color="000000"/>
            </w:tcBorders>
            <w:tcMar>
              <w:top w:w="0" w:type="dxa"/>
              <w:left w:w="108" w:type="dxa"/>
              <w:bottom w:w="0" w:type="dxa"/>
              <w:right w:w="108" w:type="dxa"/>
            </w:tcMar>
            <w:vAlign w:val="center"/>
          </w:tcPr>
          <w:sdt>
            <w:sdtPr>
              <w:rPr>
                <w:rFonts w:ascii="Times New Roman" w:eastAsia="Lucida Sans Unicode" w:hAnsi="Times New Roman" w:cs="Mangal"/>
                <w:kern w:val="3"/>
                <w:sz w:val="24"/>
                <w:szCs w:val="24"/>
                <w:lang w:eastAsia="zh-CN" w:bidi="hi-IN"/>
              </w:rPr>
              <w:tag w:val="goog_rdk_165"/>
              <w:id w:val="-644357468"/>
            </w:sdtPr>
            <w:sdtEndPr/>
            <w:sdtContent>
              <w:p w14:paraId="382BA7E6" w14:textId="77777777" w:rsidR="00814A2F" w:rsidRPr="00814A2F" w:rsidRDefault="00814A2F" w:rsidP="00814A2F">
                <w:pPr>
                  <w:pBdr>
                    <w:top w:val="nil"/>
                    <w:left w:val="nil"/>
                    <w:bottom w:val="nil"/>
                    <w:right w:val="nil"/>
                    <w:between w:val="nil"/>
                  </w:pBdr>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r w:rsidRPr="00814A2F">
                  <w:rPr>
                    <w:rFonts w:ascii="Palatino Linotype" w:eastAsia="Palatino Linotype" w:hAnsi="Palatino Linotype" w:cs="Palatino Linotype"/>
                    <w:color w:val="000000"/>
                    <w:kern w:val="3"/>
                    <w:sz w:val="16"/>
                    <w:szCs w:val="16"/>
                    <w:lang w:eastAsia="zh-CN" w:bidi="hi-IN"/>
                  </w:rPr>
                  <w:t>Carta compromiso original de dos mantenimientos preventivos por lo menos un año (cada seis meses)</w:t>
                </w:r>
                <w:r w:rsidRPr="00814A2F">
                  <w:rPr>
                    <w:rFonts w:ascii="Times New Roman" w:eastAsia="Lucida Sans Unicode" w:hAnsi="Times New Roman" w:cs="Mangal"/>
                    <w:kern w:val="3"/>
                    <w:sz w:val="16"/>
                    <w:szCs w:val="16"/>
                    <w:lang w:eastAsia="zh-CN" w:bidi="hi-IN"/>
                  </w:rPr>
                  <w:t xml:space="preserve">  </w:t>
                </w:r>
              </w:p>
            </w:sdtContent>
          </w:sdt>
        </w:tc>
      </w:tr>
      <w:tr w:rsidR="00814A2F" w:rsidRPr="00814A2F" w14:paraId="15624B75" w14:textId="77777777" w:rsidTr="00402DE8">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705A06" w14:textId="77777777" w:rsidR="00814A2F" w:rsidRPr="00814A2F" w:rsidRDefault="00814A2F" w:rsidP="00814A2F">
            <w:pPr>
              <w:widowControl w:val="0"/>
              <w:autoSpaceDN w:val="0"/>
              <w:spacing w:after="0" w:line="240" w:lineRule="auto"/>
              <w:textAlignment w:val="baseline"/>
              <w:rPr>
                <w:rFonts w:ascii="Times New Roman" w:eastAsia="Lucida Sans Unicode" w:hAnsi="Times New Roman" w:cs="Mangal"/>
                <w:kern w:val="3"/>
                <w:sz w:val="24"/>
                <w:szCs w:val="24"/>
                <w:lang w:eastAsia="zh-CN" w:bidi="hi-IN"/>
              </w:rPr>
            </w:pPr>
          </w:p>
        </w:tc>
        <w:tc>
          <w:tcPr>
            <w:tcW w:w="895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3A8DE4" w14:textId="77777777" w:rsidR="00814A2F" w:rsidRPr="00814A2F" w:rsidRDefault="00814A2F" w:rsidP="00814A2F">
            <w:pPr>
              <w:autoSpaceDN w:val="0"/>
              <w:snapToGrid w:val="0"/>
              <w:spacing w:after="0" w:line="240" w:lineRule="auto"/>
              <w:jc w:val="both"/>
              <w:textAlignment w:val="baseline"/>
              <w:rPr>
                <w:rFonts w:ascii="Palatino Linotype" w:hAnsi="Palatino Linotype" w:cs="Palatino Linotype"/>
                <w:kern w:val="3"/>
                <w:sz w:val="16"/>
                <w:szCs w:val="16"/>
                <w:lang w:val="es-ES" w:eastAsia="zh-CN"/>
              </w:rPr>
            </w:pPr>
            <w:r w:rsidRPr="00814A2F">
              <w:rPr>
                <w:rFonts w:ascii="Palatino Linotype" w:hAnsi="Palatino Linotype" w:cs="Palatino Linotype"/>
                <w:kern w:val="3"/>
                <w:sz w:val="16"/>
                <w:szCs w:val="16"/>
                <w:lang w:val="es-ES" w:eastAsia="zh-CN"/>
              </w:rPr>
              <w:t>Carta compromiso original del distribuidor y/o fabricante donde garantice la instalación, puesta en funcionamiento y adiestramiento al personal usuario en la cual se incluyan las evaluaciones correspondientes.</w:t>
            </w:r>
          </w:p>
        </w:tc>
      </w:tr>
      <w:tr w:rsidR="00814A2F" w:rsidRPr="00814A2F" w14:paraId="3810AD53" w14:textId="77777777" w:rsidTr="00402DE8">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6F582FE" w14:textId="77777777" w:rsidR="00814A2F" w:rsidRPr="00814A2F" w:rsidRDefault="00814A2F" w:rsidP="00814A2F">
            <w:pPr>
              <w:widowControl w:val="0"/>
              <w:autoSpaceDN w:val="0"/>
              <w:spacing w:after="0" w:line="240" w:lineRule="auto"/>
              <w:textAlignment w:val="baseline"/>
              <w:rPr>
                <w:rFonts w:ascii="Times New Roman" w:eastAsia="Lucida Sans Unicode" w:hAnsi="Times New Roman" w:cs="Mangal"/>
                <w:kern w:val="3"/>
                <w:sz w:val="24"/>
                <w:szCs w:val="24"/>
                <w:lang w:eastAsia="zh-CN" w:bidi="hi-IN"/>
              </w:rPr>
            </w:pPr>
          </w:p>
        </w:tc>
        <w:tc>
          <w:tcPr>
            <w:tcW w:w="895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AF5305" w14:textId="77777777" w:rsidR="00814A2F" w:rsidRPr="00814A2F" w:rsidRDefault="00814A2F" w:rsidP="00814A2F">
            <w:pPr>
              <w:autoSpaceDN w:val="0"/>
              <w:snapToGrid w:val="0"/>
              <w:spacing w:after="0" w:line="240" w:lineRule="auto"/>
              <w:jc w:val="both"/>
              <w:textAlignment w:val="baseline"/>
              <w:rPr>
                <w:rFonts w:ascii="Palatino Linotype" w:hAnsi="Palatino Linotype" w:cs="Palatino Linotype"/>
                <w:kern w:val="3"/>
                <w:sz w:val="16"/>
                <w:szCs w:val="16"/>
                <w:lang w:val="es-ES" w:eastAsia="zh-CN"/>
              </w:rPr>
            </w:pPr>
            <w:r w:rsidRPr="00814A2F">
              <w:rPr>
                <w:rFonts w:ascii="Palatino Linotype" w:hAnsi="Palatino Linotype" w:cs="Palatino Linotype"/>
                <w:kern w:val="3"/>
                <w:sz w:val="16"/>
                <w:szCs w:val="16"/>
                <w:lang w:val="es-ES" w:eastAsia="zh-CN"/>
              </w:rPr>
              <w:t>Carta compromiso original del distribuidor y/o fabricante para soporte técnico y refacciones garantizando al menos 5 años.</w:t>
            </w:r>
          </w:p>
        </w:tc>
      </w:tr>
      <w:tr w:rsidR="00814A2F" w:rsidRPr="00814A2F" w14:paraId="5C936AA4" w14:textId="77777777" w:rsidTr="00402DE8">
        <w:trPr>
          <w:trHeight w:val="57"/>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D62011" w14:textId="77777777" w:rsidR="00814A2F" w:rsidRPr="00814A2F" w:rsidRDefault="00814A2F" w:rsidP="00814A2F">
            <w:pPr>
              <w:widowControl w:val="0"/>
              <w:autoSpaceDN w:val="0"/>
              <w:spacing w:after="0" w:line="240" w:lineRule="auto"/>
              <w:textAlignment w:val="baseline"/>
              <w:rPr>
                <w:rFonts w:ascii="Times New Roman" w:eastAsia="Lucida Sans Unicode" w:hAnsi="Times New Roman" w:cs="Mangal"/>
                <w:kern w:val="3"/>
                <w:sz w:val="24"/>
                <w:szCs w:val="24"/>
                <w:lang w:eastAsia="zh-CN" w:bidi="hi-IN"/>
              </w:rPr>
            </w:pPr>
          </w:p>
        </w:tc>
        <w:tc>
          <w:tcPr>
            <w:tcW w:w="895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9920FE" w14:textId="77777777" w:rsidR="00814A2F" w:rsidRPr="00814A2F" w:rsidRDefault="00814A2F" w:rsidP="00814A2F">
            <w:pPr>
              <w:autoSpaceDN w:val="0"/>
              <w:snapToGrid w:val="0"/>
              <w:spacing w:after="0" w:line="240" w:lineRule="auto"/>
              <w:jc w:val="both"/>
              <w:textAlignment w:val="baseline"/>
              <w:rPr>
                <w:rFonts w:ascii="Palatino Linotype" w:hAnsi="Palatino Linotype" w:cs="Palatino Linotype"/>
                <w:kern w:val="3"/>
                <w:sz w:val="16"/>
                <w:szCs w:val="16"/>
                <w:lang w:val="es-ES" w:eastAsia="zh-CN"/>
              </w:rPr>
            </w:pPr>
            <w:r w:rsidRPr="00814A2F">
              <w:rPr>
                <w:rFonts w:ascii="Palatino Linotype" w:hAnsi="Palatino Linotype" w:cs="Palatino Linotype"/>
                <w:kern w:val="3"/>
                <w:sz w:val="16"/>
                <w:szCs w:val="16"/>
                <w:lang w:val="es-ES" w:eastAsia="zh-CN"/>
              </w:rPr>
              <w:t>Carta compromiso original del distribuidor y/o fabricante que garantice la entrega de equipo nuevo.</w:t>
            </w:r>
          </w:p>
        </w:tc>
      </w:tr>
      <w:tr w:rsidR="00814A2F" w:rsidRPr="00814A2F" w14:paraId="3B986465" w14:textId="77777777" w:rsidTr="00402DE8">
        <w:trPr>
          <w:trHeight w:val="56"/>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6F0287" w14:textId="77777777" w:rsidR="00814A2F" w:rsidRPr="00814A2F" w:rsidRDefault="00814A2F" w:rsidP="00814A2F">
            <w:pPr>
              <w:widowControl w:val="0"/>
              <w:autoSpaceDN w:val="0"/>
              <w:spacing w:after="0" w:line="240" w:lineRule="auto"/>
              <w:textAlignment w:val="baseline"/>
              <w:rPr>
                <w:rFonts w:ascii="Times New Roman" w:eastAsia="Lucida Sans Unicode" w:hAnsi="Times New Roman" w:cs="Mangal"/>
                <w:kern w:val="3"/>
                <w:sz w:val="24"/>
                <w:szCs w:val="24"/>
                <w:lang w:eastAsia="zh-CN" w:bidi="hi-IN"/>
              </w:rPr>
            </w:pPr>
          </w:p>
        </w:tc>
        <w:tc>
          <w:tcPr>
            <w:tcW w:w="993"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3C0AC91" w14:textId="77777777" w:rsidR="00814A2F" w:rsidRPr="00814A2F" w:rsidRDefault="00814A2F" w:rsidP="00814A2F">
            <w:pPr>
              <w:autoSpaceDN w:val="0"/>
              <w:snapToGrid w:val="0"/>
              <w:spacing w:after="0" w:line="240" w:lineRule="auto"/>
              <w:jc w:val="center"/>
              <w:textAlignment w:val="baseline"/>
              <w:rPr>
                <w:rFonts w:ascii="Palatino Linotype" w:hAnsi="Palatino Linotype" w:cs="Palatino Linotype"/>
                <w:kern w:val="3"/>
                <w:sz w:val="16"/>
                <w:szCs w:val="16"/>
                <w:lang w:val="es-ES" w:eastAsia="zh-CN"/>
              </w:rPr>
            </w:pPr>
            <w:r w:rsidRPr="00814A2F">
              <w:rPr>
                <w:rFonts w:ascii="Palatino Linotype" w:hAnsi="Palatino Linotype" w:cs="Palatino Linotype"/>
                <w:kern w:val="3"/>
                <w:sz w:val="16"/>
                <w:szCs w:val="16"/>
                <w:lang w:val="es-ES" w:eastAsia="zh-CN"/>
              </w:rPr>
              <w:t>Productos de origen nacional</w:t>
            </w:r>
          </w:p>
        </w:tc>
        <w:tc>
          <w:tcPr>
            <w:tcW w:w="796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A90101" w14:textId="77777777" w:rsidR="00814A2F" w:rsidRPr="00814A2F" w:rsidRDefault="00814A2F" w:rsidP="00814A2F">
            <w:pPr>
              <w:autoSpaceDN w:val="0"/>
              <w:snapToGrid w:val="0"/>
              <w:spacing w:after="0" w:line="240" w:lineRule="auto"/>
              <w:jc w:val="both"/>
              <w:textAlignment w:val="baseline"/>
              <w:rPr>
                <w:rFonts w:ascii="Palatino Linotype" w:hAnsi="Palatino Linotype" w:cs="Palatino Linotype"/>
                <w:kern w:val="3"/>
                <w:sz w:val="16"/>
                <w:szCs w:val="16"/>
                <w:lang w:val="es-ES" w:eastAsia="zh-CN"/>
              </w:rPr>
            </w:pPr>
            <w:r w:rsidRPr="00814A2F">
              <w:rPr>
                <w:rFonts w:ascii="Palatino Linotype" w:hAnsi="Palatino Linotype" w:cs="Palatino Linotype"/>
                <w:kern w:val="3"/>
                <w:sz w:val="16"/>
                <w:szCs w:val="16"/>
                <w:lang w:val="es-ES" w:eastAsia="zh-CN"/>
              </w:rPr>
              <w:t xml:space="preserve">Copia simple de carta de buenas prácticas de fabricación COFEPRIS y/o ISO </w:t>
            </w:r>
            <w:proofErr w:type="gramStart"/>
            <w:r w:rsidRPr="00814A2F">
              <w:rPr>
                <w:rFonts w:ascii="Palatino Linotype" w:hAnsi="Palatino Linotype" w:cs="Palatino Linotype"/>
                <w:kern w:val="3"/>
                <w:sz w:val="16"/>
                <w:szCs w:val="16"/>
                <w:lang w:val="es-ES" w:eastAsia="zh-CN"/>
              </w:rPr>
              <w:t>9001:2008  y</w:t>
            </w:r>
            <w:proofErr w:type="gramEnd"/>
            <w:r w:rsidRPr="00814A2F">
              <w:rPr>
                <w:rFonts w:ascii="Palatino Linotype" w:hAnsi="Palatino Linotype" w:cs="Palatino Linotype"/>
                <w:kern w:val="3"/>
                <w:sz w:val="16"/>
                <w:szCs w:val="16"/>
                <w:lang w:val="es-ES" w:eastAsia="zh-CN"/>
              </w:rPr>
              <w:t xml:space="preserve"> 13485:2003 del fabricante incluyendo el alcance del bien ofertado.</w:t>
            </w:r>
          </w:p>
        </w:tc>
      </w:tr>
      <w:tr w:rsidR="00814A2F" w:rsidRPr="00814A2F" w14:paraId="218D852A" w14:textId="77777777" w:rsidTr="00402DE8">
        <w:trPr>
          <w:trHeight w:val="75"/>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505925" w14:textId="77777777" w:rsidR="00814A2F" w:rsidRPr="00814A2F" w:rsidRDefault="00814A2F" w:rsidP="00814A2F">
            <w:pPr>
              <w:widowControl w:val="0"/>
              <w:autoSpaceDN w:val="0"/>
              <w:spacing w:after="0" w:line="240" w:lineRule="auto"/>
              <w:textAlignment w:val="baseline"/>
              <w:rPr>
                <w:rFonts w:ascii="Times New Roman" w:eastAsia="Lucida Sans Unicode" w:hAnsi="Times New Roman" w:cs="Mangal"/>
                <w:kern w:val="3"/>
                <w:sz w:val="24"/>
                <w:szCs w:val="24"/>
                <w:lang w:eastAsia="zh-CN" w:bidi="hi-IN"/>
              </w:rPr>
            </w:pPr>
          </w:p>
        </w:tc>
        <w:tc>
          <w:tcPr>
            <w:tcW w:w="993"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578D436" w14:textId="77777777" w:rsidR="00814A2F" w:rsidRPr="00814A2F" w:rsidRDefault="00814A2F" w:rsidP="00814A2F">
            <w:pPr>
              <w:widowControl w:val="0"/>
              <w:autoSpaceDN w:val="0"/>
              <w:spacing w:after="0" w:line="240" w:lineRule="auto"/>
              <w:textAlignment w:val="baseline"/>
              <w:rPr>
                <w:rFonts w:ascii="Times New Roman" w:eastAsia="Lucida Sans Unicode" w:hAnsi="Times New Roman" w:cs="Mangal"/>
                <w:kern w:val="3"/>
                <w:sz w:val="24"/>
                <w:szCs w:val="24"/>
                <w:lang w:eastAsia="zh-CN" w:bidi="hi-IN"/>
              </w:rPr>
            </w:pPr>
          </w:p>
        </w:tc>
        <w:tc>
          <w:tcPr>
            <w:tcW w:w="796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71C116" w14:textId="77777777" w:rsidR="00814A2F" w:rsidRPr="00814A2F" w:rsidRDefault="00814A2F" w:rsidP="00814A2F">
            <w:pPr>
              <w:autoSpaceDN w:val="0"/>
              <w:snapToGrid w:val="0"/>
              <w:spacing w:after="0" w:line="240" w:lineRule="auto"/>
              <w:jc w:val="both"/>
              <w:textAlignment w:val="baseline"/>
              <w:rPr>
                <w:rFonts w:ascii="Palatino Linotype" w:hAnsi="Palatino Linotype" w:cs="Palatino Linotype"/>
                <w:kern w:val="3"/>
                <w:sz w:val="16"/>
                <w:szCs w:val="16"/>
                <w:lang w:val="es-ES" w:eastAsia="zh-CN"/>
              </w:rPr>
            </w:pPr>
            <w:r w:rsidRPr="00814A2F">
              <w:rPr>
                <w:rFonts w:ascii="Palatino Linotype" w:hAnsi="Palatino Linotype" w:cs="Palatino Linotype"/>
                <w:kern w:val="3"/>
                <w:sz w:val="16"/>
                <w:szCs w:val="16"/>
                <w:lang w:val="es-ES" w:eastAsia="zh-CN"/>
              </w:rPr>
              <w:t>Carta original de apoyo solidario en la licitación del fabricante o,</w:t>
            </w:r>
          </w:p>
          <w:p w14:paraId="32091593" w14:textId="77777777" w:rsidR="00814A2F" w:rsidRPr="00814A2F" w:rsidRDefault="00814A2F" w:rsidP="00814A2F">
            <w:pPr>
              <w:autoSpaceDN w:val="0"/>
              <w:spacing w:after="0" w:line="240" w:lineRule="auto"/>
              <w:jc w:val="both"/>
              <w:textAlignment w:val="baseline"/>
              <w:rPr>
                <w:rFonts w:ascii="Palatino Linotype" w:hAnsi="Palatino Linotype" w:cs="Palatino Linotype"/>
                <w:kern w:val="3"/>
                <w:sz w:val="20"/>
                <w:lang w:eastAsia="zh-CN"/>
              </w:rPr>
            </w:pPr>
            <w:r w:rsidRPr="00814A2F">
              <w:rPr>
                <w:rFonts w:ascii="Palatino Linotype" w:hAnsi="Palatino Linotype" w:cs="Palatino Linotype"/>
                <w:kern w:val="3"/>
                <w:sz w:val="16"/>
                <w:szCs w:val="16"/>
                <w:lang w:val="es-ES" w:eastAsia="zh-CN"/>
              </w:rPr>
              <w:t>Carta de apoyo del distribuidor principal y copia de la carta de distribución del fabricante vigente.</w:t>
            </w:r>
          </w:p>
        </w:tc>
      </w:tr>
      <w:tr w:rsidR="00814A2F" w:rsidRPr="00814A2F" w14:paraId="2D8364B5" w14:textId="77777777" w:rsidTr="00402DE8">
        <w:trPr>
          <w:trHeight w:val="75"/>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D3A7127" w14:textId="77777777" w:rsidR="00814A2F" w:rsidRPr="00814A2F" w:rsidRDefault="00814A2F" w:rsidP="00814A2F">
            <w:pPr>
              <w:widowControl w:val="0"/>
              <w:autoSpaceDN w:val="0"/>
              <w:spacing w:after="0" w:line="240" w:lineRule="auto"/>
              <w:textAlignment w:val="baseline"/>
              <w:rPr>
                <w:rFonts w:ascii="Times New Roman" w:eastAsia="Lucida Sans Unicode" w:hAnsi="Times New Roman" w:cs="Mangal"/>
                <w:kern w:val="3"/>
                <w:sz w:val="24"/>
                <w:szCs w:val="24"/>
                <w:lang w:eastAsia="zh-CN" w:bidi="hi-IN"/>
              </w:rPr>
            </w:pPr>
          </w:p>
        </w:tc>
        <w:tc>
          <w:tcPr>
            <w:tcW w:w="993"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613B74A" w14:textId="77777777" w:rsidR="00814A2F" w:rsidRPr="00814A2F" w:rsidRDefault="00814A2F" w:rsidP="00814A2F">
            <w:pPr>
              <w:autoSpaceDN w:val="0"/>
              <w:snapToGrid w:val="0"/>
              <w:spacing w:after="0" w:line="240" w:lineRule="auto"/>
              <w:jc w:val="center"/>
              <w:textAlignment w:val="baseline"/>
              <w:rPr>
                <w:rFonts w:ascii="Palatino Linotype" w:hAnsi="Palatino Linotype" w:cs="Palatino Linotype"/>
                <w:kern w:val="3"/>
                <w:sz w:val="16"/>
                <w:szCs w:val="16"/>
                <w:lang w:val="es-ES" w:eastAsia="zh-CN"/>
              </w:rPr>
            </w:pPr>
            <w:r w:rsidRPr="00814A2F">
              <w:rPr>
                <w:rFonts w:ascii="Palatino Linotype" w:hAnsi="Palatino Linotype" w:cs="Palatino Linotype"/>
                <w:kern w:val="3"/>
                <w:sz w:val="16"/>
                <w:szCs w:val="16"/>
                <w:lang w:val="es-ES" w:eastAsia="zh-CN"/>
              </w:rPr>
              <w:t>Productos de origen extranjero</w:t>
            </w:r>
          </w:p>
        </w:tc>
        <w:tc>
          <w:tcPr>
            <w:tcW w:w="796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6B6EB8" w14:textId="77777777" w:rsidR="00814A2F" w:rsidRPr="00814A2F" w:rsidRDefault="00814A2F" w:rsidP="00814A2F">
            <w:pPr>
              <w:autoSpaceDN w:val="0"/>
              <w:snapToGrid w:val="0"/>
              <w:spacing w:after="0" w:line="240" w:lineRule="auto"/>
              <w:jc w:val="both"/>
              <w:textAlignment w:val="baseline"/>
              <w:rPr>
                <w:rFonts w:ascii="Palatino Linotype" w:hAnsi="Palatino Linotype" w:cs="Palatino Linotype"/>
                <w:kern w:val="3"/>
                <w:sz w:val="16"/>
                <w:szCs w:val="16"/>
                <w:lang w:val="es-ES" w:eastAsia="zh-CN"/>
              </w:rPr>
            </w:pPr>
            <w:r w:rsidRPr="00814A2F">
              <w:rPr>
                <w:rFonts w:ascii="Palatino Linotype" w:hAnsi="Palatino Linotype" w:cs="Palatino Linotype"/>
                <w:kern w:val="3"/>
                <w:sz w:val="16"/>
                <w:szCs w:val="16"/>
                <w:lang w:val="es-ES" w:eastAsia="zh-CN"/>
              </w:rPr>
              <w:t xml:space="preserve">Copia simple de certificado ISO </w:t>
            </w:r>
            <w:proofErr w:type="gramStart"/>
            <w:r w:rsidRPr="00814A2F">
              <w:rPr>
                <w:rFonts w:ascii="Palatino Linotype" w:hAnsi="Palatino Linotype" w:cs="Palatino Linotype"/>
                <w:kern w:val="3"/>
                <w:sz w:val="16"/>
                <w:szCs w:val="16"/>
                <w:lang w:val="es-ES" w:eastAsia="zh-CN"/>
              </w:rPr>
              <w:t>9001:2008  y</w:t>
            </w:r>
            <w:proofErr w:type="gramEnd"/>
            <w:r w:rsidRPr="00814A2F">
              <w:rPr>
                <w:rFonts w:ascii="Palatino Linotype" w:hAnsi="Palatino Linotype" w:cs="Palatino Linotype"/>
                <w:kern w:val="3"/>
                <w:sz w:val="16"/>
                <w:szCs w:val="16"/>
                <w:lang w:val="es-ES" w:eastAsia="zh-CN"/>
              </w:rPr>
              <w:t xml:space="preserve"> 13485:2003 del fabricante incluyendo el alcance del bien ofertado</w:t>
            </w:r>
          </w:p>
        </w:tc>
      </w:tr>
      <w:tr w:rsidR="00814A2F" w:rsidRPr="00814A2F" w14:paraId="2131E37E" w14:textId="77777777" w:rsidTr="00402DE8">
        <w:trPr>
          <w:trHeight w:val="75"/>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BB41C2" w14:textId="77777777" w:rsidR="00814A2F" w:rsidRPr="00814A2F" w:rsidRDefault="00814A2F" w:rsidP="00814A2F">
            <w:pPr>
              <w:widowControl w:val="0"/>
              <w:autoSpaceDN w:val="0"/>
              <w:spacing w:after="0" w:line="240" w:lineRule="auto"/>
              <w:textAlignment w:val="baseline"/>
              <w:rPr>
                <w:rFonts w:ascii="Times New Roman" w:eastAsia="Lucida Sans Unicode" w:hAnsi="Times New Roman" w:cs="Mangal"/>
                <w:kern w:val="3"/>
                <w:sz w:val="24"/>
                <w:szCs w:val="24"/>
                <w:lang w:eastAsia="zh-CN" w:bidi="hi-IN"/>
              </w:rPr>
            </w:pPr>
          </w:p>
        </w:tc>
        <w:tc>
          <w:tcPr>
            <w:tcW w:w="993"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D66653" w14:textId="77777777" w:rsidR="00814A2F" w:rsidRPr="00814A2F" w:rsidRDefault="00814A2F" w:rsidP="00814A2F">
            <w:pPr>
              <w:widowControl w:val="0"/>
              <w:autoSpaceDN w:val="0"/>
              <w:spacing w:after="0" w:line="240" w:lineRule="auto"/>
              <w:textAlignment w:val="baseline"/>
              <w:rPr>
                <w:rFonts w:ascii="Times New Roman" w:eastAsia="Lucida Sans Unicode" w:hAnsi="Times New Roman" w:cs="Mangal"/>
                <w:kern w:val="3"/>
                <w:sz w:val="24"/>
                <w:szCs w:val="24"/>
                <w:lang w:eastAsia="zh-CN" w:bidi="hi-IN"/>
              </w:rPr>
            </w:pPr>
          </w:p>
        </w:tc>
        <w:tc>
          <w:tcPr>
            <w:tcW w:w="796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20567E" w14:textId="77777777" w:rsidR="00814A2F" w:rsidRPr="00814A2F" w:rsidRDefault="00814A2F" w:rsidP="00814A2F">
            <w:pPr>
              <w:autoSpaceDN w:val="0"/>
              <w:snapToGrid w:val="0"/>
              <w:spacing w:after="0" w:line="240" w:lineRule="auto"/>
              <w:jc w:val="both"/>
              <w:textAlignment w:val="baseline"/>
              <w:rPr>
                <w:rFonts w:ascii="Palatino Linotype" w:hAnsi="Palatino Linotype" w:cs="Palatino Linotype"/>
                <w:kern w:val="3"/>
                <w:sz w:val="16"/>
                <w:szCs w:val="16"/>
                <w:lang w:val="es-ES" w:eastAsia="zh-CN"/>
              </w:rPr>
            </w:pPr>
            <w:r w:rsidRPr="00814A2F">
              <w:rPr>
                <w:rFonts w:ascii="Palatino Linotype" w:hAnsi="Palatino Linotype" w:cs="Palatino Linotype"/>
                <w:kern w:val="3"/>
                <w:sz w:val="16"/>
                <w:szCs w:val="16"/>
                <w:lang w:val="es-ES" w:eastAsia="zh-CN"/>
              </w:rPr>
              <w:t>Carta original de apoyo solidario en la licitación del fabricante o,</w:t>
            </w:r>
          </w:p>
          <w:p w14:paraId="6DA2FF88" w14:textId="77777777" w:rsidR="00814A2F" w:rsidRPr="00814A2F" w:rsidRDefault="00814A2F" w:rsidP="00814A2F">
            <w:pPr>
              <w:autoSpaceDN w:val="0"/>
              <w:spacing w:after="0" w:line="240" w:lineRule="auto"/>
              <w:jc w:val="both"/>
              <w:textAlignment w:val="baseline"/>
              <w:rPr>
                <w:rFonts w:ascii="Palatino Linotype" w:hAnsi="Palatino Linotype" w:cs="Palatino Linotype"/>
                <w:kern w:val="3"/>
                <w:sz w:val="20"/>
                <w:lang w:eastAsia="zh-CN"/>
              </w:rPr>
            </w:pPr>
            <w:r w:rsidRPr="00814A2F">
              <w:rPr>
                <w:rFonts w:ascii="Palatino Linotype" w:hAnsi="Palatino Linotype" w:cs="Palatino Linotype"/>
                <w:kern w:val="3"/>
                <w:sz w:val="16"/>
                <w:szCs w:val="16"/>
                <w:lang w:val="es-ES" w:eastAsia="zh-CN"/>
              </w:rPr>
              <w:t>Carta de apoyo del distribuidor principal y copia de la carta de distribución del fabricante vigente.</w:t>
            </w:r>
          </w:p>
        </w:tc>
      </w:tr>
      <w:tr w:rsidR="00814A2F" w:rsidRPr="00814A2F" w14:paraId="6D1D4D29" w14:textId="77777777" w:rsidTr="00402DE8">
        <w:trPr>
          <w:trHeight w:val="145"/>
        </w:trPr>
        <w:tc>
          <w:tcPr>
            <w:tcW w:w="12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F11F95" w14:textId="77777777" w:rsidR="00814A2F" w:rsidRPr="00814A2F" w:rsidRDefault="00814A2F" w:rsidP="00814A2F">
            <w:pPr>
              <w:widowControl w:val="0"/>
              <w:autoSpaceDN w:val="0"/>
              <w:spacing w:after="0" w:line="240" w:lineRule="auto"/>
              <w:textAlignment w:val="baseline"/>
              <w:rPr>
                <w:rFonts w:ascii="Times New Roman" w:eastAsia="Lucida Sans Unicode" w:hAnsi="Times New Roman" w:cs="Mangal"/>
                <w:kern w:val="3"/>
                <w:sz w:val="24"/>
                <w:szCs w:val="24"/>
                <w:lang w:eastAsia="zh-CN" w:bidi="hi-IN"/>
              </w:rPr>
            </w:pPr>
          </w:p>
        </w:tc>
        <w:tc>
          <w:tcPr>
            <w:tcW w:w="993"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A55638E" w14:textId="77777777" w:rsidR="00814A2F" w:rsidRPr="00814A2F" w:rsidRDefault="00814A2F" w:rsidP="00814A2F">
            <w:pPr>
              <w:widowControl w:val="0"/>
              <w:autoSpaceDN w:val="0"/>
              <w:spacing w:after="0" w:line="240" w:lineRule="auto"/>
              <w:textAlignment w:val="baseline"/>
              <w:rPr>
                <w:rFonts w:ascii="Times New Roman" w:eastAsia="Lucida Sans Unicode" w:hAnsi="Times New Roman" w:cs="Mangal"/>
                <w:kern w:val="3"/>
                <w:sz w:val="24"/>
                <w:szCs w:val="24"/>
                <w:lang w:eastAsia="zh-CN" w:bidi="hi-IN"/>
              </w:rPr>
            </w:pPr>
          </w:p>
        </w:tc>
        <w:tc>
          <w:tcPr>
            <w:tcW w:w="796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D922EA" w14:textId="77777777" w:rsidR="00814A2F" w:rsidRPr="00814A2F" w:rsidRDefault="00814A2F" w:rsidP="00814A2F">
            <w:pPr>
              <w:autoSpaceDN w:val="0"/>
              <w:snapToGrid w:val="0"/>
              <w:spacing w:after="0" w:line="240" w:lineRule="auto"/>
              <w:textAlignment w:val="baseline"/>
              <w:rPr>
                <w:rFonts w:ascii="Palatino Linotype" w:hAnsi="Palatino Linotype" w:cs="Palatino Linotype"/>
                <w:kern w:val="3"/>
                <w:sz w:val="16"/>
                <w:szCs w:val="16"/>
                <w:lang w:val="es-ES" w:eastAsia="zh-CN"/>
              </w:rPr>
            </w:pPr>
            <w:r w:rsidRPr="00814A2F">
              <w:rPr>
                <w:rFonts w:ascii="Palatino Linotype" w:hAnsi="Palatino Linotype" w:cs="Palatino Linotype"/>
                <w:kern w:val="3"/>
                <w:sz w:val="16"/>
                <w:szCs w:val="16"/>
                <w:lang w:val="es-ES" w:eastAsia="zh-CN"/>
              </w:rPr>
              <w:t>Certificados de calidad al menos uno: FDA, CE, JIS</w:t>
            </w:r>
          </w:p>
        </w:tc>
      </w:tr>
    </w:tbl>
    <w:p w14:paraId="7D6713E7" w14:textId="77777777" w:rsidR="004E5738" w:rsidRDefault="004E5738" w:rsidP="00376381">
      <w:pPr>
        <w:pStyle w:val="Prrafodelista"/>
        <w:ind w:left="0"/>
        <w:jc w:val="center"/>
        <w:rPr>
          <w:rFonts w:ascii="Arial" w:hAnsi="Arial" w:cs="Arial"/>
          <w:sz w:val="18"/>
          <w:szCs w:val="18"/>
          <w:lang w:val="es-ES" w:eastAsia="es-ES" w:bidi="es-ES"/>
        </w:rPr>
      </w:pPr>
    </w:p>
    <w:p w14:paraId="34D9B80A" w14:textId="1F761933" w:rsidR="00B242C2" w:rsidRDefault="00B242C2" w:rsidP="00376381">
      <w:pPr>
        <w:pStyle w:val="Prrafodelista"/>
        <w:ind w:left="0"/>
        <w:jc w:val="center"/>
        <w:rPr>
          <w:rFonts w:ascii="Arial" w:hAnsi="Arial" w:cs="Arial"/>
          <w:sz w:val="18"/>
          <w:szCs w:val="18"/>
          <w:lang w:val="es-ES" w:eastAsia="es-ES" w:bidi="es-ES"/>
        </w:rPr>
      </w:pPr>
    </w:p>
    <w:p w14:paraId="10B16A89" w14:textId="77777777" w:rsidR="00B242C2" w:rsidRDefault="00B242C2" w:rsidP="00376381">
      <w:pPr>
        <w:pStyle w:val="Prrafodelista"/>
        <w:ind w:left="0"/>
        <w:jc w:val="center"/>
        <w:rPr>
          <w:rFonts w:ascii="Arial" w:hAnsi="Arial" w:cs="Arial"/>
          <w:sz w:val="18"/>
          <w:szCs w:val="18"/>
          <w:lang w:val="es-ES" w:eastAsia="es-ES" w:bidi="es-ES"/>
        </w:rPr>
      </w:pPr>
    </w:p>
    <w:p w14:paraId="58D1E7A4" w14:textId="5A7B1E66" w:rsidR="0016445A" w:rsidRDefault="006E2F49" w:rsidP="006E2F49">
      <w:pPr>
        <w:pStyle w:val="Prrafodelista"/>
        <w:numPr>
          <w:ilvl w:val="0"/>
          <w:numId w:val="28"/>
        </w:numPr>
        <w:rPr>
          <w:rFonts w:ascii="Arial" w:hAnsi="Arial" w:cs="Arial"/>
          <w:sz w:val="18"/>
          <w:szCs w:val="18"/>
          <w:lang w:val="es-ES" w:eastAsia="es-ES" w:bidi="es-ES"/>
        </w:rPr>
      </w:pPr>
      <w:r>
        <w:rPr>
          <w:rFonts w:ascii="Arial" w:hAnsi="Arial" w:cs="Arial"/>
          <w:sz w:val="18"/>
          <w:szCs w:val="18"/>
          <w:lang w:val="es-ES" w:eastAsia="es-ES" w:bidi="es-ES"/>
        </w:rPr>
        <w:t>Las imágenes presentadas son sinónimo de calidad, no deberán de considerarse como marca o modelo.</w:t>
      </w:r>
    </w:p>
    <w:p w14:paraId="6C881238" w14:textId="1AEB35F1" w:rsidR="00DF7F11" w:rsidRDefault="00DF7F11" w:rsidP="003A512A">
      <w:pPr>
        <w:pStyle w:val="Prrafodelista"/>
        <w:ind w:left="0"/>
        <w:rPr>
          <w:rFonts w:ascii="Arial" w:hAnsi="Arial" w:cs="Arial"/>
          <w:sz w:val="18"/>
          <w:szCs w:val="18"/>
          <w:lang w:val="es-ES" w:eastAsia="es-ES" w:bidi="es-ES"/>
        </w:rPr>
      </w:pPr>
    </w:p>
    <w:p w14:paraId="4C812056" w14:textId="77777777" w:rsidR="002B18A4" w:rsidRDefault="002B18A4" w:rsidP="003A512A">
      <w:pPr>
        <w:pStyle w:val="Prrafodelista"/>
        <w:ind w:left="0"/>
        <w:rPr>
          <w:rFonts w:ascii="Arial" w:hAnsi="Arial" w:cs="Arial"/>
          <w:sz w:val="18"/>
          <w:szCs w:val="18"/>
          <w:lang w:val="es-ES" w:eastAsia="es-ES" w:bidi="es-ES"/>
        </w:rPr>
      </w:pPr>
    </w:p>
    <w:p w14:paraId="379D5117" w14:textId="293CC0EA" w:rsidR="00DF7F11" w:rsidRDefault="00DF7F11" w:rsidP="003A512A">
      <w:pPr>
        <w:pStyle w:val="Prrafodelista"/>
        <w:ind w:left="0"/>
        <w:rPr>
          <w:rFonts w:ascii="Arial" w:hAnsi="Arial" w:cs="Arial"/>
          <w:sz w:val="18"/>
          <w:szCs w:val="18"/>
          <w:lang w:val="es-ES" w:eastAsia="es-ES" w:bidi="es-ES"/>
        </w:rPr>
      </w:pPr>
    </w:p>
    <w:tbl>
      <w:tblPr>
        <w:tblStyle w:val="Tablaconcuadrcula"/>
        <w:tblW w:w="0" w:type="auto"/>
        <w:tblLook w:val="04A0" w:firstRow="1" w:lastRow="0" w:firstColumn="1" w:lastColumn="0" w:noHBand="0" w:noVBand="1"/>
      </w:tblPr>
      <w:tblGrid>
        <w:gridCol w:w="1016"/>
        <w:gridCol w:w="2992"/>
        <w:gridCol w:w="1052"/>
        <w:gridCol w:w="1240"/>
        <w:gridCol w:w="1325"/>
        <w:gridCol w:w="273"/>
        <w:gridCol w:w="1496"/>
      </w:tblGrid>
      <w:tr w:rsidR="00DF7F11" w14:paraId="148F9B99" w14:textId="77777777" w:rsidTr="00DF7F11">
        <w:tc>
          <w:tcPr>
            <w:tcW w:w="9394" w:type="dxa"/>
            <w:gridSpan w:val="7"/>
            <w:shd w:val="clear" w:color="auto" w:fill="B8CCE4" w:themeFill="accent1" w:themeFillTint="66"/>
          </w:tcPr>
          <w:p w14:paraId="6836ACC9" w14:textId="48B9CD3F" w:rsidR="00DF7F11" w:rsidRDefault="00DF7F11" w:rsidP="00DF7F11">
            <w:pPr>
              <w:pStyle w:val="Prrafodelista"/>
              <w:ind w:left="0"/>
              <w:jc w:val="center"/>
              <w:rPr>
                <w:rFonts w:ascii="Arial" w:hAnsi="Arial" w:cs="Arial"/>
                <w:sz w:val="18"/>
                <w:szCs w:val="18"/>
                <w:lang w:val="es-ES" w:eastAsia="es-ES" w:bidi="es-ES"/>
              </w:rPr>
            </w:pPr>
            <w:r w:rsidRPr="00E5236B">
              <w:rPr>
                <w:rFonts w:ascii="Arial" w:hAnsi="Arial" w:cs="Arial"/>
                <w:b/>
                <w:bCs/>
              </w:rPr>
              <w:t>CUADRO DE DISTRIBUCIÓN</w:t>
            </w:r>
          </w:p>
        </w:tc>
      </w:tr>
      <w:tr w:rsidR="003D2BF8" w14:paraId="66166705" w14:textId="77777777" w:rsidTr="005D0C57">
        <w:tc>
          <w:tcPr>
            <w:tcW w:w="1016" w:type="dxa"/>
            <w:shd w:val="clear" w:color="auto" w:fill="B8CCE4" w:themeFill="accent1" w:themeFillTint="66"/>
            <w:vAlign w:val="center"/>
          </w:tcPr>
          <w:p w14:paraId="7B98F718" w14:textId="69E68F4A" w:rsidR="00DF7F11" w:rsidRDefault="00DF7F11" w:rsidP="00DF7F11">
            <w:pPr>
              <w:pStyle w:val="Prrafodelista"/>
              <w:ind w:left="0"/>
              <w:jc w:val="center"/>
              <w:rPr>
                <w:rFonts w:ascii="Arial" w:hAnsi="Arial" w:cs="Arial"/>
                <w:sz w:val="18"/>
                <w:szCs w:val="18"/>
                <w:lang w:val="es-ES" w:eastAsia="es-ES" w:bidi="es-ES"/>
              </w:rPr>
            </w:pPr>
            <w:r w:rsidRPr="005B481C">
              <w:rPr>
                <w:rFonts w:ascii="Arial" w:hAnsi="Arial" w:cs="Arial"/>
                <w:b/>
                <w:bCs/>
                <w:sz w:val="16"/>
                <w:szCs w:val="16"/>
              </w:rPr>
              <w:t>RENGLON</w:t>
            </w:r>
          </w:p>
        </w:tc>
        <w:tc>
          <w:tcPr>
            <w:tcW w:w="2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64C58A4" w14:textId="301617D1" w:rsidR="00DF7F11" w:rsidRDefault="00DF7F11" w:rsidP="00DF7F11">
            <w:pPr>
              <w:pStyle w:val="Prrafodelista"/>
              <w:ind w:left="0"/>
              <w:jc w:val="center"/>
              <w:rPr>
                <w:rFonts w:ascii="Arial" w:hAnsi="Arial" w:cs="Arial"/>
                <w:sz w:val="18"/>
                <w:szCs w:val="18"/>
                <w:lang w:val="es-ES" w:eastAsia="es-ES" w:bidi="es-ES"/>
              </w:rPr>
            </w:pPr>
            <w:r w:rsidRPr="005B481C">
              <w:rPr>
                <w:rFonts w:ascii="Arial" w:eastAsia="Century Gothic" w:hAnsi="Arial" w:cs="Arial"/>
                <w:b/>
                <w:color w:val="000000"/>
                <w:sz w:val="16"/>
                <w:szCs w:val="16"/>
              </w:rPr>
              <w:t>DESCRIPCIÓN</w:t>
            </w:r>
          </w:p>
        </w:tc>
        <w:tc>
          <w:tcPr>
            <w:tcW w:w="10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9F16E69" w14:textId="5A9C8710" w:rsidR="00DF7F11" w:rsidRDefault="00DF7F11" w:rsidP="00DF7F11">
            <w:pPr>
              <w:pStyle w:val="Prrafodelista"/>
              <w:ind w:left="0"/>
              <w:jc w:val="center"/>
              <w:rPr>
                <w:rFonts w:ascii="Arial" w:hAnsi="Arial" w:cs="Arial"/>
                <w:sz w:val="18"/>
                <w:szCs w:val="18"/>
                <w:lang w:val="es-ES" w:eastAsia="es-ES" w:bidi="es-ES"/>
              </w:rPr>
            </w:pPr>
            <w:r w:rsidRPr="005B481C">
              <w:rPr>
                <w:rFonts w:ascii="Arial" w:hAnsi="Arial" w:cs="Arial"/>
                <w:b/>
                <w:bCs/>
                <w:sz w:val="16"/>
                <w:szCs w:val="16"/>
              </w:rPr>
              <w:t>CANTIDAD</w:t>
            </w:r>
          </w:p>
        </w:tc>
        <w:tc>
          <w:tcPr>
            <w:tcW w:w="124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E257C06" w14:textId="41F65E5C" w:rsidR="00DF7F11" w:rsidRDefault="00DF7F11" w:rsidP="00DF7F11">
            <w:pPr>
              <w:pStyle w:val="Prrafodelista"/>
              <w:ind w:left="0"/>
              <w:jc w:val="center"/>
              <w:rPr>
                <w:rFonts w:ascii="Arial" w:hAnsi="Arial" w:cs="Arial"/>
                <w:sz w:val="18"/>
                <w:szCs w:val="18"/>
                <w:lang w:val="es-ES" w:eastAsia="es-ES" w:bidi="es-ES"/>
              </w:rPr>
            </w:pPr>
            <w:r w:rsidRPr="005B481C">
              <w:rPr>
                <w:rFonts w:ascii="Arial" w:hAnsi="Arial" w:cs="Arial"/>
                <w:b/>
                <w:bCs/>
                <w:sz w:val="16"/>
                <w:szCs w:val="16"/>
              </w:rPr>
              <w:t>UNIDAD DE MEDIDA</w:t>
            </w:r>
          </w:p>
        </w:tc>
        <w:tc>
          <w:tcPr>
            <w:tcW w:w="3094"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F13CFC3" w14:textId="238EB854" w:rsidR="00DF7F11" w:rsidRDefault="00DF7F11" w:rsidP="00DF7F11">
            <w:pPr>
              <w:pStyle w:val="Prrafodelista"/>
              <w:ind w:left="0"/>
              <w:jc w:val="center"/>
              <w:rPr>
                <w:rFonts w:ascii="Arial" w:hAnsi="Arial" w:cs="Arial"/>
                <w:sz w:val="18"/>
                <w:szCs w:val="18"/>
                <w:lang w:val="es-ES" w:eastAsia="es-ES" w:bidi="es-ES"/>
              </w:rPr>
            </w:pPr>
            <w:r w:rsidRPr="005B481C">
              <w:rPr>
                <w:rFonts w:ascii="Arial" w:hAnsi="Arial" w:cs="Arial"/>
                <w:b/>
                <w:bCs/>
                <w:sz w:val="16"/>
                <w:szCs w:val="16"/>
              </w:rPr>
              <w:t>PROGRAMA / AREA</w:t>
            </w:r>
          </w:p>
        </w:tc>
      </w:tr>
      <w:tr w:rsidR="003D2BF8" w14:paraId="0E875742" w14:textId="77777777" w:rsidTr="005D0C57">
        <w:trPr>
          <w:trHeight w:val="88"/>
        </w:trPr>
        <w:tc>
          <w:tcPr>
            <w:tcW w:w="1016" w:type="dxa"/>
            <w:vMerge w:val="restart"/>
            <w:tcBorders>
              <w:top w:val="single" w:sz="4" w:space="0" w:color="auto"/>
              <w:left w:val="single" w:sz="4" w:space="0" w:color="auto"/>
              <w:right w:val="single" w:sz="4" w:space="0" w:color="auto"/>
            </w:tcBorders>
            <w:shd w:val="clear" w:color="auto" w:fill="auto"/>
            <w:vAlign w:val="center"/>
          </w:tcPr>
          <w:p w14:paraId="047B1C56" w14:textId="5EFFE2FE" w:rsidR="003D2BF8" w:rsidRDefault="003D2BF8" w:rsidP="00DF7F11">
            <w:pPr>
              <w:pStyle w:val="Prrafodelista"/>
              <w:ind w:left="0"/>
              <w:jc w:val="center"/>
              <w:rPr>
                <w:rFonts w:ascii="Arial" w:hAnsi="Arial" w:cs="Arial"/>
                <w:sz w:val="18"/>
                <w:szCs w:val="18"/>
                <w:lang w:val="es-ES" w:eastAsia="es-ES" w:bidi="es-ES"/>
              </w:rPr>
            </w:pPr>
            <w:r w:rsidRPr="00453FBF">
              <w:rPr>
                <w:rFonts w:ascii="Arial" w:hAnsi="Arial" w:cs="Arial"/>
                <w:sz w:val="18"/>
                <w:szCs w:val="18"/>
              </w:rPr>
              <w:t>1</w:t>
            </w:r>
          </w:p>
        </w:tc>
        <w:tc>
          <w:tcPr>
            <w:tcW w:w="2992" w:type="dxa"/>
            <w:vMerge w:val="restart"/>
            <w:tcBorders>
              <w:top w:val="single" w:sz="4" w:space="0" w:color="auto"/>
              <w:left w:val="single" w:sz="4" w:space="0" w:color="auto"/>
              <w:right w:val="single" w:sz="4" w:space="0" w:color="auto"/>
            </w:tcBorders>
            <w:shd w:val="clear" w:color="auto" w:fill="auto"/>
            <w:vAlign w:val="center"/>
          </w:tcPr>
          <w:p w14:paraId="01FAC9D7" w14:textId="31D60590" w:rsidR="003D2BF8" w:rsidRDefault="003D2BF8" w:rsidP="00DF7F11">
            <w:pPr>
              <w:pStyle w:val="Prrafodelista"/>
              <w:ind w:left="0"/>
              <w:jc w:val="center"/>
              <w:rPr>
                <w:rFonts w:ascii="Arial" w:hAnsi="Arial" w:cs="Arial"/>
                <w:sz w:val="18"/>
                <w:szCs w:val="18"/>
                <w:lang w:val="es-ES" w:eastAsia="es-ES" w:bidi="es-ES"/>
              </w:rPr>
            </w:pPr>
            <w:r w:rsidRPr="00453FBF">
              <w:rPr>
                <w:rFonts w:ascii="Arial" w:hAnsi="Arial" w:cs="Arial"/>
                <w:i/>
                <w:iCs/>
                <w:sz w:val="18"/>
                <w:szCs w:val="18"/>
              </w:rPr>
              <w:t>CARRO ROJO CON DESFIBRILADOR</w:t>
            </w:r>
          </w:p>
        </w:tc>
        <w:tc>
          <w:tcPr>
            <w:tcW w:w="1052" w:type="dxa"/>
            <w:vMerge w:val="restart"/>
            <w:tcBorders>
              <w:top w:val="single" w:sz="4" w:space="0" w:color="auto"/>
              <w:left w:val="single" w:sz="4" w:space="0" w:color="auto"/>
              <w:right w:val="single" w:sz="4" w:space="0" w:color="auto"/>
            </w:tcBorders>
            <w:shd w:val="clear" w:color="auto" w:fill="auto"/>
            <w:vAlign w:val="center"/>
          </w:tcPr>
          <w:p w14:paraId="0D1DF23C" w14:textId="7AA02C31" w:rsidR="003D2BF8" w:rsidRDefault="003D2BF8" w:rsidP="00DF7F11">
            <w:pPr>
              <w:pStyle w:val="Prrafodelista"/>
              <w:ind w:left="0"/>
              <w:jc w:val="center"/>
              <w:rPr>
                <w:rFonts w:ascii="Arial" w:hAnsi="Arial" w:cs="Arial"/>
                <w:sz w:val="18"/>
                <w:szCs w:val="18"/>
                <w:lang w:val="es-ES" w:eastAsia="es-ES" w:bidi="es-ES"/>
              </w:rPr>
            </w:pPr>
            <w:r w:rsidRPr="00453FBF">
              <w:rPr>
                <w:rFonts w:ascii="Arial" w:hAnsi="Arial" w:cs="Arial"/>
                <w:i/>
                <w:iCs/>
                <w:sz w:val="18"/>
                <w:szCs w:val="18"/>
              </w:rPr>
              <w:t>6</w:t>
            </w:r>
          </w:p>
        </w:tc>
        <w:tc>
          <w:tcPr>
            <w:tcW w:w="1240" w:type="dxa"/>
            <w:vMerge w:val="restart"/>
            <w:tcBorders>
              <w:top w:val="single" w:sz="4" w:space="0" w:color="auto"/>
              <w:left w:val="single" w:sz="4" w:space="0" w:color="auto"/>
              <w:right w:val="single" w:sz="4" w:space="0" w:color="auto"/>
            </w:tcBorders>
            <w:shd w:val="clear" w:color="auto" w:fill="auto"/>
            <w:vAlign w:val="center"/>
          </w:tcPr>
          <w:p w14:paraId="50E292F5" w14:textId="6DCC4D8F" w:rsidR="003D2BF8" w:rsidRDefault="003D2BF8" w:rsidP="00DF7F11">
            <w:pPr>
              <w:pStyle w:val="Prrafodelista"/>
              <w:ind w:left="0"/>
              <w:jc w:val="center"/>
              <w:rPr>
                <w:rFonts w:ascii="Arial" w:hAnsi="Arial" w:cs="Arial"/>
                <w:sz w:val="18"/>
                <w:szCs w:val="18"/>
                <w:lang w:val="es-ES" w:eastAsia="es-ES" w:bidi="es-ES"/>
              </w:rPr>
            </w:pPr>
            <w:r>
              <w:rPr>
                <w:rFonts w:ascii="Arial" w:hAnsi="Arial" w:cs="Arial"/>
                <w:sz w:val="18"/>
                <w:szCs w:val="18"/>
              </w:rPr>
              <w:t>PIEZA</w:t>
            </w:r>
          </w:p>
        </w:tc>
        <w:tc>
          <w:tcPr>
            <w:tcW w:w="1325" w:type="dxa"/>
            <w:shd w:val="clear" w:color="auto" w:fill="B8CCE4" w:themeFill="accent1" w:themeFillTint="66"/>
            <w:vAlign w:val="center"/>
          </w:tcPr>
          <w:p w14:paraId="31726008" w14:textId="08E4B5BC" w:rsidR="003D2BF8" w:rsidRPr="004008F4" w:rsidRDefault="003D2BF8" w:rsidP="003D2BF8">
            <w:pPr>
              <w:pStyle w:val="Prrafodelista"/>
              <w:ind w:left="0"/>
              <w:jc w:val="center"/>
              <w:rPr>
                <w:rFonts w:ascii="Arial" w:hAnsi="Arial" w:cs="Arial"/>
                <w:b/>
                <w:bCs/>
                <w:sz w:val="18"/>
                <w:szCs w:val="18"/>
                <w:lang w:val="es-ES" w:eastAsia="es-ES" w:bidi="es-ES"/>
              </w:rPr>
            </w:pPr>
            <w:r w:rsidRPr="004008F4">
              <w:rPr>
                <w:rFonts w:ascii="Arial" w:hAnsi="Arial" w:cs="Arial"/>
                <w:b/>
                <w:bCs/>
                <w:sz w:val="18"/>
                <w:szCs w:val="18"/>
                <w:lang w:val="es-ES" w:eastAsia="es-ES" w:bidi="es-ES"/>
              </w:rPr>
              <w:t>CANTIDAD</w:t>
            </w:r>
          </w:p>
        </w:tc>
        <w:tc>
          <w:tcPr>
            <w:tcW w:w="1769" w:type="dxa"/>
            <w:gridSpan w:val="2"/>
            <w:shd w:val="clear" w:color="auto" w:fill="B8CCE4" w:themeFill="accent1" w:themeFillTint="66"/>
            <w:vAlign w:val="center"/>
          </w:tcPr>
          <w:p w14:paraId="1F2CA374" w14:textId="043AE2D2" w:rsidR="003D2BF8" w:rsidRPr="004008F4" w:rsidRDefault="003D2BF8" w:rsidP="003D2BF8">
            <w:pPr>
              <w:pStyle w:val="Prrafodelista"/>
              <w:ind w:left="0"/>
              <w:jc w:val="center"/>
              <w:rPr>
                <w:rFonts w:ascii="Arial" w:hAnsi="Arial" w:cs="Arial"/>
                <w:b/>
                <w:bCs/>
                <w:sz w:val="18"/>
                <w:szCs w:val="18"/>
                <w:lang w:val="es-ES" w:eastAsia="es-ES" w:bidi="es-ES"/>
              </w:rPr>
            </w:pPr>
            <w:r w:rsidRPr="004008F4">
              <w:rPr>
                <w:rFonts w:ascii="Arial" w:hAnsi="Arial" w:cs="Arial"/>
                <w:b/>
                <w:bCs/>
                <w:sz w:val="18"/>
                <w:szCs w:val="18"/>
                <w:lang w:val="es-ES" w:eastAsia="es-ES" w:bidi="es-ES"/>
              </w:rPr>
              <w:t>UNIDAD MEDICA</w:t>
            </w:r>
          </w:p>
        </w:tc>
      </w:tr>
      <w:tr w:rsidR="003D2BF8" w14:paraId="2337F9BF" w14:textId="77777777" w:rsidTr="005D0C57">
        <w:trPr>
          <w:trHeight w:val="87"/>
        </w:trPr>
        <w:tc>
          <w:tcPr>
            <w:tcW w:w="1016" w:type="dxa"/>
            <w:vMerge/>
            <w:tcBorders>
              <w:left w:val="single" w:sz="4" w:space="0" w:color="auto"/>
              <w:right w:val="single" w:sz="4" w:space="0" w:color="auto"/>
            </w:tcBorders>
            <w:shd w:val="clear" w:color="auto" w:fill="auto"/>
            <w:vAlign w:val="center"/>
          </w:tcPr>
          <w:p w14:paraId="034F66DA" w14:textId="77777777" w:rsidR="003D2BF8" w:rsidRPr="00453FBF" w:rsidRDefault="003D2BF8" w:rsidP="00DF7F11">
            <w:pPr>
              <w:pStyle w:val="Prrafodelista"/>
              <w:ind w:left="0"/>
              <w:jc w:val="center"/>
              <w:rPr>
                <w:rFonts w:ascii="Arial" w:hAnsi="Arial" w:cs="Arial"/>
                <w:sz w:val="18"/>
                <w:szCs w:val="18"/>
              </w:rPr>
            </w:pPr>
          </w:p>
        </w:tc>
        <w:tc>
          <w:tcPr>
            <w:tcW w:w="2992" w:type="dxa"/>
            <w:vMerge/>
            <w:tcBorders>
              <w:left w:val="single" w:sz="4" w:space="0" w:color="auto"/>
              <w:right w:val="single" w:sz="4" w:space="0" w:color="auto"/>
            </w:tcBorders>
            <w:shd w:val="clear" w:color="auto" w:fill="auto"/>
            <w:vAlign w:val="center"/>
          </w:tcPr>
          <w:p w14:paraId="18295C44" w14:textId="77777777" w:rsidR="003D2BF8" w:rsidRPr="00453FBF" w:rsidRDefault="003D2BF8" w:rsidP="00DF7F11">
            <w:pPr>
              <w:pStyle w:val="Prrafodelista"/>
              <w:ind w:left="0"/>
              <w:jc w:val="center"/>
              <w:rPr>
                <w:rFonts w:ascii="Arial" w:hAnsi="Arial" w:cs="Arial"/>
                <w:i/>
                <w:iCs/>
                <w:sz w:val="18"/>
                <w:szCs w:val="18"/>
              </w:rPr>
            </w:pPr>
          </w:p>
        </w:tc>
        <w:tc>
          <w:tcPr>
            <w:tcW w:w="1052" w:type="dxa"/>
            <w:vMerge/>
            <w:tcBorders>
              <w:left w:val="single" w:sz="4" w:space="0" w:color="auto"/>
              <w:right w:val="single" w:sz="4" w:space="0" w:color="auto"/>
            </w:tcBorders>
            <w:shd w:val="clear" w:color="auto" w:fill="auto"/>
            <w:vAlign w:val="center"/>
          </w:tcPr>
          <w:p w14:paraId="05C5507C" w14:textId="77777777" w:rsidR="003D2BF8" w:rsidRPr="00453FBF" w:rsidRDefault="003D2BF8" w:rsidP="00DF7F11">
            <w:pPr>
              <w:pStyle w:val="Prrafodelista"/>
              <w:ind w:left="0"/>
              <w:jc w:val="center"/>
              <w:rPr>
                <w:rFonts w:ascii="Arial" w:hAnsi="Arial" w:cs="Arial"/>
                <w:i/>
                <w:iCs/>
                <w:sz w:val="18"/>
                <w:szCs w:val="18"/>
              </w:rPr>
            </w:pPr>
          </w:p>
        </w:tc>
        <w:tc>
          <w:tcPr>
            <w:tcW w:w="1240" w:type="dxa"/>
            <w:vMerge/>
            <w:tcBorders>
              <w:left w:val="single" w:sz="4" w:space="0" w:color="auto"/>
              <w:right w:val="single" w:sz="4" w:space="0" w:color="auto"/>
            </w:tcBorders>
            <w:shd w:val="clear" w:color="auto" w:fill="auto"/>
            <w:vAlign w:val="center"/>
          </w:tcPr>
          <w:p w14:paraId="7DAD5CDD" w14:textId="77777777" w:rsidR="003D2BF8" w:rsidRDefault="003D2BF8" w:rsidP="00DF7F11">
            <w:pPr>
              <w:pStyle w:val="Prrafodelista"/>
              <w:ind w:left="0"/>
              <w:jc w:val="center"/>
              <w:rPr>
                <w:rFonts w:ascii="Arial" w:hAnsi="Arial" w:cs="Arial"/>
                <w:sz w:val="18"/>
                <w:szCs w:val="18"/>
              </w:rPr>
            </w:pPr>
          </w:p>
        </w:tc>
        <w:tc>
          <w:tcPr>
            <w:tcW w:w="1325" w:type="dxa"/>
            <w:vAlign w:val="center"/>
          </w:tcPr>
          <w:p w14:paraId="400DF051" w14:textId="1E47CCE5" w:rsidR="003D2BF8" w:rsidRDefault="003D2BF8" w:rsidP="003D2BF8">
            <w:pPr>
              <w:pStyle w:val="Prrafodelista"/>
              <w:ind w:left="0"/>
              <w:jc w:val="center"/>
              <w:rPr>
                <w:rFonts w:ascii="Arial" w:hAnsi="Arial" w:cs="Arial"/>
                <w:sz w:val="18"/>
                <w:szCs w:val="18"/>
                <w:lang w:val="es-ES" w:eastAsia="es-ES" w:bidi="es-ES"/>
              </w:rPr>
            </w:pPr>
            <w:r>
              <w:rPr>
                <w:rFonts w:ascii="Arial" w:hAnsi="Arial" w:cs="Arial"/>
                <w:sz w:val="18"/>
                <w:szCs w:val="18"/>
                <w:lang w:val="es-ES" w:eastAsia="es-ES" w:bidi="es-ES"/>
              </w:rPr>
              <w:t>3</w:t>
            </w:r>
          </w:p>
        </w:tc>
        <w:tc>
          <w:tcPr>
            <w:tcW w:w="1769" w:type="dxa"/>
            <w:gridSpan w:val="2"/>
            <w:vAlign w:val="center"/>
          </w:tcPr>
          <w:p w14:paraId="7ED096D9" w14:textId="40EEA54A" w:rsidR="003D2BF8" w:rsidRDefault="003D2BF8" w:rsidP="003D2BF8">
            <w:pPr>
              <w:pStyle w:val="Prrafodelista"/>
              <w:ind w:left="0"/>
              <w:jc w:val="center"/>
              <w:rPr>
                <w:rFonts w:ascii="Arial" w:hAnsi="Arial" w:cs="Arial"/>
                <w:sz w:val="18"/>
                <w:szCs w:val="18"/>
                <w:lang w:val="es-ES" w:eastAsia="es-ES" w:bidi="es-ES"/>
              </w:rPr>
            </w:pPr>
            <w:r w:rsidRPr="003D2BF8">
              <w:rPr>
                <w:rFonts w:ascii="Arial" w:hAnsi="Arial" w:cs="Arial"/>
                <w:sz w:val="18"/>
                <w:szCs w:val="18"/>
                <w:lang w:val="es-ES" w:eastAsia="es-ES" w:bidi="es-ES"/>
              </w:rPr>
              <w:t>HOSPITAL COMUNITARIO MASCOTA</w:t>
            </w:r>
          </w:p>
        </w:tc>
      </w:tr>
      <w:tr w:rsidR="003D2BF8" w14:paraId="03EC225E" w14:textId="77777777" w:rsidTr="005D0C57">
        <w:trPr>
          <w:trHeight w:val="117"/>
        </w:trPr>
        <w:tc>
          <w:tcPr>
            <w:tcW w:w="1016" w:type="dxa"/>
            <w:vMerge/>
            <w:tcBorders>
              <w:left w:val="single" w:sz="4" w:space="0" w:color="auto"/>
              <w:right w:val="single" w:sz="4" w:space="0" w:color="auto"/>
            </w:tcBorders>
            <w:shd w:val="clear" w:color="auto" w:fill="auto"/>
            <w:vAlign w:val="center"/>
          </w:tcPr>
          <w:p w14:paraId="5CF5CAA9" w14:textId="77777777" w:rsidR="003D2BF8" w:rsidRPr="00453FBF" w:rsidRDefault="003D2BF8" w:rsidP="00DF7F11">
            <w:pPr>
              <w:pStyle w:val="Prrafodelista"/>
              <w:ind w:left="0"/>
              <w:jc w:val="center"/>
              <w:rPr>
                <w:rFonts w:ascii="Arial" w:hAnsi="Arial" w:cs="Arial"/>
                <w:sz w:val="18"/>
                <w:szCs w:val="18"/>
              </w:rPr>
            </w:pPr>
          </w:p>
        </w:tc>
        <w:tc>
          <w:tcPr>
            <w:tcW w:w="2992" w:type="dxa"/>
            <w:vMerge/>
            <w:tcBorders>
              <w:left w:val="single" w:sz="4" w:space="0" w:color="auto"/>
              <w:right w:val="single" w:sz="4" w:space="0" w:color="auto"/>
            </w:tcBorders>
            <w:shd w:val="clear" w:color="auto" w:fill="auto"/>
            <w:vAlign w:val="center"/>
          </w:tcPr>
          <w:p w14:paraId="5C6C9C92" w14:textId="77777777" w:rsidR="003D2BF8" w:rsidRPr="00453FBF" w:rsidRDefault="003D2BF8" w:rsidP="00DF7F11">
            <w:pPr>
              <w:pStyle w:val="Prrafodelista"/>
              <w:ind w:left="0"/>
              <w:jc w:val="center"/>
              <w:rPr>
                <w:rFonts w:ascii="Arial" w:hAnsi="Arial" w:cs="Arial"/>
                <w:i/>
                <w:iCs/>
                <w:sz w:val="18"/>
                <w:szCs w:val="18"/>
              </w:rPr>
            </w:pPr>
          </w:p>
        </w:tc>
        <w:tc>
          <w:tcPr>
            <w:tcW w:w="1052" w:type="dxa"/>
            <w:vMerge/>
            <w:tcBorders>
              <w:left w:val="single" w:sz="4" w:space="0" w:color="auto"/>
              <w:right w:val="single" w:sz="4" w:space="0" w:color="auto"/>
            </w:tcBorders>
            <w:shd w:val="clear" w:color="auto" w:fill="auto"/>
            <w:vAlign w:val="center"/>
          </w:tcPr>
          <w:p w14:paraId="4DBF6B73" w14:textId="77777777" w:rsidR="003D2BF8" w:rsidRPr="00453FBF" w:rsidRDefault="003D2BF8" w:rsidP="00DF7F11">
            <w:pPr>
              <w:pStyle w:val="Prrafodelista"/>
              <w:ind w:left="0"/>
              <w:jc w:val="center"/>
              <w:rPr>
                <w:rFonts w:ascii="Arial" w:hAnsi="Arial" w:cs="Arial"/>
                <w:i/>
                <w:iCs/>
                <w:sz w:val="18"/>
                <w:szCs w:val="18"/>
              </w:rPr>
            </w:pPr>
          </w:p>
        </w:tc>
        <w:tc>
          <w:tcPr>
            <w:tcW w:w="1240" w:type="dxa"/>
            <w:vMerge/>
            <w:tcBorders>
              <w:left w:val="single" w:sz="4" w:space="0" w:color="auto"/>
              <w:right w:val="single" w:sz="4" w:space="0" w:color="auto"/>
            </w:tcBorders>
            <w:shd w:val="clear" w:color="auto" w:fill="auto"/>
            <w:vAlign w:val="center"/>
          </w:tcPr>
          <w:p w14:paraId="4389EF85" w14:textId="77777777" w:rsidR="003D2BF8" w:rsidRDefault="003D2BF8" w:rsidP="00DF7F11">
            <w:pPr>
              <w:pStyle w:val="Prrafodelista"/>
              <w:ind w:left="0"/>
              <w:jc w:val="center"/>
              <w:rPr>
                <w:rFonts w:ascii="Arial" w:hAnsi="Arial" w:cs="Arial"/>
                <w:sz w:val="18"/>
                <w:szCs w:val="18"/>
              </w:rPr>
            </w:pPr>
          </w:p>
        </w:tc>
        <w:tc>
          <w:tcPr>
            <w:tcW w:w="1325" w:type="dxa"/>
            <w:vAlign w:val="center"/>
          </w:tcPr>
          <w:p w14:paraId="27463CBA" w14:textId="438C2BD5" w:rsidR="003D2BF8" w:rsidRDefault="003D2BF8" w:rsidP="003D2BF8">
            <w:pPr>
              <w:pStyle w:val="Prrafodelista"/>
              <w:ind w:left="0"/>
              <w:jc w:val="center"/>
              <w:rPr>
                <w:rFonts w:ascii="Arial" w:hAnsi="Arial" w:cs="Arial"/>
                <w:sz w:val="18"/>
                <w:szCs w:val="18"/>
                <w:lang w:val="es-ES" w:eastAsia="es-ES" w:bidi="es-ES"/>
              </w:rPr>
            </w:pPr>
            <w:r>
              <w:rPr>
                <w:rFonts w:ascii="Arial" w:hAnsi="Arial" w:cs="Arial"/>
                <w:sz w:val="18"/>
                <w:szCs w:val="18"/>
                <w:lang w:val="es-ES" w:eastAsia="es-ES" w:bidi="es-ES"/>
              </w:rPr>
              <w:t>1</w:t>
            </w:r>
          </w:p>
        </w:tc>
        <w:tc>
          <w:tcPr>
            <w:tcW w:w="1769" w:type="dxa"/>
            <w:gridSpan w:val="2"/>
            <w:vAlign w:val="center"/>
          </w:tcPr>
          <w:p w14:paraId="1DB6ABDE" w14:textId="2B74BC4D" w:rsidR="003D2BF8" w:rsidRDefault="003D2BF8" w:rsidP="003D2BF8">
            <w:pPr>
              <w:pStyle w:val="Prrafodelista"/>
              <w:ind w:left="0"/>
              <w:jc w:val="center"/>
              <w:rPr>
                <w:rFonts w:ascii="Arial" w:hAnsi="Arial" w:cs="Arial"/>
                <w:sz w:val="18"/>
                <w:szCs w:val="18"/>
                <w:lang w:val="es-ES" w:eastAsia="es-ES" w:bidi="es-ES"/>
              </w:rPr>
            </w:pPr>
            <w:r w:rsidRPr="003D2BF8">
              <w:rPr>
                <w:rFonts w:ascii="Arial" w:hAnsi="Arial" w:cs="Arial"/>
                <w:sz w:val="18"/>
                <w:szCs w:val="18"/>
                <w:lang w:val="es-ES" w:eastAsia="es-ES" w:bidi="es-ES"/>
              </w:rPr>
              <w:t>HOSPITAL COMUNITARIO COLOTLÁN</w:t>
            </w:r>
          </w:p>
        </w:tc>
      </w:tr>
      <w:tr w:rsidR="003D2BF8" w14:paraId="0273E18B" w14:textId="77777777" w:rsidTr="005D0C57">
        <w:trPr>
          <w:trHeight w:val="117"/>
        </w:trPr>
        <w:tc>
          <w:tcPr>
            <w:tcW w:w="1016" w:type="dxa"/>
            <w:vMerge/>
            <w:tcBorders>
              <w:left w:val="single" w:sz="4" w:space="0" w:color="auto"/>
              <w:bottom w:val="single" w:sz="4" w:space="0" w:color="auto"/>
              <w:right w:val="single" w:sz="4" w:space="0" w:color="auto"/>
            </w:tcBorders>
            <w:shd w:val="clear" w:color="auto" w:fill="auto"/>
            <w:vAlign w:val="center"/>
          </w:tcPr>
          <w:p w14:paraId="14EF24E7" w14:textId="77777777" w:rsidR="003D2BF8" w:rsidRPr="00453FBF" w:rsidRDefault="003D2BF8" w:rsidP="00DF7F11">
            <w:pPr>
              <w:pStyle w:val="Prrafodelista"/>
              <w:ind w:left="0"/>
              <w:jc w:val="center"/>
              <w:rPr>
                <w:rFonts w:ascii="Arial" w:hAnsi="Arial" w:cs="Arial"/>
                <w:sz w:val="18"/>
                <w:szCs w:val="18"/>
              </w:rPr>
            </w:pPr>
          </w:p>
        </w:tc>
        <w:tc>
          <w:tcPr>
            <w:tcW w:w="2992" w:type="dxa"/>
            <w:vMerge/>
            <w:tcBorders>
              <w:left w:val="single" w:sz="4" w:space="0" w:color="auto"/>
              <w:bottom w:val="single" w:sz="4" w:space="0" w:color="auto"/>
              <w:right w:val="single" w:sz="4" w:space="0" w:color="auto"/>
            </w:tcBorders>
            <w:shd w:val="clear" w:color="auto" w:fill="auto"/>
            <w:vAlign w:val="center"/>
          </w:tcPr>
          <w:p w14:paraId="35676099" w14:textId="77777777" w:rsidR="003D2BF8" w:rsidRPr="00453FBF" w:rsidRDefault="003D2BF8" w:rsidP="00DF7F11">
            <w:pPr>
              <w:pStyle w:val="Prrafodelista"/>
              <w:ind w:left="0"/>
              <w:jc w:val="center"/>
              <w:rPr>
                <w:rFonts w:ascii="Arial" w:hAnsi="Arial" w:cs="Arial"/>
                <w:i/>
                <w:iCs/>
                <w:sz w:val="18"/>
                <w:szCs w:val="18"/>
              </w:rPr>
            </w:pPr>
          </w:p>
        </w:tc>
        <w:tc>
          <w:tcPr>
            <w:tcW w:w="1052" w:type="dxa"/>
            <w:vMerge/>
            <w:tcBorders>
              <w:left w:val="single" w:sz="4" w:space="0" w:color="auto"/>
              <w:bottom w:val="single" w:sz="4" w:space="0" w:color="auto"/>
              <w:right w:val="single" w:sz="4" w:space="0" w:color="auto"/>
            </w:tcBorders>
            <w:shd w:val="clear" w:color="auto" w:fill="auto"/>
            <w:vAlign w:val="center"/>
          </w:tcPr>
          <w:p w14:paraId="59F1ADA4" w14:textId="77777777" w:rsidR="003D2BF8" w:rsidRPr="00453FBF" w:rsidRDefault="003D2BF8" w:rsidP="00DF7F11">
            <w:pPr>
              <w:pStyle w:val="Prrafodelista"/>
              <w:ind w:left="0"/>
              <w:jc w:val="center"/>
              <w:rPr>
                <w:rFonts w:ascii="Arial" w:hAnsi="Arial" w:cs="Arial"/>
                <w:i/>
                <w:iCs/>
                <w:sz w:val="18"/>
                <w:szCs w:val="18"/>
              </w:rPr>
            </w:pPr>
          </w:p>
        </w:tc>
        <w:tc>
          <w:tcPr>
            <w:tcW w:w="1240" w:type="dxa"/>
            <w:vMerge/>
            <w:tcBorders>
              <w:left w:val="single" w:sz="4" w:space="0" w:color="auto"/>
              <w:bottom w:val="single" w:sz="4" w:space="0" w:color="auto"/>
              <w:right w:val="single" w:sz="4" w:space="0" w:color="auto"/>
            </w:tcBorders>
            <w:shd w:val="clear" w:color="auto" w:fill="auto"/>
            <w:vAlign w:val="center"/>
          </w:tcPr>
          <w:p w14:paraId="279F412D" w14:textId="77777777" w:rsidR="003D2BF8" w:rsidRDefault="003D2BF8" w:rsidP="00DF7F11">
            <w:pPr>
              <w:pStyle w:val="Prrafodelista"/>
              <w:ind w:left="0"/>
              <w:jc w:val="center"/>
              <w:rPr>
                <w:rFonts w:ascii="Arial" w:hAnsi="Arial" w:cs="Arial"/>
                <w:sz w:val="18"/>
                <w:szCs w:val="18"/>
              </w:rPr>
            </w:pPr>
          </w:p>
        </w:tc>
        <w:tc>
          <w:tcPr>
            <w:tcW w:w="1325" w:type="dxa"/>
            <w:vAlign w:val="center"/>
          </w:tcPr>
          <w:p w14:paraId="4B4F09E5" w14:textId="737A5E85" w:rsidR="003D2BF8" w:rsidRDefault="003D2BF8" w:rsidP="003D2BF8">
            <w:pPr>
              <w:pStyle w:val="Prrafodelista"/>
              <w:ind w:left="0"/>
              <w:jc w:val="center"/>
              <w:rPr>
                <w:rFonts w:ascii="Arial" w:hAnsi="Arial" w:cs="Arial"/>
                <w:sz w:val="18"/>
                <w:szCs w:val="18"/>
                <w:lang w:val="es-ES" w:eastAsia="es-ES" w:bidi="es-ES"/>
              </w:rPr>
            </w:pPr>
            <w:r>
              <w:rPr>
                <w:rFonts w:ascii="Arial" w:hAnsi="Arial" w:cs="Arial"/>
                <w:sz w:val="18"/>
                <w:szCs w:val="18"/>
                <w:lang w:val="es-ES" w:eastAsia="es-ES" w:bidi="es-ES"/>
              </w:rPr>
              <w:t>2</w:t>
            </w:r>
          </w:p>
        </w:tc>
        <w:tc>
          <w:tcPr>
            <w:tcW w:w="1769" w:type="dxa"/>
            <w:gridSpan w:val="2"/>
            <w:vAlign w:val="center"/>
          </w:tcPr>
          <w:p w14:paraId="23941199" w14:textId="48A356D5" w:rsidR="003D2BF8" w:rsidRDefault="003D2BF8" w:rsidP="003D2BF8">
            <w:pPr>
              <w:pStyle w:val="Prrafodelista"/>
              <w:ind w:left="0"/>
              <w:jc w:val="center"/>
              <w:rPr>
                <w:rFonts w:ascii="Arial" w:hAnsi="Arial" w:cs="Arial"/>
                <w:sz w:val="18"/>
                <w:szCs w:val="18"/>
                <w:lang w:val="es-ES" w:eastAsia="es-ES" w:bidi="es-ES"/>
              </w:rPr>
            </w:pPr>
            <w:r w:rsidRPr="003D2BF8">
              <w:rPr>
                <w:rFonts w:ascii="Arial" w:hAnsi="Arial" w:cs="Arial"/>
                <w:sz w:val="18"/>
                <w:szCs w:val="18"/>
                <w:lang w:val="es-ES" w:eastAsia="es-ES" w:bidi="es-ES"/>
              </w:rPr>
              <w:t>HOSPITAL DE PUERTO VALLARTA</w:t>
            </w:r>
          </w:p>
        </w:tc>
      </w:tr>
      <w:tr w:rsidR="003D2BF8" w14:paraId="042EC9D1" w14:textId="77777777" w:rsidTr="005D0C57">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792B48B4" w14:textId="19B41BCB" w:rsidR="00DF7F11" w:rsidRDefault="00DF7F11" w:rsidP="00DF7F11">
            <w:pPr>
              <w:pStyle w:val="Prrafodelista"/>
              <w:ind w:left="0"/>
              <w:jc w:val="center"/>
              <w:rPr>
                <w:rFonts w:ascii="Arial" w:hAnsi="Arial" w:cs="Arial"/>
                <w:sz w:val="18"/>
                <w:szCs w:val="18"/>
                <w:lang w:val="es-ES" w:eastAsia="es-ES" w:bidi="es-ES"/>
              </w:rPr>
            </w:pPr>
            <w:r w:rsidRPr="00453FBF">
              <w:rPr>
                <w:rFonts w:ascii="Arial" w:hAnsi="Arial" w:cs="Arial"/>
                <w:sz w:val="18"/>
                <w:szCs w:val="18"/>
              </w:rPr>
              <w:t>2</w:t>
            </w:r>
          </w:p>
        </w:tc>
        <w:tc>
          <w:tcPr>
            <w:tcW w:w="2992" w:type="dxa"/>
            <w:tcBorders>
              <w:top w:val="nil"/>
              <w:left w:val="single" w:sz="4" w:space="0" w:color="auto"/>
              <w:bottom w:val="single" w:sz="4" w:space="0" w:color="auto"/>
              <w:right w:val="single" w:sz="4" w:space="0" w:color="auto"/>
            </w:tcBorders>
            <w:shd w:val="clear" w:color="auto" w:fill="auto"/>
            <w:vAlign w:val="center"/>
          </w:tcPr>
          <w:p w14:paraId="0C911768" w14:textId="51C8473B" w:rsidR="00DF7F11" w:rsidRDefault="00DF7F11" w:rsidP="00DF7F11">
            <w:pPr>
              <w:pStyle w:val="Prrafodelista"/>
              <w:ind w:left="0"/>
              <w:jc w:val="center"/>
              <w:rPr>
                <w:rFonts w:ascii="Arial" w:hAnsi="Arial" w:cs="Arial"/>
                <w:sz w:val="18"/>
                <w:szCs w:val="18"/>
                <w:lang w:val="es-ES" w:eastAsia="es-ES" w:bidi="es-ES"/>
              </w:rPr>
            </w:pPr>
            <w:r w:rsidRPr="00453FBF">
              <w:rPr>
                <w:rFonts w:ascii="Arial" w:hAnsi="Arial" w:cs="Arial"/>
                <w:i/>
                <w:iCs/>
                <w:sz w:val="18"/>
                <w:szCs w:val="18"/>
              </w:rPr>
              <w:t>MESA QUIRÚRGICA</w:t>
            </w:r>
          </w:p>
        </w:tc>
        <w:tc>
          <w:tcPr>
            <w:tcW w:w="1052" w:type="dxa"/>
            <w:tcBorders>
              <w:top w:val="nil"/>
              <w:left w:val="single" w:sz="4" w:space="0" w:color="auto"/>
              <w:bottom w:val="single" w:sz="4" w:space="0" w:color="auto"/>
              <w:right w:val="single" w:sz="4" w:space="0" w:color="auto"/>
            </w:tcBorders>
            <w:shd w:val="clear" w:color="auto" w:fill="auto"/>
            <w:vAlign w:val="center"/>
          </w:tcPr>
          <w:p w14:paraId="353BA78E" w14:textId="0B618C03" w:rsidR="00DF7F11" w:rsidRDefault="00DF7F11" w:rsidP="00DF7F11">
            <w:pPr>
              <w:pStyle w:val="Prrafodelista"/>
              <w:ind w:left="0"/>
              <w:jc w:val="center"/>
              <w:rPr>
                <w:rFonts w:ascii="Arial" w:hAnsi="Arial" w:cs="Arial"/>
                <w:sz w:val="18"/>
                <w:szCs w:val="18"/>
                <w:lang w:val="es-ES" w:eastAsia="es-ES" w:bidi="es-ES"/>
              </w:rPr>
            </w:pPr>
            <w:r w:rsidRPr="00453FBF">
              <w:rPr>
                <w:rFonts w:ascii="Arial" w:hAnsi="Arial" w:cs="Arial"/>
                <w:i/>
                <w:iCs/>
                <w:sz w:val="18"/>
                <w:szCs w:val="18"/>
              </w:rPr>
              <w:t>1</w:t>
            </w:r>
          </w:p>
        </w:tc>
        <w:tc>
          <w:tcPr>
            <w:tcW w:w="1240" w:type="dxa"/>
            <w:tcBorders>
              <w:top w:val="nil"/>
              <w:left w:val="single" w:sz="4" w:space="0" w:color="auto"/>
              <w:bottom w:val="single" w:sz="4" w:space="0" w:color="auto"/>
              <w:right w:val="single" w:sz="4" w:space="0" w:color="auto"/>
            </w:tcBorders>
            <w:shd w:val="clear" w:color="auto" w:fill="auto"/>
            <w:vAlign w:val="center"/>
          </w:tcPr>
          <w:p w14:paraId="4C97C3F5" w14:textId="3844FFF2" w:rsidR="00DF7F11" w:rsidRDefault="00DF7F11" w:rsidP="00DF7F11">
            <w:pPr>
              <w:pStyle w:val="Prrafodelista"/>
              <w:ind w:left="0"/>
              <w:jc w:val="center"/>
              <w:rPr>
                <w:rFonts w:ascii="Arial" w:hAnsi="Arial" w:cs="Arial"/>
                <w:sz w:val="18"/>
                <w:szCs w:val="18"/>
                <w:lang w:val="es-ES" w:eastAsia="es-ES" w:bidi="es-ES"/>
              </w:rPr>
            </w:pPr>
            <w:r w:rsidRPr="006C1D34">
              <w:rPr>
                <w:rFonts w:ascii="Arial" w:hAnsi="Arial" w:cs="Arial"/>
                <w:sz w:val="18"/>
                <w:szCs w:val="18"/>
              </w:rPr>
              <w:t>PIEZA</w:t>
            </w:r>
          </w:p>
        </w:tc>
        <w:tc>
          <w:tcPr>
            <w:tcW w:w="3094" w:type="dxa"/>
            <w:gridSpan w:val="3"/>
          </w:tcPr>
          <w:p w14:paraId="754571E1" w14:textId="04484C26" w:rsidR="00DF7F11" w:rsidRDefault="0042142F" w:rsidP="00DF7F11">
            <w:pPr>
              <w:pStyle w:val="Prrafodelista"/>
              <w:ind w:left="0"/>
              <w:jc w:val="center"/>
              <w:rPr>
                <w:rFonts w:ascii="Arial" w:hAnsi="Arial" w:cs="Arial"/>
                <w:sz w:val="18"/>
                <w:szCs w:val="18"/>
                <w:lang w:val="es-ES" w:eastAsia="es-ES" w:bidi="es-ES"/>
              </w:rPr>
            </w:pPr>
            <w:r w:rsidRPr="003D2BF8">
              <w:rPr>
                <w:rFonts w:ascii="Arial" w:hAnsi="Arial" w:cs="Arial"/>
                <w:sz w:val="18"/>
                <w:szCs w:val="18"/>
                <w:lang w:val="es-ES" w:eastAsia="es-ES" w:bidi="es-ES"/>
              </w:rPr>
              <w:t>HOSPITAL COMUNITARIO MASCOTA</w:t>
            </w:r>
          </w:p>
        </w:tc>
      </w:tr>
      <w:tr w:rsidR="003D2BF8" w14:paraId="31E1DDD2" w14:textId="77777777" w:rsidTr="005D0C57">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1200FAD2" w14:textId="2D9AF557" w:rsidR="00DF7F11" w:rsidRDefault="00DF7F11" w:rsidP="00DF7F11">
            <w:pPr>
              <w:pStyle w:val="Prrafodelista"/>
              <w:ind w:left="0"/>
              <w:jc w:val="center"/>
              <w:rPr>
                <w:rFonts w:ascii="Arial" w:hAnsi="Arial" w:cs="Arial"/>
                <w:sz w:val="18"/>
                <w:szCs w:val="18"/>
                <w:lang w:val="es-ES" w:eastAsia="es-ES" w:bidi="es-ES"/>
              </w:rPr>
            </w:pPr>
            <w:r w:rsidRPr="00453FBF">
              <w:rPr>
                <w:rFonts w:ascii="Arial" w:hAnsi="Arial" w:cs="Arial"/>
                <w:sz w:val="18"/>
                <w:szCs w:val="18"/>
              </w:rPr>
              <w:t>3</w:t>
            </w:r>
          </w:p>
        </w:tc>
        <w:tc>
          <w:tcPr>
            <w:tcW w:w="2992" w:type="dxa"/>
            <w:tcBorders>
              <w:top w:val="nil"/>
              <w:left w:val="single" w:sz="4" w:space="0" w:color="auto"/>
              <w:bottom w:val="single" w:sz="4" w:space="0" w:color="auto"/>
              <w:right w:val="single" w:sz="4" w:space="0" w:color="auto"/>
            </w:tcBorders>
            <w:shd w:val="clear" w:color="auto" w:fill="auto"/>
            <w:vAlign w:val="center"/>
          </w:tcPr>
          <w:p w14:paraId="4AA2FDFD" w14:textId="4A1BAAE0" w:rsidR="00DF7F11" w:rsidRDefault="00DF7F11" w:rsidP="00DF7F11">
            <w:pPr>
              <w:pStyle w:val="Prrafodelista"/>
              <w:ind w:left="0"/>
              <w:jc w:val="center"/>
              <w:rPr>
                <w:rFonts w:ascii="Arial" w:hAnsi="Arial" w:cs="Arial"/>
                <w:sz w:val="18"/>
                <w:szCs w:val="18"/>
                <w:lang w:val="es-ES" w:eastAsia="es-ES" w:bidi="es-ES"/>
              </w:rPr>
            </w:pPr>
            <w:r w:rsidRPr="00453FBF">
              <w:rPr>
                <w:rFonts w:ascii="Arial" w:hAnsi="Arial" w:cs="Arial"/>
                <w:i/>
                <w:iCs/>
                <w:sz w:val="18"/>
                <w:szCs w:val="18"/>
              </w:rPr>
              <w:t>DESFIBRILADORES</w:t>
            </w:r>
          </w:p>
        </w:tc>
        <w:tc>
          <w:tcPr>
            <w:tcW w:w="1052" w:type="dxa"/>
            <w:tcBorders>
              <w:top w:val="nil"/>
              <w:left w:val="single" w:sz="4" w:space="0" w:color="auto"/>
              <w:bottom w:val="single" w:sz="4" w:space="0" w:color="auto"/>
              <w:right w:val="single" w:sz="4" w:space="0" w:color="auto"/>
            </w:tcBorders>
            <w:shd w:val="clear" w:color="auto" w:fill="auto"/>
            <w:vAlign w:val="center"/>
          </w:tcPr>
          <w:p w14:paraId="69F6B97C" w14:textId="2277238D" w:rsidR="00DF7F11" w:rsidRDefault="00DF7F11" w:rsidP="00DF7F11">
            <w:pPr>
              <w:pStyle w:val="Prrafodelista"/>
              <w:ind w:left="0"/>
              <w:jc w:val="center"/>
              <w:rPr>
                <w:rFonts w:ascii="Arial" w:hAnsi="Arial" w:cs="Arial"/>
                <w:sz w:val="18"/>
                <w:szCs w:val="18"/>
                <w:lang w:val="es-ES" w:eastAsia="es-ES" w:bidi="es-ES"/>
              </w:rPr>
            </w:pPr>
            <w:r w:rsidRPr="00453FBF">
              <w:rPr>
                <w:rFonts w:ascii="Arial" w:hAnsi="Arial" w:cs="Arial"/>
                <w:i/>
                <w:iCs/>
                <w:sz w:val="18"/>
                <w:szCs w:val="18"/>
              </w:rPr>
              <w:t>3</w:t>
            </w:r>
          </w:p>
        </w:tc>
        <w:tc>
          <w:tcPr>
            <w:tcW w:w="1240" w:type="dxa"/>
            <w:tcBorders>
              <w:top w:val="nil"/>
              <w:left w:val="single" w:sz="4" w:space="0" w:color="auto"/>
              <w:bottom w:val="single" w:sz="4" w:space="0" w:color="auto"/>
              <w:right w:val="single" w:sz="4" w:space="0" w:color="auto"/>
            </w:tcBorders>
            <w:shd w:val="clear" w:color="auto" w:fill="auto"/>
            <w:vAlign w:val="center"/>
          </w:tcPr>
          <w:p w14:paraId="3936BD70" w14:textId="4F9B9956" w:rsidR="00DF7F11" w:rsidRDefault="00DF7F11" w:rsidP="00DF7F11">
            <w:pPr>
              <w:pStyle w:val="Prrafodelista"/>
              <w:ind w:left="0"/>
              <w:jc w:val="center"/>
              <w:rPr>
                <w:rFonts w:ascii="Arial" w:hAnsi="Arial" w:cs="Arial"/>
                <w:sz w:val="18"/>
                <w:szCs w:val="18"/>
                <w:lang w:val="es-ES" w:eastAsia="es-ES" w:bidi="es-ES"/>
              </w:rPr>
            </w:pPr>
            <w:r w:rsidRPr="006C1D34">
              <w:rPr>
                <w:rFonts w:ascii="Arial" w:hAnsi="Arial" w:cs="Arial"/>
                <w:sz w:val="18"/>
                <w:szCs w:val="18"/>
              </w:rPr>
              <w:t>PIEZA</w:t>
            </w:r>
          </w:p>
        </w:tc>
        <w:tc>
          <w:tcPr>
            <w:tcW w:w="3094" w:type="dxa"/>
            <w:gridSpan w:val="3"/>
          </w:tcPr>
          <w:p w14:paraId="040E410A" w14:textId="60F8AC9A" w:rsidR="00DF7F11" w:rsidRDefault="004008F4" w:rsidP="00DF7F11">
            <w:pPr>
              <w:pStyle w:val="Prrafodelista"/>
              <w:ind w:left="0"/>
              <w:jc w:val="center"/>
              <w:rPr>
                <w:rFonts w:ascii="Arial" w:hAnsi="Arial" w:cs="Arial"/>
                <w:sz w:val="18"/>
                <w:szCs w:val="18"/>
                <w:lang w:val="es-ES" w:eastAsia="es-ES" w:bidi="es-ES"/>
              </w:rPr>
            </w:pPr>
            <w:r w:rsidRPr="003D2BF8">
              <w:rPr>
                <w:rFonts w:ascii="Arial" w:hAnsi="Arial" w:cs="Arial"/>
                <w:sz w:val="18"/>
                <w:szCs w:val="18"/>
                <w:lang w:val="es-ES" w:eastAsia="es-ES" w:bidi="es-ES"/>
              </w:rPr>
              <w:t>HOSPITAL DE PUERTO VALLARTA</w:t>
            </w:r>
          </w:p>
        </w:tc>
      </w:tr>
      <w:tr w:rsidR="003D2BF8" w14:paraId="6E5E36FC" w14:textId="77777777" w:rsidTr="005D0C57">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41079C2D" w14:textId="2CC2E618" w:rsidR="00DF7F11" w:rsidRDefault="00DF7F11" w:rsidP="00DF7F11">
            <w:pPr>
              <w:pStyle w:val="Prrafodelista"/>
              <w:ind w:left="0"/>
              <w:jc w:val="center"/>
              <w:rPr>
                <w:rFonts w:ascii="Arial" w:hAnsi="Arial" w:cs="Arial"/>
                <w:sz w:val="18"/>
                <w:szCs w:val="18"/>
                <w:lang w:val="es-ES" w:eastAsia="es-ES" w:bidi="es-ES"/>
              </w:rPr>
            </w:pPr>
            <w:r w:rsidRPr="00453FBF">
              <w:rPr>
                <w:rFonts w:ascii="Arial" w:hAnsi="Arial" w:cs="Arial"/>
                <w:sz w:val="18"/>
                <w:szCs w:val="18"/>
              </w:rPr>
              <w:t>4</w:t>
            </w:r>
          </w:p>
        </w:tc>
        <w:tc>
          <w:tcPr>
            <w:tcW w:w="2992" w:type="dxa"/>
            <w:tcBorders>
              <w:top w:val="nil"/>
              <w:left w:val="single" w:sz="4" w:space="0" w:color="auto"/>
              <w:bottom w:val="single" w:sz="4" w:space="0" w:color="auto"/>
              <w:right w:val="single" w:sz="4" w:space="0" w:color="auto"/>
            </w:tcBorders>
            <w:shd w:val="clear" w:color="auto" w:fill="auto"/>
            <w:vAlign w:val="center"/>
          </w:tcPr>
          <w:p w14:paraId="5BFF50D9" w14:textId="1F564C2A" w:rsidR="00DF7F11" w:rsidRDefault="00DF7F11" w:rsidP="00DF7F11">
            <w:pPr>
              <w:pStyle w:val="Prrafodelista"/>
              <w:ind w:left="0"/>
              <w:jc w:val="center"/>
              <w:rPr>
                <w:rFonts w:ascii="Arial" w:hAnsi="Arial" w:cs="Arial"/>
                <w:sz w:val="18"/>
                <w:szCs w:val="18"/>
                <w:lang w:val="es-ES" w:eastAsia="es-ES" w:bidi="es-ES"/>
              </w:rPr>
            </w:pPr>
            <w:r w:rsidRPr="00453FBF">
              <w:rPr>
                <w:rFonts w:ascii="Arial" w:hAnsi="Arial" w:cs="Arial"/>
                <w:sz w:val="18"/>
                <w:szCs w:val="18"/>
              </w:rPr>
              <w:t>CUNAS DE CALOR RADIANTE</w:t>
            </w:r>
          </w:p>
        </w:tc>
        <w:tc>
          <w:tcPr>
            <w:tcW w:w="1052" w:type="dxa"/>
            <w:tcBorders>
              <w:top w:val="nil"/>
              <w:left w:val="single" w:sz="4" w:space="0" w:color="auto"/>
              <w:bottom w:val="single" w:sz="4" w:space="0" w:color="auto"/>
              <w:right w:val="single" w:sz="4" w:space="0" w:color="auto"/>
            </w:tcBorders>
            <w:shd w:val="clear" w:color="auto" w:fill="auto"/>
            <w:vAlign w:val="center"/>
          </w:tcPr>
          <w:p w14:paraId="6CCD8140" w14:textId="4CB4AB84" w:rsidR="00DF7F11" w:rsidRDefault="00DF7F11" w:rsidP="00DF7F11">
            <w:pPr>
              <w:pStyle w:val="Prrafodelista"/>
              <w:ind w:left="0"/>
              <w:jc w:val="center"/>
              <w:rPr>
                <w:rFonts w:ascii="Arial" w:hAnsi="Arial" w:cs="Arial"/>
                <w:sz w:val="18"/>
                <w:szCs w:val="18"/>
                <w:lang w:val="es-ES" w:eastAsia="es-ES" w:bidi="es-ES"/>
              </w:rPr>
            </w:pPr>
            <w:r w:rsidRPr="00453FBF">
              <w:rPr>
                <w:rFonts w:ascii="Arial" w:hAnsi="Arial" w:cs="Arial"/>
                <w:sz w:val="18"/>
                <w:szCs w:val="18"/>
              </w:rPr>
              <w:t>2</w:t>
            </w:r>
          </w:p>
        </w:tc>
        <w:tc>
          <w:tcPr>
            <w:tcW w:w="1240" w:type="dxa"/>
            <w:tcBorders>
              <w:top w:val="nil"/>
              <w:left w:val="single" w:sz="4" w:space="0" w:color="auto"/>
              <w:bottom w:val="single" w:sz="4" w:space="0" w:color="auto"/>
              <w:right w:val="single" w:sz="4" w:space="0" w:color="auto"/>
            </w:tcBorders>
            <w:shd w:val="clear" w:color="auto" w:fill="auto"/>
            <w:vAlign w:val="center"/>
          </w:tcPr>
          <w:p w14:paraId="22E46E16" w14:textId="4A24D300" w:rsidR="00DF7F11" w:rsidRDefault="00DF7F11" w:rsidP="00DF7F11">
            <w:pPr>
              <w:pStyle w:val="Prrafodelista"/>
              <w:ind w:left="0"/>
              <w:jc w:val="center"/>
              <w:rPr>
                <w:rFonts w:ascii="Arial" w:hAnsi="Arial" w:cs="Arial"/>
                <w:sz w:val="18"/>
                <w:szCs w:val="18"/>
                <w:lang w:val="es-ES" w:eastAsia="es-ES" w:bidi="es-ES"/>
              </w:rPr>
            </w:pPr>
            <w:r w:rsidRPr="006C1D34">
              <w:rPr>
                <w:rFonts w:ascii="Arial" w:hAnsi="Arial" w:cs="Arial"/>
                <w:sz w:val="18"/>
                <w:szCs w:val="18"/>
              </w:rPr>
              <w:t>PIEZA</w:t>
            </w:r>
          </w:p>
        </w:tc>
        <w:tc>
          <w:tcPr>
            <w:tcW w:w="3094" w:type="dxa"/>
            <w:gridSpan w:val="3"/>
          </w:tcPr>
          <w:p w14:paraId="306002F5" w14:textId="73B1CA4A" w:rsidR="00DF7F11" w:rsidRDefault="004008F4" w:rsidP="00DF7F11">
            <w:pPr>
              <w:pStyle w:val="Prrafodelista"/>
              <w:ind w:left="0"/>
              <w:jc w:val="center"/>
              <w:rPr>
                <w:rFonts w:ascii="Arial" w:hAnsi="Arial" w:cs="Arial"/>
                <w:sz w:val="18"/>
                <w:szCs w:val="18"/>
                <w:lang w:val="es-ES" w:eastAsia="es-ES" w:bidi="es-ES"/>
              </w:rPr>
            </w:pPr>
            <w:r w:rsidRPr="004008F4">
              <w:rPr>
                <w:rFonts w:ascii="Arial" w:hAnsi="Arial" w:cs="Arial"/>
                <w:sz w:val="18"/>
                <w:szCs w:val="18"/>
                <w:lang w:val="es-ES" w:eastAsia="es-ES" w:bidi="es-ES"/>
              </w:rPr>
              <w:t>UEAON OCOTLAN</w:t>
            </w:r>
          </w:p>
        </w:tc>
      </w:tr>
      <w:tr w:rsidR="003D2BF8" w14:paraId="3035C5C7" w14:textId="77777777" w:rsidTr="005D0C57">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2F70546A" w14:textId="4C01F83E" w:rsidR="00DF7F11" w:rsidRDefault="00DF7F11" w:rsidP="00DF7F11">
            <w:pPr>
              <w:pStyle w:val="Prrafodelista"/>
              <w:ind w:left="0"/>
              <w:jc w:val="center"/>
              <w:rPr>
                <w:rFonts w:ascii="Arial" w:hAnsi="Arial" w:cs="Arial"/>
                <w:sz w:val="18"/>
                <w:szCs w:val="18"/>
                <w:lang w:val="es-ES" w:eastAsia="es-ES" w:bidi="es-ES"/>
              </w:rPr>
            </w:pPr>
            <w:r w:rsidRPr="00453FBF">
              <w:rPr>
                <w:rFonts w:ascii="Arial" w:hAnsi="Arial" w:cs="Arial"/>
                <w:sz w:val="18"/>
                <w:szCs w:val="18"/>
              </w:rPr>
              <w:t>5</w:t>
            </w:r>
          </w:p>
        </w:tc>
        <w:tc>
          <w:tcPr>
            <w:tcW w:w="2992" w:type="dxa"/>
            <w:tcBorders>
              <w:top w:val="nil"/>
              <w:left w:val="single" w:sz="4" w:space="0" w:color="auto"/>
              <w:bottom w:val="single" w:sz="4" w:space="0" w:color="auto"/>
              <w:right w:val="single" w:sz="4" w:space="0" w:color="auto"/>
            </w:tcBorders>
            <w:shd w:val="clear" w:color="auto" w:fill="auto"/>
            <w:vAlign w:val="bottom"/>
          </w:tcPr>
          <w:p w14:paraId="03632B85" w14:textId="01BF7DFF" w:rsidR="00DF7F11" w:rsidRDefault="00DF7F11" w:rsidP="00DF7F11">
            <w:pPr>
              <w:pStyle w:val="Prrafodelista"/>
              <w:ind w:left="0"/>
              <w:jc w:val="center"/>
              <w:rPr>
                <w:rFonts w:ascii="Arial" w:hAnsi="Arial" w:cs="Arial"/>
                <w:sz w:val="18"/>
                <w:szCs w:val="18"/>
                <w:lang w:val="es-ES" w:eastAsia="es-ES" w:bidi="es-ES"/>
              </w:rPr>
            </w:pPr>
            <w:r w:rsidRPr="00453FBF">
              <w:rPr>
                <w:rFonts w:ascii="Arial" w:hAnsi="Arial" w:cs="Arial"/>
                <w:sz w:val="18"/>
                <w:szCs w:val="18"/>
              </w:rPr>
              <w:t>ENCUBADORA DE TRASLADO</w:t>
            </w:r>
          </w:p>
        </w:tc>
        <w:tc>
          <w:tcPr>
            <w:tcW w:w="1052" w:type="dxa"/>
            <w:tcBorders>
              <w:top w:val="nil"/>
              <w:left w:val="single" w:sz="4" w:space="0" w:color="auto"/>
              <w:bottom w:val="single" w:sz="4" w:space="0" w:color="auto"/>
              <w:right w:val="single" w:sz="4" w:space="0" w:color="auto"/>
            </w:tcBorders>
            <w:shd w:val="clear" w:color="auto" w:fill="auto"/>
            <w:vAlign w:val="bottom"/>
          </w:tcPr>
          <w:p w14:paraId="0E894BF6" w14:textId="2A514EB1" w:rsidR="00DF7F11" w:rsidRDefault="00DF7F11" w:rsidP="00DF7F11">
            <w:pPr>
              <w:pStyle w:val="Prrafodelista"/>
              <w:ind w:left="0"/>
              <w:jc w:val="center"/>
              <w:rPr>
                <w:rFonts w:ascii="Arial" w:hAnsi="Arial" w:cs="Arial"/>
                <w:sz w:val="18"/>
                <w:szCs w:val="18"/>
                <w:lang w:val="es-ES" w:eastAsia="es-ES" w:bidi="es-ES"/>
              </w:rPr>
            </w:pPr>
            <w:r w:rsidRPr="00453FBF">
              <w:rPr>
                <w:rFonts w:ascii="Arial" w:hAnsi="Arial" w:cs="Arial"/>
                <w:sz w:val="18"/>
                <w:szCs w:val="18"/>
              </w:rPr>
              <w:t>1</w:t>
            </w:r>
          </w:p>
        </w:tc>
        <w:tc>
          <w:tcPr>
            <w:tcW w:w="1240" w:type="dxa"/>
            <w:tcBorders>
              <w:top w:val="nil"/>
              <w:left w:val="single" w:sz="4" w:space="0" w:color="auto"/>
              <w:bottom w:val="single" w:sz="4" w:space="0" w:color="auto"/>
              <w:right w:val="single" w:sz="4" w:space="0" w:color="auto"/>
            </w:tcBorders>
            <w:shd w:val="clear" w:color="auto" w:fill="auto"/>
            <w:vAlign w:val="center"/>
          </w:tcPr>
          <w:p w14:paraId="4433CA26" w14:textId="0C44B8D8" w:rsidR="00DF7F11" w:rsidRDefault="00DF7F11" w:rsidP="00DF7F11">
            <w:pPr>
              <w:pStyle w:val="Prrafodelista"/>
              <w:ind w:left="0"/>
              <w:jc w:val="center"/>
              <w:rPr>
                <w:rFonts w:ascii="Arial" w:hAnsi="Arial" w:cs="Arial"/>
                <w:sz w:val="18"/>
                <w:szCs w:val="18"/>
                <w:lang w:val="es-ES" w:eastAsia="es-ES" w:bidi="es-ES"/>
              </w:rPr>
            </w:pPr>
            <w:r w:rsidRPr="006C1D34">
              <w:rPr>
                <w:rFonts w:ascii="Arial" w:hAnsi="Arial" w:cs="Arial"/>
                <w:sz w:val="18"/>
                <w:szCs w:val="18"/>
              </w:rPr>
              <w:t>PIEZA</w:t>
            </w:r>
          </w:p>
        </w:tc>
        <w:tc>
          <w:tcPr>
            <w:tcW w:w="3094" w:type="dxa"/>
            <w:gridSpan w:val="3"/>
          </w:tcPr>
          <w:p w14:paraId="11DEECF9" w14:textId="59CC5C0F" w:rsidR="00DF7F11" w:rsidRDefault="004008F4" w:rsidP="00DF7F11">
            <w:pPr>
              <w:pStyle w:val="Prrafodelista"/>
              <w:ind w:left="0"/>
              <w:jc w:val="center"/>
              <w:rPr>
                <w:rFonts w:ascii="Arial" w:hAnsi="Arial" w:cs="Arial"/>
                <w:sz w:val="18"/>
                <w:szCs w:val="18"/>
                <w:lang w:val="es-ES" w:eastAsia="es-ES" w:bidi="es-ES"/>
              </w:rPr>
            </w:pPr>
            <w:r w:rsidRPr="004008F4">
              <w:rPr>
                <w:rFonts w:ascii="Arial" w:hAnsi="Arial" w:cs="Arial"/>
                <w:sz w:val="18"/>
                <w:szCs w:val="18"/>
                <w:lang w:val="es-ES" w:eastAsia="es-ES" w:bidi="es-ES"/>
              </w:rPr>
              <w:t>UEAON OCOTLAN</w:t>
            </w:r>
          </w:p>
        </w:tc>
      </w:tr>
      <w:tr w:rsidR="003D2BF8" w14:paraId="388282A2" w14:textId="77777777" w:rsidTr="005D0C57">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19F13B69" w14:textId="029D2DFB" w:rsidR="00DF7F11" w:rsidRDefault="00DF7F11" w:rsidP="00DF7F11">
            <w:pPr>
              <w:pStyle w:val="Prrafodelista"/>
              <w:ind w:left="0"/>
              <w:jc w:val="center"/>
              <w:rPr>
                <w:rFonts w:ascii="Arial" w:hAnsi="Arial" w:cs="Arial"/>
                <w:sz w:val="18"/>
                <w:szCs w:val="18"/>
                <w:lang w:val="es-ES" w:eastAsia="es-ES" w:bidi="es-ES"/>
              </w:rPr>
            </w:pPr>
            <w:r w:rsidRPr="00453FBF">
              <w:rPr>
                <w:rFonts w:ascii="Arial" w:hAnsi="Arial" w:cs="Arial"/>
                <w:sz w:val="18"/>
                <w:szCs w:val="18"/>
              </w:rPr>
              <w:t>6</w:t>
            </w:r>
          </w:p>
        </w:tc>
        <w:tc>
          <w:tcPr>
            <w:tcW w:w="2992" w:type="dxa"/>
            <w:tcBorders>
              <w:top w:val="nil"/>
              <w:left w:val="single" w:sz="4" w:space="0" w:color="auto"/>
              <w:bottom w:val="single" w:sz="4" w:space="0" w:color="auto"/>
              <w:right w:val="single" w:sz="4" w:space="0" w:color="auto"/>
            </w:tcBorders>
            <w:shd w:val="clear" w:color="auto" w:fill="auto"/>
            <w:vAlign w:val="bottom"/>
          </w:tcPr>
          <w:p w14:paraId="5680F5FF" w14:textId="4373E719" w:rsidR="00DF7F11" w:rsidRDefault="00DF7F11" w:rsidP="00DF7F11">
            <w:pPr>
              <w:pStyle w:val="Prrafodelista"/>
              <w:ind w:left="0"/>
              <w:jc w:val="center"/>
              <w:rPr>
                <w:rFonts w:ascii="Arial" w:hAnsi="Arial" w:cs="Arial"/>
                <w:sz w:val="18"/>
                <w:szCs w:val="18"/>
                <w:lang w:val="es-ES" w:eastAsia="es-ES" w:bidi="es-ES"/>
              </w:rPr>
            </w:pPr>
            <w:r w:rsidRPr="00453FBF">
              <w:rPr>
                <w:rFonts w:ascii="Arial" w:hAnsi="Arial" w:cs="Arial"/>
                <w:sz w:val="18"/>
                <w:szCs w:val="18"/>
              </w:rPr>
              <w:t>CAMILLA DE TRASLADO</w:t>
            </w:r>
          </w:p>
        </w:tc>
        <w:tc>
          <w:tcPr>
            <w:tcW w:w="1052" w:type="dxa"/>
            <w:tcBorders>
              <w:top w:val="nil"/>
              <w:left w:val="single" w:sz="4" w:space="0" w:color="auto"/>
              <w:bottom w:val="single" w:sz="4" w:space="0" w:color="auto"/>
              <w:right w:val="single" w:sz="4" w:space="0" w:color="auto"/>
            </w:tcBorders>
            <w:shd w:val="clear" w:color="auto" w:fill="auto"/>
            <w:vAlign w:val="bottom"/>
          </w:tcPr>
          <w:p w14:paraId="2C6A2316" w14:textId="50757F80" w:rsidR="00DF7F11" w:rsidRDefault="00DF7F11" w:rsidP="00DF7F11">
            <w:pPr>
              <w:pStyle w:val="Prrafodelista"/>
              <w:ind w:left="0"/>
              <w:jc w:val="center"/>
              <w:rPr>
                <w:rFonts w:ascii="Arial" w:hAnsi="Arial" w:cs="Arial"/>
                <w:sz w:val="18"/>
                <w:szCs w:val="18"/>
                <w:lang w:val="es-ES" w:eastAsia="es-ES" w:bidi="es-ES"/>
              </w:rPr>
            </w:pPr>
            <w:r w:rsidRPr="00453FBF">
              <w:rPr>
                <w:rFonts w:ascii="Arial" w:hAnsi="Arial" w:cs="Arial"/>
                <w:sz w:val="18"/>
                <w:szCs w:val="18"/>
              </w:rPr>
              <w:t>5</w:t>
            </w:r>
          </w:p>
        </w:tc>
        <w:tc>
          <w:tcPr>
            <w:tcW w:w="1240" w:type="dxa"/>
            <w:tcBorders>
              <w:top w:val="nil"/>
              <w:left w:val="single" w:sz="4" w:space="0" w:color="auto"/>
              <w:bottom w:val="single" w:sz="4" w:space="0" w:color="auto"/>
              <w:right w:val="single" w:sz="4" w:space="0" w:color="auto"/>
            </w:tcBorders>
            <w:shd w:val="clear" w:color="auto" w:fill="auto"/>
            <w:vAlign w:val="center"/>
          </w:tcPr>
          <w:p w14:paraId="7ED0C899" w14:textId="46A92E09" w:rsidR="00DF7F11" w:rsidRDefault="00DF7F11" w:rsidP="00DF7F11">
            <w:pPr>
              <w:pStyle w:val="Prrafodelista"/>
              <w:ind w:left="0"/>
              <w:jc w:val="center"/>
              <w:rPr>
                <w:rFonts w:ascii="Arial" w:hAnsi="Arial" w:cs="Arial"/>
                <w:sz w:val="18"/>
                <w:szCs w:val="18"/>
                <w:lang w:val="es-ES" w:eastAsia="es-ES" w:bidi="es-ES"/>
              </w:rPr>
            </w:pPr>
            <w:r w:rsidRPr="006C1D34">
              <w:rPr>
                <w:rFonts w:ascii="Arial" w:hAnsi="Arial" w:cs="Arial"/>
                <w:sz w:val="18"/>
                <w:szCs w:val="18"/>
              </w:rPr>
              <w:t>PIEZA</w:t>
            </w:r>
          </w:p>
        </w:tc>
        <w:tc>
          <w:tcPr>
            <w:tcW w:w="3094" w:type="dxa"/>
            <w:gridSpan w:val="3"/>
          </w:tcPr>
          <w:p w14:paraId="2AAC8BF8" w14:textId="32D56287" w:rsidR="00DF7F11" w:rsidRDefault="004008F4" w:rsidP="00DF7F11">
            <w:pPr>
              <w:pStyle w:val="Prrafodelista"/>
              <w:ind w:left="0"/>
              <w:jc w:val="center"/>
              <w:rPr>
                <w:rFonts w:ascii="Arial" w:hAnsi="Arial" w:cs="Arial"/>
                <w:sz w:val="18"/>
                <w:szCs w:val="18"/>
                <w:lang w:val="es-ES" w:eastAsia="es-ES" w:bidi="es-ES"/>
              </w:rPr>
            </w:pPr>
            <w:r w:rsidRPr="004008F4">
              <w:rPr>
                <w:rFonts w:ascii="Arial" w:hAnsi="Arial" w:cs="Arial"/>
                <w:sz w:val="18"/>
                <w:szCs w:val="18"/>
                <w:lang w:val="es-ES" w:eastAsia="es-ES" w:bidi="es-ES"/>
              </w:rPr>
              <w:t>UEAON OCOTLAN</w:t>
            </w:r>
          </w:p>
        </w:tc>
      </w:tr>
      <w:tr w:rsidR="004008F4" w14:paraId="0742BD25" w14:textId="77777777" w:rsidTr="005D0C57">
        <w:trPr>
          <w:trHeight w:val="59"/>
        </w:trPr>
        <w:tc>
          <w:tcPr>
            <w:tcW w:w="1016" w:type="dxa"/>
            <w:vMerge w:val="restart"/>
            <w:tcBorders>
              <w:top w:val="single" w:sz="4" w:space="0" w:color="auto"/>
              <w:left w:val="single" w:sz="4" w:space="0" w:color="auto"/>
              <w:right w:val="single" w:sz="4" w:space="0" w:color="auto"/>
            </w:tcBorders>
            <w:shd w:val="clear" w:color="auto" w:fill="auto"/>
            <w:vAlign w:val="center"/>
          </w:tcPr>
          <w:p w14:paraId="01DA5D04" w14:textId="62F9A649"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sz w:val="18"/>
                <w:szCs w:val="18"/>
              </w:rPr>
              <w:t>7</w:t>
            </w:r>
          </w:p>
        </w:tc>
        <w:tc>
          <w:tcPr>
            <w:tcW w:w="2992" w:type="dxa"/>
            <w:vMerge w:val="restart"/>
            <w:tcBorders>
              <w:top w:val="nil"/>
              <w:left w:val="single" w:sz="4" w:space="0" w:color="auto"/>
              <w:right w:val="single" w:sz="4" w:space="0" w:color="auto"/>
            </w:tcBorders>
            <w:shd w:val="clear" w:color="auto" w:fill="auto"/>
            <w:vAlign w:val="center"/>
          </w:tcPr>
          <w:p w14:paraId="312F25F7" w14:textId="6357F59F"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i/>
                <w:iCs/>
                <w:sz w:val="18"/>
                <w:szCs w:val="18"/>
              </w:rPr>
              <w:t>GLUCÓMETROS</w:t>
            </w:r>
          </w:p>
        </w:tc>
        <w:tc>
          <w:tcPr>
            <w:tcW w:w="1052" w:type="dxa"/>
            <w:vMerge w:val="restart"/>
            <w:tcBorders>
              <w:top w:val="nil"/>
              <w:left w:val="single" w:sz="4" w:space="0" w:color="auto"/>
              <w:right w:val="single" w:sz="4" w:space="0" w:color="auto"/>
            </w:tcBorders>
            <w:shd w:val="clear" w:color="auto" w:fill="auto"/>
            <w:vAlign w:val="center"/>
          </w:tcPr>
          <w:p w14:paraId="78D04175" w14:textId="4076B33F"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i/>
                <w:iCs/>
                <w:sz w:val="18"/>
                <w:szCs w:val="18"/>
              </w:rPr>
              <w:t>9</w:t>
            </w:r>
          </w:p>
        </w:tc>
        <w:tc>
          <w:tcPr>
            <w:tcW w:w="1240" w:type="dxa"/>
            <w:vMerge w:val="restart"/>
            <w:tcBorders>
              <w:top w:val="nil"/>
              <w:left w:val="single" w:sz="4" w:space="0" w:color="auto"/>
              <w:right w:val="single" w:sz="4" w:space="0" w:color="auto"/>
            </w:tcBorders>
            <w:shd w:val="clear" w:color="auto" w:fill="auto"/>
            <w:vAlign w:val="center"/>
          </w:tcPr>
          <w:p w14:paraId="686C1658" w14:textId="24C7539A" w:rsidR="004008F4" w:rsidRDefault="004008F4" w:rsidP="004008F4">
            <w:pPr>
              <w:pStyle w:val="Prrafodelista"/>
              <w:ind w:left="0"/>
              <w:jc w:val="center"/>
              <w:rPr>
                <w:rFonts w:ascii="Arial" w:hAnsi="Arial" w:cs="Arial"/>
                <w:sz w:val="18"/>
                <w:szCs w:val="18"/>
                <w:lang w:val="es-ES" w:eastAsia="es-ES" w:bidi="es-ES"/>
              </w:rPr>
            </w:pPr>
            <w:r w:rsidRPr="006C1D34">
              <w:rPr>
                <w:rFonts w:ascii="Arial" w:hAnsi="Arial" w:cs="Arial"/>
                <w:sz w:val="18"/>
                <w:szCs w:val="18"/>
              </w:rPr>
              <w:t>PIEZA</w:t>
            </w:r>
          </w:p>
        </w:tc>
        <w:tc>
          <w:tcPr>
            <w:tcW w:w="1325" w:type="dxa"/>
            <w:shd w:val="clear" w:color="auto" w:fill="B8CCE4" w:themeFill="accent1" w:themeFillTint="66"/>
            <w:vAlign w:val="center"/>
          </w:tcPr>
          <w:p w14:paraId="580A4CE8" w14:textId="5E08D07C" w:rsidR="004008F4" w:rsidRPr="004008F4" w:rsidRDefault="004008F4" w:rsidP="004008F4">
            <w:pPr>
              <w:pStyle w:val="Prrafodelista"/>
              <w:ind w:left="0"/>
              <w:jc w:val="center"/>
              <w:rPr>
                <w:rFonts w:ascii="Arial" w:hAnsi="Arial" w:cs="Arial"/>
                <w:b/>
                <w:bCs/>
                <w:sz w:val="18"/>
                <w:szCs w:val="18"/>
                <w:lang w:val="es-ES" w:eastAsia="es-ES" w:bidi="es-ES"/>
              </w:rPr>
            </w:pPr>
            <w:r w:rsidRPr="004008F4">
              <w:rPr>
                <w:rFonts w:ascii="Arial" w:hAnsi="Arial" w:cs="Arial"/>
                <w:b/>
                <w:bCs/>
                <w:sz w:val="18"/>
                <w:szCs w:val="18"/>
                <w:lang w:val="es-ES" w:eastAsia="es-ES" w:bidi="es-ES"/>
              </w:rPr>
              <w:t>CANTIDAD</w:t>
            </w:r>
          </w:p>
        </w:tc>
        <w:tc>
          <w:tcPr>
            <w:tcW w:w="1769" w:type="dxa"/>
            <w:gridSpan w:val="2"/>
            <w:shd w:val="clear" w:color="auto" w:fill="B8CCE4" w:themeFill="accent1" w:themeFillTint="66"/>
            <w:vAlign w:val="center"/>
          </w:tcPr>
          <w:p w14:paraId="15A21D17" w14:textId="13331ECF" w:rsidR="004008F4" w:rsidRPr="004008F4" w:rsidRDefault="004008F4" w:rsidP="004008F4">
            <w:pPr>
              <w:pStyle w:val="Prrafodelista"/>
              <w:ind w:left="0"/>
              <w:jc w:val="center"/>
              <w:rPr>
                <w:rFonts w:ascii="Arial" w:hAnsi="Arial" w:cs="Arial"/>
                <w:b/>
                <w:bCs/>
                <w:sz w:val="18"/>
                <w:szCs w:val="18"/>
                <w:lang w:val="es-ES" w:eastAsia="es-ES" w:bidi="es-ES"/>
              </w:rPr>
            </w:pPr>
            <w:r w:rsidRPr="004008F4">
              <w:rPr>
                <w:rFonts w:ascii="Arial" w:hAnsi="Arial" w:cs="Arial"/>
                <w:b/>
                <w:bCs/>
                <w:sz w:val="18"/>
                <w:szCs w:val="18"/>
                <w:lang w:val="es-ES" w:eastAsia="es-ES" w:bidi="es-ES"/>
              </w:rPr>
              <w:t>UNIDAD MEDICA</w:t>
            </w:r>
          </w:p>
        </w:tc>
      </w:tr>
      <w:tr w:rsidR="004008F4" w14:paraId="4163364F" w14:textId="77777777" w:rsidTr="005D0C57">
        <w:trPr>
          <w:trHeight w:val="58"/>
        </w:trPr>
        <w:tc>
          <w:tcPr>
            <w:tcW w:w="1016" w:type="dxa"/>
            <w:vMerge/>
            <w:tcBorders>
              <w:left w:val="single" w:sz="4" w:space="0" w:color="auto"/>
              <w:right w:val="single" w:sz="4" w:space="0" w:color="auto"/>
            </w:tcBorders>
            <w:shd w:val="clear" w:color="auto" w:fill="auto"/>
            <w:vAlign w:val="center"/>
          </w:tcPr>
          <w:p w14:paraId="51E4CE9E" w14:textId="77777777" w:rsidR="004008F4" w:rsidRPr="00453FBF" w:rsidRDefault="004008F4" w:rsidP="004008F4">
            <w:pPr>
              <w:pStyle w:val="Prrafodelista"/>
              <w:ind w:left="0"/>
              <w:jc w:val="center"/>
              <w:rPr>
                <w:rFonts w:ascii="Arial" w:hAnsi="Arial" w:cs="Arial"/>
                <w:sz w:val="18"/>
                <w:szCs w:val="18"/>
              </w:rPr>
            </w:pPr>
          </w:p>
        </w:tc>
        <w:tc>
          <w:tcPr>
            <w:tcW w:w="2992" w:type="dxa"/>
            <w:vMerge/>
            <w:tcBorders>
              <w:left w:val="single" w:sz="4" w:space="0" w:color="auto"/>
              <w:right w:val="single" w:sz="4" w:space="0" w:color="auto"/>
            </w:tcBorders>
            <w:shd w:val="clear" w:color="auto" w:fill="auto"/>
            <w:vAlign w:val="center"/>
          </w:tcPr>
          <w:p w14:paraId="51D76DA5" w14:textId="77777777" w:rsidR="004008F4" w:rsidRPr="00453FBF" w:rsidRDefault="004008F4" w:rsidP="004008F4">
            <w:pPr>
              <w:pStyle w:val="Prrafodelista"/>
              <w:ind w:left="0"/>
              <w:jc w:val="center"/>
              <w:rPr>
                <w:rFonts w:ascii="Arial" w:hAnsi="Arial" w:cs="Arial"/>
                <w:i/>
                <w:iCs/>
                <w:sz w:val="18"/>
                <w:szCs w:val="18"/>
              </w:rPr>
            </w:pPr>
          </w:p>
        </w:tc>
        <w:tc>
          <w:tcPr>
            <w:tcW w:w="1052" w:type="dxa"/>
            <w:vMerge/>
            <w:tcBorders>
              <w:left w:val="single" w:sz="4" w:space="0" w:color="auto"/>
              <w:right w:val="single" w:sz="4" w:space="0" w:color="auto"/>
            </w:tcBorders>
            <w:shd w:val="clear" w:color="auto" w:fill="auto"/>
            <w:vAlign w:val="center"/>
          </w:tcPr>
          <w:p w14:paraId="50964282" w14:textId="77777777" w:rsidR="004008F4" w:rsidRPr="00453FBF" w:rsidRDefault="004008F4" w:rsidP="004008F4">
            <w:pPr>
              <w:pStyle w:val="Prrafodelista"/>
              <w:ind w:left="0"/>
              <w:jc w:val="center"/>
              <w:rPr>
                <w:rFonts w:ascii="Arial" w:hAnsi="Arial" w:cs="Arial"/>
                <w:i/>
                <w:iCs/>
                <w:sz w:val="18"/>
                <w:szCs w:val="18"/>
              </w:rPr>
            </w:pPr>
          </w:p>
        </w:tc>
        <w:tc>
          <w:tcPr>
            <w:tcW w:w="1240" w:type="dxa"/>
            <w:vMerge/>
            <w:tcBorders>
              <w:left w:val="single" w:sz="4" w:space="0" w:color="auto"/>
              <w:right w:val="single" w:sz="4" w:space="0" w:color="auto"/>
            </w:tcBorders>
            <w:shd w:val="clear" w:color="auto" w:fill="auto"/>
            <w:vAlign w:val="center"/>
          </w:tcPr>
          <w:p w14:paraId="2F8260D3" w14:textId="77777777" w:rsidR="004008F4" w:rsidRPr="006C1D34" w:rsidRDefault="004008F4" w:rsidP="004008F4">
            <w:pPr>
              <w:pStyle w:val="Prrafodelista"/>
              <w:ind w:left="0"/>
              <w:jc w:val="center"/>
              <w:rPr>
                <w:rFonts w:ascii="Arial" w:hAnsi="Arial" w:cs="Arial"/>
                <w:sz w:val="18"/>
                <w:szCs w:val="18"/>
              </w:rPr>
            </w:pPr>
          </w:p>
        </w:tc>
        <w:tc>
          <w:tcPr>
            <w:tcW w:w="1325" w:type="dxa"/>
          </w:tcPr>
          <w:p w14:paraId="583DA98D" w14:textId="2B31A50C" w:rsidR="004008F4" w:rsidRDefault="004008F4" w:rsidP="004008F4">
            <w:pPr>
              <w:pStyle w:val="Prrafodelista"/>
              <w:ind w:left="0"/>
              <w:jc w:val="center"/>
              <w:rPr>
                <w:rFonts w:ascii="Arial" w:hAnsi="Arial" w:cs="Arial"/>
                <w:sz w:val="18"/>
                <w:szCs w:val="18"/>
                <w:lang w:val="es-ES" w:eastAsia="es-ES" w:bidi="es-ES"/>
              </w:rPr>
            </w:pPr>
            <w:r>
              <w:rPr>
                <w:rFonts w:ascii="Arial" w:hAnsi="Arial" w:cs="Arial"/>
                <w:sz w:val="18"/>
                <w:szCs w:val="18"/>
                <w:lang w:val="es-ES" w:eastAsia="es-ES" w:bidi="es-ES"/>
              </w:rPr>
              <w:t>5</w:t>
            </w:r>
          </w:p>
        </w:tc>
        <w:tc>
          <w:tcPr>
            <w:tcW w:w="1769" w:type="dxa"/>
            <w:gridSpan w:val="2"/>
          </w:tcPr>
          <w:p w14:paraId="37C95233" w14:textId="6F0A1E36" w:rsidR="004008F4" w:rsidRDefault="004008F4" w:rsidP="004008F4">
            <w:pPr>
              <w:pStyle w:val="Prrafodelista"/>
              <w:ind w:left="0"/>
              <w:jc w:val="center"/>
              <w:rPr>
                <w:rFonts w:ascii="Arial" w:hAnsi="Arial" w:cs="Arial"/>
                <w:sz w:val="18"/>
                <w:szCs w:val="18"/>
                <w:lang w:val="es-ES" w:eastAsia="es-ES" w:bidi="es-ES"/>
              </w:rPr>
            </w:pPr>
            <w:r w:rsidRPr="003D2BF8">
              <w:rPr>
                <w:rFonts w:ascii="Arial" w:hAnsi="Arial" w:cs="Arial"/>
                <w:sz w:val="18"/>
                <w:szCs w:val="18"/>
                <w:lang w:val="es-ES" w:eastAsia="es-ES" w:bidi="es-ES"/>
              </w:rPr>
              <w:t>HOSPITAL COMUNITARIO MASCOTA</w:t>
            </w:r>
          </w:p>
        </w:tc>
      </w:tr>
      <w:tr w:rsidR="004008F4" w14:paraId="49E4FE17" w14:textId="77777777" w:rsidTr="005D0C57">
        <w:trPr>
          <w:trHeight w:val="58"/>
        </w:trPr>
        <w:tc>
          <w:tcPr>
            <w:tcW w:w="1016" w:type="dxa"/>
            <w:vMerge/>
            <w:tcBorders>
              <w:left w:val="single" w:sz="4" w:space="0" w:color="auto"/>
              <w:bottom w:val="single" w:sz="4" w:space="0" w:color="auto"/>
              <w:right w:val="single" w:sz="4" w:space="0" w:color="auto"/>
            </w:tcBorders>
            <w:shd w:val="clear" w:color="auto" w:fill="auto"/>
            <w:vAlign w:val="center"/>
          </w:tcPr>
          <w:p w14:paraId="16274EFE" w14:textId="77777777" w:rsidR="004008F4" w:rsidRPr="00453FBF" w:rsidRDefault="004008F4" w:rsidP="004008F4">
            <w:pPr>
              <w:pStyle w:val="Prrafodelista"/>
              <w:ind w:left="0"/>
              <w:jc w:val="center"/>
              <w:rPr>
                <w:rFonts w:ascii="Arial" w:hAnsi="Arial" w:cs="Arial"/>
                <w:sz w:val="18"/>
                <w:szCs w:val="18"/>
              </w:rPr>
            </w:pPr>
          </w:p>
        </w:tc>
        <w:tc>
          <w:tcPr>
            <w:tcW w:w="2992" w:type="dxa"/>
            <w:vMerge/>
            <w:tcBorders>
              <w:left w:val="single" w:sz="4" w:space="0" w:color="auto"/>
              <w:bottom w:val="single" w:sz="4" w:space="0" w:color="auto"/>
              <w:right w:val="single" w:sz="4" w:space="0" w:color="auto"/>
            </w:tcBorders>
            <w:shd w:val="clear" w:color="auto" w:fill="auto"/>
            <w:vAlign w:val="center"/>
          </w:tcPr>
          <w:p w14:paraId="7D0E1506" w14:textId="77777777" w:rsidR="004008F4" w:rsidRPr="00453FBF" w:rsidRDefault="004008F4" w:rsidP="004008F4">
            <w:pPr>
              <w:pStyle w:val="Prrafodelista"/>
              <w:ind w:left="0"/>
              <w:jc w:val="center"/>
              <w:rPr>
                <w:rFonts w:ascii="Arial" w:hAnsi="Arial" w:cs="Arial"/>
                <w:i/>
                <w:iCs/>
                <w:sz w:val="18"/>
                <w:szCs w:val="18"/>
              </w:rPr>
            </w:pPr>
          </w:p>
        </w:tc>
        <w:tc>
          <w:tcPr>
            <w:tcW w:w="1052" w:type="dxa"/>
            <w:vMerge/>
            <w:tcBorders>
              <w:left w:val="single" w:sz="4" w:space="0" w:color="auto"/>
              <w:bottom w:val="single" w:sz="4" w:space="0" w:color="auto"/>
              <w:right w:val="single" w:sz="4" w:space="0" w:color="auto"/>
            </w:tcBorders>
            <w:shd w:val="clear" w:color="auto" w:fill="auto"/>
            <w:vAlign w:val="center"/>
          </w:tcPr>
          <w:p w14:paraId="20499492" w14:textId="77777777" w:rsidR="004008F4" w:rsidRPr="00453FBF" w:rsidRDefault="004008F4" w:rsidP="004008F4">
            <w:pPr>
              <w:pStyle w:val="Prrafodelista"/>
              <w:ind w:left="0"/>
              <w:jc w:val="center"/>
              <w:rPr>
                <w:rFonts w:ascii="Arial" w:hAnsi="Arial" w:cs="Arial"/>
                <w:i/>
                <w:iCs/>
                <w:sz w:val="18"/>
                <w:szCs w:val="18"/>
              </w:rPr>
            </w:pPr>
          </w:p>
        </w:tc>
        <w:tc>
          <w:tcPr>
            <w:tcW w:w="1240" w:type="dxa"/>
            <w:vMerge/>
            <w:tcBorders>
              <w:left w:val="single" w:sz="4" w:space="0" w:color="auto"/>
              <w:bottom w:val="single" w:sz="4" w:space="0" w:color="auto"/>
              <w:right w:val="single" w:sz="4" w:space="0" w:color="auto"/>
            </w:tcBorders>
            <w:shd w:val="clear" w:color="auto" w:fill="auto"/>
            <w:vAlign w:val="center"/>
          </w:tcPr>
          <w:p w14:paraId="41D57596" w14:textId="77777777" w:rsidR="004008F4" w:rsidRPr="006C1D34" w:rsidRDefault="004008F4" w:rsidP="004008F4">
            <w:pPr>
              <w:pStyle w:val="Prrafodelista"/>
              <w:ind w:left="0"/>
              <w:jc w:val="center"/>
              <w:rPr>
                <w:rFonts w:ascii="Arial" w:hAnsi="Arial" w:cs="Arial"/>
                <w:sz w:val="18"/>
                <w:szCs w:val="18"/>
              </w:rPr>
            </w:pPr>
          </w:p>
        </w:tc>
        <w:tc>
          <w:tcPr>
            <w:tcW w:w="1325" w:type="dxa"/>
          </w:tcPr>
          <w:p w14:paraId="19CA20DB" w14:textId="2A957987" w:rsidR="004008F4" w:rsidRDefault="004008F4" w:rsidP="004008F4">
            <w:pPr>
              <w:pStyle w:val="Prrafodelista"/>
              <w:ind w:left="0"/>
              <w:jc w:val="center"/>
              <w:rPr>
                <w:rFonts w:ascii="Arial" w:hAnsi="Arial" w:cs="Arial"/>
                <w:sz w:val="18"/>
                <w:szCs w:val="18"/>
                <w:lang w:val="es-ES" w:eastAsia="es-ES" w:bidi="es-ES"/>
              </w:rPr>
            </w:pPr>
            <w:r>
              <w:rPr>
                <w:rFonts w:ascii="Arial" w:hAnsi="Arial" w:cs="Arial"/>
                <w:sz w:val="18"/>
                <w:szCs w:val="18"/>
                <w:lang w:val="es-ES" w:eastAsia="es-ES" w:bidi="es-ES"/>
              </w:rPr>
              <w:t>4</w:t>
            </w:r>
          </w:p>
        </w:tc>
        <w:tc>
          <w:tcPr>
            <w:tcW w:w="1769" w:type="dxa"/>
            <w:gridSpan w:val="2"/>
          </w:tcPr>
          <w:p w14:paraId="350CDF73" w14:textId="5E5CE458" w:rsidR="004008F4" w:rsidRDefault="004008F4" w:rsidP="004008F4">
            <w:pPr>
              <w:pStyle w:val="Prrafodelista"/>
              <w:ind w:left="0"/>
              <w:jc w:val="center"/>
              <w:rPr>
                <w:rFonts w:ascii="Arial" w:hAnsi="Arial" w:cs="Arial"/>
                <w:sz w:val="18"/>
                <w:szCs w:val="18"/>
                <w:lang w:val="es-ES" w:eastAsia="es-ES" w:bidi="es-ES"/>
              </w:rPr>
            </w:pPr>
            <w:r w:rsidRPr="003D2BF8">
              <w:rPr>
                <w:rFonts w:ascii="Arial" w:hAnsi="Arial" w:cs="Arial"/>
                <w:sz w:val="18"/>
                <w:szCs w:val="18"/>
                <w:lang w:val="es-ES" w:eastAsia="es-ES" w:bidi="es-ES"/>
              </w:rPr>
              <w:t>HOSPITAL COMUNITARIO COLOTLÁN</w:t>
            </w:r>
          </w:p>
        </w:tc>
      </w:tr>
      <w:tr w:rsidR="004008F4" w14:paraId="218D72FE" w14:textId="77777777" w:rsidTr="005D0C57">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2450E0D6" w14:textId="1E6D2FE4"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sz w:val="18"/>
                <w:szCs w:val="18"/>
              </w:rPr>
              <w:t>8</w:t>
            </w:r>
          </w:p>
        </w:tc>
        <w:tc>
          <w:tcPr>
            <w:tcW w:w="2992" w:type="dxa"/>
            <w:tcBorders>
              <w:top w:val="nil"/>
              <w:left w:val="single" w:sz="4" w:space="0" w:color="auto"/>
              <w:bottom w:val="single" w:sz="4" w:space="0" w:color="auto"/>
              <w:right w:val="single" w:sz="4" w:space="0" w:color="auto"/>
            </w:tcBorders>
            <w:shd w:val="clear" w:color="auto" w:fill="auto"/>
            <w:vAlign w:val="center"/>
          </w:tcPr>
          <w:p w14:paraId="4DCE3254" w14:textId="0DDEFB03"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i/>
                <w:iCs/>
                <w:sz w:val="18"/>
                <w:szCs w:val="18"/>
              </w:rPr>
              <w:t>MESA DE EXPLORACIÓN CON PIERNERAS</w:t>
            </w:r>
          </w:p>
        </w:tc>
        <w:tc>
          <w:tcPr>
            <w:tcW w:w="1052" w:type="dxa"/>
            <w:tcBorders>
              <w:top w:val="nil"/>
              <w:left w:val="single" w:sz="4" w:space="0" w:color="auto"/>
              <w:bottom w:val="single" w:sz="4" w:space="0" w:color="auto"/>
              <w:right w:val="single" w:sz="4" w:space="0" w:color="auto"/>
            </w:tcBorders>
            <w:shd w:val="clear" w:color="auto" w:fill="auto"/>
            <w:vAlign w:val="center"/>
          </w:tcPr>
          <w:p w14:paraId="7A6DB061" w14:textId="3E50612E"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i/>
                <w:iCs/>
                <w:sz w:val="18"/>
                <w:szCs w:val="18"/>
              </w:rPr>
              <w:t>4</w:t>
            </w:r>
          </w:p>
        </w:tc>
        <w:tc>
          <w:tcPr>
            <w:tcW w:w="1240" w:type="dxa"/>
            <w:tcBorders>
              <w:top w:val="nil"/>
              <w:left w:val="single" w:sz="4" w:space="0" w:color="auto"/>
              <w:bottom w:val="single" w:sz="4" w:space="0" w:color="auto"/>
              <w:right w:val="single" w:sz="4" w:space="0" w:color="auto"/>
            </w:tcBorders>
            <w:shd w:val="clear" w:color="auto" w:fill="auto"/>
            <w:vAlign w:val="center"/>
          </w:tcPr>
          <w:p w14:paraId="5D1480B5" w14:textId="2CACF94E" w:rsidR="004008F4" w:rsidRDefault="004008F4" w:rsidP="004008F4">
            <w:pPr>
              <w:pStyle w:val="Prrafodelista"/>
              <w:ind w:left="0"/>
              <w:jc w:val="center"/>
              <w:rPr>
                <w:rFonts w:ascii="Arial" w:hAnsi="Arial" w:cs="Arial"/>
                <w:sz w:val="18"/>
                <w:szCs w:val="18"/>
                <w:lang w:val="es-ES" w:eastAsia="es-ES" w:bidi="es-ES"/>
              </w:rPr>
            </w:pPr>
            <w:r w:rsidRPr="006C1D34">
              <w:rPr>
                <w:rFonts w:ascii="Arial" w:hAnsi="Arial" w:cs="Arial"/>
                <w:sz w:val="18"/>
                <w:szCs w:val="18"/>
              </w:rPr>
              <w:t>PIEZA</w:t>
            </w:r>
          </w:p>
        </w:tc>
        <w:tc>
          <w:tcPr>
            <w:tcW w:w="3094" w:type="dxa"/>
            <w:gridSpan w:val="3"/>
          </w:tcPr>
          <w:p w14:paraId="769A892D" w14:textId="6C2F3263" w:rsidR="004008F4" w:rsidRDefault="004008F4" w:rsidP="004008F4">
            <w:pPr>
              <w:pStyle w:val="Prrafodelista"/>
              <w:ind w:left="0"/>
              <w:jc w:val="center"/>
              <w:rPr>
                <w:rFonts w:ascii="Arial" w:hAnsi="Arial" w:cs="Arial"/>
                <w:sz w:val="18"/>
                <w:szCs w:val="18"/>
                <w:lang w:val="es-ES" w:eastAsia="es-ES" w:bidi="es-ES"/>
              </w:rPr>
            </w:pPr>
            <w:r w:rsidRPr="003D2BF8">
              <w:rPr>
                <w:rFonts w:ascii="Arial" w:hAnsi="Arial" w:cs="Arial"/>
                <w:sz w:val="18"/>
                <w:szCs w:val="18"/>
                <w:lang w:val="es-ES" w:eastAsia="es-ES" w:bidi="es-ES"/>
              </w:rPr>
              <w:t>HOSPITAL COMUNITARIO MASCOTA</w:t>
            </w:r>
          </w:p>
        </w:tc>
      </w:tr>
      <w:tr w:rsidR="004008F4" w14:paraId="71AB14B1" w14:textId="77777777" w:rsidTr="005D0C57">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4A8146A0" w14:textId="5DD3017D"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sz w:val="18"/>
                <w:szCs w:val="18"/>
              </w:rPr>
              <w:t>9</w:t>
            </w:r>
          </w:p>
        </w:tc>
        <w:tc>
          <w:tcPr>
            <w:tcW w:w="2992" w:type="dxa"/>
            <w:tcBorders>
              <w:top w:val="nil"/>
              <w:left w:val="single" w:sz="4" w:space="0" w:color="auto"/>
              <w:bottom w:val="single" w:sz="4" w:space="0" w:color="auto"/>
              <w:right w:val="single" w:sz="4" w:space="0" w:color="auto"/>
            </w:tcBorders>
            <w:shd w:val="clear" w:color="auto" w:fill="auto"/>
            <w:vAlign w:val="center"/>
          </w:tcPr>
          <w:p w14:paraId="5C7F457C" w14:textId="02E4E5C7"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i/>
                <w:iCs/>
                <w:sz w:val="18"/>
                <w:szCs w:val="18"/>
              </w:rPr>
              <w:t xml:space="preserve">EQUIPO DE RX PARA DENTAL </w:t>
            </w:r>
          </w:p>
        </w:tc>
        <w:tc>
          <w:tcPr>
            <w:tcW w:w="1052" w:type="dxa"/>
            <w:tcBorders>
              <w:top w:val="nil"/>
              <w:left w:val="single" w:sz="4" w:space="0" w:color="auto"/>
              <w:bottom w:val="single" w:sz="4" w:space="0" w:color="auto"/>
              <w:right w:val="single" w:sz="4" w:space="0" w:color="auto"/>
            </w:tcBorders>
            <w:shd w:val="clear" w:color="auto" w:fill="auto"/>
            <w:vAlign w:val="center"/>
          </w:tcPr>
          <w:p w14:paraId="19998C54" w14:textId="224FBEDD"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i/>
                <w:iCs/>
                <w:sz w:val="18"/>
                <w:szCs w:val="18"/>
              </w:rPr>
              <w:t>1</w:t>
            </w:r>
          </w:p>
        </w:tc>
        <w:tc>
          <w:tcPr>
            <w:tcW w:w="1240" w:type="dxa"/>
            <w:tcBorders>
              <w:top w:val="nil"/>
              <w:left w:val="single" w:sz="4" w:space="0" w:color="auto"/>
              <w:bottom w:val="single" w:sz="4" w:space="0" w:color="auto"/>
              <w:right w:val="single" w:sz="4" w:space="0" w:color="auto"/>
            </w:tcBorders>
            <w:shd w:val="clear" w:color="auto" w:fill="auto"/>
            <w:vAlign w:val="center"/>
          </w:tcPr>
          <w:p w14:paraId="32A923AB" w14:textId="6859E745" w:rsidR="004008F4" w:rsidRDefault="004008F4" w:rsidP="004008F4">
            <w:pPr>
              <w:pStyle w:val="Prrafodelista"/>
              <w:ind w:left="0"/>
              <w:jc w:val="center"/>
              <w:rPr>
                <w:rFonts w:ascii="Arial" w:hAnsi="Arial" w:cs="Arial"/>
                <w:sz w:val="18"/>
                <w:szCs w:val="18"/>
                <w:lang w:val="es-ES" w:eastAsia="es-ES" w:bidi="es-ES"/>
              </w:rPr>
            </w:pPr>
            <w:r w:rsidRPr="006C1D34">
              <w:rPr>
                <w:rFonts w:ascii="Arial" w:hAnsi="Arial" w:cs="Arial"/>
                <w:sz w:val="18"/>
                <w:szCs w:val="18"/>
              </w:rPr>
              <w:t>PIEZA</w:t>
            </w:r>
          </w:p>
        </w:tc>
        <w:tc>
          <w:tcPr>
            <w:tcW w:w="3094" w:type="dxa"/>
            <w:gridSpan w:val="3"/>
          </w:tcPr>
          <w:p w14:paraId="1DCA36F5" w14:textId="69AD020A" w:rsidR="004008F4" w:rsidRDefault="004008F4" w:rsidP="004008F4">
            <w:pPr>
              <w:pStyle w:val="Prrafodelista"/>
              <w:ind w:left="0"/>
              <w:jc w:val="center"/>
              <w:rPr>
                <w:rFonts w:ascii="Arial" w:hAnsi="Arial" w:cs="Arial"/>
                <w:sz w:val="18"/>
                <w:szCs w:val="18"/>
                <w:lang w:val="es-ES" w:eastAsia="es-ES" w:bidi="es-ES"/>
              </w:rPr>
            </w:pPr>
            <w:r w:rsidRPr="003D2BF8">
              <w:rPr>
                <w:rFonts w:ascii="Arial" w:hAnsi="Arial" w:cs="Arial"/>
                <w:sz w:val="18"/>
                <w:szCs w:val="18"/>
                <w:lang w:val="es-ES" w:eastAsia="es-ES" w:bidi="es-ES"/>
              </w:rPr>
              <w:t>HOSPITAL COMUNITARIO MASCOTA</w:t>
            </w:r>
          </w:p>
        </w:tc>
      </w:tr>
      <w:tr w:rsidR="004008F4" w14:paraId="0D28FCCE" w14:textId="77777777" w:rsidTr="005D0C57">
        <w:trPr>
          <w:trHeight w:val="59"/>
        </w:trPr>
        <w:tc>
          <w:tcPr>
            <w:tcW w:w="1016" w:type="dxa"/>
            <w:vMerge w:val="restart"/>
            <w:tcBorders>
              <w:top w:val="single" w:sz="4" w:space="0" w:color="auto"/>
              <w:left w:val="single" w:sz="4" w:space="0" w:color="auto"/>
              <w:right w:val="single" w:sz="4" w:space="0" w:color="auto"/>
            </w:tcBorders>
            <w:shd w:val="clear" w:color="auto" w:fill="auto"/>
            <w:vAlign w:val="center"/>
          </w:tcPr>
          <w:p w14:paraId="4B45B346" w14:textId="02ECF314"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sz w:val="18"/>
                <w:szCs w:val="18"/>
              </w:rPr>
              <w:t>10</w:t>
            </w:r>
          </w:p>
        </w:tc>
        <w:tc>
          <w:tcPr>
            <w:tcW w:w="2992" w:type="dxa"/>
            <w:vMerge w:val="restart"/>
            <w:tcBorders>
              <w:top w:val="nil"/>
              <w:left w:val="single" w:sz="4" w:space="0" w:color="auto"/>
              <w:right w:val="single" w:sz="4" w:space="0" w:color="auto"/>
            </w:tcBorders>
            <w:shd w:val="clear" w:color="auto" w:fill="auto"/>
            <w:vAlign w:val="center"/>
          </w:tcPr>
          <w:p w14:paraId="4BFB70B3" w14:textId="5C0A41BE"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i/>
                <w:iCs/>
                <w:sz w:val="18"/>
                <w:szCs w:val="18"/>
              </w:rPr>
              <w:t xml:space="preserve">MESA MAYO CON CHAROLA </w:t>
            </w:r>
          </w:p>
        </w:tc>
        <w:tc>
          <w:tcPr>
            <w:tcW w:w="1052" w:type="dxa"/>
            <w:vMerge w:val="restart"/>
            <w:tcBorders>
              <w:top w:val="nil"/>
              <w:left w:val="single" w:sz="4" w:space="0" w:color="auto"/>
              <w:right w:val="single" w:sz="4" w:space="0" w:color="auto"/>
            </w:tcBorders>
            <w:shd w:val="clear" w:color="auto" w:fill="auto"/>
            <w:vAlign w:val="center"/>
          </w:tcPr>
          <w:p w14:paraId="081F6EEE" w14:textId="108903A6"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i/>
                <w:iCs/>
                <w:sz w:val="18"/>
                <w:szCs w:val="18"/>
              </w:rPr>
              <w:t>6</w:t>
            </w:r>
          </w:p>
        </w:tc>
        <w:tc>
          <w:tcPr>
            <w:tcW w:w="1240" w:type="dxa"/>
            <w:vMerge w:val="restart"/>
            <w:tcBorders>
              <w:top w:val="nil"/>
              <w:left w:val="single" w:sz="4" w:space="0" w:color="auto"/>
              <w:right w:val="single" w:sz="4" w:space="0" w:color="auto"/>
            </w:tcBorders>
            <w:shd w:val="clear" w:color="auto" w:fill="auto"/>
            <w:vAlign w:val="center"/>
          </w:tcPr>
          <w:p w14:paraId="38EF4327" w14:textId="735DA0D0" w:rsidR="004008F4" w:rsidRDefault="004008F4" w:rsidP="004008F4">
            <w:pPr>
              <w:pStyle w:val="Prrafodelista"/>
              <w:ind w:left="0"/>
              <w:jc w:val="center"/>
              <w:rPr>
                <w:rFonts w:ascii="Arial" w:hAnsi="Arial" w:cs="Arial"/>
                <w:sz w:val="18"/>
                <w:szCs w:val="18"/>
                <w:lang w:val="es-ES" w:eastAsia="es-ES" w:bidi="es-ES"/>
              </w:rPr>
            </w:pPr>
            <w:r w:rsidRPr="006C1D34">
              <w:rPr>
                <w:rFonts w:ascii="Arial" w:hAnsi="Arial" w:cs="Arial"/>
                <w:sz w:val="18"/>
                <w:szCs w:val="18"/>
              </w:rPr>
              <w:t>PIEZA</w:t>
            </w:r>
          </w:p>
        </w:tc>
        <w:tc>
          <w:tcPr>
            <w:tcW w:w="1325" w:type="dxa"/>
            <w:shd w:val="clear" w:color="auto" w:fill="B8CCE4" w:themeFill="accent1" w:themeFillTint="66"/>
            <w:vAlign w:val="center"/>
          </w:tcPr>
          <w:p w14:paraId="65184153" w14:textId="123F2F5C" w:rsidR="004008F4" w:rsidRDefault="004008F4" w:rsidP="004008F4">
            <w:pPr>
              <w:pStyle w:val="Prrafodelista"/>
              <w:ind w:left="0"/>
              <w:jc w:val="center"/>
              <w:rPr>
                <w:rFonts w:ascii="Arial" w:hAnsi="Arial" w:cs="Arial"/>
                <w:sz w:val="18"/>
                <w:szCs w:val="18"/>
                <w:lang w:val="es-ES" w:eastAsia="es-ES" w:bidi="es-ES"/>
              </w:rPr>
            </w:pPr>
            <w:r w:rsidRPr="004008F4">
              <w:rPr>
                <w:rFonts w:ascii="Arial" w:hAnsi="Arial" w:cs="Arial"/>
                <w:b/>
                <w:bCs/>
                <w:sz w:val="18"/>
                <w:szCs w:val="18"/>
                <w:lang w:val="es-ES" w:eastAsia="es-ES" w:bidi="es-ES"/>
              </w:rPr>
              <w:t>CANTIDAD</w:t>
            </w:r>
          </w:p>
        </w:tc>
        <w:tc>
          <w:tcPr>
            <w:tcW w:w="1769" w:type="dxa"/>
            <w:gridSpan w:val="2"/>
            <w:shd w:val="clear" w:color="auto" w:fill="B8CCE4" w:themeFill="accent1" w:themeFillTint="66"/>
            <w:vAlign w:val="center"/>
          </w:tcPr>
          <w:p w14:paraId="4DF00CD4" w14:textId="1D089AC4" w:rsidR="004008F4" w:rsidRDefault="004008F4" w:rsidP="004008F4">
            <w:pPr>
              <w:pStyle w:val="Prrafodelista"/>
              <w:ind w:left="0"/>
              <w:jc w:val="center"/>
              <w:rPr>
                <w:rFonts w:ascii="Arial" w:hAnsi="Arial" w:cs="Arial"/>
                <w:sz w:val="18"/>
                <w:szCs w:val="18"/>
                <w:lang w:val="es-ES" w:eastAsia="es-ES" w:bidi="es-ES"/>
              </w:rPr>
            </w:pPr>
            <w:r w:rsidRPr="004008F4">
              <w:rPr>
                <w:rFonts w:ascii="Arial" w:hAnsi="Arial" w:cs="Arial"/>
                <w:b/>
                <w:bCs/>
                <w:sz w:val="18"/>
                <w:szCs w:val="18"/>
                <w:lang w:val="es-ES" w:eastAsia="es-ES" w:bidi="es-ES"/>
              </w:rPr>
              <w:t>UNIDAD MEDICA</w:t>
            </w:r>
          </w:p>
        </w:tc>
      </w:tr>
      <w:tr w:rsidR="004008F4" w14:paraId="06B8B8FD" w14:textId="77777777" w:rsidTr="005D0C57">
        <w:trPr>
          <w:trHeight w:val="58"/>
        </w:trPr>
        <w:tc>
          <w:tcPr>
            <w:tcW w:w="1016" w:type="dxa"/>
            <w:vMerge/>
            <w:tcBorders>
              <w:left w:val="single" w:sz="4" w:space="0" w:color="auto"/>
              <w:right w:val="single" w:sz="4" w:space="0" w:color="auto"/>
            </w:tcBorders>
            <w:shd w:val="clear" w:color="auto" w:fill="auto"/>
            <w:vAlign w:val="center"/>
          </w:tcPr>
          <w:p w14:paraId="2FB01D1C" w14:textId="77777777" w:rsidR="004008F4" w:rsidRPr="00453FBF" w:rsidRDefault="004008F4" w:rsidP="004008F4">
            <w:pPr>
              <w:pStyle w:val="Prrafodelista"/>
              <w:ind w:left="0"/>
              <w:jc w:val="center"/>
              <w:rPr>
                <w:rFonts w:ascii="Arial" w:hAnsi="Arial" w:cs="Arial"/>
                <w:sz w:val="18"/>
                <w:szCs w:val="18"/>
              </w:rPr>
            </w:pPr>
          </w:p>
        </w:tc>
        <w:tc>
          <w:tcPr>
            <w:tcW w:w="2992" w:type="dxa"/>
            <w:vMerge/>
            <w:tcBorders>
              <w:left w:val="single" w:sz="4" w:space="0" w:color="auto"/>
              <w:right w:val="single" w:sz="4" w:space="0" w:color="auto"/>
            </w:tcBorders>
            <w:shd w:val="clear" w:color="auto" w:fill="auto"/>
            <w:vAlign w:val="center"/>
          </w:tcPr>
          <w:p w14:paraId="12598DAC" w14:textId="77777777" w:rsidR="004008F4" w:rsidRPr="00453FBF" w:rsidRDefault="004008F4" w:rsidP="004008F4">
            <w:pPr>
              <w:pStyle w:val="Prrafodelista"/>
              <w:ind w:left="0"/>
              <w:jc w:val="center"/>
              <w:rPr>
                <w:rFonts w:ascii="Arial" w:hAnsi="Arial" w:cs="Arial"/>
                <w:i/>
                <w:iCs/>
                <w:sz w:val="18"/>
                <w:szCs w:val="18"/>
              </w:rPr>
            </w:pPr>
          </w:p>
        </w:tc>
        <w:tc>
          <w:tcPr>
            <w:tcW w:w="1052" w:type="dxa"/>
            <w:vMerge/>
            <w:tcBorders>
              <w:left w:val="single" w:sz="4" w:space="0" w:color="auto"/>
              <w:right w:val="single" w:sz="4" w:space="0" w:color="auto"/>
            </w:tcBorders>
            <w:shd w:val="clear" w:color="auto" w:fill="auto"/>
            <w:vAlign w:val="center"/>
          </w:tcPr>
          <w:p w14:paraId="109CB270" w14:textId="77777777" w:rsidR="004008F4" w:rsidRPr="00453FBF" w:rsidRDefault="004008F4" w:rsidP="004008F4">
            <w:pPr>
              <w:pStyle w:val="Prrafodelista"/>
              <w:ind w:left="0"/>
              <w:jc w:val="center"/>
              <w:rPr>
                <w:rFonts w:ascii="Arial" w:hAnsi="Arial" w:cs="Arial"/>
                <w:i/>
                <w:iCs/>
                <w:sz w:val="18"/>
                <w:szCs w:val="18"/>
              </w:rPr>
            </w:pPr>
          </w:p>
        </w:tc>
        <w:tc>
          <w:tcPr>
            <w:tcW w:w="1240" w:type="dxa"/>
            <w:vMerge/>
            <w:tcBorders>
              <w:left w:val="single" w:sz="4" w:space="0" w:color="auto"/>
              <w:right w:val="single" w:sz="4" w:space="0" w:color="auto"/>
            </w:tcBorders>
            <w:shd w:val="clear" w:color="auto" w:fill="auto"/>
            <w:vAlign w:val="center"/>
          </w:tcPr>
          <w:p w14:paraId="667639F1" w14:textId="77777777" w:rsidR="004008F4" w:rsidRPr="006C1D34" w:rsidRDefault="004008F4" w:rsidP="004008F4">
            <w:pPr>
              <w:pStyle w:val="Prrafodelista"/>
              <w:ind w:left="0"/>
              <w:jc w:val="center"/>
              <w:rPr>
                <w:rFonts w:ascii="Arial" w:hAnsi="Arial" w:cs="Arial"/>
                <w:sz w:val="18"/>
                <w:szCs w:val="18"/>
              </w:rPr>
            </w:pPr>
          </w:p>
        </w:tc>
        <w:tc>
          <w:tcPr>
            <w:tcW w:w="1325" w:type="dxa"/>
          </w:tcPr>
          <w:p w14:paraId="069F26EF" w14:textId="6E260979" w:rsidR="004008F4" w:rsidRPr="006411AD" w:rsidRDefault="004008F4" w:rsidP="004008F4">
            <w:pPr>
              <w:pStyle w:val="Prrafodelista"/>
              <w:ind w:left="0"/>
              <w:jc w:val="center"/>
              <w:rPr>
                <w:rFonts w:ascii="Arial" w:hAnsi="Arial" w:cs="Arial"/>
                <w:sz w:val="18"/>
                <w:szCs w:val="18"/>
                <w:lang w:val="es-ES" w:eastAsia="es-ES" w:bidi="es-ES"/>
              </w:rPr>
            </w:pPr>
            <w:r w:rsidRPr="006411AD">
              <w:rPr>
                <w:rFonts w:ascii="Arial" w:hAnsi="Arial" w:cs="Arial"/>
                <w:sz w:val="18"/>
                <w:szCs w:val="18"/>
                <w:lang w:val="es-ES" w:eastAsia="es-ES" w:bidi="es-ES"/>
              </w:rPr>
              <w:t>3</w:t>
            </w:r>
          </w:p>
        </w:tc>
        <w:tc>
          <w:tcPr>
            <w:tcW w:w="1769" w:type="dxa"/>
            <w:gridSpan w:val="2"/>
          </w:tcPr>
          <w:p w14:paraId="6099C8C9" w14:textId="07170FB9" w:rsidR="004008F4" w:rsidRPr="006411AD" w:rsidRDefault="004008F4" w:rsidP="004008F4">
            <w:pPr>
              <w:pStyle w:val="Prrafodelista"/>
              <w:ind w:left="0"/>
              <w:jc w:val="center"/>
              <w:rPr>
                <w:rFonts w:ascii="Arial" w:hAnsi="Arial" w:cs="Arial"/>
                <w:sz w:val="18"/>
                <w:szCs w:val="18"/>
                <w:lang w:val="es-ES" w:eastAsia="es-ES" w:bidi="es-ES"/>
              </w:rPr>
            </w:pPr>
            <w:r w:rsidRPr="006411AD">
              <w:rPr>
                <w:rFonts w:ascii="Arial" w:hAnsi="Arial" w:cs="Arial"/>
                <w:sz w:val="18"/>
                <w:szCs w:val="18"/>
                <w:lang w:val="es-ES" w:eastAsia="es-ES" w:bidi="es-ES"/>
              </w:rPr>
              <w:t>HOSPITAL COMUNITARIO MASCOTA</w:t>
            </w:r>
          </w:p>
        </w:tc>
      </w:tr>
      <w:tr w:rsidR="004008F4" w14:paraId="7A85E98E" w14:textId="77777777" w:rsidTr="005D0C57">
        <w:trPr>
          <w:trHeight w:val="58"/>
        </w:trPr>
        <w:tc>
          <w:tcPr>
            <w:tcW w:w="1016" w:type="dxa"/>
            <w:vMerge/>
            <w:tcBorders>
              <w:left w:val="single" w:sz="4" w:space="0" w:color="auto"/>
              <w:bottom w:val="single" w:sz="4" w:space="0" w:color="auto"/>
              <w:right w:val="single" w:sz="4" w:space="0" w:color="auto"/>
            </w:tcBorders>
            <w:shd w:val="clear" w:color="auto" w:fill="auto"/>
            <w:vAlign w:val="center"/>
          </w:tcPr>
          <w:p w14:paraId="779D7FF3" w14:textId="77777777" w:rsidR="004008F4" w:rsidRPr="00453FBF" w:rsidRDefault="004008F4" w:rsidP="004008F4">
            <w:pPr>
              <w:pStyle w:val="Prrafodelista"/>
              <w:ind w:left="0"/>
              <w:jc w:val="center"/>
              <w:rPr>
                <w:rFonts w:ascii="Arial" w:hAnsi="Arial" w:cs="Arial"/>
                <w:sz w:val="18"/>
                <w:szCs w:val="18"/>
              </w:rPr>
            </w:pPr>
          </w:p>
        </w:tc>
        <w:tc>
          <w:tcPr>
            <w:tcW w:w="2992" w:type="dxa"/>
            <w:vMerge/>
            <w:tcBorders>
              <w:left w:val="single" w:sz="4" w:space="0" w:color="auto"/>
              <w:bottom w:val="single" w:sz="4" w:space="0" w:color="auto"/>
              <w:right w:val="single" w:sz="4" w:space="0" w:color="auto"/>
            </w:tcBorders>
            <w:shd w:val="clear" w:color="auto" w:fill="auto"/>
            <w:vAlign w:val="center"/>
          </w:tcPr>
          <w:p w14:paraId="70427666" w14:textId="77777777" w:rsidR="004008F4" w:rsidRPr="00453FBF" w:rsidRDefault="004008F4" w:rsidP="004008F4">
            <w:pPr>
              <w:pStyle w:val="Prrafodelista"/>
              <w:ind w:left="0"/>
              <w:jc w:val="center"/>
              <w:rPr>
                <w:rFonts w:ascii="Arial" w:hAnsi="Arial" w:cs="Arial"/>
                <w:i/>
                <w:iCs/>
                <w:sz w:val="18"/>
                <w:szCs w:val="18"/>
              </w:rPr>
            </w:pPr>
          </w:p>
        </w:tc>
        <w:tc>
          <w:tcPr>
            <w:tcW w:w="1052" w:type="dxa"/>
            <w:vMerge/>
            <w:tcBorders>
              <w:left w:val="single" w:sz="4" w:space="0" w:color="auto"/>
              <w:bottom w:val="single" w:sz="4" w:space="0" w:color="auto"/>
              <w:right w:val="single" w:sz="4" w:space="0" w:color="auto"/>
            </w:tcBorders>
            <w:shd w:val="clear" w:color="auto" w:fill="auto"/>
            <w:vAlign w:val="center"/>
          </w:tcPr>
          <w:p w14:paraId="40C52143" w14:textId="77777777" w:rsidR="004008F4" w:rsidRPr="00453FBF" w:rsidRDefault="004008F4" w:rsidP="004008F4">
            <w:pPr>
              <w:pStyle w:val="Prrafodelista"/>
              <w:ind w:left="0"/>
              <w:jc w:val="center"/>
              <w:rPr>
                <w:rFonts w:ascii="Arial" w:hAnsi="Arial" w:cs="Arial"/>
                <w:i/>
                <w:iCs/>
                <w:sz w:val="18"/>
                <w:szCs w:val="18"/>
              </w:rPr>
            </w:pPr>
          </w:p>
        </w:tc>
        <w:tc>
          <w:tcPr>
            <w:tcW w:w="1240" w:type="dxa"/>
            <w:vMerge/>
            <w:tcBorders>
              <w:left w:val="single" w:sz="4" w:space="0" w:color="auto"/>
              <w:bottom w:val="single" w:sz="4" w:space="0" w:color="auto"/>
              <w:right w:val="single" w:sz="4" w:space="0" w:color="auto"/>
            </w:tcBorders>
            <w:shd w:val="clear" w:color="auto" w:fill="auto"/>
            <w:vAlign w:val="center"/>
          </w:tcPr>
          <w:p w14:paraId="6599EB11" w14:textId="77777777" w:rsidR="004008F4" w:rsidRPr="006C1D34" w:rsidRDefault="004008F4" w:rsidP="004008F4">
            <w:pPr>
              <w:pStyle w:val="Prrafodelista"/>
              <w:ind w:left="0"/>
              <w:jc w:val="center"/>
              <w:rPr>
                <w:rFonts w:ascii="Arial" w:hAnsi="Arial" w:cs="Arial"/>
                <w:sz w:val="18"/>
                <w:szCs w:val="18"/>
              </w:rPr>
            </w:pPr>
          </w:p>
        </w:tc>
        <w:tc>
          <w:tcPr>
            <w:tcW w:w="1325" w:type="dxa"/>
          </w:tcPr>
          <w:p w14:paraId="514348F5" w14:textId="4446509B" w:rsidR="004008F4" w:rsidRPr="006411AD" w:rsidRDefault="004008F4" w:rsidP="004008F4">
            <w:pPr>
              <w:pStyle w:val="Prrafodelista"/>
              <w:ind w:left="0"/>
              <w:jc w:val="center"/>
              <w:rPr>
                <w:rFonts w:ascii="Arial" w:hAnsi="Arial" w:cs="Arial"/>
                <w:sz w:val="18"/>
                <w:szCs w:val="18"/>
                <w:lang w:val="es-ES" w:eastAsia="es-ES" w:bidi="es-ES"/>
              </w:rPr>
            </w:pPr>
            <w:r w:rsidRPr="006411AD">
              <w:rPr>
                <w:rFonts w:ascii="Arial" w:hAnsi="Arial" w:cs="Arial"/>
                <w:sz w:val="18"/>
                <w:szCs w:val="18"/>
                <w:lang w:val="es-ES" w:eastAsia="es-ES" w:bidi="es-ES"/>
              </w:rPr>
              <w:t>3</w:t>
            </w:r>
          </w:p>
        </w:tc>
        <w:tc>
          <w:tcPr>
            <w:tcW w:w="1769" w:type="dxa"/>
            <w:gridSpan w:val="2"/>
          </w:tcPr>
          <w:p w14:paraId="5CDBE24F" w14:textId="3A2E95DD" w:rsidR="004008F4" w:rsidRPr="006411AD" w:rsidRDefault="004008F4" w:rsidP="004008F4">
            <w:pPr>
              <w:pStyle w:val="Prrafodelista"/>
              <w:ind w:left="0"/>
              <w:jc w:val="center"/>
              <w:rPr>
                <w:rFonts w:ascii="Arial" w:hAnsi="Arial" w:cs="Arial"/>
                <w:sz w:val="18"/>
                <w:szCs w:val="18"/>
                <w:lang w:val="es-ES" w:eastAsia="es-ES" w:bidi="es-ES"/>
              </w:rPr>
            </w:pPr>
            <w:r w:rsidRPr="006411AD">
              <w:rPr>
                <w:rFonts w:ascii="Arial" w:hAnsi="Arial" w:cs="Arial"/>
                <w:sz w:val="18"/>
                <w:szCs w:val="18"/>
                <w:lang w:val="es-ES" w:eastAsia="es-ES" w:bidi="es-ES"/>
              </w:rPr>
              <w:t>HOSPITAL DE PUERTO VALLARTA</w:t>
            </w:r>
          </w:p>
        </w:tc>
      </w:tr>
      <w:tr w:rsidR="002B18A4" w14:paraId="1BDA0B98" w14:textId="77777777" w:rsidTr="005D0C57">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787731DD" w14:textId="5735F180" w:rsidR="002B18A4" w:rsidRDefault="002B18A4" w:rsidP="004008F4">
            <w:pPr>
              <w:pStyle w:val="Prrafodelista"/>
              <w:ind w:left="0"/>
              <w:jc w:val="center"/>
              <w:rPr>
                <w:rFonts w:ascii="Arial" w:hAnsi="Arial" w:cs="Arial"/>
                <w:sz w:val="18"/>
                <w:szCs w:val="18"/>
                <w:lang w:val="es-ES" w:eastAsia="es-ES" w:bidi="es-ES"/>
              </w:rPr>
            </w:pPr>
            <w:r w:rsidRPr="00453FBF">
              <w:rPr>
                <w:rFonts w:ascii="Arial" w:hAnsi="Arial" w:cs="Arial"/>
                <w:sz w:val="18"/>
                <w:szCs w:val="18"/>
              </w:rPr>
              <w:t>11</w:t>
            </w:r>
          </w:p>
        </w:tc>
        <w:tc>
          <w:tcPr>
            <w:tcW w:w="2992" w:type="dxa"/>
            <w:tcBorders>
              <w:top w:val="nil"/>
              <w:left w:val="single" w:sz="4" w:space="0" w:color="auto"/>
              <w:bottom w:val="single" w:sz="4" w:space="0" w:color="auto"/>
              <w:right w:val="single" w:sz="4" w:space="0" w:color="auto"/>
            </w:tcBorders>
            <w:shd w:val="clear" w:color="auto" w:fill="auto"/>
            <w:vAlign w:val="center"/>
          </w:tcPr>
          <w:p w14:paraId="0FC0F2FC" w14:textId="69EF3D87" w:rsidR="002B18A4" w:rsidRDefault="002B18A4" w:rsidP="004008F4">
            <w:pPr>
              <w:pStyle w:val="Prrafodelista"/>
              <w:ind w:left="0"/>
              <w:jc w:val="center"/>
              <w:rPr>
                <w:rFonts w:ascii="Arial" w:hAnsi="Arial" w:cs="Arial"/>
                <w:sz w:val="18"/>
                <w:szCs w:val="18"/>
                <w:lang w:val="es-ES" w:eastAsia="es-ES" w:bidi="es-ES"/>
              </w:rPr>
            </w:pPr>
            <w:r w:rsidRPr="00453FBF">
              <w:rPr>
                <w:rFonts w:ascii="Arial" w:hAnsi="Arial" w:cs="Arial"/>
                <w:i/>
                <w:iCs/>
                <w:sz w:val="18"/>
                <w:szCs w:val="18"/>
              </w:rPr>
              <w:t>ELECTROCARDIOGRÁFO ADULTO-PEDIATRICO</w:t>
            </w:r>
          </w:p>
        </w:tc>
        <w:tc>
          <w:tcPr>
            <w:tcW w:w="1052" w:type="dxa"/>
            <w:tcBorders>
              <w:top w:val="nil"/>
              <w:left w:val="single" w:sz="4" w:space="0" w:color="auto"/>
              <w:bottom w:val="single" w:sz="4" w:space="0" w:color="auto"/>
              <w:right w:val="single" w:sz="4" w:space="0" w:color="auto"/>
            </w:tcBorders>
            <w:shd w:val="clear" w:color="auto" w:fill="auto"/>
            <w:vAlign w:val="center"/>
          </w:tcPr>
          <w:p w14:paraId="78365F39" w14:textId="704CC133" w:rsidR="002B18A4" w:rsidRDefault="002B18A4" w:rsidP="004008F4">
            <w:pPr>
              <w:pStyle w:val="Prrafodelista"/>
              <w:ind w:left="0"/>
              <w:jc w:val="center"/>
              <w:rPr>
                <w:rFonts w:ascii="Arial" w:hAnsi="Arial" w:cs="Arial"/>
                <w:sz w:val="18"/>
                <w:szCs w:val="18"/>
                <w:lang w:val="es-ES" w:eastAsia="es-ES" w:bidi="es-ES"/>
              </w:rPr>
            </w:pPr>
            <w:r>
              <w:rPr>
                <w:rFonts w:ascii="Arial" w:hAnsi="Arial" w:cs="Arial"/>
                <w:i/>
                <w:iCs/>
                <w:sz w:val="18"/>
                <w:szCs w:val="18"/>
              </w:rPr>
              <w:t>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58EFF7F4" w14:textId="30A30669" w:rsidR="002B18A4" w:rsidRDefault="002B18A4" w:rsidP="004008F4">
            <w:pPr>
              <w:pStyle w:val="Prrafodelista"/>
              <w:ind w:left="0"/>
              <w:jc w:val="center"/>
              <w:rPr>
                <w:rFonts w:ascii="Arial" w:hAnsi="Arial" w:cs="Arial"/>
                <w:sz w:val="18"/>
                <w:szCs w:val="18"/>
                <w:lang w:val="es-ES" w:eastAsia="es-ES" w:bidi="es-ES"/>
              </w:rPr>
            </w:pPr>
            <w:r w:rsidRPr="006C1D34">
              <w:rPr>
                <w:rFonts w:ascii="Arial" w:hAnsi="Arial" w:cs="Arial"/>
                <w:sz w:val="18"/>
                <w:szCs w:val="18"/>
              </w:rPr>
              <w:t>PIEZA</w:t>
            </w:r>
          </w:p>
        </w:tc>
        <w:tc>
          <w:tcPr>
            <w:tcW w:w="1598" w:type="dxa"/>
            <w:gridSpan w:val="2"/>
            <w:vAlign w:val="center"/>
          </w:tcPr>
          <w:p w14:paraId="4931D86E" w14:textId="77777777" w:rsidR="002B18A4" w:rsidRPr="006411AD" w:rsidRDefault="002B18A4" w:rsidP="004008F4">
            <w:pPr>
              <w:pStyle w:val="Prrafodelista"/>
              <w:ind w:left="0"/>
              <w:jc w:val="center"/>
              <w:rPr>
                <w:rFonts w:ascii="Arial" w:hAnsi="Arial" w:cs="Arial"/>
                <w:sz w:val="18"/>
                <w:szCs w:val="18"/>
                <w:lang w:val="es-ES" w:eastAsia="es-ES" w:bidi="es-ES"/>
              </w:rPr>
            </w:pPr>
            <w:r w:rsidRPr="006411AD">
              <w:rPr>
                <w:rFonts w:ascii="Arial" w:hAnsi="Arial" w:cs="Arial"/>
                <w:sz w:val="18"/>
                <w:szCs w:val="18"/>
                <w:lang w:val="es-ES" w:eastAsia="es-ES" w:bidi="es-ES"/>
              </w:rPr>
              <w:t>HOSPITAL COMUNITARIO MASCOTA</w:t>
            </w:r>
          </w:p>
        </w:tc>
        <w:tc>
          <w:tcPr>
            <w:tcW w:w="1496" w:type="dxa"/>
            <w:vAlign w:val="center"/>
          </w:tcPr>
          <w:p w14:paraId="09083B5D" w14:textId="6DEDC106" w:rsidR="002B18A4" w:rsidRPr="006411AD" w:rsidRDefault="005D0C57" w:rsidP="004008F4">
            <w:pPr>
              <w:pStyle w:val="Prrafodelista"/>
              <w:ind w:left="0"/>
              <w:jc w:val="center"/>
              <w:rPr>
                <w:rFonts w:ascii="Arial" w:hAnsi="Arial" w:cs="Arial"/>
                <w:sz w:val="18"/>
                <w:szCs w:val="18"/>
                <w:lang w:val="es-ES" w:eastAsia="es-ES" w:bidi="es-ES"/>
              </w:rPr>
            </w:pPr>
            <w:r w:rsidRPr="006411AD">
              <w:rPr>
                <w:rFonts w:ascii="Arial" w:hAnsi="Arial" w:cs="Arial"/>
                <w:sz w:val="18"/>
                <w:szCs w:val="18"/>
                <w:lang w:val="es-ES" w:eastAsia="es-ES" w:bidi="es-ES"/>
              </w:rPr>
              <w:t>HOSPITAL COMUNITARIO COLOTLÁN</w:t>
            </w:r>
          </w:p>
        </w:tc>
      </w:tr>
      <w:tr w:rsidR="004008F4" w14:paraId="298D731E" w14:textId="77777777" w:rsidTr="005D0C57">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16FB9186" w14:textId="4B7E8DEC"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sz w:val="18"/>
                <w:szCs w:val="18"/>
              </w:rPr>
              <w:t>12</w:t>
            </w:r>
          </w:p>
        </w:tc>
        <w:tc>
          <w:tcPr>
            <w:tcW w:w="2992" w:type="dxa"/>
            <w:tcBorders>
              <w:top w:val="nil"/>
              <w:left w:val="single" w:sz="4" w:space="0" w:color="auto"/>
              <w:bottom w:val="single" w:sz="4" w:space="0" w:color="auto"/>
              <w:right w:val="single" w:sz="4" w:space="0" w:color="auto"/>
            </w:tcBorders>
            <w:shd w:val="clear" w:color="auto" w:fill="auto"/>
            <w:vAlign w:val="center"/>
          </w:tcPr>
          <w:p w14:paraId="4C0A8A36" w14:textId="7939B9CA"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i/>
                <w:iCs/>
                <w:sz w:val="18"/>
                <w:szCs w:val="18"/>
              </w:rPr>
              <w:t>MONITOR DE SIGNOS VITALES DE 3 CANALES</w:t>
            </w:r>
          </w:p>
        </w:tc>
        <w:tc>
          <w:tcPr>
            <w:tcW w:w="1052" w:type="dxa"/>
            <w:tcBorders>
              <w:top w:val="nil"/>
              <w:left w:val="single" w:sz="4" w:space="0" w:color="auto"/>
              <w:bottom w:val="single" w:sz="4" w:space="0" w:color="auto"/>
              <w:right w:val="single" w:sz="4" w:space="0" w:color="auto"/>
            </w:tcBorders>
            <w:shd w:val="clear" w:color="auto" w:fill="auto"/>
            <w:vAlign w:val="center"/>
          </w:tcPr>
          <w:p w14:paraId="4B650CDD" w14:textId="36997DCF"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i/>
                <w:iCs/>
                <w:sz w:val="18"/>
                <w:szCs w:val="18"/>
              </w:rPr>
              <w:t>1</w:t>
            </w:r>
          </w:p>
        </w:tc>
        <w:tc>
          <w:tcPr>
            <w:tcW w:w="1240" w:type="dxa"/>
            <w:tcBorders>
              <w:top w:val="nil"/>
              <w:left w:val="single" w:sz="4" w:space="0" w:color="auto"/>
              <w:bottom w:val="single" w:sz="4" w:space="0" w:color="auto"/>
              <w:right w:val="single" w:sz="4" w:space="0" w:color="auto"/>
            </w:tcBorders>
            <w:shd w:val="clear" w:color="auto" w:fill="auto"/>
            <w:vAlign w:val="center"/>
          </w:tcPr>
          <w:p w14:paraId="7EAB4C8E" w14:textId="397C38C1" w:rsidR="004008F4" w:rsidRDefault="004008F4" w:rsidP="004008F4">
            <w:pPr>
              <w:pStyle w:val="Prrafodelista"/>
              <w:ind w:left="0"/>
              <w:jc w:val="center"/>
              <w:rPr>
                <w:rFonts w:ascii="Arial" w:hAnsi="Arial" w:cs="Arial"/>
                <w:sz w:val="18"/>
                <w:szCs w:val="18"/>
                <w:lang w:val="es-ES" w:eastAsia="es-ES" w:bidi="es-ES"/>
              </w:rPr>
            </w:pPr>
            <w:r w:rsidRPr="006C1D34">
              <w:rPr>
                <w:rFonts w:ascii="Arial" w:hAnsi="Arial" w:cs="Arial"/>
                <w:sz w:val="18"/>
                <w:szCs w:val="18"/>
              </w:rPr>
              <w:t>PIEZA</w:t>
            </w:r>
          </w:p>
        </w:tc>
        <w:tc>
          <w:tcPr>
            <w:tcW w:w="3094" w:type="dxa"/>
            <w:gridSpan w:val="3"/>
            <w:vAlign w:val="center"/>
          </w:tcPr>
          <w:p w14:paraId="0CA4CE5D" w14:textId="27E3C1C4" w:rsidR="004008F4" w:rsidRPr="006411AD" w:rsidRDefault="004008F4" w:rsidP="004008F4">
            <w:pPr>
              <w:pStyle w:val="Prrafodelista"/>
              <w:ind w:left="0"/>
              <w:jc w:val="center"/>
              <w:rPr>
                <w:rFonts w:ascii="Arial" w:hAnsi="Arial" w:cs="Arial"/>
                <w:sz w:val="18"/>
                <w:szCs w:val="18"/>
                <w:lang w:val="es-ES" w:eastAsia="es-ES" w:bidi="es-ES"/>
              </w:rPr>
            </w:pPr>
            <w:r w:rsidRPr="006411AD">
              <w:rPr>
                <w:rFonts w:ascii="Arial" w:hAnsi="Arial" w:cs="Arial"/>
                <w:sz w:val="18"/>
                <w:szCs w:val="18"/>
                <w:lang w:val="es-ES" w:eastAsia="es-ES" w:bidi="es-ES"/>
              </w:rPr>
              <w:t>HOSPITAL COMUNITARIO MASCOTA</w:t>
            </w:r>
          </w:p>
        </w:tc>
      </w:tr>
      <w:tr w:rsidR="004008F4" w14:paraId="2453C320" w14:textId="77777777" w:rsidTr="005D0C57">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32861B9E" w14:textId="51178015"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sz w:val="18"/>
                <w:szCs w:val="18"/>
              </w:rPr>
              <w:t>13</w:t>
            </w:r>
          </w:p>
        </w:tc>
        <w:tc>
          <w:tcPr>
            <w:tcW w:w="2992" w:type="dxa"/>
            <w:tcBorders>
              <w:top w:val="nil"/>
              <w:left w:val="single" w:sz="4" w:space="0" w:color="auto"/>
              <w:bottom w:val="single" w:sz="4" w:space="0" w:color="auto"/>
              <w:right w:val="single" w:sz="4" w:space="0" w:color="auto"/>
            </w:tcBorders>
            <w:shd w:val="clear" w:color="auto" w:fill="auto"/>
            <w:vAlign w:val="center"/>
          </w:tcPr>
          <w:p w14:paraId="5DDE4E72" w14:textId="6D9A13AF"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i/>
                <w:iCs/>
                <w:sz w:val="18"/>
                <w:szCs w:val="18"/>
              </w:rPr>
              <w:t>EQUIPO DE CIRUGÍA MENOR</w:t>
            </w:r>
          </w:p>
        </w:tc>
        <w:tc>
          <w:tcPr>
            <w:tcW w:w="1052" w:type="dxa"/>
            <w:tcBorders>
              <w:top w:val="nil"/>
              <w:left w:val="single" w:sz="4" w:space="0" w:color="auto"/>
              <w:bottom w:val="single" w:sz="4" w:space="0" w:color="auto"/>
              <w:right w:val="single" w:sz="4" w:space="0" w:color="auto"/>
            </w:tcBorders>
            <w:shd w:val="clear" w:color="auto" w:fill="auto"/>
            <w:vAlign w:val="center"/>
          </w:tcPr>
          <w:p w14:paraId="34744148" w14:textId="4AF21D08"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i/>
                <w:iCs/>
                <w:sz w:val="18"/>
                <w:szCs w:val="18"/>
              </w:rPr>
              <w:t>3</w:t>
            </w:r>
          </w:p>
        </w:tc>
        <w:tc>
          <w:tcPr>
            <w:tcW w:w="1240" w:type="dxa"/>
            <w:tcBorders>
              <w:top w:val="nil"/>
              <w:left w:val="single" w:sz="4" w:space="0" w:color="auto"/>
              <w:bottom w:val="single" w:sz="4" w:space="0" w:color="auto"/>
              <w:right w:val="single" w:sz="4" w:space="0" w:color="auto"/>
            </w:tcBorders>
            <w:shd w:val="clear" w:color="auto" w:fill="auto"/>
            <w:vAlign w:val="center"/>
          </w:tcPr>
          <w:p w14:paraId="6AF94723" w14:textId="45508A82" w:rsidR="004008F4" w:rsidRDefault="004008F4" w:rsidP="004008F4">
            <w:pPr>
              <w:pStyle w:val="Prrafodelista"/>
              <w:ind w:left="0"/>
              <w:jc w:val="center"/>
              <w:rPr>
                <w:rFonts w:ascii="Arial" w:hAnsi="Arial" w:cs="Arial"/>
                <w:sz w:val="18"/>
                <w:szCs w:val="18"/>
                <w:lang w:val="es-ES" w:eastAsia="es-ES" w:bidi="es-ES"/>
              </w:rPr>
            </w:pPr>
            <w:r w:rsidRPr="006C1D34">
              <w:rPr>
                <w:rFonts w:ascii="Arial" w:hAnsi="Arial" w:cs="Arial"/>
                <w:sz w:val="18"/>
                <w:szCs w:val="18"/>
              </w:rPr>
              <w:t>PIEZA</w:t>
            </w:r>
          </w:p>
        </w:tc>
        <w:tc>
          <w:tcPr>
            <w:tcW w:w="3094" w:type="dxa"/>
            <w:gridSpan w:val="3"/>
            <w:vAlign w:val="center"/>
          </w:tcPr>
          <w:p w14:paraId="782AFDB3" w14:textId="678D445B" w:rsidR="004008F4" w:rsidRPr="006411AD" w:rsidRDefault="004008F4" w:rsidP="004008F4">
            <w:pPr>
              <w:pStyle w:val="Prrafodelista"/>
              <w:ind w:left="0"/>
              <w:jc w:val="center"/>
              <w:rPr>
                <w:rFonts w:ascii="Arial" w:hAnsi="Arial" w:cs="Arial"/>
                <w:sz w:val="18"/>
                <w:szCs w:val="18"/>
                <w:lang w:val="es-ES" w:eastAsia="es-ES" w:bidi="es-ES"/>
              </w:rPr>
            </w:pPr>
            <w:r w:rsidRPr="006411AD">
              <w:rPr>
                <w:rFonts w:ascii="Arial" w:hAnsi="Arial" w:cs="Arial"/>
                <w:sz w:val="18"/>
                <w:szCs w:val="18"/>
                <w:lang w:val="es-ES" w:eastAsia="es-ES" w:bidi="es-ES"/>
              </w:rPr>
              <w:t>HOSPITAL COMUNITARIO MASCOTA</w:t>
            </w:r>
          </w:p>
        </w:tc>
      </w:tr>
      <w:tr w:rsidR="004008F4" w14:paraId="1372AB20" w14:textId="77777777" w:rsidTr="005D0C57">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3C716948" w14:textId="0D998E4F"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sz w:val="18"/>
                <w:szCs w:val="18"/>
              </w:rPr>
              <w:t>14</w:t>
            </w:r>
          </w:p>
        </w:tc>
        <w:tc>
          <w:tcPr>
            <w:tcW w:w="2992" w:type="dxa"/>
            <w:tcBorders>
              <w:top w:val="nil"/>
              <w:left w:val="single" w:sz="4" w:space="0" w:color="auto"/>
              <w:bottom w:val="single" w:sz="4" w:space="0" w:color="auto"/>
              <w:right w:val="single" w:sz="4" w:space="0" w:color="auto"/>
            </w:tcBorders>
            <w:shd w:val="clear" w:color="auto" w:fill="auto"/>
            <w:vAlign w:val="center"/>
          </w:tcPr>
          <w:p w14:paraId="65E0D402" w14:textId="3DDE6575"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i/>
                <w:iCs/>
                <w:sz w:val="18"/>
                <w:szCs w:val="18"/>
              </w:rPr>
              <w:t xml:space="preserve">BASINETES PARA BEBÉ </w:t>
            </w:r>
          </w:p>
        </w:tc>
        <w:tc>
          <w:tcPr>
            <w:tcW w:w="1052" w:type="dxa"/>
            <w:tcBorders>
              <w:top w:val="nil"/>
              <w:left w:val="single" w:sz="4" w:space="0" w:color="auto"/>
              <w:bottom w:val="single" w:sz="4" w:space="0" w:color="auto"/>
              <w:right w:val="single" w:sz="4" w:space="0" w:color="auto"/>
            </w:tcBorders>
            <w:shd w:val="clear" w:color="auto" w:fill="auto"/>
            <w:vAlign w:val="center"/>
          </w:tcPr>
          <w:p w14:paraId="7D323D4B" w14:textId="17E7173E"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i/>
                <w:iCs/>
                <w:sz w:val="18"/>
                <w:szCs w:val="18"/>
              </w:rPr>
              <w:t>5</w:t>
            </w:r>
          </w:p>
        </w:tc>
        <w:tc>
          <w:tcPr>
            <w:tcW w:w="1240" w:type="dxa"/>
            <w:tcBorders>
              <w:top w:val="nil"/>
              <w:left w:val="single" w:sz="4" w:space="0" w:color="auto"/>
              <w:bottom w:val="single" w:sz="4" w:space="0" w:color="auto"/>
              <w:right w:val="single" w:sz="4" w:space="0" w:color="auto"/>
            </w:tcBorders>
            <w:shd w:val="clear" w:color="auto" w:fill="auto"/>
            <w:vAlign w:val="center"/>
          </w:tcPr>
          <w:p w14:paraId="0B666E05" w14:textId="177361EB" w:rsidR="004008F4" w:rsidRDefault="004008F4" w:rsidP="004008F4">
            <w:pPr>
              <w:pStyle w:val="Prrafodelista"/>
              <w:ind w:left="0"/>
              <w:jc w:val="center"/>
              <w:rPr>
                <w:rFonts w:ascii="Arial" w:hAnsi="Arial" w:cs="Arial"/>
                <w:sz w:val="18"/>
                <w:szCs w:val="18"/>
                <w:lang w:val="es-ES" w:eastAsia="es-ES" w:bidi="es-ES"/>
              </w:rPr>
            </w:pPr>
            <w:r w:rsidRPr="006C1D34">
              <w:rPr>
                <w:rFonts w:ascii="Arial" w:hAnsi="Arial" w:cs="Arial"/>
                <w:sz w:val="18"/>
                <w:szCs w:val="18"/>
              </w:rPr>
              <w:t>PIEZA</w:t>
            </w:r>
          </w:p>
        </w:tc>
        <w:tc>
          <w:tcPr>
            <w:tcW w:w="3094" w:type="dxa"/>
            <w:gridSpan w:val="3"/>
            <w:vAlign w:val="center"/>
          </w:tcPr>
          <w:p w14:paraId="73976E62" w14:textId="31845431" w:rsidR="004008F4" w:rsidRPr="006411AD" w:rsidRDefault="004008F4" w:rsidP="004008F4">
            <w:pPr>
              <w:pStyle w:val="Prrafodelista"/>
              <w:ind w:left="0"/>
              <w:jc w:val="center"/>
              <w:rPr>
                <w:rFonts w:ascii="Arial" w:hAnsi="Arial" w:cs="Arial"/>
                <w:sz w:val="18"/>
                <w:szCs w:val="18"/>
                <w:lang w:val="es-ES" w:eastAsia="es-ES" w:bidi="es-ES"/>
              </w:rPr>
            </w:pPr>
            <w:r w:rsidRPr="006411AD">
              <w:rPr>
                <w:rFonts w:ascii="Arial" w:hAnsi="Arial" w:cs="Arial"/>
                <w:sz w:val="18"/>
                <w:szCs w:val="18"/>
                <w:lang w:val="es-ES" w:eastAsia="es-ES" w:bidi="es-ES"/>
              </w:rPr>
              <w:t>HOSPITAL COMUNITARIO MASCOTA</w:t>
            </w:r>
          </w:p>
        </w:tc>
      </w:tr>
      <w:tr w:rsidR="004008F4" w14:paraId="38506A38" w14:textId="77777777" w:rsidTr="005D0C57">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311BB87A" w14:textId="56F516A8"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sz w:val="18"/>
                <w:szCs w:val="18"/>
              </w:rPr>
              <w:t>15</w:t>
            </w:r>
          </w:p>
        </w:tc>
        <w:tc>
          <w:tcPr>
            <w:tcW w:w="2992" w:type="dxa"/>
            <w:tcBorders>
              <w:top w:val="nil"/>
              <w:left w:val="single" w:sz="4" w:space="0" w:color="auto"/>
              <w:bottom w:val="single" w:sz="4" w:space="0" w:color="auto"/>
              <w:right w:val="single" w:sz="4" w:space="0" w:color="auto"/>
            </w:tcBorders>
            <w:shd w:val="clear" w:color="auto" w:fill="auto"/>
            <w:vAlign w:val="center"/>
          </w:tcPr>
          <w:p w14:paraId="0F80EF99" w14:textId="40803748"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i/>
                <w:iCs/>
                <w:sz w:val="18"/>
                <w:szCs w:val="18"/>
              </w:rPr>
              <w:t>EQUIPO DE SALPINGOCLASIA</w:t>
            </w:r>
          </w:p>
        </w:tc>
        <w:tc>
          <w:tcPr>
            <w:tcW w:w="1052" w:type="dxa"/>
            <w:tcBorders>
              <w:top w:val="nil"/>
              <w:left w:val="single" w:sz="4" w:space="0" w:color="auto"/>
              <w:bottom w:val="single" w:sz="4" w:space="0" w:color="auto"/>
              <w:right w:val="single" w:sz="4" w:space="0" w:color="auto"/>
            </w:tcBorders>
            <w:shd w:val="clear" w:color="auto" w:fill="auto"/>
            <w:vAlign w:val="center"/>
          </w:tcPr>
          <w:p w14:paraId="60747ACD" w14:textId="11D5A6DE"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i/>
                <w:iCs/>
                <w:sz w:val="18"/>
                <w:szCs w:val="18"/>
              </w:rPr>
              <w:t>1</w:t>
            </w:r>
          </w:p>
        </w:tc>
        <w:tc>
          <w:tcPr>
            <w:tcW w:w="1240" w:type="dxa"/>
            <w:tcBorders>
              <w:top w:val="nil"/>
              <w:left w:val="single" w:sz="4" w:space="0" w:color="auto"/>
              <w:bottom w:val="single" w:sz="4" w:space="0" w:color="auto"/>
              <w:right w:val="single" w:sz="4" w:space="0" w:color="auto"/>
            </w:tcBorders>
            <w:shd w:val="clear" w:color="auto" w:fill="auto"/>
            <w:vAlign w:val="center"/>
          </w:tcPr>
          <w:p w14:paraId="6F97E97B" w14:textId="4C6F40BB" w:rsidR="004008F4" w:rsidRDefault="004008F4" w:rsidP="004008F4">
            <w:pPr>
              <w:pStyle w:val="Prrafodelista"/>
              <w:ind w:left="0"/>
              <w:jc w:val="center"/>
              <w:rPr>
                <w:rFonts w:ascii="Arial" w:hAnsi="Arial" w:cs="Arial"/>
                <w:sz w:val="18"/>
                <w:szCs w:val="18"/>
                <w:lang w:val="es-ES" w:eastAsia="es-ES" w:bidi="es-ES"/>
              </w:rPr>
            </w:pPr>
            <w:r w:rsidRPr="006C1D34">
              <w:rPr>
                <w:rFonts w:ascii="Arial" w:hAnsi="Arial" w:cs="Arial"/>
                <w:sz w:val="18"/>
                <w:szCs w:val="18"/>
              </w:rPr>
              <w:t>PIEZA</w:t>
            </w:r>
          </w:p>
        </w:tc>
        <w:tc>
          <w:tcPr>
            <w:tcW w:w="3094" w:type="dxa"/>
            <w:gridSpan w:val="3"/>
            <w:vAlign w:val="center"/>
          </w:tcPr>
          <w:p w14:paraId="31E4F9D0" w14:textId="3C9E9C51" w:rsidR="004008F4" w:rsidRPr="006411AD" w:rsidRDefault="004008F4" w:rsidP="004008F4">
            <w:pPr>
              <w:pStyle w:val="Prrafodelista"/>
              <w:ind w:left="0"/>
              <w:jc w:val="center"/>
              <w:rPr>
                <w:rFonts w:ascii="Arial" w:hAnsi="Arial" w:cs="Arial"/>
                <w:sz w:val="18"/>
                <w:szCs w:val="18"/>
                <w:lang w:val="es-ES" w:eastAsia="es-ES" w:bidi="es-ES"/>
              </w:rPr>
            </w:pPr>
            <w:r w:rsidRPr="006411AD">
              <w:rPr>
                <w:rFonts w:ascii="Arial" w:hAnsi="Arial" w:cs="Arial"/>
                <w:sz w:val="18"/>
                <w:szCs w:val="18"/>
                <w:lang w:val="es-ES" w:eastAsia="es-ES" w:bidi="es-ES"/>
              </w:rPr>
              <w:t>HOSPITAL COMUNITARIO MASCOTA</w:t>
            </w:r>
          </w:p>
        </w:tc>
      </w:tr>
      <w:tr w:rsidR="004008F4" w14:paraId="4732D30B" w14:textId="77777777" w:rsidTr="005D0C57">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0007AF07" w14:textId="13732072"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sz w:val="18"/>
                <w:szCs w:val="18"/>
              </w:rPr>
              <w:t>16</w:t>
            </w:r>
          </w:p>
        </w:tc>
        <w:tc>
          <w:tcPr>
            <w:tcW w:w="2992" w:type="dxa"/>
            <w:tcBorders>
              <w:top w:val="nil"/>
              <w:left w:val="single" w:sz="4" w:space="0" w:color="auto"/>
              <w:bottom w:val="single" w:sz="4" w:space="0" w:color="auto"/>
              <w:right w:val="single" w:sz="4" w:space="0" w:color="auto"/>
            </w:tcBorders>
            <w:shd w:val="clear" w:color="auto" w:fill="auto"/>
            <w:vAlign w:val="center"/>
          </w:tcPr>
          <w:p w14:paraId="41D25A5D" w14:textId="6313149B"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i/>
                <w:iCs/>
                <w:sz w:val="18"/>
                <w:szCs w:val="18"/>
              </w:rPr>
              <w:t>EQUIPO DE VASECTOMÍA</w:t>
            </w:r>
          </w:p>
        </w:tc>
        <w:tc>
          <w:tcPr>
            <w:tcW w:w="1052" w:type="dxa"/>
            <w:tcBorders>
              <w:top w:val="nil"/>
              <w:left w:val="single" w:sz="4" w:space="0" w:color="auto"/>
              <w:bottom w:val="single" w:sz="4" w:space="0" w:color="auto"/>
              <w:right w:val="single" w:sz="4" w:space="0" w:color="auto"/>
            </w:tcBorders>
            <w:shd w:val="clear" w:color="auto" w:fill="auto"/>
            <w:vAlign w:val="center"/>
          </w:tcPr>
          <w:p w14:paraId="3DE16BD1" w14:textId="6E0A73DE"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i/>
                <w:iCs/>
                <w:sz w:val="18"/>
                <w:szCs w:val="18"/>
              </w:rPr>
              <w:t>1</w:t>
            </w:r>
          </w:p>
        </w:tc>
        <w:tc>
          <w:tcPr>
            <w:tcW w:w="1240" w:type="dxa"/>
            <w:tcBorders>
              <w:top w:val="nil"/>
              <w:left w:val="single" w:sz="4" w:space="0" w:color="auto"/>
              <w:bottom w:val="single" w:sz="4" w:space="0" w:color="auto"/>
              <w:right w:val="single" w:sz="4" w:space="0" w:color="auto"/>
            </w:tcBorders>
            <w:shd w:val="clear" w:color="auto" w:fill="auto"/>
            <w:vAlign w:val="center"/>
          </w:tcPr>
          <w:p w14:paraId="0BF203BA" w14:textId="220C0BA1" w:rsidR="004008F4" w:rsidRDefault="004008F4" w:rsidP="004008F4">
            <w:pPr>
              <w:pStyle w:val="Prrafodelista"/>
              <w:ind w:left="0"/>
              <w:jc w:val="center"/>
              <w:rPr>
                <w:rFonts w:ascii="Arial" w:hAnsi="Arial" w:cs="Arial"/>
                <w:sz w:val="18"/>
                <w:szCs w:val="18"/>
                <w:lang w:val="es-ES" w:eastAsia="es-ES" w:bidi="es-ES"/>
              </w:rPr>
            </w:pPr>
            <w:r w:rsidRPr="006C1D34">
              <w:rPr>
                <w:rFonts w:ascii="Arial" w:hAnsi="Arial" w:cs="Arial"/>
                <w:sz w:val="18"/>
                <w:szCs w:val="18"/>
              </w:rPr>
              <w:t>PIEZA</w:t>
            </w:r>
          </w:p>
        </w:tc>
        <w:tc>
          <w:tcPr>
            <w:tcW w:w="3094" w:type="dxa"/>
            <w:gridSpan w:val="3"/>
            <w:vAlign w:val="center"/>
          </w:tcPr>
          <w:p w14:paraId="5E859F08" w14:textId="2BDF91F7" w:rsidR="004008F4" w:rsidRPr="006411AD" w:rsidRDefault="004008F4" w:rsidP="004008F4">
            <w:pPr>
              <w:pStyle w:val="Prrafodelista"/>
              <w:ind w:left="0"/>
              <w:jc w:val="center"/>
              <w:rPr>
                <w:rFonts w:ascii="Arial" w:hAnsi="Arial" w:cs="Arial"/>
                <w:sz w:val="18"/>
                <w:szCs w:val="18"/>
                <w:lang w:val="es-ES" w:eastAsia="es-ES" w:bidi="es-ES"/>
              </w:rPr>
            </w:pPr>
            <w:r w:rsidRPr="006411AD">
              <w:rPr>
                <w:rFonts w:ascii="Arial" w:hAnsi="Arial" w:cs="Arial"/>
                <w:sz w:val="18"/>
                <w:szCs w:val="18"/>
                <w:lang w:val="es-ES" w:eastAsia="es-ES" w:bidi="es-ES"/>
              </w:rPr>
              <w:t>HOSPITAL COMUNITARIO MASCOTA</w:t>
            </w:r>
          </w:p>
        </w:tc>
      </w:tr>
      <w:tr w:rsidR="004008F4" w14:paraId="326088B2" w14:textId="77777777" w:rsidTr="005D0C57">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03D71E5F" w14:textId="42B08118"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sz w:val="18"/>
                <w:szCs w:val="18"/>
              </w:rPr>
              <w:t>17</w:t>
            </w:r>
          </w:p>
        </w:tc>
        <w:tc>
          <w:tcPr>
            <w:tcW w:w="2992" w:type="dxa"/>
            <w:tcBorders>
              <w:top w:val="nil"/>
              <w:left w:val="single" w:sz="4" w:space="0" w:color="auto"/>
              <w:bottom w:val="single" w:sz="4" w:space="0" w:color="auto"/>
              <w:right w:val="single" w:sz="4" w:space="0" w:color="auto"/>
            </w:tcBorders>
            <w:shd w:val="clear" w:color="auto" w:fill="auto"/>
            <w:vAlign w:val="center"/>
          </w:tcPr>
          <w:p w14:paraId="6EB4E006" w14:textId="4326DC41"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i/>
                <w:iCs/>
                <w:sz w:val="18"/>
                <w:szCs w:val="18"/>
              </w:rPr>
              <w:t>FENODETECTOR DE LATIDOS FETALES</w:t>
            </w:r>
          </w:p>
        </w:tc>
        <w:tc>
          <w:tcPr>
            <w:tcW w:w="1052" w:type="dxa"/>
            <w:tcBorders>
              <w:top w:val="nil"/>
              <w:left w:val="single" w:sz="4" w:space="0" w:color="auto"/>
              <w:bottom w:val="single" w:sz="4" w:space="0" w:color="auto"/>
              <w:right w:val="single" w:sz="4" w:space="0" w:color="auto"/>
            </w:tcBorders>
            <w:shd w:val="clear" w:color="auto" w:fill="auto"/>
            <w:vAlign w:val="center"/>
          </w:tcPr>
          <w:p w14:paraId="2C034B41" w14:textId="44DC8F5E"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i/>
                <w:iCs/>
                <w:sz w:val="18"/>
                <w:szCs w:val="18"/>
              </w:rPr>
              <w:t>3</w:t>
            </w:r>
          </w:p>
        </w:tc>
        <w:tc>
          <w:tcPr>
            <w:tcW w:w="1240" w:type="dxa"/>
            <w:tcBorders>
              <w:top w:val="nil"/>
              <w:left w:val="single" w:sz="4" w:space="0" w:color="auto"/>
              <w:bottom w:val="single" w:sz="4" w:space="0" w:color="auto"/>
              <w:right w:val="single" w:sz="4" w:space="0" w:color="auto"/>
            </w:tcBorders>
            <w:shd w:val="clear" w:color="auto" w:fill="auto"/>
            <w:vAlign w:val="center"/>
          </w:tcPr>
          <w:p w14:paraId="156AC6DF" w14:textId="5C74D640" w:rsidR="004008F4" w:rsidRDefault="004008F4" w:rsidP="004008F4">
            <w:pPr>
              <w:pStyle w:val="Prrafodelista"/>
              <w:ind w:left="0"/>
              <w:jc w:val="center"/>
              <w:rPr>
                <w:rFonts w:ascii="Arial" w:hAnsi="Arial" w:cs="Arial"/>
                <w:sz w:val="18"/>
                <w:szCs w:val="18"/>
                <w:lang w:val="es-ES" w:eastAsia="es-ES" w:bidi="es-ES"/>
              </w:rPr>
            </w:pPr>
            <w:r w:rsidRPr="006C1D34">
              <w:rPr>
                <w:rFonts w:ascii="Arial" w:hAnsi="Arial" w:cs="Arial"/>
                <w:sz w:val="18"/>
                <w:szCs w:val="18"/>
              </w:rPr>
              <w:t>PIEZA</w:t>
            </w:r>
          </w:p>
        </w:tc>
        <w:tc>
          <w:tcPr>
            <w:tcW w:w="3094" w:type="dxa"/>
            <w:gridSpan w:val="3"/>
            <w:vAlign w:val="center"/>
          </w:tcPr>
          <w:p w14:paraId="3C5C0CB6" w14:textId="6DE68C82" w:rsidR="004008F4" w:rsidRPr="006411AD" w:rsidRDefault="004008F4" w:rsidP="004008F4">
            <w:pPr>
              <w:pStyle w:val="Prrafodelista"/>
              <w:ind w:left="0"/>
              <w:jc w:val="center"/>
              <w:rPr>
                <w:rFonts w:ascii="Arial" w:hAnsi="Arial" w:cs="Arial"/>
                <w:sz w:val="18"/>
                <w:szCs w:val="18"/>
                <w:lang w:val="es-ES" w:eastAsia="es-ES" w:bidi="es-ES"/>
              </w:rPr>
            </w:pPr>
            <w:r w:rsidRPr="006411AD">
              <w:rPr>
                <w:rFonts w:ascii="Arial" w:hAnsi="Arial" w:cs="Arial"/>
                <w:sz w:val="18"/>
                <w:szCs w:val="18"/>
                <w:lang w:val="es-ES" w:eastAsia="es-ES" w:bidi="es-ES"/>
              </w:rPr>
              <w:t>HOSPITAL COMUNITARIO COLOTLÁN</w:t>
            </w:r>
          </w:p>
        </w:tc>
      </w:tr>
      <w:tr w:rsidR="004008F4" w14:paraId="2922BDBE" w14:textId="77777777" w:rsidTr="005D0C57">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5203C86E" w14:textId="69B2AAD4"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sz w:val="18"/>
                <w:szCs w:val="18"/>
              </w:rPr>
              <w:t>1</w:t>
            </w:r>
            <w:r w:rsidR="005D0C57">
              <w:rPr>
                <w:rFonts w:ascii="Arial" w:hAnsi="Arial" w:cs="Arial"/>
                <w:sz w:val="18"/>
                <w:szCs w:val="18"/>
              </w:rPr>
              <w:t>8</w:t>
            </w:r>
          </w:p>
        </w:tc>
        <w:tc>
          <w:tcPr>
            <w:tcW w:w="2992" w:type="dxa"/>
            <w:tcBorders>
              <w:top w:val="nil"/>
              <w:left w:val="single" w:sz="4" w:space="0" w:color="auto"/>
              <w:bottom w:val="single" w:sz="4" w:space="0" w:color="auto"/>
              <w:right w:val="single" w:sz="4" w:space="0" w:color="auto"/>
            </w:tcBorders>
            <w:shd w:val="clear" w:color="auto" w:fill="auto"/>
            <w:vAlign w:val="center"/>
          </w:tcPr>
          <w:p w14:paraId="762D0B22" w14:textId="52666585"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i/>
                <w:iCs/>
                <w:sz w:val="18"/>
                <w:szCs w:val="18"/>
              </w:rPr>
              <w:t>ESTUCHE DE LARINGOSCOPIO</w:t>
            </w:r>
          </w:p>
        </w:tc>
        <w:tc>
          <w:tcPr>
            <w:tcW w:w="1052" w:type="dxa"/>
            <w:tcBorders>
              <w:top w:val="nil"/>
              <w:left w:val="single" w:sz="4" w:space="0" w:color="auto"/>
              <w:bottom w:val="single" w:sz="4" w:space="0" w:color="auto"/>
              <w:right w:val="single" w:sz="4" w:space="0" w:color="auto"/>
            </w:tcBorders>
            <w:shd w:val="clear" w:color="auto" w:fill="auto"/>
            <w:vAlign w:val="center"/>
          </w:tcPr>
          <w:p w14:paraId="39111C20" w14:textId="3D517722"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i/>
                <w:iCs/>
                <w:sz w:val="18"/>
                <w:szCs w:val="18"/>
              </w:rPr>
              <w:t>2</w:t>
            </w:r>
          </w:p>
        </w:tc>
        <w:tc>
          <w:tcPr>
            <w:tcW w:w="1240" w:type="dxa"/>
            <w:tcBorders>
              <w:top w:val="nil"/>
              <w:left w:val="single" w:sz="4" w:space="0" w:color="auto"/>
              <w:bottom w:val="single" w:sz="4" w:space="0" w:color="auto"/>
              <w:right w:val="single" w:sz="4" w:space="0" w:color="auto"/>
            </w:tcBorders>
            <w:shd w:val="clear" w:color="auto" w:fill="auto"/>
            <w:vAlign w:val="center"/>
          </w:tcPr>
          <w:p w14:paraId="6070CC5E" w14:textId="795428B1" w:rsidR="004008F4" w:rsidRDefault="004008F4" w:rsidP="004008F4">
            <w:pPr>
              <w:pStyle w:val="Prrafodelista"/>
              <w:ind w:left="0"/>
              <w:jc w:val="center"/>
              <w:rPr>
                <w:rFonts w:ascii="Arial" w:hAnsi="Arial" w:cs="Arial"/>
                <w:sz w:val="18"/>
                <w:szCs w:val="18"/>
                <w:lang w:val="es-ES" w:eastAsia="es-ES" w:bidi="es-ES"/>
              </w:rPr>
            </w:pPr>
            <w:r w:rsidRPr="006C1D34">
              <w:rPr>
                <w:rFonts w:ascii="Arial" w:hAnsi="Arial" w:cs="Arial"/>
                <w:sz w:val="18"/>
                <w:szCs w:val="18"/>
              </w:rPr>
              <w:t>PIEZA</w:t>
            </w:r>
          </w:p>
        </w:tc>
        <w:tc>
          <w:tcPr>
            <w:tcW w:w="3094" w:type="dxa"/>
            <w:gridSpan w:val="3"/>
            <w:vAlign w:val="center"/>
          </w:tcPr>
          <w:p w14:paraId="625D1CB2" w14:textId="47409C62" w:rsidR="004008F4" w:rsidRPr="006411AD" w:rsidRDefault="004008F4" w:rsidP="004008F4">
            <w:pPr>
              <w:pStyle w:val="Prrafodelista"/>
              <w:ind w:left="0"/>
              <w:jc w:val="center"/>
              <w:rPr>
                <w:rFonts w:ascii="Arial" w:hAnsi="Arial" w:cs="Arial"/>
                <w:sz w:val="18"/>
                <w:szCs w:val="18"/>
                <w:lang w:val="es-ES" w:eastAsia="es-ES" w:bidi="es-ES"/>
              </w:rPr>
            </w:pPr>
            <w:r w:rsidRPr="006411AD">
              <w:rPr>
                <w:rFonts w:ascii="Arial" w:hAnsi="Arial" w:cs="Arial"/>
                <w:sz w:val="18"/>
                <w:szCs w:val="18"/>
                <w:lang w:val="es-ES" w:eastAsia="es-ES" w:bidi="es-ES"/>
              </w:rPr>
              <w:t>HOSPITAL COMUNITARIO COLOTLÁN</w:t>
            </w:r>
          </w:p>
        </w:tc>
      </w:tr>
      <w:tr w:rsidR="004008F4" w14:paraId="086CDE04" w14:textId="77777777" w:rsidTr="005D0C57">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34D5FD23" w14:textId="304B950F" w:rsidR="004008F4" w:rsidRDefault="005D0C57" w:rsidP="004008F4">
            <w:pPr>
              <w:pStyle w:val="Prrafodelista"/>
              <w:ind w:left="0"/>
              <w:jc w:val="center"/>
              <w:rPr>
                <w:rFonts w:ascii="Arial" w:hAnsi="Arial" w:cs="Arial"/>
                <w:sz w:val="18"/>
                <w:szCs w:val="18"/>
                <w:lang w:val="es-ES" w:eastAsia="es-ES" w:bidi="es-ES"/>
              </w:rPr>
            </w:pPr>
            <w:r>
              <w:rPr>
                <w:rFonts w:ascii="Arial" w:hAnsi="Arial" w:cs="Arial"/>
                <w:sz w:val="18"/>
                <w:szCs w:val="18"/>
                <w:lang w:val="es-ES" w:eastAsia="es-ES" w:bidi="es-ES"/>
              </w:rPr>
              <w:t>19</w:t>
            </w:r>
          </w:p>
        </w:tc>
        <w:tc>
          <w:tcPr>
            <w:tcW w:w="2992" w:type="dxa"/>
            <w:tcBorders>
              <w:top w:val="nil"/>
              <w:left w:val="single" w:sz="4" w:space="0" w:color="auto"/>
              <w:bottom w:val="single" w:sz="4" w:space="0" w:color="auto"/>
              <w:right w:val="single" w:sz="4" w:space="0" w:color="auto"/>
            </w:tcBorders>
            <w:shd w:val="clear" w:color="auto" w:fill="auto"/>
            <w:vAlign w:val="center"/>
          </w:tcPr>
          <w:p w14:paraId="105CFCC3" w14:textId="472B87E4" w:rsidR="004008F4" w:rsidRDefault="0048126B" w:rsidP="004008F4">
            <w:pPr>
              <w:pStyle w:val="Prrafodelista"/>
              <w:ind w:left="0"/>
              <w:jc w:val="center"/>
              <w:rPr>
                <w:rFonts w:ascii="Arial" w:hAnsi="Arial" w:cs="Arial"/>
                <w:sz w:val="18"/>
                <w:szCs w:val="18"/>
                <w:lang w:val="es-ES" w:eastAsia="es-ES" w:bidi="es-ES"/>
              </w:rPr>
            </w:pPr>
            <w:r>
              <w:rPr>
                <w:rFonts w:ascii="Arial" w:hAnsi="Arial" w:cs="Arial"/>
                <w:i/>
                <w:iCs/>
                <w:sz w:val="18"/>
                <w:szCs w:val="18"/>
              </w:rPr>
              <w:t>BANCO</w:t>
            </w:r>
            <w:r w:rsidR="004008F4" w:rsidRPr="00453FBF">
              <w:rPr>
                <w:rFonts w:ascii="Arial" w:hAnsi="Arial" w:cs="Arial"/>
                <w:i/>
                <w:iCs/>
                <w:sz w:val="18"/>
                <w:szCs w:val="18"/>
              </w:rPr>
              <w:t xml:space="preserve"> GIRATORIO CON RESPALDO</w:t>
            </w:r>
          </w:p>
        </w:tc>
        <w:tc>
          <w:tcPr>
            <w:tcW w:w="1052" w:type="dxa"/>
            <w:tcBorders>
              <w:top w:val="nil"/>
              <w:left w:val="single" w:sz="4" w:space="0" w:color="auto"/>
              <w:bottom w:val="single" w:sz="4" w:space="0" w:color="auto"/>
              <w:right w:val="single" w:sz="4" w:space="0" w:color="auto"/>
            </w:tcBorders>
            <w:shd w:val="clear" w:color="auto" w:fill="auto"/>
            <w:vAlign w:val="center"/>
          </w:tcPr>
          <w:p w14:paraId="5A597E89" w14:textId="0EB770AC" w:rsidR="004008F4" w:rsidRDefault="005D0C57" w:rsidP="004008F4">
            <w:pPr>
              <w:pStyle w:val="Prrafodelista"/>
              <w:ind w:left="0"/>
              <w:jc w:val="center"/>
              <w:rPr>
                <w:rFonts w:ascii="Arial" w:hAnsi="Arial" w:cs="Arial"/>
                <w:sz w:val="18"/>
                <w:szCs w:val="18"/>
                <w:lang w:val="es-ES" w:eastAsia="es-ES" w:bidi="es-ES"/>
              </w:rPr>
            </w:pPr>
            <w:r>
              <w:rPr>
                <w:rFonts w:ascii="Arial" w:hAnsi="Arial" w:cs="Arial"/>
                <w:i/>
                <w:iCs/>
                <w:sz w:val="18"/>
                <w:szCs w:val="18"/>
              </w:rPr>
              <w:t>6</w:t>
            </w:r>
          </w:p>
        </w:tc>
        <w:tc>
          <w:tcPr>
            <w:tcW w:w="1240" w:type="dxa"/>
            <w:tcBorders>
              <w:top w:val="nil"/>
              <w:left w:val="single" w:sz="4" w:space="0" w:color="auto"/>
              <w:bottom w:val="single" w:sz="4" w:space="0" w:color="auto"/>
              <w:right w:val="single" w:sz="4" w:space="0" w:color="auto"/>
            </w:tcBorders>
            <w:shd w:val="clear" w:color="auto" w:fill="auto"/>
            <w:vAlign w:val="center"/>
          </w:tcPr>
          <w:p w14:paraId="3658225D" w14:textId="3DA65922" w:rsidR="004008F4" w:rsidRDefault="004008F4" w:rsidP="004008F4">
            <w:pPr>
              <w:pStyle w:val="Prrafodelista"/>
              <w:ind w:left="0"/>
              <w:jc w:val="center"/>
              <w:rPr>
                <w:rFonts w:ascii="Arial" w:hAnsi="Arial" w:cs="Arial"/>
                <w:sz w:val="18"/>
                <w:szCs w:val="18"/>
                <w:lang w:val="es-ES" w:eastAsia="es-ES" w:bidi="es-ES"/>
              </w:rPr>
            </w:pPr>
            <w:r w:rsidRPr="006C1D34">
              <w:rPr>
                <w:rFonts w:ascii="Arial" w:hAnsi="Arial" w:cs="Arial"/>
                <w:sz w:val="18"/>
                <w:szCs w:val="18"/>
              </w:rPr>
              <w:t>PIEZA</w:t>
            </w:r>
          </w:p>
        </w:tc>
        <w:tc>
          <w:tcPr>
            <w:tcW w:w="3094" w:type="dxa"/>
            <w:gridSpan w:val="3"/>
            <w:vAlign w:val="center"/>
          </w:tcPr>
          <w:p w14:paraId="6E2B2665" w14:textId="0B8FD015" w:rsidR="004008F4" w:rsidRPr="006411AD" w:rsidRDefault="004008F4" w:rsidP="004008F4">
            <w:pPr>
              <w:pStyle w:val="Prrafodelista"/>
              <w:ind w:left="0"/>
              <w:jc w:val="center"/>
              <w:rPr>
                <w:rFonts w:ascii="Arial" w:hAnsi="Arial" w:cs="Arial"/>
                <w:sz w:val="18"/>
                <w:szCs w:val="18"/>
                <w:lang w:val="es-ES" w:eastAsia="es-ES" w:bidi="es-ES"/>
              </w:rPr>
            </w:pPr>
            <w:r w:rsidRPr="006411AD">
              <w:rPr>
                <w:rFonts w:ascii="Arial" w:hAnsi="Arial" w:cs="Arial"/>
                <w:sz w:val="18"/>
                <w:szCs w:val="18"/>
                <w:lang w:val="es-ES" w:eastAsia="es-ES" w:bidi="es-ES"/>
              </w:rPr>
              <w:t>HOSPITAL DE PUERTO VALLARTA</w:t>
            </w:r>
          </w:p>
        </w:tc>
      </w:tr>
      <w:tr w:rsidR="004008F4" w14:paraId="4F86AE2E" w14:textId="77777777" w:rsidTr="005D0C57">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605D22B9" w14:textId="34E84D32"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sz w:val="18"/>
                <w:szCs w:val="18"/>
              </w:rPr>
              <w:t>2</w:t>
            </w:r>
            <w:r w:rsidR="006478BB">
              <w:rPr>
                <w:rFonts w:ascii="Arial" w:hAnsi="Arial" w:cs="Arial"/>
                <w:sz w:val="18"/>
                <w:szCs w:val="18"/>
              </w:rPr>
              <w:t>0</w:t>
            </w:r>
          </w:p>
        </w:tc>
        <w:tc>
          <w:tcPr>
            <w:tcW w:w="2992" w:type="dxa"/>
            <w:tcBorders>
              <w:top w:val="nil"/>
              <w:left w:val="single" w:sz="4" w:space="0" w:color="auto"/>
              <w:bottom w:val="single" w:sz="4" w:space="0" w:color="auto"/>
              <w:right w:val="single" w:sz="4" w:space="0" w:color="auto"/>
            </w:tcBorders>
            <w:shd w:val="clear" w:color="auto" w:fill="auto"/>
            <w:vAlign w:val="center"/>
          </w:tcPr>
          <w:p w14:paraId="7009F450" w14:textId="3269FFDA"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i/>
                <w:iCs/>
                <w:sz w:val="18"/>
                <w:szCs w:val="18"/>
              </w:rPr>
              <w:t>CUBETA DE ACERO INOXIDABLE</w:t>
            </w:r>
          </w:p>
        </w:tc>
        <w:tc>
          <w:tcPr>
            <w:tcW w:w="1052" w:type="dxa"/>
            <w:tcBorders>
              <w:top w:val="nil"/>
              <w:left w:val="single" w:sz="4" w:space="0" w:color="auto"/>
              <w:bottom w:val="single" w:sz="4" w:space="0" w:color="auto"/>
              <w:right w:val="single" w:sz="4" w:space="0" w:color="auto"/>
            </w:tcBorders>
            <w:shd w:val="clear" w:color="auto" w:fill="auto"/>
            <w:vAlign w:val="center"/>
          </w:tcPr>
          <w:p w14:paraId="48EE8A7D" w14:textId="27892CAF"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i/>
                <w:iCs/>
                <w:sz w:val="18"/>
                <w:szCs w:val="18"/>
              </w:rPr>
              <w:t>3</w:t>
            </w:r>
          </w:p>
        </w:tc>
        <w:tc>
          <w:tcPr>
            <w:tcW w:w="1240" w:type="dxa"/>
            <w:tcBorders>
              <w:top w:val="nil"/>
              <w:left w:val="single" w:sz="4" w:space="0" w:color="auto"/>
              <w:bottom w:val="single" w:sz="4" w:space="0" w:color="auto"/>
              <w:right w:val="single" w:sz="4" w:space="0" w:color="auto"/>
            </w:tcBorders>
            <w:shd w:val="clear" w:color="auto" w:fill="auto"/>
            <w:vAlign w:val="center"/>
          </w:tcPr>
          <w:p w14:paraId="0243A6C5" w14:textId="5483EAEC" w:rsidR="004008F4" w:rsidRDefault="004008F4" w:rsidP="004008F4">
            <w:pPr>
              <w:pStyle w:val="Prrafodelista"/>
              <w:ind w:left="0"/>
              <w:jc w:val="center"/>
              <w:rPr>
                <w:rFonts w:ascii="Arial" w:hAnsi="Arial" w:cs="Arial"/>
                <w:sz w:val="18"/>
                <w:szCs w:val="18"/>
                <w:lang w:val="es-ES" w:eastAsia="es-ES" w:bidi="es-ES"/>
              </w:rPr>
            </w:pPr>
            <w:r w:rsidRPr="006C1D34">
              <w:rPr>
                <w:rFonts w:ascii="Arial" w:hAnsi="Arial" w:cs="Arial"/>
                <w:sz w:val="18"/>
                <w:szCs w:val="18"/>
              </w:rPr>
              <w:t>PIEZA</w:t>
            </w:r>
          </w:p>
        </w:tc>
        <w:tc>
          <w:tcPr>
            <w:tcW w:w="3094" w:type="dxa"/>
            <w:gridSpan w:val="3"/>
            <w:vAlign w:val="center"/>
          </w:tcPr>
          <w:p w14:paraId="7861805F" w14:textId="389A5877" w:rsidR="004008F4" w:rsidRPr="006411AD" w:rsidRDefault="004008F4" w:rsidP="004008F4">
            <w:pPr>
              <w:pStyle w:val="Prrafodelista"/>
              <w:ind w:left="0"/>
              <w:jc w:val="center"/>
              <w:rPr>
                <w:rFonts w:ascii="Arial" w:hAnsi="Arial" w:cs="Arial"/>
                <w:sz w:val="18"/>
                <w:szCs w:val="18"/>
                <w:lang w:val="es-ES" w:eastAsia="es-ES" w:bidi="es-ES"/>
              </w:rPr>
            </w:pPr>
            <w:r w:rsidRPr="006411AD">
              <w:rPr>
                <w:rFonts w:ascii="Arial" w:hAnsi="Arial" w:cs="Arial"/>
                <w:sz w:val="18"/>
                <w:szCs w:val="18"/>
                <w:lang w:val="es-ES" w:eastAsia="es-ES" w:bidi="es-ES"/>
              </w:rPr>
              <w:t>HOSPITAL DE PUERTO VALLARTA</w:t>
            </w:r>
          </w:p>
        </w:tc>
      </w:tr>
      <w:tr w:rsidR="004008F4" w14:paraId="5BE464D5" w14:textId="77777777" w:rsidTr="005D0C57">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7CD4FA3E" w14:textId="73D86F61"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sz w:val="18"/>
                <w:szCs w:val="18"/>
              </w:rPr>
              <w:t>2</w:t>
            </w:r>
            <w:r w:rsidR="006478BB">
              <w:rPr>
                <w:rFonts w:ascii="Arial" w:hAnsi="Arial" w:cs="Arial"/>
                <w:sz w:val="18"/>
                <w:szCs w:val="18"/>
              </w:rPr>
              <w:t>1</w:t>
            </w:r>
          </w:p>
        </w:tc>
        <w:tc>
          <w:tcPr>
            <w:tcW w:w="2992" w:type="dxa"/>
            <w:tcBorders>
              <w:top w:val="nil"/>
              <w:left w:val="single" w:sz="4" w:space="0" w:color="auto"/>
              <w:bottom w:val="single" w:sz="4" w:space="0" w:color="auto"/>
              <w:right w:val="single" w:sz="4" w:space="0" w:color="auto"/>
            </w:tcBorders>
            <w:shd w:val="clear" w:color="auto" w:fill="auto"/>
            <w:vAlign w:val="center"/>
          </w:tcPr>
          <w:p w14:paraId="11910D12" w14:textId="63D84629"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i/>
                <w:iCs/>
                <w:sz w:val="18"/>
                <w:szCs w:val="18"/>
              </w:rPr>
              <w:t>PORTA CUBETA RODABLE</w:t>
            </w:r>
          </w:p>
        </w:tc>
        <w:tc>
          <w:tcPr>
            <w:tcW w:w="1052" w:type="dxa"/>
            <w:tcBorders>
              <w:top w:val="nil"/>
              <w:left w:val="single" w:sz="4" w:space="0" w:color="auto"/>
              <w:bottom w:val="single" w:sz="4" w:space="0" w:color="auto"/>
              <w:right w:val="single" w:sz="4" w:space="0" w:color="auto"/>
            </w:tcBorders>
            <w:shd w:val="clear" w:color="auto" w:fill="auto"/>
            <w:vAlign w:val="center"/>
          </w:tcPr>
          <w:p w14:paraId="04AF186D" w14:textId="7B087858"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i/>
                <w:iCs/>
                <w:sz w:val="18"/>
                <w:szCs w:val="18"/>
              </w:rPr>
              <w:t>3</w:t>
            </w:r>
          </w:p>
        </w:tc>
        <w:tc>
          <w:tcPr>
            <w:tcW w:w="1240" w:type="dxa"/>
            <w:tcBorders>
              <w:top w:val="nil"/>
              <w:left w:val="single" w:sz="4" w:space="0" w:color="auto"/>
              <w:bottom w:val="single" w:sz="4" w:space="0" w:color="auto"/>
              <w:right w:val="single" w:sz="4" w:space="0" w:color="auto"/>
            </w:tcBorders>
            <w:shd w:val="clear" w:color="auto" w:fill="auto"/>
            <w:vAlign w:val="center"/>
          </w:tcPr>
          <w:p w14:paraId="4C48B981" w14:textId="0EFDC5ED" w:rsidR="004008F4" w:rsidRDefault="004008F4" w:rsidP="004008F4">
            <w:pPr>
              <w:pStyle w:val="Prrafodelista"/>
              <w:ind w:left="0"/>
              <w:jc w:val="center"/>
              <w:rPr>
                <w:rFonts w:ascii="Arial" w:hAnsi="Arial" w:cs="Arial"/>
                <w:sz w:val="18"/>
                <w:szCs w:val="18"/>
                <w:lang w:val="es-ES" w:eastAsia="es-ES" w:bidi="es-ES"/>
              </w:rPr>
            </w:pPr>
            <w:r w:rsidRPr="006C1D34">
              <w:rPr>
                <w:rFonts w:ascii="Arial" w:hAnsi="Arial" w:cs="Arial"/>
                <w:sz w:val="18"/>
                <w:szCs w:val="18"/>
              </w:rPr>
              <w:t>PIEZA</w:t>
            </w:r>
          </w:p>
        </w:tc>
        <w:tc>
          <w:tcPr>
            <w:tcW w:w="3094" w:type="dxa"/>
            <w:gridSpan w:val="3"/>
            <w:vAlign w:val="center"/>
          </w:tcPr>
          <w:p w14:paraId="1D0174A3" w14:textId="1440B0AA" w:rsidR="004008F4" w:rsidRPr="006411AD" w:rsidRDefault="004008F4" w:rsidP="004008F4">
            <w:pPr>
              <w:pStyle w:val="Prrafodelista"/>
              <w:ind w:left="0"/>
              <w:jc w:val="center"/>
              <w:rPr>
                <w:rFonts w:ascii="Arial" w:hAnsi="Arial" w:cs="Arial"/>
                <w:sz w:val="18"/>
                <w:szCs w:val="18"/>
                <w:lang w:val="es-ES" w:eastAsia="es-ES" w:bidi="es-ES"/>
              </w:rPr>
            </w:pPr>
            <w:r w:rsidRPr="006411AD">
              <w:rPr>
                <w:rFonts w:ascii="Arial" w:hAnsi="Arial" w:cs="Arial"/>
                <w:sz w:val="18"/>
                <w:szCs w:val="18"/>
                <w:lang w:val="es-ES" w:eastAsia="es-ES" w:bidi="es-ES"/>
              </w:rPr>
              <w:t>HOSPITAL DE PUERTO VALLARTA</w:t>
            </w:r>
          </w:p>
        </w:tc>
      </w:tr>
      <w:tr w:rsidR="004008F4" w14:paraId="1AA88FCC" w14:textId="77777777" w:rsidTr="005D0C57">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63FD347D" w14:textId="17EF887A"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sz w:val="18"/>
                <w:szCs w:val="18"/>
              </w:rPr>
              <w:t>2</w:t>
            </w:r>
            <w:r w:rsidR="006478BB">
              <w:rPr>
                <w:rFonts w:ascii="Arial" w:hAnsi="Arial" w:cs="Arial"/>
                <w:sz w:val="18"/>
                <w:szCs w:val="18"/>
              </w:rPr>
              <w:t>2</w:t>
            </w:r>
          </w:p>
        </w:tc>
        <w:tc>
          <w:tcPr>
            <w:tcW w:w="2992" w:type="dxa"/>
            <w:tcBorders>
              <w:top w:val="nil"/>
              <w:left w:val="single" w:sz="4" w:space="0" w:color="auto"/>
              <w:bottom w:val="single" w:sz="4" w:space="0" w:color="auto"/>
              <w:right w:val="single" w:sz="4" w:space="0" w:color="auto"/>
            </w:tcBorders>
            <w:shd w:val="clear" w:color="auto" w:fill="auto"/>
            <w:vAlign w:val="center"/>
          </w:tcPr>
          <w:p w14:paraId="03D39BF2" w14:textId="389ED59D"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i/>
                <w:iCs/>
                <w:sz w:val="18"/>
                <w:szCs w:val="18"/>
              </w:rPr>
              <w:t>MESA CARRO DE ANESTESIOLOGO</w:t>
            </w:r>
          </w:p>
        </w:tc>
        <w:tc>
          <w:tcPr>
            <w:tcW w:w="1052" w:type="dxa"/>
            <w:tcBorders>
              <w:top w:val="nil"/>
              <w:left w:val="single" w:sz="4" w:space="0" w:color="auto"/>
              <w:bottom w:val="single" w:sz="4" w:space="0" w:color="auto"/>
              <w:right w:val="single" w:sz="4" w:space="0" w:color="auto"/>
            </w:tcBorders>
            <w:shd w:val="clear" w:color="auto" w:fill="auto"/>
            <w:vAlign w:val="center"/>
          </w:tcPr>
          <w:p w14:paraId="6812420B" w14:textId="4075AA92"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i/>
                <w:iCs/>
                <w:sz w:val="18"/>
                <w:szCs w:val="18"/>
              </w:rPr>
              <w:t>3</w:t>
            </w:r>
          </w:p>
        </w:tc>
        <w:tc>
          <w:tcPr>
            <w:tcW w:w="1240" w:type="dxa"/>
            <w:tcBorders>
              <w:top w:val="nil"/>
              <w:left w:val="single" w:sz="4" w:space="0" w:color="auto"/>
              <w:bottom w:val="single" w:sz="4" w:space="0" w:color="auto"/>
              <w:right w:val="single" w:sz="4" w:space="0" w:color="auto"/>
            </w:tcBorders>
            <w:shd w:val="clear" w:color="auto" w:fill="auto"/>
            <w:vAlign w:val="center"/>
          </w:tcPr>
          <w:p w14:paraId="1F7C8381" w14:textId="7D1D8844" w:rsidR="004008F4" w:rsidRDefault="004008F4" w:rsidP="004008F4">
            <w:pPr>
              <w:pStyle w:val="Prrafodelista"/>
              <w:ind w:left="0"/>
              <w:jc w:val="center"/>
              <w:rPr>
                <w:rFonts w:ascii="Arial" w:hAnsi="Arial" w:cs="Arial"/>
                <w:sz w:val="18"/>
                <w:szCs w:val="18"/>
                <w:lang w:val="es-ES" w:eastAsia="es-ES" w:bidi="es-ES"/>
              </w:rPr>
            </w:pPr>
            <w:r w:rsidRPr="006C1D34">
              <w:rPr>
                <w:rFonts w:ascii="Arial" w:hAnsi="Arial" w:cs="Arial"/>
                <w:sz w:val="18"/>
                <w:szCs w:val="18"/>
              </w:rPr>
              <w:t>PIEZA</w:t>
            </w:r>
          </w:p>
        </w:tc>
        <w:tc>
          <w:tcPr>
            <w:tcW w:w="3094" w:type="dxa"/>
            <w:gridSpan w:val="3"/>
            <w:vAlign w:val="center"/>
          </w:tcPr>
          <w:p w14:paraId="06CDA7BC" w14:textId="10C61EA9" w:rsidR="004008F4" w:rsidRPr="006411AD" w:rsidRDefault="004008F4" w:rsidP="004008F4">
            <w:pPr>
              <w:pStyle w:val="Prrafodelista"/>
              <w:ind w:left="0"/>
              <w:jc w:val="center"/>
              <w:rPr>
                <w:rFonts w:ascii="Arial" w:hAnsi="Arial" w:cs="Arial"/>
                <w:sz w:val="18"/>
                <w:szCs w:val="18"/>
                <w:lang w:val="es-ES" w:eastAsia="es-ES" w:bidi="es-ES"/>
              </w:rPr>
            </w:pPr>
            <w:r w:rsidRPr="006411AD">
              <w:rPr>
                <w:rFonts w:ascii="Arial" w:hAnsi="Arial" w:cs="Arial"/>
                <w:sz w:val="18"/>
                <w:szCs w:val="18"/>
                <w:lang w:val="es-ES" w:eastAsia="es-ES" w:bidi="es-ES"/>
              </w:rPr>
              <w:t>HOSPITAL DE PUERTO VALLARTA</w:t>
            </w:r>
          </w:p>
        </w:tc>
      </w:tr>
      <w:tr w:rsidR="004008F4" w14:paraId="3C9C29D2" w14:textId="77777777" w:rsidTr="005D0C57">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4FA136F0" w14:textId="2A11304F"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sz w:val="18"/>
                <w:szCs w:val="18"/>
              </w:rPr>
              <w:t>2</w:t>
            </w:r>
            <w:r w:rsidR="006478BB">
              <w:rPr>
                <w:rFonts w:ascii="Arial" w:hAnsi="Arial" w:cs="Arial"/>
                <w:sz w:val="18"/>
                <w:szCs w:val="18"/>
              </w:rPr>
              <w:t>3</w:t>
            </w:r>
          </w:p>
        </w:tc>
        <w:tc>
          <w:tcPr>
            <w:tcW w:w="2992" w:type="dxa"/>
            <w:tcBorders>
              <w:top w:val="nil"/>
              <w:left w:val="single" w:sz="4" w:space="0" w:color="auto"/>
              <w:bottom w:val="single" w:sz="4" w:space="0" w:color="auto"/>
              <w:right w:val="single" w:sz="4" w:space="0" w:color="auto"/>
            </w:tcBorders>
            <w:shd w:val="clear" w:color="auto" w:fill="auto"/>
            <w:vAlign w:val="center"/>
          </w:tcPr>
          <w:p w14:paraId="76C56702" w14:textId="710181C0"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i/>
                <w:iCs/>
                <w:sz w:val="18"/>
                <w:szCs w:val="18"/>
              </w:rPr>
              <w:t>MESA RIÑÓN</w:t>
            </w:r>
          </w:p>
        </w:tc>
        <w:tc>
          <w:tcPr>
            <w:tcW w:w="1052" w:type="dxa"/>
            <w:tcBorders>
              <w:top w:val="nil"/>
              <w:left w:val="single" w:sz="4" w:space="0" w:color="auto"/>
              <w:bottom w:val="single" w:sz="4" w:space="0" w:color="auto"/>
              <w:right w:val="single" w:sz="4" w:space="0" w:color="auto"/>
            </w:tcBorders>
            <w:shd w:val="clear" w:color="auto" w:fill="auto"/>
            <w:vAlign w:val="center"/>
          </w:tcPr>
          <w:p w14:paraId="0E0D9F0E" w14:textId="61DB9610"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i/>
                <w:iCs/>
                <w:sz w:val="18"/>
                <w:szCs w:val="18"/>
              </w:rPr>
              <w:t>3</w:t>
            </w:r>
          </w:p>
        </w:tc>
        <w:tc>
          <w:tcPr>
            <w:tcW w:w="1240" w:type="dxa"/>
            <w:tcBorders>
              <w:top w:val="nil"/>
              <w:left w:val="single" w:sz="4" w:space="0" w:color="auto"/>
              <w:bottom w:val="single" w:sz="4" w:space="0" w:color="auto"/>
              <w:right w:val="single" w:sz="4" w:space="0" w:color="auto"/>
            </w:tcBorders>
            <w:shd w:val="clear" w:color="auto" w:fill="auto"/>
            <w:vAlign w:val="center"/>
          </w:tcPr>
          <w:p w14:paraId="3B9BA225" w14:textId="4018D2A2" w:rsidR="004008F4" w:rsidRDefault="004008F4" w:rsidP="004008F4">
            <w:pPr>
              <w:pStyle w:val="Prrafodelista"/>
              <w:ind w:left="0"/>
              <w:jc w:val="center"/>
              <w:rPr>
                <w:rFonts w:ascii="Arial" w:hAnsi="Arial" w:cs="Arial"/>
                <w:sz w:val="18"/>
                <w:szCs w:val="18"/>
                <w:lang w:val="es-ES" w:eastAsia="es-ES" w:bidi="es-ES"/>
              </w:rPr>
            </w:pPr>
            <w:r w:rsidRPr="006C1D34">
              <w:rPr>
                <w:rFonts w:ascii="Arial" w:hAnsi="Arial" w:cs="Arial"/>
                <w:sz w:val="18"/>
                <w:szCs w:val="18"/>
              </w:rPr>
              <w:t>PIEZA</w:t>
            </w:r>
          </w:p>
        </w:tc>
        <w:tc>
          <w:tcPr>
            <w:tcW w:w="3094" w:type="dxa"/>
            <w:gridSpan w:val="3"/>
            <w:vAlign w:val="center"/>
          </w:tcPr>
          <w:p w14:paraId="5CA838E9" w14:textId="1B92F604" w:rsidR="004008F4" w:rsidRPr="006411AD" w:rsidRDefault="004008F4" w:rsidP="004008F4">
            <w:pPr>
              <w:pStyle w:val="Prrafodelista"/>
              <w:ind w:left="0"/>
              <w:jc w:val="center"/>
              <w:rPr>
                <w:rFonts w:ascii="Arial" w:hAnsi="Arial" w:cs="Arial"/>
                <w:sz w:val="18"/>
                <w:szCs w:val="18"/>
                <w:lang w:val="es-ES" w:eastAsia="es-ES" w:bidi="es-ES"/>
              </w:rPr>
            </w:pPr>
            <w:r w:rsidRPr="006411AD">
              <w:rPr>
                <w:rFonts w:ascii="Arial" w:hAnsi="Arial" w:cs="Arial"/>
                <w:sz w:val="18"/>
                <w:szCs w:val="18"/>
                <w:lang w:val="es-ES" w:eastAsia="es-ES" w:bidi="es-ES"/>
              </w:rPr>
              <w:t>HOSPITAL DE PUERTO VALLARTA</w:t>
            </w:r>
          </w:p>
        </w:tc>
      </w:tr>
      <w:tr w:rsidR="004008F4" w14:paraId="1F102BDA" w14:textId="77777777" w:rsidTr="005D0C57">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4DFD3BB3" w14:textId="210EEF03"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sz w:val="18"/>
                <w:szCs w:val="18"/>
              </w:rPr>
              <w:t>2</w:t>
            </w:r>
            <w:r w:rsidR="006478BB">
              <w:rPr>
                <w:rFonts w:ascii="Arial" w:hAnsi="Arial" w:cs="Arial"/>
                <w:sz w:val="18"/>
                <w:szCs w:val="18"/>
              </w:rPr>
              <w:t>4</w:t>
            </w:r>
          </w:p>
        </w:tc>
        <w:tc>
          <w:tcPr>
            <w:tcW w:w="2992" w:type="dxa"/>
            <w:tcBorders>
              <w:top w:val="nil"/>
              <w:left w:val="single" w:sz="4" w:space="0" w:color="auto"/>
              <w:bottom w:val="single" w:sz="4" w:space="0" w:color="auto"/>
              <w:right w:val="single" w:sz="4" w:space="0" w:color="auto"/>
            </w:tcBorders>
            <w:shd w:val="clear" w:color="auto" w:fill="auto"/>
            <w:vAlign w:val="center"/>
          </w:tcPr>
          <w:p w14:paraId="06E816C6" w14:textId="13555D22"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i/>
                <w:iCs/>
                <w:sz w:val="18"/>
                <w:szCs w:val="18"/>
              </w:rPr>
              <w:t>MESA TRANSPORTADORA DE MATERIAL</w:t>
            </w:r>
          </w:p>
        </w:tc>
        <w:tc>
          <w:tcPr>
            <w:tcW w:w="1052" w:type="dxa"/>
            <w:tcBorders>
              <w:top w:val="nil"/>
              <w:left w:val="single" w:sz="4" w:space="0" w:color="auto"/>
              <w:bottom w:val="single" w:sz="4" w:space="0" w:color="auto"/>
              <w:right w:val="single" w:sz="4" w:space="0" w:color="auto"/>
            </w:tcBorders>
            <w:shd w:val="clear" w:color="auto" w:fill="auto"/>
            <w:vAlign w:val="center"/>
          </w:tcPr>
          <w:p w14:paraId="10BE6E1E" w14:textId="4CE29161"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i/>
                <w:iCs/>
                <w:sz w:val="18"/>
                <w:szCs w:val="18"/>
              </w:rPr>
              <w:t>3</w:t>
            </w:r>
          </w:p>
        </w:tc>
        <w:tc>
          <w:tcPr>
            <w:tcW w:w="1240" w:type="dxa"/>
            <w:tcBorders>
              <w:top w:val="nil"/>
              <w:left w:val="single" w:sz="4" w:space="0" w:color="auto"/>
              <w:bottom w:val="single" w:sz="4" w:space="0" w:color="auto"/>
              <w:right w:val="single" w:sz="4" w:space="0" w:color="auto"/>
            </w:tcBorders>
            <w:shd w:val="clear" w:color="auto" w:fill="auto"/>
            <w:vAlign w:val="center"/>
          </w:tcPr>
          <w:p w14:paraId="7493339C" w14:textId="2AF020A3" w:rsidR="004008F4" w:rsidRDefault="004008F4" w:rsidP="004008F4">
            <w:pPr>
              <w:pStyle w:val="Prrafodelista"/>
              <w:ind w:left="0"/>
              <w:jc w:val="center"/>
              <w:rPr>
                <w:rFonts w:ascii="Arial" w:hAnsi="Arial" w:cs="Arial"/>
                <w:sz w:val="18"/>
                <w:szCs w:val="18"/>
                <w:lang w:val="es-ES" w:eastAsia="es-ES" w:bidi="es-ES"/>
              </w:rPr>
            </w:pPr>
            <w:r w:rsidRPr="006C1D34">
              <w:rPr>
                <w:rFonts w:ascii="Arial" w:hAnsi="Arial" w:cs="Arial"/>
                <w:sz w:val="18"/>
                <w:szCs w:val="18"/>
              </w:rPr>
              <w:t>PIEZA</w:t>
            </w:r>
          </w:p>
        </w:tc>
        <w:tc>
          <w:tcPr>
            <w:tcW w:w="3094" w:type="dxa"/>
            <w:gridSpan w:val="3"/>
            <w:vAlign w:val="center"/>
          </w:tcPr>
          <w:p w14:paraId="4E2FE926" w14:textId="6FF4A8E7" w:rsidR="004008F4" w:rsidRPr="006411AD" w:rsidRDefault="004008F4" w:rsidP="004008F4">
            <w:pPr>
              <w:pStyle w:val="Prrafodelista"/>
              <w:ind w:left="0"/>
              <w:jc w:val="center"/>
              <w:rPr>
                <w:rFonts w:ascii="Arial" w:hAnsi="Arial" w:cs="Arial"/>
                <w:sz w:val="18"/>
                <w:szCs w:val="18"/>
                <w:lang w:val="es-ES" w:eastAsia="es-ES" w:bidi="es-ES"/>
              </w:rPr>
            </w:pPr>
            <w:r w:rsidRPr="006411AD">
              <w:rPr>
                <w:rFonts w:ascii="Arial" w:hAnsi="Arial" w:cs="Arial"/>
                <w:sz w:val="18"/>
                <w:szCs w:val="18"/>
                <w:lang w:val="es-ES" w:eastAsia="es-ES" w:bidi="es-ES"/>
              </w:rPr>
              <w:t>HOSPITAL DE PUERTO VALLARTA</w:t>
            </w:r>
          </w:p>
        </w:tc>
      </w:tr>
      <w:tr w:rsidR="004008F4" w14:paraId="5876CE79" w14:textId="77777777" w:rsidTr="005D0C57">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4A6F03E4" w14:textId="2FDF3428"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sz w:val="18"/>
                <w:szCs w:val="18"/>
              </w:rPr>
              <w:t>2</w:t>
            </w:r>
            <w:r w:rsidR="006478BB">
              <w:rPr>
                <w:rFonts w:ascii="Arial" w:hAnsi="Arial" w:cs="Arial"/>
                <w:sz w:val="18"/>
                <w:szCs w:val="18"/>
              </w:rPr>
              <w:t>5</w:t>
            </w:r>
          </w:p>
        </w:tc>
        <w:tc>
          <w:tcPr>
            <w:tcW w:w="2992" w:type="dxa"/>
            <w:tcBorders>
              <w:top w:val="nil"/>
              <w:left w:val="single" w:sz="4" w:space="0" w:color="auto"/>
              <w:bottom w:val="single" w:sz="4" w:space="0" w:color="auto"/>
              <w:right w:val="single" w:sz="4" w:space="0" w:color="auto"/>
            </w:tcBorders>
            <w:shd w:val="clear" w:color="auto" w:fill="auto"/>
            <w:vAlign w:val="center"/>
          </w:tcPr>
          <w:p w14:paraId="1FF5166D" w14:textId="5920E45B"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i/>
                <w:iCs/>
                <w:sz w:val="18"/>
                <w:szCs w:val="18"/>
              </w:rPr>
              <w:t>MESA DE TRABAO DE ACERO INOXIDABLE</w:t>
            </w:r>
          </w:p>
        </w:tc>
        <w:tc>
          <w:tcPr>
            <w:tcW w:w="1052" w:type="dxa"/>
            <w:tcBorders>
              <w:top w:val="nil"/>
              <w:left w:val="single" w:sz="4" w:space="0" w:color="auto"/>
              <w:bottom w:val="single" w:sz="4" w:space="0" w:color="auto"/>
              <w:right w:val="single" w:sz="4" w:space="0" w:color="auto"/>
            </w:tcBorders>
            <w:shd w:val="clear" w:color="auto" w:fill="auto"/>
            <w:vAlign w:val="center"/>
          </w:tcPr>
          <w:p w14:paraId="186A09D9" w14:textId="5DE55A69"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i/>
                <w:iCs/>
                <w:sz w:val="18"/>
                <w:szCs w:val="18"/>
              </w:rPr>
              <w:t>1</w:t>
            </w:r>
          </w:p>
        </w:tc>
        <w:tc>
          <w:tcPr>
            <w:tcW w:w="1240" w:type="dxa"/>
            <w:tcBorders>
              <w:top w:val="nil"/>
              <w:left w:val="single" w:sz="4" w:space="0" w:color="auto"/>
              <w:bottom w:val="single" w:sz="4" w:space="0" w:color="auto"/>
              <w:right w:val="single" w:sz="4" w:space="0" w:color="auto"/>
            </w:tcBorders>
            <w:shd w:val="clear" w:color="auto" w:fill="auto"/>
            <w:vAlign w:val="center"/>
          </w:tcPr>
          <w:p w14:paraId="370890CA" w14:textId="42CA68CD" w:rsidR="004008F4" w:rsidRDefault="004008F4" w:rsidP="004008F4">
            <w:pPr>
              <w:pStyle w:val="Prrafodelista"/>
              <w:ind w:left="0"/>
              <w:jc w:val="center"/>
              <w:rPr>
                <w:rFonts w:ascii="Arial" w:hAnsi="Arial" w:cs="Arial"/>
                <w:sz w:val="18"/>
                <w:szCs w:val="18"/>
                <w:lang w:val="es-ES" w:eastAsia="es-ES" w:bidi="es-ES"/>
              </w:rPr>
            </w:pPr>
            <w:r w:rsidRPr="006C1D34">
              <w:rPr>
                <w:rFonts w:ascii="Arial" w:hAnsi="Arial" w:cs="Arial"/>
                <w:sz w:val="18"/>
                <w:szCs w:val="18"/>
              </w:rPr>
              <w:t>PIEZA</w:t>
            </w:r>
          </w:p>
        </w:tc>
        <w:tc>
          <w:tcPr>
            <w:tcW w:w="3094" w:type="dxa"/>
            <w:gridSpan w:val="3"/>
            <w:vAlign w:val="center"/>
          </w:tcPr>
          <w:p w14:paraId="5EA76FBF" w14:textId="3CBF6220" w:rsidR="004008F4" w:rsidRPr="006411AD" w:rsidRDefault="004008F4" w:rsidP="004008F4">
            <w:pPr>
              <w:pStyle w:val="Prrafodelista"/>
              <w:ind w:left="0"/>
              <w:jc w:val="center"/>
              <w:rPr>
                <w:rFonts w:ascii="Arial" w:hAnsi="Arial" w:cs="Arial"/>
                <w:sz w:val="18"/>
                <w:szCs w:val="18"/>
                <w:lang w:val="es-ES" w:eastAsia="es-ES" w:bidi="es-ES"/>
              </w:rPr>
            </w:pPr>
            <w:r w:rsidRPr="006411AD">
              <w:rPr>
                <w:rFonts w:ascii="Arial" w:hAnsi="Arial" w:cs="Arial"/>
                <w:sz w:val="18"/>
                <w:szCs w:val="18"/>
                <w:lang w:val="es-ES" w:eastAsia="es-ES" w:bidi="es-ES"/>
              </w:rPr>
              <w:t>HOSPITAL REGIONAL DE AUTLAN</w:t>
            </w:r>
          </w:p>
        </w:tc>
      </w:tr>
      <w:tr w:rsidR="004008F4" w14:paraId="70797253" w14:textId="77777777" w:rsidTr="005D0C57">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60DBDADC" w14:textId="68D5581D"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sz w:val="18"/>
                <w:szCs w:val="18"/>
              </w:rPr>
              <w:t>2</w:t>
            </w:r>
            <w:r w:rsidR="006478BB">
              <w:rPr>
                <w:rFonts w:ascii="Arial" w:hAnsi="Arial" w:cs="Arial"/>
                <w:sz w:val="18"/>
                <w:szCs w:val="18"/>
              </w:rPr>
              <w:t>6</w:t>
            </w:r>
          </w:p>
        </w:tc>
        <w:tc>
          <w:tcPr>
            <w:tcW w:w="2992" w:type="dxa"/>
            <w:tcBorders>
              <w:top w:val="nil"/>
              <w:left w:val="single" w:sz="4" w:space="0" w:color="auto"/>
              <w:bottom w:val="single" w:sz="4" w:space="0" w:color="auto"/>
              <w:right w:val="single" w:sz="4" w:space="0" w:color="auto"/>
            </w:tcBorders>
            <w:shd w:val="clear" w:color="auto" w:fill="auto"/>
            <w:vAlign w:val="center"/>
          </w:tcPr>
          <w:p w14:paraId="6D682121" w14:textId="6A236792"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i/>
                <w:iCs/>
                <w:sz w:val="18"/>
                <w:szCs w:val="18"/>
              </w:rPr>
              <w:t>REPISAS DE ACERO INOXIDABLE</w:t>
            </w:r>
          </w:p>
        </w:tc>
        <w:tc>
          <w:tcPr>
            <w:tcW w:w="1052" w:type="dxa"/>
            <w:tcBorders>
              <w:top w:val="nil"/>
              <w:left w:val="single" w:sz="4" w:space="0" w:color="auto"/>
              <w:bottom w:val="single" w:sz="4" w:space="0" w:color="auto"/>
              <w:right w:val="single" w:sz="4" w:space="0" w:color="auto"/>
            </w:tcBorders>
            <w:shd w:val="clear" w:color="auto" w:fill="auto"/>
            <w:vAlign w:val="center"/>
          </w:tcPr>
          <w:p w14:paraId="4ECBEED1" w14:textId="6B4949D7"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i/>
                <w:iCs/>
                <w:sz w:val="18"/>
                <w:szCs w:val="18"/>
              </w:rPr>
              <w:t>5</w:t>
            </w:r>
          </w:p>
        </w:tc>
        <w:tc>
          <w:tcPr>
            <w:tcW w:w="1240" w:type="dxa"/>
            <w:tcBorders>
              <w:top w:val="nil"/>
              <w:left w:val="single" w:sz="4" w:space="0" w:color="auto"/>
              <w:bottom w:val="single" w:sz="4" w:space="0" w:color="auto"/>
              <w:right w:val="single" w:sz="4" w:space="0" w:color="auto"/>
            </w:tcBorders>
            <w:shd w:val="clear" w:color="auto" w:fill="auto"/>
            <w:vAlign w:val="center"/>
          </w:tcPr>
          <w:p w14:paraId="00959D46" w14:textId="75A2BC55" w:rsidR="004008F4" w:rsidRDefault="004008F4" w:rsidP="004008F4">
            <w:pPr>
              <w:pStyle w:val="Prrafodelista"/>
              <w:ind w:left="0"/>
              <w:jc w:val="center"/>
              <w:rPr>
                <w:rFonts w:ascii="Arial" w:hAnsi="Arial" w:cs="Arial"/>
                <w:sz w:val="18"/>
                <w:szCs w:val="18"/>
                <w:lang w:val="es-ES" w:eastAsia="es-ES" w:bidi="es-ES"/>
              </w:rPr>
            </w:pPr>
            <w:r w:rsidRPr="006C1D34">
              <w:rPr>
                <w:rFonts w:ascii="Arial" w:hAnsi="Arial" w:cs="Arial"/>
                <w:sz w:val="18"/>
                <w:szCs w:val="18"/>
              </w:rPr>
              <w:t>PIEZA</w:t>
            </w:r>
          </w:p>
        </w:tc>
        <w:tc>
          <w:tcPr>
            <w:tcW w:w="3094" w:type="dxa"/>
            <w:gridSpan w:val="3"/>
          </w:tcPr>
          <w:p w14:paraId="06BF35A3" w14:textId="252200E0" w:rsidR="004008F4" w:rsidRPr="006411AD" w:rsidRDefault="004008F4" w:rsidP="004008F4">
            <w:pPr>
              <w:pStyle w:val="Prrafodelista"/>
              <w:ind w:left="0"/>
              <w:jc w:val="center"/>
              <w:rPr>
                <w:rFonts w:ascii="Arial" w:hAnsi="Arial" w:cs="Arial"/>
                <w:sz w:val="18"/>
                <w:szCs w:val="18"/>
                <w:lang w:val="es-ES" w:eastAsia="es-ES" w:bidi="es-ES"/>
              </w:rPr>
            </w:pPr>
            <w:r w:rsidRPr="006411AD">
              <w:rPr>
                <w:rFonts w:ascii="Arial" w:hAnsi="Arial" w:cs="Arial"/>
                <w:sz w:val="18"/>
                <w:szCs w:val="18"/>
              </w:rPr>
              <w:t>HOSPITAL REGIONAL DE AUTLAN</w:t>
            </w:r>
          </w:p>
        </w:tc>
      </w:tr>
      <w:tr w:rsidR="004008F4" w14:paraId="3FEEDED9" w14:textId="77777777" w:rsidTr="005D0C57">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7E23C3C3" w14:textId="78CD24B2"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sz w:val="18"/>
                <w:szCs w:val="18"/>
              </w:rPr>
              <w:t>2</w:t>
            </w:r>
            <w:r w:rsidR="006478BB">
              <w:rPr>
                <w:rFonts w:ascii="Arial" w:hAnsi="Arial" w:cs="Arial"/>
                <w:sz w:val="18"/>
                <w:szCs w:val="18"/>
              </w:rPr>
              <w:t>7</w:t>
            </w:r>
          </w:p>
        </w:tc>
        <w:tc>
          <w:tcPr>
            <w:tcW w:w="2992" w:type="dxa"/>
            <w:tcBorders>
              <w:top w:val="nil"/>
              <w:left w:val="single" w:sz="4" w:space="0" w:color="auto"/>
              <w:bottom w:val="single" w:sz="4" w:space="0" w:color="auto"/>
              <w:right w:val="single" w:sz="4" w:space="0" w:color="auto"/>
            </w:tcBorders>
            <w:shd w:val="clear" w:color="auto" w:fill="auto"/>
            <w:vAlign w:val="center"/>
          </w:tcPr>
          <w:p w14:paraId="3D19FDC3" w14:textId="7F1FF333"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i/>
                <w:iCs/>
                <w:sz w:val="18"/>
                <w:szCs w:val="18"/>
              </w:rPr>
              <w:t>PORTA EXPEDIENTES</w:t>
            </w:r>
          </w:p>
        </w:tc>
        <w:tc>
          <w:tcPr>
            <w:tcW w:w="1052" w:type="dxa"/>
            <w:tcBorders>
              <w:top w:val="nil"/>
              <w:left w:val="single" w:sz="4" w:space="0" w:color="auto"/>
              <w:bottom w:val="single" w:sz="4" w:space="0" w:color="auto"/>
              <w:right w:val="single" w:sz="4" w:space="0" w:color="auto"/>
            </w:tcBorders>
            <w:shd w:val="clear" w:color="auto" w:fill="auto"/>
            <w:vAlign w:val="center"/>
          </w:tcPr>
          <w:p w14:paraId="2928E74D" w14:textId="07C1E225"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i/>
                <w:iCs/>
                <w:sz w:val="18"/>
                <w:szCs w:val="18"/>
              </w:rPr>
              <w:t>5</w:t>
            </w:r>
          </w:p>
        </w:tc>
        <w:tc>
          <w:tcPr>
            <w:tcW w:w="1240" w:type="dxa"/>
            <w:tcBorders>
              <w:top w:val="nil"/>
              <w:left w:val="single" w:sz="4" w:space="0" w:color="auto"/>
              <w:bottom w:val="single" w:sz="4" w:space="0" w:color="auto"/>
              <w:right w:val="single" w:sz="4" w:space="0" w:color="auto"/>
            </w:tcBorders>
            <w:shd w:val="clear" w:color="auto" w:fill="auto"/>
            <w:vAlign w:val="center"/>
          </w:tcPr>
          <w:p w14:paraId="213E3710" w14:textId="340D473C" w:rsidR="004008F4" w:rsidRDefault="004008F4" w:rsidP="004008F4">
            <w:pPr>
              <w:pStyle w:val="Prrafodelista"/>
              <w:ind w:left="0"/>
              <w:jc w:val="center"/>
              <w:rPr>
                <w:rFonts w:ascii="Arial" w:hAnsi="Arial" w:cs="Arial"/>
                <w:sz w:val="18"/>
                <w:szCs w:val="18"/>
                <w:lang w:val="es-ES" w:eastAsia="es-ES" w:bidi="es-ES"/>
              </w:rPr>
            </w:pPr>
            <w:r w:rsidRPr="006C1D34">
              <w:rPr>
                <w:rFonts w:ascii="Arial" w:hAnsi="Arial" w:cs="Arial"/>
                <w:sz w:val="18"/>
                <w:szCs w:val="18"/>
              </w:rPr>
              <w:t>PIEZA</w:t>
            </w:r>
          </w:p>
        </w:tc>
        <w:tc>
          <w:tcPr>
            <w:tcW w:w="3094" w:type="dxa"/>
            <w:gridSpan w:val="3"/>
            <w:vAlign w:val="center"/>
          </w:tcPr>
          <w:p w14:paraId="6AD31C3A" w14:textId="248848D3" w:rsidR="004008F4" w:rsidRPr="006411AD" w:rsidRDefault="004008F4" w:rsidP="006411AD">
            <w:pPr>
              <w:pStyle w:val="Prrafodelista"/>
              <w:ind w:left="0"/>
              <w:jc w:val="center"/>
              <w:rPr>
                <w:rFonts w:ascii="Arial" w:hAnsi="Arial" w:cs="Arial"/>
                <w:sz w:val="18"/>
                <w:szCs w:val="18"/>
                <w:lang w:val="es-ES" w:eastAsia="es-ES" w:bidi="es-ES"/>
              </w:rPr>
            </w:pPr>
            <w:r w:rsidRPr="006411AD">
              <w:rPr>
                <w:rFonts w:ascii="Arial" w:hAnsi="Arial" w:cs="Arial"/>
                <w:sz w:val="18"/>
                <w:szCs w:val="18"/>
              </w:rPr>
              <w:t>HOSPITAL REGIONAL DE AUTLAN</w:t>
            </w:r>
          </w:p>
        </w:tc>
      </w:tr>
      <w:tr w:rsidR="004008F4" w14:paraId="54014753" w14:textId="77777777" w:rsidTr="005D0C57">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49E7F563" w14:textId="05B64B89" w:rsidR="004008F4" w:rsidRDefault="005D0C57" w:rsidP="004008F4">
            <w:pPr>
              <w:pStyle w:val="Prrafodelista"/>
              <w:ind w:left="0"/>
              <w:jc w:val="center"/>
              <w:rPr>
                <w:rFonts w:ascii="Arial" w:hAnsi="Arial" w:cs="Arial"/>
                <w:sz w:val="18"/>
                <w:szCs w:val="18"/>
                <w:lang w:val="es-ES" w:eastAsia="es-ES" w:bidi="es-ES"/>
              </w:rPr>
            </w:pPr>
            <w:r>
              <w:rPr>
                <w:rFonts w:ascii="Arial" w:hAnsi="Arial" w:cs="Arial"/>
                <w:sz w:val="18"/>
                <w:szCs w:val="18"/>
              </w:rPr>
              <w:t>2</w:t>
            </w:r>
            <w:r w:rsidR="006478BB">
              <w:rPr>
                <w:rFonts w:ascii="Arial" w:hAnsi="Arial" w:cs="Arial"/>
                <w:sz w:val="18"/>
                <w:szCs w:val="18"/>
              </w:rPr>
              <w:t>8</w:t>
            </w:r>
          </w:p>
        </w:tc>
        <w:tc>
          <w:tcPr>
            <w:tcW w:w="2992" w:type="dxa"/>
            <w:tcBorders>
              <w:top w:val="nil"/>
              <w:left w:val="single" w:sz="4" w:space="0" w:color="auto"/>
              <w:bottom w:val="single" w:sz="4" w:space="0" w:color="auto"/>
              <w:right w:val="single" w:sz="4" w:space="0" w:color="auto"/>
            </w:tcBorders>
            <w:shd w:val="clear" w:color="auto" w:fill="auto"/>
            <w:vAlign w:val="center"/>
          </w:tcPr>
          <w:p w14:paraId="62BDA689" w14:textId="7C729F8F"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i/>
                <w:iCs/>
                <w:sz w:val="18"/>
                <w:szCs w:val="18"/>
              </w:rPr>
              <w:t>LAMPARA QUIRURGICA DE EMERGENCIA</w:t>
            </w:r>
          </w:p>
        </w:tc>
        <w:tc>
          <w:tcPr>
            <w:tcW w:w="1052" w:type="dxa"/>
            <w:tcBorders>
              <w:top w:val="nil"/>
              <w:left w:val="single" w:sz="4" w:space="0" w:color="auto"/>
              <w:bottom w:val="single" w:sz="4" w:space="0" w:color="auto"/>
              <w:right w:val="single" w:sz="4" w:space="0" w:color="auto"/>
            </w:tcBorders>
            <w:shd w:val="clear" w:color="auto" w:fill="auto"/>
            <w:vAlign w:val="center"/>
          </w:tcPr>
          <w:p w14:paraId="20AAD23A" w14:textId="54603E30"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i/>
                <w:iCs/>
                <w:sz w:val="18"/>
                <w:szCs w:val="18"/>
              </w:rPr>
              <w:t>2</w:t>
            </w:r>
          </w:p>
        </w:tc>
        <w:tc>
          <w:tcPr>
            <w:tcW w:w="1240" w:type="dxa"/>
            <w:tcBorders>
              <w:top w:val="nil"/>
              <w:left w:val="single" w:sz="4" w:space="0" w:color="auto"/>
              <w:bottom w:val="single" w:sz="4" w:space="0" w:color="auto"/>
              <w:right w:val="single" w:sz="4" w:space="0" w:color="auto"/>
            </w:tcBorders>
            <w:shd w:val="clear" w:color="auto" w:fill="auto"/>
            <w:vAlign w:val="center"/>
          </w:tcPr>
          <w:p w14:paraId="544FC998" w14:textId="0B3EA06A" w:rsidR="004008F4" w:rsidRDefault="004008F4" w:rsidP="004008F4">
            <w:pPr>
              <w:pStyle w:val="Prrafodelista"/>
              <w:ind w:left="0"/>
              <w:jc w:val="center"/>
              <w:rPr>
                <w:rFonts w:ascii="Arial" w:hAnsi="Arial" w:cs="Arial"/>
                <w:sz w:val="18"/>
                <w:szCs w:val="18"/>
                <w:lang w:val="es-ES" w:eastAsia="es-ES" w:bidi="es-ES"/>
              </w:rPr>
            </w:pPr>
            <w:r w:rsidRPr="006C1D34">
              <w:rPr>
                <w:rFonts w:ascii="Arial" w:hAnsi="Arial" w:cs="Arial"/>
                <w:sz w:val="18"/>
                <w:szCs w:val="18"/>
              </w:rPr>
              <w:t>PIEZA</w:t>
            </w:r>
          </w:p>
        </w:tc>
        <w:tc>
          <w:tcPr>
            <w:tcW w:w="3094" w:type="dxa"/>
            <w:gridSpan w:val="3"/>
            <w:vAlign w:val="center"/>
          </w:tcPr>
          <w:p w14:paraId="13F5B3D9" w14:textId="58BABAF3" w:rsidR="004008F4" w:rsidRPr="006411AD" w:rsidRDefault="004008F4" w:rsidP="006411AD">
            <w:pPr>
              <w:pStyle w:val="Prrafodelista"/>
              <w:ind w:left="0"/>
              <w:jc w:val="center"/>
              <w:rPr>
                <w:rFonts w:ascii="Arial" w:hAnsi="Arial" w:cs="Arial"/>
                <w:sz w:val="18"/>
                <w:szCs w:val="18"/>
                <w:lang w:val="es-ES" w:eastAsia="es-ES" w:bidi="es-ES"/>
              </w:rPr>
            </w:pPr>
            <w:r w:rsidRPr="006411AD">
              <w:rPr>
                <w:rFonts w:ascii="Arial" w:hAnsi="Arial" w:cs="Arial"/>
                <w:sz w:val="18"/>
                <w:szCs w:val="18"/>
              </w:rPr>
              <w:t>UEAON OCOTLAN</w:t>
            </w:r>
          </w:p>
        </w:tc>
      </w:tr>
      <w:tr w:rsidR="004008F4" w14:paraId="2D19B790" w14:textId="77777777" w:rsidTr="005D0C57">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501A1D88" w14:textId="5E775DCF" w:rsidR="004008F4" w:rsidRDefault="00523BC0" w:rsidP="004008F4">
            <w:pPr>
              <w:pStyle w:val="Prrafodelista"/>
              <w:ind w:left="0"/>
              <w:jc w:val="center"/>
              <w:rPr>
                <w:rFonts w:ascii="Arial" w:hAnsi="Arial" w:cs="Arial"/>
                <w:sz w:val="18"/>
                <w:szCs w:val="18"/>
                <w:lang w:val="es-ES" w:eastAsia="es-ES" w:bidi="es-ES"/>
              </w:rPr>
            </w:pPr>
            <w:r>
              <w:rPr>
                <w:rFonts w:ascii="Arial" w:hAnsi="Arial" w:cs="Arial"/>
                <w:sz w:val="18"/>
                <w:szCs w:val="18"/>
              </w:rPr>
              <w:t>29</w:t>
            </w:r>
          </w:p>
        </w:tc>
        <w:tc>
          <w:tcPr>
            <w:tcW w:w="2992" w:type="dxa"/>
            <w:tcBorders>
              <w:top w:val="nil"/>
              <w:left w:val="single" w:sz="4" w:space="0" w:color="auto"/>
              <w:bottom w:val="single" w:sz="4" w:space="0" w:color="auto"/>
              <w:right w:val="single" w:sz="4" w:space="0" w:color="auto"/>
            </w:tcBorders>
            <w:shd w:val="clear" w:color="auto" w:fill="auto"/>
            <w:vAlign w:val="bottom"/>
          </w:tcPr>
          <w:p w14:paraId="14EBD735" w14:textId="7A7123AE" w:rsidR="004008F4" w:rsidRDefault="006478BB" w:rsidP="004008F4">
            <w:pPr>
              <w:pStyle w:val="Prrafodelista"/>
              <w:ind w:left="0"/>
              <w:jc w:val="center"/>
              <w:rPr>
                <w:rFonts w:ascii="Arial" w:hAnsi="Arial" w:cs="Arial"/>
                <w:sz w:val="18"/>
                <w:szCs w:val="18"/>
                <w:lang w:val="es-ES" w:eastAsia="es-ES" w:bidi="es-ES"/>
              </w:rPr>
            </w:pPr>
            <w:r>
              <w:rPr>
                <w:rFonts w:ascii="Arial" w:hAnsi="Arial" w:cs="Arial"/>
                <w:sz w:val="18"/>
                <w:szCs w:val="18"/>
              </w:rPr>
              <w:t xml:space="preserve">UNIDAD DE ELECTROCIRUGÌA </w:t>
            </w:r>
            <w:r w:rsidR="00523BC0">
              <w:rPr>
                <w:rFonts w:ascii="Arial" w:hAnsi="Arial" w:cs="Arial"/>
                <w:sz w:val="18"/>
                <w:szCs w:val="18"/>
              </w:rPr>
              <w:t>DE USO GENERAL</w:t>
            </w:r>
          </w:p>
        </w:tc>
        <w:tc>
          <w:tcPr>
            <w:tcW w:w="1052" w:type="dxa"/>
            <w:tcBorders>
              <w:top w:val="nil"/>
              <w:left w:val="single" w:sz="4" w:space="0" w:color="auto"/>
              <w:bottom w:val="single" w:sz="4" w:space="0" w:color="auto"/>
              <w:right w:val="single" w:sz="4" w:space="0" w:color="auto"/>
            </w:tcBorders>
            <w:shd w:val="clear" w:color="auto" w:fill="auto"/>
            <w:vAlign w:val="bottom"/>
          </w:tcPr>
          <w:p w14:paraId="36ABB5D7" w14:textId="25BE9689" w:rsidR="004008F4" w:rsidRDefault="004008F4" w:rsidP="004008F4">
            <w:pPr>
              <w:pStyle w:val="Prrafodelista"/>
              <w:ind w:left="0"/>
              <w:jc w:val="center"/>
              <w:rPr>
                <w:rFonts w:ascii="Arial" w:hAnsi="Arial" w:cs="Arial"/>
                <w:sz w:val="18"/>
                <w:szCs w:val="18"/>
                <w:lang w:val="es-ES" w:eastAsia="es-ES" w:bidi="es-ES"/>
              </w:rPr>
            </w:pPr>
            <w:r w:rsidRPr="00453FBF">
              <w:rPr>
                <w:rFonts w:ascii="Arial" w:hAnsi="Arial" w:cs="Arial"/>
                <w:sz w:val="18"/>
                <w:szCs w:val="18"/>
              </w:rPr>
              <w:t>2</w:t>
            </w:r>
          </w:p>
        </w:tc>
        <w:tc>
          <w:tcPr>
            <w:tcW w:w="1240" w:type="dxa"/>
            <w:tcBorders>
              <w:top w:val="nil"/>
              <w:left w:val="single" w:sz="4" w:space="0" w:color="auto"/>
              <w:bottom w:val="single" w:sz="4" w:space="0" w:color="auto"/>
              <w:right w:val="single" w:sz="4" w:space="0" w:color="auto"/>
            </w:tcBorders>
            <w:shd w:val="clear" w:color="auto" w:fill="auto"/>
            <w:vAlign w:val="center"/>
          </w:tcPr>
          <w:p w14:paraId="746BCBAC" w14:textId="1BA1D306" w:rsidR="004008F4" w:rsidRDefault="004008F4" w:rsidP="004008F4">
            <w:pPr>
              <w:pStyle w:val="Prrafodelista"/>
              <w:ind w:left="0"/>
              <w:jc w:val="center"/>
              <w:rPr>
                <w:rFonts w:ascii="Arial" w:hAnsi="Arial" w:cs="Arial"/>
                <w:sz w:val="18"/>
                <w:szCs w:val="18"/>
                <w:lang w:val="es-ES" w:eastAsia="es-ES" w:bidi="es-ES"/>
              </w:rPr>
            </w:pPr>
            <w:r w:rsidRPr="006C1D34">
              <w:rPr>
                <w:rFonts w:ascii="Arial" w:hAnsi="Arial" w:cs="Arial"/>
                <w:sz w:val="18"/>
                <w:szCs w:val="18"/>
              </w:rPr>
              <w:t>PIEZA</w:t>
            </w:r>
          </w:p>
        </w:tc>
        <w:tc>
          <w:tcPr>
            <w:tcW w:w="3094" w:type="dxa"/>
            <w:gridSpan w:val="3"/>
            <w:vAlign w:val="center"/>
          </w:tcPr>
          <w:p w14:paraId="66718C21" w14:textId="05599346" w:rsidR="004008F4" w:rsidRPr="006411AD" w:rsidRDefault="004008F4" w:rsidP="006411AD">
            <w:pPr>
              <w:pStyle w:val="Prrafodelista"/>
              <w:ind w:left="0"/>
              <w:jc w:val="center"/>
              <w:rPr>
                <w:rFonts w:ascii="Arial" w:hAnsi="Arial" w:cs="Arial"/>
                <w:sz w:val="18"/>
                <w:szCs w:val="18"/>
                <w:lang w:val="es-ES" w:eastAsia="es-ES" w:bidi="es-ES"/>
              </w:rPr>
            </w:pPr>
            <w:r w:rsidRPr="006411AD">
              <w:rPr>
                <w:rFonts w:ascii="Arial" w:hAnsi="Arial" w:cs="Arial"/>
                <w:sz w:val="18"/>
                <w:szCs w:val="18"/>
              </w:rPr>
              <w:t>UEAON OCOTLAN</w:t>
            </w:r>
          </w:p>
        </w:tc>
      </w:tr>
    </w:tbl>
    <w:p w14:paraId="6AE1AA61" w14:textId="6E52460B" w:rsidR="00DF7F11" w:rsidRDefault="00DF7F11" w:rsidP="003A512A">
      <w:pPr>
        <w:pStyle w:val="Prrafodelista"/>
        <w:ind w:left="0"/>
        <w:rPr>
          <w:rFonts w:ascii="Arial" w:hAnsi="Arial" w:cs="Arial"/>
          <w:sz w:val="18"/>
          <w:szCs w:val="18"/>
          <w:lang w:val="es-ES" w:eastAsia="es-ES" w:bidi="es-ES"/>
        </w:rPr>
      </w:pPr>
    </w:p>
    <w:p w14:paraId="6556091B" w14:textId="30A84D6A" w:rsidR="00DF7F11" w:rsidRDefault="00DF7F11" w:rsidP="003A512A">
      <w:pPr>
        <w:pStyle w:val="Prrafodelista"/>
        <w:ind w:left="0"/>
        <w:rPr>
          <w:rFonts w:ascii="Arial" w:hAnsi="Arial" w:cs="Arial"/>
          <w:sz w:val="18"/>
          <w:szCs w:val="18"/>
          <w:lang w:val="es-ES" w:eastAsia="es-ES" w:bidi="es-ES"/>
        </w:rPr>
      </w:pPr>
    </w:p>
    <w:p w14:paraId="43AEB7F8" w14:textId="20D4847B" w:rsidR="00DF7F11" w:rsidRDefault="00DF7F11" w:rsidP="003A512A">
      <w:pPr>
        <w:pStyle w:val="Prrafodelista"/>
        <w:ind w:left="0"/>
        <w:rPr>
          <w:rFonts w:ascii="Arial" w:hAnsi="Arial" w:cs="Arial"/>
          <w:sz w:val="18"/>
          <w:szCs w:val="18"/>
          <w:lang w:val="es-ES" w:eastAsia="es-ES" w:bidi="es-ES"/>
        </w:rPr>
      </w:pPr>
    </w:p>
    <w:p w14:paraId="13EB1EEE" w14:textId="77777777" w:rsidR="00DF7F11" w:rsidRDefault="00DF7F11" w:rsidP="003A512A">
      <w:pPr>
        <w:pStyle w:val="Prrafodelista"/>
        <w:ind w:left="0"/>
        <w:rPr>
          <w:rFonts w:ascii="Arial" w:hAnsi="Arial" w:cs="Arial"/>
          <w:sz w:val="18"/>
          <w:szCs w:val="18"/>
          <w:lang w:val="es-ES" w:eastAsia="es-ES" w:bidi="es-ES"/>
        </w:rPr>
      </w:pPr>
    </w:p>
    <w:p w14:paraId="1DE471B6" w14:textId="77777777" w:rsidR="00923B7A" w:rsidRDefault="006B2996" w:rsidP="003A512A">
      <w:pPr>
        <w:pStyle w:val="Prrafodelista"/>
        <w:jc w:val="center"/>
        <w:rPr>
          <w:rFonts w:ascii="Arial" w:hAnsi="Arial" w:cs="Arial"/>
          <w:sz w:val="18"/>
          <w:szCs w:val="18"/>
          <w:lang w:val="es-ES" w:eastAsia="es-ES" w:bidi="es-ES"/>
        </w:rPr>
      </w:pPr>
      <w:r w:rsidRPr="006B2996">
        <w:rPr>
          <w:rFonts w:ascii="Arial" w:hAnsi="Arial" w:cs="Arial"/>
          <w:sz w:val="18"/>
          <w:szCs w:val="18"/>
          <w:lang w:val="es-ES" w:eastAsia="es-ES" w:bidi="es-ES"/>
        </w:rPr>
        <w:t>---------------------------------------------FIN DEL ANEXO 1-----------------------------------------------</w:t>
      </w:r>
    </w:p>
    <w:p w14:paraId="32C9E616" w14:textId="77777777" w:rsidR="00A35B05" w:rsidRPr="00CB12AA" w:rsidRDefault="00A35B05" w:rsidP="00AA1FBB">
      <w:pPr>
        <w:pStyle w:val="Prrafodelista"/>
        <w:ind w:left="0"/>
        <w:rPr>
          <w:rFonts w:ascii="Arial" w:hAnsi="Arial" w:cs="Arial"/>
          <w:sz w:val="18"/>
          <w:szCs w:val="18"/>
          <w:lang w:val="es-ES" w:eastAsia="es-ES" w:bidi="es-ES"/>
        </w:rPr>
        <w:sectPr w:rsidR="00A35B05" w:rsidRPr="00CB12AA" w:rsidSect="00433820">
          <w:headerReference w:type="default" r:id="rId12"/>
          <w:footerReference w:type="default" r:id="rId13"/>
          <w:pgSz w:w="12240" w:h="15840"/>
          <w:pgMar w:top="1588" w:right="1418" w:bottom="1701" w:left="1418" w:header="567" w:footer="987" w:gutter="0"/>
          <w:cols w:space="720"/>
        </w:sectPr>
      </w:pPr>
    </w:p>
    <w:p w14:paraId="649D0506" w14:textId="2C52088B" w:rsidR="00275AFA" w:rsidRPr="00CB12AA" w:rsidRDefault="00A46A86" w:rsidP="00AA1FBB">
      <w:pPr>
        <w:spacing w:after="0"/>
        <w:jc w:val="center"/>
        <w:rPr>
          <w:rFonts w:ascii="Arial" w:eastAsia="Times New Roman" w:hAnsi="Arial" w:cs="Arial"/>
          <w:sz w:val="18"/>
          <w:szCs w:val="18"/>
        </w:rPr>
      </w:pPr>
      <w:r w:rsidRPr="00CB12AA">
        <w:rPr>
          <w:rFonts w:ascii="Arial" w:eastAsia="Century Gothic" w:hAnsi="Arial" w:cs="Arial"/>
          <w:b/>
          <w:color w:val="000000"/>
          <w:sz w:val="18"/>
          <w:szCs w:val="18"/>
        </w:rPr>
        <w:lastRenderedPageBreak/>
        <w:t>ANEXO 2</w:t>
      </w:r>
      <w:r w:rsidR="00A23C45">
        <w:rPr>
          <w:rFonts w:ascii="Arial" w:eastAsia="Century Gothic" w:hAnsi="Arial" w:cs="Arial"/>
          <w:b/>
          <w:color w:val="000000"/>
          <w:sz w:val="18"/>
          <w:szCs w:val="18"/>
        </w:rPr>
        <w:t>.</w:t>
      </w:r>
    </w:p>
    <w:p w14:paraId="7498A92C" w14:textId="32CC0A5B" w:rsidR="0082591C" w:rsidRPr="0082591C" w:rsidRDefault="004F6104" w:rsidP="00AA1FBB">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 43068001-061-2020 A TIEMPOS ACORTADOS</w:t>
      </w:r>
    </w:p>
    <w:p w14:paraId="3DBCF73E" w14:textId="77777777" w:rsidR="000F6F02" w:rsidRPr="00CB12AA" w:rsidRDefault="000F6F02" w:rsidP="00AA1FBB">
      <w:pPr>
        <w:spacing w:after="0"/>
        <w:ind w:right="140"/>
        <w:jc w:val="center"/>
        <w:rPr>
          <w:rFonts w:ascii="Arial" w:eastAsia="Arial" w:hAnsi="Arial" w:cs="Arial"/>
          <w:b/>
          <w:color w:val="000000"/>
          <w:sz w:val="18"/>
          <w:szCs w:val="18"/>
        </w:rPr>
      </w:pPr>
    </w:p>
    <w:p w14:paraId="6645E4C5" w14:textId="008D728A" w:rsidR="00A10513" w:rsidRPr="00CB12AA" w:rsidRDefault="00413384" w:rsidP="00AA1FBB">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4F6104">
        <w:rPr>
          <w:rFonts w:ascii="Arial" w:eastAsia="Arial" w:hAnsi="Arial" w:cs="Arial"/>
          <w:b/>
          <w:bCs/>
          <w:color w:val="000000"/>
          <w:sz w:val="18"/>
          <w:szCs w:val="18"/>
        </w:rPr>
        <w:t>EQUIPAMIENTO MÉDICO PARA LA ACREDITACIÓN DE DIFERENTES UNIDADES Y HOSPITALES PERTENECIENTES AL O.P.D. SERVICIOS DE SALUD JALISCO</w:t>
      </w:r>
      <w:r>
        <w:rPr>
          <w:rFonts w:ascii="Arial" w:eastAsia="Arial" w:hAnsi="Arial" w:cs="Arial"/>
          <w:b/>
          <w:bCs/>
          <w:color w:val="000000"/>
          <w:sz w:val="18"/>
          <w:szCs w:val="18"/>
        </w:rPr>
        <w:t>”</w:t>
      </w:r>
    </w:p>
    <w:p w14:paraId="14C7F4B2" w14:textId="05DBD1F2" w:rsidR="00275AFA" w:rsidRDefault="00275AFA" w:rsidP="00AA1FBB">
      <w:pPr>
        <w:spacing w:after="0"/>
        <w:jc w:val="center"/>
        <w:rPr>
          <w:rFonts w:ascii="Arial" w:eastAsia="Times New Roman" w:hAnsi="Arial" w:cs="Arial"/>
          <w:sz w:val="18"/>
          <w:szCs w:val="18"/>
        </w:rPr>
      </w:pPr>
    </w:p>
    <w:p w14:paraId="5D11ECAB" w14:textId="77777777" w:rsidR="00307806" w:rsidRPr="00CB12AA" w:rsidRDefault="00307806" w:rsidP="003A512A">
      <w:pPr>
        <w:spacing w:after="0"/>
        <w:rPr>
          <w:rFonts w:ascii="Arial" w:eastAsia="Times New Roman" w:hAnsi="Arial" w:cs="Arial"/>
          <w:sz w:val="18"/>
          <w:szCs w:val="18"/>
        </w:rPr>
      </w:pPr>
    </w:p>
    <w:p w14:paraId="5603166C" w14:textId="10050B4D"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Guadalajara Jalisco, a</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___ </w:t>
      </w:r>
      <w:proofErr w:type="spellStart"/>
      <w:r w:rsidRPr="00CB12AA">
        <w:rPr>
          <w:rFonts w:ascii="Arial" w:eastAsia="Century Gothic" w:hAnsi="Arial" w:cs="Arial"/>
          <w:color w:val="000000"/>
          <w:sz w:val="18"/>
          <w:szCs w:val="18"/>
        </w:rPr>
        <w:t>de</w:t>
      </w:r>
      <w:proofErr w:type="spellEnd"/>
      <w:r w:rsidRPr="00CB12AA">
        <w:rPr>
          <w:rFonts w:ascii="Arial" w:eastAsia="Century Gothic" w:hAnsi="Arial" w:cs="Arial"/>
          <w:color w:val="000000"/>
          <w:sz w:val="18"/>
          <w:szCs w:val="18"/>
        </w:rPr>
        <w:t xml:space="preserve"> ____ </w:t>
      </w:r>
      <w:proofErr w:type="spellStart"/>
      <w:r w:rsidRPr="00CB12AA">
        <w:rPr>
          <w:rFonts w:ascii="Arial" w:eastAsia="Century Gothic" w:hAnsi="Arial" w:cs="Arial"/>
          <w:color w:val="000000"/>
          <w:sz w:val="18"/>
          <w:szCs w:val="18"/>
        </w:rPr>
        <w:t>de</w:t>
      </w:r>
      <w:proofErr w:type="spellEnd"/>
      <w:r w:rsidRPr="00CB12AA">
        <w:rPr>
          <w:rFonts w:ascii="Arial" w:eastAsia="Century Gothic" w:hAnsi="Arial" w:cs="Arial"/>
          <w:color w:val="000000"/>
          <w:sz w:val="18"/>
          <w:szCs w:val="18"/>
        </w:rPr>
        <w:t xml:space="preserve"> 20</w:t>
      </w:r>
      <w:r w:rsidR="00726F82" w:rsidRPr="00CB12AA">
        <w:rPr>
          <w:rFonts w:ascii="Arial" w:eastAsia="Century Gothic" w:hAnsi="Arial" w:cs="Arial"/>
          <w:color w:val="000000"/>
          <w:sz w:val="18"/>
          <w:szCs w:val="18"/>
        </w:rPr>
        <w:t>20</w:t>
      </w:r>
      <w:r w:rsidRPr="00CB12AA">
        <w:rPr>
          <w:rFonts w:ascii="Arial" w:eastAsia="Century Gothic" w:hAnsi="Arial" w:cs="Arial"/>
          <w:color w:val="000000"/>
          <w:sz w:val="18"/>
          <w:szCs w:val="18"/>
        </w:rPr>
        <w:t>.</w:t>
      </w:r>
    </w:p>
    <w:p w14:paraId="127F6859" w14:textId="77777777" w:rsidR="00307806" w:rsidRPr="00CB12AA" w:rsidRDefault="00307806" w:rsidP="003A512A">
      <w:pPr>
        <w:spacing w:after="0"/>
        <w:rPr>
          <w:rFonts w:ascii="Arial" w:eastAsia="Times New Roman" w:hAnsi="Arial" w:cs="Arial"/>
          <w:sz w:val="18"/>
          <w:szCs w:val="18"/>
        </w:rPr>
      </w:pPr>
    </w:p>
    <w:p w14:paraId="7E3A4E75" w14:textId="2FC0F8E7" w:rsidR="00275AFA" w:rsidRDefault="00A46A86" w:rsidP="003A512A">
      <w:pPr>
        <w:spacing w:after="0"/>
        <w:ind w:right="140"/>
        <w:jc w:val="center"/>
        <w:rPr>
          <w:rFonts w:ascii="Arial" w:eastAsia="Century Gothic" w:hAnsi="Arial" w:cs="Arial"/>
          <w:b/>
          <w:smallCaps/>
          <w:color w:val="000000"/>
          <w:sz w:val="18"/>
          <w:szCs w:val="18"/>
        </w:rPr>
      </w:pPr>
      <w:r w:rsidRPr="00CB12AA">
        <w:rPr>
          <w:rFonts w:ascii="Arial" w:eastAsia="Century Gothic" w:hAnsi="Arial" w:cs="Arial"/>
          <w:b/>
          <w:smallCaps/>
          <w:color w:val="000000"/>
          <w:sz w:val="18"/>
          <w:szCs w:val="18"/>
        </w:rPr>
        <w:t>PROPUESTA TÉCNICA</w:t>
      </w:r>
    </w:p>
    <w:p w14:paraId="19198439" w14:textId="536324A9" w:rsidR="00C72363" w:rsidRDefault="00C72363" w:rsidP="003A512A">
      <w:pPr>
        <w:spacing w:after="0"/>
        <w:ind w:right="140"/>
        <w:jc w:val="center"/>
        <w:rPr>
          <w:rFonts w:ascii="Arial" w:eastAsia="Century Gothic" w:hAnsi="Arial" w:cs="Arial"/>
          <w:b/>
          <w:smallCaps/>
          <w:color w:val="000000"/>
          <w:sz w:val="18"/>
          <w:szCs w:val="18"/>
        </w:rPr>
      </w:pPr>
    </w:p>
    <w:tbl>
      <w:tblPr>
        <w:tblW w:w="5000" w:type="pct"/>
        <w:jc w:val="center"/>
        <w:tblCellMar>
          <w:left w:w="70" w:type="dxa"/>
          <w:right w:w="70" w:type="dxa"/>
        </w:tblCellMar>
        <w:tblLook w:val="04A0" w:firstRow="1" w:lastRow="0" w:firstColumn="1" w:lastColumn="0" w:noHBand="0" w:noVBand="1"/>
      </w:tblPr>
      <w:tblGrid>
        <w:gridCol w:w="940"/>
        <w:gridCol w:w="2709"/>
        <w:gridCol w:w="976"/>
        <w:gridCol w:w="819"/>
        <w:gridCol w:w="1105"/>
        <w:gridCol w:w="1176"/>
        <w:gridCol w:w="1669"/>
      </w:tblGrid>
      <w:tr w:rsidR="00026E37" w:rsidRPr="00CB12AA" w14:paraId="6C6C3081" w14:textId="09F275D4" w:rsidTr="006D5CCE">
        <w:trPr>
          <w:trHeight w:val="626"/>
          <w:jc w:val="center"/>
        </w:trPr>
        <w:tc>
          <w:tcPr>
            <w:tcW w:w="50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6AB84803" w14:textId="77777777" w:rsidR="00026E37" w:rsidRPr="00B10B25" w:rsidRDefault="00026E37" w:rsidP="00B10B25">
            <w:pPr>
              <w:pStyle w:val="Textoindependiente"/>
              <w:jc w:val="center"/>
              <w:rPr>
                <w:rFonts w:ascii="Arial" w:hAnsi="Arial" w:cs="Arial"/>
                <w:b/>
                <w:bCs/>
                <w:sz w:val="16"/>
                <w:szCs w:val="16"/>
              </w:rPr>
            </w:pPr>
            <w:bookmarkStart w:id="79" w:name="_Hlk46341181"/>
            <w:r w:rsidRPr="00B10B25">
              <w:rPr>
                <w:rFonts w:ascii="Arial" w:hAnsi="Arial" w:cs="Arial"/>
                <w:b/>
                <w:bCs/>
                <w:sz w:val="16"/>
                <w:szCs w:val="16"/>
              </w:rPr>
              <w:t>RENGLÓN</w:t>
            </w:r>
          </w:p>
        </w:tc>
        <w:tc>
          <w:tcPr>
            <w:tcW w:w="1442" w:type="pct"/>
            <w:tcBorders>
              <w:top w:val="single" w:sz="4" w:space="0" w:color="auto"/>
              <w:left w:val="nil"/>
              <w:bottom w:val="single" w:sz="4" w:space="0" w:color="auto"/>
              <w:right w:val="single" w:sz="4" w:space="0" w:color="auto"/>
            </w:tcBorders>
            <w:shd w:val="clear" w:color="auto" w:fill="DBE5F1" w:themeFill="accent1" w:themeFillTint="33"/>
            <w:vAlign w:val="center"/>
          </w:tcPr>
          <w:p w14:paraId="6F55C3AD" w14:textId="77777777" w:rsidR="00026E37" w:rsidRPr="00B10B25" w:rsidRDefault="00026E37" w:rsidP="00B10B25">
            <w:pPr>
              <w:pStyle w:val="Textoindependiente"/>
              <w:jc w:val="center"/>
              <w:rPr>
                <w:rFonts w:ascii="Arial" w:hAnsi="Arial" w:cs="Arial"/>
                <w:b/>
                <w:bCs/>
                <w:sz w:val="16"/>
                <w:szCs w:val="16"/>
              </w:rPr>
            </w:pPr>
            <w:r w:rsidRPr="00B10B25">
              <w:rPr>
                <w:rFonts w:ascii="Arial" w:eastAsia="Century Gothic" w:hAnsi="Arial" w:cs="Arial"/>
                <w:b/>
                <w:color w:val="000000"/>
                <w:sz w:val="16"/>
                <w:szCs w:val="16"/>
              </w:rPr>
              <w:t>DESCRIPCIÓN</w:t>
            </w:r>
          </w:p>
        </w:tc>
        <w:tc>
          <w:tcPr>
            <w:tcW w:w="51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4840B5F7" w14:textId="77777777" w:rsidR="00026E37" w:rsidRPr="00B10B25" w:rsidRDefault="00026E37" w:rsidP="00B10B25">
            <w:pPr>
              <w:pStyle w:val="Textoindependiente"/>
              <w:jc w:val="center"/>
              <w:rPr>
                <w:rFonts w:ascii="Arial" w:hAnsi="Arial" w:cs="Arial"/>
                <w:b/>
                <w:bCs/>
                <w:sz w:val="16"/>
                <w:szCs w:val="16"/>
              </w:rPr>
            </w:pPr>
            <w:r w:rsidRPr="00B10B25">
              <w:rPr>
                <w:rFonts w:ascii="Arial" w:hAnsi="Arial" w:cs="Arial"/>
                <w:b/>
                <w:bCs/>
                <w:sz w:val="16"/>
                <w:szCs w:val="16"/>
              </w:rPr>
              <w:t>CANTIDAD</w:t>
            </w:r>
          </w:p>
        </w:tc>
        <w:tc>
          <w:tcPr>
            <w:tcW w:w="43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9190C8" w14:textId="77777777" w:rsidR="00026E37" w:rsidRPr="00B10B25" w:rsidRDefault="00026E37" w:rsidP="00B10B25">
            <w:pPr>
              <w:pStyle w:val="Textoindependiente"/>
              <w:jc w:val="center"/>
              <w:rPr>
                <w:rFonts w:ascii="Arial" w:hAnsi="Arial" w:cs="Arial"/>
                <w:b/>
                <w:bCs/>
                <w:sz w:val="16"/>
                <w:szCs w:val="16"/>
              </w:rPr>
            </w:pPr>
            <w:r w:rsidRPr="00B10B25">
              <w:rPr>
                <w:rFonts w:ascii="Arial" w:hAnsi="Arial" w:cs="Arial"/>
                <w:b/>
                <w:bCs/>
                <w:sz w:val="16"/>
                <w:szCs w:val="16"/>
              </w:rPr>
              <w:t>UNIDAD DE MEDIDA</w:t>
            </w:r>
          </w:p>
        </w:tc>
        <w:tc>
          <w:tcPr>
            <w:tcW w:w="58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A7F7D8" w14:textId="5743B7C1" w:rsidR="00026E37" w:rsidRPr="00B10B25" w:rsidRDefault="00026E37" w:rsidP="00B10B25">
            <w:pPr>
              <w:pStyle w:val="Textoindependiente"/>
              <w:jc w:val="center"/>
              <w:rPr>
                <w:rFonts w:ascii="Arial" w:hAnsi="Arial" w:cs="Arial"/>
                <w:b/>
                <w:bCs/>
                <w:sz w:val="16"/>
                <w:szCs w:val="16"/>
              </w:rPr>
            </w:pPr>
            <w:r w:rsidRPr="00B10B25">
              <w:rPr>
                <w:rFonts w:ascii="Arial" w:hAnsi="Arial" w:cs="Arial"/>
                <w:b/>
                <w:bCs/>
                <w:sz w:val="16"/>
                <w:szCs w:val="16"/>
              </w:rPr>
              <w:t>MARCA / MODELO</w:t>
            </w:r>
          </w:p>
        </w:tc>
        <w:tc>
          <w:tcPr>
            <w:tcW w:w="62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FCC2CE" w14:textId="2458C400" w:rsidR="00026E37" w:rsidRPr="00B10B25" w:rsidRDefault="00026E37" w:rsidP="00026E37">
            <w:pPr>
              <w:pStyle w:val="Textoindependiente"/>
              <w:jc w:val="center"/>
              <w:rPr>
                <w:rFonts w:ascii="Arial" w:eastAsia="Century Gothic" w:hAnsi="Arial" w:cs="Arial"/>
                <w:b/>
                <w:color w:val="000000"/>
                <w:sz w:val="16"/>
                <w:szCs w:val="16"/>
              </w:rPr>
            </w:pPr>
            <w:r>
              <w:rPr>
                <w:rFonts w:ascii="Arial" w:eastAsia="Century Gothic" w:hAnsi="Arial" w:cs="Arial"/>
                <w:b/>
                <w:color w:val="000000"/>
                <w:sz w:val="16"/>
                <w:szCs w:val="16"/>
              </w:rPr>
              <w:t>GARANTÍA</w:t>
            </w:r>
          </w:p>
        </w:tc>
        <w:tc>
          <w:tcPr>
            <w:tcW w:w="88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9EF54C" w14:textId="04420D16" w:rsidR="00026E37" w:rsidRPr="00B10B25" w:rsidRDefault="00026E37" w:rsidP="00B10B25">
            <w:pPr>
              <w:pStyle w:val="Textoindependiente"/>
              <w:jc w:val="center"/>
              <w:rPr>
                <w:rFonts w:ascii="Arial" w:hAnsi="Arial" w:cs="Arial"/>
                <w:b/>
                <w:bCs/>
                <w:sz w:val="16"/>
                <w:szCs w:val="16"/>
              </w:rPr>
            </w:pPr>
            <w:r w:rsidRPr="00B10B25">
              <w:rPr>
                <w:rFonts w:ascii="Arial" w:eastAsia="Century Gothic" w:hAnsi="Arial" w:cs="Arial"/>
                <w:b/>
                <w:color w:val="000000"/>
                <w:sz w:val="16"/>
                <w:szCs w:val="16"/>
              </w:rPr>
              <w:t>ENTREGABLES Y DEMÁS CARACTERÍSTICAS</w:t>
            </w:r>
          </w:p>
        </w:tc>
      </w:tr>
      <w:tr w:rsidR="00C33637" w:rsidRPr="00CB12AA" w14:paraId="46F746A9" w14:textId="2E352FB0" w:rsidTr="0042142F">
        <w:trPr>
          <w:trHeight w:val="472"/>
          <w:jc w:val="center"/>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8DBBC7" w14:textId="1513518D" w:rsidR="00C33637" w:rsidRPr="00B10B25" w:rsidRDefault="00C33637" w:rsidP="00C33637">
            <w:pPr>
              <w:pStyle w:val="Textoindependiente"/>
              <w:jc w:val="center"/>
              <w:rPr>
                <w:rFonts w:ascii="Arial" w:hAnsi="Arial" w:cs="Arial"/>
                <w:sz w:val="16"/>
                <w:szCs w:val="16"/>
              </w:rPr>
            </w:pPr>
            <w:bookmarkStart w:id="80" w:name="_Hlk57234433"/>
            <w:bookmarkEnd w:id="79"/>
            <w:r w:rsidRPr="00453FBF">
              <w:rPr>
                <w:rFonts w:ascii="Arial" w:hAnsi="Arial" w:cs="Arial"/>
                <w:sz w:val="18"/>
                <w:szCs w:val="18"/>
              </w:rPr>
              <w:t>1</w:t>
            </w:r>
          </w:p>
        </w:tc>
        <w:tc>
          <w:tcPr>
            <w:tcW w:w="1442" w:type="pct"/>
            <w:tcBorders>
              <w:top w:val="single" w:sz="4" w:space="0" w:color="auto"/>
              <w:left w:val="single" w:sz="4" w:space="0" w:color="auto"/>
              <w:bottom w:val="single" w:sz="4" w:space="0" w:color="auto"/>
              <w:right w:val="single" w:sz="4" w:space="0" w:color="auto"/>
            </w:tcBorders>
            <w:shd w:val="clear" w:color="auto" w:fill="auto"/>
            <w:vAlign w:val="center"/>
          </w:tcPr>
          <w:p w14:paraId="6A39EDAD" w14:textId="1A2DC030" w:rsidR="00C33637" w:rsidRPr="00B10B25" w:rsidRDefault="00C33637" w:rsidP="00C33637">
            <w:pPr>
              <w:pStyle w:val="Textoindependiente"/>
              <w:jc w:val="center"/>
              <w:rPr>
                <w:rFonts w:ascii="Arial" w:eastAsia="Century Gothic" w:hAnsi="Arial" w:cs="Arial"/>
                <w:color w:val="000000"/>
                <w:sz w:val="16"/>
                <w:szCs w:val="16"/>
              </w:rPr>
            </w:pPr>
            <w:r w:rsidRPr="00453FBF">
              <w:rPr>
                <w:rFonts w:ascii="Arial" w:hAnsi="Arial" w:cs="Arial"/>
                <w:i/>
                <w:iCs/>
                <w:sz w:val="18"/>
                <w:szCs w:val="18"/>
              </w:rPr>
              <w:t>CARRO ROJO CON DESFIBRILADOR</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600706" w14:textId="6832A5A9" w:rsidR="00C33637" w:rsidRPr="00B10B25" w:rsidRDefault="00C33637" w:rsidP="00C33637">
            <w:pPr>
              <w:pStyle w:val="Textoindependiente"/>
              <w:jc w:val="center"/>
              <w:rPr>
                <w:rFonts w:ascii="Arial" w:hAnsi="Arial" w:cs="Arial"/>
                <w:sz w:val="16"/>
                <w:szCs w:val="16"/>
              </w:rPr>
            </w:pPr>
            <w:r w:rsidRPr="00453FBF">
              <w:rPr>
                <w:rFonts w:ascii="Arial" w:hAnsi="Arial" w:cs="Arial"/>
                <w:i/>
                <w:iCs/>
                <w:sz w:val="18"/>
                <w:szCs w:val="18"/>
              </w:rPr>
              <w:t>6</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14:paraId="3DFA50B7" w14:textId="079B1833" w:rsidR="00C33637" w:rsidRPr="00B10B25" w:rsidRDefault="00CA3A5F" w:rsidP="00C33637">
            <w:pPr>
              <w:pStyle w:val="Textoindependiente"/>
              <w:jc w:val="center"/>
              <w:rPr>
                <w:rFonts w:ascii="Arial" w:hAnsi="Arial" w:cs="Arial"/>
                <w:sz w:val="16"/>
                <w:szCs w:val="16"/>
              </w:rPr>
            </w:pPr>
            <w:r>
              <w:rPr>
                <w:rFonts w:ascii="Arial" w:hAnsi="Arial" w:cs="Arial"/>
                <w:sz w:val="18"/>
                <w:szCs w:val="18"/>
              </w:rPr>
              <w:t>PIEZA</w:t>
            </w:r>
          </w:p>
        </w:tc>
        <w:tc>
          <w:tcPr>
            <w:tcW w:w="588" w:type="pct"/>
            <w:tcBorders>
              <w:top w:val="single" w:sz="4" w:space="0" w:color="auto"/>
              <w:left w:val="single" w:sz="4" w:space="0" w:color="auto"/>
              <w:bottom w:val="single" w:sz="4" w:space="0" w:color="auto"/>
              <w:right w:val="single" w:sz="4" w:space="0" w:color="auto"/>
            </w:tcBorders>
            <w:vAlign w:val="center"/>
          </w:tcPr>
          <w:p w14:paraId="3C349954" w14:textId="77777777" w:rsidR="00C33637" w:rsidRPr="00B10B25" w:rsidRDefault="00C33637" w:rsidP="00C33637">
            <w:pPr>
              <w:pStyle w:val="Textoindependiente"/>
              <w:jc w:val="center"/>
              <w:rPr>
                <w:rFonts w:ascii="Arial" w:hAnsi="Arial" w:cs="Arial"/>
                <w:sz w:val="16"/>
                <w:szCs w:val="16"/>
              </w:rPr>
            </w:pPr>
          </w:p>
        </w:tc>
        <w:tc>
          <w:tcPr>
            <w:tcW w:w="626" w:type="pct"/>
            <w:tcBorders>
              <w:top w:val="single" w:sz="4" w:space="0" w:color="auto"/>
              <w:left w:val="single" w:sz="4" w:space="0" w:color="auto"/>
              <w:bottom w:val="single" w:sz="4" w:space="0" w:color="auto"/>
              <w:right w:val="single" w:sz="4" w:space="0" w:color="auto"/>
            </w:tcBorders>
          </w:tcPr>
          <w:p w14:paraId="2FEF1001" w14:textId="77777777" w:rsidR="00C33637" w:rsidRPr="00B10B25" w:rsidRDefault="00C33637" w:rsidP="00C33637">
            <w:pPr>
              <w:pStyle w:val="Textoindependiente"/>
              <w:jc w:val="center"/>
              <w:rPr>
                <w:rFonts w:ascii="Arial" w:hAnsi="Arial" w:cs="Arial"/>
                <w:sz w:val="16"/>
                <w:szCs w:val="16"/>
              </w:rPr>
            </w:pPr>
          </w:p>
        </w:tc>
        <w:tc>
          <w:tcPr>
            <w:tcW w:w="888" w:type="pct"/>
            <w:tcBorders>
              <w:top w:val="single" w:sz="4" w:space="0" w:color="auto"/>
              <w:left w:val="single" w:sz="4" w:space="0" w:color="auto"/>
              <w:bottom w:val="single" w:sz="4" w:space="0" w:color="auto"/>
              <w:right w:val="single" w:sz="4" w:space="0" w:color="auto"/>
            </w:tcBorders>
            <w:vAlign w:val="center"/>
          </w:tcPr>
          <w:p w14:paraId="49734CED" w14:textId="1FCA536C" w:rsidR="00C33637" w:rsidRPr="00B10B25" w:rsidRDefault="00C33637" w:rsidP="00C33637">
            <w:pPr>
              <w:pStyle w:val="Textoindependiente"/>
              <w:jc w:val="center"/>
              <w:rPr>
                <w:rFonts w:ascii="Arial" w:hAnsi="Arial" w:cs="Arial"/>
                <w:sz w:val="16"/>
                <w:szCs w:val="16"/>
              </w:rPr>
            </w:pPr>
          </w:p>
        </w:tc>
      </w:tr>
      <w:bookmarkEnd w:id="80"/>
      <w:tr w:rsidR="00CA3A5F" w:rsidRPr="00CB12AA" w14:paraId="2F0A11C0" w14:textId="77777777" w:rsidTr="00CA3A5F">
        <w:trPr>
          <w:trHeight w:val="564"/>
          <w:jc w:val="center"/>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7DA0E5" w14:textId="3D8A578A" w:rsidR="00CA3A5F" w:rsidRPr="00B10B25" w:rsidRDefault="00CA3A5F" w:rsidP="00CA3A5F">
            <w:pPr>
              <w:pStyle w:val="Textoindependiente"/>
              <w:jc w:val="center"/>
              <w:rPr>
                <w:rFonts w:ascii="Arial" w:hAnsi="Arial" w:cs="Arial"/>
                <w:sz w:val="16"/>
                <w:szCs w:val="16"/>
              </w:rPr>
            </w:pPr>
            <w:r w:rsidRPr="00453FBF">
              <w:rPr>
                <w:rFonts w:ascii="Arial" w:hAnsi="Arial" w:cs="Arial"/>
                <w:sz w:val="18"/>
                <w:szCs w:val="18"/>
              </w:rPr>
              <w:t>2</w:t>
            </w:r>
          </w:p>
        </w:tc>
        <w:tc>
          <w:tcPr>
            <w:tcW w:w="1442" w:type="pct"/>
            <w:tcBorders>
              <w:top w:val="nil"/>
              <w:left w:val="single" w:sz="4" w:space="0" w:color="auto"/>
              <w:bottom w:val="single" w:sz="4" w:space="0" w:color="auto"/>
              <w:right w:val="single" w:sz="4" w:space="0" w:color="auto"/>
            </w:tcBorders>
            <w:shd w:val="clear" w:color="auto" w:fill="auto"/>
            <w:vAlign w:val="center"/>
          </w:tcPr>
          <w:p w14:paraId="0A923C59" w14:textId="7A0A3562" w:rsidR="00CA3A5F" w:rsidRPr="00B10B25" w:rsidRDefault="00CA3A5F" w:rsidP="00CA3A5F">
            <w:pPr>
              <w:pStyle w:val="Textoindependiente"/>
              <w:jc w:val="center"/>
              <w:rPr>
                <w:rFonts w:ascii="Arial" w:eastAsia="Century Gothic" w:hAnsi="Arial" w:cs="Arial"/>
                <w:color w:val="000000"/>
                <w:sz w:val="18"/>
                <w:szCs w:val="18"/>
              </w:rPr>
            </w:pPr>
            <w:r w:rsidRPr="00453FBF">
              <w:rPr>
                <w:rFonts w:ascii="Arial" w:hAnsi="Arial" w:cs="Arial"/>
                <w:i/>
                <w:iCs/>
                <w:sz w:val="18"/>
                <w:szCs w:val="18"/>
              </w:rPr>
              <w:t>MESA QUIRÚRGICA</w:t>
            </w:r>
          </w:p>
        </w:tc>
        <w:tc>
          <w:tcPr>
            <w:tcW w:w="519" w:type="pct"/>
            <w:tcBorders>
              <w:top w:val="nil"/>
              <w:left w:val="single" w:sz="4" w:space="0" w:color="auto"/>
              <w:bottom w:val="single" w:sz="4" w:space="0" w:color="auto"/>
              <w:right w:val="single" w:sz="4" w:space="0" w:color="auto"/>
            </w:tcBorders>
            <w:shd w:val="clear" w:color="auto" w:fill="auto"/>
            <w:noWrap/>
            <w:vAlign w:val="center"/>
          </w:tcPr>
          <w:p w14:paraId="2721DCEE" w14:textId="74AEED81" w:rsidR="00CA3A5F" w:rsidRDefault="00CA3A5F" w:rsidP="00CA3A5F">
            <w:pPr>
              <w:pStyle w:val="Textoindependiente"/>
              <w:jc w:val="center"/>
              <w:rPr>
                <w:rFonts w:ascii="Arial" w:hAnsi="Arial" w:cs="Arial"/>
                <w:sz w:val="16"/>
                <w:szCs w:val="16"/>
              </w:rPr>
            </w:pPr>
            <w:r w:rsidRPr="00453FBF">
              <w:rPr>
                <w:rFonts w:ascii="Arial" w:hAnsi="Arial" w:cs="Arial"/>
                <w:i/>
                <w:iCs/>
                <w:sz w:val="18"/>
                <w:szCs w:val="18"/>
              </w:rPr>
              <w:t>1</w:t>
            </w:r>
          </w:p>
        </w:tc>
        <w:tc>
          <w:tcPr>
            <w:tcW w:w="436" w:type="pct"/>
            <w:tcBorders>
              <w:top w:val="nil"/>
              <w:left w:val="single" w:sz="4" w:space="0" w:color="auto"/>
              <w:bottom w:val="single" w:sz="4" w:space="0" w:color="auto"/>
              <w:right w:val="single" w:sz="4" w:space="0" w:color="auto"/>
            </w:tcBorders>
            <w:shd w:val="clear" w:color="auto" w:fill="auto"/>
            <w:vAlign w:val="center"/>
          </w:tcPr>
          <w:p w14:paraId="59254B95" w14:textId="27BFD0C9" w:rsidR="00CA3A5F" w:rsidRPr="00B10B25" w:rsidRDefault="00CA3A5F" w:rsidP="00CA3A5F">
            <w:pPr>
              <w:pStyle w:val="Textoindependiente"/>
              <w:jc w:val="center"/>
              <w:rPr>
                <w:rFonts w:ascii="Arial" w:hAnsi="Arial" w:cs="Arial"/>
                <w:sz w:val="16"/>
                <w:szCs w:val="16"/>
              </w:rPr>
            </w:pPr>
            <w:r w:rsidRPr="006C1D34">
              <w:rPr>
                <w:rFonts w:ascii="Arial" w:hAnsi="Arial" w:cs="Arial"/>
                <w:sz w:val="18"/>
                <w:szCs w:val="18"/>
              </w:rPr>
              <w:t>PIEZA</w:t>
            </w:r>
          </w:p>
        </w:tc>
        <w:tc>
          <w:tcPr>
            <w:tcW w:w="588" w:type="pct"/>
            <w:tcBorders>
              <w:top w:val="single" w:sz="4" w:space="0" w:color="auto"/>
              <w:left w:val="single" w:sz="4" w:space="0" w:color="auto"/>
              <w:bottom w:val="single" w:sz="4" w:space="0" w:color="auto"/>
              <w:right w:val="single" w:sz="4" w:space="0" w:color="auto"/>
            </w:tcBorders>
            <w:vAlign w:val="center"/>
          </w:tcPr>
          <w:p w14:paraId="06D18B05" w14:textId="77777777" w:rsidR="00CA3A5F" w:rsidRPr="00B10B25" w:rsidRDefault="00CA3A5F" w:rsidP="00CA3A5F">
            <w:pPr>
              <w:pStyle w:val="Textoindependiente"/>
              <w:jc w:val="center"/>
              <w:rPr>
                <w:rFonts w:ascii="Arial" w:hAnsi="Arial" w:cs="Arial"/>
                <w:sz w:val="16"/>
                <w:szCs w:val="16"/>
              </w:rPr>
            </w:pPr>
          </w:p>
        </w:tc>
        <w:tc>
          <w:tcPr>
            <w:tcW w:w="626" w:type="pct"/>
            <w:tcBorders>
              <w:top w:val="single" w:sz="4" w:space="0" w:color="auto"/>
              <w:left w:val="single" w:sz="4" w:space="0" w:color="auto"/>
              <w:bottom w:val="single" w:sz="4" w:space="0" w:color="auto"/>
              <w:right w:val="single" w:sz="4" w:space="0" w:color="auto"/>
            </w:tcBorders>
          </w:tcPr>
          <w:p w14:paraId="6E934996" w14:textId="77777777" w:rsidR="00CA3A5F" w:rsidRPr="00B10B25" w:rsidRDefault="00CA3A5F" w:rsidP="00CA3A5F">
            <w:pPr>
              <w:pStyle w:val="Textoindependiente"/>
              <w:jc w:val="center"/>
              <w:rPr>
                <w:rFonts w:ascii="Arial" w:hAnsi="Arial" w:cs="Arial"/>
                <w:sz w:val="16"/>
                <w:szCs w:val="16"/>
              </w:rPr>
            </w:pPr>
          </w:p>
        </w:tc>
        <w:tc>
          <w:tcPr>
            <w:tcW w:w="888" w:type="pct"/>
            <w:tcBorders>
              <w:top w:val="single" w:sz="4" w:space="0" w:color="auto"/>
              <w:left w:val="single" w:sz="4" w:space="0" w:color="auto"/>
              <w:bottom w:val="single" w:sz="4" w:space="0" w:color="auto"/>
              <w:right w:val="single" w:sz="4" w:space="0" w:color="auto"/>
            </w:tcBorders>
            <w:vAlign w:val="center"/>
          </w:tcPr>
          <w:p w14:paraId="2FCEE3E8" w14:textId="0145D1EE" w:rsidR="00CA3A5F" w:rsidRPr="00B10B25" w:rsidRDefault="00CA3A5F" w:rsidP="00CA3A5F">
            <w:pPr>
              <w:pStyle w:val="Textoindependiente"/>
              <w:jc w:val="center"/>
              <w:rPr>
                <w:rFonts w:ascii="Arial" w:hAnsi="Arial" w:cs="Arial"/>
                <w:sz w:val="16"/>
                <w:szCs w:val="16"/>
              </w:rPr>
            </w:pPr>
          </w:p>
        </w:tc>
      </w:tr>
      <w:tr w:rsidR="00CA3A5F" w:rsidRPr="00CB12AA" w14:paraId="4A620582" w14:textId="77777777" w:rsidTr="00CA3A5F">
        <w:trPr>
          <w:trHeight w:val="517"/>
          <w:jc w:val="center"/>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8865B5" w14:textId="4D157E33" w:rsidR="00CA3A5F" w:rsidRPr="00B10B25" w:rsidRDefault="00CA3A5F" w:rsidP="00CA3A5F">
            <w:pPr>
              <w:pStyle w:val="Textoindependiente"/>
              <w:jc w:val="center"/>
              <w:rPr>
                <w:rFonts w:ascii="Arial" w:hAnsi="Arial" w:cs="Arial"/>
                <w:sz w:val="16"/>
                <w:szCs w:val="16"/>
              </w:rPr>
            </w:pPr>
            <w:r w:rsidRPr="00453FBF">
              <w:rPr>
                <w:rFonts w:ascii="Arial" w:hAnsi="Arial" w:cs="Arial"/>
                <w:sz w:val="18"/>
                <w:szCs w:val="18"/>
              </w:rPr>
              <w:t>3</w:t>
            </w:r>
          </w:p>
        </w:tc>
        <w:tc>
          <w:tcPr>
            <w:tcW w:w="1442" w:type="pct"/>
            <w:tcBorders>
              <w:top w:val="nil"/>
              <w:left w:val="single" w:sz="4" w:space="0" w:color="auto"/>
              <w:bottom w:val="single" w:sz="4" w:space="0" w:color="auto"/>
              <w:right w:val="single" w:sz="4" w:space="0" w:color="auto"/>
            </w:tcBorders>
            <w:shd w:val="clear" w:color="auto" w:fill="auto"/>
            <w:vAlign w:val="center"/>
          </w:tcPr>
          <w:p w14:paraId="26B2C2CC" w14:textId="75DA6645" w:rsidR="00CA3A5F" w:rsidRPr="00B10B25" w:rsidRDefault="00CA3A5F" w:rsidP="00CA3A5F">
            <w:pPr>
              <w:pStyle w:val="Textoindependiente"/>
              <w:jc w:val="center"/>
              <w:rPr>
                <w:rFonts w:ascii="Arial" w:eastAsia="Century Gothic" w:hAnsi="Arial" w:cs="Arial"/>
                <w:color w:val="000000"/>
                <w:sz w:val="18"/>
                <w:szCs w:val="18"/>
              </w:rPr>
            </w:pPr>
            <w:r w:rsidRPr="00453FBF">
              <w:rPr>
                <w:rFonts w:ascii="Arial" w:hAnsi="Arial" w:cs="Arial"/>
                <w:i/>
                <w:iCs/>
                <w:sz w:val="18"/>
                <w:szCs w:val="18"/>
              </w:rPr>
              <w:t>DESFIBRILADORES</w:t>
            </w:r>
          </w:p>
        </w:tc>
        <w:tc>
          <w:tcPr>
            <w:tcW w:w="519" w:type="pct"/>
            <w:tcBorders>
              <w:top w:val="nil"/>
              <w:left w:val="single" w:sz="4" w:space="0" w:color="auto"/>
              <w:bottom w:val="single" w:sz="4" w:space="0" w:color="auto"/>
              <w:right w:val="single" w:sz="4" w:space="0" w:color="auto"/>
            </w:tcBorders>
            <w:shd w:val="clear" w:color="auto" w:fill="auto"/>
            <w:noWrap/>
            <w:vAlign w:val="center"/>
          </w:tcPr>
          <w:p w14:paraId="32E7D11F" w14:textId="5692615F" w:rsidR="00CA3A5F" w:rsidRDefault="00CA3A5F" w:rsidP="00CA3A5F">
            <w:pPr>
              <w:pStyle w:val="Textoindependiente"/>
              <w:jc w:val="center"/>
              <w:rPr>
                <w:rFonts w:ascii="Arial" w:hAnsi="Arial" w:cs="Arial"/>
                <w:sz w:val="16"/>
                <w:szCs w:val="16"/>
              </w:rPr>
            </w:pPr>
            <w:r w:rsidRPr="00453FBF">
              <w:rPr>
                <w:rFonts w:ascii="Arial" w:hAnsi="Arial" w:cs="Arial"/>
                <w:i/>
                <w:iCs/>
                <w:sz w:val="18"/>
                <w:szCs w:val="18"/>
              </w:rPr>
              <w:t>3</w:t>
            </w:r>
          </w:p>
        </w:tc>
        <w:tc>
          <w:tcPr>
            <w:tcW w:w="436" w:type="pct"/>
            <w:tcBorders>
              <w:top w:val="nil"/>
              <w:left w:val="single" w:sz="4" w:space="0" w:color="auto"/>
              <w:bottom w:val="single" w:sz="4" w:space="0" w:color="auto"/>
              <w:right w:val="single" w:sz="4" w:space="0" w:color="auto"/>
            </w:tcBorders>
            <w:shd w:val="clear" w:color="auto" w:fill="auto"/>
            <w:vAlign w:val="center"/>
          </w:tcPr>
          <w:p w14:paraId="024E50E8" w14:textId="04B96499" w:rsidR="00CA3A5F" w:rsidRPr="00B10B25" w:rsidRDefault="00CA3A5F" w:rsidP="00CA3A5F">
            <w:pPr>
              <w:pStyle w:val="Textoindependiente"/>
              <w:jc w:val="center"/>
              <w:rPr>
                <w:rFonts w:ascii="Arial" w:hAnsi="Arial" w:cs="Arial"/>
                <w:sz w:val="16"/>
                <w:szCs w:val="16"/>
              </w:rPr>
            </w:pPr>
            <w:r w:rsidRPr="006C1D34">
              <w:rPr>
                <w:rFonts w:ascii="Arial" w:hAnsi="Arial" w:cs="Arial"/>
                <w:sz w:val="18"/>
                <w:szCs w:val="18"/>
              </w:rPr>
              <w:t>PIEZA</w:t>
            </w:r>
          </w:p>
        </w:tc>
        <w:tc>
          <w:tcPr>
            <w:tcW w:w="588" w:type="pct"/>
            <w:tcBorders>
              <w:top w:val="single" w:sz="4" w:space="0" w:color="auto"/>
              <w:left w:val="single" w:sz="4" w:space="0" w:color="auto"/>
              <w:bottom w:val="single" w:sz="4" w:space="0" w:color="auto"/>
              <w:right w:val="single" w:sz="4" w:space="0" w:color="auto"/>
            </w:tcBorders>
            <w:vAlign w:val="center"/>
          </w:tcPr>
          <w:p w14:paraId="11828211" w14:textId="77777777" w:rsidR="00CA3A5F" w:rsidRPr="00B10B25" w:rsidRDefault="00CA3A5F" w:rsidP="00CA3A5F">
            <w:pPr>
              <w:pStyle w:val="Textoindependiente"/>
              <w:jc w:val="center"/>
              <w:rPr>
                <w:rFonts w:ascii="Arial" w:hAnsi="Arial" w:cs="Arial"/>
                <w:sz w:val="16"/>
                <w:szCs w:val="16"/>
              </w:rPr>
            </w:pPr>
          </w:p>
        </w:tc>
        <w:tc>
          <w:tcPr>
            <w:tcW w:w="626" w:type="pct"/>
            <w:tcBorders>
              <w:top w:val="single" w:sz="4" w:space="0" w:color="auto"/>
              <w:left w:val="single" w:sz="4" w:space="0" w:color="auto"/>
              <w:bottom w:val="single" w:sz="4" w:space="0" w:color="auto"/>
              <w:right w:val="single" w:sz="4" w:space="0" w:color="auto"/>
            </w:tcBorders>
          </w:tcPr>
          <w:p w14:paraId="3DEA2CD2" w14:textId="77777777" w:rsidR="00CA3A5F" w:rsidRPr="00B10B25" w:rsidRDefault="00CA3A5F" w:rsidP="00CA3A5F">
            <w:pPr>
              <w:pStyle w:val="Textoindependiente"/>
              <w:jc w:val="center"/>
              <w:rPr>
                <w:rFonts w:ascii="Arial" w:hAnsi="Arial" w:cs="Arial"/>
                <w:sz w:val="16"/>
                <w:szCs w:val="16"/>
              </w:rPr>
            </w:pPr>
          </w:p>
        </w:tc>
        <w:tc>
          <w:tcPr>
            <w:tcW w:w="888" w:type="pct"/>
            <w:tcBorders>
              <w:top w:val="single" w:sz="4" w:space="0" w:color="auto"/>
              <w:left w:val="single" w:sz="4" w:space="0" w:color="auto"/>
              <w:bottom w:val="single" w:sz="4" w:space="0" w:color="auto"/>
              <w:right w:val="single" w:sz="4" w:space="0" w:color="auto"/>
            </w:tcBorders>
            <w:vAlign w:val="center"/>
          </w:tcPr>
          <w:p w14:paraId="56C478FA" w14:textId="237AED31" w:rsidR="00CA3A5F" w:rsidRPr="00B10B25" w:rsidRDefault="00CA3A5F" w:rsidP="00CA3A5F">
            <w:pPr>
              <w:pStyle w:val="Textoindependiente"/>
              <w:jc w:val="center"/>
              <w:rPr>
                <w:rFonts w:ascii="Arial" w:hAnsi="Arial" w:cs="Arial"/>
                <w:sz w:val="16"/>
                <w:szCs w:val="16"/>
              </w:rPr>
            </w:pPr>
          </w:p>
        </w:tc>
      </w:tr>
      <w:tr w:rsidR="00CA3A5F" w:rsidRPr="00CB12AA" w14:paraId="63499089" w14:textId="77777777" w:rsidTr="00CA3A5F">
        <w:trPr>
          <w:trHeight w:val="341"/>
          <w:jc w:val="center"/>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965395" w14:textId="607D2EF5" w:rsidR="00CA3A5F" w:rsidRPr="00B10B25" w:rsidRDefault="00CA3A5F" w:rsidP="00CA3A5F">
            <w:pPr>
              <w:pStyle w:val="Textoindependiente"/>
              <w:jc w:val="center"/>
              <w:rPr>
                <w:rFonts w:ascii="Arial" w:hAnsi="Arial" w:cs="Arial"/>
                <w:sz w:val="16"/>
                <w:szCs w:val="16"/>
              </w:rPr>
            </w:pPr>
            <w:r w:rsidRPr="00453FBF">
              <w:rPr>
                <w:rFonts w:ascii="Arial" w:hAnsi="Arial" w:cs="Arial"/>
                <w:sz w:val="18"/>
                <w:szCs w:val="18"/>
              </w:rPr>
              <w:t>4</w:t>
            </w:r>
          </w:p>
        </w:tc>
        <w:tc>
          <w:tcPr>
            <w:tcW w:w="1442" w:type="pct"/>
            <w:tcBorders>
              <w:top w:val="nil"/>
              <w:left w:val="single" w:sz="4" w:space="0" w:color="auto"/>
              <w:bottom w:val="single" w:sz="4" w:space="0" w:color="auto"/>
              <w:right w:val="single" w:sz="4" w:space="0" w:color="auto"/>
            </w:tcBorders>
            <w:shd w:val="clear" w:color="auto" w:fill="auto"/>
            <w:vAlign w:val="center"/>
          </w:tcPr>
          <w:p w14:paraId="1C1145C3" w14:textId="48AE608A" w:rsidR="00CA3A5F" w:rsidRPr="00B10B25" w:rsidRDefault="00CA3A5F" w:rsidP="00CA3A5F">
            <w:pPr>
              <w:pStyle w:val="Textoindependiente"/>
              <w:jc w:val="center"/>
              <w:rPr>
                <w:rFonts w:ascii="Arial" w:eastAsia="Century Gothic" w:hAnsi="Arial" w:cs="Arial"/>
                <w:color w:val="000000"/>
                <w:sz w:val="18"/>
                <w:szCs w:val="18"/>
              </w:rPr>
            </w:pPr>
            <w:r w:rsidRPr="00453FBF">
              <w:rPr>
                <w:rFonts w:ascii="Arial" w:hAnsi="Arial" w:cs="Arial"/>
                <w:sz w:val="18"/>
                <w:szCs w:val="18"/>
              </w:rPr>
              <w:t>CUNAS DE CALOR RADIANTE</w:t>
            </w:r>
          </w:p>
        </w:tc>
        <w:tc>
          <w:tcPr>
            <w:tcW w:w="519" w:type="pct"/>
            <w:tcBorders>
              <w:top w:val="nil"/>
              <w:left w:val="single" w:sz="4" w:space="0" w:color="auto"/>
              <w:bottom w:val="single" w:sz="4" w:space="0" w:color="auto"/>
              <w:right w:val="single" w:sz="4" w:space="0" w:color="auto"/>
            </w:tcBorders>
            <w:shd w:val="clear" w:color="auto" w:fill="auto"/>
            <w:noWrap/>
            <w:vAlign w:val="center"/>
          </w:tcPr>
          <w:p w14:paraId="5DADFA04" w14:textId="64BA5E9B" w:rsidR="00CA3A5F" w:rsidRDefault="00CA3A5F" w:rsidP="00CA3A5F">
            <w:pPr>
              <w:pStyle w:val="Textoindependiente"/>
              <w:jc w:val="center"/>
              <w:rPr>
                <w:rFonts w:ascii="Arial" w:hAnsi="Arial" w:cs="Arial"/>
                <w:sz w:val="16"/>
                <w:szCs w:val="16"/>
              </w:rPr>
            </w:pPr>
            <w:r w:rsidRPr="00453FBF">
              <w:rPr>
                <w:rFonts w:ascii="Arial" w:hAnsi="Arial" w:cs="Arial"/>
                <w:sz w:val="18"/>
                <w:szCs w:val="18"/>
              </w:rPr>
              <w:t>2</w:t>
            </w:r>
          </w:p>
        </w:tc>
        <w:tc>
          <w:tcPr>
            <w:tcW w:w="436" w:type="pct"/>
            <w:tcBorders>
              <w:top w:val="nil"/>
              <w:left w:val="single" w:sz="4" w:space="0" w:color="auto"/>
              <w:bottom w:val="single" w:sz="4" w:space="0" w:color="auto"/>
              <w:right w:val="single" w:sz="4" w:space="0" w:color="auto"/>
            </w:tcBorders>
            <w:shd w:val="clear" w:color="auto" w:fill="auto"/>
            <w:vAlign w:val="center"/>
          </w:tcPr>
          <w:p w14:paraId="765D63C9" w14:textId="5754F030" w:rsidR="00CA3A5F" w:rsidRPr="00B10B25" w:rsidRDefault="00CA3A5F" w:rsidP="00CA3A5F">
            <w:pPr>
              <w:pStyle w:val="Textoindependiente"/>
              <w:jc w:val="center"/>
              <w:rPr>
                <w:rFonts w:ascii="Arial" w:hAnsi="Arial" w:cs="Arial"/>
                <w:sz w:val="16"/>
                <w:szCs w:val="16"/>
              </w:rPr>
            </w:pPr>
            <w:r w:rsidRPr="006C1D34">
              <w:rPr>
                <w:rFonts w:ascii="Arial" w:hAnsi="Arial" w:cs="Arial"/>
                <w:sz w:val="18"/>
                <w:szCs w:val="18"/>
              </w:rPr>
              <w:t>PIEZA</w:t>
            </w:r>
          </w:p>
        </w:tc>
        <w:tc>
          <w:tcPr>
            <w:tcW w:w="588" w:type="pct"/>
            <w:tcBorders>
              <w:top w:val="single" w:sz="4" w:space="0" w:color="auto"/>
              <w:left w:val="single" w:sz="4" w:space="0" w:color="auto"/>
              <w:bottom w:val="single" w:sz="4" w:space="0" w:color="auto"/>
              <w:right w:val="single" w:sz="4" w:space="0" w:color="auto"/>
            </w:tcBorders>
            <w:vAlign w:val="center"/>
          </w:tcPr>
          <w:p w14:paraId="77CA0B47" w14:textId="77777777" w:rsidR="00CA3A5F" w:rsidRPr="00B10B25" w:rsidRDefault="00CA3A5F" w:rsidP="00CA3A5F">
            <w:pPr>
              <w:pStyle w:val="Textoindependiente"/>
              <w:jc w:val="center"/>
              <w:rPr>
                <w:rFonts w:ascii="Arial" w:hAnsi="Arial" w:cs="Arial"/>
                <w:sz w:val="16"/>
                <w:szCs w:val="16"/>
              </w:rPr>
            </w:pPr>
          </w:p>
        </w:tc>
        <w:tc>
          <w:tcPr>
            <w:tcW w:w="626" w:type="pct"/>
            <w:tcBorders>
              <w:top w:val="single" w:sz="4" w:space="0" w:color="auto"/>
              <w:left w:val="single" w:sz="4" w:space="0" w:color="auto"/>
              <w:bottom w:val="single" w:sz="4" w:space="0" w:color="auto"/>
              <w:right w:val="single" w:sz="4" w:space="0" w:color="auto"/>
            </w:tcBorders>
          </w:tcPr>
          <w:p w14:paraId="5EC79B27" w14:textId="77777777" w:rsidR="00CA3A5F" w:rsidRPr="00B10B25" w:rsidRDefault="00CA3A5F" w:rsidP="00CA3A5F">
            <w:pPr>
              <w:pStyle w:val="Textoindependiente"/>
              <w:jc w:val="center"/>
              <w:rPr>
                <w:rFonts w:ascii="Arial" w:hAnsi="Arial" w:cs="Arial"/>
                <w:sz w:val="16"/>
                <w:szCs w:val="16"/>
              </w:rPr>
            </w:pPr>
          </w:p>
        </w:tc>
        <w:tc>
          <w:tcPr>
            <w:tcW w:w="888" w:type="pct"/>
            <w:tcBorders>
              <w:top w:val="single" w:sz="4" w:space="0" w:color="auto"/>
              <w:left w:val="single" w:sz="4" w:space="0" w:color="auto"/>
              <w:bottom w:val="single" w:sz="4" w:space="0" w:color="auto"/>
              <w:right w:val="single" w:sz="4" w:space="0" w:color="auto"/>
            </w:tcBorders>
            <w:vAlign w:val="center"/>
          </w:tcPr>
          <w:p w14:paraId="1D1FAD56" w14:textId="5BC63AB8" w:rsidR="00CA3A5F" w:rsidRPr="00B10B25" w:rsidRDefault="00CA3A5F" w:rsidP="00CA3A5F">
            <w:pPr>
              <w:pStyle w:val="Textoindependiente"/>
              <w:jc w:val="center"/>
              <w:rPr>
                <w:rFonts w:ascii="Arial" w:hAnsi="Arial" w:cs="Arial"/>
                <w:sz w:val="16"/>
                <w:szCs w:val="16"/>
              </w:rPr>
            </w:pPr>
          </w:p>
        </w:tc>
      </w:tr>
      <w:tr w:rsidR="00CA3A5F" w:rsidRPr="00CB12AA" w14:paraId="4C70634A" w14:textId="77777777" w:rsidTr="00CA3A5F">
        <w:trPr>
          <w:trHeight w:val="590"/>
          <w:jc w:val="center"/>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BA8644" w14:textId="5BE6A36D" w:rsidR="00CA3A5F" w:rsidRPr="00B10B25" w:rsidRDefault="00CA3A5F" w:rsidP="00CA3A5F">
            <w:pPr>
              <w:pStyle w:val="Textoindependiente"/>
              <w:jc w:val="center"/>
              <w:rPr>
                <w:rFonts w:ascii="Arial" w:hAnsi="Arial" w:cs="Arial"/>
                <w:sz w:val="16"/>
                <w:szCs w:val="16"/>
              </w:rPr>
            </w:pPr>
            <w:r w:rsidRPr="00453FBF">
              <w:rPr>
                <w:rFonts w:ascii="Arial" w:hAnsi="Arial" w:cs="Arial"/>
                <w:sz w:val="18"/>
                <w:szCs w:val="18"/>
              </w:rPr>
              <w:t>5</w:t>
            </w:r>
          </w:p>
        </w:tc>
        <w:tc>
          <w:tcPr>
            <w:tcW w:w="1442" w:type="pct"/>
            <w:tcBorders>
              <w:top w:val="nil"/>
              <w:left w:val="single" w:sz="4" w:space="0" w:color="auto"/>
              <w:bottom w:val="single" w:sz="4" w:space="0" w:color="auto"/>
              <w:right w:val="single" w:sz="4" w:space="0" w:color="auto"/>
            </w:tcBorders>
            <w:shd w:val="clear" w:color="auto" w:fill="auto"/>
            <w:vAlign w:val="bottom"/>
          </w:tcPr>
          <w:p w14:paraId="04BDC968" w14:textId="5CCC3D4B" w:rsidR="00CA3A5F" w:rsidRPr="00B10B25" w:rsidRDefault="00CA3A5F" w:rsidP="00CA3A5F">
            <w:pPr>
              <w:pStyle w:val="Textoindependiente"/>
              <w:jc w:val="center"/>
              <w:rPr>
                <w:rFonts w:ascii="Arial" w:eastAsia="Century Gothic" w:hAnsi="Arial" w:cs="Arial"/>
                <w:color w:val="000000"/>
                <w:sz w:val="18"/>
                <w:szCs w:val="18"/>
              </w:rPr>
            </w:pPr>
            <w:r w:rsidRPr="00453FBF">
              <w:rPr>
                <w:rFonts w:ascii="Arial" w:hAnsi="Arial" w:cs="Arial"/>
                <w:sz w:val="18"/>
                <w:szCs w:val="18"/>
              </w:rPr>
              <w:t>ENCUBADORA DE TRASLADO</w:t>
            </w:r>
          </w:p>
        </w:tc>
        <w:tc>
          <w:tcPr>
            <w:tcW w:w="519" w:type="pct"/>
            <w:tcBorders>
              <w:top w:val="nil"/>
              <w:left w:val="single" w:sz="4" w:space="0" w:color="auto"/>
              <w:bottom w:val="single" w:sz="4" w:space="0" w:color="auto"/>
              <w:right w:val="single" w:sz="4" w:space="0" w:color="auto"/>
            </w:tcBorders>
            <w:shd w:val="clear" w:color="auto" w:fill="auto"/>
            <w:noWrap/>
            <w:vAlign w:val="bottom"/>
          </w:tcPr>
          <w:p w14:paraId="7FE44111" w14:textId="2258500C" w:rsidR="00CA3A5F" w:rsidRDefault="00CA3A5F" w:rsidP="00CA3A5F">
            <w:pPr>
              <w:pStyle w:val="Textoindependiente"/>
              <w:jc w:val="center"/>
              <w:rPr>
                <w:rFonts w:ascii="Arial" w:hAnsi="Arial" w:cs="Arial"/>
                <w:sz w:val="16"/>
                <w:szCs w:val="16"/>
              </w:rPr>
            </w:pPr>
            <w:r w:rsidRPr="00453FBF">
              <w:rPr>
                <w:rFonts w:ascii="Arial" w:hAnsi="Arial" w:cs="Arial"/>
                <w:sz w:val="18"/>
                <w:szCs w:val="18"/>
              </w:rPr>
              <w:t>1</w:t>
            </w:r>
          </w:p>
        </w:tc>
        <w:tc>
          <w:tcPr>
            <w:tcW w:w="436" w:type="pct"/>
            <w:tcBorders>
              <w:top w:val="nil"/>
              <w:left w:val="single" w:sz="4" w:space="0" w:color="auto"/>
              <w:bottom w:val="single" w:sz="4" w:space="0" w:color="auto"/>
              <w:right w:val="single" w:sz="4" w:space="0" w:color="auto"/>
            </w:tcBorders>
            <w:shd w:val="clear" w:color="auto" w:fill="auto"/>
            <w:vAlign w:val="center"/>
          </w:tcPr>
          <w:p w14:paraId="72A12268" w14:textId="708F3A86" w:rsidR="00CA3A5F" w:rsidRPr="00B10B25" w:rsidRDefault="00CA3A5F" w:rsidP="00CA3A5F">
            <w:pPr>
              <w:pStyle w:val="Textoindependiente"/>
              <w:jc w:val="center"/>
              <w:rPr>
                <w:rFonts w:ascii="Arial" w:hAnsi="Arial" w:cs="Arial"/>
                <w:sz w:val="16"/>
                <w:szCs w:val="16"/>
              </w:rPr>
            </w:pPr>
            <w:r w:rsidRPr="006C1D34">
              <w:rPr>
                <w:rFonts w:ascii="Arial" w:hAnsi="Arial" w:cs="Arial"/>
                <w:sz w:val="18"/>
                <w:szCs w:val="18"/>
              </w:rPr>
              <w:t>PIEZA</w:t>
            </w:r>
          </w:p>
        </w:tc>
        <w:tc>
          <w:tcPr>
            <w:tcW w:w="588" w:type="pct"/>
            <w:tcBorders>
              <w:top w:val="single" w:sz="4" w:space="0" w:color="auto"/>
              <w:left w:val="single" w:sz="4" w:space="0" w:color="auto"/>
              <w:bottom w:val="single" w:sz="4" w:space="0" w:color="auto"/>
              <w:right w:val="single" w:sz="4" w:space="0" w:color="auto"/>
            </w:tcBorders>
            <w:vAlign w:val="center"/>
          </w:tcPr>
          <w:p w14:paraId="2AB1EC17" w14:textId="77777777" w:rsidR="00CA3A5F" w:rsidRPr="00B10B25" w:rsidRDefault="00CA3A5F" w:rsidP="00CA3A5F">
            <w:pPr>
              <w:pStyle w:val="Textoindependiente"/>
              <w:jc w:val="center"/>
              <w:rPr>
                <w:rFonts w:ascii="Arial" w:hAnsi="Arial" w:cs="Arial"/>
                <w:sz w:val="16"/>
                <w:szCs w:val="16"/>
              </w:rPr>
            </w:pPr>
          </w:p>
        </w:tc>
        <w:tc>
          <w:tcPr>
            <w:tcW w:w="626" w:type="pct"/>
            <w:tcBorders>
              <w:top w:val="single" w:sz="4" w:space="0" w:color="auto"/>
              <w:left w:val="single" w:sz="4" w:space="0" w:color="auto"/>
              <w:bottom w:val="single" w:sz="4" w:space="0" w:color="auto"/>
              <w:right w:val="single" w:sz="4" w:space="0" w:color="auto"/>
            </w:tcBorders>
          </w:tcPr>
          <w:p w14:paraId="291465BB" w14:textId="77777777" w:rsidR="00CA3A5F" w:rsidRPr="00B10B25" w:rsidRDefault="00CA3A5F" w:rsidP="00CA3A5F">
            <w:pPr>
              <w:pStyle w:val="Textoindependiente"/>
              <w:jc w:val="center"/>
              <w:rPr>
                <w:rFonts w:ascii="Arial" w:hAnsi="Arial" w:cs="Arial"/>
                <w:sz w:val="16"/>
                <w:szCs w:val="16"/>
              </w:rPr>
            </w:pPr>
          </w:p>
        </w:tc>
        <w:tc>
          <w:tcPr>
            <w:tcW w:w="888" w:type="pct"/>
            <w:tcBorders>
              <w:top w:val="single" w:sz="4" w:space="0" w:color="auto"/>
              <w:left w:val="single" w:sz="4" w:space="0" w:color="auto"/>
              <w:bottom w:val="single" w:sz="4" w:space="0" w:color="auto"/>
              <w:right w:val="single" w:sz="4" w:space="0" w:color="auto"/>
            </w:tcBorders>
            <w:vAlign w:val="center"/>
          </w:tcPr>
          <w:p w14:paraId="06BAEF06" w14:textId="2A98201B" w:rsidR="00CA3A5F" w:rsidRPr="00B10B25" w:rsidRDefault="00CA3A5F" w:rsidP="00CA3A5F">
            <w:pPr>
              <w:pStyle w:val="Textoindependiente"/>
              <w:jc w:val="center"/>
              <w:rPr>
                <w:rFonts w:ascii="Arial" w:hAnsi="Arial" w:cs="Arial"/>
                <w:sz w:val="16"/>
                <w:szCs w:val="16"/>
              </w:rPr>
            </w:pPr>
          </w:p>
        </w:tc>
      </w:tr>
      <w:tr w:rsidR="00CA3A5F" w:rsidRPr="00CB12AA" w14:paraId="51361031" w14:textId="77777777" w:rsidTr="00CA3A5F">
        <w:trPr>
          <w:trHeight w:val="305"/>
          <w:jc w:val="center"/>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8DC46D" w14:textId="566099E0" w:rsidR="00CA3A5F" w:rsidRPr="00B10B25" w:rsidRDefault="00CA3A5F" w:rsidP="00CA3A5F">
            <w:pPr>
              <w:pStyle w:val="Textoindependiente"/>
              <w:jc w:val="center"/>
              <w:rPr>
                <w:rFonts w:ascii="Arial" w:hAnsi="Arial" w:cs="Arial"/>
                <w:sz w:val="16"/>
                <w:szCs w:val="16"/>
              </w:rPr>
            </w:pPr>
            <w:r w:rsidRPr="00453FBF">
              <w:rPr>
                <w:rFonts w:ascii="Arial" w:hAnsi="Arial" w:cs="Arial"/>
                <w:sz w:val="18"/>
                <w:szCs w:val="18"/>
              </w:rPr>
              <w:t>6</w:t>
            </w:r>
          </w:p>
        </w:tc>
        <w:tc>
          <w:tcPr>
            <w:tcW w:w="1442" w:type="pct"/>
            <w:tcBorders>
              <w:top w:val="nil"/>
              <w:left w:val="single" w:sz="4" w:space="0" w:color="auto"/>
              <w:bottom w:val="single" w:sz="4" w:space="0" w:color="auto"/>
              <w:right w:val="single" w:sz="4" w:space="0" w:color="auto"/>
            </w:tcBorders>
            <w:shd w:val="clear" w:color="auto" w:fill="auto"/>
            <w:vAlign w:val="bottom"/>
          </w:tcPr>
          <w:p w14:paraId="6FB54B02" w14:textId="3103A21E" w:rsidR="00CA3A5F" w:rsidRPr="00B10B25" w:rsidRDefault="00CA3A5F" w:rsidP="00CA3A5F">
            <w:pPr>
              <w:pStyle w:val="Textoindependiente"/>
              <w:jc w:val="center"/>
              <w:rPr>
                <w:rFonts w:ascii="Arial" w:eastAsia="Century Gothic" w:hAnsi="Arial" w:cs="Arial"/>
                <w:color w:val="000000"/>
                <w:sz w:val="18"/>
                <w:szCs w:val="18"/>
              </w:rPr>
            </w:pPr>
            <w:r w:rsidRPr="00453FBF">
              <w:rPr>
                <w:rFonts w:ascii="Arial" w:hAnsi="Arial" w:cs="Arial"/>
                <w:sz w:val="18"/>
                <w:szCs w:val="18"/>
              </w:rPr>
              <w:t>CAMILLA DE TRASLADO</w:t>
            </w:r>
          </w:p>
        </w:tc>
        <w:tc>
          <w:tcPr>
            <w:tcW w:w="519" w:type="pct"/>
            <w:tcBorders>
              <w:top w:val="nil"/>
              <w:left w:val="single" w:sz="4" w:space="0" w:color="auto"/>
              <w:bottom w:val="single" w:sz="4" w:space="0" w:color="auto"/>
              <w:right w:val="single" w:sz="4" w:space="0" w:color="auto"/>
            </w:tcBorders>
            <w:shd w:val="clear" w:color="auto" w:fill="auto"/>
            <w:noWrap/>
            <w:vAlign w:val="bottom"/>
          </w:tcPr>
          <w:p w14:paraId="190B7B86" w14:textId="736F36DB" w:rsidR="00CA3A5F" w:rsidRDefault="00CA3A5F" w:rsidP="00CA3A5F">
            <w:pPr>
              <w:pStyle w:val="Textoindependiente"/>
              <w:jc w:val="center"/>
              <w:rPr>
                <w:rFonts w:ascii="Arial" w:hAnsi="Arial" w:cs="Arial"/>
                <w:sz w:val="16"/>
                <w:szCs w:val="16"/>
              </w:rPr>
            </w:pPr>
            <w:r w:rsidRPr="00453FBF">
              <w:rPr>
                <w:rFonts w:ascii="Arial" w:hAnsi="Arial" w:cs="Arial"/>
                <w:sz w:val="18"/>
                <w:szCs w:val="18"/>
              </w:rPr>
              <w:t>5</w:t>
            </w:r>
          </w:p>
        </w:tc>
        <w:tc>
          <w:tcPr>
            <w:tcW w:w="436" w:type="pct"/>
            <w:tcBorders>
              <w:top w:val="nil"/>
              <w:left w:val="single" w:sz="4" w:space="0" w:color="auto"/>
              <w:bottom w:val="single" w:sz="4" w:space="0" w:color="auto"/>
              <w:right w:val="single" w:sz="4" w:space="0" w:color="auto"/>
            </w:tcBorders>
            <w:shd w:val="clear" w:color="auto" w:fill="auto"/>
            <w:vAlign w:val="center"/>
          </w:tcPr>
          <w:p w14:paraId="688E7774" w14:textId="41C525C2" w:rsidR="00CA3A5F" w:rsidRPr="00B10B25" w:rsidRDefault="00CA3A5F" w:rsidP="00CA3A5F">
            <w:pPr>
              <w:pStyle w:val="Textoindependiente"/>
              <w:jc w:val="center"/>
              <w:rPr>
                <w:rFonts w:ascii="Arial" w:hAnsi="Arial" w:cs="Arial"/>
                <w:sz w:val="16"/>
                <w:szCs w:val="16"/>
              </w:rPr>
            </w:pPr>
            <w:r w:rsidRPr="006C1D34">
              <w:rPr>
                <w:rFonts w:ascii="Arial" w:hAnsi="Arial" w:cs="Arial"/>
                <w:sz w:val="18"/>
                <w:szCs w:val="18"/>
              </w:rPr>
              <w:t>PIEZA</w:t>
            </w:r>
          </w:p>
        </w:tc>
        <w:tc>
          <w:tcPr>
            <w:tcW w:w="588" w:type="pct"/>
            <w:tcBorders>
              <w:top w:val="single" w:sz="4" w:space="0" w:color="auto"/>
              <w:left w:val="single" w:sz="4" w:space="0" w:color="auto"/>
              <w:bottom w:val="single" w:sz="4" w:space="0" w:color="auto"/>
              <w:right w:val="single" w:sz="4" w:space="0" w:color="auto"/>
            </w:tcBorders>
            <w:vAlign w:val="center"/>
          </w:tcPr>
          <w:p w14:paraId="3C898AB0" w14:textId="77777777" w:rsidR="00CA3A5F" w:rsidRPr="00B10B25" w:rsidRDefault="00CA3A5F" w:rsidP="00CA3A5F">
            <w:pPr>
              <w:pStyle w:val="Textoindependiente"/>
              <w:jc w:val="center"/>
              <w:rPr>
                <w:rFonts w:ascii="Arial" w:hAnsi="Arial" w:cs="Arial"/>
                <w:sz w:val="16"/>
                <w:szCs w:val="16"/>
              </w:rPr>
            </w:pPr>
          </w:p>
        </w:tc>
        <w:tc>
          <w:tcPr>
            <w:tcW w:w="626" w:type="pct"/>
            <w:tcBorders>
              <w:top w:val="single" w:sz="4" w:space="0" w:color="auto"/>
              <w:left w:val="single" w:sz="4" w:space="0" w:color="auto"/>
              <w:bottom w:val="single" w:sz="4" w:space="0" w:color="auto"/>
              <w:right w:val="single" w:sz="4" w:space="0" w:color="auto"/>
            </w:tcBorders>
          </w:tcPr>
          <w:p w14:paraId="314AD4CA" w14:textId="77777777" w:rsidR="00CA3A5F" w:rsidRPr="00B10B25" w:rsidRDefault="00CA3A5F" w:rsidP="00CA3A5F">
            <w:pPr>
              <w:pStyle w:val="Textoindependiente"/>
              <w:jc w:val="center"/>
              <w:rPr>
                <w:rFonts w:ascii="Arial" w:hAnsi="Arial" w:cs="Arial"/>
                <w:sz w:val="16"/>
                <w:szCs w:val="16"/>
              </w:rPr>
            </w:pPr>
          </w:p>
        </w:tc>
        <w:tc>
          <w:tcPr>
            <w:tcW w:w="888" w:type="pct"/>
            <w:tcBorders>
              <w:top w:val="single" w:sz="4" w:space="0" w:color="auto"/>
              <w:left w:val="single" w:sz="4" w:space="0" w:color="auto"/>
              <w:bottom w:val="single" w:sz="4" w:space="0" w:color="auto"/>
              <w:right w:val="single" w:sz="4" w:space="0" w:color="auto"/>
            </w:tcBorders>
            <w:vAlign w:val="center"/>
          </w:tcPr>
          <w:p w14:paraId="039A4AD9" w14:textId="0E8F7A13" w:rsidR="00CA3A5F" w:rsidRPr="00B10B25" w:rsidRDefault="00CA3A5F" w:rsidP="00CA3A5F">
            <w:pPr>
              <w:pStyle w:val="Textoindependiente"/>
              <w:jc w:val="center"/>
              <w:rPr>
                <w:rFonts w:ascii="Arial" w:hAnsi="Arial" w:cs="Arial"/>
                <w:sz w:val="16"/>
                <w:szCs w:val="16"/>
              </w:rPr>
            </w:pPr>
          </w:p>
        </w:tc>
      </w:tr>
      <w:tr w:rsidR="00CA3A5F" w:rsidRPr="00CB12AA" w14:paraId="77D7C101" w14:textId="77777777" w:rsidTr="00CA3A5F">
        <w:trPr>
          <w:trHeight w:val="305"/>
          <w:jc w:val="center"/>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43A8BD" w14:textId="2861D280" w:rsidR="00CA3A5F" w:rsidRDefault="00CA3A5F" w:rsidP="00CA3A5F">
            <w:pPr>
              <w:pStyle w:val="Textoindependiente"/>
              <w:jc w:val="center"/>
              <w:rPr>
                <w:rFonts w:ascii="Arial" w:hAnsi="Arial" w:cs="Arial"/>
                <w:sz w:val="16"/>
                <w:szCs w:val="16"/>
              </w:rPr>
            </w:pPr>
            <w:r w:rsidRPr="00453FBF">
              <w:rPr>
                <w:rFonts w:ascii="Arial" w:hAnsi="Arial" w:cs="Arial"/>
                <w:sz w:val="18"/>
                <w:szCs w:val="18"/>
              </w:rPr>
              <w:t>7</w:t>
            </w:r>
          </w:p>
        </w:tc>
        <w:tc>
          <w:tcPr>
            <w:tcW w:w="1442" w:type="pct"/>
            <w:tcBorders>
              <w:top w:val="nil"/>
              <w:left w:val="single" w:sz="4" w:space="0" w:color="auto"/>
              <w:bottom w:val="single" w:sz="4" w:space="0" w:color="auto"/>
              <w:right w:val="single" w:sz="4" w:space="0" w:color="auto"/>
            </w:tcBorders>
            <w:shd w:val="clear" w:color="auto" w:fill="auto"/>
            <w:vAlign w:val="center"/>
          </w:tcPr>
          <w:p w14:paraId="35AD376C" w14:textId="0C986739" w:rsidR="00CA3A5F" w:rsidRPr="009B3633" w:rsidRDefault="00CA3A5F" w:rsidP="00CA3A5F">
            <w:pPr>
              <w:pStyle w:val="Textoindependiente"/>
              <w:jc w:val="center"/>
              <w:rPr>
                <w:rFonts w:ascii="Arial" w:hAnsi="Arial" w:cs="Arial"/>
                <w:color w:val="000000"/>
                <w:sz w:val="18"/>
                <w:szCs w:val="18"/>
              </w:rPr>
            </w:pPr>
            <w:r w:rsidRPr="00453FBF">
              <w:rPr>
                <w:rFonts w:ascii="Arial" w:hAnsi="Arial" w:cs="Arial"/>
                <w:i/>
                <w:iCs/>
                <w:sz w:val="18"/>
                <w:szCs w:val="18"/>
              </w:rPr>
              <w:t>GLUCÓMETROS</w:t>
            </w:r>
          </w:p>
        </w:tc>
        <w:tc>
          <w:tcPr>
            <w:tcW w:w="519" w:type="pct"/>
            <w:tcBorders>
              <w:top w:val="nil"/>
              <w:left w:val="single" w:sz="4" w:space="0" w:color="auto"/>
              <w:bottom w:val="single" w:sz="4" w:space="0" w:color="auto"/>
              <w:right w:val="single" w:sz="4" w:space="0" w:color="auto"/>
            </w:tcBorders>
            <w:shd w:val="clear" w:color="auto" w:fill="auto"/>
            <w:noWrap/>
            <w:vAlign w:val="center"/>
          </w:tcPr>
          <w:p w14:paraId="5133FF21" w14:textId="4DBCAC54" w:rsidR="00CA3A5F" w:rsidRPr="00290E3F" w:rsidRDefault="00CA3A5F" w:rsidP="00CA3A5F">
            <w:pPr>
              <w:pStyle w:val="Textoindependiente"/>
              <w:jc w:val="center"/>
              <w:rPr>
                <w:rFonts w:ascii="Arial" w:hAnsi="Arial" w:cs="Arial"/>
                <w:color w:val="FF0000"/>
                <w:sz w:val="18"/>
                <w:szCs w:val="18"/>
              </w:rPr>
            </w:pPr>
            <w:r w:rsidRPr="00453FBF">
              <w:rPr>
                <w:rFonts w:ascii="Arial" w:hAnsi="Arial" w:cs="Arial"/>
                <w:i/>
                <w:iCs/>
                <w:sz w:val="18"/>
                <w:szCs w:val="18"/>
              </w:rPr>
              <w:t>9</w:t>
            </w:r>
          </w:p>
        </w:tc>
        <w:tc>
          <w:tcPr>
            <w:tcW w:w="436" w:type="pct"/>
            <w:tcBorders>
              <w:top w:val="nil"/>
              <w:left w:val="single" w:sz="4" w:space="0" w:color="auto"/>
              <w:bottom w:val="single" w:sz="4" w:space="0" w:color="auto"/>
              <w:right w:val="single" w:sz="4" w:space="0" w:color="auto"/>
            </w:tcBorders>
            <w:shd w:val="clear" w:color="auto" w:fill="auto"/>
            <w:vAlign w:val="center"/>
          </w:tcPr>
          <w:p w14:paraId="52CF671C" w14:textId="43465FB7" w:rsidR="00CA3A5F" w:rsidRPr="009C1542" w:rsidRDefault="00CA3A5F" w:rsidP="00CA3A5F">
            <w:pPr>
              <w:pStyle w:val="Textoindependiente"/>
              <w:jc w:val="center"/>
              <w:rPr>
                <w:rFonts w:ascii="Arial" w:hAnsi="Arial" w:cs="Arial"/>
                <w:color w:val="000000"/>
                <w:sz w:val="18"/>
                <w:szCs w:val="18"/>
              </w:rPr>
            </w:pPr>
            <w:r w:rsidRPr="006C1D34">
              <w:rPr>
                <w:rFonts w:ascii="Arial" w:hAnsi="Arial" w:cs="Arial"/>
                <w:sz w:val="18"/>
                <w:szCs w:val="18"/>
              </w:rPr>
              <w:t>PIEZA</w:t>
            </w:r>
          </w:p>
        </w:tc>
        <w:tc>
          <w:tcPr>
            <w:tcW w:w="588" w:type="pct"/>
            <w:tcBorders>
              <w:top w:val="single" w:sz="4" w:space="0" w:color="auto"/>
              <w:left w:val="single" w:sz="4" w:space="0" w:color="auto"/>
              <w:bottom w:val="single" w:sz="4" w:space="0" w:color="auto"/>
              <w:right w:val="single" w:sz="4" w:space="0" w:color="auto"/>
            </w:tcBorders>
            <w:vAlign w:val="center"/>
          </w:tcPr>
          <w:p w14:paraId="79B37A01" w14:textId="77777777" w:rsidR="00CA3A5F" w:rsidRPr="00B10B25" w:rsidRDefault="00CA3A5F" w:rsidP="00CA3A5F">
            <w:pPr>
              <w:pStyle w:val="Textoindependiente"/>
              <w:jc w:val="center"/>
              <w:rPr>
                <w:rFonts w:ascii="Arial" w:hAnsi="Arial" w:cs="Arial"/>
                <w:sz w:val="16"/>
                <w:szCs w:val="16"/>
              </w:rPr>
            </w:pPr>
          </w:p>
        </w:tc>
        <w:tc>
          <w:tcPr>
            <w:tcW w:w="626" w:type="pct"/>
            <w:tcBorders>
              <w:top w:val="single" w:sz="4" w:space="0" w:color="auto"/>
              <w:left w:val="single" w:sz="4" w:space="0" w:color="auto"/>
              <w:bottom w:val="single" w:sz="4" w:space="0" w:color="auto"/>
              <w:right w:val="single" w:sz="4" w:space="0" w:color="auto"/>
            </w:tcBorders>
          </w:tcPr>
          <w:p w14:paraId="7BF4D207" w14:textId="77777777" w:rsidR="00CA3A5F" w:rsidRPr="00B10B25" w:rsidRDefault="00CA3A5F" w:rsidP="00CA3A5F">
            <w:pPr>
              <w:pStyle w:val="Textoindependiente"/>
              <w:jc w:val="center"/>
              <w:rPr>
                <w:rFonts w:ascii="Arial" w:hAnsi="Arial" w:cs="Arial"/>
                <w:sz w:val="16"/>
                <w:szCs w:val="16"/>
              </w:rPr>
            </w:pPr>
          </w:p>
        </w:tc>
        <w:tc>
          <w:tcPr>
            <w:tcW w:w="888" w:type="pct"/>
            <w:tcBorders>
              <w:top w:val="single" w:sz="4" w:space="0" w:color="auto"/>
              <w:left w:val="single" w:sz="4" w:space="0" w:color="auto"/>
              <w:bottom w:val="single" w:sz="4" w:space="0" w:color="auto"/>
              <w:right w:val="single" w:sz="4" w:space="0" w:color="auto"/>
            </w:tcBorders>
            <w:vAlign w:val="center"/>
          </w:tcPr>
          <w:p w14:paraId="755C7A96" w14:textId="1ED21177" w:rsidR="00CA3A5F" w:rsidRPr="00B10B25" w:rsidRDefault="00CA3A5F" w:rsidP="00CA3A5F">
            <w:pPr>
              <w:pStyle w:val="Textoindependiente"/>
              <w:jc w:val="center"/>
              <w:rPr>
                <w:rFonts w:ascii="Arial" w:hAnsi="Arial" w:cs="Arial"/>
                <w:sz w:val="16"/>
                <w:szCs w:val="16"/>
              </w:rPr>
            </w:pPr>
          </w:p>
        </w:tc>
      </w:tr>
      <w:tr w:rsidR="00CA3A5F" w:rsidRPr="00CB12AA" w14:paraId="76BBF0F0" w14:textId="77777777" w:rsidTr="00CA3A5F">
        <w:trPr>
          <w:trHeight w:val="305"/>
          <w:jc w:val="center"/>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596A97" w14:textId="4E0A5037" w:rsidR="00CA3A5F" w:rsidRDefault="00CA3A5F" w:rsidP="00CA3A5F">
            <w:pPr>
              <w:pStyle w:val="Textoindependiente"/>
              <w:jc w:val="center"/>
              <w:rPr>
                <w:rFonts w:ascii="Arial" w:hAnsi="Arial" w:cs="Arial"/>
                <w:sz w:val="16"/>
                <w:szCs w:val="16"/>
              </w:rPr>
            </w:pPr>
            <w:r w:rsidRPr="00453FBF">
              <w:rPr>
                <w:rFonts w:ascii="Arial" w:hAnsi="Arial" w:cs="Arial"/>
                <w:sz w:val="18"/>
                <w:szCs w:val="18"/>
              </w:rPr>
              <w:t>8</w:t>
            </w:r>
          </w:p>
        </w:tc>
        <w:tc>
          <w:tcPr>
            <w:tcW w:w="1442" w:type="pct"/>
            <w:tcBorders>
              <w:top w:val="nil"/>
              <w:left w:val="single" w:sz="4" w:space="0" w:color="auto"/>
              <w:bottom w:val="single" w:sz="4" w:space="0" w:color="auto"/>
              <w:right w:val="single" w:sz="4" w:space="0" w:color="auto"/>
            </w:tcBorders>
            <w:shd w:val="clear" w:color="auto" w:fill="auto"/>
            <w:vAlign w:val="center"/>
          </w:tcPr>
          <w:p w14:paraId="175AC939" w14:textId="5A2BFC50" w:rsidR="00CA3A5F" w:rsidRPr="009B3633" w:rsidRDefault="00CA3A5F" w:rsidP="00CA3A5F">
            <w:pPr>
              <w:pStyle w:val="Textoindependiente"/>
              <w:jc w:val="center"/>
              <w:rPr>
                <w:rFonts w:ascii="Arial" w:hAnsi="Arial" w:cs="Arial"/>
                <w:color w:val="000000"/>
                <w:sz w:val="18"/>
                <w:szCs w:val="18"/>
              </w:rPr>
            </w:pPr>
            <w:r w:rsidRPr="00453FBF">
              <w:rPr>
                <w:rFonts w:ascii="Arial" w:hAnsi="Arial" w:cs="Arial"/>
                <w:i/>
                <w:iCs/>
                <w:sz w:val="18"/>
                <w:szCs w:val="18"/>
              </w:rPr>
              <w:t>MESA DE EXPLORACIÓN CON PIERNERAS</w:t>
            </w:r>
          </w:p>
        </w:tc>
        <w:tc>
          <w:tcPr>
            <w:tcW w:w="519" w:type="pct"/>
            <w:tcBorders>
              <w:top w:val="nil"/>
              <w:left w:val="single" w:sz="4" w:space="0" w:color="auto"/>
              <w:bottom w:val="single" w:sz="4" w:space="0" w:color="auto"/>
              <w:right w:val="single" w:sz="4" w:space="0" w:color="auto"/>
            </w:tcBorders>
            <w:shd w:val="clear" w:color="auto" w:fill="auto"/>
            <w:noWrap/>
            <w:vAlign w:val="center"/>
          </w:tcPr>
          <w:p w14:paraId="10E64330" w14:textId="647B752F" w:rsidR="00CA3A5F" w:rsidRPr="00290E3F" w:rsidRDefault="00CA3A5F" w:rsidP="00CA3A5F">
            <w:pPr>
              <w:pStyle w:val="Textoindependiente"/>
              <w:jc w:val="center"/>
              <w:rPr>
                <w:rFonts w:ascii="Arial" w:hAnsi="Arial" w:cs="Arial"/>
                <w:color w:val="FF0000"/>
                <w:sz w:val="18"/>
                <w:szCs w:val="18"/>
              </w:rPr>
            </w:pPr>
            <w:r w:rsidRPr="00453FBF">
              <w:rPr>
                <w:rFonts w:ascii="Arial" w:hAnsi="Arial" w:cs="Arial"/>
                <w:i/>
                <w:iCs/>
                <w:sz w:val="18"/>
                <w:szCs w:val="18"/>
              </w:rPr>
              <w:t>4</w:t>
            </w:r>
          </w:p>
        </w:tc>
        <w:tc>
          <w:tcPr>
            <w:tcW w:w="436" w:type="pct"/>
            <w:tcBorders>
              <w:top w:val="nil"/>
              <w:left w:val="single" w:sz="4" w:space="0" w:color="auto"/>
              <w:bottom w:val="single" w:sz="4" w:space="0" w:color="auto"/>
              <w:right w:val="single" w:sz="4" w:space="0" w:color="auto"/>
            </w:tcBorders>
            <w:shd w:val="clear" w:color="auto" w:fill="auto"/>
            <w:vAlign w:val="center"/>
          </w:tcPr>
          <w:p w14:paraId="6CAC33BE" w14:textId="7DD2B9F5" w:rsidR="00CA3A5F" w:rsidRPr="009C1542" w:rsidRDefault="00CA3A5F" w:rsidP="00CA3A5F">
            <w:pPr>
              <w:pStyle w:val="Textoindependiente"/>
              <w:jc w:val="center"/>
              <w:rPr>
                <w:rFonts w:ascii="Arial" w:hAnsi="Arial" w:cs="Arial"/>
                <w:color w:val="000000"/>
                <w:sz w:val="18"/>
                <w:szCs w:val="18"/>
              </w:rPr>
            </w:pPr>
            <w:r w:rsidRPr="006C1D34">
              <w:rPr>
                <w:rFonts w:ascii="Arial" w:hAnsi="Arial" w:cs="Arial"/>
                <w:sz w:val="18"/>
                <w:szCs w:val="18"/>
              </w:rPr>
              <w:t>PIEZA</w:t>
            </w:r>
          </w:p>
        </w:tc>
        <w:tc>
          <w:tcPr>
            <w:tcW w:w="588" w:type="pct"/>
            <w:tcBorders>
              <w:top w:val="single" w:sz="4" w:space="0" w:color="auto"/>
              <w:left w:val="single" w:sz="4" w:space="0" w:color="auto"/>
              <w:bottom w:val="single" w:sz="4" w:space="0" w:color="auto"/>
              <w:right w:val="single" w:sz="4" w:space="0" w:color="auto"/>
            </w:tcBorders>
            <w:vAlign w:val="center"/>
          </w:tcPr>
          <w:p w14:paraId="2549FFC7" w14:textId="77777777" w:rsidR="00CA3A5F" w:rsidRPr="00B10B25" w:rsidRDefault="00CA3A5F" w:rsidP="00CA3A5F">
            <w:pPr>
              <w:pStyle w:val="Textoindependiente"/>
              <w:jc w:val="center"/>
              <w:rPr>
                <w:rFonts w:ascii="Arial" w:hAnsi="Arial" w:cs="Arial"/>
                <w:sz w:val="16"/>
                <w:szCs w:val="16"/>
              </w:rPr>
            </w:pPr>
          </w:p>
        </w:tc>
        <w:tc>
          <w:tcPr>
            <w:tcW w:w="626" w:type="pct"/>
            <w:tcBorders>
              <w:top w:val="single" w:sz="4" w:space="0" w:color="auto"/>
              <w:left w:val="single" w:sz="4" w:space="0" w:color="auto"/>
              <w:bottom w:val="single" w:sz="4" w:space="0" w:color="auto"/>
              <w:right w:val="single" w:sz="4" w:space="0" w:color="auto"/>
            </w:tcBorders>
          </w:tcPr>
          <w:p w14:paraId="422133A8" w14:textId="77777777" w:rsidR="00CA3A5F" w:rsidRPr="00B10B25" w:rsidRDefault="00CA3A5F" w:rsidP="00CA3A5F">
            <w:pPr>
              <w:pStyle w:val="Textoindependiente"/>
              <w:jc w:val="center"/>
              <w:rPr>
                <w:rFonts w:ascii="Arial" w:hAnsi="Arial" w:cs="Arial"/>
                <w:sz w:val="16"/>
                <w:szCs w:val="16"/>
              </w:rPr>
            </w:pPr>
          </w:p>
        </w:tc>
        <w:tc>
          <w:tcPr>
            <w:tcW w:w="888" w:type="pct"/>
            <w:tcBorders>
              <w:top w:val="single" w:sz="4" w:space="0" w:color="auto"/>
              <w:left w:val="single" w:sz="4" w:space="0" w:color="auto"/>
              <w:bottom w:val="single" w:sz="4" w:space="0" w:color="auto"/>
              <w:right w:val="single" w:sz="4" w:space="0" w:color="auto"/>
            </w:tcBorders>
            <w:vAlign w:val="center"/>
          </w:tcPr>
          <w:p w14:paraId="22E64398" w14:textId="7A2A418A" w:rsidR="00CA3A5F" w:rsidRPr="00B10B25" w:rsidRDefault="00CA3A5F" w:rsidP="00CA3A5F">
            <w:pPr>
              <w:pStyle w:val="Textoindependiente"/>
              <w:jc w:val="center"/>
              <w:rPr>
                <w:rFonts w:ascii="Arial" w:hAnsi="Arial" w:cs="Arial"/>
                <w:sz w:val="16"/>
                <w:szCs w:val="16"/>
              </w:rPr>
            </w:pPr>
          </w:p>
        </w:tc>
      </w:tr>
      <w:tr w:rsidR="00CA3A5F" w:rsidRPr="00CB12AA" w14:paraId="764FFB6C" w14:textId="77777777" w:rsidTr="00CA3A5F">
        <w:trPr>
          <w:trHeight w:val="305"/>
          <w:jc w:val="center"/>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5CB87F" w14:textId="2468CBFC" w:rsidR="00CA3A5F" w:rsidRDefault="00CA3A5F" w:rsidP="00CA3A5F">
            <w:pPr>
              <w:pStyle w:val="Textoindependiente"/>
              <w:jc w:val="center"/>
              <w:rPr>
                <w:rFonts w:ascii="Arial" w:hAnsi="Arial" w:cs="Arial"/>
                <w:sz w:val="16"/>
                <w:szCs w:val="16"/>
              </w:rPr>
            </w:pPr>
            <w:r w:rsidRPr="00453FBF">
              <w:rPr>
                <w:rFonts w:ascii="Arial" w:hAnsi="Arial" w:cs="Arial"/>
                <w:sz w:val="18"/>
                <w:szCs w:val="18"/>
              </w:rPr>
              <w:t>9</w:t>
            </w:r>
          </w:p>
        </w:tc>
        <w:tc>
          <w:tcPr>
            <w:tcW w:w="1442" w:type="pct"/>
            <w:tcBorders>
              <w:top w:val="nil"/>
              <w:left w:val="single" w:sz="4" w:space="0" w:color="auto"/>
              <w:bottom w:val="single" w:sz="4" w:space="0" w:color="auto"/>
              <w:right w:val="single" w:sz="4" w:space="0" w:color="auto"/>
            </w:tcBorders>
            <w:shd w:val="clear" w:color="auto" w:fill="auto"/>
            <w:vAlign w:val="center"/>
          </w:tcPr>
          <w:p w14:paraId="691ED46C" w14:textId="6F4B6A08" w:rsidR="00CA3A5F" w:rsidRPr="009B3633" w:rsidRDefault="00CA3A5F" w:rsidP="00CA3A5F">
            <w:pPr>
              <w:pStyle w:val="Textoindependiente"/>
              <w:jc w:val="center"/>
              <w:rPr>
                <w:rFonts w:ascii="Arial" w:hAnsi="Arial" w:cs="Arial"/>
                <w:color w:val="000000"/>
                <w:sz w:val="18"/>
                <w:szCs w:val="18"/>
              </w:rPr>
            </w:pPr>
            <w:r w:rsidRPr="00453FBF">
              <w:rPr>
                <w:rFonts w:ascii="Arial" w:hAnsi="Arial" w:cs="Arial"/>
                <w:i/>
                <w:iCs/>
                <w:sz w:val="18"/>
                <w:szCs w:val="18"/>
              </w:rPr>
              <w:t xml:space="preserve">EQUIPO DE RX PARA DENTAL </w:t>
            </w:r>
          </w:p>
        </w:tc>
        <w:tc>
          <w:tcPr>
            <w:tcW w:w="519" w:type="pct"/>
            <w:tcBorders>
              <w:top w:val="nil"/>
              <w:left w:val="single" w:sz="4" w:space="0" w:color="auto"/>
              <w:bottom w:val="single" w:sz="4" w:space="0" w:color="auto"/>
              <w:right w:val="single" w:sz="4" w:space="0" w:color="auto"/>
            </w:tcBorders>
            <w:shd w:val="clear" w:color="auto" w:fill="auto"/>
            <w:noWrap/>
            <w:vAlign w:val="center"/>
          </w:tcPr>
          <w:p w14:paraId="5EC82FD7" w14:textId="3B2FAC91" w:rsidR="00CA3A5F" w:rsidRPr="00290E3F" w:rsidRDefault="00CA3A5F" w:rsidP="00CA3A5F">
            <w:pPr>
              <w:pStyle w:val="Textoindependiente"/>
              <w:jc w:val="center"/>
              <w:rPr>
                <w:rFonts w:ascii="Arial" w:hAnsi="Arial" w:cs="Arial"/>
                <w:color w:val="FF0000"/>
                <w:sz w:val="18"/>
                <w:szCs w:val="18"/>
              </w:rPr>
            </w:pPr>
            <w:r w:rsidRPr="00453FBF">
              <w:rPr>
                <w:rFonts w:ascii="Arial" w:hAnsi="Arial" w:cs="Arial"/>
                <w:i/>
                <w:iCs/>
                <w:sz w:val="18"/>
                <w:szCs w:val="18"/>
              </w:rPr>
              <w:t>1</w:t>
            </w:r>
          </w:p>
        </w:tc>
        <w:tc>
          <w:tcPr>
            <w:tcW w:w="436" w:type="pct"/>
            <w:tcBorders>
              <w:top w:val="nil"/>
              <w:left w:val="single" w:sz="4" w:space="0" w:color="auto"/>
              <w:bottom w:val="single" w:sz="4" w:space="0" w:color="auto"/>
              <w:right w:val="single" w:sz="4" w:space="0" w:color="auto"/>
            </w:tcBorders>
            <w:shd w:val="clear" w:color="auto" w:fill="auto"/>
            <w:vAlign w:val="center"/>
          </w:tcPr>
          <w:p w14:paraId="40E02791" w14:textId="1834DAFA" w:rsidR="00CA3A5F" w:rsidRPr="009C1542" w:rsidRDefault="00CA3A5F" w:rsidP="00CA3A5F">
            <w:pPr>
              <w:pStyle w:val="Textoindependiente"/>
              <w:jc w:val="center"/>
              <w:rPr>
                <w:rFonts w:ascii="Arial" w:hAnsi="Arial" w:cs="Arial"/>
                <w:color w:val="000000"/>
                <w:sz w:val="18"/>
                <w:szCs w:val="18"/>
              </w:rPr>
            </w:pPr>
            <w:r w:rsidRPr="006C1D34">
              <w:rPr>
                <w:rFonts w:ascii="Arial" w:hAnsi="Arial" w:cs="Arial"/>
                <w:sz w:val="18"/>
                <w:szCs w:val="18"/>
              </w:rPr>
              <w:t>PIEZA</w:t>
            </w:r>
          </w:p>
        </w:tc>
        <w:tc>
          <w:tcPr>
            <w:tcW w:w="588" w:type="pct"/>
            <w:tcBorders>
              <w:top w:val="single" w:sz="4" w:space="0" w:color="auto"/>
              <w:left w:val="single" w:sz="4" w:space="0" w:color="auto"/>
              <w:bottom w:val="single" w:sz="4" w:space="0" w:color="auto"/>
              <w:right w:val="single" w:sz="4" w:space="0" w:color="auto"/>
            </w:tcBorders>
            <w:vAlign w:val="center"/>
          </w:tcPr>
          <w:p w14:paraId="725AC50F" w14:textId="77777777" w:rsidR="00CA3A5F" w:rsidRPr="00B10B25" w:rsidRDefault="00CA3A5F" w:rsidP="00CA3A5F">
            <w:pPr>
              <w:pStyle w:val="Textoindependiente"/>
              <w:jc w:val="center"/>
              <w:rPr>
                <w:rFonts w:ascii="Arial" w:hAnsi="Arial" w:cs="Arial"/>
                <w:sz w:val="16"/>
                <w:szCs w:val="16"/>
              </w:rPr>
            </w:pPr>
          </w:p>
        </w:tc>
        <w:tc>
          <w:tcPr>
            <w:tcW w:w="626" w:type="pct"/>
            <w:tcBorders>
              <w:top w:val="single" w:sz="4" w:space="0" w:color="auto"/>
              <w:left w:val="single" w:sz="4" w:space="0" w:color="auto"/>
              <w:bottom w:val="single" w:sz="4" w:space="0" w:color="auto"/>
              <w:right w:val="single" w:sz="4" w:space="0" w:color="auto"/>
            </w:tcBorders>
          </w:tcPr>
          <w:p w14:paraId="1AD95BD2" w14:textId="77777777" w:rsidR="00CA3A5F" w:rsidRPr="00B10B25" w:rsidRDefault="00CA3A5F" w:rsidP="00CA3A5F">
            <w:pPr>
              <w:pStyle w:val="Textoindependiente"/>
              <w:jc w:val="center"/>
              <w:rPr>
                <w:rFonts w:ascii="Arial" w:hAnsi="Arial" w:cs="Arial"/>
                <w:sz w:val="16"/>
                <w:szCs w:val="16"/>
              </w:rPr>
            </w:pPr>
          </w:p>
        </w:tc>
        <w:tc>
          <w:tcPr>
            <w:tcW w:w="888" w:type="pct"/>
            <w:tcBorders>
              <w:top w:val="single" w:sz="4" w:space="0" w:color="auto"/>
              <w:left w:val="single" w:sz="4" w:space="0" w:color="auto"/>
              <w:bottom w:val="single" w:sz="4" w:space="0" w:color="auto"/>
              <w:right w:val="single" w:sz="4" w:space="0" w:color="auto"/>
            </w:tcBorders>
            <w:vAlign w:val="center"/>
          </w:tcPr>
          <w:p w14:paraId="1F46B30F" w14:textId="0EC79CDC" w:rsidR="00CA3A5F" w:rsidRPr="00B10B25" w:rsidRDefault="00CA3A5F" w:rsidP="00CA3A5F">
            <w:pPr>
              <w:pStyle w:val="Textoindependiente"/>
              <w:jc w:val="center"/>
              <w:rPr>
                <w:rFonts w:ascii="Arial" w:hAnsi="Arial" w:cs="Arial"/>
                <w:sz w:val="16"/>
                <w:szCs w:val="16"/>
              </w:rPr>
            </w:pPr>
          </w:p>
        </w:tc>
      </w:tr>
      <w:tr w:rsidR="00CA3A5F" w:rsidRPr="00CB12AA" w14:paraId="11920250" w14:textId="77777777" w:rsidTr="00CA3A5F">
        <w:trPr>
          <w:trHeight w:val="305"/>
          <w:jc w:val="center"/>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FD8220" w14:textId="63D44E9B" w:rsidR="00CA3A5F" w:rsidRDefault="00CA3A5F" w:rsidP="00CA3A5F">
            <w:pPr>
              <w:pStyle w:val="Textoindependiente"/>
              <w:jc w:val="center"/>
              <w:rPr>
                <w:rFonts w:ascii="Arial" w:hAnsi="Arial" w:cs="Arial"/>
                <w:sz w:val="16"/>
                <w:szCs w:val="16"/>
              </w:rPr>
            </w:pPr>
            <w:r w:rsidRPr="00453FBF">
              <w:rPr>
                <w:rFonts w:ascii="Arial" w:hAnsi="Arial" w:cs="Arial"/>
                <w:sz w:val="18"/>
                <w:szCs w:val="18"/>
              </w:rPr>
              <w:t>10</w:t>
            </w:r>
          </w:p>
        </w:tc>
        <w:tc>
          <w:tcPr>
            <w:tcW w:w="1442" w:type="pct"/>
            <w:tcBorders>
              <w:top w:val="nil"/>
              <w:left w:val="single" w:sz="4" w:space="0" w:color="auto"/>
              <w:bottom w:val="single" w:sz="4" w:space="0" w:color="auto"/>
              <w:right w:val="single" w:sz="4" w:space="0" w:color="auto"/>
            </w:tcBorders>
            <w:shd w:val="clear" w:color="auto" w:fill="auto"/>
            <w:vAlign w:val="center"/>
          </w:tcPr>
          <w:p w14:paraId="6A75F591" w14:textId="2EFC13AA" w:rsidR="00CA3A5F" w:rsidRPr="009B3633" w:rsidRDefault="00CA3A5F" w:rsidP="00CA3A5F">
            <w:pPr>
              <w:pStyle w:val="Textoindependiente"/>
              <w:jc w:val="center"/>
              <w:rPr>
                <w:rFonts w:ascii="Arial" w:hAnsi="Arial" w:cs="Arial"/>
                <w:color w:val="000000"/>
                <w:sz w:val="18"/>
                <w:szCs w:val="18"/>
              </w:rPr>
            </w:pPr>
            <w:r w:rsidRPr="00453FBF">
              <w:rPr>
                <w:rFonts w:ascii="Arial" w:hAnsi="Arial" w:cs="Arial"/>
                <w:i/>
                <w:iCs/>
                <w:sz w:val="18"/>
                <w:szCs w:val="18"/>
              </w:rPr>
              <w:t xml:space="preserve">MESA MAYO CON CHAROLA </w:t>
            </w:r>
          </w:p>
        </w:tc>
        <w:tc>
          <w:tcPr>
            <w:tcW w:w="519" w:type="pct"/>
            <w:tcBorders>
              <w:top w:val="nil"/>
              <w:left w:val="single" w:sz="4" w:space="0" w:color="auto"/>
              <w:bottom w:val="single" w:sz="4" w:space="0" w:color="auto"/>
              <w:right w:val="single" w:sz="4" w:space="0" w:color="auto"/>
            </w:tcBorders>
            <w:shd w:val="clear" w:color="auto" w:fill="auto"/>
            <w:noWrap/>
            <w:vAlign w:val="center"/>
          </w:tcPr>
          <w:p w14:paraId="4A5AA3E7" w14:textId="178B2432" w:rsidR="00CA3A5F" w:rsidRPr="00290E3F" w:rsidRDefault="00CA3A5F" w:rsidP="00CA3A5F">
            <w:pPr>
              <w:pStyle w:val="Textoindependiente"/>
              <w:jc w:val="center"/>
              <w:rPr>
                <w:rFonts w:ascii="Arial" w:hAnsi="Arial" w:cs="Arial"/>
                <w:color w:val="FF0000"/>
                <w:sz w:val="18"/>
                <w:szCs w:val="18"/>
              </w:rPr>
            </w:pPr>
            <w:r w:rsidRPr="00453FBF">
              <w:rPr>
                <w:rFonts w:ascii="Arial" w:hAnsi="Arial" w:cs="Arial"/>
                <w:i/>
                <w:iCs/>
                <w:sz w:val="18"/>
                <w:szCs w:val="18"/>
              </w:rPr>
              <w:t>6</w:t>
            </w:r>
          </w:p>
        </w:tc>
        <w:tc>
          <w:tcPr>
            <w:tcW w:w="436" w:type="pct"/>
            <w:tcBorders>
              <w:top w:val="nil"/>
              <w:left w:val="single" w:sz="4" w:space="0" w:color="auto"/>
              <w:bottom w:val="single" w:sz="4" w:space="0" w:color="auto"/>
              <w:right w:val="single" w:sz="4" w:space="0" w:color="auto"/>
            </w:tcBorders>
            <w:shd w:val="clear" w:color="auto" w:fill="auto"/>
            <w:vAlign w:val="center"/>
          </w:tcPr>
          <w:p w14:paraId="124EA1CC" w14:textId="3EC15CBF" w:rsidR="00CA3A5F" w:rsidRPr="009C1542" w:rsidRDefault="00CA3A5F" w:rsidP="00CA3A5F">
            <w:pPr>
              <w:pStyle w:val="Textoindependiente"/>
              <w:jc w:val="center"/>
              <w:rPr>
                <w:rFonts w:ascii="Arial" w:hAnsi="Arial" w:cs="Arial"/>
                <w:color w:val="000000"/>
                <w:sz w:val="18"/>
                <w:szCs w:val="18"/>
              </w:rPr>
            </w:pPr>
            <w:r w:rsidRPr="006C1D34">
              <w:rPr>
                <w:rFonts w:ascii="Arial" w:hAnsi="Arial" w:cs="Arial"/>
                <w:sz w:val="18"/>
                <w:szCs w:val="18"/>
              </w:rPr>
              <w:t>PIEZA</w:t>
            </w:r>
          </w:p>
        </w:tc>
        <w:tc>
          <w:tcPr>
            <w:tcW w:w="588" w:type="pct"/>
            <w:tcBorders>
              <w:top w:val="single" w:sz="4" w:space="0" w:color="auto"/>
              <w:left w:val="single" w:sz="4" w:space="0" w:color="auto"/>
              <w:bottom w:val="single" w:sz="4" w:space="0" w:color="auto"/>
              <w:right w:val="single" w:sz="4" w:space="0" w:color="auto"/>
            </w:tcBorders>
            <w:vAlign w:val="center"/>
          </w:tcPr>
          <w:p w14:paraId="6DA1D085" w14:textId="77777777" w:rsidR="00CA3A5F" w:rsidRPr="00B10B25" w:rsidRDefault="00CA3A5F" w:rsidP="00CA3A5F">
            <w:pPr>
              <w:pStyle w:val="Textoindependiente"/>
              <w:jc w:val="center"/>
              <w:rPr>
                <w:rFonts w:ascii="Arial" w:hAnsi="Arial" w:cs="Arial"/>
                <w:sz w:val="16"/>
                <w:szCs w:val="16"/>
              </w:rPr>
            </w:pPr>
          </w:p>
        </w:tc>
        <w:tc>
          <w:tcPr>
            <w:tcW w:w="626" w:type="pct"/>
            <w:tcBorders>
              <w:top w:val="single" w:sz="4" w:space="0" w:color="auto"/>
              <w:left w:val="single" w:sz="4" w:space="0" w:color="auto"/>
              <w:bottom w:val="single" w:sz="4" w:space="0" w:color="auto"/>
              <w:right w:val="single" w:sz="4" w:space="0" w:color="auto"/>
            </w:tcBorders>
          </w:tcPr>
          <w:p w14:paraId="7D54E181" w14:textId="77777777" w:rsidR="00CA3A5F" w:rsidRPr="00B10B25" w:rsidRDefault="00CA3A5F" w:rsidP="00CA3A5F">
            <w:pPr>
              <w:pStyle w:val="Textoindependiente"/>
              <w:jc w:val="center"/>
              <w:rPr>
                <w:rFonts w:ascii="Arial" w:hAnsi="Arial" w:cs="Arial"/>
                <w:sz w:val="16"/>
                <w:szCs w:val="16"/>
              </w:rPr>
            </w:pPr>
          </w:p>
        </w:tc>
        <w:tc>
          <w:tcPr>
            <w:tcW w:w="888" w:type="pct"/>
            <w:tcBorders>
              <w:top w:val="single" w:sz="4" w:space="0" w:color="auto"/>
              <w:left w:val="single" w:sz="4" w:space="0" w:color="auto"/>
              <w:bottom w:val="single" w:sz="4" w:space="0" w:color="auto"/>
              <w:right w:val="single" w:sz="4" w:space="0" w:color="auto"/>
            </w:tcBorders>
            <w:vAlign w:val="center"/>
          </w:tcPr>
          <w:p w14:paraId="73C96E1B" w14:textId="1FA44E19" w:rsidR="00CA3A5F" w:rsidRPr="00B10B25" w:rsidRDefault="00CA3A5F" w:rsidP="00CA3A5F">
            <w:pPr>
              <w:pStyle w:val="Textoindependiente"/>
              <w:jc w:val="center"/>
              <w:rPr>
                <w:rFonts w:ascii="Arial" w:hAnsi="Arial" w:cs="Arial"/>
                <w:sz w:val="16"/>
                <w:szCs w:val="16"/>
              </w:rPr>
            </w:pPr>
          </w:p>
        </w:tc>
      </w:tr>
      <w:tr w:rsidR="00CA3A5F" w:rsidRPr="00B10B25" w14:paraId="1E7F9F9B" w14:textId="77777777" w:rsidTr="00CA3A5F">
        <w:trPr>
          <w:trHeight w:val="472"/>
          <w:jc w:val="center"/>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F81E4A" w14:textId="29048513" w:rsidR="00CA3A5F" w:rsidRPr="00B10B25" w:rsidRDefault="00CA3A5F" w:rsidP="00CA3A5F">
            <w:pPr>
              <w:pStyle w:val="Textoindependiente"/>
              <w:jc w:val="center"/>
              <w:rPr>
                <w:rFonts w:ascii="Arial" w:hAnsi="Arial" w:cs="Arial"/>
                <w:sz w:val="16"/>
                <w:szCs w:val="16"/>
              </w:rPr>
            </w:pPr>
            <w:r w:rsidRPr="00453FBF">
              <w:rPr>
                <w:rFonts w:ascii="Arial" w:hAnsi="Arial" w:cs="Arial"/>
                <w:sz w:val="18"/>
                <w:szCs w:val="18"/>
              </w:rPr>
              <w:t>11</w:t>
            </w:r>
          </w:p>
        </w:tc>
        <w:tc>
          <w:tcPr>
            <w:tcW w:w="1442" w:type="pct"/>
            <w:tcBorders>
              <w:top w:val="nil"/>
              <w:left w:val="single" w:sz="4" w:space="0" w:color="auto"/>
              <w:bottom w:val="single" w:sz="4" w:space="0" w:color="auto"/>
              <w:right w:val="single" w:sz="4" w:space="0" w:color="auto"/>
            </w:tcBorders>
            <w:shd w:val="clear" w:color="auto" w:fill="auto"/>
            <w:vAlign w:val="center"/>
          </w:tcPr>
          <w:p w14:paraId="40AEDE24" w14:textId="4FF857EC" w:rsidR="00CA3A5F" w:rsidRPr="00B10B25" w:rsidRDefault="00CA3A5F" w:rsidP="00CA3A5F">
            <w:pPr>
              <w:pStyle w:val="Textoindependiente"/>
              <w:jc w:val="center"/>
              <w:rPr>
                <w:rFonts w:ascii="Arial" w:eastAsia="Century Gothic" w:hAnsi="Arial" w:cs="Arial"/>
                <w:color w:val="000000"/>
                <w:sz w:val="16"/>
                <w:szCs w:val="16"/>
              </w:rPr>
            </w:pPr>
            <w:r w:rsidRPr="00453FBF">
              <w:rPr>
                <w:rFonts w:ascii="Arial" w:hAnsi="Arial" w:cs="Arial"/>
                <w:i/>
                <w:iCs/>
                <w:sz w:val="18"/>
                <w:szCs w:val="18"/>
              </w:rPr>
              <w:t>ELECTROCARDIOGRÁFO ADULTO-PEDIATRICO</w:t>
            </w:r>
          </w:p>
        </w:tc>
        <w:tc>
          <w:tcPr>
            <w:tcW w:w="519" w:type="pct"/>
            <w:tcBorders>
              <w:top w:val="nil"/>
              <w:left w:val="single" w:sz="4" w:space="0" w:color="auto"/>
              <w:bottom w:val="single" w:sz="4" w:space="0" w:color="auto"/>
              <w:right w:val="single" w:sz="4" w:space="0" w:color="auto"/>
            </w:tcBorders>
            <w:shd w:val="clear" w:color="auto" w:fill="auto"/>
            <w:noWrap/>
            <w:vAlign w:val="center"/>
          </w:tcPr>
          <w:p w14:paraId="0F8CDC14" w14:textId="505198BB" w:rsidR="00CA3A5F" w:rsidRPr="00B10B25" w:rsidRDefault="00EC17F9" w:rsidP="00CA3A5F">
            <w:pPr>
              <w:pStyle w:val="Textoindependiente"/>
              <w:jc w:val="center"/>
              <w:rPr>
                <w:rFonts w:ascii="Arial" w:hAnsi="Arial" w:cs="Arial"/>
                <w:sz w:val="16"/>
                <w:szCs w:val="16"/>
              </w:rPr>
            </w:pPr>
            <w:r>
              <w:rPr>
                <w:rFonts w:ascii="Arial" w:hAnsi="Arial" w:cs="Arial"/>
                <w:i/>
                <w:iCs/>
                <w:sz w:val="18"/>
                <w:szCs w:val="18"/>
              </w:rPr>
              <w:t>2</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14:paraId="29E3AC4E" w14:textId="1B0FE082" w:rsidR="00CA3A5F" w:rsidRPr="00B10B25" w:rsidRDefault="00CA3A5F" w:rsidP="00CA3A5F">
            <w:pPr>
              <w:pStyle w:val="Textoindependiente"/>
              <w:jc w:val="center"/>
              <w:rPr>
                <w:rFonts w:ascii="Arial" w:hAnsi="Arial" w:cs="Arial"/>
                <w:sz w:val="16"/>
                <w:szCs w:val="16"/>
              </w:rPr>
            </w:pPr>
            <w:r w:rsidRPr="006C1D34">
              <w:rPr>
                <w:rFonts w:ascii="Arial" w:hAnsi="Arial" w:cs="Arial"/>
                <w:sz w:val="18"/>
                <w:szCs w:val="18"/>
              </w:rPr>
              <w:t>PIEZA</w:t>
            </w:r>
          </w:p>
        </w:tc>
        <w:tc>
          <w:tcPr>
            <w:tcW w:w="588" w:type="pct"/>
            <w:tcBorders>
              <w:top w:val="single" w:sz="4" w:space="0" w:color="auto"/>
              <w:left w:val="single" w:sz="4" w:space="0" w:color="auto"/>
              <w:bottom w:val="single" w:sz="4" w:space="0" w:color="auto"/>
              <w:right w:val="single" w:sz="4" w:space="0" w:color="auto"/>
            </w:tcBorders>
            <w:vAlign w:val="center"/>
          </w:tcPr>
          <w:p w14:paraId="1E55F94A" w14:textId="77777777" w:rsidR="00CA3A5F" w:rsidRPr="00B10B25" w:rsidRDefault="00CA3A5F" w:rsidP="00CA3A5F">
            <w:pPr>
              <w:pStyle w:val="Textoindependiente"/>
              <w:jc w:val="center"/>
              <w:rPr>
                <w:rFonts w:ascii="Arial" w:hAnsi="Arial" w:cs="Arial"/>
                <w:sz w:val="16"/>
                <w:szCs w:val="16"/>
              </w:rPr>
            </w:pPr>
          </w:p>
        </w:tc>
        <w:tc>
          <w:tcPr>
            <w:tcW w:w="626" w:type="pct"/>
            <w:tcBorders>
              <w:top w:val="single" w:sz="4" w:space="0" w:color="auto"/>
              <w:left w:val="single" w:sz="4" w:space="0" w:color="auto"/>
              <w:bottom w:val="single" w:sz="4" w:space="0" w:color="auto"/>
              <w:right w:val="single" w:sz="4" w:space="0" w:color="auto"/>
            </w:tcBorders>
          </w:tcPr>
          <w:p w14:paraId="63495443" w14:textId="77777777" w:rsidR="00CA3A5F" w:rsidRPr="00B10B25" w:rsidRDefault="00CA3A5F" w:rsidP="00CA3A5F">
            <w:pPr>
              <w:pStyle w:val="Textoindependiente"/>
              <w:jc w:val="center"/>
              <w:rPr>
                <w:rFonts w:ascii="Arial" w:hAnsi="Arial" w:cs="Arial"/>
                <w:sz w:val="16"/>
                <w:szCs w:val="16"/>
              </w:rPr>
            </w:pPr>
          </w:p>
        </w:tc>
        <w:tc>
          <w:tcPr>
            <w:tcW w:w="888" w:type="pct"/>
            <w:tcBorders>
              <w:top w:val="single" w:sz="4" w:space="0" w:color="auto"/>
              <w:left w:val="single" w:sz="4" w:space="0" w:color="auto"/>
              <w:bottom w:val="single" w:sz="4" w:space="0" w:color="auto"/>
              <w:right w:val="single" w:sz="4" w:space="0" w:color="auto"/>
            </w:tcBorders>
            <w:vAlign w:val="center"/>
          </w:tcPr>
          <w:p w14:paraId="0F327A04" w14:textId="77777777" w:rsidR="00CA3A5F" w:rsidRPr="00B10B25" w:rsidRDefault="00CA3A5F" w:rsidP="00CA3A5F">
            <w:pPr>
              <w:pStyle w:val="Textoindependiente"/>
              <w:jc w:val="center"/>
              <w:rPr>
                <w:rFonts w:ascii="Arial" w:hAnsi="Arial" w:cs="Arial"/>
                <w:sz w:val="16"/>
                <w:szCs w:val="16"/>
              </w:rPr>
            </w:pPr>
          </w:p>
        </w:tc>
      </w:tr>
      <w:tr w:rsidR="00CA3A5F" w:rsidRPr="00B10B25" w14:paraId="38689C49" w14:textId="77777777" w:rsidTr="00CA3A5F">
        <w:trPr>
          <w:trHeight w:val="564"/>
          <w:jc w:val="center"/>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1AC0F9" w14:textId="071B0353" w:rsidR="00CA3A5F" w:rsidRPr="00B10B25" w:rsidRDefault="00CA3A5F" w:rsidP="00CA3A5F">
            <w:pPr>
              <w:pStyle w:val="Textoindependiente"/>
              <w:jc w:val="center"/>
              <w:rPr>
                <w:rFonts w:ascii="Arial" w:hAnsi="Arial" w:cs="Arial"/>
                <w:sz w:val="16"/>
                <w:szCs w:val="16"/>
              </w:rPr>
            </w:pPr>
            <w:r w:rsidRPr="00453FBF">
              <w:rPr>
                <w:rFonts w:ascii="Arial" w:hAnsi="Arial" w:cs="Arial"/>
                <w:sz w:val="18"/>
                <w:szCs w:val="18"/>
              </w:rPr>
              <w:t>12</w:t>
            </w:r>
          </w:p>
        </w:tc>
        <w:tc>
          <w:tcPr>
            <w:tcW w:w="1442" w:type="pct"/>
            <w:tcBorders>
              <w:top w:val="nil"/>
              <w:left w:val="single" w:sz="4" w:space="0" w:color="auto"/>
              <w:bottom w:val="single" w:sz="4" w:space="0" w:color="auto"/>
              <w:right w:val="single" w:sz="4" w:space="0" w:color="auto"/>
            </w:tcBorders>
            <w:shd w:val="clear" w:color="auto" w:fill="auto"/>
            <w:vAlign w:val="center"/>
          </w:tcPr>
          <w:p w14:paraId="1A69C4C2" w14:textId="2FA63BF6" w:rsidR="00CA3A5F" w:rsidRPr="00B10B25" w:rsidRDefault="00CA3A5F" w:rsidP="00CA3A5F">
            <w:pPr>
              <w:pStyle w:val="Textoindependiente"/>
              <w:jc w:val="center"/>
              <w:rPr>
                <w:rFonts w:ascii="Arial" w:eastAsia="Century Gothic" w:hAnsi="Arial" w:cs="Arial"/>
                <w:color w:val="000000"/>
                <w:sz w:val="18"/>
                <w:szCs w:val="18"/>
              </w:rPr>
            </w:pPr>
            <w:r w:rsidRPr="00453FBF">
              <w:rPr>
                <w:rFonts w:ascii="Arial" w:hAnsi="Arial" w:cs="Arial"/>
                <w:i/>
                <w:iCs/>
                <w:sz w:val="18"/>
                <w:szCs w:val="18"/>
              </w:rPr>
              <w:t>MONITOR DE SIGNOS VITALES DE 3 CANALES</w:t>
            </w:r>
          </w:p>
        </w:tc>
        <w:tc>
          <w:tcPr>
            <w:tcW w:w="519" w:type="pct"/>
            <w:tcBorders>
              <w:top w:val="nil"/>
              <w:left w:val="single" w:sz="4" w:space="0" w:color="auto"/>
              <w:bottom w:val="single" w:sz="4" w:space="0" w:color="auto"/>
              <w:right w:val="single" w:sz="4" w:space="0" w:color="auto"/>
            </w:tcBorders>
            <w:shd w:val="clear" w:color="auto" w:fill="auto"/>
            <w:noWrap/>
            <w:vAlign w:val="center"/>
          </w:tcPr>
          <w:p w14:paraId="66AE1812" w14:textId="17572948" w:rsidR="00CA3A5F" w:rsidRDefault="00CA3A5F" w:rsidP="00CA3A5F">
            <w:pPr>
              <w:pStyle w:val="Textoindependiente"/>
              <w:jc w:val="center"/>
              <w:rPr>
                <w:rFonts w:ascii="Arial" w:hAnsi="Arial" w:cs="Arial"/>
                <w:sz w:val="16"/>
                <w:szCs w:val="16"/>
              </w:rPr>
            </w:pPr>
            <w:r w:rsidRPr="00453FBF">
              <w:rPr>
                <w:rFonts w:ascii="Arial" w:hAnsi="Arial" w:cs="Arial"/>
                <w:i/>
                <w:iCs/>
                <w:sz w:val="18"/>
                <w:szCs w:val="18"/>
              </w:rPr>
              <w:t>1</w:t>
            </w:r>
          </w:p>
        </w:tc>
        <w:tc>
          <w:tcPr>
            <w:tcW w:w="436" w:type="pct"/>
            <w:tcBorders>
              <w:top w:val="nil"/>
              <w:left w:val="single" w:sz="4" w:space="0" w:color="auto"/>
              <w:bottom w:val="single" w:sz="4" w:space="0" w:color="auto"/>
              <w:right w:val="single" w:sz="4" w:space="0" w:color="auto"/>
            </w:tcBorders>
            <w:shd w:val="clear" w:color="auto" w:fill="auto"/>
            <w:vAlign w:val="center"/>
          </w:tcPr>
          <w:p w14:paraId="3FDE6353" w14:textId="4B249BE4" w:rsidR="00CA3A5F" w:rsidRPr="00B10B25" w:rsidRDefault="00CA3A5F" w:rsidP="00CA3A5F">
            <w:pPr>
              <w:pStyle w:val="Textoindependiente"/>
              <w:jc w:val="center"/>
              <w:rPr>
                <w:rFonts w:ascii="Arial" w:hAnsi="Arial" w:cs="Arial"/>
                <w:sz w:val="16"/>
                <w:szCs w:val="16"/>
              </w:rPr>
            </w:pPr>
            <w:r w:rsidRPr="006C1D34">
              <w:rPr>
                <w:rFonts w:ascii="Arial" w:hAnsi="Arial" w:cs="Arial"/>
                <w:sz w:val="18"/>
                <w:szCs w:val="18"/>
              </w:rPr>
              <w:t>PIEZA</w:t>
            </w:r>
          </w:p>
        </w:tc>
        <w:tc>
          <w:tcPr>
            <w:tcW w:w="588" w:type="pct"/>
            <w:tcBorders>
              <w:top w:val="single" w:sz="4" w:space="0" w:color="auto"/>
              <w:left w:val="single" w:sz="4" w:space="0" w:color="auto"/>
              <w:bottom w:val="single" w:sz="4" w:space="0" w:color="auto"/>
              <w:right w:val="single" w:sz="4" w:space="0" w:color="auto"/>
            </w:tcBorders>
            <w:vAlign w:val="center"/>
          </w:tcPr>
          <w:p w14:paraId="5195397F" w14:textId="77777777" w:rsidR="00CA3A5F" w:rsidRPr="00B10B25" w:rsidRDefault="00CA3A5F" w:rsidP="00CA3A5F">
            <w:pPr>
              <w:pStyle w:val="Textoindependiente"/>
              <w:jc w:val="center"/>
              <w:rPr>
                <w:rFonts w:ascii="Arial" w:hAnsi="Arial" w:cs="Arial"/>
                <w:sz w:val="16"/>
                <w:szCs w:val="16"/>
              </w:rPr>
            </w:pPr>
          </w:p>
        </w:tc>
        <w:tc>
          <w:tcPr>
            <w:tcW w:w="626" w:type="pct"/>
            <w:tcBorders>
              <w:top w:val="single" w:sz="4" w:space="0" w:color="auto"/>
              <w:left w:val="single" w:sz="4" w:space="0" w:color="auto"/>
              <w:bottom w:val="single" w:sz="4" w:space="0" w:color="auto"/>
              <w:right w:val="single" w:sz="4" w:space="0" w:color="auto"/>
            </w:tcBorders>
          </w:tcPr>
          <w:p w14:paraId="64CBAEE0" w14:textId="77777777" w:rsidR="00CA3A5F" w:rsidRPr="00B10B25" w:rsidRDefault="00CA3A5F" w:rsidP="00CA3A5F">
            <w:pPr>
              <w:pStyle w:val="Textoindependiente"/>
              <w:jc w:val="center"/>
              <w:rPr>
                <w:rFonts w:ascii="Arial" w:hAnsi="Arial" w:cs="Arial"/>
                <w:sz w:val="16"/>
                <w:szCs w:val="16"/>
              </w:rPr>
            </w:pPr>
          </w:p>
        </w:tc>
        <w:tc>
          <w:tcPr>
            <w:tcW w:w="888" w:type="pct"/>
            <w:tcBorders>
              <w:top w:val="single" w:sz="4" w:space="0" w:color="auto"/>
              <w:left w:val="single" w:sz="4" w:space="0" w:color="auto"/>
              <w:bottom w:val="single" w:sz="4" w:space="0" w:color="auto"/>
              <w:right w:val="single" w:sz="4" w:space="0" w:color="auto"/>
            </w:tcBorders>
            <w:vAlign w:val="center"/>
          </w:tcPr>
          <w:p w14:paraId="7500BD3C" w14:textId="77777777" w:rsidR="00CA3A5F" w:rsidRPr="00B10B25" w:rsidRDefault="00CA3A5F" w:rsidP="00CA3A5F">
            <w:pPr>
              <w:pStyle w:val="Textoindependiente"/>
              <w:jc w:val="center"/>
              <w:rPr>
                <w:rFonts w:ascii="Arial" w:hAnsi="Arial" w:cs="Arial"/>
                <w:sz w:val="16"/>
                <w:szCs w:val="16"/>
              </w:rPr>
            </w:pPr>
          </w:p>
        </w:tc>
      </w:tr>
      <w:tr w:rsidR="00CA3A5F" w:rsidRPr="00B10B25" w14:paraId="7C353753" w14:textId="77777777" w:rsidTr="00CA3A5F">
        <w:trPr>
          <w:trHeight w:val="517"/>
          <w:jc w:val="center"/>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406F2B" w14:textId="706C4997" w:rsidR="00CA3A5F" w:rsidRPr="00B10B25" w:rsidRDefault="00CA3A5F" w:rsidP="00CA3A5F">
            <w:pPr>
              <w:pStyle w:val="Textoindependiente"/>
              <w:jc w:val="center"/>
              <w:rPr>
                <w:rFonts w:ascii="Arial" w:hAnsi="Arial" w:cs="Arial"/>
                <w:sz w:val="16"/>
                <w:szCs w:val="16"/>
              </w:rPr>
            </w:pPr>
            <w:r w:rsidRPr="00453FBF">
              <w:rPr>
                <w:rFonts w:ascii="Arial" w:hAnsi="Arial" w:cs="Arial"/>
                <w:sz w:val="18"/>
                <w:szCs w:val="18"/>
              </w:rPr>
              <w:t>13</w:t>
            </w:r>
          </w:p>
        </w:tc>
        <w:tc>
          <w:tcPr>
            <w:tcW w:w="1442" w:type="pct"/>
            <w:tcBorders>
              <w:top w:val="nil"/>
              <w:left w:val="single" w:sz="4" w:space="0" w:color="auto"/>
              <w:bottom w:val="single" w:sz="4" w:space="0" w:color="auto"/>
              <w:right w:val="single" w:sz="4" w:space="0" w:color="auto"/>
            </w:tcBorders>
            <w:shd w:val="clear" w:color="auto" w:fill="auto"/>
            <w:vAlign w:val="center"/>
          </w:tcPr>
          <w:p w14:paraId="62F58582" w14:textId="05D76BA1" w:rsidR="00CA3A5F" w:rsidRPr="00B10B25" w:rsidRDefault="00CA3A5F" w:rsidP="00CA3A5F">
            <w:pPr>
              <w:pStyle w:val="Textoindependiente"/>
              <w:jc w:val="center"/>
              <w:rPr>
                <w:rFonts w:ascii="Arial" w:eastAsia="Century Gothic" w:hAnsi="Arial" w:cs="Arial"/>
                <w:color w:val="000000"/>
                <w:sz w:val="18"/>
                <w:szCs w:val="18"/>
              </w:rPr>
            </w:pPr>
            <w:r w:rsidRPr="00453FBF">
              <w:rPr>
                <w:rFonts w:ascii="Arial" w:hAnsi="Arial" w:cs="Arial"/>
                <w:i/>
                <w:iCs/>
                <w:sz w:val="18"/>
                <w:szCs w:val="18"/>
              </w:rPr>
              <w:t>EQUIPO DE CIRUGÍA MENOR</w:t>
            </w:r>
          </w:p>
        </w:tc>
        <w:tc>
          <w:tcPr>
            <w:tcW w:w="519" w:type="pct"/>
            <w:tcBorders>
              <w:top w:val="nil"/>
              <w:left w:val="single" w:sz="4" w:space="0" w:color="auto"/>
              <w:bottom w:val="single" w:sz="4" w:space="0" w:color="auto"/>
              <w:right w:val="single" w:sz="4" w:space="0" w:color="auto"/>
            </w:tcBorders>
            <w:shd w:val="clear" w:color="auto" w:fill="auto"/>
            <w:noWrap/>
            <w:vAlign w:val="center"/>
          </w:tcPr>
          <w:p w14:paraId="000FB19C" w14:textId="3448A301" w:rsidR="00CA3A5F" w:rsidRDefault="00CA3A5F" w:rsidP="00CA3A5F">
            <w:pPr>
              <w:pStyle w:val="Textoindependiente"/>
              <w:jc w:val="center"/>
              <w:rPr>
                <w:rFonts w:ascii="Arial" w:hAnsi="Arial" w:cs="Arial"/>
                <w:sz w:val="16"/>
                <w:szCs w:val="16"/>
              </w:rPr>
            </w:pPr>
            <w:r w:rsidRPr="00453FBF">
              <w:rPr>
                <w:rFonts w:ascii="Arial" w:hAnsi="Arial" w:cs="Arial"/>
                <w:i/>
                <w:iCs/>
                <w:sz w:val="18"/>
                <w:szCs w:val="18"/>
              </w:rPr>
              <w:t>3</w:t>
            </w:r>
          </w:p>
        </w:tc>
        <w:tc>
          <w:tcPr>
            <w:tcW w:w="436" w:type="pct"/>
            <w:tcBorders>
              <w:top w:val="nil"/>
              <w:left w:val="single" w:sz="4" w:space="0" w:color="auto"/>
              <w:bottom w:val="single" w:sz="4" w:space="0" w:color="auto"/>
              <w:right w:val="single" w:sz="4" w:space="0" w:color="auto"/>
            </w:tcBorders>
            <w:shd w:val="clear" w:color="auto" w:fill="auto"/>
            <w:vAlign w:val="center"/>
          </w:tcPr>
          <w:p w14:paraId="751D57EE" w14:textId="567D4A4D" w:rsidR="00CA3A5F" w:rsidRPr="00B10B25" w:rsidRDefault="00CA3A5F" w:rsidP="00CA3A5F">
            <w:pPr>
              <w:pStyle w:val="Textoindependiente"/>
              <w:jc w:val="center"/>
              <w:rPr>
                <w:rFonts w:ascii="Arial" w:hAnsi="Arial" w:cs="Arial"/>
                <w:sz w:val="16"/>
                <w:szCs w:val="16"/>
              </w:rPr>
            </w:pPr>
            <w:r w:rsidRPr="006C1D34">
              <w:rPr>
                <w:rFonts w:ascii="Arial" w:hAnsi="Arial" w:cs="Arial"/>
                <w:sz w:val="18"/>
                <w:szCs w:val="18"/>
              </w:rPr>
              <w:t>PIEZA</w:t>
            </w:r>
          </w:p>
        </w:tc>
        <w:tc>
          <w:tcPr>
            <w:tcW w:w="588" w:type="pct"/>
            <w:tcBorders>
              <w:top w:val="single" w:sz="4" w:space="0" w:color="auto"/>
              <w:left w:val="single" w:sz="4" w:space="0" w:color="auto"/>
              <w:bottom w:val="single" w:sz="4" w:space="0" w:color="auto"/>
              <w:right w:val="single" w:sz="4" w:space="0" w:color="auto"/>
            </w:tcBorders>
            <w:vAlign w:val="center"/>
          </w:tcPr>
          <w:p w14:paraId="01C33064" w14:textId="77777777" w:rsidR="00CA3A5F" w:rsidRPr="00B10B25" w:rsidRDefault="00CA3A5F" w:rsidP="00CA3A5F">
            <w:pPr>
              <w:pStyle w:val="Textoindependiente"/>
              <w:jc w:val="center"/>
              <w:rPr>
                <w:rFonts w:ascii="Arial" w:hAnsi="Arial" w:cs="Arial"/>
                <w:sz w:val="16"/>
                <w:szCs w:val="16"/>
              </w:rPr>
            </w:pPr>
          </w:p>
        </w:tc>
        <w:tc>
          <w:tcPr>
            <w:tcW w:w="626" w:type="pct"/>
            <w:tcBorders>
              <w:top w:val="single" w:sz="4" w:space="0" w:color="auto"/>
              <w:left w:val="single" w:sz="4" w:space="0" w:color="auto"/>
              <w:bottom w:val="single" w:sz="4" w:space="0" w:color="auto"/>
              <w:right w:val="single" w:sz="4" w:space="0" w:color="auto"/>
            </w:tcBorders>
          </w:tcPr>
          <w:p w14:paraId="38240EDF" w14:textId="77777777" w:rsidR="00CA3A5F" w:rsidRPr="00B10B25" w:rsidRDefault="00CA3A5F" w:rsidP="00CA3A5F">
            <w:pPr>
              <w:pStyle w:val="Textoindependiente"/>
              <w:jc w:val="center"/>
              <w:rPr>
                <w:rFonts w:ascii="Arial" w:hAnsi="Arial" w:cs="Arial"/>
                <w:sz w:val="16"/>
                <w:szCs w:val="16"/>
              </w:rPr>
            </w:pPr>
          </w:p>
        </w:tc>
        <w:tc>
          <w:tcPr>
            <w:tcW w:w="888" w:type="pct"/>
            <w:tcBorders>
              <w:top w:val="single" w:sz="4" w:space="0" w:color="auto"/>
              <w:left w:val="single" w:sz="4" w:space="0" w:color="auto"/>
              <w:bottom w:val="single" w:sz="4" w:space="0" w:color="auto"/>
              <w:right w:val="single" w:sz="4" w:space="0" w:color="auto"/>
            </w:tcBorders>
            <w:vAlign w:val="center"/>
          </w:tcPr>
          <w:p w14:paraId="5A5B50BD" w14:textId="77777777" w:rsidR="00CA3A5F" w:rsidRPr="00B10B25" w:rsidRDefault="00CA3A5F" w:rsidP="00CA3A5F">
            <w:pPr>
              <w:pStyle w:val="Textoindependiente"/>
              <w:jc w:val="center"/>
              <w:rPr>
                <w:rFonts w:ascii="Arial" w:hAnsi="Arial" w:cs="Arial"/>
                <w:sz w:val="16"/>
                <w:szCs w:val="16"/>
              </w:rPr>
            </w:pPr>
          </w:p>
        </w:tc>
      </w:tr>
      <w:tr w:rsidR="00CA3A5F" w:rsidRPr="00B10B25" w14:paraId="691CA107" w14:textId="77777777" w:rsidTr="00CA3A5F">
        <w:trPr>
          <w:trHeight w:val="341"/>
          <w:jc w:val="center"/>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987519" w14:textId="6BF1004D" w:rsidR="00CA3A5F" w:rsidRPr="00B10B25" w:rsidRDefault="00CA3A5F" w:rsidP="00CA3A5F">
            <w:pPr>
              <w:pStyle w:val="Textoindependiente"/>
              <w:jc w:val="center"/>
              <w:rPr>
                <w:rFonts w:ascii="Arial" w:hAnsi="Arial" w:cs="Arial"/>
                <w:sz w:val="16"/>
                <w:szCs w:val="16"/>
              </w:rPr>
            </w:pPr>
            <w:r w:rsidRPr="00453FBF">
              <w:rPr>
                <w:rFonts w:ascii="Arial" w:hAnsi="Arial" w:cs="Arial"/>
                <w:sz w:val="18"/>
                <w:szCs w:val="18"/>
              </w:rPr>
              <w:t>14</w:t>
            </w:r>
          </w:p>
        </w:tc>
        <w:tc>
          <w:tcPr>
            <w:tcW w:w="1442" w:type="pct"/>
            <w:tcBorders>
              <w:top w:val="nil"/>
              <w:left w:val="single" w:sz="4" w:space="0" w:color="auto"/>
              <w:bottom w:val="single" w:sz="4" w:space="0" w:color="auto"/>
              <w:right w:val="single" w:sz="4" w:space="0" w:color="auto"/>
            </w:tcBorders>
            <w:shd w:val="clear" w:color="auto" w:fill="auto"/>
            <w:vAlign w:val="center"/>
          </w:tcPr>
          <w:p w14:paraId="13D102FF" w14:textId="61A23AF2" w:rsidR="00CA3A5F" w:rsidRPr="00B10B25" w:rsidRDefault="00CA3A5F" w:rsidP="00CA3A5F">
            <w:pPr>
              <w:pStyle w:val="Textoindependiente"/>
              <w:jc w:val="center"/>
              <w:rPr>
                <w:rFonts w:ascii="Arial" w:eastAsia="Century Gothic" w:hAnsi="Arial" w:cs="Arial"/>
                <w:color w:val="000000"/>
                <w:sz w:val="18"/>
                <w:szCs w:val="18"/>
              </w:rPr>
            </w:pPr>
            <w:r w:rsidRPr="00453FBF">
              <w:rPr>
                <w:rFonts w:ascii="Arial" w:hAnsi="Arial" w:cs="Arial"/>
                <w:i/>
                <w:iCs/>
                <w:sz w:val="18"/>
                <w:szCs w:val="18"/>
              </w:rPr>
              <w:t xml:space="preserve">BASINETES PARA BEBÉ </w:t>
            </w:r>
          </w:p>
        </w:tc>
        <w:tc>
          <w:tcPr>
            <w:tcW w:w="519" w:type="pct"/>
            <w:tcBorders>
              <w:top w:val="nil"/>
              <w:left w:val="single" w:sz="4" w:space="0" w:color="auto"/>
              <w:bottom w:val="single" w:sz="4" w:space="0" w:color="auto"/>
              <w:right w:val="single" w:sz="4" w:space="0" w:color="auto"/>
            </w:tcBorders>
            <w:shd w:val="clear" w:color="auto" w:fill="auto"/>
            <w:noWrap/>
            <w:vAlign w:val="center"/>
          </w:tcPr>
          <w:p w14:paraId="546CABFB" w14:textId="27BC5119" w:rsidR="00CA3A5F" w:rsidRDefault="00CA3A5F" w:rsidP="00CA3A5F">
            <w:pPr>
              <w:pStyle w:val="Textoindependiente"/>
              <w:jc w:val="center"/>
              <w:rPr>
                <w:rFonts w:ascii="Arial" w:hAnsi="Arial" w:cs="Arial"/>
                <w:sz w:val="16"/>
                <w:szCs w:val="16"/>
              </w:rPr>
            </w:pPr>
            <w:r w:rsidRPr="00453FBF">
              <w:rPr>
                <w:rFonts w:ascii="Arial" w:hAnsi="Arial" w:cs="Arial"/>
                <w:i/>
                <w:iCs/>
                <w:sz w:val="18"/>
                <w:szCs w:val="18"/>
              </w:rPr>
              <w:t>5</w:t>
            </w:r>
          </w:p>
        </w:tc>
        <w:tc>
          <w:tcPr>
            <w:tcW w:w="436" w:type="pct"/>
            <w:tcBorders>
              <w:top w:val="nil"/>
              <w:left w:val="single" w:sz="4" w:space="0" w:color="auto"/>
              <w:bottom w:val="single" w:sz="4" w:space="0" w:color="auto"/>
              <w:right w:val="single" w:sz="4" w:space="0" w:color="auto"/>
            </w:tcBorders>
            <w:shd w:val="clear" w:color="auto" w:fill="auto"/>
            <w:vAlign w:val="center"/>
          </w:tcPr>
          <w:p w14:paraId="680E90A0" w14:textId="1F9848F6" w:rsidR="00CA3A5F" w:rsidRPr="00B10B25" w:rsidRDefault="00CA3A5F" w:rsidP="00CA3A5F">
            <w:pPr>
              <w:pStyle w:val="Textoindependiente"/>
              <w:jc w:val="center"/>
              <w:rPr>
                <w:rFonts w:ascii="Arial" w:hAnsi="Arial" w:cs="Arial"/>
                <w:sz w:val="16"/>
                <w:szCs w:val="16"/>
              </w:rPr>
            </w:pPr>
            <w:r w:rsidRPr="006C1D34">
              <w:rPr>
                <w:rFonts w:ascii="Arial" w:hAnsi="Arial" w:cs="Arial"/>
                <w:sz w:val="18"/>
                <w:szCs w:val="18"/>
              </w:rPr>
              <w:t>PIEZA</w:t>
            </w:r>
          </w:p>
        </w:tc>
        <w:tc>
          <w:tcPr>
            <w:tcW w:w="588" w:type="pct"/>
            <w:tcBorders>
              <w:top w:val="single" w:sz="4" w:space="0" w:color="auto"/>
              <w:left w:val="single" w:sz="4" w:space="0" w:color="auto"/>
              <w:bottom w:val="single" w:sz="4" w:space="0" w:color="auto"/>
              <w:right w:val="single" w:sz="4" w:space="0" w:color="auto"/>
            </w:tcBorders>
            <w:vAlign w:val="center"/>
          </w:tcPr>
          <w:p w14:paraId="11CF3F2B" w14:textId="77777777" w:rsidR="00CA3A5F" w:rsidRPr="00B10B25" w:rsidRDefault="00CA3A5F" w:rsidP="00CA3A5F">
            <w:pPr>
              <w:pStyle w:val="Textoindependiente"/>
              <w:jc w:val="center"/>
              <w:rPr>
                <w:rFonts w:ascii="Arial" w:hAnsi="Arial" w:cs="Arial"/>
                <w:sz w:val="16"/>
                <w:szCs w:val="16"/>
              </w:rPr>
            </w:pPr>
          </w:p>
        </w:tc>
        <w:tc>
          <w:tcPr>
            <w:tcW w:w="626" w:type="pct"/>
            <w:tcBorders>
              <w:top w:val="single" w:sz="4" w:space="0" w:color="auto"/>
              <w:left w:val="single" w:sz="4" w:space="0" w:color="auto"/>
              <w:bottom w:val="single" w:sz="4" w:space="0" w:color="auto"/>
              <w:right w:val="single" w:sz="4" w:space="0" w:color="auto"/>
            </w:tcBorders>
          </w:tcPr>
          <w:p w14:paraId="56B6FD75" w14:textId="77777777" w:rsidR="00CA3A5F" w:rsidRPr="00B10B25" w:rsidRDefault="00CA3A5F" w:rsidP="00CA3A5F">
            <w:pPr>
              <w:pStyle w:val="Textoindependiente"/>
              <w:jc w:val="center"/>
              <w:rPr>
                <w:rFonts w:ascii="Arial" w:hAnsi="Arial" w:cs="Arial"/>
                <w:sz w:val="16"/>
                <w:szCs w:val="16"/>
              </w:rPr>
            </w:pPr>
          </w:p>
        </w:tc>
        <w:tc>
          <w:tcPr>
            <w:tcW w:w="888" w:type="pct"/>
            <w:tcBorders>
              <w:top w:val="single" w:sz="4" w:space="0" w:color="auto"/>
              <w:left w:val="single" w:sz="4" w:space="0" w:color="auto"/>
              <w:bottom w:val="single" w:sz="4" w:space="0" w:color="auto"/>
              <w:right w:val="single" w:sz="4" w:space="0" w:color="auto"/>
            </w:tcBorders>
            <w:vAlign w:val="center"/>
          </w:tcPr>
          <w:p w14:paraId="45264B1E" w14:textId="77777777" w:rsidR="00CA3A5F" w:rsidRPr="00B10B25" w:rsidRDefault="00CA3A5F" w:rsidP="00CA3A5F">
            <w:pPr>
              <w:pStyle w:val="Textoindependiente"/>
              <w:jc w:val="center"/>
              <w:rPr>
                <w:rFonts w:ascii="Arial" w:hAnsi="Arial" w:cs="Arial"/>
                <w:sz w:val="16"/>
                <w:szCs w:val="16"/>
              </w:rPr>
            </w:pPr>
          </w:p>
        </w:tc>
      </w:tr>
      <w:tr w:rsidR="00CA3A5F" w:rsidRPr="00B10B25" w14:paraId="19C1F939" w14:textId="77777777" w:rsidTr="00CA3A5F">
        <w:trPr>
          <w:trHeight w:val="590"/>
          <w:jc w:val="center"/>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5A6F4D" w14:textId="42CCE807" w:rsidR="00CA3A5F" w:rsidRPr="00B10B25" w:rsidRDefault="00CA3A5F" w:rsidP="00CA3A5F">
            <w:pPr>
              <w:pStyle w:val="Textoindependiente"/>
              <w:jc w:val="center"/>
              <w:rPr>
                <w:rFonts w:ascii="Arial" w:hAnsi="Arial" w:cs="Arial"/>
                <w:sz w:val="16"/>
                <w:szCs w:val="16"/>
              </w:rPr>
            </w:pPr>
            <w:r w:rsidRPr="00453FBF">
              <w:rPr>
                <w:rFonts w:ascii="Arial" w:hAnsi="Arial" w:cs="Arial"/>
                <w:sz w:val="18"/>
                <w:szCs w:val="18"/>
              </w:rPr>
              <w:t>15</w:t>
            </w:r>
          </w:p>
        </w:tc>
        <w:tc>
          <w:tcPr>
            <w:tcW w:w="1442" w:type="pct"/>
            <w:tcBorders>
              <w:top w:val="nil"/>
              <w:left w:val="single" w:sz="4" w:space="0" w:color="auto"/>
              <w:bottom w:val="single" w:sz="4" w:space="0" w:color="auto"/>
              <w:right w:val="single" w:sz="4" w:space="0" w:color="auto"/>
            </w:tcBorders>
            <w:shd w:val="clear" w:color="auto" w:fill="auto"/>
            <w:vAlign w:val="center"/>
          </w:tcPr>
          <w:p w14:paraId="4A6C83B6" w14:textId="7E7FF73B" w:rsidR="00CA3A5F" w:rsidRPr="00B10B25" w:rsidRDefault="00CA3A5F" w:rsidP="00CA3A5F">
            <w:pPr>
              <w:pStyle w:val="Textoindependiente"/>
              <w:jc w:val="center"/>
              <w:rPr>
                <w:rFonts w:ascii="Arial" w:eastAsia="Century Gothic" w:hAnsi="Arial" w:cs="Arial"/>
                <w:color w:val="000000"/>
                <w:sz w:val="18"/>
                <w:szCs w:val="18"/>
              </w:rPr>
            </w:pPr>
            <w:r w:rsidRPr="00453FBF">
              <w:rPr>
                <w:rFonts w:ascii="Arial" w:hAnsi="Arial" w:cs="Arial"/>
                <w:i/>
                <w:iCs/>
                <w:sz w:val="18"/>
                <w:szCs w:val="18"/>
              </w:rPr>
              <w:t>EQUIPO DE SALPINGOCLASIA</w:t>
            </w:r>
          </w:p>
        </w:tc>
        <w:tc>
          <w:tcPr>
            <w:tcW w:w="519" w:type="pct"/>
            <w:tcBorders>
              <w:top w:val="nil"/>
              <w:left w:val="single" w:sz="4" w:space="0" w:color="auto"/>
              <w:bottom w:val="single" w:sz="4" w:space="0" w:color="auto"/>
              <w:right w:val="single" w:sz="4" w:space="0" w:color="auto"/>
            </w:tcBorders>
            <w:shd w:val="clear" w:color="auto" w:fill="auto"/>
            <w:noWrap/>
            <w:vAlign w:val="center"/>
          </w:tcPr>
          <w:p w14:paraId="4005B36F" w14:textId="0E3C99C2" w:rsidR="00CA3A5F" w:rsidRDefault="00CA3A5F" w:rsidP="00CA3A5F">
            <w:pPr>
              <w:pStyle w:val="Textoindependiente"/>
              <w:jc w:val="center"/>
              <w:rPr>
                <w:rFonts w:ascii="Arial" w:hAnsi="Arial" w:cs="Arial"/>
                <w:sz w:val="16"/>
                <w:szCs w:val="16"/>
              </w:rPr>
            </w:pPr>
            <w:r w:rsidRPr="00453FBF">
              <w:rPr>
                <w:rFonts w:ascii="Arial" w:hAnsi="Arial" w:cs="Arial"/>
                <w:i/>
                <w:iCs/>
                <w:sz w:val="18"/>
                <w:szCs w:val="18"/>
              </w:rPr>
              <w:t>1</w:t>
            </w:r>
          </w:p>
        </w:tc>
        <w:tc>
          <w:tcPr>
            <w:tcW w:w="436" w:type="pct"/>
            <w:tcBorders>
              <w:top w:val="nil"/>
              <w:left w:val="single" w:sz="4" w:space="0" w:color="auto"/>
              <w:bottom w:val="single" w:sz="4" w:space="0" w:color="auto"/>
              <w:right w:val="single" w:sz="4" w:space="0" w:color="auto"/>
            </w:tcBorders>
            <w:shd w:val="clear" w:color="auto" w:fill="auto"/>
            <w:vAlign w:val="center"/>
          </w:tcPr>
          <w:p w14:paraId="35C18CC1" w14:textId="3033C8CE" w:rsidR="00CA3A5F" w:rsidRPr="00B10B25" w:rsidRDefault="00CA3A5F" w:rsidP="00CA3A5F">
            <w:pPr>
              <w:pStyle w:val="Textoindependiente"/>
              <w:jc w:val="center"/>
              <w:rPr>
                <w:rFonts w:ascii="Arial" w:hAnsi="Arial" w:cs="Arial"/>
                <w:sz w:val="16"/>
                <w:szCs w:val="16"/>
              </w:rPr>
            </w:pPr>
            <w:r w:rsidRPr="006C1D34">
              <w:rPr>
                <w:rFonts w:ascii="Arial" w:hAnsi="Arial" w:cs="Arial"/>
                <w:sz w:val="18"/>
                <w:szCs w:val="18"/>
              </w:rPr>
              <w:t>PIEZA</w:t>
            </w:r>
          </w:p>
        </w:tc>
        <w:tc>
          <w:tcPr>
            <w:tcW w:w="588" w:type="pct"/>
            <w:tcBorders>
              <w:top w:val="single" w:sz="4" w:space="0" w:color="auto"/>
              <w:left w:val="single" w:sz="4" w:space="0" w:color="auto"/>
              <w:bottom w:val="single" w:sz="4" w:space="0" w:color="auto"/>
              <w:right w:val="single" w:sz="4" w:space="0" w:color="auto"/>
            </w:tcBorders>
            <w:vAlign w:val="center"/>
          </w:tcPr>
          <w:p w14:paraId="5D41A360" w14:textId="77777777" w:rsidR="00CA3A5F" w:rsidRPr="00B10B25" w:rsidRDefault="00CA3A5F" w:rsidP="00CA3A5F">
            <w:pPr>
              <w:pStyle w:val="Textoindependiente"/>
              <w:jc w:val="center"/>
              <w:rPr>
                <w:rFonts w:ascii="Arial" w:hAnsi="Arial" w:cs="Arial"/>
                <w:sz w:val="16"/>
                <w:szCs w:val="16"/>
              </w:rPr>
            </w:pPr>
          </w:p>
        </w:tc>
        <w:tc>
          <w:tcPr>
            <w:tcW w:w="626" w:type="pct"/>
            <w:tcBorders>
              <w:top w:val="single" w:sz="4" w:space="0" w:color="auto"/>
              <w:left w:val="single" w:sz="4" w:space="0" w:color="auto"/>
              <w:bottom w:val="single" w:sz="4" w:space="0" w:color="auto"/>
              <w:right w:val="single" w:sz="4" w:space="0" w:color="auto"/>
            </w:tcBorders>
          </w:tcPr>
          <w:p w14:paraId="3A257CDB" w14:textId="77777777" w:rsidR="00CA3A5F" w:rsidRPr="00B10B25" w:rsidRDefault="00CA3A5F" w:rsidP="00CA3A5F">
            <w:pPr>
              <w:pStyle w:val="Textoindependiente"/>
              <w:jc w:val="center"/>
              <w:rPr>
                <w:rFonts w:ascii="Arial" w:hAnsi="Arial" w:cs="Arial"/>
                <w:sz w:val="16"/>
                <w:szCs w:val="16"/>
              </w:rPr>
            </w:pPr>
          </w:p>
        </w:tc>
        <w:tc>
          <w:tcPr>
            <w:tcW w:w="888" w:type="pct"/>
            <w:tcBorders>
              <w:top w:val="single" w:sz="4" w:space="0" w:color="auto"/>
              <w:left w:val="single" w:sz="4" w:space="0" w:color="auto"/>
              <w:bottom w:val="single" w:sz="4" w:space="0" w:color="auto"/>
              <w:right w:val="single" w:sz="4" w:space="0" w:color="auto"/>
            </w:tcBorders>
            <w:vAlign w:val="center"/>
          </w:tcPr>
          <w:p w14:paraId="4B33B560" w14:textId="77777777" w:rsidR="00CA3A5F" w:rsidRPr="00B10B25" w:rsidRDefault="00CA3A5F" w:rsidP="00CA3A5F">
            <w:pPr>
              <w:pStyle w:val="Textoindependiente"/>
              <w:jc w:val="center"/>
              <w:rPr>
                <w:rFonts w:ascii="Arial" w:hAnsi="Arial" w:cs="Arial"/>
                <w:sz w:val="16"/>
                <w:szCs w:val="16"/>
              </w:rPr>
            </w:pPr>
          </w:p>
        </w:tc>
      </w:tr>
      <w:tr w:rsidR="00CA3A5F" w:rsidRPr="00B10B25" w14:paraId="76F6E0A4" w14:textId="77777777" w:rsidTr="00CA3A5F">
        <w:trPr>
          <w:trHeight w:val="305"/>
          <w:jc w:val="center"/>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82AEE9" w14:textId="4E9EF7FE" w:rsidR="00CA3A5F" w:rsidRPr="00B10B25" w:rsidRDefault="00CA3A5F" w:rsidP="00CA3A5F">
            <w:pPr>
              <w:pStyle w:val="Textoindependiente"/>
              <w:jc w:val="center"/>
              <w:rPr>
                <w:rFonts w:ascii="Arial" w:hAnsi="Arial" w:cs="Arial"/>
                <w:sz w:val="16"/>
                <w:szCs w:val="16"/>
              </w:rPr>
            </w:pPr>
            <w:r w:rsidRPr="00453FBF">
              <w:rPr>
                <w:rFonts w:ascii="Arial" w:hAnsi="Arial" w:cs="Arial"/>
                <w:sz w:val="18"/>
                <w:szCs w:val="18"/>
              </w:rPr>
              <w:t>16</w:t>
            </w:r>
          </w:p>
        </w:tc>
        <w:tc>
          <w:tcPr>
            <w:tcW w:w="1442" w:type="pct"/>
            <w:tcBorders>
              <w:top w:val="nil"/>
              <w:left w:val="single" w:sz="4" w:space="0" w:color="auto"/>
              <w:bottom w:val="single" w:sz="4" w:space="0" w:color="auto"/>
              <w:right w:val="single" w:sz="4" w:space="0" w:color="auto"/>
            </w:tcBorders>
            <w:shd w:val="clear" w:color="auto" w:fill="auto"/>
            <w:vAlign w:val="center"/>
          </w:tcPr>
          <w:p w14:paraId="4D7D0B1E" w14:textId="45E35CC0" w:rsidR="00CA3A5F" w:rsidRPr="00B10B25" w:rsidRDefault="00CA3A5F" w:rsidP="00CA3A5F">
            <w:pPr>
              <w:pStyle w:val="Textoindependiente"/>
              <w:jc w:val="center"/>
              <w:rPr>
                <w:rFonts w:ascii="Arial" w:eastAsia="Century Gothic" w:hAnsi="Arial" w:cs="Arial"/>
                <w:color w:val="000000"/>
                <w:sz w:val="18"/>
                <w:szCs w:val="18"/>
              </w:rPr>
            </w:pPr>
            <w:r w:rsidRPr="00453FBF">
              <w:rPr>
                <w:rFonts w:ascii="Arial" w:hAnsi="Arial" w:cs="Arial"/>
                <w:i/>
                <w:iCs/>
                <w:sz w:val="18"/>
                <w:szCs w:val="18"/>
              </w:rPr>
              <w:t>EQUIPO DE VASECTOMÍA</w:t>
            </w:r>
          </w:p>
        </w:tc>
        <w:tc>
          <w:tcPr>
            <w:tcW w:w="519" w:type="pct"/>
            <w:tcBorders>
              <w:top w:val="nil"/>
              <w:left w:val="single" w:sz="4" w:space="0" w:color="auto"/>
              <w:bottom w:val="single" w:sz="4" w:space="0" w:color="auto"/>
              <w:right w:val="single" w:sz="4" w:space="0" w:color="auto"/>
            </w:tcBorders>
            <w:shd w:val="clear" w:color="auto" w:fill="auto"/>
            <w:noWrap/>
            <w:vAlign w:val="center"/>
          </w:tcPr>
          <w:p w14:paraId="51205C02" w14:textId="3E6A1136" w:rsidR="00CA3A5F" w:rsidRDefault="00CA3A5F" w:rsidP="00CA3A5F">
            <w:pPr>
              <w:pStyle w:val="Textoindependiente"/>
              <w:jc w:val="center"/>
              <w:rPr>
                <w:rFonts w:ascii="Arial" w:hAnsi="Arial" w:cs="Arial"/>
                <w:sz w:val="16"/>
                <w:szCs w:val="16"/>
              </w:rPr>
            </w:pPr>
            <w:r w:rsidRPr="00453FBF">
              <w:rPr>
                <w:rFonts w:ascii="Arial" w:hAnsi="Arial" w:cs="Arial"/>
                <w:i/>
                <w:iCs/>
                <w:sz w:val="18"/>
                <w:szCs w:val="18"/>
              </w:rPr>
              <w:t>1</w:t>
            </w:r>
          </w:p>
        </w:tc>
        <w:tc>
          <w:tcPr>
            <w:tcW w:w="436" w:type="pct"/>
            <w:tcBorders>
              <w:top w:val="nil"/>
              <w:left w:val="single" w:sz="4" w:space="0" w:color="auto"/>
              <w:bottom w:val="single" w:sz="4" w:space="0" w:color="auto"/>
              <w:right w:val="single" w:sz="4" w:space="0" w:color="auto"/>
            </w:tcBorders>
            <w:shd w:val="clear" w:color="auto" w:fill="auto"/>
            <w:vAlign w:val="center"/>
          </w:tcPr>
          <w:p w14:paraId="617697F5" w14:textId="4DAB4C98" w:rsidR="00CA3A5F" w:rsidRPr="00B10B25" w:rsidRDefault="00CA3A5F" w:rsidP="00CA3A5F">
            <w:pPr>
              <w:pStyle w:val="Textoindependiente"/>
              <w:jc w:val="center"/>
              <w:rPr>
                <w:rFonts w:ascii="Arial" w:hAnsi="Arial" w:cs="Arial"/>
                <w:sz w:val="16"/>
                <w:szCs w:val="16"/>
              </w:rPr>
            </w:pPr>
            <w:r w:rsidRPr="006C1D34">
              <w:rPr>
                <w:rFonts w:ascii="Arial" w:hAnsi="Arial" w:cs="Arial"/>
                <w:sz w:val="18"/>
                <w:szCs w:val="18"/>
              </w:rPr>
              <w:t>PIEZA</w:t>
            </w:r>
          </w:p>
        </w:tc>
        <w:tc>
          <w:tcPr>
            <w:tcW w:w="588" w:type="pct"/>
            <w:tcBorders>
              <w:top w:val="single" w:sz="4" w:space="0" w:color="auto"/>
              <w:left w:val="single" w:sz="4" w:space="0" w:color="auto"/>
              <w:bottom w:val="single" w:sz="4" w:space="0" w:color="auto"/>
              <w:right w:val="single" w:sz="4" w:space="0" w:color="auto"/>
            </w:tcBorders>
            <w:vAlign w:val="center"/>
          </w:tcPr>
          <w:p w14:paraId="1DB08D0A" w14:textId="77777777" w:rsidR="00CA3A5F" w:rsidRPr="00B10B25" w:rsidRDefault="00CA3A5F" w:rsidP="00CA3A5F">
            <w:pPr>
              <w:pStyle w:val="Textoindependiente"/>
              <w:jc w:val="center"/>
              <w:rPr>
                <w:rFonts w:ascii="Arial" w:hAnsi="Arial" w:cs="Arial"/>
                <w:sz w:val="16"/>
                <w:szCs w:val="16"/>
              </w:rPr>
            </w:pPr>
          </w:p>
        </w:tc>
        <w:tc>
          <w:tcPr>
            <w:tcW w:w="626" w:type="pct"/>
            <w:tcBorders>
              <w:top w:val="single" w:sz="4" w:space="0" w:color="auto"/>
              <w:left w:val="single" w:sz="4" w:space="0" w:color="auto"/>
              <w:bottom w:val="single" w:sz="4" w:space="0" w:color="auto"/>
              <w:right w:val="single" w:sz="4" w:space="0" w:color="auto"/>
            </w:tcBorders>
          </w:tcPr>
          <w:p w14:paraId="191F75DA" w14:textId="77777777" w:rsidR="00CA3A5F" w:rsidRPr="00B10B25" w:rsidRDefault="00CA3A5F" w:rsidP="00CA3A5F">
            <w:pPr>
              <w:pStyle w:val="Textoindependiente"/>
              <w:jc w:val="center"/>
              <w:rPr>
                <w:rFonts w:ascii="Arial" w:hAnsi="Arial" w:cs="Arial"/>
                <w:sz w:val="16"/>
                <w:szCs w:val="16"/>
              </w:rPr>
            </w:pPr>
          </w:p>
        </w:tc>
        <w:tc>
          <w:tcPr>
            <w:tcW w:w="888" w:type="pct"/>
            <w:tcBorders>
              <w:top w:val="single" w:sz="4" w:space="0" w:color="auto"/>
              <w:left w:val="single" w:sz="4" w:space="0" w:color="auto"/>
              <w:bottom w:val="single" w:sz="4" w:space="0" w:color="auto"/>
              <w:right w:val="single" w:sz="4" w:space="0" w:color="auto"/>
            </w:tcBorders>
            <w:vAlign w:val="center"/>
          </w:tcPr>
          <w:p w14:paraId="66F8EF08" w14:textId="77777777" w:rsidR="00CA3A5F" w:rsidRPr="00B10B25" w:rsidRDefault="00CA3A5F" w:rsidP="00CA3A5F">
            <w:pPr>
              <w:pStyle w:val="Textoindependiente"/>
              <w:jc w:val="center"/>
              <w:rPr>
                <w:rFonts w:ascii="Arial" w:hAnsi="Arial" w:cs="Arial"/>
                <w:sz w:val="16"/>
                <w:szCs w:val="16"/>
              </w:rPr>
            </w:pPr>
          </w:p>
        </w:tc>
      </w:tr>
      <w:tr w:rsidR="00CA3A5F" w:rsidRPr="00B10B25" w14:paraId="47AE963A" w14:textId="77777777" w:rsidTr="00CA3A5F">
        <w:trPr>
          <w:trHeight w:val="305"/>
          <w:jc w:val="center"/>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14F281" w14:textId="6C6B7036" w:rsidR="00CA3A5F" w:rsidRDefault="00CA3A5F" w:rsidP="00CA3A5F">
            <w:pPr>
              <w:pStyle w:val="Textoindependiente"/>
              <w:jc w:val="center"/>
              <w:rPr>
                <w:rFonts w:ascii="Arial" w:hAnsi="Arial" w:cs="Arial"/>
                <w:sz w:val="16"/>
                <w:szCs w:val="16"/>
              </w:rPr>
            </w:pPr>
            <w:r w:rsidRPr="00453FBF">
              <w:rPr>
                <w:rFonts w:ascii="Arial" w:hAnsi="Arial" w:cs="Arial"/>
                <w:sz w:val="18"/>
                <w:szCs w:val="18"/>
              </w:rPr>
              <w:lastRenderedPageBreak/>
              <w:t>17</w:t>
            </w:r>
          </w:p>
        </w:tc>
        <w:tc>
          <w:tcPr>
            <w:tcW w:w="1442" w:type="pct"/>
            <w:tcBorders>
              <w:top w:val="nil"/>
              <w:left w:val="single" w:sz="4" w:space="0" w:color="auto"/>
              <w:bottom w:val="single" w:sz="4" w:space="0" w:color="auto"/>
              <w:right w:val="single" w:sz="4" w:space="0" w:color="auto"/>
            </w:tcBorders>
            <w:shd w:val="clear" w:color="auto" w:fill="auto"/>
            <w:vAlign w:val="center"/>
          </w:tcPr>
          <w:p w14:paraId="56A833AD" w14:textId="062307D5" w:rsidR="00CA3A5F" w:rsidRPr="009B3633" w:rsidRDefault="00CA3A5F" w:rsidP="00CA3A5F">
            <w:pPr>
              <w:pStyle w:val="Textoindependiente"/>
              <w:jc w:val="center"/>
              <w:rPr>
                <w:rFonts w:ascii="Arial" w:hAnsi="Arial" w:cs="Arial"/>
                <w:color w:val="000000"/>
                <w:sz w:val="18"/>
                <w:szCs w:val="18"/>
              </w:rPr>
            </w:pPr>
            <w:r w:rsidRPr="00453FBF">
              <w:rPr>
                <w:rFonts w:ascii="Arial" w:hAnsi="Arial" w:cs="Arial"/>
                <w:i/>
                <w:iCs/>
                <w:sz w:val="18"/>
                <w:szCs w:val="18"/>
              </w:rPr>
              <w:t>FENODETECTOR DE LATIDOS FETALES</w:t>
            </w:r>
          </w:p>
        </w:tc>
        <w:tc>
          <w:tcPr>
            <w:tcW w:w="519" w:type="pct"/>
            <w:tcBorders>
              <w:top w:val="nil"/>
              <w:left w:val="single" w:sz="4" w:space="0" w:color="auto"/>
              <w:bottom w:val="single" w:sz="4" w:space="0" w:color="auto"/>
              <w:right w:val="single" w:sz="4" w:space="0" w:color="auto"/>
            </w:tcBorders>
            <w:shd w:val="clear" w:color="auto" w:fill="auto"/>
            <w:noWrap/>
            <w:vAlign w:val="center"/>
          </w:tcPr>
          <w:p w14:paraId="0DD35495" w14:textId="08F0273C" w:rsidR="00CA3A5F" w:rsidRPr="00290E3F" w:rsidRDefault="00CA3A5F" w:rsidP="00CA3A5F">
            <w:pPr>
              <w:pStyle w:val="Textoindependiente"/>
              <w:jc w:val="center"/>
              <w:rPr>
                <w:rFonts w:ascii="Arial" w:hAnsi="Arial" w:cs="Arial"/>
                <w:color w:val="FF0000"/>
                <w:sz w:val="18"/>
                <w:szCs w:val="18"/>
              </w:rPr>
            </w:pPr>
            <w:r w:rsidRPr="00453FBF">
              <w:rPr>
                <w:rFonts w:ascii="Arial" w:hAnsi="Arial" w:cs="Arial"/>
                <w:i/>
                <w:iCs/>
                <w:sz w:val="18"/>
                <w:szCs w:val="18"/>
              </w:rPr>
              <w:t>3</w:t>
            </w:r>
          </w:p>
        </w:tc>
        <w:tc>
          <w:tcPr>
            <w:tcW w:w="436" w:type="pct"/>
            <w:tcBorders>
              <w:top w:val="nil"/>
              <w:left w:val="single" w:sz="4" w:space="0" w:color="auto"/>
              <w:bottom w:val="single" w:sz="4" w:space="0" w:color="auto"/>
              <w:right w:val="single" w:sz="4" w:space="0" w:color="auto"/>
            </w:tcBorders>
            <w:shd w:val="clear" w:color="auto" w:fill="auto"/>
            <w:vAlign w:val="center"/>
          </w:tcPr>
          <w:p w14:paraId="7F609EB5" w14:textId="3FA6412E" w:rsidR="00CA3A5F" w:rsidRPr="009C1542" w:rsidRDefault="00CA3A5F" w:rsidP="00CA3A5F">
            <w:pPr>
              <w:pStyle w:val="Textoindependiente"/>
              <w:jc w:val="center"/>
              <w:rPr>
                <w:rFonts w:ascii="Arial" w:hAnsi="Arial" w:cs="Arial"/>
                <w:color w:val="000000"/>
                <w:sz w:val="18"/>
                <w:szCs w:val="18"/>
              </w:rPr>
            </w:pPr>
            <w:r w:rsidRPr="006C1D34">
              <w:rPr>
                <w:rFonts w:ascii="Arial" w:hAnsi="Arial" w:cs="Arial"/>
                <w:sz w:val="18"/>
                <w:szCs w:val="18"/>
              </w:rPr>
              <w:t>PIEZA</w:t>
            </w:r>
          </w:p>
        </w:tc>
        <w:tc>
          <w:tcPr>
            <w:tcW w:w="588" w:type="pct"/>
            <w:tcBorders>
              <w:top w:val="single" w:sz="4" w:space="0" w:color="auto"/>
              <w:left w:val="single" w:sz="4" w:space="0" w:color="auto"/>
              <w:bottom w:val="single" w:sz="4" w:space="0" w:color="auto"/>
              <w:right w:val="single" w:sz="4" w:space="0" w:color="auto"/>
            </w:tcBorders>
            <w:vAlign w:val="center"/>
          </w:tcPr>
          <w:p w14:paraId="38B58A01" w14:textId="77777777" w:rsidR="00CA3A5F" w:rsidRPr="00B10B25" w:rsidRDefault="00CA3A5F" w:rsidP="00CA3A5F">
            <w:pPr>
              <w:pStyle w:val="Textoindependiente"/>
              <w:jc w:val="center"/>
              <w:rPr>
                <w:rFonts w:ascii="Arial" w:hAnsi="Arial" w:cs="Arial"/>
                <w:sz w:val="16"/>
                <w:szCs w:val="16"/>
              </w:rPr>
            </w:pPr>
          </w:p>
        </w:tc>
        <w:tc>
          <w:tcPr>
            <w:tcW w:w="626" w:type="pct"/>
            <w:tcBorders>
              <w:top w:val="single" w:sz="4" w:space="0" w:color="auto"/>
              <w:left w:val="single" w:sz="4" w:space="0" w:color="auto"/>
              <w:bottom w:val="single" w:sz="4" w:space="0" w:color="auto"/>
              <w:right w:val="single" w:sz="4" w:space="0" w:color="auto"/>
            </w:tcBorders>
          </w:tcPr>
          <w:p w14:paraId="277C12C5" w14:textId="77777777" w:rsidR="00CA3A5F" w:rsidRPr="00B10B25" w:rsidRDefault="00CA3A5F" w:rsidP="00CA3A5F">
            <w:pPr>
              <w:pStyle w:val="Textoindependiente"/>
              <w:jc w:val="center"/>
              <w:rPr>
                <w:rFonts w:ascii="Arial" w:hAnsi="Arial" w:cs="Arial"/>
                <w:sz w:val="16"/>
                <w:szCs w:val="16"/>
              </w:rPr>
            </w:pPr>
          </w:p>
        </w:tc>
        <w:tc>
          <w:tcPr>
            <w:tcW w:w="888" w:type="pct"/>
            <w:tcBorders>
              <w:top w:val="single" w:sz="4" w:space="0" w:color="auto"/>
              <w:left w:val="single" w:sz="4" w:space="0" w:color="auto"/>
              <w:bottom w:val="single" w:sz="4" w:space="0" w:color="auto"/>
              <w:right w:val="single" w:sz="4" w:space="0" w:color="auto"/>
            </w:tcBorders>
            <w:vAlign w:val="center"/>
          </w:tcPr>
          <w:p w14:paraId="5DE8D134" w14:textId="77777777" w:rsidR="00CA3A5F" w:rsidRPr="00B10B25" w:rsidRDefault="00CA3A5F" w:rsidP="00CA3A5F">
            <w:pPr>
              <w:pStyle w:val="Textoindependiente"/>
              <w:jc w:val="center"/>
              <w:rPr>
                <w:rFonts w:ascii="Arial" w:hAnsi="Arial" w:cs="Arial"/>
                <w:sz w:val="16"/>
                <w:szCs w:val="16"/>
              </w:rPr>
            </w:pPr>
          </w:p>
        </w:tc>
      </w:tr>
      <w:tr w:rsidR="00CA3A5F" w:rsidRPr="00B10B25" w14:paraId="41BE4034" w14:textId="77777777" w:rsidTr="00CA3A5F">
        <w:trPr>
          <w:trHeight w:val="305"/>
          <w:jc w:val="center"/>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F5DB67" w14:textId="0CF0E6B3" w:rsidR="00CA3A5F" w:rsidRDefault="00CA3A5F" w:rsidP="00CA3A5F">
            <w:pPr>
              <w:pStyle w:val="Textoindependiente"/>
              <w:jc w:val="center"/>
              <w:rPr>
                <w:rFonts w:ascii="Arial" w:hAnsi="Arial" w:cs="Arial"/>
                <w:sz w:val="16"/>
                <w:szCs w:val="16"/>
              </w:rPr>
            </w:pPr>
            <w:r w:rsidRPr="00453FBF">
              <w:rPr>
                <w:rFonts w:ascii="Arial" w:hAnsi="Arial" w:cs="Arial"/>
                <w:sz w:val="18"/>
                <w:szCs w:val="18"/>
              </w:rPr>
              <w:t>1</w:t>
            </w:r>
            <w:r w:rsidR="0048126B">
              <w:rPr>
                <w:rFonts w:ascii="Arial" w:hAnsi="Arial" w:cs="Arial"/>
                <w:sz w:val="18"/>
                <w:szCs w:val="18"/>
              </w:rPr>
              <w:t>8</w:t>
            </w:r>
          </w:p>
        </w:tc>
        <w:tc>
          <w:tcPr>
            <w:tcW w:w="1442" w:type="pct"/>
            <w:tcBorders>
              <w:top w:val="nil"/>
              <w:left w:val="single" w:sz="4" w:space="0" w:color="auto"/>
              <w:bottom w:val="single" w:sz="4" w:space="0" w:color="auto"/>
              <w:right w:val="single" w:sz="4" w:space="0" w:color="auto"/>
            </w:tcBorders>
            <w:shd w:val="clear" w:color="auto" w:fill="auto"/>
            <w:vAlign w:val="center"/>
          </w:tcPr>
          <w:p w14:paraId="5EEED51C" w14:textId="73A32DC7" w:rsidR="00CA3A5F" w:rsidRPr="009B3633" w:rsidRDefault="00CA3A5F" w:rsidP="00CA3A5F">
            <w:pPr>
              <w:pStyle w:val="Textoindependiente"/>
              <w:jc w:val="center"/>
              <w:rPr>
                <w:rFonts w:ascii="Arial" w:hAnsi="Arial" w:cs="Arial"/>
                <w:color w:val="000000"/>
                <w:sz w:val="18"/>
                <w:szCs w:val="18"/>
              </w:rPr>
            </w:pPr>
            <w:r w:rsidRPr="00453FBF">
              <w:rPr>
                <w:rFonts w:ascii="Arial" w:hAnsi="Arial" w:cs="Arial"/>
                <w:i/>
                <w:iCs/>
                <w:sz w:val="18"/>
                <w:szCs w:val="18"/>
              </w:rPr>
              <w:t>ESTUCHE DE LARINGOSCOPIO</w:t>
            </w:r>
          </w:p>
        </w:tc>
        <w:tc>
          <w:tcPr>
            <w:tcW w:w="519" w:type="pct"/>
            <w:tcBorders>
              <w:top w:val="nil"/>
              <w:left w:val="single" w:sz="4" w:space="0" w:color="auto"/>
              <w:bottom w:val="single" w:sz="4" w:space="0" w:color="auto"/>
              <w:right w:val="single" w:sz="4" w:space="0" w:color="auto"/>
            </w:tcBorders>
            <w:shd w:val="clear" w:color="auto" w:fill="auto"/>
            <w:noWrap/>
            <w:vAlign w:val="center"/>
          </w:tcPr>
          <w:p w14:paraId="0B727315" w14:textId="562033F1" w:rsidR="00CA3A5F" w:rsidRPr="00290E3F" w:rsidRDefault="00CA3A5F" w:rsidP="00CA3A5F">
            <w:pPr>
              <w:pStyle w:val="Textoindependiente"/>
              <w:jc w:val="center"/>
              <w:rPr>
                <w:rFonts w:ascii="Arial" w:hAnsi="Arial" w:cs="Arial"/>
                <w:color w:val="FF0000"/>
                <w:sz w:val="18"/>
                <w:szCs w:val="18"/>
              </w:rPr>
            </w:pPr>
            <w:r w:rsidRPr="00453FBF">
              <w:rPr>
                <w:rFonts w:ascii="Arial" w:hAnsi="Arial" w:cs="Arial"/>
                <w:i/>
                <w:iCs/>
                <w:sz w:val="18"/>
                <w:szCs w:val="18"/>
              </w:rPr>
              <w:t>2</w:t>
            </w:r>
          </w:p>
        </w:tc>
        <w:tc>
          <w:tcPr>
            <w:tcW w:w="436" w:type="pct"/>
            <w:tcBorders>
              <w:top w:val="nil"/>
              <w:left w:val="single" w:sz="4" w:space="0" w:color="auto"/>
              <w:bottom w:val="single" w:sz="4" w:space="0" w:color="auto"/>
              <w:right w:val="single" w:sz="4" w:space="0" w:color="auto"/>
            </w:tcBorders>
            <w:shd w:val="clear" w:color="auto" w:fill="auto"/>
            <w:vAlign w:val="center"/>
          </w:tcPr>
          <w:p w14:paraId="40B5B349" w14:textId="14C050A4" w:rsidR="00CA3A5F" w:rsidRPr="009C1542" w:rsidRDefault="00CA3A5F" w:rsidP="00CA3A5F">
            <w:pPr>
              <w:pStyle w:val="Textoindependiente"/>
              <w:jc w:val="center"/>
              <w:rPr>
                <w:rFonts w:ascii="Arial" w:hAnsi="Arial" w:cs="Arial"/>
                <w:color w:val="000000"/>
                <w:sz w:val="18"/>
                <w:szCs w:val="18"/>
              </w:rPr>
            </w:pPr>
            <w:r w:rsidRPr="006C1D34">
              <w:rPr>
                <w:rFonts w:ascii="Arial" w:hAnsi="Arial" w:cs="Arial"/>
                <w:sz w:val="18"/>
                <w:szCs w:val="18"/>
              </w:rPr>
              <w:t>PIEZA</w:t>
            </w:r>
          </w:p>
        </w:tc>
        <w:tc>
          <w:tcPr>
            <w:tcW w:w="588" w:type="pct"/>
            <w:tcBorders>
              <w:top w:val="single" w:sz="4" w:space="0" w:color="auto"/>
              <w:left w:val="single" w:sz="4" w:space="0" w:color="auto"/>
              <w:bottom w:val="single" w:sz="4" w:space="0" w:color="auto"/>
              <w:right w:val="single" w:sz="4" w:space="0" w:color="auto"/>
            </w:tcBorders>
            <w:vAlign w:val="center"/>
          </w:tcPr>
          <w:p w14:paraId="15ABDC60" w14:textId="77777777" w:rsidR="00CA3A5F" w:rsidRPr="00B10B25" w:rsidRDefault="00CA3A5F" w:rsidP="00CA3A5F">
            <w:pPr>
              <w:pStyle w:val="Textoindependiente"/>
              <w:jc w:val="center"/>
              <w:rPr>
                <w:rFonts w:ascii="Arial" w:hAnsi="Arial" w:cs="Arial"/>
                <w:sz w:val="16"/>
                <w:szCs w:val="16"/>
              </w:rPr>
            </w:pPr>
          </w:p>
        </w:tc>
        <w:tc>
          <w:tcPr>
            <w:tcW w:w="626" w:type="pct"/>
            <w:tcBorders>
              <w:top w:val="single" w:sz="4" w:space="0" w:color="auto"/>
              <w:left w:val="single" w:sz="4" w:space="0" w:color="auto"/>
              <w:bottom w:val="single" w:sz="4" w:space="0" w:color="auto"/>
              <w:right w:val="single" w:sz="4" w:space="0" w:color="auto"/>
            </w:tcBorders>
          </w:tcPr>
          <w:p w14:paraId="7D321514" w14:textId="77777777" w:rsidR="00CA3A5F" w:rsidRPr="00B10B25" w:rsidRDefault="00CA3A5F" w:rsidP="00CA3A5F">
            <w:pPr>
              <w:pStyle w:val="Textoindependiente"/>
              <w:jc w:val="center"/>
              <w:rPr>
                <w:rFonts w:ascii="Arial" w:hAnsi="Arial" w:cs="Arial"/>
                <w:sz w:val="16"/>
                <w:szCs w:val="16"/>
              </w:rPr>
            </w:pPr>
          </w:p>
        </w:tc>
        <w:tc>
          <w:tcPr>
            <w:tcW w:w="888" w:type="pct"/>
            <w:tcBorders>
              <w:top w:val="single" w:sz="4" w:space="0" w:color="auto"/>
              <w:left w:val="single" w:sz="4" w:space="0" w:color="auto"/>
              <w:bottom w:val="single" w:sz="4" w:space="0" w:color="auto"/>
              <w:right w:val="single" w:sz="4" w:space="0" w:color="auto"/>
            </w:tcBorders>
            <w:vAlign w:val="center"/>
          </w:tcPr>
          <w:p w14:paraId="055FA80A" w14:textId="77777777" w:rsidR="00CA3A5F" w:rsidRPr="00B10B25" w:rsidRDefault="00CA3A5F" w:rsidP="00CA3A5F">
            <w:pPr>
              <w:pStyle w:val="Textoindependiente"/>
              <w:jc w:val="center"/>
              <w:rPr>
                <w:rFonts w:ascii="Arial" w:hAnsi="Arial" w:cs="Arial"/>
                <w:sz w:val="16"/>
                <w:szCs w:val="16"/>
              </w:rPr>
            </w:pPr>
          </w:p>
        </w:tc>
      </w:tr>
      <w:tr w:rsidR="00CA3A5F" w:rsidRPr="00B10B25" w14:paraId="31F97B28" w14:textId="77777777" w:rsidTr="00CA3A5F">
        <w:trPr>
          <w:trHeight w:val="305"/>
          <w:jc w:val="center"/>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B1EA0D" w14:textId="0F9BB56C" w:rsidR="00CA3A5F" w:rsidRDefault="0048126B" w:rsidP="00CA3A5F">
            <w:pPr>
              <w:pStyle w:val="Textoindependiente"/>
              <w:jc w:val="center"/>
              <w:rPr>
                <w:rFonts w:ascii="Arial" w:hAnsi="Arial" w:cs="Arial"/>
                <w:sz w:val="16"/>
                <w:szCs w:val="16"/>
              </w:rPr>
            </w:pPr>
            <w:r>
              <w:rPr>
                <w:rFonts w:ascii="Arial" w:hAnsi="Arial" w:cs="Arial"/>
                <w:sz w:val="16"/>
                <w:szCs w:val="16"/>
              </w:rPr>
              <w:t>19</w:t>
            </w:r>
          </w:p>
        </w:tc>
        <w:tc>
          <w:tcPr>
            <w:tcW w:w="1442" w:type="pct"/>
            <w:tcBorders>
              <w:top w:val="nil"/>
              <w:left w:val="single" w:sz="4" w:space="0" w:color="auto"/>
              <w:bottom w:val="single" w:sz="4" w:space="0" w:color="auto"/>
              <w:right w:val="single" w:sz="4" w:space="0" w:color="auto"/>
            </w:tcBorders>
            <w:shd w:val="clear" w:color="auto" w:fill="auto"/>
            <w:vAlign w:val="center"/>
          </w:tcPr>
          <w:p w14:paraId="566CC26C" w14:textId="30691ECA" w:rsidR="00CA3A5F" w:rsidRPr="009B3633" w:rsidRDefault="0048126B" w:rsidP="00CA3A5F">
            <w:pPr>
              <w:pStyle w:val="Textoindependiente"/>
              <w:jc w:val="center"/>
              <w:rPr>
                <w:rFonts w:ascii="Arial" w:hAnsi="Arial" w:cs="Arial"/>
                <w:color w:val="000000"/>
                <w:sz w:val="18"/>
                <w:szCs w:val="18"/>
              </w:rPr>
            </w:pPr>
            <w:r>
              <w:rPr>
                <w:rFonts w:ascii="Arial" w:hAnsi="Arial" w:cs="Arial"/>
                <w:i/>
                <w:iCs/>
                <w:sz w:val="18"/>
                <w:szCs w:val="18"/>
              </w:rPr>
              <w:t>BANCO</w:t>
            </w:r>
            <w:r w:rsidR="00CA3A5F" w:rsidRPr="00453FBF">
              <w:rPr>
                <w:rFonts w:ascii="Arial" w:hAnsi="Arial" w:cs="Arial"/>
                <w:i/>
                <w:iCs/>
                <w:sz w:val="18"/>
                <w:szCs w:val="18"/>
              </w:rPr>
              <w:t xml:space="preserve"> GIRATORIO CON RESPALDO</w:t>
            </w:r>
          </w:p>
        </w:tc>
        <w:tc>
          <w:tcPr>
            <w:tcW w:w="519" w:type="pct"/>
            <w:tcBorders>
              <w:top w:val="nil"/>
              <w:left w:val="single" w:sz="4" w:space="0" w:color="auto"/>
              <w:bottom w:val="single" w:sz="4" w:space="0" w:color="auto"/>
              <w:right w:val="single" w:sz="4" w:space="0" w:color="auto"/>
            </w:tcBorders>
            <w:shd w:val="clear" w:color="auto" w:fill="auto"/>
            <w:noWrap/>
            <w:vAlign w:val="center"/>
          </w:tcPr>
          <w:p w14:paraId="256B90F0" w14:textId="3FC4B456" w:rsidR="00CA3A5F" w:rsidRPr="00290E3F" w:rsidRDefault="00EC17F9" w:rsidP="00CA3A5F">
            <w:pPr>
              <w:pStyle w:val="Textoindependiente"/>
              <w:jc w:val="center"/>
              <w:rPr>
                <w:rFonts w:ascii="Arial" w:hAnsi="Arial" w:cs="Arial"/>
                <w:color w:val="FF0000"/>
                <w:sz w:val="18"/>
                <w:szCs w:val="18"/>
              </w:rPr>
            </w:pPr>
            <w:r>
              <w:rPr>
                <w:rFonts w:ascii="Arial" w:hAnsi="Arial" w:cs="Arial"/>
                <w:i/>
                <w:iCs/>
                <w:sz w:val="18"/>
                <w:szCs w:val="18"/>
              </w:rPr>
              <w:t>6</w:t>
            </w:r>
          </w:p>
        </w:tc>
        <w:tc>
          <w:tcPr>
            <w:tcW w:w="436" w:type="pct"/>
            <w:tcBorders>
              <w:top w:val="nil"/>
              <w:left w:val="single" w:sz="4" w:space="0" w:color="auto"/>
              <w:bottom w:val="single" w:sz="4" w:space="0" w:color="auto"/>
              <w:right w:val="single" w:sz="4" w:space="0" w:color="auto"/>
            </w:tcBorders>
            <w:shd w:val="clear" w:color="auto" w:fill="auto"/>
            <w:vAlign w:val="center"/>
          </w:tcPr>
          <w:p w14:paraId="2AA409A7" w14:textId="30E2600C" w:rsidR="00CA3A5F" w:rsidRPr="009C1542" w:rsidRDefault="00CA3A5F" w:rsidP="00CA3A5F">
            <w:pPr>
              <w:pStyle w:val="Textoindependiente"/>
              <w:jc w:val="center"/>
              <w:rPr>
                <w:rFonts w:ascii="Arial" w:hAnsi="Arial" w:cs="Arial"/>
                <w:color w:val="000000"/>
                <w:sz w:val="18"/>
                <w:szCs w:val="18"/>
              </w:rPr>
            </w:pPr>
            <w:r w:rsidRPr="006C1D34">
              <w:rPr>
                <w:rFonts w:ascii="Arial" w:hAnsi="Arial" w:cs="Arial"/>
                <w:sz w:val="18"/>
                <w:szCs w:val="18"/>
              </w:rPr>
              <w:t>PIEZA</w:t>
            </w:r>
          </w:p>
        </w:tc>
        <w:tc>
          <w:tcPr>
            <w:tcW w:w="588" w:type="pct"/>
            <w:tcBorders>
              <w:top w:val="single" w:sz="4" w:space="0" w:color="auto"/>
              <w:left w:val="single" w:sz="4" w:space="0" w:color="auto"/>
              <w:bottom w:val="single" w:sz="4" w:space="0" w:color="auto"/>
              <w:right w:val="single" w:sz="4" w:space="0" w:color="auto"/>
            </w:tcBorders>
            <w:vAlign w:val="center"/>
          </w:tcPr>
          <w:p w14:paraId="72130390" w14:textId="77777777" w:rsidR="00CA3A5F" w:rsidRPr="00B10B25" w:rsidRDefault="00CA3A5F" w:rsidP="00CA3A5F">
            <w:pPr>
              <w:pStyle w:val="Textoindependiente"/>
              <w:jc w:val="center"/>
              <w:rPr>
                <w:rFonts w:ascii="Arial" w:hAnsi="Arial" w:cs="Arial"/>
                <w:sz w:val="16"/>
                <w:szCs w:val="16"/>
              </w:rPr>
            </w:pPr>
          </w:p>
        </w:tc>
        <w:tc>
          <w:tcPr>
            <w:tcW w:w="626" w:type="pct"/>
            <w:tcBorders>
              <w:top w:val="single" w:sz="4" w:space="0" w:color="auto"/>
              <w:left w:val="single" w:sz="4" w:space="0" w:color="auto"/>
              <w:bottom w:val="single" w:sz="4" w:space="0" w:color="auto"/>
              <w:right w:val="single" w:sz="4" w:space="0" w:color="auto"/>
            </w:tcBorders>
          </w:tcPr>
          <w:p w14:paraId="5E7C987B" w14:textId="77777777" w:rsidR="00CA3A5F" w:rsidRPr="00B10B25" w:rsidRDefault="00CA3A5F" w:rsidP="00CA3A5F">
            <w:pPr>
              <w:pStyle w:val="Textoindependiente"/>
              <w:jc w:val="center"/>
              <w:rPr>
                <w:rFonts w:ascii="Arial" w:hAnsi="Arial" w:cs="Arial"/>
                <w:sz w:val="16"/>
                <w:szCs w:val="16"/>
              </w:rPr>
            </w:pPr>
          </w:p>
        </w:tc>
        <w:tc>
          <w:tcPr>
            <w:tcW w:w="888" w:type="pct"/>
            <w:tcBorders>
              <w:top w:val="single" w:sz="4" w:space="0" w:color="auto"/>
              <w:left w:val="single" w:sz="4" w:space="0" w:color="auto"/>
              <w:bottom w:val="single" w:sz="4" w:space="0" w:color="auto"/>
              <w:right w:val="single" w:sz="4" w:space="0" w:color="auto"/>
            </w:tcBorders>
            <w:vAlign w:val="center"/>
          </w:tcPr>
          <w:p w14:paraId="6CF2998C" w14:textId="77777777" w:rsidR="00CA3A5F" w:rsidRPr="00B10B25" w:rsidRDefault="00CA3A5F" w:rsidP="00CA3A5F">
            <w:pPr>
              <w:pStyle w:val="Textoindependiente"/>
              <w:jc w:val="center"/>
              <w:rPr>
                <w:rFonts w:ascii="Arial" w:hAnsi="Arial" w:cs="Arial"/>
                <w:sz w:val="16"/>
                <w:szCs w:val="16"/>
              </w:rPr>
            </w:pPr>
          </w:p>
        </w:tc>
      </w:tr>
      <w:tr w:rsidR="00CA3A5F" w:rsidRPr="00B10B25" w14:paraId="0DCA9246" w14:textId="77777777" w:rsidTr="00CA3A5F">
        <w:trPr>
          <w:trHeight w:val="564"/>
          <w:jc w:val="center"/>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5400A6" w14:textId="0DC9DC24" w:rsidR="00CA3A5F" w:rsidRPr="00B10B25" w:rsidRDefault="00007339" w:rsidP="00CA3A5F">
            <w:pPr>
              <w:pStyle w:val="Textoindependiente"/>
              <w:jc w:val="center"/>
              <w:rPr>
                <w:rFonts w:ascii="Arial" w:hAnsi="Arial" w:cs="Arial"/>
                <w:sz w:val="16"/>
                <w:szCs w:val="16"/>
              </w:rPr>
            </w:pPr>
            <w:r>
              <w:rPr>
                <w:rFonts w:ascii="Arial" w:hAnsi="Arial" w:cs="Arial"/>
                <w:sz w:val="18"/>
                <w:szCs w:val="18"/>
              </w:rPr>
              <w:t>20</w:t>
            </w:r>
          </w:p>
        </w:tc>
        <w:tc>
          <w:tcPr>
            <w:tcW w:w="1442" w:type="pct"/>
            <w:tcBorders>
              <w:top w:val="nil"/>
              <w:left w:val="single" w:sz="4" w:space="0" w:color="auto"/>
              <w:bottom w:val="single" w:sz="4" w:space="0" w:color="auto"/>
              <w:right w:val="single" w:sz="4" w:space="0" w:color="auto"/>
            </w:tcBorders>
            <w:shd w:val="clear" w:color="auto" w:fill="auto"/>
            <w:vAlign w:val="center"/>
          </w:tcPr>
          <w:p w14:paraId="7EA9A11D" w14:textId="73BA827D" w:rsidR="00CA3A5F" w:rsidRPr="00B10B25" w:rsidRDefault="00CA3A5F" w:rsidP="00CA3A5F">
            <w:pPr>
              <w:pStyle w:val="Textoindependiente"/>
              <w:jc w:val="center"/>
              <w:rPr>
                <w:rFonts w:ascii="Arial" w:eastAsia="Century Gothic" w:hAnsi="Arial" w:cs="Arial"/>
                <w:color w:val="000000"/>
                <w:sz w:val="18"/>
                <w:szCs w:val="18"/>
              </w:rPr>
            </w:pPr>
            <w:r w:rsidRPr="00453FBF">
              <w:rPr>
                <w:rFonts w:ascii="Arial" w:hAnsi="Arial" w:cs="Arial"/>
                <w:i/>
                <w:iCs/>
                <w:sz w:val="18"/>
                <w:szCs w:val="18"/>
              </w:rPr>
              <w:t>CUBETA DE ACERO INOXIDABLE</w:t>
            </w:r>
          </w:p>
        </w:tc>
        <w:tc>
          <w:tcPr>
            <w:tcW w:w="519" w:type="pct"/>
            <w:tcBorders>
              <w:top w:val="nil"/>
              <w:left w:val="single" w:sz="4" w:space="0" w:color="auto"/>
              <w:bottom w:val="single" w:sz="4" w:space="0" w:color="auto"/>
              <w:right w:val="single" w:sz="4" w:space="0" w:color="auto"/>
            </w:tcBorders>
            <w:shd w:val="clear" w:color="auto" w:fill="auto"/>
            <w:noWrap/>
            <w:vAlign w:val="center"/>
          </w:tcPr>
          <w:p w14:paraId="4C96DA4F" w14:textId="552CECB2" w:rsidR="00CA3A5F" w:rsidRDefault="00CA3A5F" w:rsidP="00CA3A5F">
            <w:pPr>
              <w:pStyle w:val="Textoindependiente"/>
              <w:jc w:val="center"/>
              <w:rPr>
                <w:rFonts w:ascii="Arial" w:hAnsi="Arial" w:cs="Arial"/>
                <w:sz w:val="16"/>
                <w:szCs w:val="16"/>
              </w:rPr>
            </w:pPr>
            <w:r w:rsidRPr="00453FBF">
              <w:rPr>
                <w:rFonts w:ascii="Arial" w:hAnsi="Arial" w:cs="Arial"/>
                <w:i/>
                <w:iCs/>
                <w:sz w:val="18"/>
                <w:szCs w:val="18"/>
              </w:rPr>
              <w:t>3</w:t>
            </w:r>
          </w:p>
        </w:tc>
        <w:tc>
          <w:tcPr>
            <w:tcW w:w="436" w:type="pct"/>
            <w:tcBorders>
              <w:top w:val="nil"/>
              <w:left w:val="single" w:sz="4" w:space="0" w:color="auto"/>
              <w:bottom w:val="single" w:sz="4" w:space="0" w:color="auto"/>
              <w:right w:val="single" w:sz="4" w:space="0" w:color="auto"/>
            </w:tcBorders>
            <w:shd w:val="clear" w:color="auto" w:fill="auto"/>
            <w:vAlign w:val="center"/>
          </w:tcPr>
          <w:p w14:paraId="5241DD71" w14:textId="3C43DFBF" w:rsidR="00CA3A5F" w:rsidRPr="00B10B25" w:rsidRDefault="00CA3A5F" w:rsidP="00CA3A5F">
            <w:pPr>
              <w:pStyle w:val="Textoindependiente"/>
              <w:jc w:val="center"/>
              <w:rPr>
                <w:rFonts w:ascii="Arial" w:hAnsi="Arial" w:cs="Arial"/>
                <w:sz w:val="16"/>
                <w:szCs w:val="16"/>
              </w:rPr>
            </w:pPr>
            <w:r w:rsidRPr="006C1D34">
              <w:rPr>
                <w:rFonts w:ascii="Arial" w:hAnsi="Arial" w:cs="Arial"/>
                <w:sz w:val="18"/>
                <w:szCs w:val="18"/>
              </w:rPr>
              <w:t>PIEZA</w:t>
            </w:r>
          </w:p>
        </w:tc>
        <w:tc>
          <w:tcPr>
            <w:tcW w:w="588" w:type="pct"/>
            <w:tcBorders>
              <w:top w:val="single" w:sz="4" w:space="0" w:color="auto"/>
              <w:left w:val="single" w:sz="4" w:space="0" w:color="auto"/>
              <w:bottom w:val="single" w:sz="4" w:space="0" w:color="auto"/>
              <w:right w:val="single" w:sz="4" w:space="0" w:color="auto"/>
            </w:tcBorders>
            <w:vAlign w:val="center"/>
          </w:tcPr>
          <w:p w14:paraId="43D92299" w14:textId="77777777" w:rsidR="00CA3A5F" w:rsidRPr="00B10B25" w:rsidRDefault="00CA3A5F" w:rsidP="00CA3A5F">
            <w:pPr>
              <w:pStyle w:val="Textoindependiente"/>
              <w:jc w:val="center"/>
              <w:rPr>
                <w:rFonts w:ascii="Arial" w:hAnsi="Arial" w:cs="Arial"/>
                <w:sz w:val="16"/>
                <w:szCs w:val="16"/>
              </w:rPr>
            </w:pPr>
          </w:p>
        </w:tc>
        <w:tc>
          <w:tcPr>
            <w:tcW w:w="626" w:type="pct"/>
            <w:tcBorders>
              <w:top w:val="single" w:sz="4" w:space="0" w:color="auto"/>
              <w:left w:val="single" w:sz="4" w:space="0" w:color="auto"/>
              <w:bottom w:val="single" w:sz="4" w:space="0" w:color="auto"/>
              <w:right w:val="single" w:sz="4" w:space="0" w:color="auto"/>
            </w:tcBorders>
          </w:tcPr>
          <w:p w14:paraId="7C112CA8" w14:textId="77777777" w:rsidR="00CA3A5F" w:rsidRPr="00B10B25" w:rsidRDefault="00CA3A5F" w:rsidP="00CA3A5F">
            <w:pPr>
              <w:pStyle w:val="Textoindependiente"/>
              <w:jc w:val="center"/>
              <w:rPr>
                <w:rFonts w:ascii="Arial" w:hAnsi="Arial" w:cs="Arial"/>
                <w:sz w:val="16"/>
                <w:szCs w:val="16"/>
              </w:rPr>
            </w:pPr>
          </w:p>
        </w:tc>
        <w:tc>
          <w:tcPr>
            <w:tcW w:w="888" w:type="pct"/>
            <w:tcBorders>
              <w:top w:val="single" w:sz="4" w:space="0" w:color="auto"/>
              <w:left w:val="single" w:sz="4" w:space="0" w:color="auto"/>
              <w:bottom w:val="single" w:sz="4" w:space="0" w:color="auto"/>
              <w:right w:val="single" w:sz="4" w:space="0" w:color="auto"/>
            </w:tcBorders>
            <w:vAlign w:val="center"/>
          </w:tcPr>
          <w:p w14:paraId="39EB2A82" w14:textId="77777777" w:rsidR="00CA3A5F" w:rsidRPr="00B10B25" w:rsidRDefault="00CA3A5F" w:rsidP="00CA3A5F">
            <w:pPr>
              <w:pStyle w:val="Textoindependiente"/>
              <w:jc w:val="center"/>
              <w:rPr>
                <w:rFonts w:ascii="Arial" w:hAnsi="Arial" w:cs="Arial"/>
                <w:sz w:val="16"/>
                <w:szCs w:val="16"/>
              </w:rPr>
            </w:pPr>
          </w:p>
        </w:tc>
      </w:tr>
      <w:tr w:rsidR="00CA3A5F" w:rsidRPr="00B10B25" w14:paraId="0699AB0F" w14:textId="77777777" w:rsidTr="00CA3A5F">
        <w:trPr>
          <w:trHeight w:val="517"/>
          <w:jc w:val="center"/>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5A4120" w14:textId="3A6DB08E" w:rsidR="00CA3A5F" w:rsidRPr="00B10B25" w:rsidRDefault="00007339" w:rsidP="00CA3A5F">
            <w:pPr>
              <w:pStyle w:val="Textoindependiente"/>
              <w:jc w:val="center"/>
              <w:rPr>
                <w:rFonts w:ascii="Arial" w:hAnsi="Arial" w:cs="Arial"/>
                <w:sz w:val="16"/>
                <w:szCs w:val="16"/>
              </w:rPr>
            </w:pPr>
            <w:r>
              <w:rPr>
                <w:rFonts w:ascii="Arial" w:hAnsi="Arial" w:cs="Arial"/>
                <w:sz w:val="18"/>
                <w:szCs w:val="18"/>
              </w:rPr>
              <w:t>21</w:t>
            </w:r>
          </w:p>
        </w:tc>
        <w:tc>
          <w:tcPr>
            <w:tcW w:w="1442" w:type="pct"/>
            <w:tcBorders>
              <w:top w:val="nil"/>
              <w:left w:val="single" w:sz="4" w:space="0" w:color="auto"/>
              <w:bottom w:val="single" w:sz="4" w:space="0" w:color="auto"/>
              <w:right w:val="single" w:sz="4" w:space="0" w:color="auto"/>
            </w:tcBorders>
            <w:shd w:val="clear" w:color="auto" w:fill="auto"/>
            <w:vAlign w:val="center"/>
          </w:tcPr>
          <w:p w14:paraId="34813D38" w14:textId="37814919" w:rsidR="00CA3A5F" w:rsidRPr="00B10B25" w:rsidRDefault="00CA3A5F" w:rsidP="00CA3A5F">
            <w:pPr>
              <w:pStyle w:val="Textoindependiente"/>
              <w:jc w:val="center"/>
              <w:rPr>
                <w:rFonts w:ascii="Arial" w:eastAsia="Century Gothic" w:hAnsi="Arial" w:cs="Arial"/>
                <w:color w:val="000000"/>
                <w:sz w:val="18"/>
                <w:szCs w:val="18"/>
              </w:rPr>
            </w:pPr>
            <w:r w:rsidRPr="00453FBF">
              <w:rPr>
                <w:rFonts w:ascii="Arial" w:hAnsi="Arial" w:cs="Arial"/>
                <w:i/>
                <w:iCs/>
                <w:sz w:val="18"/>
                <w:szCs w:val="18"/>
              </w:rPr>
              <w:t>PORTA CUBETA RODABLE</w:t>
            </w:r>
          </w:p>
        </w:tc>
        <w:tc>
          <w:tcPr>
            <w:tcW w:w="519" w:type="pct"/>
            <w:tcBorders>
              <w:top w:val="nil"/>
              <w:left w:val="single" w:sz="4" w:space="0" w:color="auto"/>
              <w:bottom w:val="single" w:sz="4" w:space="0" w:color="auto"/>
              <w:right w:val="single" w:sz="4" w:space="0" w:color="auto"/>
            </w:tcBorders>
            <w:shd w:val="clear" w:color="auto" w:fill="auto"/>
            <w:noWrap/>
            <w:vAlign w:val="center"/>
          </w:tcPr>
          <w:p w14:paraId="5D1669F4" w14:textId="75DE1527" w:rsidR="00CA3A5F" w:rsidRDefault="00CA3A5F" w:rsidP="00CA3A5F">
            <w:pPr>
              <w:pStyle w:val="Textoindependiente"/>
              <w:jc w:val="center"/>
              <w:rPr>
                <w:rFonts w:ascii="Arial" w:hAnsi="Arial" w:cs="Arial"/>
                <w:sz w:val="16"/>
                <w:szCs w:val="16"/>
              </w:rPr>
            </w:pPr>
            <w:r w:rsidRPr="00453FBF">
              <w:rPr>
                <w:rFonts w:ascii="Arial" w:hAnsi="Arial" w:cs="Arial"/>
                <w:i/>
                <w:iCs/>
                <w:sz w:val="18"/>
                <w:szCs w:val="18"/>
              </w:rPr>
              <w:t>3</w:t>
            </w:r>
          </w:p>
        </w:tc>
        <w:tc>
          <w:tcPr>
            <w:tcW w:w="436" w:type="pct"/>
            <w:tcBorders>
              <w:top w:val="nil"/>
              <w:left w:val="single" w:sz="4" w:space="0" w:color="auto"/>
              <w:bottom w:val="single" w:sz="4" w:space="0" w:color="auto"/>
              <w:right w:val="single" w:sz="4" w:space="0" w:color="auto"/>
            </w:tcBorders>
            <w:shd w:val="clear" w:color="auto" w:fill="auto"/>
            <w:vAlign w:val="center"/>
          </w:tcPr>
          <w:p w14:paraId="3FEBA2F6" w14:textId="12EB7749" w:rsidR="00CA3A5F" w:rsidRPr="00B10B25" w:rsidRDefault="00CA3A5F" w:rsidP="00CA3A5F">
            <w:pPr>
              <w:pStyle w:val="Textoindependiente"/>
              <w:jc w:val="center"/>
              <w:rPr>
                <w:rFonts w:ascii="Arial" w:hAnsi="Arial" w:cs="Arial"/>
                <w:sz w:val="16"/>
                <w:szCs w:val="16"/>
              </w:rPr>
            </w:pPr>
            <w:r w:rsidRPr="006C1D34">
              <w:rPr>
                <w:rFonts w:ascii="Arial" w:hAnsi="Arial" w:cs="Arial"/>
                <w:sz w:val="18"/>
                <w:szCs w:val="18"/>
              </w:rPr>
              <w:t>PIEZA</w:t>
            </w:r>
          </w:p>
        </w:tc>
        <w:tc>
          <w:tcPr>
            <w:tcW w:w="588" w:type="pct"/>
            <w:tcBorders>
              <w:top w:val="single" w:sz="4" w:space="0" w:color="auto"/>
              <w:left w:val="single" w:sz="4" w:space="0" w:color="auto"/>
              <w:bottom w:val="single" w:sz="4" w:space="0" w:color="auto"/>
              <w:right w:val="single" w:sz="4" w:space="0" w:color="auto"/>
            </w:tcBorders>
            <w:vAlign w:val="center"/>
          </w:tcPr>
          <w:p w14:paraId="4DD791BB" w14:textId="77777777" w:rsidR="00CA3A5F" w:rsidRPr="00B10B25" w:rsidRDefault="00CA3A5F" w:rsidP="00CA3A5F">
            <w:pPr>
              <w:pStyle w:val="Textoindependiente"/>
              <w:jc w:val="center"/>
              <w:rPr>
                <w:rFonts w:ascii="Arial" w:hAnsi="Arial" w:cs="Arial"/>
                <w:sz w:val="16"/>
                <w:szCs w:val="16"/>
              </w:rPr>
            </w:pPr>
          </w:p>
        </w:tc>
        <w:tc>
          <w:tcPr>
            <w:tcW w:w="626" w:type="pct"/>
            <w:tcBorders>
              <w:top w:val="single" w:sz="4" w:space="0" w:color="auto"/>
              <w:left w:val="single" w:sz="4" w:space="0" w:color="auto"/>
              <w:bottom w:val="single" w:sz="4" w:space="0" w:color="auto"/>
              <w:right w:val="single" w:sz="4" w:space="0" w:color="auto"/>
            </w:tcBorders>
          </w:tcPr>
          <w:p w14:paraId="61FE8F05" w14:textId="77777777" w:rsidR="00CA3A5F" w:rsidRPr="00B10B25" w:rsidRDefault="00CA3A5F" w:rsidP="00CA3A5F">
            <w:pPr>
              <w:pStyle w:val="Textoindependiente"/>
              <w:jc w:val="center"/>
              <w:rPr>
                <w:rFonts w:ascii="Arial" w:hAnsi="Arial" w:cs="Arial"/>
                <w:sz w:val="16"/>
                <w:szCs w:val="16"/>
              </w:rPr>
            </w:pPr>
          </w:p>
        </w:tc>
        <w:tc>
          <w:tcPr>
            <w:tcW w:w="888" w:type="pct"/>
            <w:tcBorders>
              <w:top w:val="single" w:sz="4" w:space="0" w:color="auto"/>
              <w:left w:val="single" w:sz="4" w:space="0" w:color="auto"/>
              <w:bottom w:val="single" w:sz="4" w:space="0" w:color="auto"/>
              <w:right w:val="single" w:sz="4" w:space="0" w:color="auto"/>
            </w:tcBorders>
            <w:vAlign w:val="center"/>
          </w:tcPr>
          <w:p w14:paraId="7DC195B8" w14:textId="77777777" w:rsidR="00CA3A5F" w:rsidRPr="00B10B25" w:rsidRDefault="00CA3A5F" w:rsidP="00CA3A5F">
            <w:pPr>
              <w:pStyle w:val="Textoindependiente"/>
              <w:jc w:val="center"/>
              <w:rPr>
                <w:rFonts w:ascii="Arial" w:hAnsi="Arial" w:cs="Arial"/>
                <w:sz w:val="16"/>
                <w:szCs w:val="16"/>
              </w:rPr>
            </w:pPr>
          </w:p>
        </w:tc>
      </w:tr>
      <w:tr w:rsidR="00CA3A5F" w:rsidRPr="00B10B25" w14:paraId="304F1528" w14:textId="77777777" w:rsidTr="00CA3A5F">
        <w:trPr>
          <w:trHeight w:val="341"/>
          <w:jc w:val="center"/>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4411A0" w14:textId="2F9B5540" w:rsidR="00CA3A5F" w:rsidRPr="00B10B25" w:rsidRDefault="00CA3A5F" w:rsidP="00CA3A5F">
            <w:pPr>
              <w:pStyle w:val="Textoindependiente"/>
              <w:jc w:val="center"/>
              <w:rPr>
                <w:rFonts w:ascii="Arial" w:hAnsi="Arial" w:cs="Arial"/>
                <w:sz w:val="16"/>
                <w:szCs w:val="16"/>
              </w:rPr>
            </w:pPr>
            <w:r w:rsidRPr="00453FBF">
              <w:rPr>
                <w:rFonts w:ascii="Arial" w:hAnsi="Arial" w:cs="Arial"/>
                <w:sz w:val="18"/>
                <w:szCs w:val="18"/>
              </w:rPr>
              <w:t>2</w:t>
            </w:r>
            <w:r w:rsidR="00007339">
              <w:rPr>
                <w:rFonts w:ascii="Arial" w:hAnsi="Arial" w:cs="Arial"/>
                <w:sz w:val="18"/>
                <w:szCs w:val="18"/>
              </w:rPr>
              <w:t>2</w:t>
            </w:r>
          </w:p>
        </w:tc>
        <w:tc>
          <w:tcPr>
            <w:tcW w:w="1442" w:type="pct"/>
            <w:tcBorders>
              <w:top w:val="nil"/>
              <w:left w:val="single" w:sz="4" w:space="0" w:color="auto"/>
              <w:bottom w:val="single" w:sz="4" w:space="0" w:color="auto"/>
              <w:right w:val="single" w:sz="4" w:space="0" w:color="auto"/>
            </w:tcBorders>
            <w:shd w:val="clear" w:color="auto" w:fill="auto"/>
            <w:vAlign w:val="center"/>
          </w:tcPr>
          <w:p w14:paraId="5E650349" w14:textId="63DE6789" w:rsidR="00CA3A5F" w:rsidRPr="00B10B25" w:rsidRDefault="00CA3A5F" w:rsidP="00CA3A5F">
            <w:pPr>
              <w:pStyle w:val="Textoindependiente"/>
              <w:jc w:val="center"/>
              <w:rPr>
                <w:rFonts w:ascii="Arial" w:eastAsia="Century Gothic" w:hAnsi="Arial" w:cs="Arial"/>
                <w:color w:val="000000"/>
                <w:sz w:val="18"/>
                <w:szCs w:val="18"/>
              </w:rPr>
            </w:pPr>
            <w:r w:rsidRPr="00453FBF">
              <w:rPr>
                <w:rFonts w:ascii="Arial" w:hAnsi="Arial" w:cs="Arial"/>
                <w:i/>
                <w:iCs/>
                <w:sz w:val="18"/>
                <w:szCs w:val="18"/>
              </w:rPr>
              <w:t>MESA CARRO DE ANESTESIOLOGO</w:t>
            </w:r>
          </w:p>
        </w:tc>
        <w:tc>
          <w:tcPr>
            <w:tcW w:w="519" w:type="pct"/>
            <w:tcBorders>
              <w:top w:val="nil"/>
              <w:left w:val="single" w:sz="4" w:space="0" w:color="auto"/>
              <w:bottom w:val="single" w:sz="4" w:space="0" w:color="auto"/>
              <w:right w:val="single" w:sz="4" w:space="0" w:color="auto"/>
            </w:tcBorders>
            <w:shd w:val="clear" w:color="auto" w:fill="auto"/>
            <w:noWrap/>
            <w:vAlign w:val="center"/>
          </w:tcPr>
          <w:p w14:paraId="643BF164" w14:textId="6636E209" w:rsidR="00CA3A5F" w:rsidRDefault="00CA3A5F" w:rsidP="00CA3A5F">
            <w:pPr>
              <w:pStyle w:val="Textoindependiente"/>
              <w:jc w:val="center"/>
              <w:rPr>
                <w:rFonts w:ascii="Arial" w:hAnsi="Arial" w:cs="Arial"/>
                <w:sz w:val="16"/>
                <w:szCs w:val="16"/>
              </w:rPr>
            </w:pPr>
            <w:r w:rsidRPr="00453FBF">
              <w:rPr>
                <w:rFonts w:ascii="Arial" w:hAnsi="Arial" w:cs="Arial"/>
                <w:i/>
                <w:iCs/>
                <w:sz w:val="18"/>
                <w:szCs w:val="18"/>
              </w:rPr>
              <w:t>3</w:t>
            </w:r>
          </w:p>
        </w:tc>
        <w:tc>
          <w:tcPr>
            <w:tcW w:w="436" w:type="pct"/>
            <w:tcBorders>
              <w:top w:val="nil"/>
              <w:left w:val="single" w:sz="4" w:space="0" w:color="auto"/>
              <w:bottom w:val="single" w:sz="4" w:space="0" w:color="auto"/>
              <w:right w:val="single" w:sz="4" w:space="0" w:color="auto"/>
            </w:tcBorders>
            <w:shd w:val="clear" w:color="auto" w:fill="auto"/>
            <w:vAlign w:val="center"/>
          </w:tcPr>
          <w:p w14:paraId="6AA87C6A" w14:textId="6E4BD746" w:rsidR="00CA3A5F" w:rsidRPr="00B10B25" w:rsidRDefault="00CA3A5F" w:rsidP="00CA3A5F">
            <w:pPr>
              <w:pStyle w:val="Textoindependiente"/>
              <w:jc w:val="center"/>
              <w:rPr>
                <w:rFonts w:ascii="Arial" w:hAnsi="Arial" w:cs="Arial"/>
                <w:sz w:val="16"/>
                <w:szCs w:val="16"/>
              </w:rPr>
            </w:pPr>
            <w:r w:rsidRPr="006C1D34">
              <w:rPr>
                <w:rFonts w:ascii="Arial" w:hAnsi="Arial" w:cs="Arial"/>
                <w:sz w:val="18"/>
                <w:szCs w:val="18"/>
              </w:rPr>
              <w:t>PIEZA</w:t>
            </w:r>
          </w:p>
        </w:tc>
        <w:tc>
          <w:tcPr>
            <w:tcW w:w="588" w:type="pct"/>
            <w:tcBorders>
              <w:top w:val="single" w:sz="4" w:space="0" w:color="auto"/>
              <w:left w:val="single" w:sz="4" w:space="0" w:color="auto"/>
              <w:bottom w:val="single" w:sz="4" w:space="0" w:color="auto"/>
              <w:right w:val="single" w:sz="4" w:space="0" w:color="auto"/>
            </w:tcBorders>
            <w:vAlign w:val="center"/>
          </w:tcPr>
          <w:p w14:paraId="5CB9EEB5" w14:textId="77777777" w:rsidR="00CA3A5F" w:rsidRPr="00B10B25" w:rsidRDefault="00CA3A5F" w:rsidP="00CA3A5F">
            <w:pPr>
              <w:pStyle w:val="Textoindependiente"/>
              <w:jc w:val="center"/>
              <w:rPr>
                <w:rFonts w:ascii="Arial" w:hAnsi="Arial" w:cs="Arial"/>
                <w:sz w:val="16"/>
                <w:szCs w:val="16"/>
              </w:rPr>
            </w:pPr>
          </w:p>
        </w:tc>
        <w:tc>
          <w:tcPr>
            <w:tcW w:w="626" w:type="pct"/>
            <w:tcBorders>
              <w:top w:val="single" w:sz="4" w:space="0" w:color="auto"/>
              <w:left w:val="single" w:sz="4" w:space="0" w:color="auto"/>
              <w:bottom w:val="single" w:sz="4" w:space="0" w:color="auto"/>
              <w:right w:val="single" w:sz="4" w:space="0" w:color="auto"/>
            </w:tcBorders>
          </w:tcPr>
          <w:p w14:paraId="64078DCA" w14:textId="77777777" w:rsidR="00CA3A5F" w:rsidRPr="00B10B25" w:rsidRDefault="00CA3A5F" w:rsidP="00CA3A5F">
            <w:pPr>
              <w:pStyle w:val="Textoindependiente"/>
              <w:jc w:val="center"/>
              <w:rPr>
                <w:rFonts w:ascii="Arial" w:hAnsi="Arial" w:cs="Arial"/>
                <w:sz w:val="16"/>
                <w:szCs w:val="16"/>
              </w:rPr>
            </w:pPr>
          </w:p>
        </w:tc>
        <w:tc>
          <w:tcPr>
            <w:tcW w:w="888" w:type="pct"/>
            <w:tcBorders>
              <w:top w:val="single" w:sz="4" w:space="0" w:color="auto"/>
              <w:left w:val="single" w:sz="4" w:space="0" w:color="auto"/>
              <w:bottom w:val="single" w:sz="4" w:space="0" w:color="auto"/>
              <w:right w:val="single" w:sz="4" w:space="0" w:color="auto"/>
            </w:tcBorders>
            <w:vAlign w:val="center"/>
          </w:tcPr>
          <w:p w14:paraId="10D757C7" w14:textId="77777777" w:rsidR="00CA3A5F" w:rsidRPr="00B10B25" w:rsidRDefault="00CA3A5F" w:rsidP="00CA3A5F">
            <w:pPr>
              <w:pStyle w:val="Textoindependiente"/>
              <w:jc w:val="center"/>
              <w:rPr>
                <w:rFonts w:ascii="Arial" w:hAnsi="Arial" w:cs="Arial"/>
                <w:sz w:val="16"/>
                <w:szCs w:val="16"/>
              </w:rPr>
            </w:pPr>
          </w:p>
        </w:tc>
      </w:tr>
      <w:tr w:rsidR="00CA3A5F" w:rsidRPr="00B10B25" w14:paraId="12B275A9" w14:textId="77777777" w:rsidTr="00CA3A5F">
        <w:trPr>
          <w:trHeight w:val="590"/>
          <w:jc w:val="center"/>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EB6B48" w14:textId="4959DCAB" w:rsidR="00CA3A5F" w:rsidRPr="00B10B25" w:rsidRDefault="00007339" w:rsidP="00CA3A5F">
            <w:pPr>
              <w:pStyle w:val="Textoindependiente"/>
              <w:jc w:val="center"/>
              <w:rPr>
                <w:rFonts w:ascii="Arial" w:hAnsi="Arial" w:cs="Arial"/>
                <w:sz w:val="16"/>
                <w:szCs w:val="16"/>
              </w:rPr>
            </w:pPr>
            <w:r>
              <w:rPr>
                <w:rFonts w:ascii="Arial" w:hAnsi="Arial" w:cs="Arial"/>
                <w:sz w:val="18"/>
                <w:szCs w:val="18"/>
              </w:rPr>
              <w:t>23</w:t>
            </w:r>
          </w:p>
        </w:tc>
        <w:tc>
          <w:tcPr>
            <w:tcW w:w="1442" w:type="pct"/>
            <w:tcBorders>
              <w:top w:val="nil"/>
              <w:left w:val="single" w:sz="4" w:space="0" w:color="auto"/>
              <w:bottom w:val="single" w:sz="4" w:space="0" w:color="auto"/>
              <w:right w:val="single" w:sz="4" w:space="0" w:color="auto"/>
            </w:tcBorders>
            <w:shd w:val="clear" w:color="auto" w:fill="auto"/>
            <w:vAlign w:val="center"/>
          </w:tcPr>
          <w:p w14:paraId="367F9B7F" w14:textId="628A695B" w:rsidR="00CA3A5F" w:rsidRPr="00B10B25" w:rsidRDefault="00CA3A5F" w:rsidP="00CA3A5F">
            <w:pPr>
              <w:pStyle w:val="Textoindependiente"/>
              <w:jc w:val="center"/>
              <w:rPr>
                <w:rFonts w:ascii="Arial" w:eastAsia="Century Gothic" w:hAnsi="Arial" w:cs="Arial"/>
                <w:color w:val="000000"/>
                <w:sz w:val="18"/>
                <w:szCs w:val="18"/>
              </w:rPr>
            </w:pPr>
            <w:r w:rsidRPr="00453FBF">
              <w:rPr>
                <w:rFonts w:ascii="Arial" w:hAnsi="Arial" w:cs="Arial"/>
                <w:i/>
                <w:iCs/>
                <w:sz w:val="18"/>
                <w:szCs w:val="18"/>
              </w:rPr>
              <w:t>MESA RIÑÓN</w:t>
            </w:r>
          </w:p>
        </w:tc>
        <w:tc>
          <w:tcPr>
            <w:tcW w:w="519" w:type="pct"/>
            <w:tcBorders>
              <w:top w:val="nil"/>
              <w:left w:val="single" w:sz="4" w:space="0" w:color="auto"/>
              <w:bottom w:val="single" w:sz="4" w:space="0" w:color="auto"/>
              <w:right w:val="single" w:sz="4" w:space="0" w:color="auto"/>
            </w:tcBorders>
            <w:shd w:val="clear" w:color="auto" w:fill="auto"/>
            <w:noWrap/>
            <w:vAlign w:val="center"/>
          </w:tcPr>
          <w:p w14:paraId="587D3805" w14:textId="72F8AC16" w:rsidR="00CA3A5F" w:rsidRDefault="00CA3A5F" w:rsidP="00CA3A5F">
            <w:pPr>
              <w:pStyle w:val="Textoindependiente"/>
              <w:jc w:val="center"/>
              <w:rPr>
                <w:rFonts w:ascii="Arial" w:hAnsi="Arial" w:cs="Arial"/>
                <w:sz w:val="16"/>
                <w:szCs w:val="16"/>
              </w:rPr>
            </w:pPr>
            <w:r w:rsidRPr="00453FBF">
              <w:rPr>
                <w:rFonts w:ascii="Arial" w:hAnsi="Arial" w:cs="Arial"/>
                <w:i/>
                <w:iCs/>
                <w:sz w:val="18"/>
                <w:szCs w:val="18"/>
              </w:rPr>
              <w:t>3</w:t>
            </w:r>
          </w:p>
        </w:tc>
        <w:tc>
          <w:tcPr>
            <w:tcW w:w="436" w:type="pct"/>
            <w:tcBorders>
              <w:top w:val="nil"/>
              <w:left w:val="single" w:sz="4" w:space="0" w:color="auto"/>
              <w:bottom w:val="single" w:sz="4" w:space="0" w:color="auto"/>
              <w:right w:val="single" w:sz="4" w:space="0" w:color="auto"/>
            </w:tcBorders>
            <w:shd w:val="clear" w:color="auto" w:fill="auto"/>
            <w:vAlign w:val="center"/>
          </w:tcPr>
          <w:p w14:paraId="56DAEC56" w14:textId="6E8E9BA0" w:rsidR="00CA3A5F" w:rsidRPr="00B10B25" w:rsidRDefault="00CA3A5F" w:rsidP="00CA3A5F">
            <w:pPr>
              <w:pStyle w:val="Textoindependiente"/>
              <w:jc w:val="center"/>
              <w:rPr>
                <w:rFonts w:ascii="Arial" w:hAnsi="Arial" w:cs="Arial"/>
                <w:sz w:val="16"/>
                <w:szCs w:val="16"/>
              </w:rPr>
            </w:pPr>
            <w:r w:rsidRPr="006C1D34">
              <w:rPr>
                <w:rFonts w:ascii="Arial" w:hAnsi="Arial" w:cs="Arial"/>
                <w:sz w:val="18"/>
                <w:szCs w:val="18"/>
              </w:rPr>
              <w:t>PIEZA</w:t>
            </w:r>
          </w:p>
        </w:tc>
        <w:tc>
          <w:tcPr>
            <w:tcW w:w="588" w:type="pct"/>
            <w:tcBorders>
              <w:top w:val="single" w:sz="4" w:space="0" w:color="auto"/>
              <w:left w:val="single" w:sz="4" w:space="0" w:color="auto"/>
              <w:bottom w:val="single" w:sz="4" w:space="0" w:color="auto"/>
              <w:right w:val="single" w:sz="4" w:space="0" w:color="auto"/>
            </w:tcBorders>
            <w:vAlign w:val="center"/>
          </w:tcPr>
          <w:p w14:paraId="27A974E3" w14:textId="77777777" w:rsidR="00CA3A5F" w:rsidRPr="00B10B25" w:rsidRDefault="00CA3A5F" w:rsidP="00CA3A5F">
            <w:pPr>
              <w:pStyle w:val="Textoindependiente"/>
              <w:jc w:val="center"/>
              <w:rPr>
                <w:rFonts w:ascii="Arial" w:hAnsi="Arial" w:cs="Arial"/>
                <w:sz w:val="16"/>
                <w:szCs w:val="16"/>
              </w:rPr>
            </w:pPr>
          </w:p>
        </w:tc>
        <w:tc>
          <w:tcPr>
            <w:tcW w:w="626" w:type="pct"/>
            <w:tcBorders>
              <w:top w:val="single" w:sz="4" w:space="0" w:color="auto"/>
              <w:left w:val="single" w:sz="4" w:space="0" w:color="auto"/>
              <w:bottom w:val="single" w:sz="4" w:space="0" w:color="auto"/>
              <w:right w:val="single" w:sz="4" w:space="0" w:color="auto"/>
            </w:tcBorders>
          </w:tcPr>
          <w:p w14:paraId="2AF5F38B" w14:textId="77777777" w:rsidR="00CA3A5F" w:rsidRPr="00B10B25" w:rsidRDefault="00CA3A5F" w:rsidP="00CA3A5F">
            <w:pPr>
              <w:pStyle w:val="Textoindependiente"/>
              <w:jc w:val="center"/>
              <w:rPr>
                <w:rFonts w:ascii="Arial" w:hAnsi="Arial" w:cs="Arial"/>
                <w:sz w:val="16"/>
                <w:szCs w:val="16"/>
              </w:rPr>
            </w:pPr>
          </w:p>
        </w:tc>
        <w:tc>
          <w:tcPr>
            <w:tcW w:w="888" w:type="pct"/>
            <w:tcBorders>
              <w:top w:val="single" w:sz="4" w:space="0" w:color="auto"/>
              <w:left w:val="single" w:sz="4" w:space="0" w:color="auto"/>
              <w:bottom w:val="single" w:sz="4" w:space="0" w:color="auto"/>
              <w:right w:val="single" w:sz="4" w:space="0" w:color="auto"/>
            </w:tcBorders>
            <w:vAlign w:val="center"/>
          </w:tcPr>
          <w:p w14:paraId="388CF57C" w14:textId="77777777" w:rsidR="00CA3A5F" w:rsidRPr="00B10B25" w:rsidRDefault="00CA3A5F" w:rsidP="00CA3A5F">
            <w:pPr>
              <w:pStyle w:val="Textoindependiente"/>
              <w:jc w:val="center"/>
              <w:rPr>
                <w:rFonts w:ascii="Arial" w:hAnsi="Arial" w:cs="Arial"/>
                <w:sz w:val="16"/>
                <w:szCs w:val="16"/>
              </w:rPr>
            </w:pPr>
          </w:p>
        </w:tc>
      </w:tr>
      <w:tr w:rsidR="00CA3A5F" w:rsidRPr="00B10B25" w14:paraId="7586C89E" w14:textId="77777777" w:rsidTr="00CA3A5F">
        <w:trPr>
          <w:trHeight w:val="305"/>
          <w:jc w:val="center"/>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587F2D" w14:textId="01B84F2A" w:rsidR="00CA3A5F" w:rsidRPr="00B10B25" w:rsidRDefault="00007339" w:rsidP="00CA3A5F">
            <w:pPr>
              <w:pStyle w:val="Textoindependiente"/>
              <w:jc w:val="center"/>
              <w:rPr>
                <w:rFonts w:ascii="Arial" w:hAnsi="Arial" w:cs="Arial"/>
                <w:sz w:val="16"/>
                <w:szCs w:val="16"/>
              </w:rPr>
            </w:pPr>
            <w:r>
              <w:rPr>
                <w:rFonts w:ascii="Arial" w:hAnsi="Arial" w:cs="Arial"/>
                <w:sz w:val="18"/>
                <w:szCs w:val="18"/>
              </w:rPr>
              <w:t>24</w:t>
            </w:r>
          </w:p>
        </w:tc>
        <w:tc>
          <w:tcPr>
            <w:tcW w:w="1442" w:type="pct"/>
            <w:tcBorders>
              <w:top w:val="nil"/>
              <w:left w:val="single" w:sz="4" w:space="0" w:color="auto"/>
              <w:bottom w:val="single" w:sz="4" w:space="0" w:color="auto"/>
              <w:right w:val="single" w:sz="4" w:space="0" w:color="auto"/>
            </w:tcBorders>
            <w:shd w:val="clear" w:color="auto" w:fill="auto"/>
            <w:vAlign w:val="center"/>
          </w:tcPr>
          <w:p w14:paraId="5513D6AF" w14:textId="48EEB4A3" w:rsidR="00CA3A5F" w:rsidRPr="00B10B25" w:rsidRDefault="00CA3A5F" w:rsidP="00CA3A5F">
            <w:pPr>
              <w:pStyle w:val="Textoindependiente"/>
              <w:jc w:val="center"/>
              <w:rPr>
                <w:rFonts w:ascii="Arial" w:eastAsia="Century Gothic" w:hAnsi="Arial" w:cs="Arial"/>
                <w:color w:val="000000"/>
                <w:sz w:val="18"/>
                <w:szCs w:val="18"/>
              </w:rPr>
            </w:pPr>
            <w:r w:rsidRPr="00453FBF">
              <w:rPr>
                <w:rFonts w:ascii="Arial" w:hAnsi="Arial" w:cs="Arial"/>
                <w:i/>
                <w:iCs/>
                <w:sz w:val="18"/>
                <w:szCs w:val="18"/>
              </w:rPr>
              <w:t>MESA TRANSPORTADORA DE MATERIAL</w:t>
            </w:r>
          </w:p>
        </w:tc>
        <w:tc>
          <w:tcPr>
            <w:tcW w:w="519" w:type="pct"/>
            <w:tcBorders>
              <w:top w:val="nil"/>
              <w:left w:val="single" w:sz="4" w:space="0" w:color="auto"/>
              <w:bottom w:val="single" w:sz="4" w:space="0" w:color="auto"/>
              <w:right w:val="single" w:sz="4" w:space="0" w:color="auto"/>
            </w:tcBorders>
            <w:shd w:val="clear" w:color="auto" w:fill="auto"/>
            <w:noWrap/>
            <w:vAlign w:val="center"/>
          </w:tcPr>
          <w:p w14:paraId="751FE2A5" w14:textId="0894B9BE" w:rsidR="00CA3A5F" w:rsidRDefault="00CA3A5F" w:rsidP="00CA3A5F">
            <w:pPr>
              <w:pStyle w:val="Textoindependiente"/>
              <w:jc w:val="center"/>
              <w:rPr>
                <w:rFonts w:ascii="Arial" w:hAnsi="Arial" w:cs="Arial"/>
                <w:sz w:val="16"/>
                <w:szCs w:val="16"/>
              </w:rPr>
            </w:pPr>
            <w:r w:rsidRPr="00453FBF">
              <w:rPr>
                <w:rFonts w:ascii="Arial" w:hAnsi="Arial" w:cs="Arial"/>
                <w:i/>
                <w:iCs/>
                <w:sz w:val="18"/>
                <w:szCs w:val="18"/>
              </w:rPr>
              <w:t>3</w:t>
            </w:r>
          </w:p>
        </w:tc>
        <w:tc>
          <w:tcPr>
            <w:tcW w:w="436" w:type="pct"/>
            <w:tcBorders>
              <w:top w:val="nil"/>
              <w:left w:val="single" w:sz="4" w:space="0" w:color="auto"/>
              <w:bottom w:val="single" w:sz="4" w:space="0" w:color="auto"/>
              <w:right w:val="single" w:sz="4" w:space="0" w:color="auto"/>
            </w:tcBorders>
            <w:shd w:val="clear" w:color="auto" w:fill="auto"/>
            <w:vAlign w:val="center"/>
          </w:tcPr>
          <w:p w14:paraId="6346C36F" w14:textId="6FF54B6C" w:rsidR="00CA3A5F" w:rsidRPr="00B10B25" w:rsidRDefault="00CA3A5F" w:rsidP="00CA3A5F">
            <w:pPr>
              <w:pStyle w:val="Textoindependiente"/>
              <w:jc w:val="center"/>
              <w:rPr>
                <w:rFonts w:ascii="Arial" w:hAnsi="Arial" w:cs="Arial"/>
                <w:sz w:val="16"/>
                <w:szCs w:val="16"/>
              </w:rPr>
            </w:pPr>
            <w:r w:rsidRPr="006C1D34">
              <w:rPr>
                <w:rFonts w:ascii="Arial" w:hAnsi="Arial" w:cs="Arial"/>
                <w:sz w:val="18"/>
                <w:szCs w:val="18"/>
              </w:rPr>
              <w:t>PIEZA</w:t>
            </w:r>
          </w:p>
        </w:tc>
        <w:tc>
          <w:tcPr>
            <w:tcW w:w="588" w:type="pct"/>
            <w:tcBorders>
              <w:top w:val="single" w:sz="4" w:space="0" w:color="auto"/>
              <w:left w:val="single" w:sz="4" w:space="0" w:color="auto"/>
              <w:bottom w:val="single" w:sz="4" w:space="0" w:color="auto"/>
              <w:right w:val="single" w:sz="4" w:space="0" w:color="auto"/>
            </w:tcBorders>
            <w:vAlign w:val="center"/>
          </w:tcPr>
          <w:p w14:paraId="2CC45DF4" w14:textId="77777777" w:rsidR="00CA3A5F" w:rsidRPr="00B10B25" w:rsidRDefault="00CA3A5F" w:rsidP="00CA3A5F">
            <w:pPr>
              <w:pStyle w:val="Textoindependiente"/>
              <w:jc w:val="center"/>
              <w:rPr>
                <w:rFonts w:ascii="Arial" w:hAnsi="Arial" w:cs="Arial"/>
                <w:sz w:val="16"/>
                <w:szCs w:val="16"/>
              </w:rPr>
            </w:pPr>
          </w:p>
        </w:tc>
        <w:tc>
          <w:tcPr>
            <w:tcW w:w="626" w:type="pct"/>
            <w:tcBorders>
              <w:top w:val="single" w:sz="4" w:space="0" w:color="auto"/>
              <w:left w:val="single" w:sz="4" w:space="0" w:color="auto"/>
              <w:bottom w:val="single" w:sz="4" w:space="0" w:color="auto"/>
              <w:right w:val="single" w:sz="4" w:space="0" w:color="auto"/>
            </w:tcBorders>
          </w:tcPr>
          <w:p w14:paraId="04553150" w14:textId="77777777" w:rsidR="00CA3A5F" w:rsidRPr="00B10B25" w:rsidRDefault="00CA3A5F" w:rsidP="00CA3A5F">
            <w:pPr>
              <w:pStyle w:val="Textoindependiente"/>
              <w:jc w:val="center"/>
              <w:rPr>
                <w:rFonts w:ascii="Arial" w:hAnsi="Arial" w:cs="Arial"/>
                <w:sz w:val="16"/>
                <w:szCs w:val="16"/>
              </w:rPr>
            </w:pPr>
          </w:p>
        </w:tc>
        <w:tc>
          <w:tcPr>
            <w:tcW w:w="888" w:type="pct"/>
            <w:tcBorders>
              <w:top w:val="single" w:sz="4" w:space="0" w:color="auto"/>
              <w:left w:val="single" w:sz="4" w:space="0" w:color="auto"/>
              <w:bottom w:val="single" w:sz="4" w:space="0" w:color="auto"/>
              <w:right w:val="single" w:sz="4" w:space="0" w:color="auto"/>
            </w:tcBorders>
            <w:vAlign w:val="center"/>
          </w:tcPr>
          <w:p w14:paraId="53516B1B" w14:textId="77777777" w:rsidR="00CA3A5F" w:rsidRPr="00B10B25" w:rsidRDefault="00CA3A5F" w:rsidP="00CA3A5F">
            <w:pPr>
              <w:pStyle w:val="Textoindependiente"/>
              <w:jc w:val="center"/>
              <w:rPr>
                <w:rFonts w:ascii="Arial" w:hAnsi="Arial" w:cs="Arial"/>
                <w:sz w:val="16"/>
                <w:szCs w:val="16"/>
              </w:rPr>
            </w:pPr>
          </w:p>
        </w:tc>
      </w:tr>
      <w:tr w:rsidR="00CA3A5F" w:rsidRPr="00B10B25" w14:paraId="0F0B2478" w14:textId="77777777" w:rsidTr="00CA3A5F">
        <w:trPr>
          <w:trHeight w:val="305"/>
          <w:jc w:val="center"/>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CB3F1F" w14:textId="30EF1623" w:rsidR="00CA3A5F" w:rsidRDefault="00007339" w:rsidP="00CA3A5F">
            <w:pPr>
              <w:pStyle w:val="Textoindependiente"/>
              <w:jc w:val="center"/>
              <w:rPr>
                <w:rFonts w:ascii="Arial" w:hAnsi="Arial" w:cs="Arial"/>
                <w:sz w:val="16"/>
                <w:szCs w:val="16"/>
              </w:rPr>
            </w:pPr>
            <w:r>
              <w:rPr>
                <w:rFonts w:ascii="Arial" w:hAnsi="Arial" w:cs="Arial"/>
                <w:sz w:val="18"/>
                <w:szCs w:val="18"/>
              </w:rPr>
              <w:t>25</w:t>
            </w:r>
          </w:p>
        </w:tc>
        <w:tc>
          <w:tcPr>
            <w:tcW w:w="1442" w:type="pct"/>
            <w:tcBorders>
              <w:top w:val="nil"/>
              <w:left w:val="single" w:sz="4" w:space="0" w:color="auto"/>
              <w:bottom w:val="single" w:sz="4" w:space="0" w:color="auto"/>
              <w:right w:val="single" w:sz="4" w:space="0" w:color="auto"/>
            </w:tcBorders>
            <w:shd w:val="clear" w:color="auto" w:fill="auto"/>
            <w:vAlign w:val="center"/>
          </w:tcPr>
          <w:p w14:paraId="66416D7D" w14:textId="4CA67069" w:rsidR="00CA3A5F" w:rsidRPr="009B3633" w:rsidRDefault="00CA3A5F" w:rsidP="00CA3A5F">
            <w:pPr>
              <w:pStyle w:val="Textoindependiente"/>
              <w:jc w:val="center"/>
              <w:rPr>
                <w:rFonts w:ascii="Arial" w:hAnsi="Arial" w:cs="Arial"/>
                <w:color w:val="000000"/>
                <w:sz w:val="18"/>
                <w:szCs w:val="18"/>
              </w:rPr>
            </w:pPr>
            <w:r w:rsidRPr="00453FBF">
              <w:rPr>
                <w:rFonts w:ascii="Arial" w:hAnsi="Arial" w:cs="Arial"/>
                <w:i/>
                <w:iCs/>
                <w:sz w:val="18"/>
                <w:szCs w:val="18"/>
              </w:rPr>
              <w:t>MESA DE TRABAO DE ACERO INOXIDABLE</w:t>
            </w:r>
          </w:p>
        </w:tc>
        <w:tc>
          <w:tcPr>
            <w:tcW w:w="519" w:type="pct"/>
            <w:tcBorders>
              <w:top w:val="nil"/>
              <w:left w:val="single" w:sz="4" w:space="0" w:color="auto"/>
              <w:bottom w:val="single" w:sz="4" w:space="0" w:color="auto"/>
              <w:right w:val="single" w:sz="4" w:space="0" w:color="auto"/>
            </w:tcBorders>
            <w:shd w:val="clear" w:color="auto" w:fill="auto"/>
            <w:noWrap/>
            <w:vAlign w:val="center"/>
          </w:tcPr>
          <w:p w14:paraId="77123D75" w14:textId="28334370" w:rsidR="00CA3A5F" w:rsidRPr="00290E3F" w:rsidRDefault="00CA3A5F" w:rsidP="00CA3A5F">
            <w:pPr>
              <w:pStyle w:val="Textoindependiente"/>
              <w:jc w:val="center"/>
              <w:rPr>
                <w:rFonts w:ascii="Arial" w:hAnsi="Arial" w:cs="Arial"/>
                <w:color w:val="FF0000"/>
                <w:sz w:val="18"/>
                <w:szCs w:val="18"/>
              </w:rPr>
            </w:pPr>
            <w:r w:rsidRPr="00453FBF">
              <w:rPr>
                <w:rFonts w:ascii="Arial" w:hAnsi="Arial" w:cs="Arial"/>
                <w:i/>
                <w:iCs/>
                <w:sz w:val="18"/>
                <w:szCs w:val="18"/>
              </w:rPr>
              <w:t>1</w:t>
            </w:r>
          </w:p>
        </w:tc>
        <w:tc>
          <w:tcPr>
            <w:tcW w:w="436" w:type="pct"/>
            <w:tcBorders>
              <w:top w:val="nil"/>
              <w:left w:val="single" w:sz="4" w:space="0" w:color="auto"/>
              <w:bottom w:val="single" w:sz="4" w:space="0" w:color="auto"/>
              <w:right w:val="single" w:sz="4" w:space="0" w:color="auto"/>
            </w:tcBorders>
            <w:shd w:val="clear" w:color="auto" w:fill="auto"/>
            <w:vAlign w:val="center"/>
          </w:tcPr>
          <w:p w14:paraId="11CCA4AC" w14:textId="305B69A4" w:rsidR="00CA3A5F" w:rsidRPr="009C1542" w:rsidRDefault="00CA3A5F" w:rsidP="00CA3A5F">
            <w:pPr>
              <w:pStyle w:val="Textoindependiente"/>
              <w:jc w:val="center"/>
              <w:rPr>
                <w:rFonts w:ascii="Arial" w:hAnsi="Arial" w:cs="Arial"/>
                <w:color w:val="000000"/>
                <w:sz w:val="18"/>
                <w:szCs w:val="18"/>
              </w:rPr>
            </w:pPr>
            <w:r w:rsidRPr="006C1D34">
              <w:rPr>
                <w:rFonts w:ascii="Arial" w:hAnsi="Arial" w:cs="Arial"/>
                <w:sz w:val="18"/>
                <w:szCs w:val="18"/>
              </w:rPr>
              <w:t>PIEZA</w:t>
            </w:r>
          </w:p>
        </w:tc>
        <w:tc>
          <w:tcPr>
            <w:tcW w:w="588" w:type="pct"/>
            <w:tcBorders>
              <w:top w:val="single" w:sz="4" w:space="0" w:color="auto"/>
              <w:left w:val="single" w:sz="4" w:space="0" w:color="auto"/>
              <w:bottom w:val="single" w:sz="4" w:space="0" w:color="auto"/>
              <w:right w:val="single" w:sz="4" w:space="0" w:color="auto"/>
            </w:tcBorders>
            <w:vAlign w:val="center"/>
          </w:tcPr>
          <w:p w14:paraId="72D61500" w14:textId="77777777" w:rsidR="00CA3A5F" w:rsidRPr="00B10B25" w:rsidRDefault="00CA3A5F" w:rsidP="00CA3A5F">
            <w:pPr>
              <w:pStyle w:val="Textoindependiente"/>
              <w:jc w:val="center"/>
              <w:rPr>
                <w:rFonts w:ascii="Arial" w:hAnsi="Arial" w:cs="Arial"/>
                <w:sz w:val="16"/>
                <w:szCs w:val="16"/>
              </w:rPr>
            </w:pPr>
          </w:p>
        </w:tc>
        <w:tc>
          <w:tcPr>
            <w:tcW w:w="626" w:type="pct"/>
            <w:tcBorders>
              <w:top w:val="single" w:sz="4" w:space="0" w:color="auto"/>
              <w:left w:val="single" w:sz="4" w:space="0" w:color="auto"/>
              <w:bottom w:val="single" w:sz="4" w:space="0" w:color="auto"/>
              <w:right w:val="single" w:sz="4" w:space="0" w:color="auto"/>
            </w:tcBorders>
          </w:tcPr>
          <w:p w14:paraId="19F09BE3" w14:textId="77777777" w:rsidR="00CA3A5F" w:rsidRPr="00B10B25" w:rsidRDefault="00CA3A5F" w:rsidP="00CA3A5F">
            <w:pPr>
              <w:pStyle w:val="Textoindependiente"/>
              <w:jc w:val="center"/>
              <w:rPr>
                <w:rFonts w:ascii="Arial" w:hAnsi="Arial" w:cs="Arial"/>
                <w:sz w:val="16"/>
                <w:szCs w:val="16"/>
              </w:rPr>
            </w:pPr>
          </w:p>
        </w:tc>
        <w:tc>
          <w:tcPr>
            <w:tcW w:w="888" w:type="pct"/>
            <w:tcBorders>
              <w:top w:val="single" w:sz="4" w:space="0" w:color="auto"/>
              <w:left w:val="single" w:sz="4" w:space="0" w:color="auto"/>
              <w:bottom w:val="single" w:sz="4" w:space="0" w:color="auto"/>
              <w:right w:val="single" w:sz="4" w:space="0" w:color="auto"/>
            </w:tcBorders>
            <w:vAlign w:val="center"/>
          </w:tcPr>
          <w:p w14:paraId="3E9902BF" w14:textId="77777777" w:rsidR="00CA3A5F" w:rsidRPr="00B10B25" w:rsidRDefault="00CA3A5F" w:rsidP="00CA3A5F">
            <w:pPr>
              <w:pStyle w:val="Textoindependiente"/>
              <w:jc w:val="center"/>
              <w:rPr>
                <w:rFonts w:ascii="Arial" w:hAnsi="Arial" w:cs="Arial"/>
                <w:sz w:val="16"/>
                <w:szCs w:val="16"/>
              </w:rPr>
            </w:pPr>
          </w:p>
        </w:tc>
      </w:tr>
      <w:tr w:rsidR="00CA3A5F" w:rsidRPr="00B10B25" w14:paraId="6CFC15BA" w14:textId="77777777" w:rsidTr="00CA3A5F">
        <w:trPr>
          <w:trHeight w:val="305"/>
          <w:jc w:val="center"/>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82C338" w14:textId="2C67FED4" w:rsidR="00CA3A5F" w:rsidRDefault="00007339" w:rsidP="00CA3A5F">
            <w:pPr>
              <w:pStyle w:val="Textoindependiente"/>
              <w:jc w:val="center"/>
              <w:rPr>
                <w:rFonts w:ascii="Arial" w:hAnsi="Arial" w:cs="Arial"/>
                <w:sz w:val="16"/>
                <w:szCs w:val="16"/>
              </w:rPr>
            </w:pPr>
            <w:r>
              <w:rPr>
                <w:rFonts w:ascii="Arial" w:hAnsi="Arial" w:cs="Arial"/>
                <w:sz w:val="18"/>
                <w:szCs w:val="18"/>
              </w:rPr>
              <w:t>26</w:t>
            </w:r>
          </w:p>
        </w:tc>
        <w:tc>
          <w:tcPr>
            <w:tcW w:w="1442" w:type="pct"/>
            <w:tcBorders>
              <w:top w:val="nil"/>
              <w:left w:val="single" w:sz="4" w:space="0" w:color="auto"/>
              <w:bottom w:val="single" w:sz="4" w:space="0" w:color="auto"/>
              <w:right w:val="single" w:sz="4" w:space="0" w:color="auto"/>
            </w:tcBorders>
            <w:shd w:val="clear" w:color="auto" w:fill="auto"/>
            <w:vAlign w:val="center"/>
          </w:tcPr>
          <w:p w14:paraId="68881AF3" w14:textId="51AEEA9D" w:rsidR="00CA3A5F" w:rsidRPr="009B3633" w:rsidRDefault="00CA3A5F" w:rsidP="00CA3A5F">
            <w:pPr>
              <w:pStyle w:val="Textoindependiente"/>
              <w:jc w:val="center"/>
              <w:rPr>
                <w:rFonts w:ascii="Arial" w:hAnsi="Arial" w:cs="Arial"/>
                <w:color w:val="000000"/>
                <w:sz w:val="18"/>
                <w:szCs w:val="18"/>
              </w:rPr>
            </w:pPr>
            <w:r w:rsidRPr="00453FBF">
              <w:rPr>
                <w:rFonts w:ascii="Arial" w:hAnsi="Arial" w:cs="Arial"/>
                <w:i/>
                <w:iCs/>
                <w:sz w:val="18"/>
                <w:szCs w:val="18"/>
              </w:rPr>
              <w:t>REPISAS DE ACERO INOXIDABLE</w:t>
            </w:r>
          </w:p>
        </w:tc>
        <w:tc>
          <w:tcPr>
            <w:tcW w:w="519" w:type="pct"/>
            <w:tcBorders>
              <w:top w:val="nil"/>
              <w:left w:val="single" w:sz="4" w:space="0" w:color="auto"/>
              <w:bottom w:val="single" w:sz="4" w:space="0" w:color="auto"/>
              <w:right w:val="single" w:sz="4" w:space="0" w:color="auto"/>
            </w:tcBorders>
            <w:shd w:val="clear" w:color="auto" w:fill="auto"/>
            <w:noWrap/>
            <w:vAlign w:val="center"/>
          </w:tcPr>
          <w:p w14:paraId="487ED3CA" w14:textId="3E6B7B73" w:rsidR="00CA3A5F" w:rsidRPr="00290E3F" w:rsidRDefault="00CA3A5F" w:rsidP="00CA3A5F">
            <w:pPr>
              <w:pStyle w:val="Textoindependiente"/>
              <w:jc w:val="center"/>
              <w:rPr>
                <w:rFonts w:ascii="Arial" w:hAnsi="Arial" w:cs="Arial"/>
                <w:color w:val="FF0000"/>
                <w:sz w:val="18"/>
                <w:szCs w:val="18"/>
              </w:rPr>
            </w:pPr>
            <w:r w:rsidRPr="00453FBF">
              <w:rPr>
                <w:rFonts w:ascii="Arial" w:hAnsi="Arial" w:cs="Arial"/>
                <w:i/>
                <w:iCs/>
                <w:sz w:val="18"/>
                <w:szCs w:val="18"/>
              </w:rPr>
              <w:t>5</w:t>
            </w:r>
          </w:p>
        </w:tc>
        <w:tc>
          <w:tcPr>
            <w:tcW w:w="436" w:type="pct"/>
            <w:tcBorders>
              <w:top w:val="nil"/>
              <w:left w:val="single" w:sz="4" w:space="0" w:color="auto"/>
              <w:bottom w:val="single" w:sz="4" w:space="0" w:color="auto"/>
              <w:right w:val="single" w:sz="4" w:space="0" w:color="auto"/>
            </w:tcBorders>
            <w:shd w:val="clear" w:color="auto" w:fill="auto"/>
            <w:vAlign w:val="center"/>
          </w:tcPr>
          <w:p w14:paraId="448FBB5B" w14:textId="3DF098B6" w:rsidR="00CA3A5F" w:rsidRPr="009C1542" w:rsidRDefault="00CA3A5F" w:rsidP="00CA3A5F">
            <w:pPr>
              <w:pStyle w:val="Textoindependiente"/>
              <w:jc w:val="center"/>
              <w:rPr>
                <w:rFonts w:ascii="Arial" w:hAnsi="Arial" w:cs="Arial"/>
                <w:color w:val="000000"/>
                <w:sz w:val="18"/>
                <w:szCs w:val="18"/>
              </w:rPr>
            </w:pPr>
            <w:r w:rsidRPr="006C1D34">
              <w:rPr>
                <w:rFonts w:ascii="Arial" w:hAnsi="Arial" w:cs="Arial"/>
                <w:sz w:val="18"/>
                <w:szCs w:val="18"/>
              </w:rPr>
              <w:t>PIEZA</w:t>
            </w:r>
          </w:p>
        </w:tc>
        <w:tc>
          <w:tcPr>
            <w:tcW w:w="588" w:type="pct"/>
            <w:tcBorders>
              <w:top w:val="single" w:sz="4" w:space="0" w:color="auto"/>
              <w:left w:val="single" w:sz="4" w:space="0" w:color="auto"/>
              <w:bottom w:val="single" w:sz="4" w:space="0" w:color="auto"/>
              <w:right w:val="single" w:sz="4" w:space="0" w:color="auto"/>
            </w:tcBorders>
            <w:vAlign w:val="center"/>
          </w:tcPr>
          <w:p w14:paraId="59137D21" w14:textId="77777777" w:rsidR="00CA3A5F" w:rsidRPr="00B10B25" w:rsidRDefault="00CA3A5F" w:rsidP="00CA3A5F">
            <w:pPr>
              <w:pStyle w:val="Textoindependiente"/>
              <w:jc w:val="center"/>
              <w:rPr>
                <w:rFonts w:ascii="Arial" w:hAnsi="Arial" w:cs="Arial"/>
                <w:sz w:val="16"/>
                <w:szCs w:val="16"/>
              </w:rPr>
            </w:pPr>
          </w:p>
        </w:tc>
        <w:tc>
          <w:tcPr>
            <w:tcW w:w="626" w:type="pct"/>
            <w:tcBorders>
              <w:top w:val="single" w:sz="4" w:space="0" w:color="auto"/>
              <w:left w:val="single" w:sz="4" w:space="0" w:color="auto"/>
              <w:bottom w:val="single" w:sz="4" w:space="0" w:color="auto"/>
              <w:right w:val="single" w:sz="4" w:space="0" w:color="auto"/>
            </w:tcBorders>
          </w:tcPr>
          <w:p w14:paraId="5BB44A7B" w14:textId="77777777" w:rsidR="00CA3A5F" w:rsidRPr="00B10B25" w:rsidRDefault="00CA3A5F" w:rsidP="00CA3A5F">
            <w:pPr>
              <w:pStyle w:val="Textoindependiente"/>
              <w:jc w:val="center"/>
              <w:rPr>
                <w:rFonts w:ascii="Arial" w:hAnsi="Arial" w:cs="Arial"/>
                <w:sz w:val="16"/>
                <w:szCs w:val="16"/>
              </w:rPr>
            </w:pPr>
          </w:p>
        </w:tc>
        <w:tc>
          <w:tcPr>
            <w:tcW w:w="888" w:type="pct"/>
            <w:tcBorders>
              <w:top w:val="single" w:sz="4" w:space="0" w:color="auto"/>
              <w:left w:val="single" w:sz="4" w:space="0" w:color="auto"/>
              <w:bottom w:val="single" w:sz="4" w:space="0" w:color="auto"/>
              <w:right w:val="single" w:sz="4" w:space="0" w:color="auto"/>
            </w:tcBorders>
            <w:vAlign w:val="center"/>
          </w:tcPr>
          <w:p w14:paraId="2E9A3550" w14:textId="77777777" w:rsidR="00CA3A5F" w:rsidRPr="00B10B25" w:rsidRDefault="00CA3A5F" w:rsidP="00CA3A5F">
            <w:pPr>
              <w:pStyle w:val="Textoindependiente"/>
              <w:jc w:val="center"/>
              <w:rPr>
                <w:rFonts w:ascii="Arial" w:hAnsi="Arial" w:cs="Arial"/>
                <w:sz w:val="16"/>
                <w:szCs w:val="16"/>
              </w:rPr>
            </w:pPr>
          </w:p>
        </w:tc>
      </w:tr>
      <w:tr w:rsidR="00CA3A5F" w:rsidRPr="00B10B25" w14:paraId="2D9E6CB8" w14:textId="77777777" w:rsidTr="00CA3A5F">
        <w:trPr>
          <w:trHeight w:val="305"/>
          <w:jc w:val="center"/>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DA6E58" w14:textId="6A7D48FF" w:rsidR="00CA3A5F" w:rsidRDefault="00007339" w:rsidP="00CA3A5F">
            <w:pPr>
              <w:pStyle w:val="Textoindependiente"/>
              <w:jc w:val="center"/>
              <w:rPr>
                <w:rFonts w:ascii="Arial" w:hAnsi="Arial" w:cs="Arial"/>
                <w:sz w:val="16"/>
                <w:szCs w:val="16"/>
              </w:rPr>
            </w:pPr>
            <w:r>
              <w:rPr>
                <w:rFonts w:ascii="Arial" w:hAnsi="Arial" w:cs="Arial"/>
                <w:sz w:val="18"/>
                <w:szCs w:val="18"/>
              </w:rPr>
              <w:t>27</w:t>
            </w:r>
          </w:p>
        </w:tc>
        <w:tc>
          <w:tcPr>
            <w:tcW w:w="1442" w:type="pct"/>
            <w:tcBorders>
              <w:top w:val="nil"/>
              <w:left w:val="single" w:sz="4" w:space="0" w:color="auto"/>
              <w:bottom w:val="single" w:sz="4" w:space="0" w:color="auto"/>
              <w:right w:val="single" w:sz="4" w:space="0" w:color="auto"/>
            </w:tcBorders>
            <w:shd w:val="clear" w:color="auto" w:fill="auto"/>
            <w:vAlign w:val="center"/>
          </w:tcPr>
          <w:p w14:paraId="5FC7DD7D" w14:textId="3C6BD2A1" w:rsidR="00CA3A5F" w:rsidRPr="009B3633" w:rsidRDefault="00CA3A5F" w:rsidP="00CA3A5F">
            <w:pPr>
              <w:pStyle w:val="Textoindependiente"/>
              <w:jc w:val="center"/>
              <w:rPr>
                <w:rFonts w:ascii="Arial" w:hAnsi="Arial" w:cs="Arial"/>
                <w:color w:val="000000"/>
                <w:sz w:val="18"/>
                <w:szCs w:val="18"/>
              </w:rPr>
            </w:pPr>
            <w:r w:rsidRPr="00453FBF">
              <w:rPr>
                <w:rFonts w:ascii="Arial" w:hAnsi="Arial" w:cs="Arial"/>
                <w:i/>
                <w:iCs/>
                <w:sz w:val="18"/>
                <w:szCs w:val="18"/>
              </w:rPr>
              <w:t>PORTA EXPEDIENTES</w:t>
            </w:r>
          </w:p>
        </w:tc>
        <w:tc>
          <w:tcPr>
            <w:tcW w:w="519" w:type="pct"/>
            <w:tcBorders>
              <w:top w:val="nil"/>
              <w:left w:val="single" w:sz="4" w:space="0" w:color="auto"/>
              <w:bottom w:val="single" w:sz="4" w:space="0" w:color="auto"/>
              <w:right w:val="single" w:sz="4" w:space="0" w:color="auto"/>
            </w:tcBorders>
            <w:shd w:val="clear" w:color="auto" w:fill="auto"/>
            <w:noWrap/>
            <w:vAlign w:val="center"/>
          </w:tcPr>
          <w:p w14:paraId="1188F51B" w14:textId="0F7C3AE4" w:rsidR="00CA3A5F" w:rsidRPr="00290E3F" w:rsidRDefault="00CA3A5F" w:rsidP="00CA3A5F">
            <w:pPr>
              <w:pStyle w:val="Textoindependiente"/>
              <w:jc w:val="center"/>
              <w:rPr>
                <w:rFonts w:ascii="Arial" w:hAnsi="Arial" w:cs="Arial"/>
                <w:color w:val="FF0000"/>
                <w:sz w:val="18"/>
                <w:szCs w:val="18"/>
              </w:rPr>
            </w:pPr>
            <w:r w:rsidRPr="00453FBF">
              <w:rPr>
                <w:rFonts w:ascii="Arial" w:hAnsi="Arial" w:cs="Arial"/>
                <w:i/>
                <w:iCs/>
                <w:sz w:val="18"/>
                <w:szCs w:val="18"/>
              </w:rPr>
              <w:t>5</w:t>
            </w:r>
          </w:p>
        </w:tc>
        <w:tc>
          <w:tcPr>
            <w:tcW w:w="436" w:type="pct"/>
            <w:tcBorders>
              <w:top w:val="nil"/>
              <w:left w:val="single" w:sz="4" w:space="0" w:color="auto"/>
              <w:bottom w:val="single" w:sz="4" w:space="0" w:color="auto"/>
              <w:right w:val="single" w:sz="4" w:space="0" w:color="auto"/>
            </w:tcBorders>
            <w:shd w:val="clear" w:color="auto" w:fill="auto"/>
            <w:vAlign w:val="center"/>
          </w:tcPr>
          <w:p w14:paraId="4E2FC77A" w14:textId="521F59AE" w:rsidR="00CA3A5F" w:rsidRPr="009C1542" w:rsidRDefault="00CA3A5F" w:rsidP="00CA3A5F">
            <w:pPr>
              <w:pStyle w:val="Textoindependiente"/>
              <w:jc w:val="center"/>
              <w:rPr>
                <w:rFonts w:ascii="Arial" w:hAnsi="Arial" w:cs="Arial"/>
                <w:color w:val="000000"/>
                <w:sz w:val="18"/>
                <w:szCs w:val="18"/>
              </w:rPr>
            </w:pPr>
            <w:r w:rsidRPr="006C1D34">
              <w:rPr>
                <w:rFonts w:ascii="Arial" w:hAnsi="Arial" w:cs="Arial"/>
                <w:sz w:val="18"/>
                <w:szCs w:val="18"/>
              </w:rPr>
              <w:t>PIEZA</w:t>
            </w:r>
          </w:p>
        </w:tc>
        <w:tc>
          <w:tcPr>
            <w:tcW w:w="588" w:type="pct"/>
            <w:tcBorders>
              <w:top w:val="single" w:sz="4" w:space="0" w:color="auto"/>
              <w:left w:val="single" w:sz="4" w:space="0" w:color="auto"/>
              <w:bottom w:val="single" w:sz="4" w:space="0" w:color="auto"/>
              <w:right w:val="single" w:sz="4" w:space="0" w:color="auto"/>
            </w:tcBorders>
            <w:vAlign w:val="center"/>
          </w:tcPr>
          <w:p w14:paraId="1A0475C7" w14:textId="77777777" w:rsidR="00CA3A5F" w:rsidRPr="00B10B25" w:rsidRDefault="00CA3A5F" w:rsidP="00CA3A5F">
            <w:pPr>
              <w:pStyle w:val="Textoindependiente"/>
              <w:jc w:val="center"/>
              <w:rPr>
                <w:rFonts w:ascii="Arial" w:hAnsi="Arial" w:cs="Arial"/>
                <w:sz w:val="16"/>
                <w:szCs w:val="16"/>
              </w:rPr>
            </w:pPr>
          </w:p>
        </w:tc>
        <w:tc>
          <w:tcPr>
            <w:tcW w:w="626" w:type="pct"/>
            <w:tcBorders>
              <w:top w:val="single" w:sz="4" w:space="0" w:color="auto"/>
              <w:left w:val="single" w:sz="4" w:space="0" w:color="auto"/>
              <w:bottom w:val="single" w:sz="4" w:space="0" w:color="auto"/>
              <w:right w:val="single" w:sz="4" w:space="0" w:color="auto"/>
            </w:tcBorders>
          </w:tcPr>
          <w:p w14:paraId="382720B2" w14:textId="77777777" w:rsidR="00CA3A5F" w:rsidRPr="00B10B25" w:rsidRDefault="00CA3A5F" w:rsidP="00CA3A5F">
            <w:pPr>
              <w:pStyle w:val="Textoindependiente"/>
              <w:jc w:val="center"/>
              <w:rPr>
                <w:rFonts w:ascii="Arial" w:hAnsi="Arial" w:cs="Arial"/>
                <w:sz w:val="16"/>
                <w:szCs w:val="16"/>
              </w:rPr>
            </w:pPr>
          </w:p>
        </w:tc>
        <w:tc>
          <w:tcPr>
            <w:tcW w:w="888" w:type="pct"/>
            <w:tcBorders>
              <w:top w:val="single" w:sz="4" w:space="0" w:color="auto"/>
              <w:left w:val="single" w:sz="4" w:space="0" w:color="auto"/>
              <w:bottom w:val="single" w:sz="4" w:space="0" w:color="auto"/>
              <w:right w:val="single" w:sz="4" w:space="0" w:color="auto"/>
            </w:tcBorders>
            <w:vAlign w:val="center"/>
          </w:tcPr>
          <w:p w14:paraId="501E187E" w14:textId="77777777" w:rsidR="00CA3A5F" w:rsidRPr="00B10B25" w:rsidRDefault="00CA3A5F" w:rsidP="00CA3A5F">
            <w:pPr>
              <w:pStyle w:val="Textoindependiente"/>
              <w:jc w:val="center"/>
              <w:rPr>
                <w:rFonts w:ascii="Arial" w:hAnsi="Arial" w:cs="Arial"/>
                <w:sz w:val="16"/>
                <w:szCs w:val="16"/>
              </w:rPr>
            </w:pPr>
          </w:p>
        </w:tc>
      </w:tr>
      <w:tr w:rsidR="00CA3A5F" w:rsidRPr="00B10B25" w14:paraId="2D5893D2" w14:textId="77777777" w:rsidTr="00CA3A5F">
        <w:trPr>
          <w:trHeight w:val="305"/>
          <w:jc w:val="center"/>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2531FE" w14:textId="00E4CB91" w:rsidR="00CA3A5F" w:rsidRDefault="00007339" w:rsidP="00CA3A5F">
            <w:pPr>
              <w:pStyle w:val="Textoindependiente"/>
              <w:jc w:val="center"/>
              <w:rPr>
                <w:rFonts w:ascii="Arial" w:hAnsi="Arial" w:cs="Arial"/>
                <w:sz w:val="18"/>
                <w:szCs w:val="18"/>
              </w:rPr>
            </w:pPr>
            <w:r>
              <w:rPr>
                <w:rFonts w:ascii="Arial" w:hAnsi="Arial" w:cs="Arial"/>
                <w:sz w:val="18"/>
                <w:szCs w:val="18"/>
              </w:rPr>
              <w:t>28</w:t>
            </w:r>
          </w:p>
        </w:tc>
        <w:tc>
          <w:tcPr>
            <w:tcW w:w="1442" w:type="pct"/>
            <w:tcBorders>
              <w:top w:val="nil"/>
              <w:left w:val="single" w:sz="4" w:space="0" w:color="auto"/>
              <w:bottom w:val="single" w:sz="4" w:space="0" w:color="auto"/>
              <w:right w:val="single" w:sz="4" w:space="0" w:color="auto"/>
            </w:tcBorders>
            <w:shd w:val="clear" w:color="auto" w:fill="auto"/>
            <w:vAlign w:val="center"/>
          </w:tcPr>
          <w:p w14:paraId="50FBE2A5" w14:textId="2BEBEC7C" w:rsidR="00CA3A5F" w:rsidRPr="009B3633" w:rsidRDefault="00CA3A5F" w:rsidP="00CA3A5F">
            <w:pPr>
              <w:pStyle w:val="Textoindependiente"/>
              <w:jc w:val="center"/>
              <w:rPr>
                <w:rFonts w:ascii="Arial" w:hAnsi="Arial" w:cs="Arial"/>
                <w:color w:val="000000"/>
                <w:sz w:val="18"/>
                <w:szCs w:val="18"/>
              </w:rPr>
            </w:pPr>
            <w:r w:rsidRPr="00453FBF">
              <w:rPr>
                <w:rFonts w:ascii="Arial" w:hAnsi="Arial" w:cs="Arial"/>
                <w:i/>
                <w:iCs/>
                <w:sz w:val="18"/>
                <w:szCs w:val="18"/>
              </w:rPr>
              <w:t>LAMPARA QUIRURGICA DE EMERGENCIA</w:t>
            </w:r>
          </w:p>
        </w:tc>
        <w:tc>
          <w:tcPr>
            <w:tcW w:w="519" w:type="pct"/>
            <w:tcBorders>
              <w:top w:val="nil"/>
              <w:left w:val="single" w:sz="4" w:space="0" w:color="auto"/>
              <w:bottom w:val="single" w:sz="4" w:space="0" w:color="auto"/>
              <w:right w:val="single" w:sz="4" w:space="0" w:color="auto"/>
            </w:tcBorders>
            <w:shd w:val="clear" w:color="auto" w:fill="auto"/>
            <w:noWrap/>
            <w:vAlign w:val="center"/>
          </w:tcPr>
          <w:p w14:paraId="6A32BA11" w14:textId="14DC189B" w:rsidR="00CA3A5F" w:rsidRPr="00290E3F" w:rsidRDefault="00CA3A5F" w:rsidP="00CA3A5F">
            <w:pPr>
              <w:pStyle w:val="Textoindependiente"/>
              <w:jc w:val="center"/>
              <w:rPr>
                <w:rFonts w:ascii="Arial" w:hAnsi="Arial" w:cs="Arial"/>
                <w:color w:val="FF0000"/>
                <w:sz w:val="18"/>
                <w:szCs w:val="18"/>
              </w:rPr>
            </w:pPr>
            <w:r w:rsidRPr="00453FBF">
              <w:rPr>
                <w:rFonts w:ascii="Arial" w:hAnsi="Arial" w:cs="Arial"/>
                <w:i/>
                <w:iCs/>
                <w:sz w:val="18"/>
                <w:szCs w:val="18"/>
              </w:rPr>
              <w:t>2</w:t>
            </w:r>
          </w:p>
        </w:tc>
        <w:tc>
          <w:tcPr>
            <w:tcW w:w="436" w:type="pct"/>
            <w:tcBorders>
              <w:top w:val="nil"/>
              <w:left w:val="single" w:sz="4" w:space="0" w:color="auto"/>
              <w:bottom w:val="single" w:sz="4" w:space="0" w:color="auto"/>
              <w:right w:val="single" w:sz="4" w:space="0" w:color="auto"/>
            </w:tcBorders>
            <w:shd w:val="clear" w:color="auto" w:fill="auto"/>
            <w:vAlign w:val="center"/>
          </w:tcPr>
          <w:p w14:paraId="37190E1F" w14:textId="17C040B4" w:rsidR="00CA3A5F" w:rsidRPr="009C1542" w:rsidRDefault="00CA3A5F" w:rsidP="00CA3A5F">
            <w:pPr>
              <w:pStyle w:val="Textoindependiente"/>
              <w:jc w:val="center"/>
              <w:rPr>
                <w:rFonts w:ascii="Arial" w:hAnsi="Arial" w:cs="Arial"/>
                <w:color w:val="000000"/>
                <w:sz w:val="18"/>
                <w:szCs w:val="18"/>
              </w:rPr>
            </w:pPr>
            <w:r w:rsidRPr="006C1D34">
              <w:rPr>
                <w:rFonts w:ascii="Arial" w:hAnsi="Arial" w:cs="Arial"/>
                <w:sz w:val="18"/>
                <w:szCs w:val="18"/>
              </w:rPr>
              <w:t>PIEZA</w:t>
            </w:r>
          </w:p>
        </w:tc>
        <w:tc>
          <w:tcPr>
            <w:tcW w:w="588" w:type="pct"/>
            <w:tcBorders>
              <w:top w:val="single" w:sz="4" w:space="0" w:color="auto"/>
              <w:left w:val="single" w:sz="4" w:space="0" w:color="auto"/>
              <w:bottom w:val="single" w:sz="4" w:space="0" w:color="auto"/>
              <w:right w:val="single" w:sz="4" w:space="0" w:color="auto"/>
            </w:tcBorders>
            <w:vAlign w:val="center"/>
          </w:tcPr>
          <w:p w14:paraId="573F7CF9" w14:textId="77777777" w:rsidR="00CA3A5F" w:rsidRPr="00B10B25" w:rsidRDefault="00CA3A5F" w:rsidP="00CA3A5F">
            <w:pPr>
              <w:pStyle w:val="Textoindependiente"/>
              <w:jc w:val="center"/>
              <w:rPr>
                <w:rFonts w:ascii="Arial" w:hAnsi="Arial" w:cs="Arial"/>
                <w:sz w:val="16"/>
                <w:szCs w:val="16"/>
              </w:rPr>
            </w:pPr>
          </w:p>
        </w:tc>
        <w:tc>
          <w:tcPr>
            <w:tcW w:w="626" w:type="pct"/>
            <w:tcBorders>
              <w:top w:val="single" w:sz="4" w:space="0" w:color="auto"/>
              <w:left w:val="single" w:sz="4" w:space="0" w:color="auto"/>
              <w:bottom w:val="single" w:sz="4" w:space="0" w:color="auto"/>
              <w:right w:val="single" w:sz="4" w:space="0" w:color="auto"/>
            </w:tcBorders>
          </w:tcPr>
          <w:p w14:paraId="39AA41C3" w14:textId="77777777" w:rsidR="00CA3A5F" w:rsidRPr="00B10B25" w:rsidRDefault="00CA3A5F" w:rsidP="00CA3A5F">
            <w:pPr>
              <w:pStyle w:val="Textoindependiente"/>
              <w:jc w:val="center"/>
              <w:rPr>
                <w:rFonts w:ascii="Arial" w:hAnsi="Arial" w:cs="Arial"/>
                <w:sz w:val="16"/>
                <w:szCs w:val="16"/>
              </w:rPr>
            </w:pPr>
          </w:p>
        </w:tc>
        <w:tc>
          <w:tcPr>
            <w:tcW w:w="888" w:type="pct"/>
            <w:tcBorders>
              <w:top w:val="single" w:sz="4" w:space="0" w:color="auto"/>
              <w:left w:val="single" w:sz="4" w:space="0" w:color="auto"/>
              <w:bottom w:val="single" w:sz="4" w:space="0" w:color="auto"/>
              <w:right w:val="single" w:sz="4" w:space="0" w:color="auto"/>
            </w:tcBorders>
            <w:vAlign w:val="center"/>
          </w:tcPr>
          <w:p w14:paraId="53A99F7E" w14:textId="77777777" w:rsidR="00CA3A5F" w:rsidRPr="00B10B25" w:rsidRDefault="00CA3A5F" w:rsidP="00CA3A5F">
            <w:pPr>
              <w:pStyle w:val="Textoindependiente"/>
              <w:jc w:val="center"/>
              <w:rPr>
                <w:rFonts w:ascii="Arial" w:hAnsi="Arial" w:cs="Arial"/>
                <w:sz w:val="16"/>
                <w:szCs w:val="16"/>
              </w:rPr>
            </w:pPr>
          </w:p>
        </w:tc>
      </w:tr>
      <w:tr w:rsidR="00CA3A5F" w:rsidRPr="00B10B25" w14:paraId="46BCACF7" w14:textId="77777777" w:rsidTr="00CA3A5F">
        <w:trPr>
          <w:trHeight w:val="305"/>
          <w:jc w:val="center"/>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BDAB9B" w14:textId="667C525B" w:rsidR="00CA3A5F" w:rsidRDefault="00007339" w:rsidP="00CA3A5F">
            <w:pPr>
              <w:pStyle w:val="Textoindependiente"/>
              <w:jc w:val="center"/>
              <w:rPr>
                <w:rFonts w:ascii="Arial" w:hAnsi="Arial" w:cs="Arial"/>
                <w:sz w:val="16"/>
                <w:szCs w:val="16"/>
              </w:rPr>
            </w:pPr>
            <w:r>
              <w:rPr>
                <w:rFonts w:ascii="Arial" w:hAnsi="Arial" w:cs="Arial"/>
                <w:sz w:val="18"/>
                <w:szCs w:val="18"/>
              </w:rPr>
              <w:t>29</w:t>
            </w:r>
          </w:p>
        </w:tc>
        <w:tc>
          <w:tcPr>
            <w:tcW w:w="1442" w:type="pct"/>
            <w:tcBorders>
              <w:top w:val="nil"/>
              <w:left w:val="single" w:sz="4" w:space="0" w:color="auto"/>
              <w:bottom w:val="single" w:sz="4" w:space="0" w:color="auto"/>
              <w:right w:val="single" w:sz="4" w:space="0" w:color="auto"/>
            </w:tcBorders>
            <w:shd w:val="clear" w:color="auto" w:fill="auto"/>
            <w:vAlign w:val="bottom"/>
          </w:tcPr>
          <w:p w14:paraId="546D2E34" w14:textId="7C442C2A" w:rsidR="00CA3A5F" w:rsidRPr="009B3633" w:rsidRDefault="00EC17F9" w:rsidP="00CA3A5F">
            <w:pPr>
              <w:pStyle w:val="Textoindependiente"/>
              <w:jc w:val="center"/>
              <w:rPr>
                <w:rFonts w:ascii="Arial" w:hAnsi="Arial" w:cs="Arial"/>
                <w:color w:val="000000"/>
                <w:sz w:val="18"/>
                <w:szCs w:val="18"/>
              </w:rPr>
            </w:pPr>
            <w:r>
              <w:rPr>
                <w:rFonts w:ascii="Arial" w:hAnsi="Arial" w:cs="Arial"/>
                <w:color w:val="000000"/>
                <w:sz w:val="18"/>
                <w:szCs w:val="18"/>
              </w:rPr>
              <w:t>UNIDAD DE ELECTROCIRUGÌA DE USO GENERAL</w:t>
            </w:r>
          </w:p>
        </w:tc>
        <w:tc>
          <w:tcPr>
            <w:tcW w:w="519" w:type="pct"/>
            <w:tcBorders>
              <w:top w:val="nil"/>
              <w:left w:val="single" w:sz="4" w:space="0" w:color="auto"/>
              <w:bottom w:val="single" w:sz="4" w:space="0" w:color="auto"/>
              <w:right w:val="single" w:sz="4" w:space="0" w:color="auto"/>
            </w:tcBorders>
            <w:shd w:val="clear" w:color="auto" w:fill="auto"/>
            <w:noWrap/>
            <w:vAlign w:val="bottom"/>
          </w:tcPr>
          <w:p w14:paraId="7B925302" w14:textId="159BE2C9" w:rsidR="00CA3A5F" w:rsidRPr="00290E3F" w:rsidRDefault="00CA3A5F" w:rsidP="00CA3A5F">
            <w:pPr>
              <w:pStyle w:val="Textoindependiente"/>
              <w:jc w:val="center"/>
              <w:rPr>
                <w:rFonts w:ascii="Arial" w:hAnsi="Arial" w:cs="Arial"/>
                <w:color w:val="FF0000"/>
                <w:sz w:val="18"/>
                <w:szCs w:val="18"/>
              </w:rPr>
            </w:pPr>
            <w:r w:rsidRPr="00453FBF">
              <w:rPr>
                <w:rFonts w:ascii="Arial" w:hAnsi="Arial" w:cs="Arial"/>
                <w:sz w:val="18"/>
                <w:szCs w:val="18"/>
              </w:rPr>
              <w:t>2</w:t>
            </w:r>
          </w:p>
        </w:tc>
        <w:tc>
          <w:tcPr>
            <w:tcW w:w="436" w:type="pct"/>
            <w:tcBorders>
              <w:top w:val="nil"/>
              <w:left w:val="single" w:sz="4" w:space="0" w:color="auto"/>
              <w:bottom w:val="single" w:sz="4" w:space="0" w:color="auto"/>
              <w:right w:val="single" w:sz="4" w:space="0" w:color="auto"/>
            </w:tcBorders>
            <w:shd w:val="clear" w:color="auto" w:fill="auto"/>
            <w:vAlign w:val="center"/>
          </w:tcPr>
          <w:p w14:paraId="378776ED" w14:textId="457F00B9" w:rsidR="00CA3A5F" w:rsidRPr="009C1542" w:rsidRDefault="00CA3A5F" w:rsidP="00CA3A5F">
            <w:pPr>
              <w:pStyle w:val="Textoindependiente"/>
              <w:jc w:val="center"/>
              <w:rPr>
                <w:rFonts w:ascii="Arial" w:hAnsi="Arial" w:cs="Arial"/>
                <w:color w:val="000000"/>
                <w:sz w:val="18"/>
                <w:szCs w:val="18"/>
              </w:rPr>
            </w:pPr>
            <w:r w:rsidRPr="006C1D34">
              <w:rPr>
                <w:rFonts w:ascii="Arial" w:hAnsi="Arial" w:cs="Arial"/>
                <w:sz w:val="18"/>
                <w:szCs w:val="18"/>
              </w:rPr>
              <w:t>PIEZA</w:t>
            </w:r>
          </w:p>
        </w:tc>
        <w:tc>
          <w:tcPr>
            <w:tcW w:w="588" w:type="pct"/>
            <w:tcBorders>
              <w:top w:val="single" w:sz="4" w:space="0" w:color="auto"/>
              <w:left w:val="single" w:sz="4" w:space="0" w:color="auto"/>
              <w:bottom w:val="single" w:sz="4" w:space="0" w:color="auto"/>
              <w:right w:val="single" w:sz="4" w:space="0" w:color="auto"/>
            </w:tcBorders>
            <w:vAlign w:val="center"/>
          </w:tcPr>
          <w:p w14:paraId="62EA3E08" w14:textId="77777777" w:rsidR="00CA3A5F" w:rsidRPr="00B10B25" w:rsidRDefault="00CA3A5F" w:rsidP="00CA3A5F">
            <w:pPr>
              <w:pStyle w:val="Textoindependiente"/>
              <w:jc w:val="center"/>
              <w:rPr>
                <w:rFonts w:ascii="Arial" w:hAnsi="Arial" w:cs="Arial"/>
                <w:sz w:val="16"/>
                <w:szCs w:val="16"/>
              </w:rPr>
            </w:pPr>
          </w:p>
        </w:tc>
        <w:tc>
          <w:tcPr>
            <w:tcW w:w="626" w:type="pct"/>
            <w:tcBorders>
              <w:top w:val="single" w:sz="4" w:space="0" w:color="auto"/>
              <w:left w:val="single" w:sz="4" w:space="0" w:color="auto"/>
              <w:bottom w:val="single" w:sz="4" w:space="0" w:color="auto"/>
              <w:right w:val="single" w:sz="4" w:space="0" w:color="auto"/>
            </w:tcBorders>
          </w:tcPr>
          <w:p w14:paraId="4F5AB43D" w14:textId="77777777" w:rsidR="00CA3A5F" w:rsidRPr="00B10B25" w:rsidRDefault="00CA3A5F" w:rsidP="00CA3A5F">
            <w:pPr>
              <w:pStyle w:val="Textoindependiente"/>
              <w:jc w:val="center"/>
              <w:rPr>
                <w:rFonts w:ascii="Arial" w:hAnsi="Arial" w:cs="Arial"/>
                <w:sz w:val="16"/>
                <w:szCs w:val="16"/>
              </w:rPr>
            </w:pPr>
          </w:p>
        </w:tc>
        <w:tc>
          <w:tcPr>
            <w:tcW w:w="888" w:type="pct"/>
            <w:tcBorders>
              <w:top w:val="single" w:sz="4" w:space="0" w:color="auto"/>
              <w:left w:val="single" w:sz="4" w:space="0" w:color="auto"/>
              <w:bottom w:val="single" w:sz="4" w:space="0" w:color="auto"/>
              <w:right w:val="single" w:sz="4" w:space="0" w:color="auto"/>
            </w:tcBorders>
            <w:vAlign w:val="center"/>
          </w:tcPr>
          <w:p w14:paraId="65C1613F" w14:textId="77777777" w:rsidR="00CA3A5F" w:rsidRPr="00B10B25" w:rsidRDefault="00CA3A5F" w:rsidP="00CA3A5F">
            <w:pPr>
              <w:pStyle w:val="Textoindependiente"/>
              <w:jc w:val="center"/>
              <w:rPr>
                <w:rFonts w:ascii="Arial" w:hAnsi="Arial" w:cs="Arial"/>
                <w:sz w:val="16"/>
                <w:szCs w:val="16"/>
              </w:rPr>
            </w:pPr>
          </w:p>
        </w:tc>
      </w:tr>
    </w:tbl>
    <w:p w14:paraId="47DCF2C4" w14:textId="77777777" w:rsidR="00307806" w:rsidRPr="00CB12AA" w:rsidRDefault="00307806" w:rsidP="003A512A">
      <w:pPr>
        <w:spacing w:after="0"/>
        <w:rPr>
          <w:rFonts w:ascii="Arial" w:eastAsia="Times New Roman" w:hAnsi="Arial" w:cs="Arial"/>
          <w:sz w:val="18"/>
          <w:szCs w:val="18"/>
        </w:rPr>
      </w:pPr>
    </w:p>
    <w:p w14:paraId="73306056" w14:textId="33B735F2"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 xml:space="preserve">NOTA: Se deberá realizar el desglose a </w:t>
      </w:r>
      <w:r w:rsidRPr="00CB12AA">
        <w:rPr>
          <w:rFonts w:ascii="Arial" w:eastAsia="Century Gothic" w:hAnsi="Arial" w:cs="Arial"/>
          <w:b/>
          <w:color w:val="000000"/>
          <w:sz w:val="18"/>
          <w:szCs w:val="18"/>
          <w:u w:val="single"/>
        </w:rPr>
        <w:t>detalle</w:t>
      </w:r>
      <w:r w:rsidRPr="00CB12AA">
        <w:rPr>
          <w:rFonts w:ascii="Arial" w:eastAsia="Century Gothic" w:hAnsi="Arial" w:cs="Arial"/>
          <w:b/>
          <w:color w:val="000000"/>
          <w:sz w:val="18"/>
          <w:szCs w:val="18"/>
        </w:rPr>
        <w:t xml:space="preserve"> del </w:t>
      </w:r>
      <w:r w:rsidR="00E40880" w:rsidRPr="00CB12AA">
        <w:rPr>
          <w:rFonts w:ascii="Arial" w:eastAsia="Century Gothic" w:hAnsi="Arial" w:cs="Arial"/>
          <w:b/>
          <w:color w:val="000000"/>
          <w:sz w:val="18"/>
          <w:szCs w:val="18"/>
        </w:rPr>
        <w:t>A</w:t>
      </w:r>
      <w:r w:rsidRPr="00CB12AA">
        <w:rPr>
          <w:rFonts w:ascii="Arial" w:eastAsia="Century Gothic" w:hAnsi="Arial" w:cs="Arial"/>
          <w:b/>
          <w:color w:val="000000"/>
          <w:sz w:val="18"/>
          <w:szCs w:val="18"/>
        </w:rPr>
        <w:t>nexo</w:t>
      </w:r>
      <w:r w:rsidR="00E40880" w:rsidRPr="00CB12AA">
        <w:rPr>
          <w:rFonts w:ascii="Arial" w:eastAsia="Century Gothic" w:hAnsi="Arial" w:cs="Arial"/>
          <w:b/>
          <w:color w:val="000000"/>
          <w:sz w:val="18"/>
          <w:szCs w:val="18"/>
        </w:rPr>
        <w:t>1</w:t>
      </w:r>
      <w:r w:rsidR="000A1F7C">
        <w:rPr>
          <w:rFonts w:ascii="Arial" w:eastAsia="Century Gothic" w:hAnsi="Arial" w:cs="Arial"/>
          <w:b/>
          <w:color w:val="000000"/>
          <w:sz w:val="18"/>
          <w:szCs w:val="18"/>
        </w:rPr>
        <w:t>.</w:t>
      </w:r>
      <w:r w:rsidRPr="00CB12AA">
        <w:rPr>
          <w:rFonts w:ascii="Arial" w:eastAsia="Century Gothic" w:hAnsi="Arial" w:cs="Arial"/>
          <w:b/>
          <w:color w:val="000000"/>
          <w:sz w:val="18"/>
          <w:szCs w:val="18"/>
        </w:rPr>
        <w:t xml:space="preserve"> </w:t>
      </w:r>
      <w:r w:rsidR="00E40880" w:rsidRPr="00CB12AA">
        <w:rPr>
          <w:rFonts w:ascii="Arial" w:eastAsia="Century Gothic" w:hAnsi="Arial" w:cs="Arial"/>
          <w:b/>
          <w:color w:val="000000"/>
          <w:sz w:val="18"/>
          <w:szCs w:val="18"/>
        </w:rPr>
        <w:t>Carta de requerimientos técnicos</w:t>
      </w:r>
      <w:r w:rsidRPr="00CB12AA">
        <w:rPr>
          <w:rFonts w:ascii="Arial" w:eastAsia="Century Gothic" w:hAnsi="Arial" w:cs="Arial"/>
          <w:b/>
          <w:color w:val="000000"/>
          <w:sz w:val="18"/>
          <w:szCs w:val="18"/>
        </w:rPr>
        <w:t xml:space="preserve"> cumpliendo con lo requerido en el mismo en </w:t>
      </w:r>
      <w:r w:rsidRPr="00CB12AA">
        <w:rPr>
          <w:rFonts w:ascii="Arial" w:eastAsia="Century Gothic" w:hAnsi="Arial" w:cs="Arial"/>
          <w:b/>
          <w:color w:val="000000"/>
          <w:sz w:val="18"/>
          <w:szCs w:val="18"/>
          <w:u w:val="single"/>
        </w:rPr>
        <w:t>formato libre.</w:t>
      </w:r>
    </w:p>
    <w:p w14:paraId="21ECB5E2" w14:textId="77777777" w:rsidR="00275AFA" w:rsidRPr="00CB12AA" w:rsidRDefault="00275AFA" w:rsidP="003A512A">
      <w:pPr>
        <w:spacing w:after="0"/>
        <w:rPr>
          <w:rFonts w:ascii="Arial" w:eastAsia="Times New Roman" w:hAnsi="Arial" w:cs="Arial"/>
          <w:sz w:val="18"/>
          <w:szCs w:val="18"/>
        </w:rPr>
      </w:pPr>
    </w:p>
    <w:p w14:paraId="7116E845" w14:textId="77777777" w:rsidR="00896654" w:rsidRPr="00896654" w:rsidRDefault="00896654" w:rsidP="003A512A">
      <w:pPr>
        <w:spacing w:after="0"/>
        <w:rPr>
          <w:rFonts w:ascii="Arial" w:eastAsia="Century Gothic" w:hAnsi="Arial" w:cs="Arial"/>
          <w:color w:val="000000"/>
          <w:sz w:val="18"/>
          <w:szCs w:val="18"/>
        </w:rPr>
      </w:pPr>
      <w:r w:rsidRPr="00896654">
        <w:rPr>
          <w:rFonts w:ascii="Arial" w:eastAsia="Century Gothic" w:hAnsi="Arial" w:cs="Arial"/>
          <w:color w:val="000000"/>
          <w:sz w:val="18"/>
          <w:szCs w:val="18"/>
        </w:rPr>
        <w:t>En caso de ser Adjudicado ofreceré bienes en los términos y condiciones del presente Anexo, la Orden de Compra y/o Contrato, la Convocatoria y las modificaciones que se deriven de las Aclaraciones del presente procedimiento.</w:t>
      </w:r>
    </w:p>
    <w:p w14:paraId="16D9A052" w14:textId="77777777" w:rsidR="00896654" w:rsidRPr="00896654" w:rsidRDefault="00896654" w:rsidP="003A512A">
      <w:pPr>
        <w:spacing w:after="0"/>
        <w:rPr>
          <w:rFonts w:ascii="Arial" w:eastAsia="Century Gothic" w:hAnsi="Arial" w:cs="Arial"/>
          <w:color w:val="000000"/>
          <w:sz w:val="18"/>
          <w:szCs w:val="18"/>
        </w:rPr>
      </w:pPr>
      <w:r w:rsidRPr="00896654">
        <w:rPr>
          <w:rFonts w:ascii="Arial" w:eastAsia="Century Gothic" w:hAnsi="Arial" w:cs="Arial"/>
          <w:color w:val="000000"/>
          <w:sz w:val="18"/>
          <w:szCs w:val="18"/>
        </w:rPr>
        <w:t xml:space="preserve"> </w:t>
      </w:r>
    </w:p>
    <w:p w14:paraId="35E82A01" w14:textId="77777777" w:rsidR="00896654" w:rsidRPr="00896654" w:rsidRDefault="00896654" w:rsidP="003A512A">
      <w:pPr>
        <w:spacing w:after="0"/>
        <w:rPr>
          <w:rFonts w:ascii="Arial" w:eastAsia="Century Gothic" w:hAnsi="Arial" w:cs="Arial"/>
          <w:color w:val="000000"/>
          <w:sz w:val="18"/>
          <w:szCs w:val="18"/>
        </w:rPr>
      </w:pPr>
      <w:r w:rsidRPr="00896654">
        <w:rPr>
          <w:rFonts w:ascii="Arial" w:eastAsia="Century Gothic" w:hAnsi="Arial" w:cs="Arial"/>
          <w:color w:val="000000"/>
          <w:sz w:val="18"/>
          <w:szCs w:val="18"/>
        </w:rPr>
        <w:t xml:space="preserve">Seré responsable por los defectos, vicios ocultos o falta de calidad en general de los bienes por cualquier otro incumplimiento en que puedan incurrir en los términos de la orden de compra y contrato. </w:t>
      </w:r>
    </w:p>
    <w:p w14:paraId="43631763" w14:textId="6F6A515A" w:rsidR="00275AFA" w:rsidRDefault="00275AFA" w:rsidP="003A512A">
      <w:pPr>
        <w:spacing w:after="0"/>
        <w:rPr>
          <w:rFonts w:ascii="Arial" w:eastAsia="Times New Roman" w:hAnsi="Arial" w:cs="Arial"/>
          <w:sz w:val="18"/>
          <w:szCs w:val="18"/>
        </w:rPr>
      </w:pPr>
    </w:p>
    <w:p w14:paraId="5CBFD13F" w14:textId="77777777" w:rsidR="00307806" w:rsidRPr="00CB12AA" w:rsidRDefault="00307806" w:rsidP="003A512A">
      <w:pPr>
        <w:spacing w:after="0"/>
        <w:rPr>
          <w:rFonts w:ascii="Arial" w:eastAsia="Times New Roman" w:hAnsi="Arial" w:cs="Arial"/>
          <w:sz w:val="18"/>
          <w:szCs w:val="18"/>
        </w:rPr>
      </w:pPr>
    </w:p>
    <w:p w14:paraId="4B84FE37"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ATENTAMENTE</w:t>
      </w:r>
    </w:p>
    <w:p w14:paraId="03A5650B" w14:textId="77777777" w:rsidR="00593291" w:rsidRPr="00CB12AA" w:rsidRDefault="00593291" w:rsidP="003A512A">
      <w:pPr>
        <w:spacing w:after="0"/>
        <w:ind w:right="140"/>
        <w:jc w:val="center"/>
        <w:rPr>
          <w:rFonts w:ascii="Arial" w:eastAsia="Century Gothic" w:hAnsi="Arial" w:cs="Arial"/>
          <w:color w:val="000000"/>
          <w:sz w:val="18"/>
          <w:szCs w:val="18"/>
        </w:rPr>
      </w:pPr>
    </w:p>
    <w:p w14:paraId="4819683C" w14:textId="07A293E8"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______________________________</w:t>
      </w:r>
    </w:p>
    <w:p w14:paraId="3B09D3E2" w14:textId="77777777" w:rsidR="00813687" w:rsidRPr="00BA6CD4" w:rsidRDefault="00A46A86" w:rsidP="00813687">
      <w:pPr>
        <w:spacing w:after="0"/>
        <w:ind w:right="140"/>
        <w:jc w:val="center"/>
        <w:rPr>
          <w:rFonts w:ascii="Arial" w:eastAsia="Century Gothic" w:hAnsi="Arial" w:cs="Arial"/>
          <w:b/>
          <w:bCs/>
          <w:color w:val="000000"/>
          <w:sz w:val="18"/>
          <w:szCs w:val="18"/>
        </w:rPr>
      </w:pPr>
      <w:r w:rsidRPr="00BA6CD4">
        <w:rPr>
          <w:rFonts w:ascii="Arial" w:eastAsia="Century Gothic" w:hAnsi="Arial" w:cs="Arial"/>
          <w:b/>
          <w:bCs/>
          <w:color w:val="000000"/>
          <w:sz w:val="18"/>
          <w:szCs w:val="18"/>
        </w:rPr>
        <w:t xml:space="preserve">Nombre y firma del Participante </w:t>
      </w:r>
    </w:p>
    <w:p w14:paraId="6FB37D6F" w14:textId="77777777" w:rsidR="00FD24D6" w:rsidRDefault="00A46A86" w:rsidP="00FD24D6">
      <w:pPr>
        <w:spacing w:after="0"/>
        <w:ind w:right="140"/>
        <w:jc w:val="center"/>
        <w:rPr>
          <w:rFonts w:ascii="Arial" w:eastAsia="Century Gothic" w:hAnsi="Arial" w:cs="Arial"/>
          <w:b/>
          <w:bCs/>
          <w:color w:val="000000"/>
          <w:sz w:val="18"/>
          <w:szCs w:val="18"/>
        </w:rPr>
      </w:pPr>
      <w:r w:rsidRPr="00BA6CD4">
        <w:rPr>
          <w:rFonts w:ascii="Arial" w:eastAsia="Century Gothic" w:hAnsi="Arial" w:cs="Arial"/>
          <w:b/>
          <w:bCs/>
          <w:color w:val="000000"/>
          <w:sz w:val="18"/>
          <w:szCs w:val="18"/>
        </w:rPr>
        <w:t>o Representante Legal del mismo.</w:t>
      </w:r>
    </w:p>
    <w:p w14:paraId="3CE62739" w14:textId="054F4991" w:rsidR="00275AFA" w:rsidRPr="00CB12AA" w:rsidRDefault="00FD24D6" w:rsidP="00E12A40">
      <w:pPr>
        <w:jc w:val="center"/>
        <w:rPr>
          <w:rFonts w:ascii="Arial" w:eastAsia="Times New Roman" w:hAnsi="Arial" w:cs="Arial"/>
          <w:sz w:val="18"/>
          <w:szCs w:val="18"/>
        </w:rPr>
      </w:pPr>
      <w:r>
        <w:rPr>
          <w:rFonts w:ascii="Arial" w:eastAsia="Century Gothic" w:hAnsi="Arial" w:cs="Arial"/>
          <w:b/>
          <w:bCs/>
          <w:color w:val="000000"/>
          <w:sz w:val="18"/>
          <w:szCs w:val="18"/>
        </w:rPr>
        <w:br w:type="page"/>
      </w:r>
      <w:r w:rsidR="00A46A86" w:rsidRPr="00CB12AA">
        <w:rPr>
          <w:rFonts w:ascii="Arial" w:eastAsia="Century Gothic" w:hAnsi="Arial" w:cs="Arial"/>
          <w:b/>
          <w:color w:val="000000"/>
          <w:sz w:val="18"/>
          <w:szCs w:val="18"/>
        </w:rPr>
        <w:lastRenderedPageBreak/>
        <w:t>ANEXO 3</w:t>
      </w:r>
      <w:r w:rsidR="00A23C45">
        <w:rPr>
          <w:rFonts w:ascii="Arial" w:eastAsia="Century Gothic" w:hAnsi="Arial" w:cs="Arial"/>
          <w:b/>
          <w:color w:val="000000"/>
          <w:sz w:val="18"/>
          <w:szCs w:val="18"/>
        </w:rPr>
        <w:t>.</w:t>
      </w:r>
    </w:p>
    <w:p w14:paraId="3038F9A3" w14:textId="5E4AA989" w:rsidR="0082591C" w:rsidRPr="0082591C" w:rsidRDefault="004F6104" w:rsidP="00E12A40">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 43068001-061-2020 A TIEMPOS ACORTADOS</w:t>
      </w:r>
    </w:p>
    <w:p w14:paraId="5267003E" w14:textId="77777777" w:rsidR="00D30170" w:rsidRPr="00CB12AA" w:rsidRDefault="00D30170" w:rsidP="00E12A40">
      <w:pPr>
        <w:spacing w:after="0"/>
        <w:ind w:right="140"/>
        <w:jc w:val="center"/>
        <w:rPr>
          <w:rFonts w:ascii="Arial" w:eastAsia="Arial" w:hAnsi="Arial" w:cs="Arial"/>
          <w:b/>
          <w:color w:val="000000"/>
          <w:sz w:val="18"/>
          <w:szCs w:val="18"/>
        </w:rPr>
      </w:pPr>
    </w:p>
    <w:p w14:paraId="226643F7" w14:textId="54A6940F" w:rsidR="00A10513" w:rsidRPr="00CB12AA" w:rsidRDefault="00413384" w:rsidP="00E12A40">
      <w:pPr>
        <w:spacing w:after="0"/>
        <w:ind w:right="140"/>
        <w:jc w:val="center"/>
        <w:rPr>
          <w:rFonts w:ascii="Arial" w:eastAsia="Arial" w:hAnsi="Arial" w:cs="Arial"/>
          <w:b/>
          <w:bCs/>
          <w:color w:val="000000"/>
          <w:sz w:val="18"/>
          <w:szCs w:val="18"/>
        </w:rPr>
      </w:pPr>
      <w:r>
        <w:rPr>
          <w:rFonts w:ascii="Arial" w:eastAsia="Arial" w:hAnsi="Arial" w:cs="Arial"/>
          <w:b/>
          <w:bCs/>
          <w:color w:val="000000"/>
          <w:sz w:val="18"/>
          <w:szCs w:val="18"/>
        </w:rPr>
        <w:t>“</w:t>
      </w:r>
      <w:r w:rsidR="004F6104">
        <w:rPr>
          <w:rFonts w:ascii="Arial" w:eastAsia="Arial" w:hAnsi="Arial" w:cs="Arial"/>
          <w:b/>
          <w:bCs/>
          <w:color w:val="000000"/>
          <w:sz w:val="18"/>
          <w:szCs w:val="18"/>
        </w:rPr>
        <w:t>EQUIPAMIENTO MÉDICO PARA LA ACREDITACIÓN DE DIFERENTES UNIDADES Y HOSPITALES PERTENECIENTES AL O.P.D. SERVICIOS DE SALUD JALISCO</w:t>
      </w:r>
      <w:r>
        <w:rPr>
          <w:rFonts w:ascii="Arial" w:eastAsia="Arial" w:hAnsi="Arial" w:cs="Arial"/>
          <w:b/>
          <w:bCs/>
          <w:color w:val="000000"/>
          <w:sz w:val="18"/>
          <w:szCs w:val="18"/>
        </w:rPr>
        <w:t>”</w:t>
      </w:r>
    </w:p>
    <w:p w14:paraId="39617083" w14:textId="77777777" w:rsidR="00275AFA" w:rsidRPr="00CB12AA" w:rsidRDefault="00275AFA" w:rsidP="003A512A">
      <w:pPr>
        <w:spacing w:after="0"/>
        <w:rPr>
          <w:rFonts w:ascii="Arial" w:eastAsia="Times New Roman" w:hAnsi="Arial" w:cs="Arial"/>
          <w:sz w:val="18"/>
          <w:szCs w:val="18"/>
        </w:rPr>
      </w:pPr>
    </w:p>
    <w:p w14:paraId="6A262210" w14:textId="459FC85F" w:rsidR="00275AFA" w:rsidRPr="00CB12AA" w:rsidRDefault="00A46A86" w:rsidP="003A512A">
      <w:pPr>
        <w:spacing w:after="0"/>
        <w:ind w:right="140"/>
        <w:jc w:val="right"/>
        <w:rPr>
          <w:rFonts w:ascii="Arial" w:eastAsia="Century Gothic" w:hAnsi="Arial" w:cs="Arial"/>
          <w:color w:val="000000"/>
          <w:sz w:val="18"/>
          <w:szCs w:val="18"/>
        </w:rPr>
      </w:pPr>
      <w:r w:rsidRPr="00CB12AA">
        <w:rPr>
          <w:rFonts w:ascii="Arial" w:eastAsia="Century Gothic" w:hAnsi="Arial" w:cs="Arial"/>
          <w:color w:val="000000"/>
          <w:sz w:val="18"/>
          <w:szCs w:val="18"/>
        </w:rPr>
        <w:t>Guadalajara Jalisco, a</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___ de ____ del </w:t>
      </w:r>
      <w:r w:rsidR="00726F82" w:rsidRPr="00CB12AA">
        <w:rPr>
          <w:rFonts w:ascii="Arial" w:eastAsia="Century Gothic" w:hAnsi="Arial" w:cs="Arial"/>
          <w:color w:val="000000"/>
          <w:sz w:val="18"/>
          <w:szCs w:val="18"/>
        </w:rPr>
        <w:t>2020</w:t>
      </w:r>
      <w:r w:rsidRPr="00CB12AA">
        <w:rPr>
          <w:rFonts w:ascii="Arial" w:eastAsia="Century Gothic" w:hAnsi="Arial" w:cs="Arial"/>
          <w:color w:val="000000"/>
          <w:sz w:val="18"/>
          <w:szCs w:val="18"/>
        </w:rPr>
        <w:t>.</w:t>
      </w:r>
    </w:p>
    <w:p w14:paraId="2CD948AA" w14:textId="5DD77F61" w:rsidR="009B0A54" w:rsidRDefault="009B0A54" w:rsidP="003A512A">
      <w:pPr>
        <w:spacing w:after="0"/>
        <w:ind w:right="140"/>
        <w:jc w:val="right"/>
        <w:rPr>
          <w:rFonts w:ascii="Arial" w:eastAsia="Times New Roman" w:hAnsi="Arial" w:cs="Arial"/>
          <w:sz w:val="18"/>
          <w:szCs w:val="18"/>
        </w:rPr>
      </w:pPr>
    </w:p>
    <w:p w14:paraId="2F3EA0E7" w14:textId="77777777" w:rsidR="00D857DD" w:rsidRPr="00CB12AA" w:rsidRDefault="00D857DD" w:rsidP="003A512A">
      <w:pPr>
        <w:spacing w:after="0"/>
        <w:ind w:right="140"/>
        <w:jc w:val="right"/>
        <w:rPr>
          <w:rFonts w:ascii="Arial" w:eastAsia="Times New Roman" w:hAnsi="Arial" w:cs="Arial"/>
          <w:sz w:val="18"/>
          <w:szCs w:val="18"/>
        </w:rPr>
      </w:pPr>
    </w:p>
    <w:p w14:paraId="53F59CCC" w14:textId="2D2063EA" w:rsidR="00275AFA" w:rsidRDefault="00A46A86" w:rsidP="003A512A">
      <w:pPr>
        <w:spacing w:after="0"/>
        <w:ind w:right="140"/>
        <w:jc w:val="center"/>
        <w:rPr>
          <w:rFonts w:ascii="Arial" w:eastAsia="Century Gothic" w:hAnsi="Arial" w:cs="Arial"/>
          <w:b/>
          <w:smallCaps/>
          <w:color w:val="000000"/>
          <w:sz w:val="18"/>
          <w:szCs w:val="18"/>
        </w:rPr>
      </w:pPr>
      <w:r w:rsidRPr="00CB12AA">
        <w:rPr>
          <w:rFonts w:ascii="Arial" w:eastAsia="Century Gothic" w:hAnsi="Arial" w:cs="Arial"/>
          <w:b/>
          <w:smallCaps/>
          <w:color w:val="000000"/>
          <w:sz w:val="18"/>
          <w:szCs w:val="18"/>
        </w:rPr>
        <w:t>PROPUESTA ECONÓMICA</w:t>
      </w:r>
    </w:p>
    <w:p w14:paraId="4EA5C539" w14:textId="77777777" w:rsidR="00D857DD" w:rsidRDefault="00D857DD" w:rsidP="003A512A">
      <w:pPr>
        <w:spacing w:after="0"/>
        <w:ind w:right="140"/>
        <w:jc w:val="center"/>
        <w:rPr>
          <w:rFonts w:ascii="Arial" w:eastAsia="Century Gothic" w:hAnsi="Arial" w:cs="Arial"/>
          <w:b/>
          <w:smallCaps/>
          <w:color w:val="000000"/>
          <w:sz w:val="18"/>
          <w:szCs w:val="18"/>
        </w:rPr>
      </w:pPr>
    </w:p>
    <w:p w14:paraId="108D27E9" w14:textId="77777777" w:rsidR="00275AFA" w:rsidRPr="00CB12AA" w:rsidRDefault="00275AFA" w:rsidP="003A512A">
      <w:pPr>
        <w:spacing w:after="0"/>
        <w:rPr>
          <w:rFonts w:ascii="Arial" w:eastAsia="Times New Roman" w:hAnsi="Arial" w:cs="Arial"/>
          <w:sz w:val="18"/>
          <w:szCs w:val="18"/>
        </w:rPr>
      </w:pPr>
    </w:p>
    <w:tbl>
      <w:tblPr>
        <w:tblStyle w:val="4"/>
        <w:tblW w:w="5003" w:type="pct"/>
        <w:jc w:val="center"/>
        <w:tblInd w:w="0" w:type="dxa"/>
        <w:tblLook w:val="0400" w:firstRow="0" w:lastRow="0" w:firstColumn="0" w:lastColumn="0" w:noHBand="0" w:noVBand="1"/>
      </w:tblPr>
      <w:tblGrid>
        <w:gridCol w:w="1090"/>
        <w:gridCol w:w="2539"/>
        <w:gridCol w:w="1055"/>
        <w:gridCol w:w="1083"/>
        <w:gridCol w:w="199"/>
        <w:gridCol w:w="974"/>
        <w:gridCol w:w="1277"/>
        <w:gridCol w:w="1183"/>
      </w:tblGrid>
      <w:tr w:rsidR="00842F01" w:rsidRPr="00CB12AA" w14:paraId="77CD6F96" w14:textId="77777777" w:rsidTr="004C3CE4">
        <w:trPr>
          <w:trHeight w:val="240"/>
          <w:jc w:val="center"/>
        </w:trPr>
        <w:tc>
          <w:tcPr>
            <w:tcW w:w="580"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tcPr>
          <w:p w14:paraId="1240DB68" w14:textId="7C5A7A58" w:rsidR="00842F01" w:rsidRPr="00CB12AA" w:rsidRDefault="00842F01" w:rsidP="00C735B6">
            <w:pPr>
              <w:spacing w:after="0"/>
              <w:ind w:right="140"/>
              <w:jc w:val="center"/>
              <w:rPr>
                <w:rFonts w:ascii="Arial" w:eastAsia="Times New Roman" w:hAnsi="Arial" w:cs="Arial"/>
                <w:b/>
                <w:bCs/>
                <w:sz w:val="18"/>
                <w:szCs w:val="18"/>
              </w:rPr>
            </w:pPr>
            <w:bookmarkStart w:id="81" w:name="_Hlk48922473"/>
            <w:bookmarkStart w:id="82" w:name="_Hlk48922491"/>
            <w:r>
              <w:rPr>
                <w:rFonts w:ascii="Arial" w:eastAsia="Times New Roman" w:hAnsi="Arial" w:cs="Arial"/>
                <w:b/>
                <w:bCs/>
                <w:sz w:val="18"/>
                <w:szCs w:val="18"/>
              </w:rPr>
              <w:t>Renglón</w:t>
            </w:r>
          </w:p>
        </w:tc>
        <w:tc>
          <w:tcPr>
            <w:tcW w:w="1351" w:type="pct"/>
            <w:tcBorders>
              <w:top w:val="single" w:sz="4" w:space="0" w:color="auto"/>
              <w:left w:val="nil"/>
              <w:bottom w:val="single" w:sz="4" w:space="0" w:color="auto"/>
              <w:right w:val="single" w:sz="4" w:space="0" w:color="auto"/>
            </w:tcBorders>
            <w:shd w:val="clear" w:color="auto" w:fill="DBE5F1" w:themeFill="accent1" w:themeFillTint="33"/>
            <w:tcMar>
              <w:top w:w="0" w:type="dxa"/>
              <w:left w:w="115" w:type="dxa"/>
              <w:bottom w:w="0" w:type="dxa"/>
              <w:right w:w="115" w:type="dxa"/>
            </w:tcMar>
            <w:vAlign w:val="center"/>
          </w:tcPr>
          <w:p w14:paraId="436C4689" w14:textId="7136E5AA" w:rsidR="00842F01" w:rsidRPr="00CB12AA" w:rsidRDefault="00842F01" w:rsidP="00C735B6">
            <w:pPr>
              <w:spacing w:after="0"/>
              <w:ind w:right="140"/>
              <w:jc w:val="center"/>
              <w:rPr>
                <w:rFonts w:ascii="Arial" w:eastAsia="Times New Roman" w:hAnsi="Arial" w:cs="Arial"/>
                <w:sz w:val="18"/>
                <w:szCs w:val="18"/>
              </w:rPr>
            </w:pPr>
            <w:r w:rsidRPr="00B10B25">
              <w:rPr>
                <w:rFonts w:ascii="Arial" w:eastAsia="Century Gothic" w:hAnsi="Arial" w:cs="Arial"/>
                <w:b/>
                <w:color w:val="000000"/>
                <w:sz w:val="16"/>
                <w:szCs w:val="16"/>
              </w:rPr>
              <w:t>D</w:t>
            </w:r>
            <w:r>
              <w:rPr>
                <w:rFonts w:ascii="Arial" w:eastAsia="Century Gothic" w:hAnsi="Arial" w:cs="Arial"/>
                <w:b/>
                <w:color w:val="000000"/>
                <w:sz w:val="16"/>
                <w:szCs w:val="16"/>
              </w:rPr>
              <w:t>escripción</w:t>
            </w:r>
          </w:p>
        </w:tc>
        <w:tc>
          <w:tcPr>
            <w:tcW w:w="561"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15" w:type="dxa"/>
              <w:bottom w:w="0" w:type="dxa"/>
              <w:right w:w="115" w:type="dxa"/>
            </w:tcMar>
            <w:vAlign w:val="center"/>
          </w:tcPr>
          <w:p w14:paraId="2BDAD2AF" w14:textId="311B2E93" w:rsidR="00842F01" w:rsidRPr="00CB12AA" w:rsidRDefault="00842F01" w:rsidP="00C735B6">
            <w:pPr>
              <w:spacing w:after="0"/>
              <w:ind w:right="140"/>
              <w:jc w:val="center"/>
              <w:rPr>
                <w:rFonts w:ascii="Arial" w:eastAsia="Times New Roman" w:hAnsi="Arial" w:cs="Arial"/>
                <w:sz w:val="18"/>
                <w:szCs w:val="18"/>
              </w:rPr>
            </w:pPr>
            <w:r w:rsidRPr="00B10B25">
              <w:rPr>
                <w:rFonts w:ascii="Arial" w:hAnsi="Arial" w:cs="Arial"/>
                <w:b/>
                <w:bCs/>
                <w:sz w:val="16"/>
                <w:szCs w:val="16"/>
              </w:rPr>
              <w:t>C</w:t>
            </w:r>
            <w:r>
              <w:rPr>
                <w:rFonts w:ascii="Arial" w:hAnsi="Arial" w:cs="Arial"/>
                <w:b/>
                <w:bCs/>
                <w:sz w:val="16"/>
                <w:szCs w:val="16"/>
              </w:rPr>
              <w:t>antidad</w:t>
            </w:r>
          </w:p>
        </w:tc>
        <w:tc>
          <w:tcPr>
            <w:tcW w:w="576"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15" w:type="dxa"/>
              <w:bottom w:w="0" w:type="dxa"/>
              <w:right w:w="115" w:type="dxa"/>
            </w:tcMar>
            <w:vAlign w:val="center"/>
          </w:tcPr>
          <w:p w14:paraId="3F3B09AD" w14:textId="77777777" w:rsidR="00842F01" w:rsidRPr="00CB12AA" w:rsidRDefault="00842F01" w:rsidP="00C735B6">
            <w:pPr>
              <w:spacing w:after="0"/>
              <w:ind w:right="140"/>
              <w:jc w:val="center"/>
              <w:rPr>
                <w:rFonts w:ascii="Arial" w:eastAsia="Times New Roman" w:hAnsi="Arial" w:cs="Arial"/>
                <w:sz w:val="18"/>
                <w:szCs w:val="18"/>
              </w:rPr>
            </w:pPr>
            <w:r>
              <w:rPr>
                <w:rFonts w:ascii="Arial" w:hAnsi="Arial" w:cs="Arial"/>
                <w:b/>
                <w:bCs/>
                <w:sz w:val="16"/>
                <w:szCs w:val="16"/>
              </w:rPr>
              <w:t>Unidad de Medida</w:t>
            </w:r>
          </w:p>
        </w:tc>
        <w:tc>
          <w:tcPr>
            <w:tcW w:w="624"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92AFE0" w14:textId="7EE32BF6" w:rsidR="00842F01" w:rsidRPr="00CB12AA" w:rsidRDefault="00842F01" w:rsidP="00C735B6">
            <w:pPr>
              <w:spacing w:after="0"/>
              <w:ind w:right="140"/>
              <w:jc w:val="center"/>
              <w:rPr>
                <w:rFonts w:ascii="Arial" w:eastAsia="Times New Roman" w:hAnsi="Arial" w:cs="Arial"/>
                <w:sz w:val="18"/>
                <w:szCs w:val="18"/>
              </w:rPr>
            </w:pPr>
            <w:r w:rsidRPr="002479E2">
              <w:rPr>
                <w:rFonts w:ascii="Arial" w:hAnsi="Arial" w:cs="Arial"/>
                <w:b/>
                <w:bCs/>
                <w:sz w:val="16"/>
                <w:szCs w:val="16"/>
              </w:rPr>
              <w:t>MARCA / MODELO</w:t>
            </w:r>
          </w:p>
        </w:tc>
        <w:tc>
          <w:tcPr>
            <w:tcW w:w="67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tcPr>
          <w:p w14:paraId="187201F7" w14:textId="77777777" w:rsidR="00842F01" w:rsidRPr="00CB12AA" w:rsidRDefault="00842F01" w:rsidP="00C735B6">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Precio Unitario</w:t>
            </w:r>
          </w:p>
        </w:tc>
        <w:tc>
          <w:tcPr>
            <w:tcW w:w="62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tcPr>
          <w:p w14:paraId="68C20F2F" w14:textId="77777777" w:rsidR="00842F01" w:rsidRPr="00CB12AA" w:rsidRDefault="00842F01" w:rsidP="00C735B6">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Importe</w:t>
            </w:r>
          </w:p>
        </w:tc>
      </w:tr>
      <w:bookmarkEnd w:id="81"/>
      <w:tr w:rsidR="006F126A" w:rsidRPr="00CB12AA" w14:paraId="4392F202" w14:textId="77777777" w:rsidTr="0042142F">
        <w:trPr>
          <w:trHeight w:val="463"/>
          <w:jc w:val="center"/>
        </w:trPr>
        <w:tc>
          <w:tcPr>
            <w:tcW w:w="58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F3ED4D1" w14:textId="7FB98DE4" w:rsidR="006F126A" w:rsidRPr="00CB12AA" w:rsidRDefault="006F126A" w:rsidP="006F126A">
            <w:pPr>
              <w:spacing w:after="0"/>
              <w:jc w:val="center"/>
              <w:rPr>
                <w:rFonts w:ascii="Arial" w:eastAsia="Times New Roman" w:hAnsi="Arial" w:cs="Arial"/>
                <w:sz w:val="18"/>
                <w:szCs w:val="18"/>
              </w:rPr>
            </w:pPr>
            <w:r w:rsidRPr="00453FBF">
              <w:rPr>
                <w:rFonts w:ascii="Arial" w:hAnsi="Arial" w:cs="Arial"/>
                <w:sz w:val="18"/>
                <w:szCs w:val="18"/>
              </w:rPr>
              <w:t>1</w:t>
            </w:r>
          </w:p>
        </w:tc>
        <w:tc>
          <w:tcPr>
            <w:tcW w:w="1351"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9F582FD" w14:textId="5DAD7C48" w:rsidR="006F126A" w:rsidRPr="00CB12AA" w:rsidRDefault="006F126A" w:rsidP="006F126A">
            <w:pPr>
              <w:spacing w:after="0"/>
              <w:jc w:val="center"/>
              <w:rPr>
                <w:rFonts w:ascii="Arial" w:eastAsia="Times New Roman" w:hAnsi="Arial" w:cs="Arial"/>
                <w:sz w:val="18"/>
                <w:szCs w:val="18"/>
              </w:rPr>
            </w:pPr>
            <w:r w:rsidRPr="00453FBF">
              <w:rPr>
                <w:rFonts w:ascii="Arial" w:hAnsi="Arial" w:cs="Arial"/>
                <w:i/>
                <w:iCs/>
                <w:sz w:val="18"/>
                <w:szCs w:val="18"/>
              </w:rPr>
              <w:t>CARRO ROJO CON DESFIBRILADOR</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AAEE71E" w14:textId="1F80647A" w:rsidR="006F126A" w:rsidRPr="00CB12AA" w:rsidRDefault="006F126A" w:rsidP="006F126A">
            <w:pPr>
              <w:spacing w:after="0"/>
              <w:jc w:val="center"/>
              <w:rPr>
                <w:rFonts w:ascii="Arial" w:eastAsia="Times New Roman" w:hAnsi="Arial" w:cs="Arial"/>
                <w:sz w:val="18"/>
                <w:szCs w:val="18"/>
              </w:rPr>
            </w:pPr>
            <w:r w:rsidRPr="00453FBF">
              <w:rPr>
                <w:rFonts w:ascii="Arial" w:hAnsi="Arial" w:cs="Arial"/>
                <w:i/>
                <w:iCs/>
                <w:sz w:val="18"/>
                <w:szCs w:val="18"/>
              </w:rPr>
              <w:t>6</w:t>
            </w:r>
          </w:p>
        </w:tc>
        <w:tc>
          <w:tcPr>
            <w:tcW w:w="576"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3ACEFB1" w14:textId="344B900D" w:rsidR="006F126A" w:rsidRPr="00CB12AA" w:rsidRDefault="00CA3A5F" w:rsidP="006F126A">
            <w:pPr>
              <w:spacing w:after="0"/>
              <w:jc w:val="center"/>
              <w:rPr>
                <w:rFonts w:ascii="Arial" w:eastAsia="Times New Roman" w:hAnsi="Arial" w:cs="Arial"/>
                <w:sz w:val="18"/>
                <w:szCs w:val="18"/>
              </w:rPr>
            </w:pPr>
            <w:r>
              <w:rPr>
                <w:rFonts w:ascii="Arial" w:hAnsi="Arial" w:cs="Arial"/>
                <w:sz w:val="18"/>
                <w:szCs w:val="18"/>
              </w:rPr>
              <w:t>PIEZA</w:t>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BF9DA4" w14:textId="6029EE6F" w:rsidR="006F126A" w:rsidRPr="00CB12AA" w:rsidRDefault="006F126A" w:rsidP="006F126A">
            <w:pPr>
              <w:spacing w:after="0"/>
              <w:jc w:val="center"/>
              <w:rPr>
                <w:rFonts w:ascii="Arial" w:eastAsia="Times New Roman" w:hAnsi="Arial" w:cs="Arial"/>
                <w:sz w:val="18"/>
                <w:szCs w:val="18"/>
              </w:rPr>
            </w:pPr>
          </w:p>
        </w:tc>
        <w:tc>
          <w:tcPr>
            <w:tcW w:w="679"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30F931E" w14:textId="77777777" w:rsidR="006F126A" w:rsidRPr="00CB12AA" w:rsidRDefault="006F126A" w:rsidP="006F126A">
            <w:pPr>
              <w:spacing w:after="0"/>
              <w:jc w:val="center"/>
              <w:rPr>
                <w:rFonts w:ascii="Arial" w:eastAsia="Times New Roman" w:hAnsi="Arial" w:cs="Arial"/>
                <w:sz w:val="18"/>
                <w:szCs w:val="18"/>
              </w:rPr>
            </w:pPr>
          </w:p>
        </w:tc>
        <w:tc>
          <w:tcPr>
            <w:tcW w:w="6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8BA702" w14:textId="77777777" w:rsidR="006F126A" w:rsidRPr="00CB12AA" w:rsidRDefault="006F126A" w:rsidP="006F126A">
            <w:pPr>
              <w:spacing w:after="0"/>
              <w:jc w:val="center"/>
              <w:rPr>
                <w:rFonts w:ascii="Arial" w:eastAsia="Times New Roman" w:hAnsi="Arial" w:cs="Arial"/>
                <w:sz w:val="18"/>
                <w:szCs w:val="18"/>
              </w:rPr>
            </w:pPr>
          </w:p>
        </w:tc>
      </w:tr>
      <w:tr w:rsidR="00CA3A5F" w:rsidRPr="00CB12AA" w14:paraId="706878BC" w14:textId="77777777" w:rsidTr="00CA3A5F">
        <w:trPr>
          <w:trHeight w:val="655"/>
          <w:jc w:val="center"/>
        </w:trPr>
        <w:tc>
          <w:tcPr>
            <w:tcW w:w="58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E74FB79" w14:textId="759D4A2A" w:rsidR="00CA3A5F" w:rsidRDefault="00CA3A5F" w:rsidP="00CA3A5F">
            <w:pPr>
              <w:spacing w:after="0"/>
              <w:jc w:val="center"/>
              <w:rPr>
                <w:rFonts w:ascii="Arial" w:eastAsia="Times New Roman" w:hAnsi="Arial" w:cs="Arial"/>
                <w:sz w:val="18"/>
                <w:szCs w:val="18"/>
              </w:rPr>
            </w:pPr>
            <w:r w:rsidRPr="00453FBF">
              <w:rPr>
                <w:rFonts w:ascii="Arial" w:hAnsi="Arial" w:cs="Arial"/>
                <w:sz w:val="18"/>
                <w:szCs w:val="18"/>
              </w:rPr>
              <w:t>2</w:t>
            </w:r>
          </w:p>
        </w:tc>
        <w:tc>
          <w:tcPr>
            <w:tcW w:w="135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8E04B17" w14:textId="32DAB98E" w:rsidR="00CA3A5F" w:rsidRPr="00B10B25" w:rsidRDefault="00CA3A5F" w:rsidP="00CA3A5F">
            <w:pPr>
              <w:spacing w:after="0"/>
              <w:jc w:val="center"/>
              <w:rPr>
                <w:rFonts w:ascii="Arial" w:eastAsia="Century Gothic" w:hAnsi="Arial" w:cs="Arial"/>
                <w:color w:val="000000"/>
                <w:sz w:val="18"/>
                <w:szCs w:val="18"/>
              </w:rPr>
            </w:pPr>
            <w:r w:rsidRPr="00453FBF">
              <w:rPr>
                <w:rFonts w:ascii="Arial" w:hAnsi="Arial" w:cs="Arial"/>
                <w:i/>
                <w:iCs/>
                <w:sz w:val="18"/>
                <w:szCs w:val="18"/>
              </w:rPr>
              <w:t>MESA QUIRÚRGICA</w:t>
            </w:r>
          </w:p>
        </w:tc>
        <w:tc>
          <w:tcPr>
            <w:tcW w:w="56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FAD8E0A" w14:textId="750FF868" w:rsidR="00CA3A5F" w:rsidRDefault="00CA3A5F" w:rsidP="00CA3A5F">
            <w:pPr>
              <w:spacing w:after="0"/>
              <w:jc w:val="center"/>
              <w:rPr>
                <w:rFonts w:ascii="Arial" w:eastAsia="Times New Roman" w:hAnsi="Arial" w:cs="Arial"/>
                <w:sz w:val="18"/>
                <w:szCs w:val="18"/>
              </w:rPr>
            </w:pPr>
            <w:r w:rsidRPr="00453FBF">
              <w:rPr>
                <w:rFonts w:ascii="Arial" w:hAnsi="Arial" w:cs="Arial"/>
                <w:i/>
                <w:iCs/>
                <w:sz w:val="18"/>
                <w:szCs w:val="18"/>
              </w:rPr>
              <w:t>1</w:t>
            </w:r>
          </w:p>
        </w:tc>
        <w:tc>
          <w:tcPr>
            <w:tcW w:w="576"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02F09EC" w14:textId="05478D4D" w:rsidR="00CA3A5F" w:rsidRPr="00B10B25" w:rsidRDefault="00CA3A5F" w:rsidP="00CA3A5F">
            <w:pPr>
              <w:spacing w:after="0"/>
              <w:jc w:val="center"/>
              <w:rPr>
                <w:rFonts w:ascii="Arial" w:hAnsi="Arial" w:cs="Arial"/>
                <w:sz w:val="16"/>
                <w:szCs w:val="16"/>
              </w:rPr>
            </w:pPr>
            <w:r w:rsidRPr="007C68AB">
              <w:rPr>
                <w:rFonts w:ascii="Arial" w:hAnsi="Arial" w:cs="Arial"/>
                <w:sz w:val="18"/>
                <w:szCs w:val="18"/>
              </w:rPr>
              <w:t>PIEZA</w:t>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9C78FA" w14:textId="77777777" w:rsidR="00CA3A5F" w:rsidRPr="00CB12AA" w:rsidRDefault="00CA3A5F" w:rsidP="00CA3A5F">
            <w:pPr>
              <w:spacing w:after="0"/>
              <w:jc w:val="center"/>
              <w:rPr>
                <w:rFonts w:ascii="Arial" w:eastAsia="Times New Roman" w:hAnsi="Arial" w:cs="Arial"/>
                <w:sz w:val="18"/>
                <w:szCs w:val="18"/>
              </w:rPr>
            </w:pPr>
          </w:p>
        </w:tc>
        <w:tc>
          <w:tcPr>
            <w:tcW w:w="679"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8D9EB48" w14:textId="77777777" w:rsidR="00CA3A5F" w:rsidRPr="00CB12AA" w:rsidRDefault="00CA3A5F" w:rsidP="00CA3A5F">
            <w:pPr>
              <w:spacing w:after="0"/>
              <w:jc w:val="center"/>
              <w:rPr>
                <w:rFonts w:ascii="Arial" w:eastAsia="Times New Roman" w:hAnsi="Arial" w:cs="Arial"/>
                <w:sz w:val="18"/>
                <w:szCs w:val="18"/>
              </w:rPr>
            </w:pPr>
          </w:p>
        </w:tc>
        <w:tc>
          <w:tcPr>
            <w:tcW w:w="6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24088A" w14:textId="77777777" w:rsidR="00CA3A5F" w:rsidRPr="00CB12AA" w:rsidRDefault="00CA3A5F" w:rsidP="00CA3A5F">
            <w:pPr>
              <w:spacing w:after="0"/>
              <w:jc w:val="center"/>
              <w:rPr>
                <w:rFonts w:ascii="Arial" w:eastAsia="Times New Roman" w:hAnsi="Arial" w:cs="Arial"/>
                <w:sz w:val="18"/>
                <w:szCs w:val="18"/>
              </w:rPr>
            </w:pPr>
          </w:p>
        </w:tc>
      </w:tr>
      <w:tr w:rsidR="00CA3A5F" w:rsidRPr="00CB12AA" w14:paraId="5C285F00" w14:textId="77777777" w:rsidTr="00CA3A5F">
        <w:trPr>
          <w:trHeight w:val="679"/>
          <w:jc w:val="center"/>
        </w:trPr>
        <w:tc>
          <w:tcPr>
            <w:tcW w:w="58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C1FE53B" w14:textId="7D2FF081" w:rsidR="00CA3A5F" w:rsidRDefault="00CA3A5F" w:rsidP="00CA3A5F">
            <w:pPr>
              <w:spacing w:after="0"/>
              <w:jc w:val="center"/>
              <w:rPr>
                <w:rFonts w:ascii="Arial" w:eastAsia="Times New Roman" w:hAnsi="Arial" w:cs="Arial"/>
                <w:sz w:val="18"/>
                <w:szCs w:val="18"/>
              </w:rPr>
            </w:pPr>
            <w:r w:rsidRPr="00453FBF">
              <w:rPr>
                <w:rFonts w:ascii="Arial" w:hAnsi="Arial" w:cs="Arial"/>
                <w:sz w:val="18"/>
                <w:szCs w:val="18"/>
              </w:rPr>
              <w:t>3</w:t>
            </w:r>
          </w:p>
        </w:tc>
        <w:tc>
          <w:tcPr>
            <w:tcW w:w="135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EA9B2B2" w14:textId="6DADB5CB" w:rsidR="00CA3A5F" w:rsidRPr="00B10B25" w:rsidRDefault="00CA3A5F" w:rsidP="00CA3A5F">
            <w:pPr>
              <w:spacing w:after="0"/>
              <w:jc w:val="center"/>
              <w:rPr>
                <w:rFonts w:ascii="Arial" w:eastAsia="Century Gothic" w:hAnsi="Arial" w:cs="Arial"/>
                <w:color w:val="000000"/>
                <w:sz w:val="18"/>
                <w:szCs w:val="18"/>
              </w:rPr>
            </w:pPr>
            <w:r w:rsidRPr="00453FBF">
              <w:rPr>
                <w:rFonts w:ascii="Arial" w:hAnsi="Arial" w:cs="Arial"/>
                <w:i/>
                <w:iCs/>
                <w:sz w:val="18"/>
                <w:szCs w:val="18"/>
              </w:rPr>
              <w:t>DESFIBRILADORES</w:t>
            </w:r>
          </w:p>
        </w:tc>
        <w:tc>
          <w:tcPr>
            <w:tcW w:w="56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F391B3A" w14:textId="4F6ACB31" w:rsidR="00CA3A5F" w:rsidRDefault="00CA3A5F" w:rsidP="00CA3A5F">
            <w:pPr>
              <w:spacing w:after="0"/>
              <w:jc w:val="center"/>
              <w:rPr>
                <w:rFonts w:ascii="Arial" w:eastAsia="Times New Roman" w:hAnsi="Arial" w:cs="Arial"/>
                <w:sz w:val="18"/>
                <w:szCs w:val="18"/>
              </w:rPr>
            </w:pPr>
            <w:r w:rsidRPr="00453FBF">
              <w:rPr>
                <w:rFonts w:ascii="Arial" w:hAnsi="Arial" w:cs="Arial"/>
                <w:i/>
                <w:iCs/>
                <w:sz w:val="18"/>
                <w:szCs w:val="18"/>
              </w:rPr>
              <w:t>3</w:t>
            </w:r>
          </w:p>
        </w:tc>
        <w:tc>
          <w:tcPr>
            <w:tcW w:w="576"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CD63B44" w14:textId="250488F5" w:rsidR="00CA3A5F" w:rsidRPr="00B10B25" w:rsidRDefault="00CA3A5F" w:rsidP="00CA3A5F">
            <w:pPr>
              <w:spacing w:after="0"/>
              <w:jc w:val="center"/>
              <w:rPr>
                <w:rFonts w:ascii="Arial" w:hAnsi="Arial" w:cs="Arial"/>
                <w:sz w:val="16"/>
                <w:szCs w:val="16"/>
              </w:rPr>
            </w:pPr>
            <w:r w:rsidRPr="007C68AB">
              <w:rPr>
                <w:rFonts w:ascii="Arial" w:hAnsi="Arial" w:cs="Arial"/>
                <w:sz w:val="18"/>
                <w:szCs w:val="18"/>
              </w:rPr>
              <w:t>PIEZA</w:t>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AC6635" w14:textId="77777777" w:rsidR="00CA3A5F" w:rsidRPr="00CB12AA" w:rsidRDefault="00CA3A5F" w:rsidP="00CA3A5F">
            <w:pPr>
              <w:spacing w:after="0"/>
              <w:jc w:val="center"/>
              <w:rPr>
                <w:rFonts w:ascii="Arial" w:eastAsia="Times New Roman" w:hAnsi="Arial" w:cs="Arial"/>
                <w:sz w:val="18"/>
                <w:szCs w:val="18"/>
              </w:rPr>
            </w:pPr>
          </w:p>
        </w:tc>
        <w:tc>
          <w:tcPr>
            <w:tcW w:w="679"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DD9FC89" w14:textId="77777777" w:rsidR="00CA3A5F" w:rsidRPr="00CB12AA" w:rsidRDefault="00CA3A5F" w:rsidP="00CA3A5F">
            <w:pPr>
              <w:spacing w:after="0"/>
              <w:jc w:val="center"/>
              <w:rPr>
                <w:rFonts w:ascii="Arial" w:eastAsia="Times New Roman" w:hAnsi="Arial" w:cs="Arial"/>
                <w:sz w:val="18"/>
                <w:szCs w:val="18"/>
              </w:rPr>
            </w:pPr>
          </w:p>
        </w:tc>
        <w:tc>
          <w:tcPr>
            <w:tcW w:w="6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B9E239" w14:textId="77777777" w:rsidR="00CA3A5F" w:rsidRPr="00CB12AA" w:rsidRDefault="00CA3A5F" w:rsidP="00CA3A5F">
            <w:pPr>
              <w:spacing w:after="0"/>
              <w:jc w:val="center"/>
              <w:rPr>
                <w:rFonts w:ascii="Arial" w:eastAsia="Times New Roman" w:hAnsi="Arial" w:cs="Arial"/>
                <w:sz w:val="18"/>
                <w:szCs w:val="18"/>
              </w:rPr>
            </w:pPr>
          </w:p>
        </w:tc>
      </w:tr>
      <w:tr w:rsidR="00CA3A5F" w:rsidRPr="00CB12AA" w14:paraId="515951D1" w14:textId="77777777" w:rsidTr="00CA3A5F">
        <w:trPr>
          <w:trHeight w:val="320"/>
          <w:jc w:val="center"/>
        </w:trPr>
        <w:tc>
          <w:tcPr>
            <w:tcW w:w="58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4AC78F2" w14:textId="7FAA613B" w:rsidR="00CA3A5F" w:rsidRDefault="00CA3A5F" w:rsidP="00CA3A5F">
            <w:pPr>
              <w:spacing w:after="0"/>
              <w:jc w:val="center"/>
              <w:rPr>
                <w:rFonts w:ascii="Arial" w:eastAsia="Times New Roman" w:hAnsi="Arial" w:cs="Arial"/>
                <w:sz w:val="18"/>
                <w:szCs w:val="18"/>
              </w:rPr>
            </w:pPr>
            <w:r w:rsidRPr="00453FBF">
              <w:rPr>
                <w:rFonts w:ascii="Arial" w:hAnsi="Arial" w:cs="Arial"/>
                <w:sz w:val="18"/>
                <w:szCs w:val="18"/>
              </w:rPr>
              <w:t>4</w:t>
            </w:r>
          </w:p>
        </w:tc>
        <w:tc>
          <w:tcPr>
            <w:tcW w:w="135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7A8CFA5" w14:textId="18207943" w:rsidR="00CA3A5F" w:rsidRPr="00B10B25" w:rsidRDefault="00CA3A5F" w:rsidP="00CA3A5F">
            <w:pPr>
              <w:spacing w:after="0"/>
              <w:jc w:val="center"/>
              <w:rPr>
                <w:rFonts w:ascii="Arial" w:eastAsia="Century Gothic" w:hAnsi="Arial" w:cs="Arial"/>
                <w:color w:val="000000"/>
                <w:sz w:val="18"/>
                <w:szCs w:val="18"/>
              </w:rPr>
            </w:pPr>
            <w:r w:rsidRPr="00453FBF">
              <w:rPr>
                <w:rFonts w:ascii="Arial" w:hAnsi="Arial" w:cs="Arial"/>
                <w:sz w:val="18"/>
                <w:szCs w:val="18"/>
              </w:rPr>
              <w:t>CUNAS DE CALOR RADIANTE</w:t>
            </w:r>
          </w:p>
        </w:tc>
        <w:tc>
          <w:tcPr>
            <w:tcW w:w="56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232A237" w14:textId="06255885" w:rsidR="00CA3A5F" w:rsidRDefault="00CA3A5F" w:rsidP="00CA3A5F">
            <w:pPr>
              <w:spacing w:after="0"/>
              <w:jc w:val="center"/>
              <w:rPr>
                <w:rFonts w:ascii="Arial" w:eastAsia="Times New Roman" w:hAnsi="Arial" w:cs="Arial"/>
                <w:sz w:val="18"/>
                <w:szCs w:val="18"/>
              </w:rPr>
            </w:pPr>
            <w:r w:rsidRPr="00453FBF">
              <w:rPr>
                <w:rFonts w:ascii="Arial" w:hAnsi="Arial" w:cs="Arial"/>
                <w:sz w:val="18"/>
                <w:szCs w:val="18"/>
              </w:rPr>
              <w:t>2</w:t>
            </w:r>
          </w:p>
        </w:tc>
        <w:tc>
          <w:tcPr>
            <w:tcW w:w="576"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B85F771" w14:textId="3A06EB82" w:rsidR="00CA3A5F" w:rsidRPr="00B10B25" w:rsidRDefault="00CA3A5F" w:rsidP="00CA3A5F">
            <w:pPr>
              <w:spacing w:after="0"/>
              <w:jc w:val="center"/>
              <w:rPr>
                <w:rFonts w:ascii="Arial" w:hAnsi="Arial" w:cs="Arial"/>
                <w:sz w:val="16"/>
                <w:szCs w:val="16"/>
              </w:rPr>
            </w:pPr>
            <w:r w:rsidRPr="007C68AB">
              <w:rPr>
                <w:rFonts w:ascii="Arial" w:hAnsi="Arial" w:cs="Arial"/>
                <w:sz w:val="18"/>
                <w:szCs w:val="18"/>
              </w:rPr>
              <w:t>PIEZA</w:t>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726D43" w14:textId="77777777" w:rsidR="00CA3A5F" w:rsidRPr="00CB12AA" w:rsidRDefault="00CA3A5F" w:rsidP="00CA3A5F">
            <w:pPr>
              <w:spacing w:after="0"/>
              <w:jc w:val="center"/>
              <w:rPr>
                <w:rFonts w:ascii="Arial" w:eastAsia="Times New Roman" w:hAnsi="Arial" w:cs="Arial"/>
                <w:sz w:val="18"/>
                <w:szCs w:val="18"/>
              </w:rPr>
            </w:pPr>
          </w:p>
        </w:tc>
        <w:tc>
          <w:tcPr>
            <w:tcW w:w="679"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9D67A8F" w14:textId="77777777" w:rsidR="00CA3A5F" w:rsidRPr="00CB12AA" w:rsidRDefault="00CA3A5F" w:rsidP="00CA3A5F">
            <w:pPr>
              <w:spacing w:after="0"/>
              <w:jc w:val="center"/>
              <w:rPr>
                <w:rFonts w:ascii="Arial" w:eastAsia="Times New Roman" w:hAnsi="Arial" w:cs="Arial"/>
                <w:sz w:val="18"/>
                <w:szCs w:val="18"/>
              </w:rPr>
            </w:pPr>
          </w:p>
        </w:tc>
        <w:tc>
          <w:tcPr>
            <w:tcW w:w="6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2883E8" w14:textId="77777777" w:rsidR="00CA3A5F" w:rsidRPr="00CB12AA" w:rsidRDefault="00CA3A5F" w:rsidP="00CA3A5F">
            <w:pPr>
              <w:spacing w:after="0"/>
              <w:jc w:val="center"/>
              <w:rPr>
                <w:rFonts w:ascii="Arial" w:eastAsia="Times New Roman" w:hAnsi="Arial" w:cs="Arial"/>
                <w:sz w:val="18"/>
                <w:szCs w:val="18"/>
              </w:rPr>
            </w:pPr>
          </w:p>
        </w:tc>
      </w:tr>
      <w:tr w:rsidR="00CA3A5F" w:rsidRPr="00CB12AA" w14:paraId="17D5F7EF" w14:textId="77777777" w:rsidTr="00CA3A5F">
        <w:trPr>
          <w:trHeight w:val="320"/>
          <w:jc w:val="center"/>
        </w:trPr>
        <w:tc>
          <w:tcPr>
            <w:tcW w:w="58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8734807" w14:textId="127EC447" w:rsidR="00CA3A5F" w:rsidRDefault="00CA3A5F" w:rsidP="00CA3A5F">
            <w:pPr>
              <w:spacing w:after="0"/>
              <w:jc w:val="center"/>
              <w:rPr>
                <w:rFonts w:ascii="Arial" w:eastAsia="Times New Roman" w:hAnsi="Arial" w:cs="Arial"/>
                <w:sz w:val="18"/>
                <w:szCs w:val="18"/>
              </w:rPr>
            </w:pPr>
            <w:r w:rsidRPr="00453FBF">
              <w:rPr>
                <w:rFonts w:ascii="Arial" w:hAnsi="Arial" w:cs="Arial"/>
                <w:sz w:val="18"/>
                <w:szCs w:val="18"/>
              </w:rPr>
              <w:t>5</w:t>
            </w:r>
          </w:p>
        </w:tc>
        <w:tc>
          <w:tcPr>
            <w:tcW w:w="135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bottom"/>
          </w:tcPr>
          <w:p w14:paraId="499EE3BF" w14:textId="5DF612BB" w:rsidR="00CA3A5F" w:rsidRPr="00B10B25" w:rsidRDefault="00CA3A5F" w:rsidP="00CA3A5F">
            <w:pPr>
              <w:spacing w:after="0"/>
              <w:jc w:val="center"/>
              <w:rPr>
                <w:rFonts w:ascii="Arial" w:eastAsia="Century Gothic" w:hAnsi="Arial" w:cs="Arial"/>
                <w:color w:val="000000"/>
                <w:sz w:val="18"/>
                <w:szCs w:val="18"/>
              </w:rPr>
            </w:pPr>
            <w:r w:rsidRPr="00453FBF">
              <w:rPr>
                <w:rFonts w:ascii="Arial" w:hAnsi="Arial" w:cs="Arial"/>
                <w:sz w:val="18"/>
                <w:szCs w:val="18"/>
              </w:rPr>
              <w:t>ENCUBADORA DE TRASLADO</w:t>
            </w:r>
          </w:p>
        </w:tc>
        <w:tc>
          <w:tcPr>
            <w:tcW w:w="56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bottom"/>
          </w:tcPr>
          <w:p w14:paraId="6F9400DB" w14:textId="6D75963E" w:rsidR="00CA3A5F" w:rsidRDefault="00CA3A5F" w:rsidP="00CA3A5F">
            <w:pPr>
              <w:spacing w:after="0"/>
              <w:jc w:val="center"/>
              <w:rPr>
                <w:rFonts w:ascii="Arial" w:eastAsia="Times New Roman" w:hAnsi="Arial" w:cs="Arial"/>
                <w:sz w:val="18"/>
                <w:szCs w:val="18"/>
              </w:rPr>
            </w:pPr>
            <w:r w:rsidRPr="00453FBF">
              <w:rPr>
                <w:rFonts w:ascii="Arial" w:hAnsi="Arial" w:cs="Arial"/>
                <w:sz w:val="18"/>
                <w:szCs w:val="18"/>
              </w:rPr>
              <w:t>1</w:t>
            </w:r>
          </w:p>
        </w:tc>
        <w:tc>
          <w:tcPr>
            <w:tcW w:w="576"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BF1D609" w14:textId="36859F29" w:rsidR="00CA3A5F" w:rsidRPr="00B10B25" w:rsidRDefault="00CA3A5F" w:rsidP="00CA3A5F">
            <w:pPr>
              <w:spacing w:after="0"/>
              <w:jc w:val="center"/>
              <w:rPr>
                <w:rFonts w:ascii="Arial" w:hAnsi="Arial" w:cs="Arial"/>
                <w:sz w:val="16"/>
                <w:szCs w:val="16"/>
              </w:rPr>
            </w:pPr>
            <w:r w:rsidRPr="007C68AB">
              <w:rPr>
                <w:rFonts w:ascii="Arial" w:hAnsi="Arial" w:cs="Arial"/>
                <w:sz w:val="18"/>
                <w:szCs w:val="18"/>
              </w:rPr>
              <w:t>PIEZA</w:t>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ACD024" w14:textId="77777777" w:rsidR="00CA3A5F" w:rsidRPr="00CB12AA" w:rsidRDefault="00CA3A5F" w:rsidP="00CA3A5F">
            <w:pPr>
              <w:spacing w:after="0"/>
              <w:jc w:val="center"/>
              <w:rPr>
                <w:rFonts w:ascii="Arial" w:eastAsia="Times New Roman" w:hAnsi="Arial" w:cs="Arial"/>
                <w:sz w:val="18"/>
                <w:szCs w:val="18"/>
              </w:rPr>
            </w:pPr>
          </w:p>
        </w:tc>
        <w:tc>
          <w:tcPr>
            <w:tcW w:w="679"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BB9C9C0" w14:textId="77777777" w:rsidR="00CA3A5F" w:rsidRPr="00CB12AA" w:rsidRDefault="00CA3A5F" w:rsidP="00CA3A5F">
            <w:pPr>
              <w:spacing w:after="0"/>
              <w:jc w:val="center"/>
              <w:rPr>
                <w:rFonts w:ascii="Arial" w:eastAsia="Times New Roman" w:hAnsi="Arial" w:cs="Arial"/>
                <w:sz w:val="18"/>
                <w:szCs w:val="18"/>
              </w:rPr>
            </w:pPr>
          </w:p>
        </w:tc>
        <w:tc>
          <w:tcPr>
            <w:tcW w:w="6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7D87F8" w14:textId="77777777" w:rsidR="00CA3A5F" w:rsidRPr="00CB12AA" w:rsidRDefault="00CA3A5F" w:rsidP="00CA3A5F">
            <w:pPr>
              <w:spacing w:after="0"/>
              <w:jc w:val="center"/>
              <w:rPr>
                <w:rFonts w:ascii="Arial" w:eastAsia="Times New Roman" w:hAnsi="Arial" w:cs="Arial"/>
                <w:sz w:val="18"/>
                <w:szCs w:val="18"/>
              </w:rPr>
            </w:pPr>
          </w:p>
        </w:tc>
      </w:tr>
      <w:tr w:rsidR="00CA3A5F" w:rsidRPr="00CB12AA" w14:paraId="13FC2C29" w14:textId="77777777" w:rsidTr="00CA3A5F">
        <w:trPr>
          <w:trHeight w:val="320"/>
          <w:jc w:val="center"/>
        </w:trPr>
        <w:tc>
          <w:tcPr>
            <w:tcW w:w="58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8A9B77A" w14:textId="417B4A74" w:rsidR="00CA3A5F" w:rsidRDefault="00CA3A5F" w:rsidP="00CA3A5F">
            <w:pPr>
              <w:spacing w:after="0"/>
              <w:jc w:val="center"/>
              <w:rPr>
                <w:rFonts w:ascii="Arial" w:eastAsia="Times New Roman" w:hAnsi="Arial" w:cs="Arial"/>
                <w:sz w:val="18"/>
                <w:szCs w:val="18"/>
              </w:rPr>
            </w:pPr>
            <w:r w:rsidRPr="00453FBF">
              <w:rPr>
                <w:rFonts w:ascii="Arial" w:hAnsi="Arial" w:cs="Arial"/>
                <w:sz w:val="18"/>
                <w:szCs w:val="18"/>
              </w:rPr>
              <w:t>6</w:t>
            </w:r>
          </w:p>
        </w:tc>
        <w:tc>
          <w:tcPr>
            <w:tcW w:w="135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bottom"/>
          </w:tcPr>
          <w:p w14:paraId="31F0B1D7" w14:textId="67607204" w:rsidR="00CA3A5F" w:rsidRPr="009B3633" w:rsidRDefault="00CA3A5F" w:rsidP="00CA3A5F">
            <w:pPr>
              <w:spacing w:after="0"/>
              <w:jc w:val="center"/>
              <w:rPr>
                <w:rFonts w:ascii="Arial" w:hAnsi="Arial" w:cs="Arial"/>
                <w:color w:val="000000"/>
                <w:sz w:val="18"/>
                <w:szCs w:val="18"/>
              </w:rPr>
            </w:pPr>
            <w:r w:rsidRPr="00453FBF">
              <w:rPr>
                <w:rFonts w:ascii="Arial" w:hAnsi="Arial" w:cs="Arial"/>
                <w:sz w:val="18"/>
                <w:szCs w:val="18"/>
              </w:rPr>
              <w:t>CAMILLA DE TRASLADO</w:t>
            </w:r>
          </w:p>
        </w:tc>
        <w:tc>
          <w:tcPr>
            <w:tcW w:w="56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bottom"/>
          </w:tcPr>
          <w:p w14:paraId="79E35BDF" w14:textId="5BC7EE38" w:rsidR="00CA3A5F" w:rsidRPr="00290E3F" w:rsidRDefault="00CA3A5F" w:rsidP="00CA3A5F">
            <w:pPr>
              <w:spacing w:after="0"/>
              <w:jc w:val="center"/>
              <w:rPr>
                <w:rFonts w:ascii="Arial" w:hAnsi="Arial" w:cs="Arial"/>
                <w:color w:val="FF0000"/>
                <w:sz w:val="18"/>
                <w:szCs w:val="18"/>
              </w:rPr>
            </w:pPr>
            <w:r w:rsidRPr="00453FBF">
              <w:rPr>
                <w:rFonts w:ascii="Arial" w:hAnsi="Arial" w:cs="Arial"/>
                <w:sz w:val="18"/>
                <w:szCs w:val="18"/>
              </w:rPr>
              <w:t>5</w:t>
            </w:r>
          </w:p>
        </w:tc>
        <w:tc>
          <w:tcPr>
            <w:tcW w:w="576"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24860E4" w14:textId="3F37C5EE" w:rsidR="00CA3A5F" w:rsidRPr="009C1542" w:rsidRDefault="00CA3A5F" w:rsidP="00CA3A5F">
            <w:pPr>
              <w:spacing w:after="0"/>
              <w:jc w:val="center"/>
              <w:rPr>
                <w:rFonts w:ascii="Arial" w:hAnsi="Arial" w:cs="Arial"/>
                <w:color w:val="000000"/>
                <w:sz w:val="18"/>
                <w:szCs w:val="18"/>
              </w:rPr>
            </w:pPr>
            <w:r w:rsidRPr="007C68AB">
              <w:rPr>
                <w:rFonts w:ascii="Arial" w:hAnsi="Arial" w:cs="Arial"/>
                <w:sz w:val="18"/>
                <w:szCs w:val="18"/>
              </w:rPr>
              <w:t>PIEZA</w:t>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B9CD70" w14:textId="77777777" w:rsidR="00CA3A5F" w:rsidRPr="00CB12AA" w:rsidRDefault="00CA3A5F" w:rsidP="00CA3A5F">
            <w:pPr>
              <w:spacing w:after="0"/>
              <w:jc w:val="center"/>
              <w:rPr>
                <w:rFonts w:ascii="Arial" w:eastAsia="Times New Roman" w:hAnsi="Arial" w:cs="Arial"/>
                <w:sz w:val="18"/>
                <w:szCs w:val="18"/>
              </w:rPr>
            </w:pPr>
          </w:p>
        </w:tc>
        <w:tc>
          <w:tcPr>
            <w:tcW w:w="679"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C0B2DE2" w14:textId="77777777" w:rsidR="00CA3A5F" w:rsidRPr="00CB12AA" w:rsidRDefault="00CA3A5F" w:rsidP="00CA3A5F">
            <w:pPr>
              <w:spacing w:after="0"/>
              <w:jc w:val="center"/>
              <w:rPr>
                <w:rFonts w:ascii="Arial" w:eastAsia="Times New Roman" w:hAnsi="Arial" w:cs="Arial"/>
                <w:sz w:val="18"/>
                <w:szCs w:val="18"/>
              </w:rPr>
            </w:pPr>
          </w:p>
        </w:tc>
        <w:tc>
          <w:tcPr>
            <w:tcW w:w="6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EC1C09" w14:textId="77777777" w:rsidR="00CA3A5F" w:rsidRPr="00CB12AA" w:rsidRDefault="00CA3A5F" w:rsidP="00CA3A5F">
            <w:pPr>
              <w:spacing w:after="0"/>
              <w:jc w:val="center"/>
              <w:rPr>
                <w:rFonts w:ascii="Arial" w:eastAsia="Times New Roman" w:hAnsi="Arial" w:cs="Arial"/>
                <w:sz w:val="18"/>
                <w:szCs w:val="18"/>
              </w:rPr>
            </w:pPr>
          </w:p>
        </w:tc>
      </w:tr>
      <w:tr w:rsidR="00CA3A5F" w:rsidRPr="00CB12AA" w14:paraId="51372C70" w14:textId="77777777" w:rsidTr="00CA3A5F">
        <w:trPr>
          <w:trHeight w:val="320"/>
          <w:jc w:val="center"/>
        </w:trPr>
        <w:tc>
          <w:tcPr>
            <w:tcW w:w="58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59D89F8" w14:textId="18C647B1" w:rsidR="00CA3A5F" w:rsidRDefault="00CA3A5F" w:rsidP="00CA3A5F">
            <w:pPr>
              <w:spacing w:after="0"/>
              <w:jc w:val="center"/>
              <w:rPr>
                <w:rFonts w:ascii="Arial" w:eastAsia="Times New Roman" w:hAnsi="Arial" w:cs="Arial"/>
                <w:sz w:val="18"/>
                <w:szCs w:val="18"/>
              </w:rPr>
            </w:pPr>
            <w:r w:rsidRPr="00453FBF">
              <w:rPr>
                <w:rFonts w:ascii="Arial" w:hAnsi="Arial" w:cs="Arial"/>
                <w:sz w:val="18"/>
                <w:szCs w:val="18"/>
              </w:rPr>
              <w:t>7</w:t>
            </w:r>
          </w:p>
        </w:tc>
        <w:tc>
          <w:tcPr>
            <w:tcW w:w="135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7C2D30C" w14:textId="554D8524" w:rsidR="00CA3A5F" w:rsidRPr="009B3633" w:rsidRDefault="00CA3A5F" w:rsidP="00CA3A5F">
            <w:pPr>
              <w:spacing w:after="0"/>
              <w:jc w:val="center"/>
              <w:rPr>
                <w:rFonts w:ascii="Arial" w:hAnsi="Arial" w:cs="Arial"/>
                <w:color w:val="000000"/>
                <w:sz w:val="18"/>
                <w:szCs w:val="18"/>
              </w:rPr>
            </w:pPr>
            <w:r w:rsidRPr="00453FBF">
              <w:rPr>
                <w:rFonts w:ascii="Arial" w:hAnsi="Arial" w:cs="Arial"/>
                <w:i/>
                <w:iCs/>
                <w:sz w:val="18"/>
                <w:szCs w:val="18"/>
              </w:rPr>
              <w:t>GLUCÓMETROS</w:t>
            </w:r>
          </w:p>
        </w:tc>
        <w:tc>
          <w:tcPr>
            <w:tcW w:w="56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827590A" w14:textId="19C1D1A0" w:rsidR="00CA3A5F" w:rsidRPr="00290E3F" w:rsidRDefault="00CA3A5F" w:rsidP="00CA3A5F">
            <w:pPr>
              <w:spacing w:after="0"/>
              <w:jc w:val="center"/>
              <w:rPr>
                <w:rFonts w:ascii="Arial" w:hAnsi="Arial" w:cs="Arial"/>
                <w:color w:val="FF0000"/>
                <w:sz w:val="18"/>
                <w:szCs w:val="18"/>
              </w:rPr>
            </w:pPr>
            <w:r w:rsidRPr="00453FBF">
              <w:rPr>
                <w:rFonts w:ascii="Arial" w:hAnsi="Arial" w:cs="Arial"/>
                <w:i/>
                <w:iCs/>
                <w:sz w:val="18"/>
                <w:szCs w:val="18"/>
              </w:rPr>
              <w:t>9</w:t>
            </w:r>
          </w:p>
        </w:tc>
        <w:tc>
          <w:tcPr>
            <w:tcW w:w="576"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88F9AC4" w14:textId="59B113BA" w:rsidR="00CA3A5F" w:rsidRPr="009C1542" w:rsidRDefault="00CA3A5F" w:rsidP="00CA3A5F">
            <w:pPr>
              <w:spacing w:after="0"/>
              <w:jc w:val="center"/>
              <w:rPr>
                <w:rFonts w:ascii="Arial" w:hAnsi="Arial" w:cs="Arial"/>
                <w:color w:val="000000"/>
                <w:sz w:val="18"/>
                <w:szCs w:val="18"/>
              </w:rPr>
            </w:pPr>
            <w:r w:rsidRPr="007C68AB">
              <w:rPr>
                <w:rFonts w:ascii="Arial" w:hAnsi="Arial" w:cs="Arial"/>
                <w:sz w:val="18"/>
                <w:szCs w:val="18"/>
              </w:rPr>
              <w:t>PIEZA</w:t>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312BA5" w14:textId="77777777" w:rsidR="00CA3A5F" w:rsidRPr="00CB12AA" w:rsidRDefault="00CA3A5F" w:rsidP="00CA3A5F">
            <w:pPr>
              <w:spacing w:after="0"/>
              <w:jc w:val="center"/>
              <w:rPr>
                <w:rFonts w:ascii="Arial" w:eastAsia="Times New Roman" w:hAnsi="Arial" w:cs="Arial"/>
                <w:sz w:val="18"/>
                <w:szCs w:val="18"/>
              </w:rPr>
            </w:pPr>
          </w:p>
        </w:tc>
        <w:tc>
          <w:tcPr>
            <w:tcW w:w="679"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16415A2" w14:textId="77777777" w:rsidR="00CA3A5F" w:rsidRPr="00CB12AA" w:rsidRDefault="00CA3A5F" w:rsidP="00CA3A5F">
            <w:pPr>
              <w:spacing w:after="0"/>
              <w:jc w:val="center"/>
              <w:rPr>
                <w:rFonts w:ascii="Arial" w:eastAsia="Times New Roman" w:hAnsi="Arial" w:cs="Arial"/>
                <w:sz w:val="18"/>
                <w:szCs w:val="18"/>
              </w:rPr>
            </w:pPr>
          </w:p>
        </w:tc>
        <w:tc>
          <w:tcPr>
            <w:tcW w:w="6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9EC6A2" w14:textId="77777777" w:rsidR="00CA3A5F" w:rsidRPr="00CB12AA" w:rsidRDefault="00CA3A5F" w:rsidP="00CA3A5F">
            <w:pPr>
              <w:spacing w:after="0"/>
              <w:jc w:val="center"/>
              <w:rPr>
                <w:rFonts w:ascii="Arial" w:eastAsia="Times New Roman" w:hAnsi="Arial" w:cs="Arial"/>
                <w:sz w:val="18"/>
                <w:szCs w:val="18"/>
              </w:rPr>
            </w:pPr>
          </w:p>
        </w:tc>
      </w:tr>
      <w:tr w:rsidR="00CA3A5F" w:rsidRPr="00CB12AA" w14:paraId="4A0180DD" w14:textId="77777777" w:rsidTr="00CA3A5F">
        <w:trPr>
          <w:trHeight w:val="320"/>
          <w:jc w:val="center"/>
        </w:trPr>
        <w:tc>
          <w:tcPr>
            <w:tcW w:w="58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CF32077" w14:textId="1D3212DA" w:rsidR="00CA3A5F" w:rsidRDefault="00CA3A5F" w:rsidP="00CA3A5F">
            <w:pPr>
              <w:spacing w:after="0"/>
              <w:jc w:val="center"/>
              <w:rPr>
                <w:rFonts w:ascii="Arial" w:eastAsia="Times New Roman" w:hAnsi="Arial" w:cs="Arial"/>
                <w:sz w:val="18"/>
                <w:szCs w:val="18"/>
              </w:rPr>
            </w:pPr>
            <w:r w:rsidRPr="00453FBF">
              <w:rPr>
                <w:rFonts w:ascii="Arial" w:hAnsi="Arial" w:cs="Arial"/>
                <w:sz w:val="18"/>
                <w:szCs w:val="18"/>
              </w:rPr>
              <w:t>8</w:t>
            </w:r>
          </w:p>
        </w:tc>
        <w:tc>
          <w:tcPr>
            <w:tcW w:w="135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6316C71" w14:textId="2CF465B3" w:rsidR="00CA3A5F" w:rsidRPr="009B3633" w:rsidRDefault="00CA3A5F" w:rsidP="00CA3A5F">
            <w:pPr>
              <w:spacing w:after="0"/>
              <w:jc w:val="center"/>
              <w:rPr>
                <w:rFonts w:ascii="Arial" w:hAnsi="Arial" w:cs="Arial"/>
                <w:color w:val="000000"/>
                <w:sz w:val="18"/>
                <w:szCs w:val="18"/>
              </w:rPr>
            </w:pPr>
            <w:r w:rsidRPr="00453FBF">
              <w:rPr>
                <w:rFonts w:ascii="Arial" w:hAnsi="Arial" w:cs="Arial"/>
                <w:i/>
                <w:iCs/>
                <w:sz w:val="18"/>
                <w:szCs w:val="18"/>
              </w:rPr>
              <w:t>MESA DE EXPLORACIÓN CON PIERNERAS</w:t>
            </w:r>
          </w:p>
        </w:tc>
        <w:tc>
          <w:tcPr>
            <w:tcW w:w="56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11A0496" w14:textId="6ED67EE0" w:rsidR="00CA3A5F" w:rsidRPr="00290E3F" w:rsidRDefault="00CA3A5F" w:rsidP="00CA3A5F">
            <w:pPr>
              <w:spacing w:after="0"/>
              <w:jc w:val="center"/>
              <w:rPr>
                <w:rFonts w:ascii="Arial" w:hAnsi="Arial" w:cs="Arial"/>
                <w:color w:val="FF0000"/>
                <w:sz w:val="18"/>
                <w:szCs w:val="18"/>
              </w:rPr>
            </w:pPr>
            <w:r w:rsidRPr="00453FBF">
              <w:rPr>
                <w:rFonts w:ascii="Arial" w:hAnsi="Arial" w:cs="Arial"/>
                <w:i/>
                <w:iCs/>
                <w:sz w:val="18"/>
                <w:szCs w:val="18"/>
              </w:rPr>
              <w:t>4</w:t>
            </w:r>
          </w:p>
        </w:tc>
        <w:tc>
          <w:tcPr>
            <w:tcW w:w="576"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E2EF105" w14:textId="794E9F5B" w:rsidR="00CA3A5F" w:rsidRPr="009C1542" w:rsidRDefault="00CA3A5F" w:rsidP="00CA3A5F">
            <w:pPr>
              <w:spacing w:after="0"/>
              <w:jc w:val="center"/>
              <w:rPr>
                <w:rFonts w:ascii="Arial" w:hAnsi="Arial" w:cs="Arial"/>
                <w:color w:val="000000"/>
                <w:sz w:val="18"/>
                <w:szCs w:val="18"/>
              </w:rPr>
            </w:pPr>
            <w:r w:rsidRPr="007C68AB">
              <w:rPr>
                <w:rFonts w:ascii="Arial" w:hAnsi="Arial" w:cs="Arial"/>
                <w:sz w:val="18"/>
                <w:szCs w:val="18"/>
              </w:rPr>
              <w:t>PIEZA</w:t>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E1107A" w14:textId="77777777" w:rsidR="00CA3A5F" w:rsidRPr="00CB12AA" w:rsidRDefault="00CA3A5F" w:rsidP="00CA3A5F">
            <w:pPr>
              <w:spacing w:after="0"/>
              <w:jc w:val="center"/>
              <w:rPr>
                <w:rFonts w:ascii="Arial" w:eastAsia="Times New Roman" w:hAnsi="Arial" w:cs="Arial"/>
                <w:sz w:val="18"/>
                <w:szCs w:val="18"/>
              </w:rPr>
            </w:pPr>
          </w:p>
        </w:tc>
        <w:tc>
          <w:tcPr>
            <w:tcW w:w="679"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A41F2FD" w14:textId="77777777" w:rsidR="00CA3A5F" w:rsidRPr="00CB12AA" w:rsidRDefault="00CA3A5F" w:rsidP="00CA3A5F">
            <w:pPr>
              <w:spacing w:after="0"/>
              <w:jc w:val="center"/>
              <w:rPr>
                <w:rFonts w:ascii="Arial" w:eastAsia="Times New Roman" w:hAnsi="Arial" w:cs="Arial"/>
                <w:sz w:val="18"/>
                <w:szCs w:val="18"/>
              </w:rPr>
            </w:pPr>
          </w:p>
        </w:tc>
        <w:tc>
          <w:tcPr>
            <w:tcW w:w="6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137F25" w14:textId="77777777" w:rsidR="00CA3A5F" w:rsidRPr="00CB12AA" w:rsidRDefault="00CA3A5F" w:rsidP="00CA3A5F">
            <w:pPr>
              <w:spacing w:after="0"/>
              <w:jc w:val="center"/>
              <w:rPr>
                <w:rFonts w:ascii="Arial" w:eastAsia="Times New Roman" w:hAnsi="Arial" w:cs="Arial"/>
                <w:sz w:val="18"/>
                <w:szCs w:val="18"/>
              </w:rPr>
            </w:pPr>
          </w:p>
        </w:tc>
      </w:tr>
      <w:tr w:rsidR="00CA3A5F" w:rsidRPr="00CB12AA" w14:paraId="033458D5" w14:textId="77777777" w:rsidTr="00CA3A5F">
        <w:trPr>
          <w:trHeight w:val="320"/>
          <w:jc w:val="center"/>
        </w:trPr>
        <w:tc>
          <w:tcPr>
            <w:tcW w:w="58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AC1CCFD" w14:textId="0918B5AF" w:rsidR="00CA3A5F" w:rsidRDefault="00CA3A5F" w:rsidP="00CA3A5F">
            <w:pPr>
              <w:spacing w:after="0"/>
              <w:jc w:val="center"/>
              <w:rPr>
                <w:rFonts w:ascii="Arial" w:eastAsia="Times New Roman" w:hAnsi="Arial" w:cs="Arial"/>
                <w:sz w:val="18"/>
                <w:szCs w:val="18"/>
              </w:rPr>
            </w:pPr>
            <w:r w:rsidRPr="00453FBF">
              <w:rPr>
                <w:rFonts w:ascii="Arial" w:hAnsi="Arial" w:cs="Arial"/>
                <w:sz w:val="18"/>
                <w:szCs w:val="18"/>
              </w:rPr>
              <w:t>9</w:t>
            </w:r>
          </w:p>
        </w:tc>
        <w:tc>
          <w:tcPr>
            <w:tcW w:w="135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7E1FA5A" w14:textId="43680F89" w:rsidR="00CA3A5F" w:rsidRPr="009B3633" w:rsidRDefault="00CA3A5F" w:rsidP="00CA3A5F">
            <w:pPr>
              <w:spacing w:after="0"/>
              <w:jc w:val="center"/>
              <w:rPr>
                <w:rFonts w:ascii="Arial" w:hAnsi="Arial" w:cs="Arial"/>
                <w:color w:val="000000"/>
                <w:sz w:val="18"/>
                <w:szCs w:val="18"/>
              </w:rPr>
            </w:pPr>
            <w:r w:rsidRPr="00453FBF">
              <w:rPr>
                <w:rFonts w:ascii="Arial" w:hAnsi="Arial" w:cs="Arial"/>
                <w:i/>
                <w:iCs/>
                <w:sz w:val="18"/>
                <w:szCs w:val="18"/>
              </w:rPr>
              <w:t xml:space="preserve">EQUIPO DE RX PARA DENTAL </w:t>
            </w:r>
          </w:p>
        </w:tc>
        <w:tc>
          <w:tcPr>
            <w:tcW w:w="56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34E0C83" w14:textId="5CAA883F" w:rsidR="00CA3A5F" w:rsidRPr="00290E3F" w:rsidRDefault="00CA3A5F" w:rsidP="00CA3A5F">
            <w:pPr>
              <w:spacing w:after="0"/>
              <w:jc w:val="center"/>
              <w:rPr>
                <w:rFonts w:ascii="Arial" w:hAnsi="Arial" w:cs="Arial"/>
                <w:color w:val="FF0000"/>
                <w:sz w:val="18"/>
                <w:szCs w:val="18"/>
              </w:rPr>
            </w:pPr>
            <w:r w:rsidRPr="00453FBF">
              <w:rPr>
                <w:rFonts w:ascii="Arial" w:hAnsi="Arial" w:cs="Arial"/>
                <w:i/>
                <w:iCs/>
                <w:sz w:val="18"/>
                <w:szCs w:val="18"/>
              </w:rPr>
              <w:t>1</w:t>
            </w:r>
          </w:p>
        </w:tc>
        <w:tc>
          <w:tcPr>
            <w:tcW w:w="576"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442D1D0" w14:textId="58446FA0" w:rsidR="00CA3A5F" w:rsidRPr="009C1542" w:rsidRDefault="00CA3A5F" w:rsidP="00CA3A5F">
            <w:pPr>
              <w:spacing w:after="0"/>
              <w:jc w:val="center"/>
              <w:rPr>
                <w:rFonts w:ascii="Arial" w:hAnsi="Arial" w:cs="Arial"/>
                <w:color w:val="000000"/>
                <w:sz w:val="18"/>
                <w:szCs w:val="18"/>
              </w:rPr>
            </w:pPr>
            <w:r w:rsidRPr="007C68AB">
              <w:rPr>
                <w:rFonts w:ascii="Arial" w:hAnsi="Arial" w:cs="Arial"/>
                <w:sz w:val="18"/>
                <w:szCs w:val="18"/>
              </w:rPr>
              <w:t>PIEZA</w:t>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77D256" w14:textId="77777777" w:rsidR="00CA3A5F" w:rsidRPr="00CB12AA" w:rsidRDefault="00CA3A5F" w:rsidP="00CA3A5F">
            <w:pPr>
              <w:spacing w:after="0"/>
              <w:jc w:val="center"/>
              <w:rPr>
                <w:rFonts w:ascii="Arial" w:eastAsia="Times New Roman" w:hAnsi="Arial" w:cs="Arial"/>
                <w:sz w:val="18"/>
                <w:szCs w:val="18"/>
              </w:rPr>
            </w:pPr>
          </w:p>
        </w:tc>
        <w:tc>
          <w:tcPr>
            <w:tcW w:w="679"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CCE272" w14:textId="77777777" w:rsidR="00CA3A5F" w:rsidRPr="00CB12AA" w:rsidRDefault="00CA3A5F" w:rsidP="00CA3A5F">
            <w:pPr>
              <w:spacing w:after="0"/>
              <w:jc w:val="center"/>
              <w:rPr>
                <w:rFonts w:ascii="Arial" w:eastAsia="Times New Roman" w:hAnsi="Arial" w:cs="Arial"/>
                <w:sz w:val="18"/>
                <w:szCs w:val="18"/>
              </w:rPr>
            </w:pPr>
          </w:p>
        </w:tc>
        <w:tc>
          <w:tcPr>
            <w:tcW w:w="6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17E18A" w14:textId="77777777" w:rsidR="00CA3A5F" w:rsidRPr="00CB12AA" w:rsidRDefault="00CA3A5F" w:rsidP="00CA3A5F">
            <w:pPr>
              <w:spacing w:after="0"/>
              <w:jc w:val="center"/>
              <w:rPr>
                <w:rFonts w:ascii="Arial" w:eastAsia="Times New Roman" w:hAnsi="Arial" w:cs="Arial"/>
                <w:sz w:val="18"/>
                <w:szCs w:val="18"/>
              </w:rPr>
            </w:pPr>
          </w:p>
        </w:tc>
      </w:tr>
      <w:tr w:rsidR="00CA3A5F" w:rsidRPr="00CB12AA" w14:paraId="2730B566" w14:textId="77777777" w:rsidTr="00CA3A5F">
        <w:trPr>
          <w:trHeight w:val="320"/>
          <w:jc w:val="center"/>
        </w:trPr>
        <w:tc>
          <w:tcPr>
            <w:tcW w:w="58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76E9713" w14:textId="13FEB911" w:rsidR="00CA3A5F" w:rsidRDefault="00CA3A5F" w:rsidP="00CA3A5F">
            <w:pPr>
              <w:spacing w:after="0"/>
              <w:jc w:val="center"/>
              <w:rPr>
                <w:rFonts w:ascii="Arial" w:hAnsi="Arial" w:cs="Arial"/>
                <w:sz w:val="18"/>
                <w:szCs w:val="18"/>
              </w:rPr>
            </w:pPr>
            <w:r w:rsidRPr="00453FBF">
              <w:rPr>
                <w:rFonts w:ascii="Arial" w:hAnsi="Arial" w:cs="Arial"/>
                <w:sz w:val="18"/>
                <w:szCs w:val="18"/>
              </w:rPr>
              <w:t>10</w:t>
            </w:r>
          </w:p>
        </w:tc>
        <w:tc>
          <w:tcPr>
            <w:tcW w:w="135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8A692FC" w14:textId="1539BD72" w:rsidR="00CA3A5F" w:rsidRPr="008F6E0C" w:rsidRDefault="00CA3A5F" w:rsidP="00CA3A5F">
            <w:pPr>
              <w:spacing w:after="0"/>
              <w:jc w:val="center"/>
              <w:rPr>
                <w:rFonts w:ascii="Arial" w:hAnsi="Arial" w:cs="Arial"/>
                <w:sz w:val="18"/>
                <w:szCs w:val="18"/>
              </w:rPr>
            </w:pPr>
            <w:r w:rsidRPr="00453FBF">
              <w:rPr>
                <w:rFonts w:ascii="Arial" w:hAnsi="Arial" w:cs="Arial"/>
                <w:i/>
                <w:iCs/>
                <w:sz w:val="18"/>
                <w:szCs w:val="18"/>
              </w:rPr>
              <w:t xml:space="preserve">MESA MAYO CON CHAROLA </w:t>
            </w:r>
          </w:p>
        </w:tc>
        <w:tc>
          <w:tcPr>
            <w:tcW w:w="56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961BAA5" w14:textId="632568BF" w:rsidR="00CA3A5F" w:rsidRPr="005F4606" w:rsidRDefault="00CA3A5F" w:rsidP="00CA3A5F">
            <w:pPr>
              <w:spacing w:after="0"/>
              <w:jc w:val="center"/>
              <w:rPr>
                <w:rFonts w:ascii="Arial" w:hAnsi="Arial" w:cs="Arial"/>
                <w:color w:val="000000"/>
                <w:sz w:val="18"/>
                <w:szCs w:val="18"/>
              </w:rPr>
            </w:pPr>
            <w:r w:rsidRPr="00453FBF">
              <w:rPr>
                <w:rFonts w:ascii="Arial" w:hAnsi="Arial" w:cs="Arial"/>
                <w:i/>
                <w:iCs/>
                <w:sz w:val="18"/>
                <w:szCs w:val="18"/>
              </w:rPr>
              <w:t>6</w:t>
            </w:r>
          </w:p>
        </w:tc>
        <w:tc>
          <w:tcPr>
            <w:tcW w:w="576"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5421166" w14:textId="547B39D8" w:rsidR="00CA3A5F" w:rsidRPr="00DC65C8" w:rsidRDefault="00CA3A5F" w:rsidP="00CA3A5F">
            <w:pPr>
              <w:spacing w:after="0"/>
              <w:jc w:val="center"/>
              <w:rPr>
                <w:rFonts w:ascii="Arial" w:hAnsi="Arial" w:cs="Arial"/>
                <w:color w:val="000000"/>
                <w:sz w:val="18"/>
                <w:szCs w:val="18"/>
              </w:rPr>
            </w:pPr>
            <w:r w:rsidRPr="007C68AB">
              <w:rPr>
                <w:rFonts w:ascii="Arial" w:hAnsi="Arial" w:cs="Arial"/>
                <w:sz w:val="18"/>
                <w:szCs w:val="18"/>
              </w:rPr>
              <w:t>PIEZA</w:t>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A25E82" w14:textId="77777777" w:rsidR="00CA3A5F" w:rsidRPr="00CB12AA" w:rsidRDefault="00CA3A5F" w:rsidP="00CA3A5F">
            <w:pPr>
              <w:spacing w:after="0"/>
              <w:jc w:val="center"/>
              <w:rPr>
                <w:rFonts w:ascii="Arial" w:eastAsia="Times New Roman" w:hAnsi="Arial" w:cs="Arial"/>
                <w:sz w:val="18"/>
                <w:szCs w:val="18"/>
              </w:rPr>
            </w:pPr>
          </w:p>
        </w:tc>
        <w:tc>
          <w:tcPr>
            <w:tcW w:w="679"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A105CCC" w14:textId="77777777" w:rsidR="00CA3A5F" w:rsidRPr="00CB12AA" w:rsidRDefault="00CA3A5F" w:rsidP="00CA3A5F">
            <w:pPr>
              <w:spacing w:after="0"/>
              <w:jc w:val="center"/>
              <w:rPr>
                <w:rFonts w:ascii="Arial" w:eastAsia="Times New Roman" w:hAnsi="Arial" w:cs="Arial"/>
                <w:sz w:val="18"/>
                <w:szCs w:val="18"/>
              </w:rPr>
            </w:pPr>
          </w:p>
        </w:tc>
        <w:tc>
          <w:tcPr>
            <w:tcW w:w="6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C119" w14:textId="77777777" w:rsidR="00CA3A5F" w:rsidRPr="00CB12AA" w:rsidRDefault="00CA3A5F" w:rsidP="00CA3A5F">
            <w:pPr>
              <w:spacing w:after="0"/>
              <w:jc w:val="center"/>
              <w:rPr>
                <w:rFonts w:ascii="Arial" w:eastAsia="Times New Roman" w:hAnsi="Arial" w:cs="Arial"/>
                <w:sz w:val="18"/>
                <w:szCs w:val="18"/>
              </w:rPr>
            </w:pPr>
          </w:p>
        </w:tc>
      </w:tr>
      <w:tr w:rsidR="00CA3A5F" w:rsidRPr="00CB12AA" w14:paraId="5416E9D5" w14:textId="77777777" w:rsidTr="00CA3A5F">
        <w:trPr>
          <w:trHeight w:val="320"/>
          <w:jc w:val="center"/>
        </w:trPr>
        <w:tc>
          <w:tcPr>
            <w:tcW w:w="58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CD03B5F" w14:textId="2E0E8763" w:rsidR="00CA3A5F" w:rsidRDefault="00CA3A5F" w:rsidP="00CA3A5F">
            <w:pPr>
              <w:spacing w:after="0"/>
              <w:jc w:val="center"/>
              <w:rPr>
                <w:rFonts w:ascii="Arial" w:hAnsi="Arial" w:cs="Arial"/>
                <w:sz w:val="18"/>
                <w:szCs w:val="18"/>
              </w:rPr>
            </w:pPr>
            <w:r w:rsidRPr="00453FBF">
              <w:rPr>
                <w:rFonts w:ascii="Arial" w:hAnsi="Arial" w:cs="Arial"/>
                <w:sz w:val="18"/>
                <w:szCs w:val="18"/>
              </w:rPr>
              <w:t>11</w:t>
            </w:r>
          </w:p>
        </w:tc>
        <w:tc>
          <w:tcPr>
            <w:tcW w:w="135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B82A113" w14:textId="2D305947" w:rsidR="00CA3A5F" w:rsidRPr="008F6E0C" w:rsidRDefault="00CA3A5F" w:rsidP="00CA3A5F">
            <w:pPr>
              <w:spacing w:after="0"/>
              <w:jc w:val="center"/>
              <w:rPr>
                <w:rFonts w:ascii="Arial" w:hAnsi="Arial" w:cs="Arial"/>
                <w:sz w:val="18"/>
                <w:szCs w:val="18"/>
              </w:rPr>
            </w:pPr>
            <w:r w:rsidRPr="00453FBF">
              <w:rPr>
                <w:rFonts w:ascii="Arial" w:hAnsi="Arial" w:cs="Arial"/>
                <w:i/>
                <w:iCs/>
                <w:sz w:val="18"/>
                <w:szCs w:val="18"/>
              </w:rPr>
              <w:t>ELECTROCARDIOGRÁFO ADULTO-PEDIATRICO</w:t>
            </w:r>
          </w:p>
        </w:tc>
        <w:tc>
          <w:tcPr>
            <w:tcW w:w="56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D6A2F98" w14:textId="17CF8428" w:rsidR="00CA3A5F" w:rsidRPr="005F4606" w:rsidRDefault="00D75056" w:rsidP="00CA3A5F">
            <w:pPr>
              <w:spacing w:after="0"/>
              <w:jc w:val="center"/>
              <w:rPr>
                <w:rFonts w:ascii="Arial" w:hAnsi="Arial" w:cs="Arial"/>
                <w:color w:val="000000"/>
                <w:sz w:val="18"/>
                <w:szCs w:val="18"/>
              </w:rPr>
            </w:pPr>
            <w:r>
              <w:rPr>
                <w:rFonts w:ascii="Arial" w:hAnsi="Arial" w:cs="Arial"/>
                <w:i/>
                <w:iCs/>
                <w:sz w:val="18"/>
                <w:szCs w:val="18"/>
              </w:rPr>
              <w:t>2</w:t>
            </w:r>
          </w:p>
        </w:tc>
        <w:tc>
          <w:tcPr>
            <w:tcW w:w="576"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DB09DF5" w14:textId="166702D1" w:rsidR="00CA3A5F" w:rsidRPr="00DC65C8" w:rsidRDefault="00CA3A5F" w:rsidP="00CA3A5F">
            <w:pPr>
              <w:spacing w:after="0"/>
              <w:jc w:val="center"/>
              <w:rPr>
                <w:rFonts w:ascii="Arial" w:hAnsi="Arial" w:cs="Arial"/>
                <w:color w:val="000000"/>
                <w:sz w:val="18"/>
                <w:szCs w:val="18"/>
              </w:rPr>
            </w:pPr>
            <w:r w:rsidRPr="007C68AB">
              <w:rPr>
                <w:rFonts w:ascii="Arial" w:hAnsi="Arial" w:cs="Arial"/>
                <w:sz w:val="18"/>
                <w:szCs w:val="18"/>
              </w:rPr>
              <w:t>PIEZA</w:t>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A87B45" w14:textId="77777777" w:rsidR="00CA3A5F" w:rsidRPr="00CB12AA" w:rsidRDefault="00CA3A5F" w:rsidP="00CA3A5F">
            <w:pPr>
              <w:spacing w:after="0"/>
              <w:jc w:val="center"/>
              <w:rPr>
                <w:rFonts w:ascii="Arial" w:eastAsia="Times New Roman" w:hAnsi="Arial" w:cs="Arial"/>
                <w:sz w:val="18"/>
                <w:szCs w:val="18"/>
              </w:rPr>
            </w:pPr>
          </w:p>
        </w:tc>
        <w:tc>
          <w:tcPr>
            <w:tcW w:w="679"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98DF9E8" w14:textId="77777777" w:rsidR="00CA3A5F" w:rsidRPr="00CB12AA" w:rsidRDefault="00CA3A5F" w:rsidP="00CA3A5F">
            <w:pPr>
              <w:spacing w:after="0"/>
              <w:jc w:val="center"/>
              <w:rPr>
                <w:rFonts w:ascii="Arial" w:eastAsia="Times New Roman" w:hAnsi="Arial" w:cs="Arial"/>
                <w:sz w:val="18"/>
                <w:szCs w:val="18"/>
              </w:rPr>
            </w:pPr>
          </w:p>
        </w:tc>
        <w:tc>
          <w:tcPr>
            <w:tcW w:w="6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B90C3B" w14:textId="77777777" w:rsidR="00CA3A5F" w:rsidRPr="00CB12AA" w:rsidRDefault="00CA3A5F" w:rsidP="00CA3A5F">
            <w:pPr>
              <w:spacing w:after="0"/>
              <w:jc w:val="center"/>
              <w:rPr>
                <w:rFonts w:ascii="Arial" w:eastAsia="Times New Roman" w:hAnsi="Arial" w:cs="Arial"/>
                <w:sz w:val="18"/>
                <w:szCs w:val="18"/>
              </w:rPr>
            </w:pPr>
          </w:p>
        </w:tc>
      </w:tr>
      <w:tr w:rsidR="00CA3A5F" w:rsidRPr="00CB12AA" w14:paraId="100692AD" w14:textId="77777777" w:rsidTr="00CA3A5F">
        <w:trPr>
          <w:trHeight w:val="320"/>
          <w:jc w:val="center"/>
        </w:trPr>
        <w:tc>
          <w:tcPr>
            <w:tcW w:w="58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DDD0BCB" w14:textId="7E6C9C01" w:rsidR="00CA3A5F" w:rsidRDefault="00CA3A5F" w:rsidP="00CA3A5F">
            <w:pPr>
              <w:spacing w:after="0"/>
              <w:jc w:val="center"/>
              <w:rPr>
                <w:rFonts w:ascii="Arial" w:hAnsi="Arial" w:cs="Arial"/>
                <w:sz w:val="18"/>
                <w:szCs w:val="18"/>
              </w:rPr>
            </w:pPr>
            <w:r w:rsidRPr="00453FBF">
              <w:rPr>
                <w:rFonts w:ascii="Arial" w:hAnsi="Arial" w:cs="Arial"/>
                <w:sz w:val="18"/>
                <w:szCs w:val="18"/>
              </w:rPr>
              <w:t>12</w:t>
            </w:r>
          </w:p>
        </w:tc>
        <w:tc>
          <w:tcPr>
            <w:tcW w:w="135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41A5CCA" w14:textId="03705C52" w:rsidR="00CA3A5F" w:rsidRPr="008F6E0C" w:rsidRDefault="00CA3A5F" w:rsidP="00CA3A5F">
            <w:pPr>
              <w:spacing w:after="0"/>
              <w:jc w:val="center"/>
              <w:rPr>
                <w:rFonts w:ascii="Arial" w:hAnsi="Arial" w:cs="Arial"/>
                <w:sz w:val="18"/>
                <w:szCs w:val="18"/>
              </w:rPr>
            </w:pPr>
            <w:r w:rsidRPr="00453FBF">
              <w:rPr>
                <w:rFonts w:ascii="Arial" w:hAnsi="Arial" w:cs="Arial"/>
                <w:i/>
                <w:iCs/>
                <w:sz w:val="18"/>
                <w:szCs w:val="18"/>
              </w:rPr>
              <w:t>MONITOR DE SIGNOS VITALES DE 3 CANALES</w:t>
            </w:r>
          </w:p>
        </w:tc>
        <w:tc>
          <w:tcPr>
            <w:tcW w:w="56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266768B" w14:textId="089262D3" w:rsidR="00CA3A5F" w:rsidRPr="005F4606" w:rsidRDefault="00CA3A5F" w:rsidP="00CA3A5F">
            <w:pPr>
              <w:spacing w:after="0"/>
              <w:jc w:val="center"/>
              <w:rPr>
                <w:rFonts w:ascii="Arial" w:hAnsi="Arial" w:cs="Arial"/>
                <w:color w:val="000000"/>
                <w:sz w:val="18"/>
                <w:szCs w:val="18"/>
              </w:rPr>
            </w:pPr>
            <w:r w:rsidRPr="00453FBF">
              <w:rPr>
                <w:rFonts w:ascii="Arial" w:hAnsi="Arial" w:cs="Arial"/>
                <w:i/>
                <w:iCs/>
                <w:sz w:val="18"/>
                <w:szCs w:val="18"/>
              </w:rPr>
              <w:t>1</w:t>
            </w:r>
          </w:p>
        </w:tc>
        <w:tc>
          <w:tcPr>
            <w:tcW w:w="576"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FDE7F12" w14:textId="08E3BC42" w:rsidR="00CA3A5F" w:rsidRPr="00DC65C8" w:rsidRDefault="00CA3A5F" w:rsidP="00CA3A5F">
            <w:pPr>
              <w:spacing w:after="0"/>
              <w:jc w:val="center"/>
              <w:rPr>
                <w:rFonts w:ascii="Arial" w:hAnsi="Arial" w:cs="Arial"/>
                <w:color w:val="000000"/>
                <w:sz w:val="18"/>
                <w:szCs w:val="18"/>
              </w:rPr>
            </w:pPr>
            <w:r w:rsidRPr="007C68AB">
              <w:rPr>
                <w:rFonts w:ascii="Arial" w:hAnsi="Arial" w:cs="Arial"/>
                <w:sz w:val="18"/>
                <w:szCs w:val="18"/>
              </w:rPr>
              <w:t>PIEZA</w:t>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BDC7CE" w14:textId="77777777" w:rsidR="00CA3A5F" w:rsidRPr="00CB12AA" w:rsidRDefault="00CA3A5F" w:rsidP="00CA3A5F">
            <w:pPr>
              <w:spacing w:after="0"/>
              <w:jc w:val="center"/>
              <w:rPr>
                <w:rFonts w:ascii="Arial" w:eastAsia="Times New Roman" w:hAnsi="Arial" w:cs="Arial"/>
                <w:sz w:val="18"/>
                <w:szCs w:val="18"/>
              </w:rPr>
            </w:pPr>
          </w:p>
        </w:tc>
        <w:tc>
          <w:tcPr>
            <w:tcW w:w="679"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7CA703BF" w14:textId="77777777" w:rsidR="00CA3A5F" w:rsidRPr="00CB12AA" w:rsidRDefault="00CA3A5F" w:rsidP="00CA3A5F">
            <w:pPr>
              <w:spacing w:after="0"/>
              <w:jc w:val="center"/>
              <w:rPr>
                <w:rFonts w:ascii="Arial" w:eastAsia="Times New Roman" w:hAnsi="Arial" w:cs="Arial"/>
                <w:sz w:val="18"/>
                <w:szCs w:val="18"/>
              </w:rPr>
            </w:pPr>
          </w:p>
        </w:tc>
        <w:tc>
          <w:tcPr>
            <w:tcW w:w="6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47B564" w14:textId="77777777" w:rsidR="00CA3A5F" w:rsidRPr="00CB12AA" w:rsidRDefault="00CA3A5F" w:rsidP="00CA3A5F">
            <w:pPr>
              <w:spacing w:after="0"/>
              <w:jc w:val="center"/>
              <w:rPr>
                <w:rFonts w:ascii="Arial" w:eastAsia="Times New Roman" w:hAnsi="Arial" w:cs="Arial"/>
                <w:sz w:val="18"/>
                <w:szCs w:val="18"/>
              </w:rPr>
            </w:pPr>
          </w:p>
        </w:tc>
      </w:tr>
      <w:tr w:rsidR="00CA3A5F" w:rsidRPr="00CB12AA" w14:paraId="53EE7C5D" w14:textId="77777777" w:rsidTr="00CA3A5F">
        <w:trPr>
          <w:trHeight w:val="320"/>
          <w:jc w:val="center"/>
        </w:trPr>
        <w:tc>
          <w:tcPr>
            <w:tcW w:w="58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6B1E4F2" w14:textId="27A9D7AA" w:rsidR="00CA3A5F" w:rsidRDefault="00CA3A5F" w:rsidP="00CA3A5F">
            <w:pPr>
              <w:spacing w:after="0"/>
              <w:jc w:val="center"/>
              <w:rPr>
                <w:rFonts w:ascii="Arial" w:hAnsi="Arial" w:cs="Arial"/>
                <w:sz w:val="18"/>
                <w:szCs w:val="18"/>
              </w:rPr>
            </w:pPr>
            <w:r w:rsidRPr="00453FBF">
              <w:rPr>
                <w:rFonts w:ascii="Arial" w:hAnsi="Arial" w:cs="Arial"/>
                <w:sz w:val="18"/>
                <w:szCs w:val="18"/>
              </w:rPr>
              <w:t>13</w:t>
            </w:r>
          </w:p>
        </w:tc>
        <w:tc>
          <w:tcPr>
            <w:tcW w:w="135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1A8C385" w14:textId="72E5F27F" w:rsidR="00CA3A5F" w:rsidRPr="008F6E0C" w:rsidRDefault="00CA3A5F" w:rsidP="00CA3A5F">
            <w:pPr>
              <w:spacing w:after="0"/>
              <w:jc w:val="center"/>
              <w:rPr>
                <w:rFonts w:ascii="Arial" w:hAnsi="Arial" w:cs="Arial"/>
                <w:sz w:val="18"/>
                <w:szCs w:val="18"/>
              </w:rPr>
            </w:pPr>
            <w:r w:rsidRPr="00453FBF">
              <w:rPr>
                <w:rFonts w:ascii="Arial" w:hAnsi="Arial" w:cs="Arial"/>
                <w:i/>
                <w:iCs/>
                <w:sz w:val="18"/>
                <w:szCs w:val="18"/>
              </w:rPr>
              <w:t>EQUIPO DE CIRUGÍA MENOR</w:t>
            </w:r>
          </w:p>
        </w:tc>
        <w:tc>
          <w:tcPr>
            <w:tcW w:w="56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261BA94" w14:textId="7A94D4AA" w:rsidR="00CA3A5F" w:rsidRPr="005F4606" w:rsidRDefault="00CA3A5F" w:rsidP="00CA3A5F">
            <w:pPr>
              <w:spacing w:after="0"/>
              <w:jc w:val="center"/>
              <w:rPr>
                <w:rFonts w:ascii="Arial" w:hAnsi="Arial" w:cs="Arial"/>
                <w:color w:val="000000"/>
                <w:sz w:val="18"/>
                <w:szCs w:val="18"/>
              </w:rPr>
            </w:pPr>
            <w:r w:rsidRPr="00453FBF">
              <w:rPr>
                <w:rFonts w:ascii="Arial" w:hAnsi="Arial" w:cs="Arial"/>
                <w:i/>
                <w:iCs/>
                <w:sz w:val="18"/>
                <w:szCs w:val="18"/>
              </w:rPr>
              <w:t>3</w:t>
            </w:r>
          </w:p>
        </w:tc>
        <w:tc>
          <w:tcPr>
            <w:tcW w:w="576"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A3FA3F2" w14:textId="23B9E986" w:rsidR="00CA3A5F" w:rsidRPr="00DC65C8" w:rsidRDefault="00CA3A5F" w:rsidP="00CA3A5F">
            <w:pPr>
              <w:spacing w:after="0"/>
              <w:jc w:val="center"/>
              <w:rPr>
                <w:rFonts w:ascii="Arial" w:hAnsi="Arial" w:cs="Arial"/>
                <w:color w:val="000000"/>
                <w:sz w:val="18"/>
                <w:szCs w:val="18"/>
              </w:rPr>
            </w:pPr>
            <w:r w:rsidRPr="007C68AB">
              <w:rPr>
                <w:rFonts w:ascii="Arial" w:hAnsi="Arial" w:cs="Arial"/>
                <w:sz w:val="18"/>
                <w:szCs w:val="18"/>
              </w:rPr>
              <w:t>PIEZA</w:t>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814F35" w14:textId="77777777" w:rsidR="00CA3A5F" w:rsidRPr="00CB12AA" w:rsidRDefault="00CA3A5F" w:rsidP="00CA3A5F">
            <w:pPr>
              <w:spacing w:after="0"/>
              <w:jc w:val="center"/>
              <w:rPr>
                <w:rFonts w:ascii="Arial" w:eastAsia="Times New Roman" w:hAnsi="Arial" w:cs="Arial"/>
                <w:sz w:val="18"/>
                <w:szCs w:val="18"/>
              </w:rPr>
            </w:pPr>
          </w:p>
        </w:tc>
        <w:tc>
          <w:tcPr>
            <w:tcW w:w="679"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9C88B5C" w14:textId="77777777" w:rsidR="00CA3A5F" w:rsidRPr="00CB12AA" w:rsidRDefault="00CA3A5F" w:rsidP="00CA3A5F">
            <w:pPr>
              <w:spacing w:after="0"/>
              <w:jc w:val="center"/>
              <w:rPr>
                <w:rFonts w:ascii="Arial" w:eastAsia="Times New Roman" w:hAnsi="Arial" w:cs="Arial"/>
                <w:sz w:val="18"/>
                <w:szCs w:val="18"/>
              </w:rPr>
            </w:pPr>
          </w:p>
        </w:tc>
        <w:tc>
          <w:tcPr>
            <w:tcW w:w="6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96F97F" w14:textId="77777777" w:rsidR="00CA3A5F" w:rsidRPr="00CB12AA" w:rsidRDefault="00CA3A5F" w:rsidP="00CA3A5F">
            <w:pPr>
              <w:spacing w:after="0"/>
              <w:jc w:val="center"/>
              <w:rPr>
                <w:rFonts w:ascii="Arial" w:eastAsia="Times New Roman" w:hAnsi="Arial" w:cs="Arial"/>
                <w:sz w:val="18"/>
                <w:szCs w:val="18"/>
              </w:rPr>
            </w:pPr>
          </w:p>
        </w:tc>
      </w:tr>
      <w:tr w:rsidR="00CA3A5F" w:rsidRPr="00CB12AA" w14:paraId="3538DB5D" w14:textId="77777777" w:rsidTr="00CA3A5F">
        <w:trPr>
          <w:trHeight w:val="320"/>
          <w:jc w:val="center"/>
        </w:trPr>
        <w:tc>
          <w:tcPr>
            <w:tcW w:w="58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CCF1F0E" w14:textId="39C34DA1" w:rsidR="00CA3A5F" w:rsidRDefault="00CA3A5F" w:rsidP="00CA3A5F">
            <w:pPr>
              <w:spacing w:after="0"/>
              <w:jc w:val="center"/>
              <w:rPr>
                <w:rFonts w:ascii="Arial" w:hAnsi="Arial" w:cs="Arial"/>
                <w:sz w:val="18"/>
                <w:szCs w:val="18"/>
              </w:rPr>
            </w:pPr>
            <w:r w:rsidRPr="00453FBF">
              <w:rPr>
                <w:rFonts w:ascii="Arial" w:hAnsi="Arial" w:cs="Arial"/>
                <w:sz w:val="18"/>
                <w:szCs w:val="18"/>
              </w:rPr>
              <w:t>14</w:t>
            </w:r>
          </w:p>
        </w:tc>
        <w:tc>
          <w:tcPr>
            <w:tcW w:w="135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0E71662" w14:textId="3AAF7891" w:rsidR="00CA3A5F" w:rsidRPr="008F6E0C" w:rsidRDefault="00CA3A5F" w:rsidP="00CA3A5F">
            <w:pPr>
              <w:spacing w:after="0"/>
              <w:jc w:val="center"/>
              <w:rPr>
                <w:rFonts w:ascii="Arial" w:hAnsi="Arial" w:cs="Arial"/>
                <w:sz w:val="18"/>
                <w:szCs w:val="18"/>
              </w:rPr>
            </w:pPr>
            <w:r w:rsidRPr="00453FBF">
              <w:rPr>
                <w:rFonts w:ascii="Arial" w:hAnsi="Arial" w:cs="Arial"/>
                <w:i/>
                <w:iCs/>
                <w:sz w:val="18"/>
                <w:szCs w:val="18"/>
              </w:rPr>
              <w:t xml:space="preserve">BASINETES PARA BEBÉ </w:t>
            </w:r>
          </w:p>
        </w:tc>
        <w:tc>
          <w:tcPr>
            <w:tcW w:w="56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C526D37" w14:textId="78B1216C" w:rsidR="00CA3A5F" w:rsidRPr="005F4606" w:rsidRDefault="00CA3A5F" w:rsidP="00CA3A5F">
            <w:pPr>
              <w:spacing w:after="0"/>
              <w:jc w:val="center"/>
              <w:rPr>
                <w:rFonts w:ascii="Arial" w:hAnsi="Arial" w:cs="Arial"/>
                <w:color w:val="000000"/>
                <w:sz w:val="18"/>
                <w:szCs w:val="18"/>
              </w:rPr>
            </w:pPr>
            <w:r w:rsidRPr="00453FBF">
              <w:rPr>
                <w:rFonts w:ascii="Arial" w:hAnsi="Arial" w:cs="Arial"/>
                <w:i/>
                <w:iCs/>
                <w:sz w:val="18"/>
                <w:szCs w:val="18"/>
              </w:rPr>
              <w:t>5</w:t>
            </w:r>
          </w:p>
        </w:tc>
        <w:tc>
          <w:tcPr>
            <w:tcW w:w="576"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134B8FC" w14:textId="2E408057" w:rsidR="00CA3A5F" w:rsidRPr="00DC65C8" w:rsidRDefault="00CA3A5F" w:rsidP="00CA3A5F">
            <w:pPr>
              <w:spacing w:after="0"/>
              <w:jc w:val="center"/>
              <w:rPr>
                <w:rFonts w:ascii="Arial" w:hAnsi="Arial" w:cs="Arial"/>
                <w:color w:val="000000"/>
                <w:sz w:val="18"/>
                <w:szCs w:val="18"/>
              </w:rPr>
            </w:pPr>
            <w:r w:rsidRPr="007C68AB">
              <w:rPr>
                <w:rFonts w:ascii="Arial" w:hAnsi="Arial" w:cs="Arial"/>
                <w:sz w:val="18"/>
                <w:szCs w:val="18"/>
              </w:rPr>
              <w:t>PIEZA</w:t>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A98BDD" w14:textId="77777777" w:rsidR="00CA3A5F" w:rsidRPr="00CB12AA" w:rsidRDefault="00CA3A5F" w:rsidP="00CA3A5F">
            <w:pPr>
              <w:spacing w:after="0"/>
              <w:jc w:val="center"/>
              <w:rPr>
                <w:rFonts w:ascii="Arial" w:eastAsia="Times New Roman" w:hAnsi="Arial" w:cs="Arial"/>
                <w:sz w:val="18"/>
                <w:szCs w:val="18"/>
              </w:rPr>
            </w:pPr>
          </w:p>
        </w:tc>
        <w:tc>
          <w:tcPr>
            <w:tcW w:w="679"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96781D8" w14:textId="77777777" w:rsidR="00CA3A5F" w:rsidRPr="00CB12AA" w:rsidRDefault="00CA3A5F" w:rsidP="00CA3A5F">
            <w:pPr>
              <w:spacing w:after="0"/>
              <w:jc w:val="center"/>
              <w:rPr>
                <w:rFonts w:ascii="Arial" w:eastAsia="Times New Roman" w:hAnsi="Arial" w:cs="Arial"/>
                <w:sz w:val="18"/>
                <w:szCs w:val="18"/>
              </w:rPr>
            </w:pPr>
          </w:p>
        </w:tc>
        <w:tc>
          <w:tcPr>
            <w:tcW w:w="6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ECE5CD" w14:textId="77777777" w:rsidR="00CA3A5F" w:rsidRPr="00CB12AA" w:rsidRDefault="00CA3A5F" w:rsidP="00CA3A5F">
            <w:pPr>
              <w:spacing w:after="0"/>
              <w:jc w:val="center"/>
              <w:rPr>
                <w:rFonts w:ascii="Arial" w:eastAsia="Times New Roman" w:hAnsi="Arial" w:cs="Arial"/>
                <w:sz w:val="18"/>
                <w:szCs w:val="18"/>
              </w:rPr>
            </w:pPr>
          </w:p>
        </w:tc>
      </w:tr>
      <w:tr w:rsidR="00CA3A5F" w:rsidRPr="00CB12AA" w14:paraId="6CA66A52" w14:textId="77777777" w:rsidTr="00CA3A5F">
        <w:trPr>
          <w:trHeight w:val="320"/>
          <w:jc w:val="center"/>
        </w:trPr>
        <w:tc>
          <w:tcPr>
            <w:tcW w:w="58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0AA6B17" w14:textId="1485EE29" w:rsidR="00CA3A5F" w:rsidRDefault="00CA3A5F" w:rsidP="00CA3A5F">
            <w:pPr>
              <w:spacing w:after="0"/>
              <w:jc w:val="center"/>
              <w:rPr>
                <w:rFonts w:ascii="Arial" w:hAnsi="Arial" w:cs="Arial"/>
                <w:sz w:val="18"/>
                <w:szCs w:val="18"/>
              </w:rPr>
            </w:pPr>
            <w:r w:rsidRPr="00453FBF">
              <w:rPr>
                <w:rFonts w:ascii="Arial" w:hAnsi="Arial" w:cs="Arial"/>
                <w:sz w:val="18"/>
                <w:szCs w:val="18"/>
              </w:rPr>
              <w:t>15</w:t>
            </w:r>
          </w:p>
        </w:tc>
        <w:tc>
          <w:tcPr>
            <w:tcW w:w="135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4DB3024" w14:textId="3E5C28C4" w:rsidR="00CA3A5F" w:rsidRPr="008F6E0C" w:rsidRDefault="00CA3A5F" w:rsidP="00CA3A5F">
            <w:pPr>
              <w:spacing w:after="0"/>
              <w:jc w:val="center"/>
              <w:rPr>
                <w:rFonts w:ascii="Arial" w:hAnsi="Arial" w:cs="Arial"/>
                <w:sz w:val="18"/>
                <w:szCs w:val="18"/>
              </w:rPr>
            </w:pPr>
            <w:r w:rsidRPr="00453FBF">
              <w:rPr>
                <w:rFonts w:ascii="Arial" w:hAnsi="Arial" w:cs="Arial"/>
                <w:i/>
                <w:iCs/>
                <w:sz w:val="18"/>
                <w:szCs w:val="18"/>
              </w:rPr>
              <w:t>EQUIPO DE SALPINGOCLASIA</w:t>
            </w:r>
          </w:p>
        </w:tc>
        <w:tc>
          <w:tcPr>
            <w:tcW w:w="56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7D2A64D" w14:textId="7094BCD8" w:rsidR="00CA3A5F" w:rsidRPr="005F4606" w:rsidRDefault="00CA3A5F" w:rsidP="00CA3A5F">
            <w:pPr>
              <w:spacing w:after="0"/>
              <w:jc w:val="center"/>
              <w:rPr>
                <w:rFonts w:ascii="Arial" w:hAnsi="Arial" w:cs="Arial"/>
                <w:color w:val="000000"/>
                <w:sz w:val="18"/>
                <w:szCs w:val="18"/>
              </w:rPr>
            </w:pPr>
            <w:r w:rsidRPr="00453FBF">
              <w:rPr>
                <w:rFonts w:ascii="Arial" w:hAnsi="Arial" w:cs="Arial"/>
                <w:i/>
                <w:iCs/>
                <w:sz w:val="18"/>
                <w:szCs w:val="18"/>
              </w:rPr>
              <w:t>1</w:t>
            </w:r>
          </w:p>
        </w:tc>
        <w:tc>
          <w:tcPr>
            <w:tcW w:w="576"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742ADEA" w14:textId="7B884818" w:rsidR="00CA3A5F" w:rsidRPr="00DC65C8" w:rsidRDefault="00CA3A5F" w:rsidP="00CA3A5F">
            <w:pPr>
              <w:spacing w:after="0"/>
              <w:jc w:val="center"/>
              <w:rPr>
                <w:rFonts w:ascii="Arial" w:hAnsi="Arial" w:cs="Arial"/>
                <w:color w:val="000000"/>
                <w:sz w:val="18"/>
                <w:szCs w:val="18"/>
              </w:rPr>
            </w:pPr>
            <w:r w:rsidRPr="007C68AB">
              <w:rPr>
                <w:rFonts w:ascii="Arial" w:hAnsi="Arial" w:cs="Arial"/>
                <w:sz w:val="18"/>
                <w:szCs w:val="18"/>
              </w:rPr>
              <w:t>PIEZA</w:t>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16D0F5" w14:textId="77777777" w:rsidR="00CA3A5F" w:rsidRPr="00CB12AA" w:rsidRDefault="00CA3A5F" w:rsidP="00CA3A5F">
            <w:pPr>
              <w:spacing w:after="0"/>
              <w:jc w:val="center"/>
              <w:rPr>
                <w:rFonts w:ascii="Arial" w:eastAsia="Times New Roman" w:hAnsi="Arial" w:cs="Arial"/>
                <w:sz w:val="18"/>
                <w:szCs w:val="18"/>
              </w:rPr>
            </w:pPr>
          </w:p>
        </w:tc>
        <w:tc>
          <w:tcPr>
            <w:tcW w:w="679"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A5B36DF" w14:textId="77777777" w:rsidR="00CA3A5F" w:rsidRPr="00CB12AA" w:rsidRDefault="00CA3A5F" w:rsidP="00CA3A5F">
            <w:pPr>
              <w:spacing w:after="0"/>
              <w:jc w:val="center"/>
              <w:rPr>
                <w:rFonts w:ascii="Arial" w:eastAsia="Times New Roman" w:hAnsi="Arial" w:cs="Arial"/>
                <w:sz w:val="18"/>
                <w:szCs w:val="18"/>
              </w:rPr>
            </w:pPr>
          </w:p>
        </w:tc>
        <w:tc>
          <w:tcPr>
            <w:tcW w:w="6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54EA1E" w14:textId="77777777" w:rsidR="00CA3A5F" w:rsidRPr="00CB12AA" w:rsidRDefault="00CA3A5F" w:rsidP="00CA3A5F">
            <w:pPr>
              <w:spacing w:after="0"/>
              <w:jc w:val="center"/>
              <w:rPr>
                <w:rFonts w:ascii="Arial" w:eastAsia="Times New Roman" w:hAnsi="Arial" w:cs="Arial"/>
                <w:sz w:val="18"/>
                <w:szCs w:val="18"/>
              </w:rPr>
            </w:pPr>
          </w:p>
        </w:tc>
      </w:tr>
      <w:tr w:rsidR="005A4B79" w:rsidRPr="00CB12AA" w14:paraId="29E98456" w14:textId="77777777" w:rsidTr="004E5339">
        <w:trPr>
          <w:trHeight w:val="320"/>
          <w:jc w:val="center"/>
        </w:trPr>
        <w:tc>
          <w:tcPr>
            <w:tcW w:w="58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32384A6" w14:textId="710E581C" w:rsidR="005A4B79" w:rsidRDefault="005A4B79" w:rsidP="005A4B79">
            <w:pPr>
              <w:spacing w:after="0"/>
              <w:jc w:val="center"/>
              <w:rPr>
                <w:rFonts w:ascii="Arial" w:hAnsi="Arial" w:cs="Arial"/>
                <w:sz w:val="18"/>
                <w:szCs w:val="18"/>
              </w:rPr>
            </w:pPr>
            <w:r w:rsidRPr="00453FBF">
              <w:rPr>
                <w:rFonts w:ascii="Arial" w:hAnsi="Arial" w:cs="Arial"/>
                <w:sz w:val="18"/>
                <w:szCs w:val="18"/>
              </w:rPr>
              <w:lastRenderedPageBreak/>
              <w:t>16</w:t>
            </w:r>
          </w:p>
        </w:tc>
        <w:tc>
          <w:tcPr>
            <w:tcW w:w="135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bottom"/>
          </w:tcPr>
          <w:p w14:paraId="14A4C2C1" w14:textId="0E6BFB1E" w:rsidR="005A4B79" w:rsidRPr="008F6E0C" w:rsidRDefault="005A4B79" w:rsidP="005A4B79">
            <w:pPr>
              <w:spacing w:after="0"/>
              <w:jc w:val="center"/>
              <w:rPr>
                <w:rFonts w:ascii="Arial" w:hAnsi="Arial" w:cs="Arial"/>
                <w:sz w:val="18"/>
                <w:szCs w:val="18"/>
              </w:rPr>
            </w:pPr>
            <w:r>
              <w:rPr>
                <w:rFonts w:ascii="Arial" w:hAnsi="Arial" w:cs="Arial"/>
                <w:color w:val="000000"/>
                <w:sz w:val="18"/>
                <w:szCs w:val="18"/>
              </w:rPr>
              <w:t>UNIDAD DE ELECTROCIRUGÌA DE USO GENERAL</w:t>
            </w:r>
          </w:p>
        </w:tc>
        <w:tc>
          <w:tcPr>
            <w:tcW w:w="56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FD00F8D" w14:textId="2BF313C9" w:rsidR="005A4B79" w:rsidRPr="005F4606" w:rsidRDefault="005A4B79" w:rsidP="005A4B79">
            <w:pPr>
              <w:spacing w:after="0"/>
              <w:jc w:val="center"/>
              <w:rPr>
                <w:rFonts w:ascii="Arial" w:hAnsi="Arial" w:cs="Arial"/>
                <w:color w:val="000000"/>
                <w:sz w:val="18"/>
                <w:szCs w:val="18"/>
              </w:rPr>
            </w:pPr>
            <w:r w:rsidRPr="00453FBF">
              <w:rPr>
                <w:rFonts w:ascii="Arial" w:hAnsi="Arial" w:cs="Arial"/>
                <w:i/>
                <w:iCs/>
                <w:sz w:val="18"/>
                <w:szCs w:val="18"/>
              </w:rPr>
              <w:t>1</w:t>
            </w:r>
          </w:p>
        </w:tc>
        <w:tc>
          <w:tcPr>
            <w:tcW w:w="576"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BF158DC" w14:textId="3642AD4A" w:rsidR="005A4B79" w:rsidRPr="00DC65C8" w:rsidRDefault="005A4B79" w:rsidP="005A4B79">
            <w:pPr>
              <w:spacing w:after="0"/>
              <w:jc w:val="center"/>
              <w:rPr>
                <w:rFonts w:ascii="Arial" w:hAnsi="Arial" w:cs="Arial"/>
                <w:color w:val="000000"/>
                <w:sz w:val="18"/>
                <w:szCs w:val="18"/>
              </w:rPr>
            </w:pPr>
            <w:r w:rsidRPr="007C68AB">
              <w:rPr>
                <w:rFonts w:ascii="Arial" w:hAnsi="Arial" w:cs="Arial"/>
                <w:sz w:val="18"/>
                <w:szCs w:val="18"/>
              </w:rPr>
              <w:t>PIEZA</w:t>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EAB216" w14:textId="77777777" w:rsidR="005A4B79" w:rsidRPr="00CB12AA" w:rsidRDefault="005A4B79" w:rsidP="005A4B79">
            <w:pPr>
              <w:spacing w:after="0"/>
              <w:jc w:val="center"/>
              <w:rPr>
                <w:rFonts w:ascii="Arial" w:eastAsia="Times New Roman" w:hAnsi="Arial" w:cs="Arial"/>
                <w:sz w:val="18"/>
                <w:szCs w:val="18"/>
              </w:rPr>
            </w:pPr>
          </w:p>
        </w:tc>
        <w:tc>
          <w:tcPr>
            <w:tcW w:w="679"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ABEB861" w14:textId="77777777" w:rsidR="005A4B79" w:rsidRPr="00CB12AA" w:rsidRDefault="005A4B79" w:rsidP="005A4B79">
            <w:pPr>
              <w:spacing w:after="0"/>
              <w:jc w:val="center"/>
              <w:rPr>
                <w:rFonts w:ascii="Arial" w:eastAsia="Times New Roman" w:hAnsi="Arial" w:cs="Arial"/>
                <w:sz w:val="18"/>
                <w:szCs w:val="18"/>
              </w:rPr>
            </w:pPr>
          </w:p>
        </w:tc>
        <w:tc>
          <w:tcPr>
            <w:tcW w:w="6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B43887" w14:textId="77777777" w:rsidR="005A4B79" w:rsidRPr="00CB12AA" w:rsidRDefault="005A4B79" w:rsidP="005A4B79">
            <w:pPr>
              <w:spacing w:after="0"/>
              <w:jc w:val="center"/>
              <w:rPr>
                <w:rFonts w:ascii="Arial" w:eastAsia="Times New Roman" w:hAnsi="Arial" w:cs="Arial"/>
                <w:sz w:val="18"/>
                <w:szCs w:val="18"/>
              </w:rPr>
            </w:pPr>
          </w:p>
        </w:tc>
      </w:tr>
      <w:tr w:rsidR="00CA3A5F" w:rsidRPr="00CB12AA" w14:paraId="53055B16" w14:textId="77777777" w:rsidTr="00CA3A5F">
        <w:trPr>
          <w:trHeight w:val="320"/>
          <w:jc w:val="center"/>
        </w:trPr>
        <w:tc>
          <w:tcPr>
            <w:tcW w:w="58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0CE00D6" w14:textId="4E57135F" w:rsidR="00CA3A5F" w:rsidRDefault="00CA3A5F" w:rsidP="00CA3A5F">
            <w:pPr>
              <w:spacing w:after="0"/>
              <w:jc w:val="center"/>
              <w:rPr>
                <w:rFonts w:ascii="Arial" w:hAnsi="Arial" w:cs="Arial"/>
                <w:sz w:val="18"/>
                <w:szCs w:val="18"/>
              </w:rPr>
            </w:pPr>
            <w:r w:rsidRPr="00453FBF">
              <w:rPr>
                <w:rFonts w:ascii="Arial" w:hAnsi="Arial" w:cs="Arial"/>
                <w:sz w:val="18"/>
                <w:szCs w:val="18"/>
              </w:rPr>
              <w:t>17</w:t>
            </w:r>
          </w:p>
        </w:tc>
        <w:tc>
          <w:tcPr>
            <w:tcW w:w="135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A02CD28" w14:textId="274ACD34" w:rsidR="00CA3A5F" w:rsidRPr="008F6E0C" w:rsidRDefault="00CA3A5F" w:rsidP="00CA3A5F">
            <w:pPr>
              <w:spacing w:after="0"/>
              <w:jc w:val="center"/>
              <w:rPr>
                <w:rFonts w:ascii="Arial" w:hAnsi="Arial" w:cs="Arial"/>
                <w:sz w:val="18"/>
                <w:szCs w:val="18"/>
              </w:rPr>
            </w:pPr>
            <w:r w:rsidRPr="00453FBF">
              <w:rPr>
                <w:rFonts w:ascii="Arial" w:hAnsi="Arial" w:cs="Arial"/>
                <w:i/>
                <w:iCs/>
                <w:sz w:val="18"/>
                <w:szCs w:val="18"/>
              </w:rPr>
              <w:t>FENODETECTOR DE LATIDOS FETALES</w:t>
            </w:r>
          </w:p>
        </w:tc>
        <w:tc>
          <w:tcPr>
            <w:tcW w:w="56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8857950" w14:textId="7BAF0CCB" w:rsidR="00CA3A5F" w:rsidRPr="005F4606" w:rsidRDefault="00CA3A5F" w:rsidP="00CA3A5F">
            <w:pPr>
              <w:spacing w:after="0"/>
              <w:jc w:val="center"/>
              <w:rPr>
                <w:rFonts w:ascii="Arial" w:hAnsi="Arial" w:cs="Arial"/>
                <w:color w:val="000000"/>
                <w:sz w:val="18"/>
                <w:szCs w:val="18"/>
              </w:rPr>
            </w:pPr>
            <w:r w:rsidRPr="00453FBF">
              <w:rPr>
                <w:rFonts w:ascii="Arial" w:hAnsi="Arial" w:cs="Arial"/>
                <w:i/>
                <w:iCs/>
                <w:sz w:val="18"/>
                <w:szCs w:val="18"/>
              </w:rPr>
              <w:t>3</w:t>
            </w:r>
          </w:p>
        </w:tc>
        <w:tc>
          <w:tcPr>
            <w:tcW w:w="576"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38B9642" w14:textId="36FED15E" w:rsidR="00CA3A5F" w:rsidRPr="00DC65C8" w:rsidRDefault="00CA3A5F" w:rsidP="00CA3A5F">
            <w:pPr>
              <w:spacing w:after="0"/>
              <w:jc w:val="center"/>
              <w:rPr>
                <w:rFonts w:ascii="Arial" w:hAnsi="Arial" w:cs="Arial"/>
                <w:color w:val="000000"/>
                <w:sz w:val="18"/>
                <w:szCs w:val="18"/>
              </w:rPr>
            </w:pPr>
            <w:r w:rsidRPr="007C68AB">
              <w:rPr>
                <w:rFonts w:ascii="Arial" w:hAnsi="Arial" w:cs="Arial"/>
                <w:sz w:val="18"/>
                <w:szCs w:val="18"/>
              </w:rPr>
              <w:t>PIEZA</w:t>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100B31" w14:textId="77777777" w:rsidR="00CA3A5F" w:rsidRPr="00CB12AA" w:rsidRDefault="00CA3A5F" w:rsidP="00CA3A5F">
            <w:pPr>
              <w:spacing w:after="0"/>
              <w:jc w:val="center"/>
              <w:rPr>
                <w:rFonts w:ascii="Arial" w:eastAsia="Times New Roman" w:hAnsi="Arial" w:cs="Arial"/>
                <w:sz w:val="18"/>
                <w:szCs w:val="18"/>
              </w:rPr>
            </w:pPr>
          </w:p>
        </w:tc>
        <w:tc>
          <w:tcPr>
            <w:tcW w:w="679"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B8A0689" w14:textId="77777777" w:rsidR="00CA3A5F" w:rsidRPr="00CB12AA" w:rsidRDefault="00CA3A5F" w:rsidP="00CA3A5F">
            <w:pPr>
              <w:spacing w:after="0"/>
              <w:jc w:val="center"/>
              <w:rPr>
                <w:rFonts w:ascii="Arial" w:eastAsia="Times New Roman" w:hAnsi="Arial" w:cs="Arial"/>
                <w:sz w:val="18"/>
                <w:szCs w:val="18"/>
              </w:rPr>
            </w:pPr>
          </w:p>
        </w:tc>
        <w:tc>
          <w:tcPr>
            <w:tcW w:w="6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295DEE" w14:textId="77777777" w:rsidR="00CA3A5F" w:rsidRPr="00CB12AA" w:rsidRDefault="00CA3A5F" w:rsidP="00CA3A5F">
            <w:pPr>
              <w:spacing w:after="0"/>
              <w:jc w:val="center"/>
              <w:rPr>
                <w:rFonts w:ascii="Arial" w:eastAsia="Times New Roman" w:hAnsi="Arial" w:cs="Arial"/>
                <w:sz w:val="18"/>
                <w:szCs w:val="18"/>
              </w:rPr>
            </w:pPr>
          </w:p>
        </w:tc>
      </w:tr>
      <w:tr w:rsidR="00CA3A5F" w:rsidRPr="00CB12AA" w14:paraId="4ACE3817" w14:textId="77777777" w:rsidTr="00CA3A5F">
        <w:trPr>
          <w:trHeight w:val="320"/>
          <w:jc w:val="center"/>
        </w:trPr>
        <w:tc>
          <w:tcPr>
            <w:tcW w:w="58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7F56451" w14:textId="67225F8F" w:rsidR="00CA3A5F" w:rsidRDefault="00D75056" w:rsidP="00CA3A5F">
            <w:pPr>
              <w:spacing w:after="0"/>
              <w:jc w:val="center"/>
              <w:rPr>
                <w:rFonts w:ascii="Arial" w:hAnsi="Arial" w:cs="Arial"/>
                <w:sz w:val="18"/>
                <w:szCs w:val="18"/>
              </w:rPr>
            </w:pPr>
            <w:r>
              <w:rPr>
                <w:rFonts w:ascii="Arial" w:hAnsi="Arial" w:cs="Arial"/>
                <w:sz w:val="18"/>
                <w:szCs w:val="18"/>
              </w:rPr>
              <w:t>18</w:t>
            </w:r>
          </w:p>
        </w:tc>
        <w:tc>
          <w:tcPr>
            <w:tcW w:w="135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C1679BB" w14:textId="6B951A6D" w:rsidR="00CA3A5F" w:rsidRPr="008F6E0C" w:rsidRDefault="00CA3A5F" w:rsidP="00CA3A5F">
            <w:pPr>
              <w:spacing w:after="0"/>
              <w:jc w:val="center"/>
              <w:rPr>
                <w:rFonts w:ascii="Arial" w:hAnsi="Arial" w:cs="Arial"/>
                <w:sz w:val="18"/>
                <w:szCs w:val="18"/>
              </w:rPr>
            </w:pPr>
            <w:r w:rsidRPr="00453FBF">
              <w:rPr>
                <w:rFonts w:ascii="Arial" w:hAnsi="Arial" w:cs="Arial"/>
                <w:i/>
                <w:iCs/>
                <w:sz w:val="18"/>
                <w:szCs w:val="18"/>
              </w:rPr>
              <w:t>ESTUCHE DE LARINGOSCOPIO</w:t>
            </w:r>
          </w:p>
        </w:tc>
        <w:tc>
          <w:tcPr>
            <w:tcW w:w="56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548A99E" w14:textId="5223AFF9" w:rsidR="00CA3A5F" w:rsidRPr="005F4606" w:rsidRDefault="00CA3A5F" w:rsidP="00CA3A5F">
            <w:pPr>
              <w:spacing w:after="0"/>
              <w:jc w:val="center"/>
              <w:rPr>
                <w:rFonts w:ascii="Arial" w:hAnsi="Arial" w:cs="Arial"/>
                <w:color w:val="000000"/>
                <w:sz w:val="18"/>
                <w:szCs w:val="18"/>
              </w:rPr>
            </w:pPr>
            <w:r w:rsidRPr="00453FBF">
              <w:rPr>
                <w:rFonts w:ascii="Arial" w:hAnsi="Arial" w:cs="Arial"/>
                <w:i/>
                <w:iCs/>
                <w:sz w:val="18"/>
                <w:szCs w:val="18"/>
              </w:rPr>
              <w:t>2</w:t>
            </w:r>
          </w:p>
        </w:tc>
        <w:tc>
          <w:tcPr>
            <w:tcW w:w="576"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F9FCC17" w14:textId="2CE3B4FA" w:rsidR="00CA3A5F" w:rsidRPr="00DC65C8" w:rsidRDefault="00CA3A5F" w:rsidP="00CA3A5F">
            <w:pPr>
              <w:spacing w:after="0"/>
              <w:jc w:val="center"/>
              <w:rPr>
                <w:rFonts w:ascii="Arial" w:hAnsi="Arial" w:cs="Arial"/>
                <w:color w:val="000000"/>
                <w:sz w:val="18"/>
                <w:szCs w:val="18"/>
              </w:rPr>
            </w:pPr>
            <w:r w:rsidRPr="007C68AB">
              <w:rPr>
                <w:rFonts w:ascii="Arial" w:hAnsi="Arial" w:cs="Arial"/>
                <w:sz w:val="18"/>
                <w:szCs w:val="18"/>
              </w:rPr>
              <w:t>PIEZA</w:t>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658950" w14:textId="77777777" w:rsidR="00CA3A5F" w:rsidRPr="00CB12AA" w:rsidRDefault="00CA3A5F" w:rsidP="00CA3A5F">
            <w:pPr>
              <w:spacing w:after="0"/>
              <w:jc w:val="center"/>
              <w:rPr>
                <w:rFonts w:ascii="Arial" w:eastAsia="Times New Roman" w:hAnsi="Arial" w:cs="Arial"/>
                <w:sz w:val="18"/>
                <w:szCs w:val="18"/>
              </w:rPr>
            </w:pPr>
          </w:p>
        </w:tc>
        <w:tc>
          <w:tcPr>
            <w:tcW w:w="679"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2519EC0" w14:textId="77777777" w:rsidR="00CA3A5F" w:rsidRPr="00CB12AA" w:rsidRDefault="00CA3A5F" w:rsidP="00CA3A5F">
            <w:pPr>
              <w:spacing w:after="0"/>
              <w:jc w:val="center"/>
              <w:rPr>
                <w:rFonts w:ascii="Arial" w:eastAsia="Times New Roman" w:hAnsi="Arial" w:cs="Arial"/>
                <w:sz w:val="18"/>
                <w:szCs w:val="18"/>
              </w:rPr>
            </w:pPr>
          </w:p>
        </w:tc>
        <w:tc>
          <w:tcPr>
            <w:tcW w:w="6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43F9AE" w14:textId="77777777" w:rsidR="00CA3A5F" w:rsidRPr="00CB12AA" w:rsidRDefault="00CA3A5F" w:rsidP="00CA3A5F">
            <w:pPr>
              <w:spacing w:after="0"/>
              <w:jc w:val="center"/>
              <w:rPr>
                <w:rFonts w:ascii="Arial" w:eastAsia="Times New Roman" w:hAnsi="Arial" w:cs="Arial"/>
                <w:sz w:val="18"/>
                <w:szCs w:val="18"/>
              </w:rPr>
            </w:pPr>
          </w:p>
        </w:tc>
      </w:tr>
      <w:tr w:rsidR="00CA3A5F" w:rsidRPr="00CB12AA" w14:paraId="2EB4CF37" w14:textId="77777777" w:rsidTr="00CA3A5F">
        <w:trPr>
          <w:trHeight w:val="320"/>
          <w:jc w:val="center"/>
        </w:trPr>
        <w:tc>
          <w:tcPr>
            <w:tcW w:w="58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D17054F" w14:textId="1FFB6DE3" w:rsidR="00CA3A5F" w:rsidRDefault="00D75056" w:rsidP="00CA3A5F">
            <w:pPr>
              <w:spacing w:after="0"/>
              <w:jc w:val="center"/>
              <w:rPr>
                <w:rFonts w:ascii="Arial" w:hAnsi="Arial" w:cs="Arial"/>
                <w:sz w:val="18"/>
                <w:szCs w:val="18"/>
              </w:rPr>
            </w:pPr>
            <w:r>
              <w:rPr>
                <w:rFonts w:ascii="Arial" w:hAnsi="Arial" w:cs="Arial"/>
                <w:sz w:val="18"/>
                <w:szCs w:val="18"/>
              </w:rPr>
              <w:t>19</w:t>
            </w:r>
          </w:p>
        </w:tc>
        <w:tc>
          <w:tcPr>
            <w:tcW w:w="135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7339FBC" w14:textId="00815E5E" w:rsidR="00CA3A5F" w:rsidRPr="008F6E0C" w:rsidRDefault="0048126B" w:rsidP="00CA3A5F">
            <w:pPr>
              <w:spacing w:after="0"/>
              <w:jc w:val="center"/>
              <w:rPr>
                <w:rFonts w:ascii="Arial" w:hAnsi="Arial" w:cs="Arial"/>
                <w:sz w:val="18"/>
                <w:szCs w:val="18"/>
              </w:rPr>
            </w:pPr>
            <w:r>
              <w:rPr>
                <w:rFonts w:ascii="Arial" w:hAnsi="Arial" w:cs="Arial"/>
                <w:i/>
                <w:iCs/>
                <w:sz w:val="18"/>
                <w:szCs w:val="18"/>
              </w:rPr>
              <w:t>BANCO</w:t>
            </w:r>
            <w:r w:rsidR="00CA3A5F" w:rsidRPr="00453FBF">
              <w:rPr>
                <w:rFonts w:ascii="Arial" w:hAnsi="Arial" w:cs="Arial"/>
                <w:i/>
                <w:iCs/>
                <w:sz w:val="18"/>
                <w:szCs w:val="18"/>
              </w:rPr>
              <w:t xml:space="preserve"> GIRATORIO CON RESPALDO</w:t>
            </w:r>
          </w:p>
        </w:tc>
        <w:tc>
          <w:tcPr>
            <w:tcW w:w="56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283C8D7" w14:textId="4B8453CF" w:rsidR="00CA3A5F" w:rsidRPr="005F4606" w:rsidRDefault="00D75056" w:rsidP="00CA3A5F">
            <w:pPr>
              <w:spacing w:after="0"/>
              <w:jc w:val="center"/>
              <w:rPr>
                <w:rFonts w:ascii="Arial" w:hAnsi="Arial" w:cs="Arial"/>
                <w:color w:val="000000"/>
                <w:sz w:val="18"/>
                <w:szCs w:val="18"/>
              </w:rPr>
            </w:pPr>
            <w:r>
              <w:rPr>
                <w:rFonts w:ascii="Arial" w:hAnsi="Arial" w:cs="Arial"/>
                <w:i/>
                <w:iCs/>
                <w:sz w:val="18"/>
                <w:szCs w:val="18"/>
              </w:rPr>
              <w:t>6</w:t>
            </w:r>
          </w:p>
        </w:tc>
        <w:tc>
          <w:tcPr>
            <w:tcW w:w="576"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4BC95E8" w14:textId="36A2A8E6" w:rsidR="00CA3A5F" w:rsidRPr="00DC65C8" w:rsidRDefault="00CA3A5F" w:rsidP="00CA3A5F">
            <w:pPr>
              <w:spacing w:after="0"/>
              <w:jc w:val="center"/>
              <w:rPr>
                <w:rFonts w:ascii="Arial" w:hAnsi="Arial" w:cs="Arial"/>
                <w:color w:val="000000"/>
                <w:sz w:val="18"/>
                <w:szCs w:val="18"/>
              </w:rPr>
            </w:pPr>
            <w:r w:rsidRPr="007C68AB">
              <w:rPr>
                <w:rFonts w:ascii="Arial" w:hAnsi="Arial" w:cs="Arial"/>
                <w:sz w:val="18"/>
                <w:szCs w:val="18"/>
              </w:rPr>
              <w:t>PIEZA</w:t>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CFA8CC" w14:textId="77777777" w:rsidR="00CA3A5F" w:rsidRPr="00CB12AA" w:rsidRDefault="00CA3A5F" w:rsidP="00CA3A5F">
            <w:pPr>
              <w:spacing w:after="0"/>
              <w:jc w:val="center"/>
              <w:rPr>
                <w:rFonts w:ascii="Arial" w:eastAsia="Times New Roman" w:hAnsi="Arial" w:cs="Arial"/>
                <w:sz w:val="18"/>
                <w:szCs w:val="18"/>
              </w:rPr>
            </w:pPr>
          </w:p>
        </w:tc>
        <w:tc>
          <w:tcPr>
            <w:tcW w:w="679"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68B577A" w14:textId="77777777" w:rsidR="00CA3A5F" w:rsidRPr="00CB12AA" w:rsidRDefault="00CA3A5F" w:rsidP="00CA3A5F">
            <w:pPr>
              <w:spacing w:after="0"/>
              <w:jc w:val="center"/>
              <w:rPr>
                <w:rFonts w:ascii="Arial" w:eastAsia="Times New Roman" w:hAnsi="Arial" w:cs="Arial"/>
                <w:sz w:val="18"/>
                <w:szCs w:val="18"/>
              </w:rPr>
            </w:pPr>
          </w:p>
        </w:tc>
        <w:tc>
          <w:tcPr>
            <w:tcW w:w="6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A7B418" w14:textId="77777777" w:rsidR="00CA3A5F" w:rsidRPr="00CB12AA" w:rsidRDefault="00CA3A5F" w:rsidP="00CA3A5F">
            <w:pPr>
              <w:spacing w:after="0"/>
              <w:jc w:val="center"/>
              <w:rPr>
                <w:rFonts w:ascii="Arial" w:eastAsia="Times New Roman" w:hAnsi="Arial" w:cs="Arial"/>
                <w:sz w:val="18"/>
                <w:szCs w:val="18"/>
              </w:rPr>
            </w:pPr>
          </w:p>
        </w:tc>
      </w:tr>
      <w:tr w:rsidR="00CA3A5F" w:rsidRPr="00CB12AA" w14:paraId="0860394D" w14:textId="77777777" w:rsidTr="00CA3A5F">
        <w:trPr>
          <w:trHeight w:val="320"/>
          <w:jc w:val="center"/>
        </w:trPr>
        <w:tc>
          <w:tcPr>
            <w:tcW w:w="58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7549D6E" w14:textId="78ED2274" w:rsidR="00CA3A5F" w:rsidRDefault="00CA3A5F" w:rsidP="00CA3A5F">
            <w:pPr>
              <w:spacing w:after="0"/>
              <w:jc w:val="center"/>
              <w:rPr>
                <w:rFonts w:ascii="Arial" w:hAnsi="Arial" w:cs="Arial"/>
                <w:sz w:val="18"/>
                <w:szCs w:val="18"/>
              </w:rPr>
            </w:pPr>
            <w:r w:rsidRPr="00453FBF">
              <w:rPr>
                <w:rFonts w:ascii="Arial" w:hAnsi="Arial" w:cs="Arial"/>
                <w:sz w:val="18"/>
                <w:szCs w:val="18"/>
              </w:rPr>
              <w:t>2</w:t>
            </w:r>
            <w:r w:rsidR="00D75056">
              <w:rPr>
                <w:rFonts w:ascii="Arial" w:hAnsi="Arial" w:cs="Arial"/>
                <w:sz w:val="18"/>
                <w:szCs w:val="18"/>
              </w:rPr>
              <w:t>0</w:t>
            </w:r>
          </w:p>
        </w:tc>
        <w:tc>
          <w:tcPr>
            <w:tcW w:w="135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42865FE" w14:textId="212634EA" w:rsidR="00CA3A5F" w:rsidRPr="008F6E0C" w:rsidRDefault="00CA3A5F" w:rsidP="00CA3A5F">
            <w:pPr>
              <w:spacing w:after="0"/>
              <w:jc w:val="center"/>
              <w:rPr>
                <w:rFonts w:ascii="Arial" w:hAnsi="Arial" w:cs="Arial"/>
                <w:sz w:val="18"/>
                <w:szCs w:val="18"/>
              </w:rPr>
            </w:pPr>
            <w:r w:rsidRPr="00453FBF">
              <w:rPr>
                <w:rFonts w:ascii="Arial" w:hAnsi="Arial" w:cs="Arial"/>
                <w:i/>
                <w:iCs/>
                <w:sz w:val="18"/>
                <w:szCs w:val="18"/>
              </w:rPr>
              <w:t>CUBETA DE ACERO INOXIDABLE</w:t>
            </w:r>
          </w:p>
        </w:tc>
        <w:tc>
          <w:tcPr>
            <w:tcW w:w="56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CDDA3BA" w14:textId="51C8AD21" w:rsidR="00CA3A5F" w:rsidRPr="005F4606" w:rsidRDefault="00CA3A5F" w:rsidP="00CA3A5F">
            <w:pPr>
              <w:spacing w:after="0"/>
              <w:jc w:val="center"/>
              <w:rPr>
                <w:rFonts w:ascii="Arial" w:hAnsi="Arial" w:cs="Arial"/>
                <w:color w:val="000000"/>
                <w:sz w:val="18"/>
                <w:szCs w:val="18"/>
              </w:rPr>
            </w:pPr>
            <w:r w:rsidRPr="00453FBF">
              <w:rPr>
                <w:rFonts w:ascii="Arial" w:hAnsi="Arial" w:cs="Arial"/>
                <w:i/>
                <w:iCs/>
                <w:sz w:val="18"/>
                <w:szCs w:val="18"/>
              </w:rPr>
              <w:t>3</w:t>
            </w:r>
          </w:p>
        </w:tc>
        <w:tc>
          <w:tcPr>
            <w:tcW w:w="576"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DDF0A55" w14:textId="50DD39BB" w:rsidR="00CA3A5F" w:rsidRPr="00DC65C8" w:rsidRDefault="00CA3A5F" w:rsidP="00CA3A5F">
            <w:pPr>
              <w:spacing w:after="0"/>
              <w:jc w:val="center"/>
              <w:rPr>
                <w:rFonts w:ascii="Arial" w:hAnsi="Arial" w:cs="Arial"/>
                <w:color w:val="000000"/>
                <w:sz w:val="18"/>
                <w:szCs w:val="18"/>
              </w:rPr>
            </w:pPr>
            <w:r w:rsidRPr="007C68AB">
              <w:rPr>
                <w:rFonts w:ascii="Arial" w:hAnsi="Arial" w:cs="Arial"/>
                <w:sz w:val="18"/>
                <w:szCs w:val="18"/>
              </w:rPr>
              <w:t>PIEZA</w:t>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9C5125" w14:textId="77777777" w:rsidR="00CA3A5F" w:rsidRPr="00CB12AA" w:rsidRDefault="00CA3A5F" w:rsidP="00CA3A5F">
            <w:pPr>
              <w:spacing w:after="0"/>
              <w:jc w:val="center"/>
              <w:rPr>
                <w:rFonts w:ascii="Arial" w:eastAsia="Times New Roman" w:hAnsi="Arial" w:cs="Arial"/>
                <w:sz w:val="18"/>
                <w:szCs w:val="18"/>
              </w:rPr>
            </w:pPr>
          </w:p>
        </w:tc>
        <w:tc>
          <w:tcPr>
            <w:tcW w:w="679"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7E1D25C" w14:textId="77777777" w:rsidR="00CA3A5F" w:rsidRPr="00CB12AA" w:rsidRDefault="00CA3A5F" w:rsidP="00CA3A5F">
            <w:pPr>
              <w:spacing w:after="0"/>
              <w:jc w:val="center"/>
              <w:rPr>
                <w:rFonts w:ascii="Arial" w:eastAsia="Times New Roman" w:hAnsi="Arial" w:cs="Arial"/>
                <w:sz w:val="18"/>
                <w:szCs w:val="18"/>
              </w:rPr>
            </w:pPr>
          </w:p>
        </w:tc>
        <w:tc>
          <w:tcPr>
            <w:tcW w:w="6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4FC5B3" w14:textId="77777777" w:rsidR="00CA3A5F" w:rsidRPr="00CB12AA" w:rsidRDefault="00CA3A5F" w:rsidP="00CA3A5F">
            <w:pPr>
              <w:spacing w:after="0"/>
              <w:jc w:val="center"/>
              <w:rPr>
                <w:rFonts w:ascii="Arial" w:eastAsia="Times New Roman" w:hAnsi="Arial" w:cs="Arial"/>
                <w:sz w:val="18"/>
                <w:szCs w:val="18"/>
              </w:rPr>
            </w:pPr>
          </w:p>
        </w:tc>
      </w:tr>
      <w:tr w:rsidR="00CA3A5F" w:rsidRPr="00CB12AA" w14:paraId="7BB954C0" w14:textId="77777777" w:rsidTr="00CA3A5F">
        <w:trPr>
          <w:trHeight w:val="320"/>
          <w:jc w:val="center"/>
        </w:trPr>
        <w:tc>
          <w:tcPr>
            <w:tcW w:w="58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F77A9E2" w14:textId="5819433D" w:rsidR="00CA3A5F" w:rsidRDefault="00CA3A5F" w:rsidP="00CA3A5F">
            <w:pPr>
              <w:spacing w:after="0"/>
              <w:jc w:val="center"/>
              <w:rPr>
                <w:rFonts w:ascii="Arial" w:hAnsi="Arial" w:cs="Arial"/>
                <w:sz w:val="18"/>
                <w:szCs w:val="18"/>
              </w:rPr>
            </w:pPr>
            <w:r w:rsidRPr="00453FBF">
              <w:rPr>
                <w:rFonts w:ascii="Arial" w:hAnsi="Arial" w:cs="Arial"/>
                <w:sz w:val="18"/>
                <w:szCs w:val="18"/>
              </w:rPr>
              <w:t>2</w:t>
            </w:r>
            <w:r w:rsidR="00D75056">
              <w:rPr>
                <w:rFonts w:ascii="Arial" w:hAnsi="Arial" w:cs="Arial"/>
                <w:sz w:val="18"/>
                <w:szCs w:val="18"/>
              </w:rPr>
              <w:t>1</w:t>
            </w:r>
          </w:p>
        </w:tc>
        <w:tc>
          <w:tcPr>
            <w:tcW w:w="135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CBD09E8" w14:textId="1AA6A6B4" w:rsidR="00CA3A5F" w:rsidRPr="008F6E0C" w:rsidRDefault="00CA3A5F" w:rsidP="00CA3A5F">
            <w:pPr>
              <w:spacing w:after="0"/>
              <w:jc w:val="center"/>
              <w:rPr>
                <w:rFonts w:ascii="Arial" w:hAnsi="Arial" w:cs="Arial"/>
                <w:sz w:val="18"/>
                <w:szCs w:val="18"/>
              </w:rPr>
            </w:pPr>
            <w:r w:rsidRPr="00453FBF">
              <w:rPr>
                <w:rFonts w:ascii="Arial" w:hAnsi="Arial" w:cs="Arial"/>
                <w:i/>
                <w:iCs/>
                <w:sz w:val="18"/>
                <w:szCs w:val="18"/>
              </w:rPr>
              <w:t>PORTA CUBETA RODABLE</w:t>
            </w:r>
          </w:p>
        </w:tc>
        <w:tc>
          <w:tcPr>
            <w:tcW w:w="56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B31FC11" w14:textId="06560775" w:rsidR="00CA3A5F" w:rsidRPr="005F4606" w:rsidRDefault="00CA3A5F" w:rsidP="00CA3A5F">
            <w:pPr>
              <w:spacing w:after="0"/>
              <w:jc w:val="center"/>
              <w:rPr>
                <w:rFonts w:ascii="Arial" w:hAnsi="Arial" w:cs="Arial"/>
                <w:color w:val="000000"/>
                <w:sz w:val="18"/>
                <w:szCs w:val="18"/>
              </w:rPr>
            </w:pPr>
            <w:r w:rsidRPr="00453FBF">
              <w:rPr>
                <w:rFonts w:ascii="Arial" w:hAnsi="Arial" w:cs="Arial"/>
                <w:i/>
                <w:iCs/>
                <w:sz w:val="18"/>
                <w:szCs w:val="18"/>
              </w:rPr>
              <w:t>3</w:t>
            </w:r>
          </w:p>
        </w:tc>
        <w:tc>
          <w:tcPr>
            <w:tcW w:w="576"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7A022DE" w14:textId="51FC9B11" w:rsidR="00CA3A5F" w:rsidRPr="00DC65C8" w:rsidRDefault="00CA3A5F" w:rsidP="00CA3A5F">
            <w:pPr>
              <w:spacing w:after="0"/>
              <w:jc w:val="center"/>
              <w:rPr>
                <w:rFonts w:ascii="Arial" w:hAnsi="Arial" w:cs="Arial"/>
                <w:color w:val="000000"/>
                <w:sz w:val="18"/>
                <w:szCs w:val="18"/>
              </w:rPr>
            </w:pPr>
            <w:r w:rsidRPr="007C68AB">
              <w:rPr>
                <w:rFonts w:ascii="Arial" w:hAnsi="Arial" w:cs="Arial"/>
                <w:sz w:val="18"/>
                <w:szCs w:val="18"/>
              </w:rPr>
              <w:t>PIEZA</w:t>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6680E1" w14:textId="77777777" w:rsidR="00CA3A5F" w:rsidRPr="00CB12AA" w:rsidRDefault="00CA3A5F" w:rsidP="00CA3A5F">
            <w:pPr>
              <w:spacing w:after="0"/>
              <w:jc w:val="center"/>
              <w:rPr>
                <w:rFonts w:ascii="Arial" w:eastAsia="Times New Roman" w:hAnsi="Arial" w:cs="Arial"/>
                <w:sz w:val="18"/>
                <w:szCs w:val="18"/>
              </w:rPr>
            </w:pPr>
          </w:p>
        </w:tc>
        <w:tc>
          <w:tcPr>
            <w:tcW w:w="679"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6B1699" w14:textId="77777777" w:rsidR="00CA3A5F" w:rsidRPr="00CB12AA" w:rsidRDefault="00CA3A5F" w:rsidP="00CA3A5F">
            <w:pPr>
              <w:spacing w:after="0"/>
              <w:jc w:val="center"/>
              <w:rPr>
                <w:rFonts w:ascii="Arial" w:eastAsia="Times New Roman" w:hAnsi="Arial" w:cs="Arial"/>
                <w:sz w:val="18"/>
                <w:szCs w:val="18"/>
              </w:rPr>
            </w:pPr>
          </w:p>
        </w:tc>
        <w:tc>
          <w:tcPr>
            <w:tcW w:w="6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4EC3C6" w14:textId="77777777" w:rsidR="00CA3A5F" w:rsidRPr="00CB12AA" w:rsidRDefault="00CA3A5F" w:rsidP="00CA3A5F">
            <w:pPr>
              <w:spacing w:after="0"/>
              <w:jc w:val="center"/>
              <w:rPr>
                <w:rFonts w:ascii="Arial" w:eastAsia="Times New Roman" w:hAnsi="Arial" w:cs="Arial"/>
                <w:sz w:val="18"/>
                <w:szCs w:val="18"/>
              </w:rPr>
            </w:pPr>
          </w:p>
        </w:tc>
      </w:tr>
      <w:tr w:rsidR="00CA3A5F" w:rsidRPr="00CB12AA" w14:paraId="6A5A75DB" w14:textId="77777777" w:rsidTr="00CA3A5F">
        <w:trPr>
          <w:trHeight w:val="320"/>
          <w:jc w:val="center"/>
        </w:trPr>
        <w:tc>
          <w:tcPr>
            <w:tcW w:w="58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BAB5570" w14:textId="04A05776" w:rsidR="00CA3A5F" w:rsidRDefault="00CA3A5F" w:rsidP="00CA3A5F">
            <w:pPr>
              <w:spacing w:after="0"/>
              <w:jc w:val="center"/>
              <w:rPr>
                <w:rFonts w:ascii="Arial" w:hAnsi="Arial" w:cs="Arial"/>
                <w:sz w:val="18"/>
                <w:szCs w:val="18"/>
              </w:rPr>
            </w:pPr>
            <w:r w:rsidRPr="00453FBF">
              <w:rPr>
                <w:rFonts w:ascii="Arial" w:hAnsi="Arial" w:cs="Arial"/>
                <w:sz w:val="18"/>
                <w:szCs w:val="18"/>
              </w:rPr>
              <w:t>2</w:t>
            </w:r>
            <w:r w:rsidR="00D75056">
              <w:rPr>
                <w:rFonts w:ascii="Arial" w:hAnsi="Arial" w:cs="Arial"/>
                <w:sz w:val="18"/>
                <w:szCs w:val="18"/>
              </w:rPr>
              <w:t>2</w:t>
            </w:r>
          </w:p>
        </w:tc>
        <w:tc>
          <w:tcPr>
            <w:tcW w:w="135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6F968DB" w14:textId="2D68D298" w:rsidR="00CA3A5F" w:rsidRPr="008F6E0C" w:rsidRDefault="00CA3A5F" w:rsidP="00CA3A5F">
            <w:pPr>
              <w:spacing w:after="0"/>
              <w:jc w:val="center"/>
              <w:rPr>
                <w:rFonts w:ascii="Arial" w:hAnsi="Arial" w:cs="Arial"/>
                <w:sz w:val="18"/>
                <w:szCs w:val="18"/>
              </w:rPr>
            </w:pPr>
            <w:r w:rsidRPr="00453FBF">
              <w:rPr>
                <w:rFonts w:ascii="Arial" w:hAnsi="Arial" w:cs="Arial"/>
                <w:i/>
                <w:iCs/>
                <w:sz w:val="18"/>
                <w:szCs w:val="18"/>
              </w:rPr>
              <w:t>MESA CARRO DE ANESTESIOLOGO</w:t>
            </w:r>
          </w:p>
        </w:tc>
        <w:tc>
          <w:tcPr>
            <w:tcW w:w="56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93851C0" w14:textId="2963E8D0" w:rsidR="00CA3A5F" w:rsidRPr="005F4606" w:rsidRDefault="00CA3A5F" w:rsidP="00CA3A5F">
            <w:pPr>
              <w:spacing w:after="0"/>
              <w:jc w:val="center"/>
              <w:rPr>
                <w:rFonts w:ascii="Arial" w:hAnsi="Arial" w:cs="Arial"/>
                <w:color w:val="000000"/>
                <w:sz w:val="18"/>
                <w:szCs w:val="18"/>
              </w:rPr>
            </w:pPr>
            <w:r w:rsidRPr="00453FBF">
              <w:rPr>
                <w:rFonts w:ascii="Arial" w:hAnsi="Arial" w:cs="Arial"/>
                <w:i/>
                <w:iCs/>
                <w:sz w:val="18"/>
                <w:szCs w:val="18"/>
              </w:rPr>
              <w:t>3</w:t>
            </w:r>
          </w:p>
        </w:tc>
        <w:tc>
          <w:tcPr>
            <w:tcW w:w="576"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0A53BCC" w14:textId="62D5B6BD" w:rsidR="00CA3A5F" w:rsidRPr="00DC65C8" w:rsidRDefault="00CA3A5F" w:rsidP="00CA3A5F">
            <w:pPr>
              <w:spacing w:after="0"/>
              <w:jc w:val="center"/>
              <w:rPr>
                <w:rFonts w:ascii="Arial" w:hAnsi="Arial" w:cs="Arial"/>
                <w:color w:val="000000"/>
                <w:sz w:val="18"/>
                <w:szCs w:val="18"/>
              </w:rPr>
            </w:pPr>
            <w:r w:rsidRPr="007C68AB">
              <w:rPr>
                <w:rFonts w:ascii="Arial" w:hAnsi="Arial" w:cs="Arial"/>
                <w:sz w:val="18"/>
                <w:szCs w:val="18"/>
              </w:rPr>
              <w:t>PIEZA</w:t>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F3BD20" w14:textId="77777777" w:rsidR="00CA3A5F" w:rsidRPr="00CB12AA" w:rsidRDefault="00CA3A5F" w:rsidP="00CA3A5F">
            <w:pPr>
              <w:spacing w:after="0"/>
              <w:jc w:val="center"/>
              <w:rPr>
                <w:rFonts w:ascii="Arial" w:eastAsia="Times New Roman" w:hAnsi="Arial" w:cs="Arial"/>
                <w:sz w:val="18"/>
                <w:szCs w:val="18"/>
              </w:rPr>
            </w:pPr>
          </w:p>
        </w:tc>
        <w:tc>
          <w:tcPr>
            <w:tcW w:w="679"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AB616B" w14:textId="77777777" w:rsidR="00CA3A5F" w:rsidRPr="00CB12AA" w:rsidRDefault="00CA3A5F" w:rsidP="00CA3A5F">
            <w:pPr>
              <w:spacing w:after="0"/>
              <w:jc w:val="center"/>
              <w:rPr>
                <w:rFonts w:ascii="Arial" w:eastAsia="Times New Roman" w:hAnsi="Arial" w:cs="Arial"/>
                <w:sz w:val="18"/>
                <w:szCs w:val="18"/>
              </w:rPr>
            </w:pPr>
          </w:p>
        </w:tc>
        <w:tc>
          <w:tcPr>
            <w:tcW w:w="6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C547A6" w14:textId="77777777" w:rsidR="00CA3A5F" w:rsidRPr="00CB12AA" w:rsidRDefault="00CA3A5F" w:rsidP="00CA3A5F">
            <w:pPr>
              <w:spacing w:after="0"/>
              <w:jc w:val="center"/>
              <w:rPr>
                <w:rFonts w:ascii="Arial" w:eastAsia="Times New Roman" w:hAnsi="Arial" w:cs="Arial"/>
                <w:sz w:val="18"/>
                <w:szCs w:val="18"/>
              </w:rPr>
            </w:pPr>
          </w:p>
        </w:tc>
      </w:tr>
      <w:tr w:rsidR="00CA3A5F" w:rsidRPr="00CB12AA" w14:paraId="47EDC244" w14:textId="77777777" w:rsidTr="00CA3A5F">
        <w:trPr>
          <w:trHeight w:val="320"/>
          <w:jc w:val="center"/>
        </w:trPr>
        <w:tc>
          <w:tcPr>
            <w:tcW w:w="58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B874CAC" w14:textId="62984D19" w:rsidR="00CA3A5F" w:rsidRDefault="00CA3A5F" w:rsidP="00CA3A5F">
            <w:pPr>
              <w:spacing w:after="0"/>
              <w:jc w:val="center"/>
              <w:rPr>
                <w:rFonts w:ascii="Arial" w:hAnsi="Arial" w:cs="Arial"/>
                <w:sz w:val="18"/>
                <w:szCs w:val="18"/>
              </w:rPr>
            </w:pPr>
            <w:r w:rsidRPr="00453FBF">
              <w:rPr>
                <w:rFonts w:ascii="Arial" w:hAnsi="Arial" w:cs="Arial"/>
                <w:sz w:val="18"/>
                <w:szCs w:val="18"/>
              </w:rPr>
              <w:t>2</w:t>
            </w:r>
            <w:r w:rsidR="00D75056">
              <w:rPr>
                <w:rFonts w:ascii="Arial" w:hAnsi="Arial" w:cs="Arial"/>
                <w:sz w:val="18"/>
                <w:szCs w:val="18"/>
              </w:rPr>
              <w:t>3</w:t>
            </w:r>
          </w:p>
        </w:tc>
        <w:tc>
          <w:tcPr>
            <w:tcW w:w="135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0956636" w14:textId="78E733FF" w:rsidR="00CA3A5F" w:rsidRPr="008F6E0C" w:rsidRDefault="00CA3A5F" w:rsidP="00CA3A5F">
            <w:pPr>
              <w:spacing w:after="0"/>
              <w:jc w:val="center"/>
              <w:rPr>
                <w:rFonts w:ascii="Arial" w:hAnsi="Arial" w:cs="Arial"/>
                <w:sz w:val="18"/>
                <w:szCs w:val="18"/>
              </w:rPr>
            </w:pPr>
            <w:r w:rsidRPr="00453FBF">
              <w:rPr>
                <w:rFonts w:ascii="Arial" w:hAnsi="Arial" w:cs="Arial"/>
                <w:i/>
                <w:iCs/>
                <w:sz w:val="18"/>
                <w:szCs w:val="18"/>
              </w:rPr>
              <w:t>MESA RIÑÓN</w:t>
            </w:r>
          </w:p>
        </w:tc>
        <w:tc>
          <w:tcPr>
            <w:tcW w:w="56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E7EE5AE" w14:textId="58C2C5EE" w:rsidR="00CA3A5F" w:rsidRPr="005F4606" w:rsidRDefault="00CA3A5F" w:rsidP="00CA3A5F">
            <w:pPr>
              <w:spacing w:after="0"/>
              <w:jc w:val="center"/>
              <w:rPr>
                <w:rFonts w:ascii="Arial" w:hAnsi="Arial" w:cs="Arial"/>
                <w:color w:val="000000"/>
                <w:sz w:val="18"/>
                <w:szCs w:val="18"/>
              </w:rPr>
            </w:pPr>
            <w:r w:rsidRPr="00453FBF">
              <w:rPr>
                <w:rFonts w:ascii="Arial" w:hAnsi="Arial" w:cs="Arial"/>
                <w:i/>
                <w:iCs/>
                <w:sz w:val="18"/>
                <w:szCs w:val="18"/>
              </w:rPr>
              <w:t>3</w:t>
            </w:r>
          </w:p>
        </w:tc>
        <w:tc>
          <w:tcPr>
            <w:tcW w:w="576"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53E29A9" w14:textId="3BD04927" w:rsidR="00CA3A5F" w:rsidRPr="00DC65C8" w:rsidRDefault="00CA3A5F" w:rsidP="00CA3A5F">
            <w:pPr>
              <w:spacing w:after="0"/>
              <w:jc w:val="center"/>
              <w:rPr>
                <w:rFonts w:ascii="Arial" w:hAnsi="Arial" w:cs="Arial"/>
                <w:color w:val="000000"/>
                <w:sz w:val="18"/>
                <w:szCs w:val="18"/>
              </w:rPr>
            </w:pPr>
            <w:r w:rsidRPr="007C68AB">
              <w:rPr>
                <w:rFonts w:ascii="Arial" w:hAnsi="Arial" w:cs="Arial"/>
                <w:sz w:val="18"/>
                <w:szCs w:val="18"/>
              </w:rPr>
              <w:t>PIEZA</w:t>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D13659" w14:textId="77777777" w:rsidR="00CA3A5F" w:rsidRPr="00CB12AA" w:rsidRDefault="00CA3A5F" w:rsidP="00CA3A5F">
            <w:pPr>
              <w:spacing w:after="0"/>
              <w:jc w:val="center"/>
              <w:rPr>
                <w:rFonts w:ascii="Arial" w:eastAsia="Times New Roman" w:hAnsi="Arial" w:cs="Arial"/>
                <w:sz w:val="18"/>
                <w:szCs w:val="18"/>
              </w:rPr>
            </w:pPr>
          </w:p>
        </w:tc>
        <w:tc>
          <w:tcPr>
            <w:tcW w:w="679"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11EDB36" w14:textId="77777777" w:rsidR="00CA3A5F" w:rsidRPr="00CB12AA" w:rsidRDefault="00CA3A5F" w:rsidP="00CA3A5F">
            <w:pPr>
              <w:spacing w:after="0"/>
              <w:jc w:val="center"/>
              <w:rPr>
                <w:rFonts w:ascii="Arial" w:eastAsia="Times New Roman" w:hAnsi="Arial" w:cs="Arial"/>
                <w:sz w:val="18"/>
                <w:szCs w:val="18"/>
              </w:rPr>
            </w:pPr>
          </w:p>
        </w:tc>
        <w:tc>
          <w:tcPr>
            <w:tcW w:w="6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CC693B" w14:textId="77777777" w:rsidR="00CA3A5F" w:rsidRPr="00CB12AA" w:rsidRDefault="00CA3A5F" w:rsidP="00CA3A5F">
            <w:pPr>
              <w:spacing w:after="0"/>
              <w:jc w:val="center"/>
              <w:rPr>
                <w:rFonts w:ascii="Arial" w:eastAsia="Times New Roman" w:hAnsi="Arial" w:cs="Arial"/>
                <w:sz w:val="18"/>
                <w:szCs w:val="18"/>
              </w:rPr>
            </w:pPr>
          </w:p>
        </w:tc>
      </w:tr>
      <w:tr w:rsidR="00CA3A5F" w:rsidRPr="00CB12AA" w14:paraId="718210BC" w14:textId="77777777" w:rsidTr="00CA3A5F">
        <w:trPr>
          <w:trHeight w:val="320"/>
          <w:jc w:val="center"/>
        </w:trPr>
        <w:tc>
          <w:tcPr>
            <w:tcW w:w="58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EE9429A" w14:textId="345FFA78" w:rsidR="00CA3A5F" w:rsidRDefault="00CA3A5F" w:rsidP="00CA3A5F">
            <w:pPr>
              <w:spacing w:after="0"/>
              <w:jc w:val="center"/>
              <w:rPr>
                <w:rFonts w:ascii="Arial" w:hAnsi="Arial" w:cs="Arial"/>
                <w:sz w:val="18"/>
                <w:szCs w:val="18"/>
              </w:rPr>
            </w:pPr>
            <w:r w:rsidRPr="00453FBF">
              <w:rPr>
                <w:rFonts w:ascii="Arial" w:hAnsi="Arial" w:cs="Arial"/>
                <w:sz w:val="18"/>
                <w:szCs w:val="18"/>
              </w:rPr>
              <w:t>2</w:t>
            </w:r>
            <w:r w:rsidR="00D75056">
              <w:rPr>
                <w:rFonts w:ascii="Arial" w:hAnsi="Arial" w:cs="Arial"/>
                <w:sz w:val="18"/>
                <w:szCs w:val="18"/>
              </w:rPr>
              <w:t>4</w:t>
            </w:r>
          </w:p>
        </w:tc>
        <w:tc>
          <w:tcPr>
            <w:tcW w:w="135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5ACC025" w14:textId="433024E3" w:rsidR="00CA3A5F" w:rsidRPr="008F6E0C" w:rsidRDefault="00CA3A5F" w:rsidP="00CA3A5F">
            <w:pPr>
              <w:spacing w:after="0"/>
              <w:jc w:val="center"/>
              <w:rPr>
                <w:rFonts w:ascii="Arial" w:hAnsi="Arial" w:cs="Arial"/>
                <w:sz w:val="18"/>
                <w:szCs w:val="18"/>
              </w:rPr>
            </w:pPr>
            <w:r w:rsidRPr="00453FBF">
              <w:rPr>
                <w:rFonts w:ascii="Arial" w:hAnsi="Arial" w:cs="Arial"/>
                <w:i/>
                <w:iCs/>
                <w:sz w:val="18"/>
                <w:szCs w:val="18"/>
              </w:rPr>
              <w:t>MESA TRANSPORTADORA DE MATERIAL</w:t>
            </w:r>
          </w:p>
        </w:tc>
        <w:tc>
          <w:tcPr>
            <w:tcW w:w="56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F54401A" w14:textId="2903E1BF" w:rsidR="00CA3A5F" w:rsidRPr="005F4606" w:rsidRDefault="00CA3A5F" w:rsidP="00CA3A5F">
            <w:pPr>
              <w:spacing w:after="0"/>
              <w:jc w:val="center"/>
              <w:rPr>
                <w:rFonts w:ascii="Arial" w:hAnsi="Arial" w:cs="Arial"/>
                <w:color w:val="000000"/>
                <w:sz w:val="18"/>
                <w:szCs w:val="18"/>
              </w:rPr>
            </w:pPr>
            <w:r w:rsidRPr="00453FBF">
              <w:rPr>
                <w:rFonts w:ascii="Arial" w:hAnsi="Arial" w:cs="Arial"/>
                <w:i/>
                <w:iCs/>
                <w:sz w:val="18"/>
                <w:szCs w:val="18"/>
              </w:rPr>
              <w:t>3</w:t>
            </w:r>
          </w:p>
        </w:tc>
        <w:tc>
          <w:tcPr>
            <w:tcW w:w="576"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E2C1E9A" w14:textId="40932480" w:rsidR="00CA3A5F" w:rsidRPr="00DC65C8" w:rsidRDefault="00CA3A5F" w:rsidP="00CA3A5F">
            <w:pPr>
              <w:spacing w:after="0"/>
              <w:jc w:val="center"/>
              <w:rPr>
                <w:rFonts w:ascii="Arial" w:hAnsi="Arial" w:cs="Arial"/>
                <w:color w:val="000000"/>
                <w:sz w:val="18"/>
                <w:szCs w:val="18"/>
              </w:rPr>
            </w:pPr>
            <w:r w:rsidRPr="007C68AB">
              <w:rPr>
                <w:rFonts w:ascii="Arial" w:hAnsi="Arial" w:cs="Arial"/>
                <w:sz w:val="18"/>
                <w:szCs w:val="18"/>
              </w:rPr>
              <w:t>PIEZA</w:t>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9EEF35" w14:textId="77777777" w:rsidR="00CA3A5F" w:rsidRPr="00CB12AA" w:rsidRDefault="00CA3A5F" w:rsidP="00CA3A5F">
            <w:pPr>
              <w:spacing w:after="0"/>
              <w:jc w:val="center"/>
              <w:rPr>
                <w:rFonts w:ascii="Arial" w:eastAsia="Times New Roman" w:hAnsi="Arial" w:cs="Arial"/>
                <w:sz w:val="18"/>
                <w:szCs w:val="18"/>
              </w:rPr>
            </w:pPr>
          </w:p>
        </w:tc>
        <w:tc>
          <w:tcPr>
            <w:tcW w:w="679"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54BA85C" w14:textId="77777777" w:rsidR="00CA3A5F" w:rsidRPr="00CB12AA" w:rsidRDefault="00CA3A5F" w:rsidP="00CA3A5F">
            <w:pPr>
              <w:spacing w:after="0"/>
              <w:jc w:val="center"/>
              <w:rPr>
                <w:rFonts w:ascii="Arial" w:eastAsia="Times New Roman" w:hAnsi="Arial" w:cs="Arial"/>
                <w:sz w:val="18"/>
                <w:szCs w:val="18"/>
              </w:rPr>
            </w:pPr>
          </w:p>
        </w:tc>
        <w:tc>
          <w:tcPr>
            <w:tcW w:w="6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869EAD" w14:textId="77777777" w:rsidR="00CA3A5F" w:rsidRPr="00CB12AA" w:rsidRDefault="00CA3A5F" w:rsidP="00CA3A5F">
            <w:pPr>
              <w:spacing w:after="0"/>
              <w:jc w:val="center"/>
              <w:rPr>
                <w:rFonts w:ascii="Arial" w:eastAsia="Times New Roman" w:hAnsi="Arial" w:cs="Arial"/>
                <w:sz w:val="18"/>
                <w:szCs w:val="18"/>
              </w:rPr>
            </w:pPr>
          </w:p>
        </w:tc>
      </w:tr>
      <w:tr w:rsidR="00CA3A5F" w:rsidRPr="00CB12AA" w14:paraId="0D8CB2CC" w14:textId="77777777" w:rsidTr="00CA3A5F">
        <w:trPr>
          <w:trHeight w:val="320"/>
          <w:jc w:val="center"/>
        </w:trPr>
        <w:tc>
          <w:tcPr>
            <w:tcW w:w="58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2218588" w14:textId="06472841" w:rsidR="00CA3A5F" w:rsidRDefault="00CA3A5F" w:rsidP="00CA3A5F">
            <w:pPr>
              <w:spacing w:after="0"/>
              <w:jc w:val="center"/>
              <w:rPr>
                <w:rFonts w:ascii="Arial" w:hAnsi="Arial" w:cs="Arial"/>
                <w:sz w:val="18"/>
                <w:szCs w:val="18"/>
              </w:rPr>
            </w:pPr>
            <w:r w:rsidRPr="00453FBF">
              <w:rPr>
                <w:rFonts w:ascii="Arial" w:hAnsi="Arial" w:cs="Arial"/>
                <w:sz w:val="18"/>
                <w:szCs w:val="18"/>
              </w:rPr>
              <w:t>2</w:t>
            </w:r>
            <w:r w:rsidR="00D75056">
              <w:rPr>
                <w:rFonts w:ascii="Arial" w:hAnsi="Arial" w:cs="Arial"/>
                <w:sz w:val="18"/>
                <w:szCs w:val="18"/>
              </w:rPr>
              <w:t>5</w:t>
            </w:r>
          </w:p>
        </w:tc>
        <w:tc>
          <w:tcPr>
            <w:tcW w:w="135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B0C7146" w14:textId="14F82897" w:rsidR="00CA3A5F" w:rsidRPr="008F6E0C" w:rsidRDefault="00CA3A5F" w:rsidP="00CA3A5F">
            <w:pPr>
              <w:spacing w:after="0"/>
              <w:jc w:val="center"/>
              <w:rPr>
                <w:rFonts w:ascii="Arial" w:hAnsi="Arial" w:cs="Arial"/>
                <w:sz w:val="18"/>
                <w:szCs w:val="18"/>
              </w:rPr>
            </w:pPr>
            <w:r w:rsidRPr="00453FBF">
              <w:rPr>
                <w:rFonts w:ascii="Arial" w:hAnsi="Arial" w:cs="Arial"/>
                <w:i/>
                <w:iCs/>
                <w:sz w:val="18"/>
                <w:szCs w:val="18"/>
              </w:rPr>
              <w:t>MESA DE TRABAO DE ACERO INOXIDABLE</w:t>
            </w:r>
          </w:p>
        </w:tc>
        <w:tc>
          <w:tcPr>
            <w:tcW w:w="56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7624D1E" w14:textId="0F39F848" w:rsidR="00CA3A5F" w:rsidRPr="005F4606" w:rsidRDefault="00CA3A5F" w:rsidP="00CA3A5F">
            <w:pPr>
              <w:spacing w:after="0"/>
              <w:jc w:val="center"/>
              <w:rPr>
                <w:rFonts w:ascii="Arial" w:hAnsi="Arial" w:cs="Arial"/>
                <w:color w:val="000000"/>
                <w:sz w:val="18"/>
                <w:szCs w:val="18"/>
              </w:rPr>
            </w:pPr>
            <w:r w:rsidRPr="00453FBF">
              <w:rPr>
                <w:rFonts w:ascii="Arial" w:hAnsi="Arial" w:cs="Arial"/>
                <w:i/>
                <w:iCs/>
                <w:sz w:val="18"/>
                <w:szCs w:val="18"/>
              </w:rPr>
              <w:t>1</w:t>
            </w:r>
          </w:p>
        </w:tc>
        <w:tc>
          <w:tcPr>
            <w:tcW w:w="576"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13544B3" w14:textId="67EC1957" w:rsidR="00CA3A5F" w:rsidRPr="00DC65C8" w:rsidRDefault="00CA3A5F" w:rsidP="00CA3A5F">
            <w:pPr>
              <w:spacing w:after="0"/>
              <w:jc w:val="center"/>
              <w:rPr>
                <w:rFonts w:ascii="Arial" w:hAnsi="Arial" w:cs="Arial"/>
                <w:color w:val="000000"/>
                <w:sz w:val="18"/>
                <w:szCs w:val="18"/>
              </w:rPr>
            </w:pPr>
            <w:r w:rsidRPr="007C68AB">
              <w:rPr>
                <w:rFonts w:ascii="Arial" w:hAnsi="Arial" w:cs="Arial"/>
                <w:sz w:val="18"/>
                <w:szCs w:val="18"/>
              </w:rPr>
              <w:t>PIEZA</w:t>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9967D5" w14:textId="77777777" w:rsidR="00CA3A5F" w:rsidRPr="00CB12AA" w:rsidRDefault="00CA3A5F" w:rsidP="00CA3A5F">
            <w:pPr>
              <w:spacing w:after="0"/>
              <w:jc w:val="center"/>
              <w:rPr>
                <w:rFonts w:ascii="Arial" w:eastAsia="Times New Roman" w:hAnsi="Arial" w:cs="Arial"/>
                <w:sz w:val="18"/>
                <w:szCs w:val="18"/>
              </w:rPr>
            </w:pPr>
          </w:p>
        </w:tc>
        <w:tc>
          <w:tcPr>
            <w:tcW w:w="679"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F314A4C" w14:textId="77777777" w:rsidR="00CA3A5F" w:rsidRPr="00CB12AA" w:rsidRDefault="00CA3A5F" w:rsidP="00CA3A5F">
            <w:pPr>
              <w:spacing w:after="0"/>
              <w:jc w:val="center"/>
              <w:rPr>
                <w:rFonts w:ascii="Arial" w:eastAsia="Times New Roman" w:hAnsi="Arial" w:cs="Arial"/>
                <w:sz w:val="18"/>
                <w:szCs w:val="18"/>
              </w:rPr>
            </w:pPr>
          </w:p>
        </w:tc>
        <w:tc>
          <w:tcPr>
            <w:tcW w:w="6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FBF902" w14:textId="77777777" w:rsidR="00CA3A5F" w:rsidRPr="00CB12AA" w:rsidRDefault="00CA3A5F" w:rsidP="00CA3A5F">
            <w:pPr>
              <w:spacing w:after="0"/>
              <w:jc w:val="center"/>
              <w:rPr>
                <w:rFonts w:ascii="Arial" w:eastAsia="Times New Roman" w:hAnsi="Arial" w:cs="Arial"/>
                <w:sz w:val="18"/>
                <w:szCs w:val="18"/>
              </w:rPr>
            </w:pPr>
          </w:p>
        </w:tc>
      </w:tr>
      <w:tr w:rsidR="00CA3A5F" w:rsidRPr="00CB12AA" w14:paraId="0D31179C" w14:textId="77777777" w:rsidTr="00CA3A5F">
        <w:trPr>
          <w:trHeight w:val="320"/>
          <w:jc w:val="center"/>
        </w:trPr>
        <w:tc>
          <w:tcPr>
            <w:tcW w:w="58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F1AF2A2" w14:textId="212BFB7C" w:rsidR="00CA3A5F" w:rsidRDefault="00CA3A5F" w:rsidP="00CA3A5F">
            <w:pPr>
              <w:spacing w:after="0"/>
              <w:jc w:val="center"/>
              <w:rPr>
                <w:rFonts w:ascii="Arial" w:hAnsi="Arial" w:cs="Arial"/>
                <w:sz w:val="18"/>
                <w:szCs w:val="18"/>
              </w:rPr>
            </w:pPr>
            <w:r w:rsidRPr="00453FBF">
              <w:rPr>
                <w:rFonts w:ascii="Arial" w:hAnsi="Arial" w:cs="Arial"/>
                <w:sz w:val="18"/>
                <w:szCs w:val="18"/>
              </w:rPr>
              <w:t>2</w:t>
            </w:r>
            <w:r w:rsidR="00D75056">
              <w:rPr>
                <w:rFonts w:ascii="Arial" w:hAnsi="Arial" w:cs="Arial"/>
                <w:sz w:val="18"/>
                <w:szCs w:val="18"/>
              </w:rPr>
              <w:t>6</w:t>
            </w:r>
          </w:p>
        </w:tc>
        <w:tc>
          <w:tcPr>
            <w:tcW w:w="135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7DAF531" w14:textId="3DF6AA50" w:rsidR="00CA3A5F" w:rsidRPr="008F6E0C" w:rsidRDefault="00CA3A5F" w:rsidP="00CA3A5F">
            <w:pPr>
              <w:spacing w:after="0"/>
              <w:jc w:val="center"/>
              <w:rPr>
                <w:rFonts w:ascii="Arial" w:hAnsi="Arial" w:cs="Arial"/>
                <w:sz w:val="18"/>
                <w:szCs w:val="18"/>
              </w:rPr>
            </w:pPr>
            <w:r w:rsidRPr="00453FBF">
              <w:rPr>
                <w:rFonts w:ascii="Arial" w:hAnsi="Arial" w:cs="Arial"/>
                <w:i/>
                <w:iCs/>
                <w:sz w:val="18"/>
                <w:szCs w:val="18"/>
              </w:rPr>
              <w:t>REPISAS DE ACERO INOXIDABLE</w:t>
            </w:r>
          </w:p>
        </w:tc>
        <w:tc>
          <w:tcPr>
            <w:tcW w:w="56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5FCFF16" w14:textId="3AF095D5" w:rsidR="00CA3A5F" w:rsidRPr="005F4606" w:rsidRDefault="00CA3A5F" w:rsidP="00CA3A5F">
            <w:pPr>
              <w:spacing w:after="0"/>
              <w:jc w:val="center"/>
              <w:rPr>
                <w:rFonts w:ascii="Arial" w:hAnsi="Arial" w:cs="Arial"/>
                <w:color w:val="000000"/>
                <w:sz w:val="18"/>
                <w:szCs w:val="18"/>
              </w:rPr>
            </w:pPr>
            <w:r w:rsidRPr="00453FBF">
              <w:rPr>
                <w:rFonts w:ascii="Arial" w:hAnsi="Arial" w:cs="Arial"/>
                <w:i/>
                <w:iCs/>
                <w:sz w:val="18"/>
                <w:szCs w:val="18"/>
              </w:rPr>
              <w:t>5</w:t>
            </w:r>
          </w:p>
        </w:tc>
        <w:tc>
          <w:tcPr>
            <w:tcW w:w="576"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5D2E83B" w14:textId="67950C73" w:rsidR="00CA3A5F" w:rsidRPr="00DC65C8" w:rsidRDefault="00CA3A5F" w:rsidP="00CA3A5F">
            <w:pPr>
              <w:spacing w:after="0"/>
              <w:jc w:val="center"/>
              <w:rPr>
                <w:rFonts w:ascii="Arial" w:hAnsi="Arial" w:cs="Arial"/>
                <w:color w:val="000000"/>
                <w:sz w:val="18"/>
                <w:szCs w:val="18"/>
              </w:rPr>
            </w:pPr>
            <w:r w:rsidRPr="007C68AB">
              <w:rPr>
                <w:rFonts w:ascii="Arial" w:hAnsi="Arial" w:cs="Arial"/>
                <w:sz w:val="18"/>
                <w:szCs w:val="18"/>
              </w:rPr>
              <w:t>PIEZA</w:t>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23CF04" w14:textId="77777777" w:rsidR="00CA3A5F" w:rsidRPr="00CB12AA" w:rsidRDefault="00CA3A5F" w:rsidP="00CA3A5F">
            <w:pPr>
              <w:spacing w:after="0"/>
              <w:jc w:val="center"/>
              <w:rPr>
                <w:rFonts w:ascii="Arial" w:eastAsia="Times New Roman" w:hAnsi="Arial" w:cs="Arial"/>
                <w:sz w:val="18"/>
                <w:szCs w:val="18"/>
              </w:rPr>
            </w:pPr>
          </w:p>
        </w:tc>
        <w:tc>
          <w:tcPr>
            <w:tcW w:w="679"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3C98D0C" w14:textId="77777777" w:rsidR="00CA3A5F" w:rsidRPr="00CB12AA" w:rsidRDefault="00CA3A5F" w:rsidP="00CA3A5F">
            <w:pPr>
              <w:spacing w:after="0"/>
              <w:jc w:val="center"/>
              <w:rPr>
                <w:rFonts w:ascii="Arial" w:eastAsia="Times New Roman" w:hAnsi="Arial" w:cs="Arial"/>
                <w:sz w:val="18"/>
                <w:szCs w:val="18"/>
              </w:rPr>
            </w:pPr>
          </w:p>
        </w:tc>
        <w:tc>
          <w:tcPr>
            <w:tcW w:w="6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34A880" w14:textId="77777777" w:rsidR="00CA3A5F" w:rsidRPr="00CB12AA" w:rsidRDefault="00CA3A5F" w:rsidP="00CA3A5F">
            <w:pPr>
              <w:spacing w:after="0"/>
              <w:jc w:val="center"/>
              <w:rPr>
                <w:rFonts w:ascii="Arial" w:eastAsia="Times New Roman" w:hAnsi="Arial" w:cs="Arial"/>
                <w:sz w:val="18"/>
                <w:szCs w:val="18"/>
              </w:rPr>
            </w:pPr>
          </w:p>
        </w:tc>
      </w:tr>
      <w:tr w:rsidR="00CA3A5F" w:rsidRPr="00CB12AA" w14:paraId="12595916" w14:textId="77777777" w:rsidTr="00CA3A5F">
        <w:trPr>
          <w:trHeight w:val="320"/>
          <w:jc w:val="center"/>
        </w:trPr>
        <w:tc>
          <w:tcPr>
            <w:tcW w:w="58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CE40A8B" w14:textId="65E5003E" w:rsidR="00CA3A5F" w:rsidRDefault="00CA3A5F" w:rsidP="00CA3A5F">
            <w:pPr>
              <w:spacing w:after="0"/>
              <w:jc w:val="center"/>
              <w:rPr>
                <w:rFonts w:ascii="Arial" w:hAnsi="Arial" w:cs="Arial"/>
                <w:sz w:val="18"/>
                <w:szCs w:val="18"/>
              </w:rPr>
            </w:pPr>
            <w:r w:rsidRPr="00453FBF">
              <w:rPr>
                <w:rFonts w:ascii="Arial" w:hAnsi="Arial" w:cs="Arial"/>
                <w:sz w:val="18"/>
                <w:szCs w:val="18"/>
              </w:rPr>
              <w:t>2</w:t>
            </w:r>
            <w:r w:rsidR="00D75056">
              <w:rPr>
                <w:rFonts w:ascii="Arial" w:hAnsi="Arial" w:cs="Arial"/>
                <w:sz w:val="18"/>
                <w:szCs w:val="18"/>
              </w:rPr>
              <w:t>7</w:t>
            </w:r>
          </w:p>
        </w:tc>
        <w:tc>
          <w:tcPr>
            <w:tcW w:w="135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37547DE" w14:textId="3AB0CCE5" w:rsidR="00CA3A5F" w:rsidRPr="008F6E0C" w:rsidRDefault="00CA3A5F" w:rsidP="00CA3A5F">
            <w:pPr>
              <w:spacing w:after="0"/>
              <w:jc w:val="center"/>
              <w:rPr>
                <w:rFonts w:ascii="Arial" w:hAnsi="Arial" w:cs="Arial"/>
                <w:sz w:val="18"/>
                <w:szCs w:val="18"/>
              </w:rPr>
            </w:pPr>
            <w:r w:rsidRPr="00453FBF">
              <w:rPr>
                <w:rFonts w:ascii="Arial" w:hAnsi="Arial" w:cs="Arial"/>
                <w:i/>
                <w:iCs/>
                <w:sz w:val="18"/>
                <w:szCs w:val="18"/>
              </w:rPr>
              <w:t>PORTA EXPEDIENTES</w:t>
            </w:r>
          </w:p>
        </w:tc>
        <w:tc>
          <w:tcPr>
            <w:tcW w:w="56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552F388" w14:textId="2BB12FBB" w:rsidR="00CA3A5F" w:rsidRPr="005F4606" w:rsidRDefault="00CA3A5F" w:rsidP="00CA3A5F">
            <w:pPr>
              <w:spacing w:after="0"/>
              <w:jc w:val="center"/>
              <w:rPr>
                <w:rFonts w:ascii="Arial" w:hAnsi="Arial" w:cs="Arial"/>
                <w:color w:val="000000"/>
                <w:sz w:val="18"/>
                <w:szCs w:val="18"/>
              </w:rPr>
            </w:pPr>
            <w:r w:rsidRPr="00453FBF">
              <w:rPr>
                <w:rFonts w:ascii="Arial" w:hAnsi="Arial" w:cs="Arial"/>
                <w:i/>
                <w:iCs/>
                <w:sz w:val="18"/>
                <w:szCs w:val="18"/>
              </w:rPr>
              <w:t>5</w:t>
            </w:r>
          </w:p>
        </w:tc>
        <w:tc>
          <w:tcPr>
            <w:tcW w:w="576"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A5560C0" w14:textId="5C0B7C8E" w:rsidR="00CA3A5F" w:rsidRPr="00DC65C8" w:rsidRDefault="00CA3A5F" w:rsidP="00CA3A5F">
            <w:pPr>
              <w:spacing w:after="0"/>
              <w:jc w:val="center"/>
              <w:rPr>
                <w:rFonts w:ascii="Arial" w:hAnsi="Arial" w:cs="Arial"/>
                <w:color w:val="000000"/>
                <w:sz w:val="18"/>
                <w:szCs w:val="18"/>
              </w:rPr>
            </w:pPr>
            <w:r w:rsidRPr="007C68AB">
              <w:rPr>
                <w:rFonts w:ascii="Arial" w:hAnsi="Arial" w:cs="Arial"/>
                <w:sz w:val="18"/>
                <w:szCs w:val="18"/>
              </w:rPr>
              <w:t>PIEZA</w:t>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6D965E" w14:textId="77777777" w:rsidR="00CA3A5F" w:rsidRPr="00CB12AA" w:rsidRDefault="00CA3A5F" w:rsidP="00CA3A5F">
            <w:pPr>
              <w:spacing w:after="0"/>
              <w:jc w:val="center"/>
              <w:rPr>
                <w:rFonts w:ascii="Arial" w:eastAsia="Times New Roman" w:hAnsi="Arial" w:cs="Arial"/>
                <w:sz w:val="18"/>
                <w:szCs w:val="18"/>
              </w:rPr>
            </w:pPr>
          </w:p>
        </w:tc>
        <w:tc>
          <w:tcPr>
            <w:tcW w:w="679"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F2E6E49" w14:textId="77777777" w:rsidR="00CA3A5F" w:rsidRPr="00CB12AA" w:rsidRDefault="00CA3A5F" w:rsidP="00CA3A5F">
            <w:pPr>
              <w:spacing w:after="0"/>
              <w:jc w:val="center"/>
              <w:rPr>
                <w:rFonts w:ascii="Arial" w:eastAsia="Times New Roman" w:hAnsi="Arial" w:cs="Arial"/>
                <w:sz w:val="18"/>
                <w:szCs w:val="18"/>
              </w:rPr>
            </w:pPr>
          </w:p>
        </w:tc>
        <w:tc>
          <w:tcPr>
            <w:tcW w:w="6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49D411" w14:textId="77777777" w:rsidR="00CA3A5F" w:rsidRPr="00CB12AA" w:rsidRDefault="00CA3A5F" w:rsidP="00CA3A5F">
            <w:pPr>
              <w:spacing w:after="0"/>
              <w:jc w:val="center"/>
              <w:rPr>
                <w:rFonts w:ascii="Arial" w:eastAsia="Times New Roman" w:hAnsi="Arial" w:cs="Arial"/>
                <w:sz w:val="18"/>
                <w:szCs w:val="18"/>
              </w:rPr>
            </w:pPr>
          </w:p>
        </w:tc>
      </w:tr>
      <w:tr w:rsidR="00CA3A5F" w:rsidRPr="00CB12AA" w14:paraId="174BE693" w14:textId="77777777" w:rsidTr="00CA3A5F">
        <w:trPr>
          <w:trHeight w:val="320"/>
          <w:jc w:val="center"/>
        </w:trPr>
        <w:tc>
          <w:tcPr>
            <w:tcW w:w="58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B565F1D" w14:textId="0A26EC1D" w:rsidR="00CA3A5F" w:rsidRDefault="00D75056" w:rsidP="00CA3A5F">
            <w:pPr>
              <w:spacing w:after="0"/>
              <w:jc w:val="center"/>
              <w:rPr>
                <w:rFonts w:ascii="Arial" w:hAnsi="Arial" w:cs="Arial"/>
                <w:sz w:val="18"/>
                <w:szCs w:val="18"/>
              </w:rPr>
            </w:pPr>
            <w:r>
              <w:rPr>
                <w:rFonts w:ascii="Arial" w:hAnsi="Arial" w:cs="Arial"/>
                <w:sz w:val="18"/>
                <w:szCs w:val="18"/>
              </w:rPr>
              <w:t>28</w:t>
            </w:r>
          </w:p>
        </w:tc>
        <w:tc>
          <w:tcPr>
            <w:tcW w:w="135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B8BD331" w14:textId="4780D7CC" w:rsidR="00CA3A5F" w:rsidRPr="008F6E0C" w:rsidRDefault="00CA3A5F" w:rsidP="00CA3A5F">
            <w:pPr>
              <w:spacing w:after="0"/>
              <w:jc w:val="center"/>
              <w:rPr>
                <w:rFonts w:ascii="Arial" w:hAnsi="Arial" w:cs="Arial"/>
                <w:sz w:val="18"/>
                <w:szCs w:val="18"/>
              </w:rPr>
            </w:pPr>
            <w:r w:rsidRPr="00453FBF">
              <w:rPr>
                <w:rFonts w:ascii="Arial" w:hAnsi="Arial" w:cs="Arial"/>
                <w:i/>
                <w:iCs/>
                <w:sz w:val="18"/>
                <w:szCs w:val="18"/>
              </w:rPr>
              <w:t>LAMPARA QUIRURGICA DE EMERGENCIA</w:t>
            </w:r>
          </w:p>
        </w:tc>
        <w:tc>
          <w:tcPr>
            <w:tcW w:w="56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E320226" w14:textId="34E39629" w:rsidR="00CA3A5F" w:rsidRPr="005F4606" w:rsidRDefault="00CA3A5F" w:rsidP="00CA3A5F">
            <w:pPr>
              <w:spacing w:after="0"/>
              <w:jc w:val="center"/>
              <w:rPr>
                <w:rFonts w:ascii="Arial" w:hAnsi="Arial" w:cs="Arial"/>
                <w:color w:val="000000"/>
                <w:sz w:val="18"/>
                <w:szCs w:val="18"/>
              </w:rPr>
            </w:pPr>
            <w:r w:rsidRPr="00453FBF">
              <w:rPr>
                <w:rFonts w:ascii="Arial" w:hAnsi="Arial" w:cs="Arial"/>
                <w:i/>
                <w:iCs/>
                <w:sz w:val="18"/>
                <w:szCs w:val="18"/>
              </w:rPr>
              <w:t>2</w:t>
            </w:r>
          </w:p>
        </w:tc>
        <w:tc>
          <w:tcPr>
            <w:tcW w:w="576"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F8955AF" w14:textId="3FB63930" w:rsidR="00CA3A5F" w:rsidRPr="00DC65C8" w:rsidRDefault="00CA3A5F" w:rsidP="00CA3A5F">
            <w:pPr>
              <w:spacing w:after="0"/>
              <w:jc w:val="center"/>
              <w:rPr>
                <w:rFonts w:ascii="Arial" w:hAnsi="Arial" w:cs="Arial"/>
                <w:color w:val="000000"/>
                <w:sz w:val="18"/>
                <w:szCs w:val="18"/>
              </w:rPr>
            </w:pPr>
            <w:r w:rsidRPr="007C68AB">
              <w:rPr>
                <w:rFonts w:ascii="Arial" w:hAnsi="Arial" w:cs="Arial"/>
                <w:sz w:val="18"/>
                <w:szCs w:val="18"/>
              </w:rPr>
              <w:t>PIEZA</w:t>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A8C104" w14:textId="77777777" w:rsidR="00CA3A5F" w:rsidRPr="00CB12AA" w:rsidRDefault="00CA3A5F" w:rsidP="00CA3A5F">
            <w:pPr>
              <w:spacing w:after="0"/>
              <w:jc w:val="center"/>
              <w:rPr>
                <w:rFonts w:ascii="Arial" w:eastAsia="Times New Roman" w:hAnsi="Arial" w:cs="Arial"/>
                <w:sz w:val="18"/>
                <w:szCs w:val="18"/>
              </w:rPr>
            </w:pPr>
          </w:p>
        </w:tc>
        <w:tc>
          <w:tcPr>
            <w:tcW w:w="679"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F0170E6" w14:textId="77777777" w:rsidR="00CA3A5F" w:rsidRPr="00CB12AA" w:rsidRDefault="00CA3A5F" w:rsidP="00CA3A5F">
            <w:pPr>
              <w:spacing w:after="0"/>
              <w:jc w:val="center"/>
              <w:rPr>
                <w:rFonts w:ascii="Arial" w:eastAsia="Times New Roman" w:hAnsi="Arial" w:cs="Arial"/>
                <w:sz w:val="18"/>
                <w:szCs w:val="18"/>
              </w:rPr>
            </w:pPr>
          </w:p>
        </w:tc>
        <w:tc>
          <w:tcPr>
            <w:tcW w:w="6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54F51B" w14:textId="77777777" w:rsidR="00CA3A5F" w:rsidRPr="00CB12AA" w:rsidRDefault="00CA3A5F" w:rsidP="00CA3A5F">
            <w:pPr>
              <w:spacing w:after="0"/>
              <w:jc w:val="center"/>
              <w:rPr>
                <w:rFonts w:ascii="Arial" w:eastAsia="Times New Roman" w:hAnsi="Arial" w:cs="Arial"/>
                <w:sz w:val="18"/>
                <w:szCs w:val="18"/>
              </w:rPr>
            </w:pPr>
          </w:p>
        </w:tc>
      </w:tr>
      <w:tr w:rsidR="006F126A" w:rsidRPr="00CB12AA" w14:paraId="42A77401" w14:textId="77777777" w:rsidTr="0042142F">
        <w:trPr>
          <w:trHeight w:val="320"/>
          <w:jc w:val="center"/>
        </w:trPr>
        <w:tc>
          <w:tcPr>
            <w:tcW w:w="58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3B45E20" w14:textId="1C665B38" w:rsidR="006F126A" w:rsidRDefault="00D75056" w:rsidP="006F126A">
            <w:pPr>
              <w:spacing w:after="0"/>
              <w:jc w:val="center"/>
              <w:rPr>
                <w:rFonts w:ascii="Arial" w:eastAsia="Times New Roman" w:hAnsi="Arial" w:cs="Arial"/>
                <w:sz w:val="18"/>
                <w:szCs w:val="18"/>
              </w:rPr>
            </w:pPr>
            <w:r>
              <w:rPr>
                <w:rFonts w:ascii="Arial" w:eastAsia="Times New Roman" w:hAnsi="Arial" w:cs="Arial"/>
                <w:sz w:val="18"/>
                <w:szCs w:val="18"/>
              </w:rPr>
              <w:t>29</w:t>
            </w:r>
          </w:p>
        </w:tc>
        <w:tc>
          <w:tcPr>
            <w:tcW w:w="135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bottom"/>
          </w:tcPr>
          <w:p w14:paraId="698BD6C7" w14:textId="7537D8A4" w:rsidR="006F126A" w:rsidRPr="009B3633" w:rsidRDefault="005A4B79" w:rsidP="006F126A">
            <w:pPr>
              <w:spacing w:after="0"/>
              <w:jc w:val="center"/>
              <w:rPr>
                <w:rFonts w:ascii="Arial" w:hAnsi="Arial" w:cs="Arial"/>
                <w:color w:val="000000"/>
                <w:sz w:val="18"/>
                <w:szCs w:val="18"/>
              </w:rPr>
            </w:pPr>
            <w:r>
              <w:rPr>
                <w:rFonts w:ascii="Arial" w:hAnsi="Arial" w:cs="Arial"/>
                <w:color w:val="000000"/>
                <w:sz w:val="18"/>
                <w:szCs w:val="18"/>
              </w:rPr>
              <w:t>UNIDAD DE ELECTROCIRUGÌA DE USO GENERAL</w:t>
            </w:r>
          </w:p>
        </w:tc>
        <w:tc>
          <w:tcPr>
            <w:tcW w:w="56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bottom"/>
          </w:tcPr>
          <w:p w14:paraId="34BB7286" w14:textId="14E042A0" w:rsidR="006F126A" w:rsidRPr="00290E3F" w:rsidRDefault="006F126A" w:rsidP="006F126A">
            <w:pPr>
              <w:spacing w:after="0"/>
              <w:jc w:val="center"/>
              <w:rPr>
                <w:rFonts w:ascii="Arial" w:hAnsi="Arial" w:cs="Arial"/>
                <w:color w:val="FF0000"/>
                <w:sz w:val="18"/>
                <w:szCs w:val="18"/>
              </w:rPr>
            </w:pPr>
            <w:r w:rsidRPr="00453FBF">
              <w:rPr>
                <w:rFonts w:ascii="Arial" w:hAnsi="Arial" w:cs="Arial"/>
                <w:sz w:val="18"/>
                <w:szCs w:val="18"/>
              </w:rPr>
              <w:t>2</w:t>
            </w:r>
          </w:p>
        </w:tc>
        <w:tc>
          <w:tcPr>
            <w:tcW w:w="576"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6255D8B" w14:textId="4CBCCBF7" w:rsidR="006F126A" w:rsidRPr="009C1542" w:rsidRDefault="00CA3A5F" w:rsidP="006F126A">
            <w:pPr>
              <w:spacing w:after="0"/>
              <w:jc w:val="center"/>
              <w:rPr>
                <w:rFonts w:ascii="Arial" w:hAnsi="Arial" w:cs="Arial"/>
                <w:color w:val="000000"/>
                <w:sz w:val="18"/>
                <w:szCs w:val="18"/>
              </w:rPr>
            </w:pPr>
            <w:r>
              <w:rPr>
                <w:rFonts w:ascii="Arial" w:hAnsi="Arial" w:cs="Arial"/>
                <w:sz w:val="18"/>
                <w:szCs w:val="18"/>
              </w:rPr>
              <w:t>PIEZA</w:t>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824F53" w14:textId="77777777" w:rsidR="006F126A" w:rsidRPr="00CB12AA" w:rsidRDefault="006F126A" w:rsidP="006F126A">
            <w:pPr>
              <w:spacing w:after="0"/>
              <w:jc w:val="center"/>
              <w:rPr>
                <w:rFonts w:ascii="Arial" w:eastAsia="Times New Roman" w:hAnsi="Arial" w:cs="Arial"/>
                <w:sz w:val="18"/>
                <w:szCs w:val="18"/>
              </w:rPr>
            </w:pPr>
          </w:p>
        </w:tc>
        <w:tc>
          <w:tcPr>
            <w:tcW w:w="679"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4C29F4F9" w14:textId="77777777" w:rsidR="006F126A" w:rsidRPr="00CB12AA" w:rsidRDefault="006F126A" w:rsidP="006F126A">
            <w:pPr>
              <w:spacing w:after="0"/>
              <w:jc w:val="center"/>
              <w:rPr>
                <w:rFonts w:ascii="Arial" w:eastAsia="Times New Roman" w:hAnsi="Arial" w:cs="Arial"/>
                <w:sz w:val="18"/>
                <w:szCs w:val="18"/>
              </w:rPr>
            </w:pPr>
          </w:p>
        </w:tc>
        <w:tc>
          <w:tcPr>
            <w:tcW w:w="6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A7DBCA" w14:textId="77777777" w:rsidR="006F126A" w:rsidRPr="00CB12AA" w:rsidRDefault="006F126A" w:rsidP="006F126A">
            <w:pPr>
              <w:spacing w:after="0"/>
              <w:jc w:val="center"/>
              <w:rPr>
                <w:rFonts w:ascii="Arial" w:eastAsia="Times New Roman" w:hAnsi="Arial" w:cs="Arial"/>
                <w:sz w:val="18"/>
                <w:szCs w:val="18"/>
              </w:rPr>
            </w:pPr>
          </w:p>
        </w:tc>
      </w:tr>
      <w:tr w:rsidR="006F126A" w:rsidRPr="00CB12AA" w14:paraId="715429AF" w14:textId="77777777" w:rsidTr="004C3CE4">
        <w:trPr>
          <w:trHeight w:val="530"/>
          <w:jc w:val="center"/>
        </w:trPr>
        <w:tc>
          <w:tcPr>
            <w:tcW w:w="2491" w:type="pct"/>
            <w:gridSpan w:val="3"/>
            <w:vMerge w:val="restart"/>
            <w:tcBorders>
              <w:top w:val="single" w:sz="4" w:space="0" w:color="000000"/>
            </w:tcBorders>
            <w:tcMar>
              <w:top w:w="0" w:type="dxa"/>
              <w:left w:w="115" w:type="dxa"/>
              <w:bottom w:w="0" w:type="dxa"/>
              <w:right w:w="115" w:type="dxa"/>
            </w:tcMar>
            <w:vAlign w:val="center"/>
          </w:tcPr>
          <w:p w14:paraId="3A73F033" w14:textId="77777777" w:rsidR="006F126A" w:rsidRPr="00CB12AA" w:rsidRDefault="006F126A" w:rsidP="006F126A">
            <w:pPr>
              <w:spacing w:after="0"/>
              <w:jc w:val="center"/>
              <w:rPr>
                <w:rFonts w:ascii="Arial" w:eastAsia="Times New Roman" w:hAnsi="Arial" w:cs="Arial"/>
                <w:sz w:val="18"/>
                <w:szCs w:val="18"/>
              </w:rPr>
            </w:pPr>
          </w:p>
        </w:tc>
        <w:tc>
          <w:tcPr>
            <w:tcW w:w="682" w:type="pct"/>
            <w:gridSpan w:val="2"/>
            <w:vMerge w:val="restart"/>
            <w:tcBorders>
              <w:top w:val="single" w:sz="4" w:space="0" w:color="000000"/>
              <w:left w:val="nil"/>
            </w:tcBorders>
            <w:tcMar>
              <w:top w:w="0" w:type="dxa"/>
              <w:left w:w="115" w:type="dxa"/>
              <w:bottom w:w="0" w:type="dxa"/>
              <w:right w:w="115" w:type="dxa"/>
            </w:tcMar>
            <w:vAlign w:val="center"/>
          </w:tcPr>
          <w:p w14:paraId="0CD2A514" w14:textId="77777777" w:rsidR="006F126A" w:rsidRPr="00CB12AA" w:rsidRDefault="006F126A" w:rsidP="006F126A">
            <w:pPr>
              <w:spacing w:after="0"/>
              <w:jc w:val="center"/>
              <w:rPr>
                <w:rFonts w:ascii="Arial" w:eastAsia="Times New Roman" w:hAnsi="Arial" w:cs="Arial"/>
                <w:sz w:val="18"/>
                <w:szCs w:val="18"/>
              </w:rPr>
            </w:pPr>
          </w:p>
        </w:tc>
        <w:tc>
          <w:tcPr>
            <w:tcW w:w="518" w:type="pct"/>
            <w:tcBorders>
              <w:right w:val="single" w:sz="4" w:space="0" w:color="auto"/>
            </w:tcBorders>
            <w:tcMar>
              <w:top w:w="0" w:type="dxa"/>
              <w:left w:w="115" w:type="dxa"/>
              <w:bottom w:w="0" w:type="dxa"/>
              <w:right w:w="115" w:type="dxa"/>
            </w:tcMar>
            <w:vAlign w:val="center"/>
          </w:tcPr>
          <w:p w14:paraId="0813ADDC" w14:textId="4648E761" w:rsidR="006F126A" w:rsidRPr="00CB12AA" w:rsidRDefault="006F126A" w:rsidP="006F126A">
            <w:pPr>
              <w:spacing w:after="0"/>
              <w:ind w:right="140"/>
              <w:jc w:val="center"/>
              <w:rPr>
                <w:rFonts w:ascii="Arial" w:eastAsia="Century Gothic" w:hAnsi="Arial" w:cs="Arial"/>
                <w:b/>
                <w:color w:val="000000"/>
                <w:sz w:val="18"/>
                <w:szCs w:val="18"/>
              </w:rPr>
            </w:pPr>
          </w:p>
        </w:tc>
        <w:tc>
          <w:tcPr>
            <w:tcW w:w="67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601903C" w14:textId="5385FD34" w:rsidR="006F126A" w:rsidRPr="00CB12AA" w:rsidRDefault="006F126A" w:rsidP="006F126A">
            <w:pPr>
              <w:spacing w:after="0"/>
              <w:jc w:val="center"/>
              <w:rPr>
                <w:rFonts w:ascii="Arial" w:eastAsia="Times New Roman" w:hAnsi="Arial" w:cs="Arial"/>
                <w:sz w:val="18"/>
                <w:szCs w:val="18"/>
              </w:rPr>
            </w:pPr>
            <w:r w:rsidRPr="00CB12AA">
              <w:rPr>
                <w:rFonts w:ascii="Arial" w:eastAsia="Century Gothic" w:hAnsi="Arial" w:cs="Arial"/>
                <w:b/>
                <w:color w:val="000000"/>
                <w:sz w:val="18"/>
                <w:szCs w:val="18"/>
              </w:rPr>
              <w:t>SUBTOTAL</w:t>
            </w:r>
          </w:p>
        </w:tc>
        <w:tc>
          <w:tcPr>
            <w:tcW w:w="629"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35073A4B" w14:textId="77777777" w:rsidR="006F126A" w:rsidRPr="00CB12AA" w:rsidRDefault="006F126A" w:rsidP="006F126A">
            <w:pPr>
              <w:spacing w:after="0"/>
              <w:jc w:val="center"/>
              <w:rPr>
                <w:rFonts w:ascii="Arial" w:eastAsia="Times New Roman" w:hAnsi="Arial" w:cs="Arial"/>
                <w:sz w:val="18"/>
                <w:szCs w:val="18"/>
              </w:rPr>
            </w:pPr>
          </w:p>
        </w:tc>
      </w:tr>
      <w:tr w:rsidR="006F126A" w:rsidRPr="00CB12AA" w14:paraId="29238128" w14:textId="77777777" w:rsidTr="004C3CE4">
        <w:trPr>
          <w:trHeight w:val="566"/>
          <w:jc w:val="center"/>
        </w:trPr>
        <w:tc>
          <w:tcPr>
            <w:tcW w:w="2491" w:type="pct"/>
            <w:gridSpan w:val="3"/>
            <w:vMerge/>
            <w:tcMar>
              <w:top w:w="0" w:type="dxa"/>
              <w:left w:w="115" w:type="dxa"/>
              <w:bottom w:w="0" w:type="dxa"/>
              <w:right w:w="115" w:type="dxa"/>
            </w:tcMar>
            <w:vAlign w:val="center"/>
          </w:tcPr>
          <w:p w14:paraId="51491C15" w14:textId="77777777" w:rsidR="006F126A" w:rsidRPr="00CB12AA" w:rsidRDefault="006F126A" w:rsidP="006F126A">
            <w:pPr>
              <w:spacing w:after="0"/>
              <w:jc w:val="center"/>
              <w:rPr>
                <w:rFonts w:ascii="Arial" w:eastAsia="Times New Roman" w:hAnsi="Arial" w:cs="Arial"/>
                <w:sz w:val="18"/>
                <w:szCs w:val="18"/>
              </w:rPr>
            </w:pPr>
          </w:p>
        </w:tc>
        <w:tc>
          <w:tcPr>
            <w:tcW w:w="682" w:type="pct"/>
            <w:gridSpan w:val="2"/>
            <w:vMerge/>
            <w:tcBorders>
              <w:left w:val="nil"/>
            </w:tcBorders>
            <w:tcMar>
              <w:top w:w="0" w:type="dxa"/>
              <w:left w:w="115" w:type="dxa"/>
              <w:bottom w:w="0" w:type="dxa"/>
              <w:right w:w="115" w:type="dxa"/>
            </w:tcMar>
            <w:vAlign w:val="center"/>
          </w:tcPr>
          <w:p w14:paraId="7CC7417E" w14:textId="77777777" w:rsidR="006F126A" w:rsidRPr="00CB12AA" w:rsidRDefault="006F126A" w:rsidP="006F126A">
            <w:pPr>
              <w:spacing w:after="0"/>
              <w:jc w:val="center"/>
              <w:rPr>
                <w:rFonts w:ascii="Arial" w:eastAsia="Times New Roman" w:hAnsi="Arial" w:cs="Arial"/>
                <w:sz w:val="18"/>
                <w:szCs w:val="18"/>
              </w:rPr>
            </w:pPr>
          </w:p>
        </w:tc>
        <w:tc>
          <w:tcPr>
            <w:tcW w:w="518" w:type="pct"/>
            <w:tcBorders>
              <w:right w:val="single" w:sz="4" w:space="0" w:color="auto"/>
            </w:tcBorders>
            <w:tcMar>
              <w:top w:w="0" w:type="dxa"/>
              <w:left w:w="115" w:type="dxa"/>
              <w:bottom w:w="0" w:type="dxa"/>
              <w:right w:w="115" w:type="dxa"/>
            </w:tcMar>
            <w:vAlign w:val="center"/>
          </w:tcPr>
          <w:p w14:paraId="0328863F" w14:textId="75E13CD7" w:rsidR="006F126A" w:rsidRPr="00CB12AA" w:rsidRDefault="006F126A" w:rsidP="006F126A">
            <w:pPr>
              <w:spacing w:after="0"/>
              <w:ind w:right="140"/>
              <w:jc w:val="center"/>
              <w:rPr>
                <w:rFonts w:ascii="Arial" w:eastAsia="Century Gothic" w:hAnsi="Arial" w:cs="Arial"/>
                <w:b/>
                <w:color w:val="000000"/>
                <w:sz w:val="18"/>
                <w:szCs w:val="18"/>
              </w:rPr>
            </w:pPr>
          </w:p>
        </w:tc>
        <w:tc>
          <w:tcPr>
            <w:tcW w:w="67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4B2E1F3" w14:textId="0D937CAC" w:rsidR="006F126A" w:rsidRPr="00CB12AA" w:rsidRDefault="006F126A" w:rsidP="006F126A">
            <w:pPr>
              <w:spacing w:after="0"/>
              <w:jc w:val="center"/>
              <w:rPr>
                <w:rFonts w:ascii="Arial" w:eastAsia="Times New Roman" w:hAnsi="Arial" w:cs="Arial"/>
                <w:sz w:val="18"/>
                <w:szCs w:val="18"/>
              </w:rPr>
            </w:pPr>
            <w:r w:rsidRPr="00CB12AA">
              <w:rPr>
                <w:rFonts w:ascii="Arial" w:eastAsia="Century Gothic" w:hAnsi="Arial" w:cs="Arial"/>
                <w:b/>
                <w:color w:val="000000"/>
                <w:sz w:val="18"/>
                <w:szCs w:val="18"/>
              </w:rPr>
              <w:t>I.V.A.</w:t>
            </w:r>
          </w:p>
        </w:tc>
        <w:tc>
          <w:tcPr>
            <w:tcW w:w="629"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1D92F090" w14:textId="77777777" w:rsidR="006F126A" w:rsidRPr="00CB12AA" w:rsidRDefault="006F126A" w:rsidP="006F126A">
            <w:pPr>
              <w:spacing w:after="0"/>
              <w:jc w:val="center"/>
              <w:rPr>
                <w:rFonts w:ascii="Arial" w:eastAsia="Times New Roman" w:hAnsi="Arial" w:cs="Arial"/>
                <w:sz w:val="18"/>
                <w:szCs w:val="18"/>
              </w:rPr>
            </w:pPr>
          </w:p>
        </w:tc>
      </w:tr>
      <w:tr w:rsidR="006F126A" w:rsidRPr="00CB12AA" w14:paraId="648D208A" w14:textId="77777777" w:rsidTr="004C3CE4">
        <w:trPr>
          <w:trHeight w:val="560"/>
          <w:jc w:val="center"/>
        </w:trPr>
        <w:tc>
          <w:tcPr>
            <w:tcW w:w="2491" w:type="pct"/>
            <w:gridSpan w:val="3"/>
            <w:vMerge/>
            <w:tcBorders>
              <w:bottom w:val="nil"/>
            </w:tcBorders>
            <w:tcMar>
              <w:top w:w="0" w:type="dxa"/>
              <w:left w:w="115" w:type="dxa"/>
              <w:bottom w:w="0" w:type="dxa"/>
              <w:right w:w="115" w:type="dxa"/>
            </w:tcMar>
            <w:vAlign w:val="center"/>
          </w:tcPr>
          <w:p w14:paraId="776E7663" w14:textId="77777777" w:rsidR="006F126A" w:rsidRPr="00CB12AA" w:rsidRDefault="006F126A" w:rsidP="006F126A">
            <w:pPr>
              <w:spacing w:after="0"/>
              <w:jc w:val="center"/>
              <w:rPr>
                <w:rFonts w:ascii="Arial" w:eastAsia="Times New Roman" w:hAnsi="Arial" w:cs="Arial"/>
                <w:sz w:val="18"/>
                <w:szCs w:val="18"/>
              </w:rPr>
            </w:pPr>
          </w:p>
        </w:tc>
        <w:tc>
          <w:tcPr>
            <w:tcW w:w="682" w:type="pct"/>
            <w:gridSpan w:val="2"/>
            <w:vMerge/>
            <w:tcBorders>
              <w:left w:val="nil"/>
              <w:bottom w:val="nil"/>
            </w:tcBorders>
            <w:tcMar>
              <w:top w:w="0" w:type="dxa"/>
              <w:left w:w="115" w:type="dxa"/>
              <w:bottom w:w="0" w:type="dxa"/>
              <w:right w:w="115" w:type="dxa"/>
            </w:tcMar>
            <w:vAlign w:val="center"/>
          </w:tcPr>
          <w:p w14:paraId="63C0A627" w14:textId="77777777" w:rsidR="006F126A" w:rsidRPr="00CB12AA" w:rsidRDefault="006F126A" w:rsidP="006F126A">
            <w:pPr>
              <w:spacing w:after="0"/>
              <w:jc w:val="center"/>
              <w:rPr>
                <w:rFonts w:ascii="Arial" w:eastAsia="Times New Roman" w:hAnsi="Arial" w:cs="Arial"/>
                <w:sz w:val="18"/>
                <w:szCs w:val="18"/>
              </w:rPr>
            </w:pPr>
          </w:p>
        </w:tc>
        <w:tc>
          <w:tcPr>
            <w:tcW w:w="518" w:type="pct"/>
            <w:tcBorders>
              <w:right w:val="single" w:sz="4" w:space="0" w:color="auto"/>
            </w:tcBorders>
            <w:tcMar>
              <w:top w:w="0" w:type="dxa"/>
              <w:left w:w="115" w:type="dxa"/>
              <w:bottom w:w="0" w:type="dxa"/>
              <w:right w:w="115" w:type="dxa"/>
            </w:tcMar>
            <w:vAlign w:val="center"/>
          </w:tcPr>
          <w:p w14:paraId="70B31F79" w14:textId="5CE804AE" w:rsidR="006F126A" w:rsidRPr="00CB12AA" w:rsidRDefault="006F126A" w:rsidP="006F126A">
            <w:pPr>
              <w:spacing w:after="0"/>
              <w:ind w:right="140"/>
              <w:jc w:val="center"/>
              <w:rPr>
                <w:rFonts w:ascii="Arial" w:eastAsia="Century Gothic" w:hAnsi="Arial" w:cs="Arial"/>
                <w:b/>
                <w:color w:val="000000"/>
                <w:sz w:val="18"/>
                <w:szCs w:val="18"/>
              </w:rPr>
            </w:pPr>
          </w:p>
        </w:tc>
        <w:tc>
          <w:tcPr>
            <w:tcW w:w="67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2CB6815" w14:textId="3DA0361E" w:rsidR="006F126A" w:rsidRPr="00CB12AA" w:rsidRDefault="006F126A" w:rsidP="006F126A">
            <w:pPr>
              <w:spacing w:after="0"/>
              <w:jc w:val="center"/>
              <w:rPr>
                <w:rFonts w:ascii="Arial" w:eastAsia="Times New Roman" w:hAnsi="Arial" w:cs="Arial"/>
                <w:sz w:val="18"/>
                <w:szCs w:val="18"/>
              </w:rPr>
            </w:pPr>
            <w:r w:rsidRPr="00CB12AA">
              <w:rPr>
                <w:rFonts w:ascii="Arial" w:eastAsia="Century Gothic" w:hAnsi="Arial" w:cs="Arial"/>
                <w:b/>
                <w:color w:val="000000"/>
                <w:sz w:val="18"/>
                <w:szCs w:val="18"/>
              </w:rPr>
              <w:t>TOTAL</w:t>
            </w:r>
          </w:p>
        </w:tc>
        <w:tc>
          <w:tcPr>
            <w:tcW w:w="629"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7064C2AB" w14:textId="77777777" w:rsidR="006F126A" w:rsidRPr="00CB12AA" w:rsidRDefault="006F126A" w:rsidP="006F126A">
            <w:pPr>
              <w:spacing w:after="0"/>
              <w:jc w:val="center"/>
              <w:rPr>
                <w:rFonts w:ascii="Arial" w:eastAsia="Times New Roman" w:hAnsi="Arial" w:cs="Arial"/>
                <w:sz w:val="18"/>
                <w:szCs w:val="18"/>
              </w:rPr>
            </w:pPr>
          </w:p>
        </w:tc>
      </w:tr>
      <w:bookmarkEnd w:id="82"/>
    </w:tbl>
    <w:p w14:paraId="2368EE7D" w14:textId="77777777" w:rsidR="00307806" w:rsidRDefault="00307806" w:rsidP="003A512A">
      <w:pPr>
        <w:spacing w:after="0"/>
        <w:ind w:right="140"/>
        <w:rPr>
          <w:rFonts w:ascii="Arial" w:eastAsia="Century Gothic" w:hAnsi="Arial" w:cs="Arial"/>
          <w:b/>
          <w:color w:val="000000"/>
          <w:sz w:val="18"/>
          <w:szCs w:val="18"/>
        </w:rPr>
      </w:pPr>
    </w:p>
    <w:p w14:paraId="2EDE9C56" w14:textId="77777777" w:rsidR="00D857DD" w:rsidRDefault="00D857DD" w:rsidP="003A512A">
      <w:pPr>
        <w:spacing w:after="0"/>
        <w:ind w:right="140"/>
        <w:rPr>
          <w:rFonts w:ascii="Arial" w:eastAsia="Century Gothic" w:hAnsi="Arial" w:cs="Arial"/>
          <w:b/>
          <w:color w:val="000000"/>
          <w:sz w:val="18"/>
          <w:szCs w:val="18"/>
        </w:rPr>
      </w:pPr>
    </w:p>
    <w:p w14:paraId="327A57CC" w14:textId="29D36BE3" w:rsidR="00275AFA" w:rsidRPr="00CB12AA" w:rsidRDefault="00A46A86" w:rsidP="003A512A">
      <w:pPr>
        <w:spacing w:after="0"/>
        <w:ind w:right="140"/>
        <w:rPr>
          <w:rFonts w:ascii="Arial" w:eastAsia="Times New Roman" w:hAnsi="Arial" w:cs="Arial"/>
          <w:sz w:val="18"/>
          <w:szCs w:val="18"/>
        </w:rPr>
      </w:pPr>
      <w:r w:rsidRPr="00CB12AA">
        <w:rPr>
          <w:rFonts w:ascii="Arial" w:eastAsia="Century Gothic" w:hAnsi="Arial" w:cs="Arial"/>
          <w:b/>
          <w:color w:val="000000"/>
          <w:sz w:val="18"/>
          <w:szCs w:val="18"/>
        </w:rPr>
        <w:t>CANTIDAD CON LETRA:</w:t>
      </w:r>
    </w:p>
    <w:p w14:paraId="1A8705E7" w14:textId="70BD902C" w:rsidR="00275AFA" w:rsidRPr="003A35EA" w:rsidRDefault="00A46A86" w:rsidP="003A512A">
      <w:pPr>
        <w:spacing w:after="0"/>
        <w:ind w:right="140"/>
        <w:rPr>
          <w:rFonts w:ascii="Arial" w:eastAsia="Times New Roman" w:hAnsi="Arial" w:cs="Arial"/>
          <w:sz w:val="18"/>
          <w:szCs w:val="18"/>
        </w:rPr>
      </w:pPr>
      <w:r w:rsidRPr="003A35EA">
        <w:rPr>
          <w:rFonts w:ascii="Arial" w:eastAsia="Century Gothic" w:hAnsi="Arial" w:cs="Arial"/>
          <w:b/>
          <w:color w:val="000000"/>
          <w:sz w:val="18"/>
          <w:szCs w:val="18"/>
        </w:rPr>
        <w:t xml:space="preserve">TIEMPO DE ENTREGA: </w:t>
      </w:r>
      <w:r w:rsidR="00E17C61" w:rsidRPr="003A35EA">
        <w:rPr>
          <w:rFonts w:ascii="Arial" w:eastAsia="Century Gothic" w:hAnsi="Arial" w:cs="Arial"/>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Pr="003A35EA">
        <w:rPr>
          <w:rFonts w:ascii="Arial" w:eastAsia="Century Gothic" w:hAnsi="Arial" w:cs="Arial"/>
          <w:b/>
          <w:color w:val="000000"/>
          <w:sz w:val="18"/>
          <w:szCs w:val="18"/>
        </w:rPr>
        <w:t> </w:t>
      </w:r>
    </w:p>
    <w:p w14:paraId="406D9E33" w14:textId="68EBDF34" w:rsidR="00275AFA" w:rsidRPr="003A35EA" w:rsidRDefault="00A46A86" w:rsidP="003A512A">
      <w:pPr>
        <w:spacing w:after="0"/>
        <w:ind w:right="140"/>
        <w:rPr>
          <w:rFonts w:ascii="Arial" w:eastAsia="Century Gothic" w:hAnsi="Arial" w:cs="Arial"/>
          <w:b/>
          <w:color w:val="000000"/>
          <w:sz w:val="18"/>
          <w:szCs w:val="18"/>
        </w:rPr>
      </w:pPr>
      <w:r w:rsidRPr="003A35EA">
        <w:rPr>
          <w:rFonts w:ascii="Arial" w:eastAsia="Century Gothic" w:hAnsi="Arial" w:cs="Arial"/>
          <w:b/>
          <w:color w:val="000000"/>
          <w:sz w:val="18"/>
          <w:szCs w:val="18"/>
        </w:rPr>
        <w:t>CONDICIONES DE PAGO:</w:t>
      </w:r>
    </w:p>
    <w:p w14:paraId="3BDEC494" w14:textId="36A04608" w:rsidR="001E7C76" w:rsidRPr="00BB6B67" w:rsidRDefault="001E7C76" w:rsidP="003A512A">
      <w:pPr>
        <w:spacing w:after="0"/>
        <w:ind w:right="140"/>
        <w:rPr>
          <w:rFonts w:ascii="Arial" w:eastAsia="Times New Roman" w:hAnsi="Arial" w:cs="Arial"/>
          <w:sz w:val="18"/>
          <w:szCs w:val="18"/>
        </w:rPr>
      </w:pPr>
      <w:r w:rsidRPr="003A35EA">
        <w:rPr>
          <w:rFonts w:ascii="Arial" w:eastAsia="Century Gothic" w:hAnsi="Arial" w:cs="Arial"/>
          <w:b/>
          <w:color w:val="000000"/>
          <w:sz w:val="18"/>
          <w:szCs w:val="18"/>
        </w:rPr>
        <w:t>(De solicitar anticipo establecer el porcentaje</w:t>
      </w:r>
      <w:r w:rsidRPr="00BB6B67">
        <w:rPr>
          <w:rFonts w:ascii="Arial" w:eastAsia="Century Gothic" w:hAnsi="Arial" w:cs="Arial"/>
          <w:b/>
          <w:color w:val="000000"/>
          <w:sz w:val="18"/>
          <w:szCs w:val="18"/>
        </w:rPr>
        <w:t>)</w:t>
      </w:r>
    </w:p>
    <w:p w14:paraId="485AD382" w14:textId="651F8CF4" w:rsidR="00275AFA" w:rsidRPr="00CB12AA" w:rsidRDefault="00A46A86" w:rsidP="003A512A">
      <w:pPr>
        <w:spacing w:after="0"/>
        <w:ind w:right="140"/>
        <w:rPr>
          <w:rFonts w:ascii="Arial" w:eastAsia="Century Gothic" w:hAnsi="Arial" w:cs="Arial"/>
          <w:b/>
          <w:color w:val="000000"/>
          <w:sz w:val="18"/>
          <w:szCs w:val="18"/>
        </w:rPr>
      </w:pPr>
      <w:r w:rsidRPr="00BB6B67">
        <w:rPr>
          <w:rFonts w:ascii="Arial" w:eastAsia="Century Gothic" w:hAnsi="Arial" w:cs="Arial"/>
          <w:b/>
          <w:color w:val="000000"/>
          <w:sz w:val="18"/>
          <w:szCs w:val="18"/>
        </w:rPr>
        <w:lastRenderedPageBreak/>
        <w:t>(De solicitar pagos parciales, deberá especificar el monto de cada parcialidad contra entrega y entera satisfacción de</w:t>
      </w:r>
      <w:r w:rsidR="00642F00" w:rsidRPr="00BB6B67">
        <w:rPr>
          <w:rFonts w:ascii="Arial" w:eastAsia="Century Gothic" w:hAnsi="Arial" w:cs="Arial"/>
          <w:b/>
          <w:color w:val="000000"/>
          <w:sz w:val="18"/>
          <w:szCs w:val="18"/>
        </w:rPr>
        <w:t>l organismo</w:t>
      </w:r>
      <w:r w:rsidRPr="00BB6B67">
        <w:rPr>
          <w:rFonts w:ascii="Arial" w:eastAsia="Century Gothic" w:hAnsi="Arial" w:cs="Arial"/>
          <w:b/>
          <w:color w:val="000000"/>
          <w:sz w:val="18"/>
          <w:szCs w:val="18"/>
        </w:rPr>
        <w:t>).</w:t>
      </w:r>
    </w:p>
    <w:p w14:paraId="5C69052F" w14:textId="77777777" w:rsidR="006E2F85" w:rsidRPr="00CB12AA" w:rsidRDefault="006E2F85" w:rsidP="003A512A">
      <w:pPr>
        <w:spacing w:after="0"/>
        <w:ind w:right="140"/>
        <w:rPr>
          <w:rFonts w:ascii="Arial" w:eastAsia="Times New Roman" w:hAnsi="Arial" w:cs="Arial"/>
          <w:sz w:val="18"/>
          <w:szCs w:val="18"/>
        </w:rPr>
      </w:pPr>
    </w:p>
    <w:p w14:paraId="5F70F8EB" w14:textId="6846920B"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 xml:space="preserve">Declaro bajo protesta de decir verdad que los precios cotizados </w:t>
      </w:r>
      <w:r w:rsidR="004823BA" w:rsidRPr="00CB12AA">
        <w:rPr>
          <w:rFonts w:ascii="Arial" w:eastAsia="Century Gothic" w:hAnsi="Arial" w:cs="Arial"/>
          <w:color w:val="000000"/>
          <w:sz w:val="18"/>
          <w:szCs w:val="18"/>
        </w:rPr>
        <w:t>son bajo la condición de precios fijos hasta la total prestación de los servicios o entrega de los bienes</w:t>
      </w:r>
      <w:r w:rsidRPr="00CB12AA">
        <w:rPr>
          <w:rFonts w:ascii="Arial" w:eastAsia="Century Gothic" w:hAnsi="Arial" w:cs="Arial"/>
          <w:color w:val="000000"/>
          <w:sz w:val="18"/>
          <w:szCs w:val="18"/>
        </w:rPr>
        <w:t xml:space="preserve"> y que los precios incluyen todos los costos involucrados y se presentan en moneda nacional con los impuestos desglosados. </w:t>
      </w:r>
    </w:p>
    <w:p w14:paraId="7DC4A3CF" w14:textId="6B8407C1"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 xml:space="preserve">Manifiesto que los precios cotizados en la presente </w:t>
      </w:r>
      <w:r w:rsidR="00413384" w:rsidRPr="00CB12AA">
        <w:rPr>
          <w:rFonts w:ascii="Arial" w:eastAsia="Century Gothic" w:hAnsi="Arial" w:cs="Arial"/>
          <w:color w:val="000000"/>
          <w:sz w:val="18"/>
          <w:szCs w:val="18"/>
        </w:rPr>
        <w:t>propuesta</w:t>
      </w:r>
      <w:r w:rsidRPr="00CB12AA">
        <w:rPr>
          <w:rFonts w:ascii="Arial" w:eastAsia="Century Gothic" w:hAnsi="Arial" w:cs="Arial"/>
          <w:color w:val="000000"/>
          <w:sz w:val="18"/>
          <w:szCs w:val="18"/>
        </w:rPr>
        <w:t xml:space="preserve"> serán los mismos en caso de que la Dirección </w:t>
      </w:r>
      <w:r w:rsidR="00520AC8" w:rsidRPr="00CB12AA">
        <w:rPr>
          <w:rFonts w:ascii="Arial" w:eastAsia="Century Gothic" w:hAnsi="Arial" w:cs="Arial"/>
          <w:color w:val="000000"/>
          <w:sz w:val="18"/>
          <w:szCs w:val="18"/>
        </w:rPr>
        <w:t>de Recursos Materiales</w:t>
      </w:r>
      <w:r w:rsidRPr="00CB12AA">
        <w:rPr>
          <w:rFonts w:ascii="Arial" w:eastAsia="Century Gothic" w:hAnsi="Arial" w:cs="Arial"/>
          <w:color w:val="000000"/>
          <w:sz w:val="18"/>
          <w:szCs w:val="18"/>
        </w:rPr>
        <w:t xml:space="preserve"> y/o el </w:t>
      </w:r>
      <w:r w:rsidR="004F684D" w:rsidRPr="00CB12AA">
        <w:rPr>
          <w:rFonts w:ascii="Arial" w:eastAsia="Century Gothic" w:hAnsi="Arial" w:cs="Arial"/>
          <w:b/>
          <w:color w:val="000000"/>
          <w:sz w:val="18"/>
          <w:szCs w:val="18"/>
        </w:rPr>
        <w:t>COMITÉ</w:t>
      </w:r>
      <w:r w:rsidRPr="00CB12AA">
        <w:rPr>
          <w:rFonts w:ascii="Arial" w:eastAsia="Century Gothic" w:hAnsi="Arial" w:cs="Arial"/>
          <w:color w:val="000000"/>
          <w:sz w:val="18"/>
          <w:szCs w:val="18"/>
        </w:rPr>
        <w:t xml:space="preserve"> según corresponda opte por realizar ajustes al momento de adjudicar de forma parcial los bienes o servicios objeto de este </w:t>
      </w:r>
      <w:r w:rsidR="001161E6" w:rsidRPr="00CB12AA">
        <w:rPr>
          <w:rFonts w:ascii="Arial" w:eastAsia="Century Gothic" w:hAnsi="Arial" w:cs="Arial"/>
          <w:b/>
          <w:color w:val="000000"/>
          <w:sz w:val="18"/>
          <w:szCs w:val="18"/>
        </w:rPr>
        <w:t xml:space="preserve">PROCEDIMIENTO DE </w:t>
      </w:r>
      <w:r w:rsidR="00883D28" w:rsidRPr="00D75FA4">
        <w:rPr>
          <w:rFonts w:ascii="Arial" w:eastAsia="Century Gothic" w:hAnsi="Arial" w:cs="Arial"/>
          <w:b/>
          <w:color w:val="000000"/>
          <w:sz w:val="18"/>
          <w:szCs w:val="18"/>
        </w:rPr>
        <w:t>ADQUISICIÓN</w:t>
      </w:r>
      <w:r w:rsidRPr="00CB12AA">
        <w:rPr>
          <w:rFonts w:ascii="Arial" w:eastAsia="Century Gothic" w:hAnsi="Arial" w:cs="Arial"/>
          <w:color w:val="000000"/>
          <w:sz w:val="18"/>
          <w:szCs w:val="18"/>
        </w:rPr>
        <w:t>.</w:t>
      </w:r>
    </w:p>
    <w:p w14:paraId="12F30926" w14:textId="77777777" w:rsidR="00BB6B67" w:rsidRDefault="00BB6B67" w:rsidP="003A512A">
      <w:pPr>
        <w:spacing w:after="0"/>
        <w:ind w:right="140"/>
        <w:jc w:val="center"/>
        <w:rPr>
          <w:rFonts w:ascii="Arial" w:eastAsia="Century Gothic" w:hAnsi="Arial" w:cs="Arial"/>
          <w:b/>
          <w:color w:val="000000"/>
          <w:sz w:val="18"/>
          <w:szCs w:val="18"/>
        </w:rPr>
      </w:pPr>
    </w:p>
    <w:p w14:paraId="32551128" w14:textId="4154BD33" w:rsidR="00BB6B67" w:rsidRDefault="00BB6B67" w:rsidP="003A512A">
      <w:pPr>
        <w:spacing w:after="0"/>
        <w:ind w:right="140"/>
        <w:jc w:val="center"/>
        <w:rPr>
          <w:rFonts w:ascii="Arial" w:eastAsia="Century Gothic" w:hAnsi="Arial" w:cs="Arial"/>
          <w:b/>
          <w:color w:val="000000"/>
          <w:sz w:val="18"/>
          <w:szCs w:val="18"/>
        </w:rPr>
      </w:pPr>
    </w:p>
    <w:p w14:paraId="6AEB1BFA" w14:textId="08B6915C" w:rsidR="00BB71E2" w:rsidRDefault="00BB71E2" w:rsidP="003A512A">
      <w:pPr>
        <w:spacing w:after="0"/>
        <w:ind w:right="140"/>
        <w:jc w:val="center"/>
        <w:rPr>
          <w:rFonts w:ascii="Arial" w:eastAsia="Century Gothic" w:hAnsi="Arial" w:cs="Arial"/>
          <w:b/>
          <w:color w:val="000000"/>
          <w:sz w:val="18"/>
          <w:szCs w:val="18"/>
        </w:rPr>
      </w:pPr>
    </w:p>
    <w:p w14:paraId="5EF33822" w14:textId="77777777" w:rsidR="00BB71E2" w:rsidRDefault="00BB71E2" w:rsidP="003A512A">
      <w:pPr>
        <w:spacing w:after="0"/>
        <w:ind w:right="140"/>
        <w:jc w:val="center"/>
        <w:rPr>
          <w:rFonts w:ascii="Arial" w:eastAsia="Century Gothic" w:hAnsi="Arial" w:cs="Arial"/>
          <w:b/>
          <w:color w:val="000000"/>
          <w:sz w:val="18"/>
          <w:szCs w:val="18"/>
        </w:rPr>
      </w:pPr>
    </w:p>
    <w:p w14:paraId="7BCD476A" w14:textId="10B2B1A0"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ATENTAMENTE</w:t>
      </w:r>
    </w:p>
    <w:p w14:paraId="14548E2C" w14:textId="0ADEDFF7" w:rsidR="009C33E7" w:rsidRDefault="009C33E7" w:rsidP="003A512A">
      <w:pPr>
        <w:spacing w:after="0"/>
        <w:rPr>
          <w:rFonts w:ascii="Arial" w:eastAsia="Times New Roman" w:hAnsi="Arial" w:cs="Arial"/>
          <w:sz w:val="18"/>
          <w:szCs w:val="18"/>
        </w:rPr>
      </w:pPr>
    </w:p>
    <w:p w14:paraId="2342C021" w14:textId="77777777" w:rsidR="009C33E7" w:rsidRPr="00CB12AA" w:rsidRDefault="009C33E7" w:rsidP="003A512A">
      <w:pPr>
        <w:spacing w:after="0"/>
        <w:rPr>
          <w:rFonts w:ascii="Arial" w:eastAsia="Times New Roman" w:hAnsi="Arial" w:cs="Arial"/>
          <w:sz w:val="18"/>
          <w:szCs w:val="18"/>
        </w:rPr>
      </w:pPr>
    </w:p>
    <w:p w14:paraId="75DE927C"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___________________________</w:t>
      </w:r>
    </w:p>
    <w:p w14:paraId="745DC35F" w14:textId="77777777" w:rsidR="00813687" w:rsidRPr="00BA6CD4" w:rsidRDefault="00A46A86" w:rsidP="00813687">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Nombre y firma del Participante</w:t>
      </w:r>
      <w:r w:rsidR="00813687" w:rsidRPr="00BA6CD4">
        <w:rPr>
          <w:rFonts w:ascii="Arial" w:eastAsia="Times New Roman" w:hAnsi="Arial" w:cs="Arial"/>
          <w:b/>
          <w:bCs/>
          <w:sz w:val="18"/>
          <w:szCs w:val="18"/>
        </w:rPr>
        <w:t xml:space="preserve"> </w:t>
      </w:r>
    </w:p>
    <w:p w14:paraId="39DA8E5C" w14:textId="03126949" w:rsidR="001856C7" w:rsidRPr="00BA6CD4" w:rsidRDefault="00A46A86" w:rsidP="00813687">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o Representante Legal del mismo.</w:t>
      </w:r>
    </w:p>
    <w:p w14:paraId="6DA611BF" w14:textId="7D0426BA" w:rsidR="00A35B05" w:rsidRDefault="00A35B05" w:rsidP="003A512A">
      <w:pPr>
        <w:rPr>
          <w:rFonts w:ascii="Arial" w:eastAsia="Century Gothic" w:hAnsi="Arial" w:cs="Arial"/>
          <w:b/>
          <w:color w:val="000000"/>
          <w:sz w:val="18"/>
          <w:szCs w:val="18"/>
        </w:rPr>
      </w:pPr>
    </w:p>
    <w:p w14:paraId="234E9CC4" w14:textId="14003271" w:rsidR="005E2700" w:rsidRDefault="005E2700">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0B06AE5E" w14:textId="4A46753E"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lastRenderedPageBreak/>
        <w:t>ANEXO 4</w:t>
      </w:r>
      <w:r w:rsidR="00A23C45">
        <w:rPr>
          <w:rFonts w:ascii="Arial" w:eastAsia="Century Gothic" w:hAnsi="Arial" w:cs="Arial"/>
          <w:b/>
          <w:color w:val="000000"/>
          <w:sz w:val="18"/>
          <w:szCs w:val="18"/>
        </w:rPr>
        <w:t>.</w:t>
      </w:r>
    </w:p>
    <w:p w14:paraId="0D98AC27" w14:textId="347283D1" w:rsidR="001856C7" w:rsidRPr="00CB12AA" w:rsidRDefault="001856C7" w:rsidP="003A512A">
      <w:pPr>
        <w:spacing w:after="0"/>
        <w:jc w:val="center"/>
        <w:rPr>
          <w:rFonts w:ascii="Arial" w:eastAsia="Times New Roman" w:hAnsi="Arial" w:cs="Arial"/>
          <w:sz w:val="18"/>
          <w:szCs w:val="18"/>
        </w:rPr>
      </w:pPr>
    </w:p>
    <w:p w14:paraId="2FEB8258" w14:textId="2A8F4F04" w:rsidR="0082591C" w:rsidRPr="0082591C" w:rsidRDefault="004F6104" w:rsidP="003A512A">
      <w:pPr>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 43068001-061-2020 A TIEMPOS ACORTADOS</w:t>
      </w:r>
    </w:p>
    <w:p w14:paraId="40E6D075" w14:textId="77777777" w:rsidR="001856C7" w:rsidRPr="00CB12AA" w:rsidRDefault="001856C7" w:rsidP="003A512A">
      <w:pPr>
        <w:spacing w:after="0"/>
        <w:rPr>
          <w:rFonts w:ascii="Arial" w:eastAsia="Times New Roman" w:hAnsi="Arial" w:cs="Arial"/>
          <w:sz w:val="18"/>
          <w:szCs w:val="18"/>
        </w:rPr>
      </w:pPr>
    </w:p>
    <w:p w14:paraId="3B4182E1" w14:textId="0E774D9B" w:rsidR="00BB6B67" w:rsidRPr="00CB12AA" w:rsidRDefault="00413384" w:rsidP="00C55BA0">
      <w:pPr>
        <w:spacing w:after="0"/>
        <w:ind w:right="140"/>
        <w:jc w:val="center"/>
        <w:rPr>
          <w:rFonts w:ascii="Arial" w:eastAsia="Arial" w:hAnsi="Arial" w:cs="Arial"/>
          <w:b/>
          <w:bCs/>
          <w:color w:val="000000"/>
          <w:sz w:val="18"/>
          <w:szCs w:val="18"/>
        </w:rPr>
      </w:pPr>
      <w:r>
        <w:rPr>
          <w:rFonts w:ascii="Arial" w:eastAsia="Arial" w:hAnsi="Arial" w:cs="Arial"/>
          <w:b/>
          <w:bCs/>
          <w:color w:val="000000"/>
          <w:sz w:val="18"/>
          <w:szCs w:val="18"/>
        </w:rPr>
        <w:t>“</w:t>
      </w:r>
      <w:r w:rsidR="004F6104">
        <w:rPr>
          <w:rFonts w:ascii="Arial" w:eastAsia="Arial" w:hAnsi="Arial" w:cs="Arial"/>
          <w:b/>
          <w:bCs/>
          <w:color w:val="000000"/>
          <w:sz w:val="18"/>
          <w:szCs w:val="18"/>
        </w:rPr>
        <w:t>EQUIPAMIENTO MÉDICO PARA LA ACREDITACIÓN DE DIFERENTES UNIDADES Y HOSPITALES PERTENECIENTES AL O.P.D. SERVICIOS DE SALUD JALISCO</w:t>
      </w:r>
      <w:r>
        <w:rPr>
          <w:rFonts w:ascii="Arial" w:eastAsia="Arial" w:hAnsi="Arial" w:cs="Arial"/>
          <w:b/>
          <w:bCs/>
          <w:color w:val="000000"/>
          <w:sz w:val="18"/>
          <w:szCs w:val="18"/>
        </w:rPr>
        <w:t>”</w:t>
      </w:r>
    </w:p>
    <w:p w14:paraId="748F1058" w14:textId="77777777" w:rsidR="00275AFA" w:rsidRPr="00CB12AA" w:rsidRDefault="00275AFA" w:rsidP="003A512A">
      <w:pPr>
        <w:spacing w:after="0"/>
        <w:rPr>
          <w:rFonts w:ascii="Arial" w:eastAsia="Times New Roman" w:hAnsi="Arial" w:cs="Arial"/>
          <w:sz w:val="18"/>
          <w:szCs w:val="18"/>
        </w:rPr>
      </w:pPr>
    </w:p>
    <w:p w14:paraId="2F72EBB8" w14:textId="77777777" w:rsidR="00275AFA" w:rsidRPr="00CB12AA" w:rsidRDefault="00A46A86" w:rsidP="003A512A">
      <w:pPr>
        <w:spacing w:after="0"/>
        <w:ind w:right="140"/>
        <w:jc w:val="center"/>
        <w:rPr>
          <w:rFonts w:ascii="Arial" w:eastAsia="Times New Roman" w:hAnsi="Arial" w:cs="Arial"/>
          <w:b/>
          <w:bCs/>
          <w:sz w:val="18"/>
          <w:szCs w:val="18"/>
        </w:rPr>
      </w:pPr>
      <w:r w:rsidRPr="00CB12AA">
        <w:rPr>
          <w:rFonts w:ascii="Arial" w:eastAsia="Century Gothic" w:hAnsi="Arial" w:cs="Arial"/>
          <w:b/>
          <w:bCs/>
          <w:smallCaps/>
          <w:color w:val="000000"/>
          <w:sz w:val="18"/>
          <w:szCs w:val="18"/>
        </w:rPr>
        <w:t>CARTA DE PROPOSICIÓN</w:t>
      </w:r>
    </w:p>
    <w:p w14:paraId="66C9AD1C" w14:textId="77777777" w:rsidR="00275AFA" w:rsidRPr="00CB12AA" w:rsidRDefault="00275AFA" w:rsidP="003A512A">
      <w:pPr>
        <w:spacing w:after="0"/>
        <w:rPr>
          <w:rFonts w:ascii="Arial" w:eastAsia="Times New Roman" w:hAnsi="Arial" w:cs="Arial"/>
          <w:sz w:val="18"/>
          <w:szCs w:val="18"/>
        </w:rPr>
      </w:pPr>
    </w:p>
    <w:p w14:paraId="6202FF02" w14:textId="0F79F73B"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Guadalajara Jalisco, a</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___ de ____ del </w:t>
      </w:r>
      <w:r w:rsidR="00726F82" w:rsidRPr="00CB12AA">
        <w:rPr>
          <w:rFonts w:ascii="Arial" w:eastAsia="Century Gothic" w:hAnsi="Arial" w:cs="Arial"/>
          <w:color w:val="000000"/>
          <w:sz w:val="18"/>
          <w:szCs w:val="18"/>
        </w:rPr>
        <w:t>2020</w:t>
      </w:r>
      <w:r w:rsidRPr="00CB12AA">
        <w:rPr>
          <w:rFonts w:ascii="Arial" w:eastAsia="Century Gothic" w:hAnsi="Arial" w:cs="Arial"/>
          <w:color w:val="000000"/>
          <w:sz w:val="18"/>
          <w:szCs w:val="18"/>
        </w:rPr>
        <w:t>.</w:t>
      </w:r>
    </w:p>
    <w:p w14:paraId="43DE8337" w14:textId="77777777" w:rsidR="009E0E23" w:rsidRDefault="009E0E23" w:rsidP="003A512A">
      <w:pPr>
        <w:spacing w:after="0"/>
        <w:ind w:right="140"/>
        <w:jc w:val="both"/>
        <w:rPr>
          <w:rFonts w:ascii="Arial" w:eastAsia="Times New Roman" w:hAnsi="Arial" w:cs="Arial"/>
          <w:b/>
          <w:sz w:val="18"/>
          <w:szCs w:val="18"/>
        </w:rPr>
      </w:pPr>
    </w:p>
    <w:p w14:paraId="618E95BE" w14:textId="77777777" w:rsidR="009E0E23" w:rsidRDefault="009E0E23" w:rsidP="003A512A">
      <w:pPr>
        <w:spacing w:after="0"/>
        <w:ind w:right="140"/>
        <w:jc w:val="both"/>
        <w:rPr>
          <w:rFonts w:ascii="Arial" w:eastAsia="Times New Roman" w:hAnsi="Arial" w:cs="Arial"/>
          <w:b/>
          <w:sz w:val="18"/>
          <w:szCs w:val="18"/>
        </w:rPr>
      </w:pPr>
    </w:p>
    <w:p w14:paraId="7D895E7C" w14:textId="4A5CB4BD"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19FAB0C3"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415BEA1A"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7E30C94C" w14:textId="77777777" w:rsidR="00520AC8" w:rsidRPr="00CB12AA" w:rsidRDefault="00520AC8" w:rsidP="003A512A">
      <w:pPr>
        <w:spacing w:after="0"/>
        <w:rPr>
          <w:rFonts w:ascii="Arial" w:eastAsia="Times New Roman" w:hAnsi="Arial" w:cs="Arial"/>
          <w:sz w:val="18"/>
          <w:szCs w:val="18"/>
        </w:rPr>
      </w:pPr>
    </w:p>
    <w:p w14:paraId="263375B9" w14:textId="77777777" w:rsidR="009E0E23" w:rsidRDefault="009E0E23" w:rsidP="003A512A">
      <w:pPr>
        <w:spacing w:after="0"/>
        <w:ind w:right="140"/>
        <w:jc w:val="right"/>
        <w:rPr>
          <w:rFonts w:ascii="Arial" w:eastAsia="Arial" w:hAnsi="Arial" w:cs="Arial"/>
          <w:b/>
          <w:color w:val="000000"/>
          <w:sz w:val="18"/>
          <w:szCs w:val="18"/>
        </w:rPr>
      </w:pPr>
    </w:p>
    <w:p w14:paraId="41D6AB07" w14:textId="77777777" w:rsidR="009E0E23" w:rsidRDefault="009E0E23" w:rsidP="003A512A">
      <w:pPr>
        <w:spacing w:after="0"/>
        <w:ind w:right="140"/>
        <w:jc w:val="right"/>
        <w:rPr>
          <w:rFonts w:ascii="Arial" w:eastAsia="Arial" w:hAnsi="Arial" w:cs="Arial"/>
          <w:b/>
          <w:color w:val="000000"/>
          <w:sz w:val="18"/>
          <w:szCs w:val="18"/>
        </w:rPr>
      </w:pPr>
    </w:p>
    <w:p w14:paraId="30A7715B" w14:textId="1F37FC4C"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22B47691"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4BDD4B22" w14:textId="77777777" w:rsidR="00275AFA" w:rsidRPr="00CB12AA" w:rsidRDefault="00275AFA" w:rsidP="003A512A">
      <w:pPr>
        <w:spacing w:after="0"/>
        <w:rPr>
          <w:rFonts w:ascii="Arial" w:eastAsia="Times New Roman" w:hAnsi="Arial" w:cs="Arial"/>
          <w:sz w:val="18"/>
          <w:szCs w:val="18"/>
        </w:rPr>
      </w:pPr>
    </w:p>
    <w:p w14:paraId="4253AF8F" w14:textId="77777777" w:rsidR="009E0E23" w:rsidRDefault="009E0E23" w:rsidP="003A512A">
      <w:pPr>
        <w:spacing w:after="0"/>
        <w:ind w:right="140"/>
        <w:jc w:val="both"/>
        <w:rPr>
          <w:rFonts w:ascii="Arial" w:eastAsia="Century Gothic" w:hAnsi="Arial" w:cs="Arial"/>
          <w:color w:val="000000"/>
          <w:sz w:val="18"/>
          <w:szCs w:val="18"/>
        </w:rPr>
      </w:pPr>
    </w:p>
    <w:p w14:paraId="039847F9" w14:textId="148EF7D2" w:rsidR="00275AFA" w:rsidRPr="0082591C" w:rsidRDefault="00A46A86" w:rsidP="003A512A">
      <w:pPr>
        <w:spacing w:after="0"/>
        <w:ind w:right="140"/>
        <w:jc w:val="both"/>
        <w:rPr>
          <w:rFonts w:ascii="Arial" w:eastAsia="Arial" w:hAnsi="Arial" w:cs="Arial"/>
          <w:b/>
          <w:color w:val="000000"/>
          <w:sz w:val="18"/>
          <w:szCs w:val="18"/>
        </w:rPr>
      </w:pPr>
      <w:r w:rsidRPr="00CB12AA">
        <w:rPr>
          <w:rFonts w:ascii="Arial" w:eastAsia="Century Gothic" w:hAnsi="Arial" w:cs="Arial"/>
          <w:color w:val="000000"/>
          <w:sz w:val="18"/>
          <w:szCs w:val="18"/>
        </w:rPr>
        <w:t xml:space="preserve">En atención al procedimiento de </w:t>
      </w:r>
      <w:r w:rsidR="00311336">
        <w:rPr>
          <w:rFonts w:ascii="Arial" w:eastAsia="Century Gothic" w:hAnsi="Arial" w:cs="Arial"/>
          <w:color w:val="000000"/>
          <w:sz w:val="18"/>
          <w:szCs w:val="18"/>
        </w:rPr>
        <w:t xml:space="preserve">la </w:t>
      </w:r>
      <w:r w:rsidR="004F6104">
        <w:rPr>
          <w:rFonts w:ascii="Arial" w:eastAsia="Arial" w:hAnsi="Arial" w:cs="Arial"/>
          <w:b/>
          <w:color w:val="000000"/>
          <w:sz w:val="18"/>
          <w:szCs w:val="18"/>
        </w:rPr>
        <w:t>LICITACIÓN PÚBLICA LOCAL LCCC 43068001-061-2020 A TIEMPOS ACORTADOS</w:t>
      </w:r>
      <w:r w:rsidR="000B7ABB">
        <w:rPr>
          <w:rFonts w:ascii="Arial" w:eastAsia="Arial" w:hAnsi="Arial" w:cs="Arial"/>
          <w:b/>
          <w:color w:val="000000"/>
          <w:sz w:val="18"/>
          <w:szCs w:val="18"/>
        </w:rPr>
        <w:t xml:space="preserve"> </w:t>
      </w:r>
      <w:r w:rsidRPr="00CB12AA">
        <w:rPr>
          <w:rFonts w:ascii="Arial" w:eastAsia="Century Gothic" w:hAnsi="Arial" w:cs="Arial"/>
          <w:color w:val="000000"/>
          <w:sz w:val="18"/>
          <w:szCs w:val="18"/>
        </w:rPr>
        <w:t>a</w:t>
      </w:r>
      <w:r w:rsidR="00E8649C">
        <w:rPr>
          <w:rFonts w:ascii="Arial" w:eastAsia="Century Gothic" w:hAnsi="Arial" w:cs="Arial"/>
          <w:color w:val="000000"/>
          <w:sz w:val="18"/>
          <w:szCs w:val="18"/>
        </w:rPr>
        <w:t xml:space="preserve">l </w:t>
      </w:r>
      <w:r w:rsidR="00413384">
        <w:rPr>
          <w:rFonts w:ascii="Arial" w:eastAsia="Arial" w:hAnsi="Arial" w:cs="Arial"/>
          <w:b/>
          <w:bCs/>
          <w:color w:val="000000"/>
          <w:sz w:val="18"/>
          <w:szCs w:val="18"/>
        </w:rPr>
        <w:t>“</w:t>
      </w:r>
      <w:r w:rsidR="004F6104">
        <w:rPr>
          <w:rFonts w:ascii="Arial" w:eastAsia="Arial" w:hAnsi="Arial" w:cs="Arial"/>
          <w:b/>
          <w:bCs/>
          <w:color w:val="000000"/>
          <w:sz w:val="18"/>
          <w:szCs w:val="18"/>
        </w:rPr>
        <w:t>EQUIPAMIENTO MÉDICO PARA LA ACREDITACIÓN DE DIFERENTES UNIDADES Y HOSPITALES PERTENECIENTES AL O.P.D. SERVICIOS DE SALUD JALISCO</w:t>
      </w:r>
      <w:r w:rsidR="00413384">
        <w:rPr>
          <w:rFonts w:ascii="Arial" w:eastAsia="Arial" w:hAnsi="Arial" w:cs="Arial"/>
          <w:b/>
          <w:bCs/>
          <w:color w:val="000000"/>
          <w:sz w:val="18"/>
          <w:szCs w:val="18"/>
        </w:rPr>
        <w:t>”</w:t>
      </w:r>
      <w:r w:rsidR="00BB6B67">
        <w:rPr>
          <w:rFonts w:ascii="Arial" w:eastAsia="Arial" w:hAnsi="Arial" w:cs="Arial"/>
          <w:b/>
          <w:bCs/>
          <w:color w:val="000000"/>
          <w:sz w:val="18"/>
          <w:szCs w:val="18"/>
        </w:rPr>
        <w:t xml:space="preserve">, </w:t>
      </w:r>
      <w:r w:rsidR="001161E6" w:rsidRPr="00CB12AA">
        <w:rPr>
          <w:rFonts w:ascii="Arial" w:eastAsia="Century Gothic" w:hAnsi="Arial" w:cs="Arial"/>
          <w:color w:val="000000"/>
          <w:sz w:val="18"/>
          <w:szCs w:val="18"/>
        </w:rPr>
        <w:t xml:space="preserve">(En lo subsecuente </w:t>
      </w:r>
      <w:r w:rsidR="001161E6" w:rsidRPr="00CB12AA">
        <w:rPr>
          <w:rFonts w:ascii="Arial" w:eastAsia="Century Gothic"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Century Gothic" w:hAnsi="Arial" w:cs="Arial"/>
          <w:color w:val="000000"/>
          <w:sz w:val="18"/>
          <w:szCs w:val="18"/>
        </w:rPr>
        <w:t xml:space="preserve">), el suscrito </w:t>
      </w:r>
      <w:r w:rsidRPr="00CB12AA">
        <w:rPr>
          <w:rFonts w:ascii="Arial" w:eastAsia="Century Gothic" w:hAnsi="Arial" w:cs="Arial"/>
          <w:i/>
          <w:color w:val="000000"/>
          <w:sz w:val="18"/>
          <w:szCs w:val="18"/>
        </w:rPr>
        <w:t>(nombre del firmante)</w:t>
      </w:r>
      <w:r w:rsidRPr="00CB12AA">
        <w:rPr>
          <w:rFonts w:ascii="Arial" w:eastAsia="Century Gothic" w:hAnsi="Arial" w:cs="Arial"/>
          <w:color w:val="000000"/>
          <w:sz w:val="18"/>
          <w:szCs w:val="18"/>
        </w:rPr>
        <w:t xml:space="preserve"> en mi calidad de Representante Legal de </w:t>
      </w:r>
      <w:r w:rsidRPr="00CB12AA">
        <w:rPr>
          <w:rFonts w:ascii="Arial" w:eastAsia="Century Gothic" w:hAnsi="Arial" w:cs="Arial"/>
          <w:i/>
          <w:color w:val="000000"/>
          <w:sz w:val="18"/>
          <w:szCs w:val="18"/>
        </w:rPr>
        <w:t>(Nombre del Participante</w:t>
      </w:r>
      <w:r w:rsidRPr="00CB12AA">
        <w:rPr>
          <w:rFonts w:ascii="Arial" w:eastAsia="Century Gothic" w:hAnsi="Arial" w:cs="Arial"/>
          <w:color w:val="000000"/>
          <w:sz w:val="18"/>
          <w:szCs w:val="18"/>
        </w:rPr>
        <w:t xml:space="preserve">), manifiesto </w:t>
      </w:r>
      <w:r w:rsidRPr="00CB12AA">
        <w:rPr>
          <w:rFonts w:ascii="Arial" w:eastAsia="Century Gothic" w:hAnsi="Arial" w:cs="Arial"/>
          <w:b/>
          <w:color w:val="000000"/>
          <w:sz w:val="18"/>
          <w:szCs w:val="18"/>
        </w:rPr>
        <w:t>bajo protesta de decir verdad</w:t>
      </w:r>
      <w:r w:rsidRPr="00CB12AA">
        <w:rPr>
          <w:rFonts w:ascii="Arial" w:eastAsia="Century Gothic" w:hAnsi="Arial" w:cs="Arial"/>
          <w:color w:val="000000"/>
          <w:sz w:val="18"/>
          <w:szCs w:val="18"/>
        </w:rPr>
        <w:t xml:space="preserve"> que:</w:t>
      </w:r>
    </w:p>
    <w:p w14:paraId="040DCF29" w14:textId="53F20D9E"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Que cuento con facultades suficientes para suscribir la propuesta en el presente </w:t>
      </w:r>
      <w:r w:rsidR="001161E6" w:rsidRPr="00CB12AA">
        <w:rPr>
          <w:rFonts w:ascii="Arial" w:eastAsia="Century Gothic"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Century Gothic" w:hAnsi="Arial" w:cs="Arial"/>
          <w:color w:val="000000"/>
          <w:sz w:val="18"/>
          <w:szCs w:val="18"/>
        </w:rPr>
        <w:t>, así como para la firma y presentación de los documentos y el contrato que se deriven de éste, a nombre y representación de (</w:t>
      </w:r>
      <w:r w:rsidRPr="00CB12AA">
        <w:rPr>
          <w:rFonts w:ascii="Arial" w:eastAsia="Century Gothic" w:hAnsi="Arial" w:cs="Arial"/>
          <w:i/>
          <w:color w:val="000000"/>
          <w:sz w:val="18"/>
          <w:szCs w:val="18"/>
          <w:u w:val="single"/>
        </w:rPr>
        <w:t>Persona Física o Jurídica)</w:t>
      </w:r>
      <w:r w:rsidRPr="00CB12AA">
        <w:rPr>
          <w:rFonts w:ascii="Arial" w:eastAsia="Century Gothic" w:hAnsi="Arial" w:cs="Arial"/>
          <w:color w:val="000000"/>
          <w:sz w:val="18"/>
          <w:szCs w:val="18"/>
        </w:rPr>
        <w:t xml:space="preserve">. Así mismo, manifiesto que cuento con número de </w:t>
      </w:r>
      <w:r w:rsidR="004B36AE" w:rsidRPr="00CB12AA">
        <w:rPr>
          <w:rFonts w:ascii="Arial" w:eastAsia="Century Gothic" w:hAnsi="Arial" w:cs="Arial"/>
          <w:b/>
          <w:color w:val="000000"/>
          <w:sz w:val="18"/>
          <w:szCs w:val="18"/>
        </w:rPr>
        <w:t>PROVEEDOR</w:t>
      </w:r>
      <w:r w:rsidRPr="00CB12AA">
        <w:rPr>
          <w:rFonts w:ascii="Arial" w:eastAsia="Century Gothic" w:hAnsi="Arial" w:cs="Arial"/>
          <w:color w:val="000000"/>
          <w:sz w:val="18"/>
          <w:szCs w:val="18"/>
        </w:rPr>
        <w:t xml:space="preserve"> (XXXXXXXXXXXX) y con Registro Federal de </w:t>
      </w:r>
      <w:r w:rsidR="006E2F85" w:rsidRPr="00CB12AA">
        <w:rPr>
          <w:rFonts w:ascii="Arial" w:eastAsia="Century Gothic" w:hAnsi="Arial" w:cs="Arial"/>
          <w:color w:val="000000"/>
          <w:sz w:val="18"/>
          <w:szCs w:val="18"/>
        </w:rPr>
        <w:t>Contribuyentes</w:t>
      </w:r>
      <w:r w:rsidRPr="00CB12AA">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CB12AA">
        <w:rPr>
          <w:rFonts w:ascii="Arial" w:eastAsia="Century Gothic" w:hAnsi="Arial" w:cs="Arial"/>
          <w:color w:val="000000"/>
          <w:sz w:val="18"/>
          <w:szCs w:val="18"/>
        </w:rPr>
        <w:t xml:space="preserve">proveedores </w:t>
      </w:r>
      <w:r w:rsidRPr="00CB12AA">
        <w:rPr>
          <w:rFonts w:ascii="Arial" w:eastAsia="Century Gothic" w:hAnsi="Arial" w:cs="Arial"/>
          <w:color w:val="000000"/>
          <w:sz w:val="18"/>
          <w:szCs w:val="18"/>
        </w:rPr>
        <w:t xml:space="preserve">en los términos señalados en las presentes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para la firma del contrato que llegare a celebrarse en caso de resultar adjudicado.</w:t>
      </w:r>
    </w:p>
    <w:p w14:paraId="20D1181C" w14:textId="5AE89A6A" w:rsidR="00275AFA" w:rsidRPr="00CB12AA" w:rsidRDefault="00A46A86" w:rsidP="003A512A">
      <w:pPr>
        <w:numPr>
          <w:ilvl w:val="0"/>
          <w:numId w:val="7"/>
        </w:numPr>
        <w:shd w:val="clear" w:color="auto" w:fill="FFFFFF"/>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CB12AA">
        <w:rPr>
          <w:rFonts w:ascii="Arial" w:eastAsia="Century Gothic" w:hAnsi="Arial" w:cs="Arial"/>
          <w:color w:val="000000"/>
          <w:sz w:val="18"/>
          <w:szCs w:val="18"/>
          <w:highlight w:val="white"/>
        </w:rPr>
        <w:t>xx</w:t>
      </w:r>
      <w:proofErr w:type="spellEnd"/>
      <w:r w:rsidRPr="00CB12AA">
        <w:rPr>
          <w:rFonts w:ascii="Arial" w:eastAsia="Century Gothic" w:hAnsi="Arial" w:cs="Arial"/>
          <w:color w:val="000000"/>
          <w:sz w:val="18"/>
          <w:szCs w:val="18"/>
          <w:highlight w:val="white"/>
        </w:rPr>
        <w:t xml:space="preserve"> de la calle </w:t>
      </w:r>
      <w:proofErr w:type="spellStart"/>
      <w:r w:rsidRPr="00CB12AA">
        <w:rPr>
          <w:rFonts w:ascii="Arial" w:eastAsia="Century Gothic" w:hAnsi="Arial" w:cs="Arial"/>
          <w:color w:val="000000"/>
          <w:sz w:val="18"/>
          <w:szCs w:val="18"/>
          <w:highlight w:val="white"/>
        </w:rPr>
        <w:t>xx</w:t>
      </w:r>
      <w:proofErr w:type="spellEnd"/>
      <w:r w:rsidRPr="00CB12AA">
        <w:rPr>
          <w:rFonts w:ascii="Arial" w:eastAsia="Century Gothic" w:hAnsi="Arial" w:cs="Arial"/>
          <w:color w:val="000000"/>
          <w:sz w:val="18"/>
          <w:szCs w:val="18"/>
          <w:highlight w:val="white"/>
        </w:rPr>
        <w:t xml:space="preserve">, de la colonia XXXXXXXXXXXXX, de la ciudad de </w:t>
      </w:r>
      <w:proofErr w:type="spellStart"/>
      <w:r w:rsidRPr="00CB12AA">
        <w:rPr>
          <w:rFonts w:ascii="Arial" w:eastAsia="Century Gothic" w:hAnsi="Arial" w:cs="Arial"/>
          <w:color w:val="000000"/>
          <w:sz w:val="18"/>
          <w:szCs w:val="18"/>
          <w:highlight w:val="white"/>
        </w:rPr>
        <w:t>xx</w:t>
      </w:r>
      <w:proofErr w:type="spellEnd"/>
      <w:r w:rsidRPr="00CB12AA">
        <w:rPr>
          <w:rFonts w:ascii="Arial" w:eastAsia="Century Gothic" w:hAnsi="Arial" w:cs="Arial"/>
          <w:color w:val="000000"/>
          <w:sz w:val="18"/>
          <w:szCs w:val="18"/>
          <w:highlight w:val="white"/>
        </w:rPr>
        <w:t xml:space="preserve">, C.P. XXXXX, teléfono </w:t>
      </w:r>
      <w:proofErr w:type="spellStart"/>
      <w:r w:rsidRPr="00CB12AA">
        <w:rPr>
          <w:rFonts w:ascii="Arial" w:eastAsia="Century Gothic" w:hAnsi="Arial" w:cs="Arial"/>
          <w:color w:val="000000"/>
          <w:sz w:val="18"/>
          <w:szCs w:val="18"/>
          <w:highlight w:val="white"/>
        </w:rPr>
        <w:t>xx</w:t>
      </w:r>
      <w:proofErr w:type="spellEnd"/>
      <w:r w:rsidRPr="00CB12AA">
        <w:rPr>
          <w:rFonts w:ascii="Arial" w:eastAsia="Century Gothic" w:hAnsi="Arial" w:cs="Arial"/>
          <w:color w:val="000000"/>
          <w:sz w:val="18"/>
          <w:szCs w:val="18"/>
          <w:highlight w:val="white"/>
        </w:rPr>
        <w:t xml:space="preserve">, fax </w:t>
      </w:r>
      <w:proofErr w:type="spellStart"/>
      <w:r w:rsidR="006E2F85" w:rsidRPr="00CB12AA">
        <w:rPr>
          <w:rFonts w:ascii="Arial" w:eastAsia="Century Gothic" w:hAnsi="Arial" w:cs="Arial"/>
          <w:color w:val="000000"/>
          <w:sz w:val="18"/>
          <w:szCs w:val="18"/>
          <w:highlight w:val="white"/>
        </w:rPr>
        <w:t>xxxx</w:t>
      </w:r>
      <w:proofErr w:type="spellEnd"/>
      <w:r w:rsidRPr="00CB12AA">
        <w:rPr>
          <w:rFonts w:ascii="Arial" w:eastAsia="Century Gothic" w:hAnsi="Arial" w:cs="Arial"/>
          <w:color w:val="000000"/>
          <w:sz w:val="18"/>
          <w:szCs w:val="18"/>
          <w:highlight w:val="white"/>
        </w:rPr>
        <w:t xml:space="preserve"> y correo electrónico XXXXXX.</w:t>
      </w:r>
    </w:p>
    <w:p w14:paraId="1096B734" w14:textId="35A7F7B3"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Que he leído, revisado y analizado con detalle todas las condiciones de las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xml:space="preserve"> del presente </w:t>
      </w:r>
      <w:r w:rsidR="001161E6" w:rsidRPr="00CB12AA">
        <w:rPr>
          <w:rFonts w:ascii="Arial" w:eastAsia="Century Gothic"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Century Gothic" w:hAnsi="Arial" w:cs="Arial"/>
          <w:color w:val="000000"/>
          <w:sz w:val="18"/>
          <w:szCs w:val="18"/>
        </w:rPr>
        <w:t xml:space="preserve">, las especificaciones correspondientes y el juego de Anexos que me fueron proporcionados por </w:t>
      </w:r>
      <w:r w:rsidR="00520AC8" w:rsidRPr="00CB12AA">
        <w:rPr>
          <w:rFonts w:ascii="Arial" w:eastAsia="Century Gothic" w:hAnsi="Arial" w:cs="Arial"/>
          <w:color w:val="000000"/>
          <w:sz w:val="18"/>
          <w:szCs w:val="18"/>
        </w:rPr>
        <w:t>el Organismo Público Descentralizado Servicios de Salud Jalisco</w:t>
      </w:r>
      <w:r w:rsidRPr="00CB12AA">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471F2409"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xml:space="preserve"> de este </w:t>
      </w:r>
      <w:r w:rsidR="001161E6" w:rsidRPr="00CB12AA">
        <w:rPr>
          <w:rFonts w:ascii="Arial" w:eastAsia="Century Gothic"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Century Gothic" w:hAnsi="Arial" w:cs="Arial"/>
          <w:color w:val="000000"/>
          <w:sz w:val="18"/>
          <w:szCs w:val="18"/>
        </w:rPr>
        <w:t xml:space="preserve">, con los precios unitarios señalados en mi propuesta económica. </w:t>
      </w:r>
    </w:p>
    <w:p w14:paraId="4F1EEEED" w14:textId="77777777"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Que se han formulado cuidadosamente todos y cada uno de los precios unitarios que se proponen, tomando en consideración las circunstancias previsibles que puedan influir sobre ellos. Dichos precios se presentan en </w:t>
      </w:r>
      <w:r w:rsidRPr="00CB12AA">
        <w:rPr>
          <w:rFonts w:ascii="Arial" w:eastAsia="Century Gothic" w:hAnsi="Arial" w:cs="Arial"/>
          <w:color w:val="000000"/>
          <w:sz w:val="18"/>
          <w:szCs w:val="18"/>
        </w:rPr>
        <w:lastRenderedPageBreak/>
        <w:t>moneda nacional e incluyen todos los cargos directos e indirectos que se originen en la elaboración de los bienes y/o servicios hasta su recepción total por parte del Gobierno del Estado.</w:t>
      </w:r>
    </w:p>
    <w:p w14:paraId="70C0D4FC" w14:textId="3D3A1EAE"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Manifiesto que los precios cotizados en la presente </w:t>
      </w:r>
      <w:r w:rsidR="009E0E23" w:rsidRPr="00CB12AA">
        <w:rPr>
          <w:rFonts w:ascii="Arial" w:eastAsia="Century Gothic" w:hAnsi="Arial" w:cs="Arial"/>
          <w:color w:val="000000"/>
          <w:sz w:val="18"/>
          <w:szCs w:val="18"/>
        </w:rPr>
        <w:t>propuesta</w:t>
      </w:r>
      <w:r w:rsidRPr="00CB12AA">
        <w:rPr>
          <w:rFonts w:ascii="Arial" w:eastAsia="Century Gothic" w:hAnsi="Arial" w:cs="Arial"/>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CB12AA">
        <w:rPr>
          <w:rFonts w:ascii="Arial" w:eastAsia="Century Gothic"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Century Gothic" w:hAnsi="Arial" w:cs="Arial"/>
          <w:color w:val="000000"/>
          <w:sz w:val="18"/>
          <w:szCs w:val="18"/>
        </w:rPr>
        <w:t>.</w:t>
      </w:r>
    </w:p>
    <w:p w14:paraId="30B7B984" w14:textId="7D4DE519"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xml:space="preserve"> del presente </w:t>
      </w:r>
      <w:r w:rsidR="001161E6" w:rsidRPr="00CB12AA">
        <w:rPr>
          <w:rFonts w:ascii="Arial" w:eastAsia="Century Gothic"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Century Gothic" w:hAnsi="Arial" w:cs="Arial"/>
          <w:color w:val="000000"/>
          <w:sz w:val="18"/>
          <w:szCs w:val="18"/>
        </w:rPr>
        <w:t>.</w:t>
      </w:r>
    </w:p>
    <w:p w14:paraId="1354BB12" w14:textId="1DECB2FC"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CB12AA">
        <w:rPr>
          <w:rFonts w:ascii="Arial" w:eastAsia="Century Gothic" w:hAnsi="Arial" w:cs="Arial"/>
          <w:color w:val="000000"/>
          <w:sz w:val="18"/>
          <w:szCs w:val="18"/>
        </w:rPr>
        <w:t xml:space="preserve">as situaciones previstas para el </w:t>
      </w:r>
      <w:r w:rsidR="00E76824" w:rsidRPr="00CB12AA">
        <w:rPr>
          <w:rFonts w:ascii="Arial" w:eastAsia="Century Gothic" w:hAnsi="Arial" w:cs="Arial"/>
          <w:b/>
          <w:color w:val="000000"/>
          <w:sz w:val="18"/>
          <w:szCs w:val="18"/>
        </w:rPr>
        <w:t>DESECHAMIENTO DE LAS PROPUESTAS</w:t>
      </w:r>
      <w:r w:rsidRPr="00CB12AA">
        <w:rPr>
          <w:rFonts w:ascii="Arial" w:eastAsia="Century Gothic" w:hAnsi="Arial" w:cs="Arial"/>
          <w:color w:val="000000"/>
          <w:sz w:val="18"/>
          <w:szCs w:val="18"/>
        </w:rPr>
        <w:t xml:space="preserve"> </w:t>
      </w:r>
      <w:r w:rsidRPr="00CB12AA">
        <w:rPr>
          <w:rFonts w:ascii="Arial" w:eastAsia="Century Gothic" w:hAnsi="Arial" w:cs="Arial"/>
          <w:b/>
          <w:smallCaps/>
          <w:color w:val="000000"/>
          <w:sz w:val="18"/>
          <w:szCs w:val="18"/>
        </w:rPr>
        <w:t xml:space="preserve">DE LOS </w:t>
      </w:r>
      <w:r w:rsidR="004B36AE" w:rsidRPr="00CB12AA">
        <w:rPr>
          <w:rFonts w:ascii="Arial" w:eastAsia="Century Gothic" w:hAnsi="Arial" w:cs="Arial"/>
          <w:b/>
          <w:smallCaps/>
          <w:color w:val="000000"/>
          <w:sz w:val="18"/>
          <w:szCs w:val="18"/>
        </w:rPr>
        <w:t>PARTICIPANTES</w:t>
      </w:r>
      <w:r w:rsidRPr="00CB12AA">
        <w:rPr>
          <w:rFonts w:ascii="Arial" w:eastAsia="Century Gothic" w:hAnsi="Arial" w:cs="Arial"/>
          <w:b/>
          <w:smallCaps/>
          <w:color w:val="000000"/>
          <w:sz w:val="18"/>
          <w:szCs w:val="18"/>
        </w:rPr>
        <w:t xml:space="preserve"> </w:t>
      </w:r>
      <w:r w:rsidRPr="00CB12AA">
        <w:rPr>
          <w:rFonts w:ascii="Arial" w:eastAsia="Century Gothic" w:hAnsi="Arial" w:cs="Arial"/>
          <w:color w:val="000000"/>
          <w:sz w:val="18"/>
          <w:szCs w:val="18"/>
        </w:rPr>
        <w:t xml:space="preserve">que se indican en las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xml:space="preserve"> del presente </w:t>
      </w:r>
      <w:r w:rsidR="001161E6" w:rsidRPr="00CB12AA">
        <w:rPr>
          <w:rFonts w:ascii="Arial" w:eastAsia="Century Gothic" w:hAnsi="Arial" w:cs="Arial"/>
          <w:b/>
          <w:color w:val="000000"/>
          <w:sz w:val="18"/>
          <w:szCs w:val="18"/>
        </w:rPr>
        <w:t xml:space="preserve">PROCEDIMIENTO DE </w:t>
      </w:r>
      <w:bookmarkStart w:id="83" w:name="_Hlk42188139"/>
      <w:r w:rsidR="005A5512">
        <w:rPr>
          <w:rFonts w:ascii="Arial" w:eastAsia="Century Gothic" w:hAnsi="Arial" w:cs="Arial"/>
          <w:b/>
          <w:color w:val="000000"/>
          <w:sz w:val="18"/>
          <w:szCs w:val="18"/>
        </w:rPr>
        <w:t>ADQUISICI</w:t>
      </w:r>
      <w:r w:rsidR="002B76B0">
        <w:rPr>
          <w:rFonts w:ascii="Arial" w:eastAsia="Century Gothic" w:hAnsi="Arial" w:cs="Arial"/>
          <w:b/>
          <w:color w:val="000000"/>
          <w:sz w:val="18"/>
          <w:szCs w:val="18"/>
        </w:rPr>
        <w:t>ÓN</w:t>
      </w:r>
      <w:bookmarkEnd w:id="83"/>
      <w:r w:rsidRPr="00CB12AA">
        <w:rPr>
          <w:rFonts w:ascii="Arial" w:eastAsia="Century Gothic" w:hAnsi="Arial" w:cs="Arial"/>
          <w:color w:val="000000"/>
          <w:sz w:val="18"/>
          <w:szCs w:val="18"/>
        </w:rPr>
        <w:t>.</w:t>
      </w:r>
    </w:p>
    <w:p w14:paraId="34996B45" w14:textId="77777777"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7B3AB8ED" w:rsidR="00275AFA" w:rsidRDefault="00A46A86" w:rsidP="003A512A">
      <w:pPr>
        <w:spacing w:after="0"/>
        <w:rPr>
          <w:rFonts w:ascii="Arial" w:eastAsia="Times New Roman" w:hAnsi="Arial" w:cs="Arial"/>
          <w:sz w:val="18"/>
          <w:szCs w:val="18"/>
        </w:rPr>
      </w:pPr>
      <w:r w:rsidRPr="00CB12AA">
        <w:rPr>
          <w:rFonts w:ascii="Arial" w:eastAsia="Times New Roman" w:hAnsi="Arial" w:cs="Arial"/>
          <w:sz w:val="18"/>
          <w:szCs w:val="18"/>
        </w:rPr>
        <w:br/>
      </w:r>
    </w:p>
    <w:p w14:paraId="16D566CB" w14:textId="13D5359E" w:rsidR="00A35B05" w:rsidRDefault="00A35B05" w:rsidP="003A512A">
      <w:pPr>
        <w:spacing w:after="0"/>
        <w:rPr>
          <w:rFonts w:ascii="Arial" w:eastAsia="Times New Roman" w:hAnsi="Arial" w:cs="Arial"/>
          <w:sz w:val="18"/>
          <w:szCs w:val="18"/>
        </w:rPr>
      </w:pPr>
    </w:p>
    <w:p w14:paraId="7576A6E4" w14:textId="63ED7761" w:rsidR="00A35B05" w:rsidRDefault="00A35B05" w:rsidP="003A512A">
      <w:pPr>
        <w:spacing w:after="0"/>
        <w:rPr>
          <w:rFonts w:ascii="Arial" w:eastAsia="Times New Roman" w:hAnsi="Arial" w:cs="Arial"/>
          <w:sz w:val="18"/>
          <w:szCs w:val="18"/>
        </w:rPr>
      </w:pPr>
    </w:p>
    <w:p w14:paraId="2809BC80" w14:textId="77777777" w:rsidR="00A35B05" w:rsidRPr="00CB12AA" w:rsidRDefault="00A35B05" w:rsidP="003A512A">
      <w:pPr>
        <w:spacing w:after="0"/>
        <w:rPr>
          <w:rFonts w:ascii="Arial" w:eastAsia="Times New Roman" w:hAnsi="Arial" w:cs="Arial"/>
          <w:sz w:val="18"/>
          <w:szCs w:val="18"/>
        </w:rPr>
      </w:pPr>
    </w:p>
    <w:p w14:paraId="3D6C110D" w14:textId="2F2D53D8" w:rsidR="00275AFA" w:rsidRPr="00CB12A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ATENTAMENTE</w:t>
      </w:r>
    </w:p>
    <w:p w14:paraId="78F65F28" w14:textId="1891426F" w:rsidR="00293572" w:rsidRDefault="00293572" w:rsidP="003A512A">
      <w:pPr>
        <w:spacing w:after="0"/>
        <w:ind w:right="140"/>
        <w:jc w:val="center"/>
        <w:rPr>
          <w:rFonts w:ascii="Arial" w:eastAsia="Century Gothic" w:hAnsi="Arial" w:cs="Arial"/>
          <w:b/>
          <w:color w:val="000000"/>
          <w:sz w:val="18"/>
          <w:szCs w:val="18"/>
        </w:rPr>
      </w:pPr>
    </w:p>
    <w:p w14:paraId="288076E9" w14:textId="635E8FD3" w:rsidR="00A35B05" w:rsidRDefault="00A35B05" w:rsidP="003A512A">
      <w:pPr>
        <w:spacing w:after="0"/>
        <w:ind w:right="140"/>
        <w:jc w:val="center"/>
        <w:rPr>
          <w:rFonts w:ascii="Arial" w:eastAsia="Century Gothic" w:hAnsi="Arial" w:cs="Arial"/>
          <w:b/>
          <w:color w:val="000000"/>
          <w:sz w:val="18"/>
          <w:szCs w:val="18"/>
        </w:rPr>
      </w:pPr>
    </w:p>
    <w:p w14:paraId="3DC080EC" w14:textId="77777777" w:rsidR="00A35B05" w:rsidRPr="00CB12AA" w:rsidRDefault="00A35B05" w:rsidP="003A512A">
      <w:pPr>
        <w:spacing w:after="0"/>
        <w:ind w:right="140"/>
        <w:jc w:val="center"/>
        <w:rPr>
          <w:rFonts w:ascii="Arial" w:eastAsia="Century Gothic" w:hAnsi="Arial" w:cs="Arial"/>
          <w:b/>
          <w:color w:val="000000"/>
          <w:sz w:val="18"/>
          <w:szCs w:val="18"/>
        </w:rPr>
      </w:pPr>
    </w:p>
    <w:p w14:paraId="7E06E11E" w14:textId="77777777" w:rsidR="00293572" w:rsidRPr="00CB12AA" w:rsidRDefault="00293572" w:rsidP="003A512A">
      <w:pPr>
        <w:spacing w:after="0"/>
        <w:ind w:right="140"/>
        <w:jc w:val="center"/>
        <w:rPr>
          <w:rFonts w:ascii="Arial" w:eastAsia="Times New Roman" w:hAnsi="Arial" w:cs="Arial"/>
          <w:sz w:val="18"/>
          <w:szCs w:val="18"/>
        </w:rPr>
      </w:pPr>
    </w:p>
    <w:p w14:paraId="75D6EF4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_____________________________</w:t>
      </w:r>
    </w:p>
    <w:p w14:paraId="137BB14C" w14:textId="77777777" w:rsidR="00813687" w:rsidRPr="00BA6CD4" w:rsidRDefault="00A46A86" w:rsidP="00813687">
      <w:pPr>
        <w:spacing w:after="0"/>
        <w:ind w:right="140"/>
        <w:jc w:val="center"/>
        <w:rPr>
          <w:rFonts w:ascii="Arial" w:eastAsia="Century Gothic" w:hAnsi="Arial" w:cs="Arial"/>
          <w:b/>
          <w:bCs/>
          <w:color w:val="000000"/>
          <w:sz w:val="18"/>
          <w:szCs w:val="18"/>
        </w:rPr>
      </w:pPr>
      <w:r w:rsidRPr="00BA6CD4">
        <w:rPr>
          <w:rFonts w:ascii="Arial" w:eastAsia="Century Gothic" w:hAnsi="Arial" w:cs="Arial"/>
          <w:b/>
          <w:bCs/>
          <w:color w:val="000000"/>
          <w:sz w:val="18"/>
          <w:szCs w:val="18"/>
        </w:rPr>
        <w:t xml:space="preserve">Nombre y firma del Participante </w:t>
      </w:r>
    </w:p>
    <w:p w14:paraId="59ADDFE6" w14:textId="4C1D1A03" w:rsidR="00C26B31" w:rsidRPr="00BA6CD4" w:rsidRDefault="00A46A86" w:rsidP="00813687">
      <w:pPr>
        <w:spacing w:after="0"/>
        <w:ind w:right="140"/>
        <w:jc w:val="center"/>
        <w:rPr>
          <w:rFonts w:ascii="Arial" w:eastAsia="Century Gothic" w:hAnsi="Arial" w:cs="Arial"/>
          <w:b/>
          <w:bCs/>
          <w:color w:val="000000"/>
          <w:sz w:val="18"/>
          <w:szCs w:val="18"/>
        </w:rPr>
      </w:pPr>
      <w:r w:rsidRPr="00BA6CD4">
        <w:rPr>
          <w:rFonts w:ascii="Arial" w:eastAsia="Century Gothic" w:hAnsi="Arial" w:cs="Arial"/>
          <w:b/>
          <w:bCs/>
          <w:color w:val="000000"/>
          <w:sz w:val="18"/>
          <w:szCs w:val="18"/>
        </w:rPr>
        <w:t>o Representante Legal del mismo</w:t>
      </w:r>
      <w:r w:rsidRPr="00BA6CD4">
        <w:rPr>
          <w:rFonts w:ascii="Arial" w:eastAsia="Times New Roman" w:hAnsi="Arial" w:cs="Arial"/>
          <w:b/>
          <w:bCs/>
          <w:sz w:val="18"/>
          <w:szCs w:val="18"/>
        </w:rPr>
        <w:br/>
      </w:r>
    </w:p>
    <w:p w14:paraId="2C9E5427" w14:textId="77777777" w:rsidR="00C26B31" w:rsidRPr="00CB12AA" w:rsidRDefault="00C26B31" w:rsidP="003A512A">
      <w:pPr>
        <w:spacing w:after="0"/>
        <w:rPr>
          <w:rFonts w:ascii="Arial" w:eastAsia="Times New Roman" w:hAnsi="Arial" w:cs="Arial"/>
          <w:sz w:val="18"/>
          <w:szCs w:val="18"/>
        </w:rPr>
      </w:pPr>
    </w:p>
    <w:p w14:paraId="7F83A6FA" w14:textId="64947FB2" w:rsidR="001025AE" w:rsidRPr="00CB12AA" w:rsidRDefault="001025AE" w:rsidP="003A512A">
      <w:pPr>
        <w:spacing w:after="0"/>
        <w:rPr>
          <w:rFonts w:ascii="Arial" w:eastAsia="Times New Roman" w:hAnsi="Arial" w:cs="Arial"/>
          <w:sz w:val="18"/>
          <w:szCs w:val="18"/>
        </w:rPr>
      </w:pPr>
    </w:p>
    <w:p w14:paraId="2FF3AD1A" w14:textId="259850A2"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1FB1AD30" w14:textId="7E4DD0B7" w:rsidR="00642F00" w:rsidRPr="00CB12AA" w:rsidRDefault="00642F00" w:rsidP="003A512A">
      <w:pPr>
        <w:spacing w:after="0"/>
        <w:rPr>
          <w:rFonts w:ascii="Arial" w:eastAsia="Times New Roman" w:hAnsi="Arial" w:cs="Arial"/>
          <w:sz w:val="18"/>
          <w:szCs w:val="18"/>
        </w:rPr>
      </w:pPr>
    </w:p>
    <w:p w14:paraId="44348F81" w14:textId="0C0CA25E"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ANEXO 5</w:t>
      </w:r>
      <w:r w:rsidR="00A23C45">
        <w:rPr>
          <w:rFonts w:ascii="Arial" w:eastAsia="Century Gothic" w:hAnsi="Arial" w:cs="Arial"/>
          <w:b/>
          <w:color w:val="000000"/>
          <w:sz w:val="18"/>
          <w:szCs w:val="18"/>
        </w:rPr>
        <w:t>.</w:t>
      </w:r>
    </w:p>
    <w:p w14:paraId="46F78ED9" w14:textId="77777777" w:rsidR="009C33E7" w:rsidRPr="00CB12AA" w:rsidRDefault="009C33E7" w:rsidP="003A512A">
      <w:pPr>
        <w:spacing w:after="0"/>
        <w:ind w:right="140"/>
        <w:jc w:val="center"/>
        <w:rPr>
          <w:rFonts w:ascii="Arial" w:eastAsia="Times New Roman" w:hAnsi="Arial" w:cs="Arial"/>
          <w:sz w:val="18"/>
          <w:szCs w:val="18"/>
        </w:rPr>
      </w:pPr>
    </w:p>
    <w:p w14:paraId="636EEB38" w14:textId="041B68E5" w:rsidR="0082591C" w:rsidRPr="0082591C" w:rsidRDefault="004F6104"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 43068001-061-2020 A TIEMPOS ACORTADOS</w:t>
      </w:r>
    </w:p>
    <w:p w14:paraId="6EA8BD91" w14:textId="77777777" w:rsidR="00AB13A8" w:rsidRPr="00CB12AA" w:rsidRDefault="00AB13A8" w:rsidP="003A512A">
      <w:pPr>
        <w:spacing w:after="0"/>
        <w:ind w:right="140"/>
        <w:jc w:val="center"/>
        <w:rPr>
          <w:rFonts w:ascii="Arial" w:eastAsia="Arial" w:hAnsi="Arial" w:cs="Arial"/>
          <w:b/>
          <w:color w:val="000000"/>
          <w:sz w:val="18"/>
          <w:szCs w:val="18"/>
        </w:rPr>
      </w:pPr>
    </w:p>
    <w:p w14:paraId="5D136615" w14:textId="1AC5D281" w:rsidR="00A10513" w:rsidRPr="00CB12AA" w:rsidRDefault="00413384" w:rsidP="00C55BA0">
      <w:pPr>
        <w:spacing w:after="0"/>
        <w:ind w:right="140"/>
        <w:jc w:val="center"/>
        <w:rPr>
          <w:rFonts w:ascii="Arial" w:eastAsia="Arial" w:hAnsi="Arial" w:cs="Arial"/>
          <w:b/>
          <w:bCs/>
          <w:color w:val="000000"/>
          <w:sz w:val="18"/>
          <w:szCs w:val="18"/>
        </w:rPr>
      </w:pPr>
      <w:r>
        <w:rPr>
          <w:rFonts w:ascii="Arial" w:eastAsia="Arial" w:hAnsi="Arial" w:cs="Arial"/>
          <w:b/>
          <w:bCs/>
          <w:color w:val="000000"/>
          <w:sz w:val="18"/>
          <w:szCs w:val="18"/>
        </w:rPr>
        <w:t>“</w:t>
      </w:r>
      <w:r w:rsidR="004F6104">
        <w:rPr>
          <w:rFonts w:ascii="Arial" w:eastAsia="Arial" w:hAnsi="Arial" w:cs="Arial"/>
          <w:b/>
          <w:bCs/>
          <w:color w:val="000000"/>
          <w:sz w:val="18"/>
          <w:szCs w:val="18"/>
        </w:rPr>
        <w:t>EQUIPAMIENTO MÉDICO PARA LA ACREDITACIÓN DE DIFERENTES UNIDADES Y HOSPITALES PERTENECIENTES AL O.P.D. SERVICIOS DE SALUD JALISCO</w:t>
      </w:r>
      <w:r>
        <w:rPr>
          <w:rFonts w:ascii="Arial" w:eastAsia="Arial" w:hAnsi="Arial" w:cs="Arial"/>
          <w:b/>
          <w:bCs/>
          <w:color w:val="000000"/>
          <w:sz w:val="18"/>
          <w:szCs w:val="18"/>
        </w:rPr>
        <w:t>”</w:t>
      </w:r>
    </w:p>
    <w:p w14:paraId="56840726" w14:textId="77777777" w:rsidR="00F530C6" w:rsidRDefault="00F530C6" w:rsidP="003A512A">
      <w:pPr>
        <w:spacing w:after="0"/>
        <w:ind w:right="140"/>
        <w:jc w:val="right"/>
        <w:rPr>
          <w:rFonts w:ascii="Arial" w:eastAsia="Century Gothic" w:hAnsi="Arial" w:cs="Arial"/>
          <w:color w:val="000000"/>
          <w:sz w:val="18"/>
          <w:szCs w:val="18"/>
        </w:rPr>
      </w:pPr>
    </w:p>
    <w:p w14:paraId="7C159ADA" w14:textId="0A82C9CA"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Guadalajara Jalisco, a</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___ de ____ del </w:t>
      </w:r>
      <w:r w:rsidR="00726F82" w:rsidRPr="00CB12AA">
        <w:rPr>
          <w:rFonts w:ascii="Arial" w:eastAsia="Century Gothic" w:hAnsi="Arial" w:cs="Arial"/>
          <w:color w:val="000000"/>
          <w:sz w:val="18"/>
          <w:szCs w:val="18"/>
        </w:rPr>
        <w:t>2020</w:t>
      </w:r>
      <w:r w:rsidRPr="00CB12AA">
        <w:rPr>
          <w:rFonts w:ascii="Arial" w:eastAsia="Century Gothic" w:hAnsi="Arial" w:cs="Arial"/>
          <w:color w:val="000000"/>
          <w:sz w:val="18"/>
          <w:szCs w:val="18"/>
        </w:rPr>
        <w:t>.</w:t>
      </w:r>
    </w:p>
    <w:p w14:paraId="5321950D" w14:textId="77777777" w:rsidR="00F530C6" w:rsidRPr="00CB12AA" w:rsidRDefault="00F530C6" w:rsidP="003A512A">
      <w:pPr>
        <w:spacing w:after="0"/>
        <w:rPr>
          <w:rFonts w:ascii="Arial" w:eastAsia="Times New Roman" w:hAnsi="Arial" w:cs="Arial"/>
          <w:sz w:val="18"/>
          <w:szCs w:val="18"/>
        </w:rPr>
      </w:pPr>
    </w:p>
    <w:p w14:paraId="07B76410" w14:textId="7C8BE031" w:rsidR="00275AFA" w:rsidRDefault="00A46A86" w:rsidP="003A512A">
      <w:pPr>
        <w:spacing w:after="0"/>
        <w:ind w:right="140"/>
        <w:jc w:val="center"/>
        <w:rPr>
          <w:rFonts w:ascii="Arial" w:eastAsia="Century Gothic" w:hAnsi="Arial" w:cs="Arial"/>
          <w:b/>
          <w:smallCaps/>
          <w:color w:val="000000"/>
          <w:sz w:val="18"/>
          <w:szCs w:val="18"/>
        </w:rPr>
      </w:pPr>
      <w:r w:rsidRPr="00CB12AA">
        <w:rPr>
          <w:rFonts w:ascii="Arial" w:eastAsia="Century Gothic" w:hAnsi="Arial" w:cs="Arial"/>
          <w:b/>
          <w:smallCaps/>
          <w:color w:val="000000"/>
          <w:sz w:val="18"/>
          <w:szCs w:val="18"/>
        </w:rPr>
        <w:t>ACREDITACIÓN</w:t>
      </w:r>
    </w:p>
    <w:p w14:paraId="58766607" w14:textId="77777777" w:rsidR="009E0E23" w:rsidRPr="00CB12AA" w:rsidRDefault="009E0E23" w:rsidP="003A512A">
      <w:pPr>
        <w:spacing w:after="0"/>
        <w:ind w:right="140"/>
        <w:jc w:val="center"/>
        <w:rPr>
          <w:rFonts w:ascii="Arial" w:eastAsia="Times New Roman" w:hAnsi="Arial" w:cs="Arial"/>
          <w:b/>
          <w:sz w:val="18"/>
          <w:szCs w:val="18"/>
        </w:rPr>
      </w:pPr>
    </w:p>
    <w:p w14:paraId="21867C0D" w14:textId="77777777" w:rsidR="00275AFA" w:rsidRPr="00CB12AA" w:rsidRDefault="00275AFA" w:rsidP="003A512A">
      <w:pPr>
        <w:spacing w:after="0"/>
        <w:rPr>
          <w:rFonts w:ascii="Arial" w:eastAsia="Times New Roman" w:hAnsi="Arial" w:cs="Arial"/>
          <w:sz w:val="18"/>
          <w:szCs w:val="18"/>
        </w:rPr>
      </w:pPr>
    </w:p>
    <w:p w14:paraId="369D5D12"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4E084D0F"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2F812A44"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5CA26510" w14:textId="77777777" w:rsidR="00F530C6" w:rsidRPr="00CB12AA" w:rsidRDefault="00F530C6" w:rsidP="003A512A">
      <w:pPr>
        <w:spacing w:after="0"/>
        <w:rPr>
          <w:rFonts w:ascii="Arial" w:eastAsia="Times New Roman" w:hAnsi="Arial" w:cs="Arial"/>
          <w:sz w:val="18"/>
          <w:szCs w:val="18"/>
        </w:rPr>
      </w:pPr>
    </w:p>
    <w:p w14:paraId="5BE6E7FC" w14:textId="3CA50E55"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445EA7EE"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0275B257" w14:textId="77777777" w:rsidR="009E0E23" w:rsidRDefault="009E0E23" w:rsidP="003A512A">
      <w:pPr>
        <w:spacing w:after="0"/>
        <w:ind w:right="140"/>
        <w:jc w:val="both"/>
        <w:rPr>
          <w:rFonts w:ascii="Arial" w:eastAsia="Century Gothic" w:hAnsi="Arial" w:cs="Arial"/>
          <w:color w:val="000000"/>
          <w:sz w:val="18"/>
          <w:szCs w:val="18"/>
        </w:rPr>
      </w:pPr>
    </w:p>
    <w:p w14:paraId="670539E5" w14:textId="77777777" w:rsidR="009E0E23" w:rsidRDefault="009E0E23" w:rsidP="003A512A">
      <w:pPr>
        <w:spacing w:after="0"/>
        <w:ind w:right="140"/>
        <w:jc w:val="both"/>
        <w:rPr>
          <w:rFonts w:ascii="Arial" w:eastAsia="Century Gothic" w:hAnsi="Arial" w:cs="Arial"/>
          <w:color w:val="000000"/>
          <w:sz w:val="18"/>
          <w:szCs w:val="18"/>
        </w:rPr>
      </w:pPr>
    </w:p>
    <w:p w14:paraId="12493008" w14:textId="018D1FE7" w:rsidR="00275AFA" w:rsidRPr="0082591C" w:rsidRDefault="00A46A86" w:rsidP="003A512A">
      <w:pPr>
        <w:spacing w:after="0"/>
        <w:ind w:right="140"/>
        <w:jc w:val="both"/>
        <w:rPr>
          <w:rFonts w:ascii="Arial" w:eastAsia="Arial" w:hAnsi="Arial" w:cs="Arial"/>
          <w:b/>
          <w:color w:val="000000"/>
          <w:sz w:val="18"/>
          <w:szCs w:val="18"/>
        </w:rPr>
      </w:pPr>
      <w:r w:rsidRPr="00CB12AA">
        <w:rPr>
          <w:rFonts w:ascii="Arial" w:eastAsia="Century Gothic" w:hAnsi="Arial" w:cs="Arial"/>
          <w:color w:val="000000"/>
          <w:sz w:val="18"/>
          <w:szCs w:val="18"/>
        </w:rPr>
        <w:t xml:space="preserve">Yo, </w:t>
      </w:r>
      <w:r w:rsidRPr="00CB12AA">
        <w:rPr>
          <w:rFonts w:ascii="Arial" w:eastAsia="Century Gothic" w:hAnsi="Arial" w:cs="Arial"/>
          <w:color w:val="000000"/>
          <w:sz w:val="18"/>
          <w:szCs w:val="18"/>
          <w:u w:val="single"/>
        </w:rPr>
        <w:t>(nombre),</w:t>
      </w:r>
      <w:r w:rsidRPr="00CB12AA">
        <w:rPr>
          <w:rFonts w:ascii="Arial" w:eastAsia="Century Gothic" w:hAnsi="Arial" w:cs="Arial"/>
          <w:color w:val="000000"/>
          <w:sz w:val="18"/>
          <w:szCs w:val="18"/>
        </w:rPr>
        <w:t xml:space="preserve"> manifiesto </w:t>
      </w:r>
      <w:r w:rsidRPr="00CB12AA">
        <w:rPr>
          <w:rFonts w:ascii="Arial" w:eastAsia="Century Gothic" w:hAnsi="Arial" w:cs="Arial"/>
          <w:b/>
          <w:color w:val="000000"/>
          <w:sz w:val="18"/>
          <w:szCs w:val="18"/>
        </w:rPr>
        <w:t>bajo protesta de decir verdad</w:t>
      </w:r>
      <w:r w:rsidRPr="00CB12AA">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11336">
        <w:rPr>
          <w:rFonts w:ascii="Arial" w:eastAsia="Century Gothic" w:hAnsi="Arial" w:cs="Arial"/>
          <w:bCs/>
          <w:color w:val="000000"/>
          <w:sz w:val="18"/>
          <w:szCs w:val="18"/>
        </w:rPr>
        <w:t xml:space="preserve">Procedimiento de </w:t>
      </w:r>
      <w:r w:rsidR="00311336" w:rsidRPr="00311336">
        <w:rPr>
          <w:rFonts w:ascii="Arial" w:eastAsia="Century Gothic" w:hAnsi="Arial" w:cs="Arial"/>
          <w:bCs/>
          <w:color w:val="000000"/>
          <w:sz w:val="18"/>
          <w:szCs w:val="18"/>
        </w:rPr>
        <w:t>la</w:t>
      </w:r>
      <w:r w:rsidR="00311336">
        <w:rPr>
          <w:rFonts w:ascii="Arial" w:eastAsia="Century Gothic" w:hAnsi="Arial" w:cs="Arial"/>
          <w:b/>
          <w:color w:val="000000"/>
          <w:sz w:val="18"/>
          <w:szCs w:val="18"/>
        </w:rPr>
        <w:t xml:space="preserve"> </w:t>
      </w:r>
      <w:r w:rsidR="004F6104">
        <w:rPr>
          <w:rFonts w:ascii="Arial" w:eastAsia="Century Gothic" w:hAnsi="Arial" w:cs="Arial"/>
          <w:b/>
          <w:color w:val="000000"/>
          <w:sz w:val="18"/>
          <w:szCs w:val="18"/>
        </w:rPr>
        <w:t>LICITACIÓN PÚBLICA LOCAL LCCC 43068001-061-2020 A TIEMPOS ACORTADOS</w:t>
      </w:r>
      <w:r w:rsidR="0082591C">
        <w:rPr>
          <w:rFonts w:ascii="Arial" w:eastAsia="Arial" w:hAnsi="Arial" w:cs="Arial"/>
          <w:b/>
          <w:color w:val="000000"/>
          <w:sz w:val="18"/>
          <w:szCs w:val="18"/>
        </w:rPr>
        <w:t xml:space="preserve">, </w:t>
      </w:r>
      <w:r w:rsidR="009E0E23" w:rsidRPr="00CB12AA">
        <w:rPr>
          <w:rFonts w:ascii="Arial" w:eastAsia="Century Gothic" w:hAnsi="Arial" w:cs="Arial"/>
          <w:color w:val="000000"/>
          <w:sz w:val="18"/>
          <w:szCs w:val="18"/>
        </w:rPr>
        <w:t>así</w:t>
      </w:r>
      <w:r w:rsidRPr="00CB12AA">
        <w:rPr>
          <w:rFonts w:ascii="Arial" w:eastAsia="Century Gothic" w:hAnsi="Arial" w:cs="Arial"/>
          <w:color w:val="000000"/>
          <w:sz w:val="18"/>
          <w:szCs w:val="18"/>
        </w:rPr>
        <w:t xml:space="preserve"> como con los documentos que se deriven de éste, a nombre y representación de (persona física o moral).</w:t>
      </w:r>
    </w:p>
    <w:p w14:paraId="243D0E62" w14:textId="77777777" w:rsidR="009E0E23" w:rsidRPr="00CB12AA" w:rsidRDefault="009E0E23" w:rsidP="003A512A">
      <w:pPr>
        <w:spacing w:after="0"/>
        <w:ind w:right="140"/>
        <w:jc w:val="both"/>
        <w:rPr>
          <w:rFonts w:ascii="Arial" w:eastAsia="Arial" w:hAnsi="Arial" w:cs="Arial"/>
          <w:b/>
          <w:color w:val="000000"/>
          <w:sz w:val="18"/>
          <w:szCs w:val="18"/>
        </w:rPr>
      </w:pPr>
    </w:p>
    <w:p w14:paraId="1CC44BAB" w14:textId="77777777" w:rsidR="00275AFA" w:rsidRPr="00CB12AA" w:rsidRDefault="00275AFA" w:rsidP="003A512A">
      <w:pPr>
        <w:spacing w:after="0"/>
        <w:rPr>
          <w:rFonts w:ascii="Arial" w:eastAsia="Times New Roman" w:hAnsi="Arial" w:cs="Arial"/>
          <w:sz w:val="18"/>
          <w:szCs w:val="18"/>
        </w:rPr>
      </w:pPr>
    </w:p>
    <w:tbl>
      <w:tblPr>
        <w:tblStyle w:val="2"/>
        <w:tblW w:w="9543" w:type="dxa"/>
        <w:tblInd w:w="0" w:type="dxa"/>
        <w:tblLayout w:type="fixed"/>
        <w:tblLook w:val="0400" w:firstRow="0" w:lastRow="0" w:firstColumn="0" w:lastColumn="0" w:noHBand="0" w:noVBand="1"/>
      </w:tblPr>
      <w:tblGrid>
        <w:gridCol w:w="3097"/>
        <w:gridCol w:w="2175"/>
        <w:gridCol w:w="4271"/>
      </w:tblGrid>
      <w:tr w:rsidR="00275AFA" w:rsidRPr="00CB12AA" w14:paraId="238B9375"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759BD7B4"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Nombre del Licitante:</w:t>
            </w:r>
          </w:p>
        </w:tc>
      </w:tr>
      <w:tr w:rsidR="00275AFA" w:rsidRPr="00CB12AA" w14:paraId="14C7F4F1" w14:textId="77777777" w:rsidTr="009E0E23">
        <w:trPr>
          <w:trHeight w:val="16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No. de Registro del RUPC</w:t>
            </w:r>
            <w:r w:rsidRPr="00CB12AA">
              <w:rPr>
                <w:rFonts w:ascii="Arial" w:eastAsia="Century Gothic" w:hAnsi="Arial" w:cs="Arial"/>
                <w:color w:val="000000"/>
                <w:sz w:val="18"/>
                <w:szCs w:val="18"/>
              </w:rPr>
              <w:t xml:space="preserve"> (</w:t>
            </w:r>
            <w:r w:rsidRPr="00CB12AA">
              <w:rPr>
                <w:rFonts w:ascii="Arial" w:eastAsia="Century Gothic" w:hAnsi="Arial" w:cs="Arial"/>
                <w:i/>
                <w:color w:val="000000"/>
                <w:sz w:val="18"/>
                <w:szCs w:val="18"/>
              </w:rPr>
              <w:t>en caso de contar con él</w:t>
            </w:r>
            <w:r w:rsidRPr="00CB12AA">
              <w:rPr>
                <w:rFonts w:ascii="Arial" w:eastAsia="Century Gothic" w:hAnsi="Arial" w:cs="Arial"/>
                <w:color w:val="000000"/>
                <w:sz w:val="18"/>
                <w:szCs w:val="18"/>
              </w:rPr>
              <w:t>)</w:t>
            </w:r>
          </w:p>
        </w:tc>
      </w:tr>
      <w:tr w:rsidR="00275AFA" w:rsidRPr="00CB12AA" w14:paraId="3981C1BB"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No. de Registro Federal de Contribuyentes:</w:t>
            </w:r>
          </w:p>
        </w:tc>
      </w:tr>
      <w:tr w:rsidR="00275AFA" w:rsidRPr="00CB12AA" w14:paraId="78956AF7"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 xml:space="preserve">Domicilio: </w:t>
            </w:r>
            <w:r w:rsidRPr="00CB12AA">
              <w:rPr>
                <w:rFonts w:ascii="Arial" w:eastAsia="Century Gothic" w:hAnsi="Arial" w:cs="Arial"/>
                <w:color w:val="000000"/>
                <w:sz w:val="18"/>
                <w:szCs w:val="18"/>
              </w:rPr>
              <w:t>(</w:t>
            </w:r>
            <w:r w:rsidRPr="00CB12AA">
              <w:rPr>
                <w:rFonts w:ascii="Arial" w:eastAsia="Century Gothic" w:hAnsi="Arial" w:cs="Arial"/>
                <w:i/>
                <w:color w:val="000000"/>
                <w:sz w:val="18"/>
                <w:szCs w:val="18"/>
              </w:rPr>
              <w:t>Calle, Número exterior-interior, Colonia, Código Postal</w:t>
            </w:r>
            <w:r w:rsidRPr="00CB12AA">
              <w:rPr>
                <w:rFonts w:ascii="Arial" w:eastAsia="Century Gothic" w:hAnsi="Arial" w:cs="Arial"/>
                <w:color w:val="000000"/>
                <w:sz w:val="18"/>
                <w:szCs w:val="18"/>
              </w:rPr>
              <w:t>)</w:t>
            </w:r>
          </w:p>
        </w:tc>
      </w:tr>
      <w:tr w:rsidR="00275AFA" w:rsidRPr="00CB12AA" w14:paraId="31412904" w14:textId="77777777" w:rsidTr="009E0E23">
        <w:trPr>
          <w:trHeight w:val="162"/>
        </w:trPr>
        <w:tc>
          <w:tcPr>
            <w:tcW w:w="527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Municipio o Delegación:</w:t>
            </w:r>
          </w:p>
        </w:tc>
        <w:tc>
          <w:tcPr>
            <w:tcW w:w="42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Entidad Federativa:</w:t>
            </w:r>
          </w:p>
        </w:tc>
      </w:tr>
      <w:tr w:rsidR="00275AFA" w:rsidRPr="00CB12AA" w14:paraId="30B7186C" w14:textId="77777777" w:rsidTr="009E0E23">
        <w:trPr>
          <w:trHeight w:val="152"/>
        </w:trPr>
        <w:tc>
          <w:tcPr>
            <w:tcW w:w="30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Teléfono (s):</w:t>
            </w:r>
          </w:p>
        </w:tc>
        <w:tc>
          <w:tcPr>
            <w:tcW w:w="21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Fax:</w:t>
            </w:r>
          </w:p>
        </w:tc>
        <w:tc>
          <w:tcPr>
            <w:tcW w:w="42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Correo Electrónico:</w:t>
            </w:r>
          </w:p>
        </w:tc>
      </w:tr>
      <w:tr w:rsidR="00275AFA" w:rsidRPr="00CB12AA" w14:paraId="7A50A05E" w14:textId="77777777" w:rsidTr="009E0E23">
        <w:trPr>
          <w:trHeight w:val="467"/>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 xml:space="preserve">Objeto Social: </w:t>
            </w:r>
            <w:r w:rsidRPr="00CB12AA">
              <w:rPr>
                <w:rFonts w:ascii="Arial" w:eastAsia="Century Gothic" w:hAnsi="Arial" w:cs="Arial"/>
                <w:color w:val="000000"/>
                <w:sz w:val="18"/>
                <w:szCs w:val="18"/>
              </w:rPr>
              <w:t>tal y como aparece en el acta constitutiva (persona moral) o actividad preponderante (persona física)</w:t>
            </w:r>
          </w:p>
          <w:p w14:paraId="15806934" w14:textId="77777777" w:rsidR="00275AFA" w:rsidRPr="00CB12AA" w:rsidRDefault="00275AFA" w:rsidP="003A512A">
            <w:pPr>
              <w:spacing w:after="0"/>
              <w:rPr>
                <w:rFonts w:ascii="Arial" w:eastAsia="Times New Roman" w:hAnsi="Arial" w:cs="Arial"/>
                <w:sz w:val="18"/>
                <w:szCs w:val="18"/>
              </w:rPr>
            </w:pPr>
          </w:p>
        </w:tc>
      </w:tr>
      <w:tr w:rsidR="00275AFA" w:rsidRPr="00CB12AA" w14:paraId="52CDD98E" w14:textId="77777777" w:rsidTr="009E0E23">
        <w:trPr>
          <w:trHeight w:val="1811"/>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CB12AA" w:rsidRDefault="00A46A86" w:rsidP="003A512A">
            <w:pPr>
              <w:spacing w:after="0"/>
              <w:ind w:right="140" w:hanging="639"/>
              <w:jc w:val="both"/>
              <w:rPr>
                <w:rFonts w:ascii="Arial" w:eastAsia="Times New Roman" w:hAnsi="Arial" w:cs="Arial"/>
                <w:sz w:val="18"/>
                <w:szCs w:val="18"/>
              </w:rPr>
            </w:pPr>
            <w:r w:rsidRPr="00CB12AA">
              <w:rPr>
                <w:rFonts w:ascii="Arial" w:eastAsia="Century Gothic" w:hAnsi="Arial" w:cs="Arial"/>
                <w:i/>
                <w:color w:val="000000"/>
                <w:sz w:val="18"/>
                <w:szCs w:val="18"/>
                <w:u w:val="single"/>
              </w:rPr>
              <w:t>Para Personas Morales:</w:t>
            </w:r>
          </w:p>
          <w:p w14:paraId="65E2AC33" w14:textId="1725058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 xml:space="preserve">Número de Escritura Pública: </w:t>
            </w:r>
            <w:r w:rsidRPr="00CB12AA">
              <w:rPr>
                <w:rFonts w:ascii="Arial" w:eastAsia="Century Gothic" w:hAnsi="Arial" w:cs="Arial"/>
                <w:color w:val="000000"/>
                <w:sz w:val="18"/>
                <w:szCs w:val="18"/>
              </w:rPr>
              <w:t>(</w:t>
            </w:r>
            <w:r w:rsidRPr="00CB12AA">
              <w:rPr>
                <w:rFonts w:ascii="Arial" w:eastAsia="Century Gothic" w:hAnsi="Arial" w:cs="Arial"/>
                <w:i/>
                <w:color w:val="000000"/>
                <w:sz w:val="18"/>
                <w:szCs w:val="18"/>
              </w:rPr>
              <w:t>Acta Constitutiva y, de haberlas, sus</w:t>
            </w:r>
            <w:r w:rsidR="00C45C05" w:rsidRPr="00CB12AA">
              <w:rPr>
                <w:rFonts w:ascii="Arial" w:eastAsia="Century Gothic" w:hAnsi="Arial" w:cs="Arial"/>
                <w:i/>
                <w:color w:val="000000"/>
                <w:sz w:val="18"/>
                <w:szCs w:val="18"/>
              </w:rPr>
              <w:t xml:space="preserve"> </w:t>
            </w:r>
            <w:r w:rsidRPr="00CB12AA">
              <w:rPr>
                <w:rFonts w:ascii="Arial" w:eastAsia="Century Gothic" w:hAnsi="Arial" w:cs="Arial"/>
                <w:i/>
                <w:color w:val="000000"/>
                <w:sz w:val="18"/>
                <w:szCs w:val="18"/>
              </w:rPr>
              <w:t>reformas</w:t>
            </w:r>
            <w:r w:rsidR="00C45C05" w:rsidRPr="00CB12AA">
              <w:rPr>
                <w:rFonts w:ascii="Arial" w:eastAsia="Century Gothic" w:hAnsi="Arial" w:cs="Arial"/>
                <w:i/>
                <w:color w:val="000000"/>
                <w:sz w:val="18"/>
                <w:szCs w:val="18"/>
              </w:rPr>
              <w:t xml:space="preserve"> </w:t>
            </w:r>
            <w:r w:rsidRPr="00CB12AA">
              <w:rPr>
                <w:rFonts w:ascii="Arial" w:eastAsia="Century Gothic" w:hAnsi="Arial" w:cs="Arial"/>
                <w:i/>
                <w:color w:val="000000"/>
                <w:sz w:val="18"/>
                <w:szCs w:val="18"/>
              </w:rPr>
              <w:t>y modificaciones</w:t>
            </w:r>
            <w:r w:rsidRPr="00CB12AA">
              <w:rPr>
                <w:rFonts w:ascii="Arial" w:eastAsia="Century Gothic" w:hAnsi="Arial" w:cs="Arial"/>
                <w:color w:val="000000"/>
                <w:sz w:val="18"/>
                <w:szCs w:val="18"/>
              </w:rPr>
              <w:t>)</w:t>
            </w:r>
          </w:p>
          <w:p w14:paraId="43F51412"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Fecha y lugar de expedición:</w:t>
            </w:r>
          </w:p>
          <w:p w14:paraId="2C0FC477"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Nombre del Fedatario Público</w:t>
            </w:r>
            <w:r w:rsidRPr="00CB12AA">
              <w:rPr>
                <w:rFonts w:ascii="Arial" w:eastAsia="Century Gothic" w:hAnsi="Arial" w:cs="Arial"/>
                <w:color w:val="000000"/>
                <w:sz w:val="18"/>
                <w:szCs w:val="18"/>
              </w:rPr>
              <w:t>, mencionando si es Titular o Suplente</w:t>
            </w:r>
            <w:r w:rsidRPr="00CB12AA">
              <w:rPr>
                <w:rFonts w:ascii="Arial" w:eastAsia="Century Gothic" w:hAnsi="Arial" w:cs="Arial"/>
                <w:b/>
                <w:color w:val="000000"/>
                <w:sz w:val="18"/>
                <w:szCs w:val="18"/>
              </w:rPr>
              <w:t>:</w:t>
            </w:r>
          </w:p>
          <w:p w14:paraId="73F0DF78"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Fecha de inscripción en el Registro Público de la Propiedad y de Comercio:</w:t>
            </w:r>
          </w:p>
          <w:p w14:paraId="7ABA016A" w14:textId="0BDC1CA8"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Tomo:</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Libro:</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 Agregado con número al Apéndice:</w:t>
            </w:r>
          </w:p>
          <w:p w14:paraId="4CD54567" w14:textId="77777777" w:rsidR="00275AFA" w:rsidRPr="00CB12AA" w:rsidRDefault="00275AFA" w:rsidP="003A512A">
            <w:pPr>
              <w:spacing w:after="0"/>
              <w:rPr>
                <w:rFonts w:ascii="Arial" w:eastAsia="Times New Roman" w:hAnsi="Arial" w:cs="Arial"/>
                <w:sz w:val="18"/>
                <w:szCs w:val="18"/>
              </w:rPr>
            </w:pPr>
          </w:p>
          <w:p w14:paraId="2CD47109" w14:textId="09BB1F5B" w:rsidR="00275AFA" w:rsidRPr="00CB12AA" w:rsidRDefault="00A46A86" w:rsidP="003A512A">
            <w:pPr>
              <w:spacing w:after="0"/>
              <w:ind w:left="-70" w:right="140" w:firstLine="70"/>
              <w:jc w:val="both"/>
              <w:rPr>
                <w:rFonts w:ascii="Arial" w:eastAsia="Times New Roman" w:hAnsi="Arial" w:cs="Arial"/>
                <w:sz w:val="18"/>
                <w:szCs w:val="18"/>
              </w:rPr>
            </w:pPr>
            <w:r w:rsidRPr="00CB12AA">
              <w:rPr>
                <w:rFonts w:ascii="Arial" w:eastAsia="Century Gothic" w:hAnsi="Arial" w:cs="Arial"/>
                <w:b/>
                <w:color w:val="000000"/>
                <w:sz w:val="18"/>
                <w:szCs w:val="18"/>
              </w:rPr>
              <w:t>*</w:t>
            </w:r>
            <w:r w:rsidRPr="00CB12AA">
              <w:rPr>
                <w:rFonts w:ascii="Arial" w:eastAsia="Century Gothic" w:hAnsi="Arial" w:cs="Arial"/>
                <w:color w:val="000000"/>
                <w:sz w:val="18"/>
                <w:szCs w:val="18"/>
              </w:rPr>
              <w:t xml:space="preserve">NOTA: En caso de que hubiere modificaciones </w:t>
            </w:r>
            <w:r w:rsidRPr="00CB12AA">
              <w:rPr>
                <w:rFonts w:ascii="Arial" w:eastAsia="Century Gothic" w:hAnsi="Arial" w:cs="Arial"/>
                <w:b/>
                <w:color w:val="000000"/>
                <w:sz w:val="18"/>
                <w:szCs w:val="18"/>
              </w:rPr>
              <w:t xml:space="preserve">relevantes </w:t>
            </w:r>
            <w:r w:rsidRPr="00CB12AA">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9E0E23" w:rsidRPr="00CB12AA">
              <w:rPr>
                <w:rFonts w:ascii="Arial" w:eastAsia="Century Gothic" w:hAnsi="Arial" w:cs="Arial"/>
                <w:color w:val="000000"/>
                <w:sz w:val="18"/>
                <w:szCs w:val="18"/>
              </w:rPr>
              <w:t>esta</w:t>
            </w:r>
            <w:r w:rsidRPr="00CB12AA">
              <w:rPr>
                <w:rFonts w:ascii="Arial" w:eastAsia="Century Gothic" w:hAnsi="Arial" w:cs="Arial"/>
                <w:color w:val="000000"/>
                <w:sz w:val="18"/>
                <w:szCs w:val="18"/>
              </w:rPr>
              <w:t>.</w:t>
            </w:r>
          </w:p>
          <w:p w14:paraId="5E1240CB" w14:textId="77777777" w:rsidR="002E1CE1" w:rsidRPr="00CB12AA" w:rsidRDefault="002E1CE1" w:rsidP="003A512A">
            <w:pPr>
              <w:spacing w:after="0"/>
              <w:ind w:right="140"/>
              <w:jc w:val="both"/>
              <w:rPr>
                <w:rFonts w:ascii="Arial" w:eastAsia="Times New Roman" w:hAnsi="Arial" w:cs="Arial"/>
                <w:sz w:val="18"/>
                <w:szCs w:val="18"/>
              </w:rPr>
            </w:pPr>
          </w:p>
          <w:p w14:paraId="640DE374" w14:textId="67AC7505"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i/>
                <w:color w:val="000000"/>
                <w:sz w:val="18"/>
                <w:szCs w:val="18"/>
                <w:u w:val="single"/>
              </w:rPr>
              <w:t>Personas Físicas:</w:t>
            </w:r>
          </w:p>
          <w:p w14:paraId="22452CA1" w14:textId="3017A3F5"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lastRenderedPageBreak/>
              <w:t>Número de folio de la Credencial de Elector:</w:t>
            </w:r>
          </w:p>
        </w:tc>
      </w:tr>
      <w:tr w:rsidR="00275AFA" w:rsidRPr="00CB12AA" w14:paraId="65578BDF" w14:textId="77777777" w:rsidTr="009E0E23">
        <w:trPr>
          <w:trHeight w:val="838"/>
        </w:trPr>
        <w:tc>
          <w:tcPr>
            <w:tcW w:w="30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CB12AA" w:rsidRDefault="00A46A86" w:rsidP="003A512A">
            <w:pPr>
              <w:spacing w:after="0"/>
              <w:ind w:left="101" w:right="140" w:firstLine="10"/>
              <w:rPr>
                <w:rFonts w:ascii="Arial" w:eastAsia="Times New Roman" w:hAnsi="Arial" w:cs="Arial"/>
                <w:sz w:val="18"/>
                <w:szCs w:val="18"/>
              </w:rPr>
            </w:pPr>
            <w:r w:rsidRPr="00CB12AA">
              <w:rPr>
                <w:rFonts w:ascii="Arial" w:eastAsia="Century Gothic" w:hAnsi="Arial" w:cs="Arial"/>
                <w:b/>
                <w:color w:val="000000"/>
                <w:sz w:val="18"/>
                <w:szCs w:val="18"/>
              </w:rPr>
              <w:lastRenderedPageBreak/>
              <w:t>P</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O</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D</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E</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R</w:t>
            </w:r>
          </w:p>
        </w:tc>
        <w:tc>
          <w:tcPr>
            <w:tcW w:w="644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i/>
                <w:color w:val="000000"/>
                <w:sz w:val="18"/>
                <w:szCs w:val="18"/>
              </w:rPr>
              <w:t xml:space="preserve">Para Personas Morales o Físicas que comparezcan a través de Apoderado, mediante </w:t>
            </w:r>
            <w:r w:rsidRPr="00CB12AA">
              <w:rPr>
                <w:rFonts w:ascii="Arial" w:eastAsia="Century Gothic" w:hAnsi="Arial" w:cs="Arial"/>
                <w:b/>
                <w:i/>
                <w:color w:val="000000"/>
                <w:sz w:val="18"/>
                <w:szCs w:val="18"/>
              </w:rPr>
              <w:t>Poder</w:t>
            </w:r>
            <w:r w:rsidRPr="00CB12AA">
              <w:rPr>
                <w:rFonts w:ascii="Arial" w:eastAsia="Century Gothic" w:hAnsi="Arial" w:cs="Arial"/>
                <w:i/>
                <w:color w:val="000000"/>
                <w:sz w:val="18"/>
                <w:szCs w:val="18"/>
              </w:rPr>
              <w:t xml:space="preserve"> </w:t>
            </w:r>
            <w:r w:rsidRPr="00CB12AA">
              <w:rPr>
                <w:rFonts w:ascii="Arial" w:eastAsia="Century Gothic" w:hAnsi="Arial" w:cs="Arial"/>
                <w:b/>
                <w:i/>
                <w:color w:val="000000"/>
                <w:sz w:val="18"/>
                <w:szCs w:val="18"/>
              </w:rPr>
              <w:t>General</w:t>
            </w:r>
            <w:r w:rsidRPr="00CB12AA">
              <w:rPr>
                <w:rFonts w:ascii="Arial" w:eastAsia="Century Gothic" w:hAnsi="Arial" w:cs="Arial"/>
                <w:i/>
                <w:color w:val="000000"/>
                <w:sz w:val="18"/>
                <w:szCs w:val="18"/>
              </w:rPr>
              <w:t xml:space="preserve"> o </w:t>
            </w:r>
            <w:r w:rsidRPr="00CB12AA">
              <w:rPr>
                <w:rFonts w:ascii="Arial" w:eastAsia="Century Gothic" w:hAnsi="Arial" w:cs="Arial"/>
                <w:b/>
                <w:i/>
                <w:color w:val="000000"/>
                <w:sz w:val="18"/>
                <w:szCs w:val="18"/>
              </w:rPr>
              <w:t>Especial</w:t>
            </w:r>
            <w:r w:rsidRPr="00CB12AA">
              <w:rPr>
                <w:rFonts w:ascii="Arial" w:eastAsia="Century Gothic" w:hAnsi="Arial" w:cs="Arial"/>
                <w:i/>
                <w:color w:val="000000"/>
                <w:sz w:val="18"/>
                <w:szCs w:val="18"/>
              </w:rPr>
              <w:t xml:space="preserve"> </w:t>
            </w:r>
            <w:r w:rsidRPr="00CB12AA">
              <w:rPr>
                <w:rFonts w:ascii="Arial" w:eastAsia="Century Gothic" w:hAnsi="Arial" w:cs="Arial"/>
                <w:b/>
                <w:i/>
                <w:color w:val="000000"/>
                <w:sz w:val="18"/>
                <w:szCs w:val="18"/>
              </w:rPr>
              <w:t>para Actos de Administración o de Dominio</w:t>
            </w:r>
            <w:r w:rsidRPr="00CB12AA">
              <w:rPr>
                <w:rFonts w:ascii="Arial" w:eastAsia="Century Gothic" w:hAnsi="Arial" w:cs="Arial"/>
                <w:i/>
                <w:color w:val="000000"/>
                <w:sz w:val="18"/>
                <w:szCs w:val="18"/>
              </w:rPr>
              <w:t xml:space="preserve">. </w:t>
            </w:r>
          </w:p>
          <w:p w14:paraId="61685D60"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Número de Escritura Pública:</w:t>
            </w:r>
          </w:p>
          <w:p w14:paraId="7BD32794"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Tipo de poder:</w:t>
            </w:r>
          </w:p>
          <w:p w14:paraId="6EA254B2"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Nombre del Fedatario Público</w:t>
            </w:r>
            <w:r w:rsidRPr="00CB12AA">
              <w:rPr>
                <w:rFonts w:ascii="Arial" w:eastAsia="Century Gothic" w:hAnsi="Arial" w:cs="Arial"/>
                <w:color w:val="000000"/>
                <w:sz w:val="18"/>
                <w:szCs w:val="18"/>
              </w:rPr>
              <w:t>,</w:t>
            </w:r>
            <w:r w:rsidRPr="00CB12AA">
              <w:rPr>
                <w:rFonts w:ascii="Arial" w:eastAsia="Century Gothic" w:hAnsi="Arial" w:cs="Arial"/>
                <w:b/>
                <w:color w:val="000000"/>
                <w:sz w:val="18"/>
                <w:szCs w:val="18"/>
              </w:rPr>
              <w:t xml:space="preserve"> </w:t>
            </w:r>
            <w:r w:rsidRPr="00CB12AA">
              <w:rPr>
                <w:rFonts w:ascii="Arial" w:eastAsia="Century Gothic" w:hAnsi="Arial" w:cs="Arial"/>
                <w:color w:val="000000"/>
                <w:sz w:val="18"/>
                <w:szCs w:val="18"/>
              </w:rPr>
              <w:t>mencionando si es Titular o Suplente</w:t>
            </w:r>
            <w:r w:rsidRPr="00CB12AA">
              <w:rPr>
                <w:rFonts w:ascii="Arial" w:eastAsia="Century Gothic" w:hAnsi="Arial" w:cs="Arial"/>
                <w:b/>
                <w:color w:val="000000"/>
                <w:sz w:val="18"/>
                <w:szCs w:val="18"/>
              </w:rPr>
              <w:t>:</w:t>
            </w:r>
          </w:p>
          <w:p w14:paraId="64981B49"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Lugar y fecha de expedición:</w:t>
            </w:r>
          </w:p>
          <w:p w14:paraId="3A5BABA4"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Fecha de inscripción en el Registro Público de la Propiedad y de Comercio:</w:t>
            </w:r>
          </w:p>
          <w:p w14:paraId="69D49089" w14:textId="3E833DB1"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Tomo:</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 Libro:</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 Agregado con número al Apéndice:</w:t>
            </w:r>
          </w:p>
          <w:p w14:paraId="1AB9CF6F" w14:textId="77777777" w:rsidR="00275AFA" w:rsidRPr="00CB12AA" w:rsidRDefault="00275AFA" w:rsidP="003A512A">
            <w:pPr>
              <w:spacing w:after="0"/>
              <w:rPr>
                <w:rFonts w:ascii="Arial" w:eastAsia="Times New Roman" w:hAnsi="Arial" w:cs="Arial"/>
                <w:sz w:val="18"/>
                <w:szCs w:val="18"/>
              </w:rPr>
            </w:pPr>
          </w:p>
        </w:tc>
      </w:tr>
    </w:tbl>
    <w:p w14:paraId="6A9DCCD7" w14:textId="7E973C28" w:rsidR="00275AFA" w:rsidRPr="00CB12AA" w:rsidRDefault="00A46A86" w:rsidP="003A512A">
      <w:pPr>
        <w:spacing w:after="0"/>
        <w:rPr>
          <w:rFonts w:ascii="Arial" w:eastAsia="Times New Roman" w:hAnsi="Arial" w:cs="Arial"/>
          <w:sz w:val="18"/>
          <w:szCs w:val="18"/>
        </w:rPr>
      </w:pPr>
      <w:r w:rsidRPr="00CB12AA">
        <w:rPr>
          <w:rFonts w:ascii="Arial" w:eastAsia="Times New Roman" w:hAnsi="Arial" w:cs="Arial"/>
          <w:sz w:val="18"/>
          <w:szCs w:val="18"/>
        </w:rPr>
        <w:br/>
      </w:r>
      <w:r w:rsidRPr="00CB12AA">
        <w:rPr>
          <w:rFonts w:ascii="Arial" w:eastAsia="Times New Roman" w:hAnsi="Arial" w:cs="Arial"/>
          <w:sz w:val="18"/>
          <w:szCs w:val="18"/>
        </w:rPr>
        <w:br/>
      </w:r>
      <w:r w:rsidRPr="00CB12AA">
        <w:rPr>
          <w:rFonts w:ascii="Arial" w:eastAsia="Times New Roman" w:hAnsi="Arial" w:cs="Arial"/>
          <w:sz w:val="18"/>
          <w:szCs w:val="18"/>
        </w:rPr>
        <w:br/>
      </w:r>
      <w:r w:rsidRPr="00CB12AA">
        <w:rPr>
          <w:rFonts w:ascii="Arial" w:eastAsia="Times New Roman" w:hAnsi="Arial" w:cs="Arial"/>
          <w:sz w:val="18"/>
          <w:szCs w:val="18"/>
        </w:rPr>
        <w:br/>
      </w:r>
    </w:p>
    <w:p w14:paraId="42C8445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highlight w:val="white"/>
        </w:rPr>
        <w:t>ATENTAMENTE</w:t>
      </w:r>
    </w:p>
    <w:p w14:paraId="17F2E7EC" w14:textId="1D1A00E1" w:rsidR="00275AFA" w:rsidRDefault="00275AFA" w:rsidP="003A512A">
      <w:pPr>
        <w:spacing w:after="0"/>
        <w:rPr>
          <w:rFonts w:ascii="Arial" w:eastAsia="Times New Roman" w:hAnsi="Arial" w:cs="Arial"/>
          <w:sz w:val="18"/>
          <w:szCs w:val="18"/>
        </w:rPr>
      </w:pPr>
    </w:p>
    <w:p w14:paraId="09A074F5" w14:textId="6BB39DD6" w:rsidR="00290E6B" w:rsidRDefault="00290E6B" w:rsidP="003A512A">
      <w:pPr>
        <w:spacing w:after="0"/>
        <w:rPr>
          <w:rFonts w:ascii="Arial" w:eastAsia="Times New Roman" w:hAnsi="Arial" w:cs="Arial"/>
          <w:sz w:val="18"/>
          <w:szCs w:val="18"/>
        </w:rPr>
      </w:pPr>
    </w:p>
    <w:p w14:paraId="73AF2F1E" w14:textId="77777777" w:rsidR="00290E6B" w:rsidRPr="00CB12AA" w:rsidRDefault="00290E6B" w:rsidP="003A512A">
      <w:pPr>
        <w:spacing w:after="0"/>
        <w:rPr>
          <w:rFonts w:ascii="Arial" w:eastAsia="Times New Roman" w:hAnsi="Arial" w:cs="Arial"/>
          <w:sz w:val="18"/>
          <w:szCs w:val="18"/>
        </w:rPr>
      </w:pPr>
    </w:p>
    <w:p w14:paraId="5CB7F730"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w:t>
      </w:r>
    </w:p>
    <w:p w14:paraId="3175E3A4" w14:textId="77777777" w:rsidR="00813687" w:rsidRPr="00BA6CD4" w:rsidRDefault="00A46A86" w:rsidP="003A512A">
      <w:pPr>
        <w:spacing w:after="0"/>
        <w:ind w:right="140"/>
        <w:jc w:val="center"/>
        <w:rPr>
          <w:rFonts w:ascii="Arial" w:eastAsia="Century Gothic" w:hAnsi="Arial" w:cs="Arial"/>
          <w:b/>
          <w:bCs/>
          <w:color w:val="000000"/>
          <w:sz w:val="18"/>
          <w:szCs w:val="18"/>
        </w:rPr>
      </w:pPr>
      <w:r w:rsidRPr="00BA6CD4">
        <w:rPr>
          <w:rFonts w:ascii="Arial" w:eastAsia="Century Gothic" w:hAnsi="Arial" w:cs="Arial"/>
          <w:b/>
          <w:bCs/>
          <w:color w:val="000000"/>
          <w:sz w:val="18"/>
          <w:szCs w:val="18"/>
        </w:rPr>
        <w:t xml:space="preserve">Nombre y firma del Licitante </w:t>
      </w:r>
    </w:p>
    <w:p w14:paraId="1892DDF5" w14:textId="0B4D59AC" w:rsidR="00275AFA" w:rsidRPr="00CB12AA" w:rsidRDefault="00A46A86" w:rsidP="003A512A">
      <w:pPr>
        <w:spacing w:after="0"/>
        <w:ind w:right="140"/>
        <w:jc w:val="center"/>
        <w:rPr>
          <w:rFonts w:ascii="Arial" w:eastAsia="Times New Roman" w:hAnsi="Arial" w:cs="Arial"/>
          <w:sz w:val="18"/>
          <w:szCs w:val="18"/>
        </w:rPr>
      </w:pPr>
      <w:r w:rsidRPr="00BA6CD4">
        <w:rPr>
          <w:rFonts w:ascii="Arial" w:eastAsia="Century Gothic" w:hAnsi="Arial" w:cs="Arial"/>
          <w:b/>
          <w:bCs/>
          <w:color w:val="000000"/>
          <w:sz w:val="18"/>
          <w:szCs w:val="18"/>
        </w:rPr>
        <w:t>o Representante Legal</w:t>
      </w:r>
      <w:r w:rsidRPr="00CB12AA">
        <w:rPr>
          <w:rFonts w:ascii="Arial" w:eastAsia="Century Gothic" w:hAnsi="Arial" w:cs="Arial"/>
          <w:color w:val="000000"/>
          <w:sz w:val="18"/>
          <w:szCs w:val="18"/>
        </w:rPr>
        <w:t xml:space="preserve"> </w:t>
      </w:r>
    </w:p>
    <w:p w14:paraId="7EF7C789" w14:textId="22AF7B1A" w:rsidR="00573170" w:rsidRPr="00CB12AA" w:rsidRDefault="00573170" w:rsidP="003A512A">
      <w:pPr>
        <w:spacing w:after="0"/>
        <w:jc w:val="center"/>
        <w:rPr>
          <w:rFonts w:ascii="Arial" w:eastAsia="Times New Roman" w:hAnsi="Arial" w:cs="Arial"/>
          <w:sz w:val="18"/>
          <w:szCs w:val="18"/>
        </w:rPr>
      </w:pPr>
    </w:p>
    <w:p w14:paraId="54EB6CB5" w14:textId="77777777" w:rsidR="001025AE" w:rsidRPr="00CB12AA" w:rsidRDefault="001025AE" w:rsidP="003A512A">
      <w:pPr>
        <w:spacing w:after="0"/>
        <w:jc w:val="center"/>
        <w:rPr>
          <w:rFonts w:ascii="Arial" w:eastAsia="Times New Roman" w:hAnsi="Arial" w:cs="Arial"/>
          <w:sz w:val="18"/>
          <w:szCs w:val="18"/>
        </w:rPr>
      </w:pPr>
    </w:p>
    <w:p w14:paraId="0C452A75" w14:textId="77777777" w:rsidR="001025AE" w:rsidRPr="00CB12AA" w:rsidRDefault="001025AE" w:rsidP="003A512A">
      <w:pPr>
        <w:spacing w:after="0"/>
        <w:jc w:val="center"/>
        <w:rPr>
          <w:rFonts w:ascii="Arial" w:eastAsia="Times New Roman" w:hAnsi="Arial" w:cs="Arial"/>
          <w:sz w:val="18"/>
          <w:szCs w:val="18"/>
        </w:rPr>
      </w:pPr>
    </w:p>
    <w:p w14:paraId="7AA99B0A" w14:textId="48B43E3B" w:rsidR="001025AE" w:rsidRPr="00CB12AA" w:rsidRDefault="001025AE" w:rsidP="003A512A">
      <w:pPr>
        <w:spacing w:after="0"/>
        <w:jc w:val="center"/>
        <w:rPr>
          <w:rFonts w:ascii="Arial" w:eastAsia="Times New Roman" w:hAnsi="Arial" w:cs="Arial"/>
          <w:sz w:val="18"/>
          <w:szCs w:val="18"/>
        </w:rPr>
      </w:pPr>
    </w:p>
    <w:p w14:paraId="45C443EF" w14:textId="411248D2"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0D8B4D39" w14:textId="77777777" w:rsidR="009E0E23" w:rsidRPr="00CB12AA" w:rsidRDefault="009E0E23" w:rsidP="003A512A">
      <w:pPr>
        <w:spacing w:after="0"/>
        <w:jc w:val="center"/>
        <w:rPr>
          <w:rFonts w:ascii="Arial" w:eastAsia="Times New Roman" w:hAnsi="Arial" w:cs="Arial"/>
          <w:sz w:val="18"/>
          <w:szCs w:val="18"/>
        </w:rPr>
      </w:pPr>
    </w:p>
    <w:p w14:paraId="5559BA99" w14:textId="5BBDB7A1" w:rsidR="00275AFA" w:rsidRDefault="0037613C" w:rsidP="003A512A">
      <w:pPr>
        <w:spacing w:after="0"/>
        <w:jc w:val="center"/>
        <w:rPr>
          <w:rFonts w:ascii="Arial" w:eastAsia="Arial" w:hAnsi="Arial" w:cs="Arial"/>
          <w:b/>
          <w:smallCaps/>
          <w:color w:val="000000"/>
          <w:sz w:val="18"/>
          <w:szCs w:val="18"/>
        </w:rPr>
      </w:pPr>
      <w:r w:rsidRPr="00CB12AA">
        <w:rPr>
          <w:rFonts w:ascii="Arial" w:eastAsia="Arial" w:hAnsi="Arial" w:cs="Arial"/>
          <w:b/>
          <w:smallCaps/>
          <w:color w:val="000000"/>
          <w:sz w:val="18"/>
          <w:szCs w:val="18"/>
        </w:rPr>
        <w:t>A</w:t>
      </w:r>
      <w:r w:rsidR="00A46A86" w:rsidRPr="00CB12AA">
        <w:rPr>
          <w:rFonts w:ascii="Arial" w:eastAsia="Arial" w:hAnsi="Arial" w:cs="Arial"/>
          <w:b/>
          <w:smallCaps/>
          <w:color w:val="000000"/>
          <w:sz w:val="18"/>
          <w:szCs w:val="18"/>
        </w:rPr>
        <w:t>NEXO 6</w:t>
      </w:r>
      <w:r w:rsidR="00A23C45">
        <w:rPr>
          <w:rFonts w:ascii="Arial" w:eastAsia="Arial" w:hAnsi="Arial" w:cs="Arial"/>
          <w:b/>
          <w:smallCaps/>
          <w:color w:val="000000"/>
          <w:sz w:val="18"/>
          <w:szCs w:val="18"/>
        </w:rPr>
        <w:t>.</w:t>
      </w:r>
    </w:p>
    <w:p w14:paraId="3EEC124E" w14:textId="77777777" w:rsidR="00311336" w:rsidRPr="00CB12AA" w:rsidRDefault="00311336" w:rsidP="003A512A">
      <w:pPr>
        <w:spacing w:after="0"/>
        <w:jc w:val="center"/>
        <w:rPr>
          <w:rFonts w:ascii="Arial" w:eastAsia="Arial" w:hAnsi="Arial" w:cs="Arial"/>
          <w:b/>
          <w:smallCaps/>
          <w:color w:val="000000"/>
          <w:sz w:val="18"/>
          <w:szCs w:val="18"/>
        </w:rPr>
      </w:pPr>
    </w:p>
    <w:p w14:paraId="4C4AC8FD" w14:textId="0A2AF68F" w:rsidR="0082591C" w:rsidRPr="0082591C" w:rsidRDefault="004F6104"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 43068001-061-2020 A TIEMPOS ACORTADOS</w:t>
      </w:r>
    </w:p>
    <w:p w14:paraId="1D712300" w14:textId="77777777" w:rsidR="00AB13A8" w:rsidRPr="00CB12AA" w:rsidRDefault="00AB13A8" w:rsidP="003A512A">
      <w:pPr>
        <w:spacing w:after="0"/>
        <w:ind w:right="140"/>
        <w:jc w:val="center"/>
        <w:rPr>
          <w:rFonts w:ascii="Arial" w:eastAsia="Arial" w:hAnsi="Arial" w:cs="Arial"/>
          <w:b/>
          <w:color w:val="000000"/>
          <w:sz w:val="18"/>
          <w:szCs w:val="18"/>
        </w:rPr>
      </w:pPr>
    </w:p>
    <w:p w14:paraId="6A152B3D" w14:textId="7AA3F318" w:rsidR="00A10513" w:rsidRPr="00CB12AA" w:rsidRDefault="00413384" w:rsidP="00C55BA0">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4F6104">
        <w:rPr>
          <w:rFonts w:ascii="Arial" w:eastAsia="Arial" w:hAnsi="Arial" w:cs="Arial"/>
          <w:b/>
          <w:bCs/>
          <w:color w:val="000000"/>
          <w:sz w:val="18"/>
          <w:szCs w:val="18"/>
        </w:rPr>
        <w:t>EQUIPAMIENTO MÉDICO PARA LA ACREDITACIÓN DE DIFERENTES UNIDADES Y HOSPITALES PERTENECIENTES AL O.P.D. SERVICIOS DE SALUD JALISCO</w:t>
      </w:r>
      <w:r>
        <w:rPr>
          <w:rFonts w:ascii="Arial" w:eastAsia="Arial" w:hAnsi="Arial" w:cs="Arial"/>
          <w:b/>
          <w:bCs/>
          <w:color w:val="000000"/>
          <w:sz w:val="18"/>
          <w:szCs w:val="18"/>
        </w:rPr>
        <w:t>”</w:t>
      </w:r>
    </w:p>
    <w:p w14:paraId="5303D96E" w14:textId="77777777" w:rsidR="00275AFA" w:rsidRPr="00CB12AA" w:rsidRDefault="00275AFA" w:rsidP="003A512A">
      <w:pPr>
        <w:spacing w:after="0"/>
        <w:rPr>
          <w:rFonts w:ascii="Arial" w:eastAsia="Times New Roman" w:hAnsi="Arial" w:cs="Arial"/>
          <w:sz w:val="18"/>
          <w:szCs w:val="18"/>
        </w:rPr>
      </w:pPr>
    </w:p>
    <w:p w14:paraId="55B9434D" w14:textId="3A718953"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80808"/>
          <w:sz w:val="18"/>
          <w:szCs w:val="18"/>
        </w:rPr>
        <w:t xml:space="preserve"> DECLARACIÓN DE INTEGRIDAD Y NO COLUSIÓN DE </w:t>
      </w:r>
      <w:r w:rsidR="006E2F85" w:rsidRPr="00CB12AA">
        <w:rPr>
          <w:rFonts w:ascii="Arial" w:eastAsia="Century Gothic" w:hAnsi="Arial" w:cs="Arial"/>
          <w:b/>
          <w:color w:val="080808"/>
          <w:sz w:val="18"/>
          <w:szCs w:val="18"/>
        </w:rPr>
        <w:t>PROVEEDOR</w:t>
      </w:r>
      <w:r w:rsidRPr="00CB12AA">
        <w:rPr>
          <w:rFonts w:ascii="Arial" w:eastAsia="Century Gothic" w:hAnsi="Arial" w:cs="Arial"/>
          <w:b/>
          <w:color w:val="080808"/>
          <w:sz w:val="18"/>
          <w:szCs w:val="18"/>
        </w:rPr>
        <w:t>ES</w:t>
      </w:r>
      <w:r w:rsidRPr="00CB12AA">
        <w:rPr>
          <w:rFonts w:ascii="Arial" w:eastAsia="Century Gothic" w:hAnsi="Arial" w:cs="Arial"/>
          <w:b/>
          <w:color w:val="000000"/>
          <w:sz w:val="18"/>
          <w:szCs w:val="18"/>
        </w:rPr>
        <w:t>.</w:t>
      </w:r>
    </w:p>
    <w:p w14:paraId="3F57C1DB" w14:textId="77777777" w:rsidR="00275AFA" w:rsidRPr="00CB12AA" w:rsidRDefault="00275AFA" w:rsidP="003A512A">
      <w:pPr>
        <w:spacing w:after="0"/>
        <w:rPr>
          <w:rFonts w:ascii="Arial" w:eastAsia="Times New Roman" w:hAnsi="Arial" w:cs="Arial"/>
          <w:sz w:val="18"/>
          <w:szCs w:val="18"/>
        </w:rPr>
      </w:pPr>
    </w:p>
    <w:p w14:paraId="2F0F2E7C" w14:textId="77777777" w:rsidR="009E0E23" w:rsidRDefault="009E0E23" w:rsidP="003A512A">
      <w:pPr>
        <w:spacing w:after="0"/>
        <w:ind w:right="140"/>
        <w:jc w:val="right"/>
        <w:rPr>
          <w:rFonts w:ascii="Arial" w:eastAsia="Century Gothic" w:hAnsi="Arial" w:cs="Arial"/>
          <w:color w:val="000000"/>
          <w:sz w:val="18"/>
          <w:szCs w:val="18"/>
        </w:rPr>
      </w:pPr>
    </w:p>
    <w:p w14:paraId="24B4C314" w14:textId="472D4725"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___ de ____ del </w:t>
      </w:r>
      <w:r w:rsidR="00726F82" w:rsidRPr="00CB12AA">
        <w:rPr>
          <w:rFonts w:ascii="Arial" w:eastAsia="Century Gothic" w:hAnsi="Arial" w:cs="Arial"/>
          <w:color w:val="000000"/>
          <w:sz w:val="18"/>
          <w:szCs w:val="18"/>
        </w:rPr>
        <w:t>2020</w:t>
      </w:r>
      <w:r w:rsidRPr="00CB12AA">
        <w:rPr>
          <w:rFonts w:ascii="Arial" w:eastAsia="Century Gothic" w:hAnsi="Arial" w:cs="Arial"/>
          <w:color w:val="000000"/>
          <w:sz w:val="18"/>
          <w:szCs w:val="18"/>
        </w:rPr>
        <w:t>.</w:t>
      </w:r>
    </w:p>
    <w:p w14:paraId="45ACABE9" w14:textId="77777777" w:rsidR="00275AFA" w:rsidRPr="00CB12AA" w:rsidRDefault="00275AFA" w:rsidP="003A512A">
      <w:pPr>
        <w:spacing w:after="0"/>
        <w:rPr>
          <w:rFonts w:ascii="Arial" w:eastAsia="Times New Roman" w:hAnsi="Arial" w:cs="Arial"/>
          <w:sz w:val="18"/>
          <w:szCs w:val="18"/>
        </w:rPr>
      </w:pPr>
    </w:p>
    <w:p w14:paraId="1684B008" w14:textId="77777777" w:rsidR="009E0E23" w:rsidRDefault="009E0E23" w:rsidP="003A512A">
      <w:pPr>
        <w:spacing w:after="0"/>
        <w:ind w:right="140"/>
        <w:jc w:val="both"/>
        <w:rPr>
          <w:rFonts w:ascii="Arial" w:eastAsia="Times New Roman" w:hAnsi="Arial" w:cs="Arial"/>
          <w:b/>
          <w:sz w:val="18"/>
          <w:szCs w:val="18"/>
        </w:rPr>
      </w:pPr>
    </w:p>
    <w:p w14:paraId="7E5D3930" w14:textId="74770EEE"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5967DD93"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00AC230D"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66C96A9C" w14:textId="77777777" w:rsidR="00520AC8" w:rsidRPr="00CB12AA" w:rsidRDefault="00520AC8" w:rsidP="003A512A">
      <w:pPr>
        <w:spacing w:after="0"/>
        <w:rPr>
          <w:rFonts w:ascii="Arial" w:eastAsia="Times New Roman" w:hAnsi="Arial" w:cs="Arial"/>
          <w:sz w:val="18"/>
          <w:szCs w:val="18"/>
        </w:rPr>
      </w:pPr>
    </w:p>
    <w:p w14:paraId="580BC80D" w14:textId="2323980A"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570676CF" w14:textId="7B61E836" w:rsidR="00520AC8"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7616607E" w14:textId="77777777" w:rsidR="009E0E23" w:rsidRPr="00CB12AA" w:rsidRDefault="009E0E23" w:rsidP="003A512A">
      <w:pPr>
        <w:spacing w:after="0"/>
        <w:ind w:right="140"/>
        <w:jc w:val="right"/>
        <w:rPr>
          <w:rFonts w:ascii="Arial" w:eastAsia="Arial" w:hAnsi="Arial" w:cs="Arial"/>
          <w:b/>
          <w:color w:val="000000"/>
          <w:sz w:val="18"/>
          <w:szCs w:val="18"/>
        </w:rPr>
      </w:pPr>
    </w:p>
    <w:p w14:paraId="508520ED" w14:textId="77777777" w:rsidR="00275AFA" w:rsidRPr="00CB12AA" w:rsidRDefault="00275AFA" w:rsidP="003A512A">
      <w:pPr>
        <w:spacing w:after="0"/>
        <w:rPr>
          <w:rFonts w:ascii="Arial" w:eastAsia="Times New Roman" w:hAnsi="Arial" w:cs="Arial"/>
          <w:sz w:val="18"/>
          <w:szCs w:val="18"/>
        </w:rPr>
      </w:pPr>
    </w:p>
    <w:p w14:paraId="1E4D08BB" w14:textId="4384A88F" w:rsidR="00275AFA" w:rsidRPr="0082591C" w:rsidRDefault="00A46A86" w:rsidP="003A512A">
      <w:pPr>
        <w:spacing w:after="0"/>
        <w:ind w:right="140"/>
        <w:jc w:val="both"/>
        <w:rPr>
          <w:rFonts w:ascii="Arial" w:eastAsia="Century Gothic" w:hAnsi="Arial" w:cs="Arial"/>
          <w:b/>
          <w:bCs/>
          <w:color w:val="000000"/>
          <w:sz w:val="18"/>
          <w:szCs w:val="18"/>
          <w:highlight w:val="yellow"/>
        </w:rPr>
      </w:pPr>
      <w:r w:rsidRPr="00CB12AA">
        <w:rPr>
          <w:rFonts w:ascii="Arial" w:eastAsia="Century Gothic" w:hAnsi="Arial" w:cs="Arial"/>
          <w:color w:val="000000"/>
          <w:sz w:val="18"/>
          <w:szCs w:val="18"/>
        </w:rPr>
        <w:t xml:space="preserve">En cumplimiento con los requisitos establecidos en el presente </w:t>
      </w:r>
      <w:r w:rsidR="001161E6" w:rsidRPr="00CB12AA">
        <w:rPr>
          <w:rFonts w:ascii="Arial" w:eastAsia="Century Gothic" w:hAnsi="Arial" w:cs="Arial"/>
          <w:b/>
          <w:color w:val="000000"/>
          <w:sz w:val="18"/>
          <w:szCs w:val="18"/>
        </w:rPr>
        <w:t xml:space="preserve">PROCEDIMIENTO DE </w:t>
      </w:r>
      <w:r w:rsidR="005A5512">
        <w:rPr>
          <w:rFonts w:ascii="Arial" w:eastAsia="Century Gothic" w:hAnsi="Arial" w:cs="Arial"/>
          <w:b/>
          <w:color w:val="000000"/>
          <w:sz w:val="18"/>
          <w:szCs w:val="18"/>
        </w:rPr>
        <w:t>ADQUISICI</w:t>
      </w:r>
      <w:r w:rsidR="00E8649C">
        <w:rPr>
          <w:rFonts w:ascii="Arial" w:eastAsia="Arial" w:hAnsi="Arial" w:cs="Arial"/>
          <w:b/>
          <w:color w:val="000000"/>
          <w:sz w:val="18"/>
          <w:szCs w:val="18"/>
        </w:rPr>
        <w:t>ÓN</w:t>
      </w:r>
      <w:r w:rsidRPr="00CB12AA">
        <w:rPr>
          <w:rFonts w:ascii="Arial" w:eastAsia="Century Gothic" w:hAnsi="Arial" w:cs="Arial"/>
          <w:color w:val="000000"/>
          <w:sz w:val="18"/>
          <w:szCs w:val="18"/>
        </w:rPr>
        <w:t xml:space="preserve"> para la</w:t>
      </w:r>
      <w:r w:rsidR="006B2996">
        <w:rPr>
          <w:rFonts w:ascii="Arial" w:eastAsia="Century Gothic" w:hAnsi="Arial" w:cs="Arial"/>
          <w:color w:val="000000"/>
          <w:sz w:val="18"/>
          <w:szCs w:val="18"/>
        </w:rPr>
        <w:t xml:space="preserve"> </w:t>
      </w:r>
      <w:r w:rsidR="004F6104">
        <w:rPr>
          <w:rFonts w:ascii="Arial" w:eastAsia="Arial" w:hAnsi="Arial" w:cs="Arial"/>
          <w:b/>
          <w:color w:val="000000"/>
          <w:sz w:val="18"/>
          <w:szCs w:val="18"/>
        </w:rPr>
        <w:t>LICITACIÓN PÚBLICA LOCAL LCCC 43068001-061-2020 A TIEMPOS ACORTADOS</w:t>
      </w:r>
      <w:r w:rsidR="0082591C">
        <w:rPr>
          <w:rFonts w:ascii="Arial" w:eastAsia="Arial" w:hAnsi="Arial" w:cs="Arial"/>
          <w:b/>
          <w:color w:val="000000"/>
          <w:sz w:val="18"/>
          <w:szCs w:val="18"/>
        </w:rPr>
        <w:t xml:space="preserve">, </w:t>
      </w:r>
      <w:r w:rsidRPr="00CB12AA">
        <w:rPr>
          <w:rFonts w:ascii="Arial" w:eastAsia="Century Gothic" w:hAnsi="Arial" w:cs="Arial"/>
          <w:color w:val="000000"/>
          <w:sz w:val="18"/>
          <w:szCs w:val="18"/>
        </w:rPr>
        <w:t xml:space="preserve">para la </w:t>
      </w:r>
      <w:r w:rsidR="00413384" w:rsidRPr="0082591C">
        <w:rPr>
          <w:rFonts w:ascii="Arial" w:eastAsia="Century Gothic" w:hAnsi="Arial" w:cs="Arial"/>
          <w:color w:val="000000"/>
          <w:sz w:val="18"/>
          <w:szCs w:val="18"/>
        </w:rPr>
        <w:t>“</w:t>
      </w:r>
      <w:r w:rsidR="004F6104">
        <w:rPr>
          <w:rFonts w:ascii="Arial" w:eastAsia="Century Gothic" w:hAnsi="Arial" w:cs="Arial"/>
          <w:b/>
          <w:bCs/>
          <w:color w:val="000000"/>
          <w:sz w:val="18"/>
          <w:szCs w:val="18"/>
        </w:rPr>
        <w:t>EQUIPAMIENTO MÉDICO PARA LA ACREDITACIÓN DE DIFERENTES UNIDADES Y HOSPITALES PERTENECIENTES AL O.P.D. SERVICIOS DE SALUD JALISCO</w:t>
      </w:r>
      <w:r w:rsidR="00413384" w:rsidRPr="0082591C">
        <w:rPr>
          <w:rFonts w:ascii="Arial" w:eastAsia="Century Gothic" w:hAnsi="Arial" w:cs="Arial"/>
          <w:color w:val="000000"/>
          <w:sz w:val="18"/>
          <w:szCs w:val="18"/>
        </w:rPr>
        <w:t>”</w:t>
      </w:r>
      <w:r w:rsidRPr="0082591C">
        <w:rPr>
          <w:rFonts w:ascii="Arial" w:eastAsia="Century Gothic" w:hAnsi="Arial" w:cs="Arial"/>
          <w:b/>
          <w:color w:val="000000"/>
          <w:sz w:val="18"/>
          <w:szCs w:val="18"/>
        </w:rPr>
        <w:t>,</w:t>
      </w:r>
      <w:r w:rsidRPr="00CB12AA">
        <w:rPr>
          <w:rFonts w:ascii="Arial" w:eastAsia="Century Gothic" w:hAnsi="Arial" w:cs="Arial"/>
          <w:b/>
          <w:color w:val="000000"/>
          <w:sz w:val="18"/>
          <w:szCs w:val="18"/>
        </w:rPr>
        <w:t xml:space="preserve"> </w:t>
      </w:r>
      <w:r w:rsidRPr="00CB12AA">
        <w:rPr>
          <w:rFonts w:ascii="Arial" w:eastAsia="Century Gothic" w:hAnsi="Arial" w:cs="Arial"/>
          <w:color w:val="000000"/>
          <w:sz w:val="18"/>
          <w:szCs w:val="18"/>
        </w:rPr>
        <w:t>por medio del presente</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manifiesto</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bajo protesta de decir verdad que por sí mismos o a través de interpósita persona, el </w:t>
      </w:r>
      <w:r w:rsidR="004B36AE" w:rsidRPr="00CB12AA">
        <w:rPr>
          <w:rFonts w:ascii="Arial" w:eastAsia="Century Gothic" w:hAnsi="Arial" w:cs="Arial"/>
          <w:b/>
          <w:color w:val="000000"/>
          <w:sz w:val="18"/>
          <w:szCs w:val="18"/>
        </w:rPr>
        <w:t>PROVEEDOR</w:t>
      </w:r>
      <w:r w:rsidRPr="00CB12AA">
        <w:rPr>
          <w:rFonts w:ascii="Arial" w:eastAsia="Century Gothic" w:hAnsi="Arial" w:cs="Arial"/>
          <w:color w:val="000000"/>
          <w:sz w:val="18"/>
          <w:szCs w:val="18"/>
        </w:rPr>
        <w:t xml:space="preserve"> (</w:t>
      </w:r>
      <w:r w:rsidRPr="00CB12AA">
        <w:rPr>
          <w:rFonts w:ascii="Arial" w:eastAsia="Century Gothic" w:hAnsi="Arial" w:cs="Arial"/>
          <w:i/>
          <w:color w:val="000000"/>
          <w:sz w:val="18"/>
          <w:szCs w:val="18"/>
        </w:rPr>
        <w:t>persona física o moral</w:t>
      </w:r>
      <w:r w:rsidRPr="00CB12AA">
        <w:rPr>
          <w:rFonts w:ascii="Arial" w:eastAsia="Century Gothic" w:hAnsi="Arial" w:cs="Arial"/>
          <w:color w:val="000000"/>
          <w:sz w:val="18"/>
          <w:szCs w:val="18"/>
        </w:rPr>
        <w:t xml:space="preserve">), a quien represento, se abstendrá de adoptar conductas, para que los servidores públicos de la Dirección </w:t>
      </w:r>
      <w:r w:rsidR="00437CCE" w:rsidRPr="00CB12AA">
        <w:rPr>
          <w:rFonts w:ascii="Arial" w:eastAsia="Century Gothic" w:hAnsi="Arial" w:cs="Arial"/>
          <w:color w:val="000000"/>
          <w:sz w:val="18"/>
          <w:szCs w:val="18"/>
        </w:rPr>
        <w:t>de Recursos Materiales</w:t>
      </w:r>
      <w:r w:rsidRPr="00CB12AA">
        <w:rPr>
          <w:rFonts w:ascii="Arial" w:eastAsia="Century Gothic" w:hAnsi="Arial" w:cs="Arial"/>
          <w:color w:val="000000"/>
          <w:sz w:val="18"/>
          <w:szCs w:val="18"/>
        </w:rPr>
        <w:t xml:space="preserve"> de</w:t>
      </w:r>
      <w:r w:rsidR="00437CCE" w:rsidRPr="00CB12AA">
        <w:rPr>
          <w:rFonts w:ascii="Arial" w:eastAsia="Century Gothic" w:hAnsi="Arial" w:cs="Arial"/>
          <w:color w:val="000000"/>
          <w:sz w:val="18"/>
          <w:szCs w:val="18"/>
        </w:rPr>
        <w:t xml:space="preserve">l Organismo Público Descentralizado Servicios de Salud </w:t>
      </w:r>
      <w:r w:rsidR="002E1CE1" w:rsidRPr="00CB12AA">
        <w:rPr>
          <w:rFonts w:ascii="Arial" w:eastAsia="Century Gothic" w:hAnsi="Arial" w:cs="Arial"/>
          <w:color w:val="000000"/>
          <w:sz w:val="18"/>
          <w:szCs w:val="18"/>
        </w:rPr>
        <w:t>Jalisco</w:t>
      </w:r>
      <w:r w:rsidRPr="00CB12AA">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CB12AA">
        <w:rPr>
          <w:rFonts w:ascii="Arial" w:eastAsia="Century Gothic" w:hAnsi="Arial" w:cs="Arial"/>
          <w:b/>
          <w:color w:val="000000"/>
          <w:sz w:val="18"/>
          <w:szCs w:val="18"/>
        </w:rPr>
        <w:t>PARTICIPANTES</w:t>
      </w:r>
      <w:r w:rsidRPr="00CB12AA">
        <w:rPr>
          <w:rFonts w:ascii="Arial" w:eastAsia="Century Gothic" w:hAnsi="Arial" w:cs="Arial"/>
          <w:color w:val="000000"/>
          <w:sz w:val="18"/>
          <w:szCs w:val="18"/>
        </w:rPr>
        <w:t>, así como la celebración de acuerdos colusorios.</w:t>
      </w:r>
    </w:p>
    <w:p w14:paraId="0C549F3D" w14:textId="77777777" w:rsidR="00275AFA" w:rsidRPr="00CB12AA" w:rsidRDefault="00275AFA" w:rsidP="003A512A">
      <w:pPr>
        <w:spacing w:after="0"/>
        <w:rPr>
          <w:rFonts w:ascii="Arial" w:eastAsia="Times New Roman" w:hAnsi="Arial" w:cs="Arial"/>
          <w:sz w:val="18"/>
          <w:szCs w:val="18"/>
        </w:rPr>
      </w:pPr>
      <w:bookmarkStart w:id="84" w:name="_Hlk33103050"/>
    </w:p>
    <w:p w14:paraId="568313F5" w14:textId="2CDF006A" w:rsidR="00CD5A11" w:rsidRPr="00CB12AA" w:rsidRDefault="00A46A86" w:rsidP="003A512A">
      <w:pPr>
        <w:spacing w:after="0"/>
        <w:ind w:right="140"/>
        <w:jc w:val="both"/>
        <w:rPr>
          <w:rFonts w:ascii="Arial" w:eastAsia="Times New Roman" w:hAnsi="Arial" w:cs="Arial"/>
          <w:sz w:val="18"/>
          <w:szCs w:val="18"/>
        </w:rPr>
      </w:pPr>
      <w:bookmarkStart w:id="85" w:name="_Hlk33094167"/>
      <w:r w:rsidRPr="00CB12AA">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CB12AA">
        <w:rPr>
          <w:rFonts w:ascii="Arial" w:eastAsia="Century Gothic" w:hAnsi="Arial" w:cs="Arial"/>
          <w:color w:val="000000"/>
          <w:sz w:val="18"/>
          <w:szCs w:val="18"/>
        </w:rPr>
        <w:t>, además manifiesto no</w:t>
      </w:r>
      <w:r w:rsidR="00CD5A11" w:rsidRPr="00CB12AA">
        <w:rPr>
          <w:rFonts w:ascii="Arial" w:eastAsia="Times New Roman" w:hAnsi="Arial" w:cs="Arial"/>
          <w:sz w:val="18"/>
          <w:szCs w:val="18"/>
        </w:rPr>
        <w:t xml:space="preserve"> </w:t>
      </w:r>
      <w:r w:rsidR="00CD5A11" w:rsidRPr="00CB12AA">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84"/>
    <w:bookmarkEnd w:id="85"/>
    <w:p w14:paraId="7E3DF2AA" w14:textId="77777777" w:rsidR="00290E6B" w:rsidRDefault="00290E6B" w:rsidP="003A512A">
      <w:pPr>
        <w:spacing w:after="0"/>
        <w:rPr>
          <w:rFonts w:ascii="Arial" w:eastAsia="Times New Roman" w:hAnsi="Arial" w:cs="Arial"/>
          <w:sz w:val="18"/>
          <w:szCs w:val="18"/>
        </w:rPr>
      </w:pPr>
    </w:p>
    <w:p w14:paraId="4E6BC9CE" w14:textId="1829B43D" w:rsidR="00290E6B" w:rsidRDefault="00290E6B" w:rsidP="003A512A">
      <w:pPr>
        <w:spacing w:after="0"/>
        <w:rPr>
          <w:rFonts w:ascii="Arial" w:eastAsia="Times New Roman" w:hAnsi="Arial" w:cs="Arial"/>
          <w:sz w:val="18"/>
          <w:szCs w:val="18"/>
        </w:rPr>
      </w:pPr>
    </w:p>
    <w:p w14:paraId="12F437D1" w14:textId="77777777" w:rsidR="00290E6B" w:rsidRPr="00CB12AA" w:rsidRDefault="00290E6B" w:rsidP="003A512A">
      <w:pPr>
        <w:spacing w:after="0"/>
        <w:rPr>
          <w:rFonts w:ascii="Arial" w:eastAsia="Times New Roman" w:hAnsi="Arial" w:cs="Arial"/>
          <w:sz w:val="18"/>
          <w:szCs w:val="18"/>
        </w:rPr>
      </w:pPr>
    </w:p>
    <w:p w14:paraId="47D454C5"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highlight w:val="white"/>
        </w:rPr>
        <w:t>ATENTAMENTE</w:t>
      </w:r>
    </w:p>
    <w:p w14:paraId="1BE16718" w14:textId="5DC526AB" w:rsidR="002E1CE1" w:rsidRDefault="002E1CE1" w:rsidP="003A512A">
      <w:pPr>
        <w:spacing w:after="0"/>
        <w:ind w:right="140"/>
        <w:jc w:val="center"/>
        <w:rPr>
          <w:rFonts w:ascii="Arial" w:eastAsia="Century Gothic" w:hAnsi="Arial" w:cs="Arial"/>
          <w:color w:val="000000"/>
          <w:sz w:val="18"/>
          <w:szCs w:val="18"/>
        </w:rPr>
      </w:pPr>
    </w:p>
    <w:p w14:paraId="6F6962A2" w14:textId="38F9CC00" w:rsidR="00290E6B" w:rsidRDefault="00290E6B" w:rsidP="003A512A">
      <w:pPr>
        <w:spacing w:after="0"/>
        <w:ind w:right="140"/>
        <w:jc w:val="center"/>
        <w:rPr>
          <w:rFonts w:ascii="Arial" w:eastAsia="Century Gothic" w:hAnsi="Arial" w:cs="Arial"/>
          <w:color w:val="000000"/>
          <w:sz w:val="18"/>
          <w:szCs w:val="18"/>
        </w:rPr>
      </w:pPr>
    </w:p>
    <w:p w14:paraId="387DD4FF" w14:textId="4E60FD06" w:rsidR="00290E6B" w:rsidRDefault="00290E6B" w:rsidP="003A512A">
      <w:pPr>
        <w:spacing w:after="0"/>
        <w:ind w:right="140"/>
        <w:jc w:val="center"/>
        <w:rPr>
          <w:rFonts w:ascii="Arial" w:eastAsia="Century Gothic" w:hAnsi="Arial" w:cs="Arial"/>
          <w:color w:val="000000"/>
          <w:sz w:val="18"/>
          <w:szCs w:val="18"/>
        </w:rPr>
      </w:pPr>
    </w:p>
    <w:p w14:paraId="79D7A678" w14:textId="77777777" w:rsidR="00290E6B" w:rsidRPr="00CB12AA" w:rsidRDefault="00290E6B" w:rsidP="003A512A">
      <w:pPr>
        <w:spacing w:after="0"/>
        <w:ind w:right="140"/>
        <w:jc w:val="center"/>
        <w:rPr>
          <w:rFonts w:ascii="Arial" w:eastAsia="Century Gothic" w:hAnsi="Arial" w:cs="Arial"/>
          <w:color w:val="000000"/>
          <w:sz w:val="18"/>
          <w:szCs w:val="18"/>
        </w:rPr>
      </w:pPr>
    </w:p>
    <w:p w14:paraId="37C4EECC" w14:textId="7CF9F2B8"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w:t>
      </w:r>
    </w:p>
    <w:p w14:paraId="182F6742" w14:textId="77777777" w:rsidR="00813687" w:rsidRPr="00BA6CD4" w:rsidRDefault="00A46A86" w:rsidP="00813687">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Nombre y firma del Licitante </w:t>
      </w:r>
    </w:p>
    <w:p w14:paraId="27B5C0EA" w14:textId="1B0E8C77" w:rsidR="00275AFA" w:rsidRPr="00BA6CD4" w:rsidRDefault="00A46A86" w:rsidP="00813687">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o Representante Legal </w:t>
      </w:r>
    </w:p>
    <w:p w14:paraId="2005118C" w14:textId="183A8045"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lastRenderedPageBreak/>
        <w:t>ANEXO 7</w:t>
      </w:r>
      <w:r w:rsidR="00A23C45">
        <w:rPr>
          <w:rFonts w:ascii="Arial" w:eastAsia="Century Gothic" w:hAnsi="Arial" w:cs="Arial"/>
          <w:b/>
          <w:color w:val="000000"/>
          <w:sz w:val="18"/>
          <w:szCs w:val="18"/>
        </w:rPr>
        <w:t>.</w:t>
      </w:r>
    </w:p>
    <w:p w14:paraId="724BB164" w14:textId="77777777" w:rsidR="006B2996" w:rsidRPr="00CB12AA" w:rsidRDefault="006B2996" w:rsidP="003A512A">
      <w:pPr>
        <w:spacing w:after="0"/>
        <w:ind w:right="140"/>
        <w:jc w:val="center"/>
        <w:rPr>
          <w:rFonts w:ascii="Arial" w:eastAsia="Times New Roman" w:hAnsi="Arial" w:cs="Arial"/>
          <w:sz w:val="18"/>
          <w:szCs w:val="18"/>
        </w:rPr>
      </w:pPr>
    </w:p>
    <w:p w14:paraId="71FE1A5C" w14:textId="5A68425C" w:rsidR="0082591C" w:rsidRPr="0082591C" w:rsidRDefault="004F6104"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 43068001-061-2020 A TIEMPOS ACORTADOS</w:t>
      </w:r>
    </w:p>
    <w:p w14:paraId="097B7D3B" w14:textId="77777777" w:rsidR="00AB13A8" w:rsidRPr="00CB12AA" w:rsidRDefault="00AB13A8" w:rsidP="003A512A">
      <w:pPr>
        <w:spacing w:after="0"/>
        <w:ind w:right="140"/>
        <w:jc w:val="center"/>
        <w:rPr>
          <w:rFonts w:ascii="Arial" w:eastAsia="Arial" w:hAnsi="Arial" w:cs="Arial"/>
          <w:b/>
          <w:color w:val="000000"/>
          <w:sz w:val="18"/>
          <w:szCs w:val="18"/>
        </w:rPr>
      </w:pPr>
    </w:p>
    <w:p w14:paraId="4928B952" w14:textId="5D7DC502" w:rsidR="00A10513" w:rsidRPr="00CB12AA" w:rsidRDefault="00413384" w:rsidP="00C55BA0">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4F6104">
        <w:rPr>
          <w:rFonts w:ascii="Arial" w:eastAsia="Arial" w:hAnsi="Arial" w:cs="Arial"/>
          <w:b/>
          <w:bCs/>
          <w:color w:val="000000"/>
          <w:sz w:val="18"/>
          <w:szCs w:val="18"/>
        </w:rPr>
        <w:t>EQUIPAMIENTO MÉDICO PARA LA ACREDITACIÓN DE DIFERENTES UNIDADES Y HOSPITALES PERTENECIENTES AL O.P.D. SERVICIOS DE SALUD JALISCO</w:t>
      </w:r>
      <w:r>
        <w:rPr>
          <w:rFonts w:ascii="Arial" w:eastAsia="Arial" w:hAnsi="Arial" w:cs="Arial"/>
          <w:b/>
          <w:bCs/>
          <w:color w:val="000000"/>
          <w:sz w:val="18"/>
          <w:szCs w:val="18"/>
        </w:rPr>
        <w:t>”</w:t>
      </w:r>
    </w:p>
    <w:p w14:paraId="2F8CE301" w14:textId="77777777" w:rsidR="0034782D" w:rsidRPr="00CB12AA" w:rsidRDefault="0034782D" w:rsidP="003A512A">
      <w:pPr>
        <w:spacing w:after="0"/>
        <w:ind w:right="140"/>
        <w:jc w:val="center"/>
        <w:rPr>
          <w:rFonts w:ascii="Arial" w:eastAsia="Times New Roman" w:hAnsi="Arial" w:cs="Arial"/>
          <w:sz w:val="18"/>
          <w:szCs w:val="18"/>
        </w:rPr>
      </w:pPr>
    </w:p>
    <w:p w14:paraId="193CC6BF"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 xml:space="preserve">ESTRATIFICACIÓN </w:t>
      </w:r>
    </w:p>
    <w:p w14:paraId="4BA15ADD" w14:textId="77777777" w:rsidR="00275AFA" w:rsidRPr="00CB12AA" w:rsidRDefault="00275AFA" w:rsidP="003A512A">
      <w:pPr>
        <w:spacing w:after="0"/>
        <w:rPr>
          <w:rFonts w:ascii="Arial" w:eastAsia="Times New Roman" w:hAnsi="Arial" w:cs="Arial"/>
          <w:sz w:val="18"/>
          <w:szCs w:val="18"/>
        </w:rPr>
      </w:pPr>
    </w:p>
    <w:p w14:paraId="0827A316" w14:textId="40F88C8A"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 de ____ del </w:t>
      </w:r>
      <w:r w:rsidR="00726F82" w:rsidRPr="00CB12AA">
        <w:rPr>
          <w:rFonts w:ascii="Arial" w:eastAsia="Century Gothic" w:hAnsi="Arial" w:cs="Arial"/>
          <w:color w:val="000000"/>
          <w:sz w:val="18"/>
          <w:szCs w:val="18"/>
        </w:rPr>
        <w:t>2020</w:t>
      </w:r>
      <w:r w:rsidRPr="00CB12AA">
        <w:rPr>
          <w:rFonts w:ascii="Arial" w:eastAsia="Century Gothic" w:hAnsi="Arial" w:cs="Arial"/>
          <w:color w:val="000000"/>
          <w:sz w:val="18"/>
          <w:szCs w:val="18"/>
        </w:rPr>
        <w:t>.</w:t>
      </w:r>
    </w:p>
    <w:p w14:paraId="73A82B73" w14:textId="77777777" w:rsidR="00275AFA" w:rsidRPr="00CB12AA" w:rsidRDefault="00275AFA" w:rsidP="003A512A">
      <w:pPr>
        <w:spacing w:after="0"/>
        <w:rPr>
          <w:rFonts w:ascii="Arial" w:eastAsia="Times New Roman" w:hAnsi="Arial" w:cs="Arial"/>
          <w:sz w:val="18"/>
          <w:szCs w:val="18"/>
        </w:rPr>
      </w:pPr>
    </w:p>
    <w:p w14:paraId="2E08C61B" w14:textId="77777777" w:rsidR="00520AC8" w:rsidRPr="00CB12AA" w:rsidRDefault="00520AC8" w:rsidP="003A512A">
      <w:pPr>
        <w:spacing w:after="0"/>
        <w:ind w:right="140"/>
        <w:jc w:val="both"/>
        <w:rPr>
          <w:rFonts w:ascii="Arial" w:eastAsia="Times New Roman" w:hAnsi="Arial" w:cs="Arial"/>
          <w:b/>
          <w:sz w:val="18"/>
          <w:szCs w:val="18"/>
        </w:rPr>
      </w:pPr>
      <w:bookmarkStart w:id="86" w:name="_Hlk32595335"/>
      <w:r w:rsidRPr="00CB12AA">
        <w:rPr>
          <w:rFonts w:ascii="Arial" w:eastAsia="Times New Roman" w:hAnsi="Arial" w:cs="Arial"/>
          <w:b/>
          <w:sz w:val="18"/>
          <w:szCs w:val="18"/>
        </w:rPr>
        <w:t>ORGANISMO PÚBLICO DESCENTRALIZADO</w:t>
      </w:r>
    </w:p>
    <w:p w14:paraId="21A4CAA9"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49FF687F"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6658A554" w14:textId="77777777" w:rsidR="00520AC8" w:rsidRPr="00CB12AA" w:rsidRDefault="00520AC8" w:rsidP="003A512A">
      <w:pPr>
        <w:spacing w:after="0"/>
        <w:rPr>
          <w:rFonts w:ascii="Arial" w:eastAsia="Times New Roman" w:hAnsi="Arial" w:cs="Arial"/>
          <w:sz w:val="18"/>
          <w:szCs w:val="18"/>
        </w:rPr>
      </w:pPr>
    </w:p>
    <w:p w14:paraId="71CB7582" w14:textId="668EA829"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w:t>
      </w:r>
      <w:r w:rsidR="00272F42" w:rsidRPr="00CB12AA">
        <w:rPr>
          <w:rFonts w:ascii="Arial" w:eastAsia="Arial" w:hAnsi="Arial" w:cs="Arial"/>
          <w:b/>
          <w:color w:val="000000"/>
          <w:sz w:val="18"/>
          <w:szCs w:val="18"/>
        </w:rPr>
        <w:t xml:space="preserve"> </w:t>
      </w:r>
      <w:r w:rsidRPr="00CB12AA">
        <w:rPr>
          <w:rFonts w:ascii="Arial" w:eastAsia="Arial" w:hAnsi="Arial" w:cs="Arial"/>
          <w:b/>
          <w:color w:val="000000"/>
          <w:sz w:val="18"/>
          <w:szCs w:val="18"/>
        </w:rPr>
        <w:t>L. C. P. Gildardo Flores Fregoso</w:t>
      </w:r>
    </w:p>
    <w:p w14:paraId="2567EEF2"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bookmarkEnd w:id="86"/>
    </w:p>
    <w:p w14:paraId="688A44DD" w14:textId="77777777" w:rsidR="00275AFA" w:rsidRPr="00CB12AA" w:rsidRDefault="00275AFA" w:rsidP="003A512A">
      <w:pPr>
        <w:spacing w:after="0"/>
        <w:rPr>
          <w:rFonts w:ascii="Arial" w:eastAsia="Times New Roman" w:hAnsi="Arial" w:cs="Arial"/>
          <w:sz w:val="18"/>
          <w:szCs w:val="18"/>
        </w:rPr>
      </w:pPr>
    </w:p>
    <w:p w14:paraId="1B80C082" w14:textId="1CA84CB3" w:rsidR="00275AFA" w:rsidRPr="0082591C" w:rsidRDefault="00A46A86" w:rsidP="003A512A">
      <w:pPr>
        <w:spacing w:after="0"/>
        <w:ind w:right="140"/>
        <w:jc w:val="both"/>
        <w:rPr>
          <w:rFonts w:ascii="Arial" w:eastAsia="Century Gothic" w:hAnsi="Arial" w:cs="Arial"/>
          <w:b/>
          <w:color w:val="000000"/>
          <w:sz w:val="18"/>
          <w:szCs w:val="18"/>
        </w:rPr>
      </w:pPr>
      <w:r w:rsidRPr="00CB12AA">
        <w:rPr>
          <w:rFonts w:ascii="Arial" w:eastAsia="Century Gothic" w:hAnsi="Arial" w:cs="Arial"/>
          <w:color w:val="000000"/>
          <w:sz w:val="18"/>
          <w:szCs w:val="18"/>
        </w:rPr>
        <w:t>Me refiero al procedimiento de</w:t>
      </w:r>
      <w:r w:rsidR="006B2996" w:rsidRPr="006B2996">
        <w:rPr>
          <w:rFonts w:ascii="Arial" w:eastAsia="Century Gothic" w:hAnsi="Arial" w:cs="Arial"/>
          <w:bCs/>
          <w:color w:val="000000"/>
          <w:sz w:val="18"/>
          <w:szCs w:val="18"/>
        </w:rPr>
        <w:t xml:space="preserve"> la</w:t>
      </w:r>
      <w:r w:rsidR="006B2996">
        <w:rPr>
          <w:rFonts w:ascii="Arial" w:eastAsia="Century Gothic" w:hAnsi="Arial" w:cs="Arial"/>
          <w:b/>
          <w:color w:val="000000"/>
          <w:sz w:val="18"/>
          <w:szCs w:val="18"/>
        </w:rPr>
        <w:t xml:space="preserve"> </w:t>
      </w:r>
      <w:r w:rsidR="004F6104">
        <w:rPr>
          <w:rFonts w:ascii="Arial" w:eastAsia="Century Gothic" w:hAnsi="Arial" w:cs="Arial"/>
          <w:b/>
          <w:color w:val="000000"/>
          <w:sz w:val="18"/>
          <w:szCs w:val="18"/>
        </w:rPr>
        <w:t>LICITACIÓN PÚBLICA LOCAL LCCC 43068001-061-2020 A TIEMPOS ACORTADOS</w:t>
      </w:r>
      <w:r w:rsidRPr="00CB12AA">
        <w:rPr>
          <w:rFonts w:ascii="Arial" w:eastAsia="Century Gothic" w:hAnsi="Arial" w:cs="Arial"/>
          <w:color w:val="000000"/>
          <w:sz w:val="18"/>
          <w:szCs w:val="18"/>
        </w:rPr>
        <w:t>, en el que mí representada, la empresa _________ (</w:t>
      </w:r>
      <w:r w:rsidRPr="00CB12AA">
        <w:rPr>
          <w:rFonts w:ascii="Arial" w:eastAsia="Century Gothic" w:hAnsi="Arial" w:cs="Arial"/>
          <w:b/>
          <w:color w:val="000000"/>
          <w:sz w:val="18"/>
          <w:szCs w:val="18"/>
        </w:rPr>
        <w:t>2</w:t>
      </w:r>
      <w:r w:rsidRPr="00CB12AA">
        <w:rPr>
          <w:rFonts w:ascii="Arial" w:eastAsia="Century Gothic" w:hAnsi="Arial" w:cs="Arial"/>
          <w:color w:val="000000"/>
          <w:sz w:val="18"/>
          <w:szCs w:val="18"/>
        </w:rPr>
        <w:t>) ________, participa a través de la presente proposición.</w:t>
      </w:r>
    </w:p>
    <w:p w14:paraId="3565F61F" w14:textId="77777777" w:rsidR="00275AFA" w:rsidRPr="00CB12AA" w:rsidRDefault="00275AFA" w:rsidP="003A512A">
      <w:pPr>
        <w:spacing w:after="0"/>
        <w:rPr>
          <w:rFonts w:ascii="Arial" w:eastAsia="Times New Roman" w:hAnsi="Arial" w:cs="Arial"/>
          <w:sz w:val="18"/>
          <w:szCs w:val="18"/>
        </w:rPr>
      </w:pPr>
    </w:p>
    <w:p w14:paraId="239FD443"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 xml:space="preserve">Al respecto y de conformidad con lo dispuesto por el numeral 1 del artículo 68 de la Ley, </w:t>
      </w:r>
      <w:r w:rsidRPr="00CB12AA">
        <w:rPr>
          <w:rFonts w:ascii="Arial" w:eastAsia="Century Gothic" w:hAnsi="Arial" w:cs="Arial"/>
          <w:b/>
          <w:color w:val="000000"/>
          <w:sz w:val="18"/>
          <w:szCs w:val="18"/>
        </w:rPr>
        <w:t>MANIFIESTO BAJO PROTESTA DE DECIR VERDAD</w:t>
      </w:r>
      <w:r w:rsidRPr="00CB12AA">
        <w:rPr>
          <w:rFonts w:ascii="Arial" w:eastAsia="Century Gothic" w:hAnsi="Arial" w:cs="Arial"/>
          <w:color w:val="000000"/>
          <w:sz w:val="18"/>
          <w:szCs w:val="18"/>
        </w:rPr>
        <w:t xml:space="preserve"> que mi representada está constituida conforme a las leyes mexicanas, con Registro Federal de Contribuyentes _________(</w:t>
      </w:r>
      <w:r w:rsidRPr="00CB12AA">
        <w:rPr>
          <w:rFonts w:ascii="Arial" w:eastAsia="Century Gothic" w:hAnsi="Arial" w:cs="Arial"/>
          <w:b/>
          <w:color w:val="000000"/>
          <w:sz w:val="18"/>
          <w:szCs w:val="18"/>
        </w:rPr>
        <w:t>3</w:t>
      </w:r>
      <w:r w:rsidRPr="00CB12AA">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B12AA">
        <w:rPr>
          <w:rFonts w:ascii="Arial" w:eastAsia="Century Gothic" w:hAnsi="Arial" w:cs="Arial"/>
          <w:b/>
          <w:color w:val="000000"/>
          <w:sz w:val="18"/>
          <w:szCs w:val="18"/>
        </w:rPr>
        <w:t>4</w:t>
      </w:r>
      <w:r w:rsidRPr="00CB12AA">
        <w:rPr>
          <w:rFonts w:ascii="Arial" w:eastAsia="Century Gothic" w:hAnsi="Arial" w:cs="Arial"/>
          <w:color w:val="000000"/>
          <w:sz w:val="18"/>
          <w:szCs w:val="18"/>
        </w:rPr>
        <w:t>)________, con base en lo cual se estratifica como una empresa _________(</w:t>
      </w:r>
      <w:r w:rsidRPr="00CB12AA">
        <w:rPr>
          <w:rFonts w:ascii="Arial" w:eastAsia="Century Gothic" w:hAnsi="Arial" w:cs="Arial"/>
          <w:b/>
          <w:color w:val="000000"/>
          <w:sz w:val="18"/>
          <w:szCs w:val="18"/>
        </w:rPr>
        <w:t>5</w:t>
      </w:r>
      <w:r w:rsidRPr="00CB12AA">
        <w:rPr>
          <w:rFonts w:ascii="Arial" w:eastAsia="Century Gothic" w:hAnsi="Arial" w:cs="Arial"/>
          <w:color w:val="000000"/>
          <w:sz w:val="18"/>
          <w:szCs w:val="18"/>
        </w:rPr>
        <w:t>)________.</w:t>
      </w:r>
    </w:p>
    <w:p w14:paraId="459ECF61" w14:textId="77777777" w:rsidR="00275AFA" w:rsidRPr="00CB12AA" w:rsidRDefault="00275AFA" w:rsidP="003A512A">
      <w:pPr>
        <w:spacing w:after="0"/>
        <w:rPr>
          <w:rFonts w:ascii="Arial" w:eastAsia="Times New Roman" w:hAnsi="Arial" w:cs="Arial"/>
          <w:sz w:val="18"/>
          <w:szCs w:val="18"/>
        </w:rPr>
      </w:pPr>
    </w:p>
    <w:p w14:paraId="5B6C007E" w14:textId="56E0D61C" w:rsidR="00EA1AC9" w:rsidRPr="00CB12AA" w:rsidRDefault="00A46A86" w:rsidP="003A512A">
      <w:pPr>
        <w:spacing w:after="0"/>
        <w:jc w:val="both"/>
        <w:rPr>
          <w:rFonts w:ascii="Arial" w:eastAsia="Times New Roman" w:hAnsi="Arial" w:cs="Arial"/>
          <w:sz w:val="18"/>
          <w:szCs w:val="18"/>
        </w:rPr>
      </w:pPr>
      <w:r w:rsidRPr="00CB12AA">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CB12AA">
        <w:rPr>
          <w:rFonts w:ascii="Arial" w:eastAsia="Century Gothic" w:hAnsi="Arial" w:cs="Arial"/>
          <w:color w:val="000000"/>
          <w:sz w:val="18"/>
          <w:szCs w:val="18"/>
        </w:rPr>
        <w:t>en el artículo 69</w:t>
      </w:r>
      <w:r w:rsidR="00EA1AC9" w:rsidRPr="00CB12AA">
        <w:rPr>
          <w:rFonts w:ascii="Arial" w:hAnsi="Arial" w:cs="Arial"/>
          <w:sz w:val="18"/>
          <w:szCs w:val="18"/>
        </w:rPr>
        <w:t xml:space="preserve"> de la </w:t>
      </w:r>
      <w:r w:rsidR="00EA1AC9" w:rsidRPr="00CB12AA">
        <w:rPr>
          <w:rFonts w:ascii="Arial" w:eastAsia="Century Gothic" w:hAnsi="Arial" w:cs="Arial"/>
          <w:color w:val="000000"/>
          <w:sz w:val="18"/>
          <w:szCs w:val="18"/>
        </w:rPr>
        <w:t xml:space="preserve">Ley General de Responsabilidades Administrativas, sancionable por los artículos 116, 117 y 118 de la </w:t>
      </w:r>
      <w:r w:rsidR="00EA1AC9" w:rsidRPr="00CB12AA">
        <w:rPr>
          <w:rFonts w:ascii="Arial" w:eastAsia="Century Gothic" w:hAnsi="Arial" w:cs="Arial"/>
          <w:b/>
          <w:color w:val="000000"/>
          <w:sz w:val="18"/>
          <w:szCs w:val="18"/>
        </w:rPr>
        <w:t>“LEY”</w:t>
      </w:r>
      <w:r w:rsidR="00EA1AC9" w:rsidRPr="00CB12AA">
        <w:rPr>
          <w:rFonts w:ascii="Arial" w:eastAsia="Century Gothic" w:hAnsi="Arial" w:cs="Arial"/>
          <w:color w:val="000000"/>
          <w:sz w:val="18"/>
          <w:szCs w:val="18"/>
        </w:rPr>
        <w:t xml:space="preserve">, y los diversos numerales 155 al 161 de su </w:t>
      </w:r>
      <w:r w:rsidR="00EA1AC9" w:rsidRPr="00CB12AA">
        <w:rPr>
          <w:rFonts w:ascii="Arial" w:eastAsia="Century Gothic" w:hAnsi="Arial" w:cs="Arial"/>
          <w:b/>
          <w:color w:val="000000"/>
          <w:sz w:val="18"/>
          <w:szCs w:val="18"/>
        </w:rPr>
        <w:t>REGLAMENTO</w:t>
      </w:r>
      <w:r w:rsidR="00EA1AC9" w:rsidRPr="00CB12AA">
        <w:rPr>
          <w:rFonts w:ascii="Arial" w:eastAsia="Century Gothic" w:hAnsi="Arial" w:cs="Arial"/>
          <w:color w:val="000000"/>
          <w:sz w:val="18"/>
          <w:szCs w:val="18"/>
        </w:rPr>
        <w:t>, así como en términos de lo dispuesto por el artículo 81 de la Ley General de Responsabilidades Administrativas.</w:t>
      </w:r>
    </w:p>
    <w:p w14:paraId="78868930" w14:textId="5E78CD62" w:rsidR="00275AFA" w:rsidRPr="00CB12AA" w:rsidRDefault="00275AFA" w:rsidP="003A512A">
      <w:pPr>
        <w:spacing w:after="0"/>
        <w:ind w:right="140"/>
        <w:jc w:val="both"/>
        <w:rPr>
          <w:rFonts w:ascii="Arial" w:eastAsia="Times New Roman" w:hAnsi="Arial" w:cs="Arial"/>
          <w:sz w:val="18"/>
          <w:szCs w:val="18"/>
        </w:rPr>
      </w:pPr>
    </w:p>
    <w:p w14:paraId="5C49E52E" w14:textId="77777777" w:rsidR="00275AFA" w:rsidRPr="00CB12AA" w:rsidRDefault="00275AFA" w:rsidP="003A512A">
      <w:pPr>
        <w:spacing w:after="0"/>
        <w:rPr>
          <w:rFonts w:ascii="Arial" w:eastAsia="Times New Roman" w:hAnsi="Arial" w:cs="Arial"/>
          <w:sz w:val="18"/>
          <w:szCs w:val="18"/>
        </w:rPr>
      </w:pPr>
    </w:p>
    <w:p w14:paraId="19EA018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ATENTAMENTE</w:t>
      </w:r>
    </w:p>
    <w:p w14:paraId="534CA34C" w14:textId="77777777" w:rsidR="00E66674" w:rsidRPr="00CB12AA" w:rsidRDefault="00E66674" w:rsidP="003A512A">
      <w:pPr>
        <w:spacing w:after="0"/>
        <w:ind w:right="140"/>
        <w:jc w:val="center"/>
        <w:rPr>
          <w:rFonts w:ascii="Arial" w:eastAsia="Century Gothic" w:hAnsi="Arial" w:cs="Arial"/>
          <w:color w:val="000000"/>
          <w:sz w:val="18"/>
          <w:szCs w:val="18"/>
        </w:rPr>
      </w:pPr>
    </w:p>
    <w:p w14:paraId="4149A6DB" w14:textId="53B49F35"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w:t>
      </w:r>
    </w:p>
    <w:p w14:paraId="41930157"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Nombre y firma del Licitante </w:t>
      </w:r>
    </w:p>
    <w:p w14:paraId="3FA74205"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o Representante Legal </w:t>
      </w:r>
    </w:p>
    <w:p w14:paraId="7A032215" w14:textId="77777777" w:rsidR="00275AFA" w:rsidRPr="00CB12AA" w:rsidRDefault="00275AFA" w:rsidP="003A512A">
      <w:pPr>
        <w:spacing w:after="0"/>
        <w:rPr>
          <w:rFonts w:ascii="Arial" w:eastAsia="Times New Roman" w:hAnsi="Arial" w:cs="Arial"/>
          <w:sz w:val="18"/>
          <w:szCs w:val="18"/>
        </w:rPr>
      </w:pPr>
    </w:p>
    <w:p w14:paraId="653F7484" w14:textId="561BA10B" w:rsidR="00275AFA" w:rsidRPr="00CB12AA" w:rsidRDefault="00A46A86" w:rsidP="003A512A">
      <w:pPr>
        <w:spacing w:after="0"/>
        <w:ind w:right="140"/>
        <w:rPr>
          <w:rFonts w:ascii="Arial" w:eastAsia="Century Gothic" w:hAnsi="Arial" w:cs="Arial"/>
          <w:color w:val="000000"/>
          <w:sz w:val="18"/>
          <w:szCs w:val="18"/>
        </w:rPr>
      </w:pPr>
      <w:r w:rsidRPr="00CB12AA">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CB12AA" w:rsidRDefault="00E66674" w:rsidP="003A512A">
      <w:pPr>
        <w:spacing w:after="0"/>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CB12AA"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Señalar la fecha de suscripción del documento.</w:t>
            </w:r>
          </w:p>
        </w:tc>
      </w:tr>
      <w:tr w:rsidR="00275AFA" w:rsidRPr="00CB12AA"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Anotar el nombre, razón social o denominación del licitante.</w:t>
            </w:r>
          </w:p>
        </w:tc>
      </w:tr>
      <w:tr w:rsidR="00275AFA" w:rsidRPr="00CB12AA"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3</w:t>
            </w:r>
            <w:r w:rsidR="00182EA6" w:rsidRPr="00CB12AA">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Indicar el Registro Federal de Contribuyentes del licitante.</w:t>
            </w:r>
          </w:p>
        </w:tc>
      </w:tr>
      <w:tr w:rsidR="00275AFA" w:rsidRPr="00CB12AA"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lastRenderedPageBreak/>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CB12AA">
              <w:rPr>
                <w:rFonts w:ascii="Arial" w:eastAsia="Century Gothic" w:hAnsi="Arial" w:cs="Arial"/>
                <w:color w:val="000000"/>
                <w:sz w:val="18"/>
                <w:szCs w:val="18"/>
              </w:rPr>
              <w:t>MIPyMES</w:t>
            </w:r>
            <w:proofErr w:type="spellEnd"/>
            <w:r w:rsidR="00A46A86" w:rsidRPr="00CB12AA">
              <w:rPr>
                <w:rFonts w:ascii="Arial" w:eastAsia="Century Gothic" w:hAnsi="Arial" w:cs="Arial"/>
                <w:color w:val="000000"/>
                <w:sz w:val="18"/>
                <w:szCs w:val="18"/>
              </w:rPr>
              <w:t xml:space="preserve"> disponible en la página </w:t>
            </w:r>
            <w:hyperlink r:id="rId14">
              <w:r w:rsidR="00A46A86" w:rsidRPr="00CB12AA">
                <w:rPr>
                  <w:rFonts w:ascii="Arial" w:eastAsia="Century Gothic" w:hAnsi="Arial" w:cs="Arial"/>
                  <w:color w:val="0000FF"/>
                  <w:sz w:val="18"/>
                  <w:szCs w:val="18"/>
                  <w:u w:val="single"/>
                </w:rPr>
                <w:t>http://www.comprasdegobierno.gob.mx/calculadora</w:t>
              </w:r>
            </w:hyperlink>
          </w:p>
          <w:p w14:paraId="6F5BDE20" w14:textId="530AA45C"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CB12AA"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093CD279" w14:textId="44AD8AAE" w:rsidR="00290E6B" w:rsidRDefault="00A46A86" w:rsidP="003A512A">
      <w:pPr>
        <w:spacing w:after="0"/>
        <w:rPr>
          <w:rFonts w:ascii="Arial" w:eastAsia="Times New Roman" w:hAnsi="Arial" w:cs="Arial"/>
          <w:sz w:val="18"/>
          <w:szCs w:val="18"/>
        </w:rPr>
      </w:pPr>
      <w:r w:rsidRPr="00CB12AA">
        <w:rPr>
          <w:rFonts w:ascii="Arial" w:eastAsia="Times New Roman" w:hAnsi="Arial" w:cs="Arial"/>
          <w:sz w:val="18"/>
          <w:szCs w:val="18"/>
        </w:rPr>
        <w:br/>
      </w:r>
    </w:p>
    <w:p w14:paraId="50AE0349" w14:textId="77777777"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05998B74" w14:textId="1757964F"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lastRenderedPageBreak/>
        <w:t>ANEXO 8</w:t>
      </w:r>
      <w:r w:rsidR="00A23C45">
        <w:rPr>
          <w:rFonts w:ascii="Arial" w:eastAsia="Century Gothic" w:hAnsi="Arial" w:cs="Arial"/>
          <w:b/>
          <w:color w:val="000000"/>
          <w:sz w:val="18"/>
          <w:szCs w:val="18"/>
        </w:rPr>
        <w:t>.</w:t>
      </w:r>
    </w:p>
    <w:p w14:paraId="1E34E924" w14:textId="77777777" w:rsidR="006B2996" w:rsidRPr="00CB12AA" w:rsidRDefault="006B2996" w:rsidP="003A512A">
      <w:pPr>
        <w:spacing w:after="0"/>
        <w:ind w:right="140"/>
        <w:jc w:val="center"/>
        <w:rPr>
          <w:rFonts w:ascii="Arial" w:eastAsia="Times New Roman" w:hAnsi="Arial" w:cs="Arial"/>
          <w:sz w:val="18"/>
          <w:szCs w:val="18"/>
        </w:rPr>
      </w:pPr>
    </w:p>
    <w:p w14:paraId="502F087C" w14:textId="4F344BC5" w:rsidR="0082591C" w:rsidRPr="0082591C" w:rsidRDefault="004F6104"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 43068001-061-2020 A TIEMPOS ACORTADOS</w:t>
      </w:r>
    </w:p>
    <w:p w14:paraId="3E3A108E" w14:textId="7D632965" w:rsidR="0034782D" w:rsidRPr="00CB12AA" w:rsidRDefault="0034782D" w:rsidP="003A512A">
      <w:pPr>
        <w:spacing w:after="0"/>
        <w:ind w:right="140"/>
        <w:jc w:val="center"/>
        <w:rPr>
          <w:rFonts w:ascii="Arial" w:eastAsia="Times New Roman" w:hAnsi="Arial" w:cs="Arial"/>
          <w:b/>
          <w:sz w:val="18"/>
          <w:szCs w:val="18"/>
        </w:rPr>
      </w:pPr>
    </w:p>
    <w:p w14:paraId="7D5C123A" w14:textId="1FEC0548" w:rsidR="009E0E23" w:rsidRPr="00CB12AA" w:rsidRDefault="00413384" w:rsidP="00C55BA0">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4F6104">
        <w:rPr>
          <w:rFonts w:ascii="Arial" w:eastAsia="Arial" w:hAnsi="Arial" w:cs="Arial"/>
          <w:b/>
          <w:bCs/>
          <w:color w:val="000000"/>
          <w:sz w:val="18"/>
          <w:szCs w:val="18"/>
        </w:rPr>
        <w:t>EQUIPAMIENTO MÉDICO PARA LA ACREDITACIÓN DE DIFERENTES UNIDADES Y HOSPITALES PERTENECIENTES AL O.P.D. SERVICIOS DE SALUD JALISCO</w:t>
      </w:r>
      <w:r>
        <w:rPr>
          <w:rFonts w:ascii="Arial" w:eastAsia="Arial" w:hAnsi="Arial" w:cs="Arial"/>
          <w:b/>
          <w:bCs/>
          <w:color w:val="000000"/>
          <w:sz w:val="18"/>
          <w:szCs w:val="18"/>
        </w:rPr>
        <w:t>”</w:t>
      </w:r>
    </w:p>
    <w:p w14:paraId="0319C388" w14:textId="77777777" w:rsidR="00275AFA" w:rsidRPr="00CB12AA" w:rsidRDefault="00275AFA" w:rsidP="003A512A">
      <w:pPr>
        <w:spacing w:after="0"/>
        <w:rPr>
          <w:rFonts w:ascii="Arial" w:eastAsia="Times New Roman" w:hAnsi="Arial" w:cs="Arial"/>
          <w:sz w:val="18"/>
          <w:szCs w:val="18"/>
        </w:rPr>
      </w:pPr>
    </w:p>
    <w:p w14:paraId="0E6EE49E" w14:textId="77777777" w:rsidR="00275AFA" w:rsidRPr="00CB12AA" w:rsidRDefault="00A46A86" w:rsidP="003A512A">
      <w:pPr>
        <w:spacing w:after="0"/>
        <w:ind w:right="140" w:hanging="142"/>
        <w:jc w:val="center"/>
        <w:rPr>
          <w:rFonts w:ascii="Arial" w:eastAsia="Times New Roman" w:hAnsi="Arial" w:cs="Arial"/>
          <w:sz w:val="18"/>
          <w:szCs w:val="18"/>
        </w:rPr>
      </w:pPr>
      <w:r w:rsidRPr="00CB12AA">
        <w:rPr>
          <w:rFonts w:ascii="Arial" w:eastAsia="Century Gothic" w:hAnsi="Arial" w:cs="Arial"/>
          <w:b/>
          <w:color w:val="000000"/>
          <w:sz w:val="18"/>
          <w:szCs w:val="18"/>
        </w:rPr>
        <w:t>ARTÍCULO 32-D</w:t>
      </w:r>
    </w:p>
    <w:p w14:paraId="4F453B52" w14:textId="77777777" w:rsidR="00275AFA" w:rsidRPr="00CB12AA" w:rsidRDefault="00275AFA" w:rsidP="003A512A">
      <w:pPr>
        <w:spacing w:after="0"/>
        <w:rPr>
          <w:rFonts w:ascii="Arial" w:eastAsia="Times New Roman" w:hAnsi="Arial" w:cs="Arial"/>
          <w:sz w:val="18"/>
          <w:szCs w:val="18"/>
        </w:rPr>
      </w:pPr>
    </w:p>
    <w:p w14:paraId="2E0192EE" w14:textId="20ACB879"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___ de ___ del </w:t>
      </w:r>
      <w:r w:rsidR="00726F82" w:rsidRPr="00CB12AA">
        <w:rPr>
          <w:rFonts w:ascii="Arial" w:eastAsia="Century Gothic" w:hAnsi="Arial" w:cs="Arial"/>
          <w:color w:val="000000"/>
          <w:sz w:val="18"/>
          <w:szCs w:val="18"/>
        </w:rPr>
        <w:t>2020</w:t>
      </w:r>
      <w:r w:rsidRPr="00CB12AA">
        <w:rPr>
          <w:rFonts w:ascii="Arial" w:eastAsia="Century Gothic" w:hAnsi="Arial" w:cs="Arial"/>
          <w:color w:val="000000"/>
          <w:sz w:val="18"/>
          <w:szCs w:val="18"/>
        </w:rPr>
        <w:t>.</w:t>
      </w:r>
    </w:p>
    <w:p w14:paraId="0D6E7BA5" w14:textId="77777777" w:rsidR="00275AFA" w:rsidRPr="00CB12AA" w:rsidRDefault="00A46A86" w:rsidP="003A512A">
      <w:pPr>
        <w:spacing w:after="0"/>
        <w:ind w:right="140" w:hanging="142"/>
        <w:jc w:val="right"/>
        <w:rPr>
          <w:rFonts w:ascii="Arial" w:eastAsia="Times New Roman" w:hAnsi="Arial" w:cs="Arial"/>
          <w:sz w:val="18"/>
          <w:szCs w:val="18"/>
        </w:rPr>
      </w:pPr>
      <w:r w:rsidRPr="00CB12AA">
        <w:rPr>
          <w:rFonts w:ascii="Arial" w:eastAsia="Century Gothic" w:hAnsi="Arial" w:cs="Arial"/>
          <w:color w:val="000000"/>
          <w:sz w:val="18"/>
          <w:szCs w:val="18"/>
        </w:rPr>
        <w:t xml:space="preserve"> </w:t>
      </w:r>
    </w:p>
    <w:p w14:paraId="1F4670FD"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6C6960CA"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21B31F25"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6FBE885C" w14:textId="77777777" w:rsidR="00520AC8" w:rsidRPr="00CB12AA" w:rsidRDefault="00520AC8" w:rsidP="003A512A">
      <w:pPr>
        <w:spacing w:after="0"/>
        <w:rPr>
          <w:rFonts w:ascii="Arial" w:eastAsia="Times New Roman" w:hAnsi="Arial" w:cs="Arial"/>
          <w:sz w:val="18"/>
          <w:szCs w:val="18"/>
        </w:rPr>
      </w:pPr>
    </w:p>
    <w:p w14:paraId="7B821AEB" w14:textId="4504C3D1"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494F9FFB"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0B2C6AE0" w14:textId="77777777" w:rsidR="00275AFA" w:rsidRPr="00CB12AA" w:rsidRDefault="00275AFA" w:rsidP="003A512A">
      <w:pPr>
        <w:spacing w:after="0"/>
        <w:rPr>
          <w:rFonts w:ascii="Arial" w:eastAsia="Times New Roman" w:hAnsi="Arial" w:cs="Arial"/>
          <w:sz w:val="18"/>
          <w:szCs w:val="18"/>
        </w:rPr>
      </w:pPr>
    </w:p>
    <w:p w14:paraId="420CB731"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362CD98A" w14:textId="77777777" w:rsidR="0041426E" w:rsidRPr="00CB12AA" w:rsidRDefault="0041426E" w:rsidP="003A512A">
      <w:pPr>
        <w:spacing w:after="0"/>
        <w:rPr>
          <w:rFonts w:ascii="Arial" w:eastAsia="Times New Roman" w:hAnsi="Arial" w:cs="Arial"/>
          <w:sz w:val="18"/>
          <w:szCs w:val="18"/>
        </w:rPr>
      </w:pPr>
    </w:p>
    <w:p w14:paraId="7B20A1C8" w14:textId="77777777" w:rsidR="0041426E" w:rsidRPr="00CB12AA" w:rsidRDefault="0041426E" w:rsidP="003A512A">
      <w:pPr>
        <w:spacing w:after="0"/>
        <w:rPr>
          <w:rFonts w:ascii="Arial" w:eastAsia="Times New Roman" w:hAnsi="Arial" w:cs="Arial"/>
          <w:sz w:val="18"/>
          <w:szCs w:val="18"/>
        </w:rPr>
      </w:pPr>
    </w:p>
    <w:p w14:paraId="3EECB576" w14:textId="77777777" w:rsidR="0041426E" w:rsidRPr="00CB12AA" w:rsidRDefault="0041426E" w:rsidP="003A512A">
      <w:pPr>
        <w:spacing w:after="0"/>
        <w:rPr>
          <w:rFonts w:ascii="Arial" w:eastAsia="Times New Roman" w:hAnsi="Arial" w:cs="Arial"/>
          <w:sz w:val="18"/>
          <w:szCs w:val="18"/>
        </w:rPr>
      </w:pPr>
    </w:p>
    <w:p w14:paraId="7CDCA5E5" w14:textId="2DEB8226" w:rsidR="00275AFA" w:rsidRPr="00CB12AA" w:rsidRDefault="00A46A86" w:rsidP="003A512A">
      <w:pPr>
        <w:spacing w:after="0"/>
        <w:rPr>
          <w:rFonts w:ascii="Arial" w:eastAsia="Times New Roman" w:hAnsi="Arial" w:cs="Arial"/>
          <w:sz w:val="18"/>
          <w:szCs w:val="18"/>
        </w:rPr>
      </w:pPr>
      <w:r w:rsidRPr="00CB12AA">
        <w:rPr>
          <w:rFonts w:ascii="Arial" w:eastAsia="Times New Roman" w:hAnsi="Arial" w:cs="Arial"/>
          <w:sz w:val="18"/>
          <w:szCs w:val="18"/>
        </w:rPr>
        <w:br/>
      </w:r>
    </w:p>
    <w:p w14:paraId="37D52CE4" w14:textId="19FA388D" w:rsidR="00275AFA" w:rsidRPr="00CB12A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ATENTAMENTE</w:t>
      </w:r>
    </w:p>
    <w:p w14:paraId="2F58340B" w14:textId="3EC0EBB3" w:rsidR="0041426E" w:rsidRDefault="0041426E" w:rsidP="003A512A">
      <w:pPr>
        <w:spacing w:after="0"/>
        <w:ind w:right="140"/>
        <w:jc w:val="center"/>
        <w:rPr>
          <w:rFonts w:ascii="Arial" w:eastAsia="Century Gothic" w:hAnsi="Arial" w:cs="Arial"/>
          <w:b/>
          <w:color w:val="000000"/>
          <w:sz w:val="18"/>
          <w:szCs w:val="18"/>
        </w:rPr>
      </w:pPr>
    </w:p>
    <w:p w14:paraId="0A1F0640" w14:textId="633F7F05" w:rsidR="00290E6B" w:rsidRDefault="00290E6B" w:rsidP="003A512A">
      <w:pPr>
        <w:spacing w:after="0"/>
        <w:ind w:right="140"/>
        <w:jc w:val="center"/>
        <w:rPr>
          <w:rFonts w:ascii="Arial" w:eastAsia="Century Gothic" w:hAnsi="Arial" w:cs="Arial"/>
          <w:b/>
          <w:color w:val="000000"/>
          <w:sz w:val="18"/>
          <w:szCs w:val="18"/>
        </w:rPr>
      </w:pPr>
    </w:p>
    <w:p w14:paraId="15F8BE62" w14:textId="77777777" w:rsidR="00290E6B" w:rsidRPr="00CB12AA" w:rsidRDefault="00290E6B" w:rsidP="003A512A">
      <w:pPr>
        <w:spacing w:after="0"/>
        <w:ind w:right="140"/>
        <w:jc w:val="center"/>
        <w:rPr>
          <w:rFonts w:ascii="Arial" w:eastAsia="Century Gothic" w:hAnsi="Arial" w:cs="Arial"/>
          <w:b/>
          <w:color w:val="000000"/>
          <w:sz w:val="18"/>
          <w:szCs w:val="18"/>
        </w:rPr>
      </w:pPr>
    </w:p>
    <w:p w14:paraId="2A9155B4" w14:textId="77777777" w:rsidR="0041426E" w:rsidRPr="00CB12AA" w:rsidRDefault="0041426E" w:rsidP="003A512A">
      <w:pPr>
        <w:spacing w:after="0"/>
        <w:ind w:right="140"/>
        <w:jc w:val="center"/>
        <w:rPr>
          <w:rFonts w:ascii="Arial" w:eastAsia="Times New Roman" w:hAnsi="Arial" w:cs="Arial"/>
          <w:sz w:val="18"/>
          <w:szCs w:val="18"/>
        </w:rPr>
      </w:pPr>
    </w:p>
    <w:p w14:paraId="0827F37C"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w:t>
      </w:r>
    </w:p>
    <w:p w14:paraId="7FB4888D"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Nombre y firma del Licitante </w:t>
      </w:r>
    </w:p>
    <w:p w14:paraId="4BE78561"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o Representante Legal </w:t>
      </w:r>
    </w:p>
    <w:p w14:paraId="0BF4B355" w14:textId="77777777" w:rsidR="00275AFA" w:rsidRPr="00BA6CD4" w:rsidRDefault="00A46A86" w:rsidP="003A512A">
      <w:pPr>
        <w:spacing w:after="0"/>
        <w:rPr>
          <w:rFonts w:ascii="Arial" w:eastAsia="Times New Roman" w:hAnsi="Arial" w:cs="Arial"/>
          <w:b/>
          <w:bCs/>
          <w:sz w:val="18"/>
          <w:szCs w:val="18"/>
        </w:rPr>
      </w:pPr>
      <w:r w:rsidRPr="00BA6CD4">
        <w:rPr>
          <w:rFonts w:ascii="Arial" w:eastAsia="Times New Roman" w:hAnsi="Arial" w:cs="Arial"/>
          <w:b/>
          <w:bCs/>
          <w:sz w:val="18"/>
          <w:szCs w:val="18"/>
        </w:rPr>
        <w:br/>
      </w:r>
    </w:p>
    <w:p w14:paraId="4590763B" w14:textId="77777777" w:rsidR="00275AFA" w:rsidRPr="00CB12AA" w:rsidRDefault="00275AFA" w:rsidP="003A512A">
      <w:pPr>
        <w:spacing w:after="0"/>
        <w:rPr>
          <w:rFonts w:ascii="Arial" w:eastAsia="Times New Roman" w:hAnsi="Arial" w:cs="Arial"/>
          <w:sz w:val="18"/>
          <w:szCs w:val="18"/>
        </w:rPr>
      </w:pPr>
    </w:p>
    <w:p w14:paraId="521491AB" w14:textId="3C9A850C" w:rsidR="00275AFA" w:rsidRPr="00CB12AA" w:rsidRDefault="00275AFA" w:rsidP="003A512A">
      <w:pPr>
        <w:spacing w:after="0"/>
        <w:rPr>
          <w:rFonts w:ascii="Arial" w:eastAsia="Times New Roman" w:hAnsi="Arial" w:cs="Arial"/>
          <w:sz w:val="18"/>
          <w:szCs w:val="18"/>
        </w:rPr>
      </w:pPr>
    </w:p>
    <w:p w14:paraId="0EEEED03" w14:textId="02AC67BC"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CB12AA" w:rsidRDefault="00E66674" w:rsidP="003A512A">
      <w:pPr>
        <w:spacing w:after="0"/>
        <w:rPr>
          <w:rFonts w:ascii="Arial" w:eastAsia="Times New Roman" w:hAnsi="Arial" w:cs="Arial"/>
          <w:sz w:val="18"/>
          <w:szCs w:val="18"/>
        </w:rPr>
      </w:pPr>
    </w:p>
    <w:p w14:paraId="48BEBE88" w14:textId="697DB826"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ANEXO 9</w:t>
      </w:r>
      <w:r w:rsidR="00A23C45">
        <w:rPr>
          <w:rFonts w:ascii="Arial" w:eastAsia="Century Gothic" w:hAnsi="Arial" w:cs="Arial"/>
          <w:b/>
          <w:color w:val="000000"/>
          <w:sz w:val="18"/>
          <w:szCs w:val="18"/>
        </w:rPr>
        <w:t>.</w:t>
      </w:r>
    </w:p>
    <w:p w14:paraId="43C5895B" w14:textId="00BCE3D9" w:rsidR="006B2996" w:rsidRPr="00CB12AA" w:rsidRDefault="006B2996" w:rsidP="003A512A">
      <w:pPr>
        <w:spacing w:after="0"/>
        <w:ind w:right="140"/>
        <w:jc w:val="center"/>
        <w:rPr>
          <w:rFonts w:ascii="Arial" w:eastAsia="Times New Roman" w:hAnsi="Arial" w:cs="Arial"/>
          <w:sz w:val="18"/>
          <w:szCs w:val="18"/>
        </w:rPr>
      </w:pPr>
    </w:p>
    <w:p w14:paraId="4738C353" w14:textId="04FA4298" w:rsidR="0082591C" w:rsidRPr="0082591C" w:rsidRDefault="004F6104" w:rsidP="003A512A">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 43068001-061-2020 A TIEMPOS ACORTADOS</w:t>
      </w:r>
    </w:p>
    <w:p w14:paraId="4D1CEF49" w14:textId="77777777" w:rsidR="00AB13A8" w:rsidRPr="00CB12AA" w:rsidRDefault="00AB13A8" w:rsidP="003A512A">
      <w:pPr>
        <w:spacing w:after="0"/>
        <w:ind w:right="140"/>
        <w:jc w:val="center"/>
        <w:rPr>
          <w:rFonts w:ascii="Arial" w:eastAsia="Arial" w:hAnsi="Arial" w:cs="Arial"/>
          <w:b/>
          <w:color w:val="000000"/>
          <w:sz w:val="18"/>
          <w:szCs w:val="18"/>
        </w:rPr>
      </w:pPr>
    </w:p>
    <w:p w14:paraId="39992C8C" w14:textId="7BC91CAC" w:rsidR="00A10513" w:rsidRPr="00CB12AA" w:rsidRDefault="00413384" w:rsidP="00C55BA0">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4F6104">
        <w:rPr>
          <w:rFonts w:ascii="Arial" w:eastAsia="Arial" w:hAnsi="Arial" w:cs="Arial"/>
          <w:b/>
          <w:bCs/>
          <w:color w:val="000000"/>
          <w:sz w:val="18"/>
          <w:szCs w:val="18"/>
        </w:rPr>
        <w:t>EQUIPAMIENTO MÉDICO PARA LA ACREDITACIÓN DE DIFERENTES UNIDADES Y HOSPITALES PERTENECIENTES AL O.P.D. SERVICIOS DE SALUD JALISCO</w:t>
      </w:r>
      <w:r>
        <w:rPr>
          <w:rFonts w:ascii="Arial" w:eastAsia="Arial" w:hAnsi="Arial" w:cs="Arial"/>
          <w:b/>
          <w:bCs/>
          <w:color w:val="000000"/>
          <w:sz w:val="18"/>
          <w:szCs w:val="18"/>
        </w:rPr>
        <w:t>”</w:t>
      </w:r>
    </w:p>
    <w:p w14:paraId="77B91A22" w14:textId="77777777" w:rsidR="00275AFA" w:rsidRPr="00CB12AA" w:rsidRDefault="00275AFA" w:rsidP="003A512A">
      <w:pPr>
        <w:spacing w:after="0"/>
        <w:rPr>
          <w:rFonts w:ascii="Arial" w:eastAsia="Times New Roman" w:hAnsi="Arial" w:cs="Arial"/>
          <w:sz w:val="18"/>
          <w:szCs w:val="18"/>
        </w:rPr>
      </w:pPr>
    </w:p>
    <w:p w14:paraId="132C6F95" w14:textId="3FDD3B96" w:rsidR="00275AFA" w:rsidRPr="00CB12AA" w:rsidRDefault="00272F42"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CUMPLIMIENTO OBLIGACIONES IMSS</w:t>
      </w:r>
    </w:p>
    <w:p w14:paraId="2AC169E4" w14:textId="77777777" w:rsidR="00275AFA" w:rsidRPr="00CB12AA" w:rsidRDefault="00275AFA" w:rsidP="003A512A">
      <w:pPr>
        <w:spacing w:after="0"/>
        <w:rPr>
          <w:rFonts w:ascii="Arial" w:eastAsia="Times New Roman" w:hAnsi="Arial" w:cs="Arial"/>
          <w:sz w:val="18"/>
          <w:szCs w:val="18"/>
        </w:rPr>
      </w:pPr>
    </w:p>
    <w:p w14:paraId="59082399" w14:textId="6ACE1133"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___ de _____ del </w:t>
      </w:r>
      <w:r w:rsidR="00726F82" w:rsidRPr="00CB12AA">
        <w:rPr>
          <w:rFonts w:ascii="Arial" w:eastAsia="Century Gothic" w:hAnsi="Arial" w:cs="Arial"/>
          <w:color w:val="000000"/>
          <w:sz w:val="18"/>
          <w:szCs w:val="18"/>
        </w:rPr>
        <w:t>2020</w:t>
      </w:r>
      <w:r w:rsidRPr="00CB12AA">
        <w:rPr>
          <w:rFonts w:ascii="Arial" w:eastAsia="Century Gothic" w:hAnsi="Arial" w:cs="Arial"/>
          <w:color w:val="000000"/>
          <w:sz w:val="18"/>
          <w:szCs w:val="18"/>
        </w:rPr>
        <w:t>.</w:t>
      </w:r>
    </w:p>
    <w:p w14:paraId="284A8145" w14:textId="77777777" w:rsidR="00275AFA" w:rsidRPr="00CB12AA" w:rsidRDefault="00275AFA" w:rsidP="003A512A">
      <w:pPr>
        <w:spacing w:after="0"/>
        <w:rPr>
          <w:rFonts w:ascii="Arial" w:eastAsia="Times New Roman" w:hAnsi="Arial" w:cs="Arial"/>
          <w:sz w:val="18"/>
          <w:szCs w:val="18"/>
        </w:rPr>
      </w:pPr>
    </w:p>
    <w:p w14:paraId="501AF5F8" w14:textId="77777777" w:rsidR="00437CCE" w:rsidRPr="00CB12AA" w:rsidRDefault="00437CCE"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355B0515" w14:textId="77777777" w:rsidR="00437CCE" w:rsidRPr="00CB12AA" w:rsidRDefault="00437CCE"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7FDED63C" w14:textId="77777777" w:rsidR="00437CCE" w:rsidRPr="00CB12AA" w:rsidRDefault="00437CCE"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555AD469" w14:textId="18939138" w:rsidR="009E0E23" w:rsidRDefault="009E0E23" w:rsidP="003A512A">
      <w:pPr>
        <w:spacing w:after="0"/>
        <w:rPr>
          <w:rFonts w:ascii="Arial" w:eastAsia="Times New Roman" w:hAnsi="Arial" w:cs="Arial"/>
          <w:sz w:val="18"/>
          <w:szCs w:val="18"/>
        </w:rPr>
      </w:pPr>
    </w:p>
    <w:p w14:paraId="7036D959" w14:textId="77777777" w:rsidR="009E0E23" w:rsidRPr="00CB12AA" w:rsidRDefault="009E0E23" w:rsidP="003A512A">
      <w:pPr>
        <w:spacing w:after="0"/>
        <w:rPr>
          <w:rFonts w:ascii="Arial" w:eastAsia="Times New Roman" w:hAnsi="Arial" w:cs="Arial"/>
          <w:sz w:val="18"/>
          <w:szCs w:val="18"/>
        </w:rPr>
      </w:pPr>
    </w:p>
    <w:p w14:paraId="4864ACC0" w14:textId="278C8436" w:rsidR="00437CCE" w:rsidRPr="00CB12AA" w:rsidRDefault="00437CCE"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59440D6D" w14:textId="033D1A88" w:rsidR="00437CCE" w:rsidRDefault="00437CCE"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5A2F75CC" w14:textId="69C6FB43" w:rsidR="009E0E23" w:rsidRDefault="009E0E23" w:rsidP="003A512A">
      <w:pPr>
        <w:spacing w:after="0"/>
        <w:ind w:right="140"/>
        <w:jc w:val="right"/>
        <w:rPr>
          <w:rFonts w:ascii="Arial" w:eastAsia="Arial" w:hAnsi="Arial" w:cs="Arial"/>
          <w:b/>
          <w:color w:val="000000"/>
          <w:sz w:val="18"/>
          <w:szCs w:val="18"/>
        </w:rPr>
      </w:pPr>
    </w:p>
    <w:p w14:paraId="11A21641" w14:textId="77777777" w:rsidR="009E0E23" w:rsidRPr="00CB12AA" w:rsidRDefault="009E0E23" w:rsidP="003A512A">
      <w:pPr>
        <w:spacing w:after="0"/>
        <w:ind w:right="140"/>
        <w:jc w:val="right"/>
        <w:rPr>
          <w:rFonts w:ascii="Arial" w:eastAsia="Arial" w:hAnsi="Arial" w:cs="Arial"/>
          <w:b/>
          <w:color w:val="000000"/>
          <w:sz w:val="18"/>
          <w:szCs w:val="18"/>
        </w:rPr>
      </w:pPr>
    </w:p>
    <w:p w14:paraId="4B638B6B" w14:textId="77777777" w:rsidR="00275AFA" w:rsidRPr="00CB12AA" w:rsidRDefault="00275AFA" w:rsidP="003A512A">
      <w:pPr>
        <w:spacing w:after="0"/>
        <w:rPr>
          <w:rFonts w:ascii="Arial" w:eastAsia="Times New Roman" w:hAnsi="Arial" w:cs="Arial"/>
          <w:sz w:val="18"/>
          <w:szCs w:val="18"/>
        </w:rPr>
      </w:pPr>
    </w:p>
    <w:p w14:paraId="44E86289"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34D78782" w14:textId="3EC4F48E" w:rsidR="009E0E23" w:rsidRDefault="009E0E23" w:rsidP="003A512A">
      <w:pPr>
        <w:spacing w:after="0"/>
        <w:rPr>
          <w:rFonts w:ascii="Arial" w:eastAsia="Times New Roman" w:hAnsi="Arial" w:cs="Arial"/>
          <w:sz w:val="18"/>
          <w:szCs w:val="18"/>
        </w:rPr>
      </w:pPr>
    </w:p>
    <w:p w14:paraId="24E6BAA3" w14:textId="4292CAE5" w:rsidR="00290E6B" w:rsidRDefault="00290E6B" w:rsidP="003A512A">
      <w:pPr>
        <w:spacing w:after="0"/>
        <w:rPr>
          <w:rFonts w:ascii="Arial" w:eastAsia="Times New Roman" w:hAnsi="Arial" w:cs="Arial"/>
          <w:sz w:val="18"/>
          <w:szCs w:val="18"/>
        </w:rPr>
      </w:pPr>
    </w:p>
    <w:p w14:paraId="78B9C9CC" w14:textId="77777777" w:rsidR="00290E6B" w:rsidRDefault="00290E6B" w:rsidP="003A512A">
      <w:pPr>
        <w:spacing w:after="0"/>
        <w:rPr>
          <w:rFonts w:ascii="Arial" w:eastAsia="Times New Roman" w:hAnsi="Arial" w:cs="Arial"/>
          <w:sz w:val="18"/>
          <w:szCs w:val="18"/>
        </w:rPr>
      </w:pPr>
    </w:p>
    <w:p w14:paraId="17DFF762" w14:textId="77777777" w:rsidR="009E0E23" w:rsidRDefault="009E0E23" w:rsidP="003A512A">
      <w:pPr>
        <w:spacing w:after="0"/>
        <w:rPr>
          <w:rFonts w:ascii="Arial" w:eastAsia="Times New Roman" w:hAnsi="Arial" w:cs="Arial"/>
          <w:sz w:val="18"/>
          <w:szCs w:val="18"/>
        </w:rPr>
      </w:pPr>
    </w:p>
    <w:p w14:paraId="2218F35E" w14:textId="65C15C58" w:rsidR="00275AFA" w:rsidRPr="00CB12AA" w:rsidRDefault="00275AFA" w:rsidP="003A512A">
      <w:pPr>
        <w:spacing w:after="0"/>
        <w:rPr>
          <w:rFonts w:ascii="Arial" w:eastAsia="Times New Roman" w:hAnsi="Arial" w:cs="Arial"/>
          <w:sz w:val="18"/>
          <w:szCs w:val="18"/>
        </w:rPr>
      </w:pPr>
    </w:p>
    <w:p w14:paraId="323D2F92" w14:textId="65F59E63"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ATENTAMENTE</w:t>
      </w:r>
    </w:p>
    <w:p w14:paraId="1ACA3BB8" w14:textId="5B61D011" w:rsidR="00290E6B" w:rsidRDefault="00290E6B" w:rsidP="003A512A">
      <w:pPr>
        <w:spacing w:after="0"/>
        <w:ind w:right="140"/>
        <w:jc w:val="center"/>
        <w:rPr>
          <w:rFonts w:ascii="Arial" w:eastAsia="Century Gothic" w:hAnsi="Arial" w:cs="Arial"/>
          <w:b/>
          <w:color w:val="000000"/>
          <w:sz w:val="18"/>
          <w:szCs w:val="18"/>
        </w:rPr>
      </w:pPr>
    </w:p>
    <w:p w14:paraId="3E505785" w14:textId="2B3A5465" w:rsidR="00290E6B" w:rsidRDefault="00290E6B" w:rsidP="003A512A">
      <w:pPr>
        <w:spacing w:after="0"/>
        <w:ind w:right="140"/>
        <w:jc w:val="center"/>
        <w:rPr>
          <w:rFonts w:ascii="Arial" w:eastAsia="Century Gothic" w:hAnsi="Arial" w:cs="Arial"/>
          <w:b/>
          <w:color w:val="000000"/>
          <w:sz w:val="18"/>
          <w:szCs w:val="18"/>
        </w:rPr>
      </w:pPr>
    </w:p>
    <w:p w14:paraId="77C480AD" w14:textId="77777777" w:rsidR="00290E6B" w:rsidRPr="00CB12AA" w:rsidRDefault="00290E6B" w:rsidP="003A512A">
      <w:pPr>
        <w:spacing w:after="0"/>
        <w:ind w:right="140"/>
        <w:jc w:val="center"/>
        <w:rPr>
          <w:rFonts w:ascii="Arial" w:eastAsia="Times New Roman" w:hAnsi="Arial" w:cs="Arial"/>
          <w:sz w:val="18"/>
          <w:szCs w:val="18"/>
        </w:rPr>
      </w:pPr>
    </w:p>
    <w:p w14:paraId="7056C662" w14:textId="3F3EC418"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w:t>
      </w:r>
    </w:p>
    <w:p w14:paraId="4C058F58"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Nombre y firma del Licitante </w:t>
      </w:r>
    </w:p>
    <w:p w14:paraId="4B607476" w14:textId="5C06B36F"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o Representante Legal </w:t>
      </w:r>
      <w:r w:rsidRPr="00BA6CD4">
        <w:rPr>
          <w:rFonts w:ascii="Arial" w:eastAsia="Times New Roman" w:hAnsi="Arial" w:cs="Arial"/>
          <w:b/>
          <w:bCs/>
          <w:sz w:val="18"/>
          <w:szCs w:val="18"/>
        </w:rPr>
        <w:br/>
      </w:r>
    </w:p>
    <w:p w14:paraId="4E609D45" w14:textId="77777777" w:rsidR="00275AFA" w:rsidRPr="00CB12AA" w:rsidRDefault="00275AFA" w:rsidP="003A512A">
      <w:pPr>
        <w:spacing w:after="0"/>
        <w:rPr>
          <w:rFonts w:ascii="Arial" w:eastAsia="Times New Roman" w:hAnsi="Arial" w:cs="Arial"/>
          <w:sz w:val="18"/>
          <w:szCs w:val="18"/>
        </w:rPr>
      </w:pPr>
    </w:p>
    <w:p w14:paraId="6B7E4811" w14:textId="5C160773" w:rsidR="00275AFA" w:rsidRPr="00CB12AA" w:rsidRDefault="00275AFA" w:rsidP="003A512A">
      <w:pPr>
        <w:spacing w:after="0"/>
        <w:rPr>
          <w:rFonts w:ascii="Arial" w:eastAsia="Times New Roman" w:hAnsi="Arial" w:cs="Arial"/>
          <w:sz w:val="18"/>
          <w:szCs w:val="18"/>
        </w:rPr>
      </w:pPr>
    </w:p>
    <w:p w14:paraId="03825284" w14:textId="081E9EAA"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3105E3F2" w14:textId="77777777" w:rsidR="00272F42" w:rsidRPr="00CB12AA" w:rsidRDefault="00272F42" w:rsidP="003A512A">
      <w:pPr>
        <w:spacing w:after="0"/>
        <w:rPr>
          <w:rFonts w:ascii="Arial" w:eastAsia="Times New Roman" w:hAnsi="Arial" w:cs="Arial"/>
          <w:sz w:val="18"/>
          <w:szCs w:val="18"/>
        </w:rPr>
      </w:pPr>
    </w:p>
    <w:p w14:paraId="669F9282" w14:textId="170E6C1D" w:rsidR="00275AFA" w:rsidRDefault="00A46A86" w:rsidP="003A512A">
      <w:pPr>
        <w:spacing w:after="0"/>
        <w:ind w:right="140"/>
        <w:jc w:val="center"/>
        <w:rPr>
          <w:rFonts w:ascii="Arial" w:eastAsia="Century Gothic" w:hAnsi="Arial" w:cs="Arial"/>
          <w:b/>
          <w:color w:val="080808"/>
          <w:sz w:val="18"/>
          <w:szCs w:val="18"/>
        </w:rPr>
      </w:pPr>
      <w:r w:rsidRPr="00CB12AA">
        <w:rPr>
          <w:rFonts w:ascii="Arial" w:eastAsia="Century Gothic" w:hAnsi="Arial" w:cs="Arial"/>
          <w:b/>
          <w:color w:val="080808"/>
          <w:sz w:val="18"/>
          <w:szCs w:val="18"/>
        </w:rPr>
        <w:t>ANEXO 10</w:t>
      </w:r>
      <w:r w:rsidR="00A23C45">
        <w:rPr>
          <w:rFonts w:ascii="Arial" w:eastAsia="Century Gothic" w:hAnsi="Arial" w:cs="Arial"/>
          <w:b/>
          <w:color w:val="080808"/>
          <w:sz w:val="18"/>
          <w:szCs w:val="18"/>
        </w:rPr>
        <w:t>.</w:t>
      </w:r>
    </w:p>
    <w:p w14:paraId="23E17856" w14:textId="77777777" w:rsidR="006B2996" w:rsidRPr="00CB12AA" w:rsidRDefault="006B2996" w:rsidP="003A512A">
      <w:pPr>
        <w:spacing w:after="0"/>
        <w:ind w:right="140"/>
        <w:jc w:val="center"/>
        <w:rPr>
          <w:rFonts w:ascii="Arial" w:eastAsia="Times New Roman" w:hAnsi="Arial" w:cs="Arial"/>
          <w:sz w:val="18"/>
          <w:szCs w:val="18"/>
        </w:rPr>
      </w:pPr>
    </w:p>
    <w:p w14:paraId="04E30066" w14:textId="242AE4AA" w:rsidR="0082591C" w:rsidRPr="0082591C" w:rsidRDefault="004F6104"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 43068001-061-2020 A TIEMPOS ACORTADOS</w:t>
      </w:r>
    </w:p>
    <w:p w14:paraId="7FD01C30" w14:textId="77777777" w:rsidR="00AB13A8" w:rsidRPr="00CB12AA" w:rsidRDefault="00AB13A8" w:rsidP="003A512A">
      <w:pPr>
        <w:spacing w:after="0"/>
        <w:ind w:right="140"/>
        <w:jc w:val="center"/>
        <w:rPr>
          <w:rFonts w:ascii="Arial" w:eastAsia="Arial" w:hAnsi="Arial" w:cs="Arial"/>
          <w:b/>
          <w:color w:val="000000"/>
          <w:sz w:val="18"/>
          <w:szCs w:val="18"/>
        </w:rPr>
      </w:pPr>
    </w:p>
    <w:p w14:paraId="444EB93F" w14:textId="492590D2" w:rsidR="00A10513" w:rsidRPr="00CB12AA" w:rsidRDefault="00413384" w:rsidP="00C55BA0">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4F6104">
        <w:rPr>
          <w:rFonts w:ascii="Arial" w:eastAsia="Arial" w:hAnsi="Arial" w:cs="Arial"/>
          <w:b/>
          <w:bCs/>
          <w:color w:val="000000"/>
          <w:sz w:val="18"/>
          <w:szCs w:val="18"/>
        </w:rPr>
        <w:t>EQUIPAMIENTO MÉDICO PARA LA ACREDITACIÓN DE DIFERENTES UNIDADES Y HOSPITALES PERTENECIENTES AL O.P.D. SERVICIOS DE SALUD JALISCO</w:t>
      </w:r>
      <w:r>
        <w:rPr>
          <w:rFonts w:ascii="Arial" w:eastAsia="Arial" w:hAnsi="Arial" w:cs="Arial"/>
          <w:b/>
          <w:bCs/>
          <w:color w:val="000000"/>
          <w:sz w:val="18"/>
          <w:szCs w:val="18"/>
        </w:rPr>
        <w:t>”</w:t>
      </w:r>
    </w:p>
    <w:p w14:paraId="6E2272CF" w14:textId="77777777" w:rsidR="00275AFA" w:rsidRPr="00CB12AA" w:rsidRDefault="00275AFA" w:rsidP="003A512A">
      <w:pPr>
        <w:spacing w:after="0"/>
        <w:rPr>
          <w:rFonts w:ascii="Arial" w:eastAsia="Times New Roman" w:hAnsi="Arial" w:cs="Arial"/>
          <w:sz w:val="18"/>
          <w:szCs w:val="18"/>
        </w:rPr>
      </w:pPr>
    </w:p>
    <w:p w14:paraId="3A9B5746" w14:textId="3D293673" w:rsidR="00275AFA" w:rsidRPr="00CB12AA" w:rsidRDefault="00A46A86" w:rsidP="003A512A">
      <w:pPr>
        <w:spacing w:after="0"/>
        <w:ind w:right="140"/>
        <w:jc w:val="center"/>
        <w:rPr>
          <w:rFonts w:ascii="Arial" w:eastAsia="Times New Roman" w:hAnsi="Arial" w:cs="Arial"/>
          <w:sz w:val="18"/>
          <w:szCs w:val="18"/>
        </w:rPr>
      </w:pPr>
      <w:bookmarkStart w:id="87" w:name="_Hlk32748661"/>
      <w:r w:rsidRPr="00CB12AA">
        <w:rPr>
          <w:rFonts w:ascii="Arial" w:eastAsia="Century Gothic" w:hAnsi="Arial" w:cs="Arial"/>
          <w:b/>
          <w:color w:val="000000"/>
          <w:sz w:val="18"/>
          <w:szCs w:val="18"/>
        </w:rPr>
        <w:t>IDENTIFICACIÓN</w:t>
      </w:r>
      <w:r w:rsidR="006A3D4A">
        <w:rPr>
          <w:rFonts w:ascii="Arial" w:eastAsia="Century Gothic" w:hAnsi="Arial" w:cs="Arial"/>
          <w:b/>
          <w:color w:val="000000"/>
          <w:sz w:val="18"/>
          <w:szCs w:val="18"/>
        </w:rPr>
        <w:t xml:space="preserve"> OFICIAL</w:t>
      </w:r>
      <w:r w:rsidRPr="00CB12AA">
        <w:rPr>
          <w:rFonts w:ascii="Arial" w:eastAsia="Century Gothic" w:hAnsi="Arial" w:cs="Arial"/>
          <w:b/>
          <w:color w:val="000000"/>
          <w:sz w:val="18"/>
          <w:szCs w:val="18"/>
        </w:rPr>
        <w:t xml:space="preserve"> VIGENTE DE LA PERSONA FÍSICA O DEL REPRESENTANTE LEGAL </w:t>
      </w:r>
    </w:p>
    <w:p w14:paraId="746FFDCE"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DE LA PERSONA MORAL QUE FIRMA LA PROPOSICIÓN.</w:t>
      </w:r>
    </w:p>
    <w:p w14:paraId="0768BED3" w14:textId="77777777" w:rsidR="00275AFA" w:rsidRPr="00CB12AA" w:rsidRDefault="00275AFA" w:rsidP="003A512A">
      <w:pPr>
        <w:spacing w:after="0"/>
        <w:rPr>
          <w:rFonts w:ascii="Arial" w:eastAsia="Times New Roman" w:hAnsi="Arial" w:cs="Arial"/>
          <w:sz w:val="18"/>
          <w:szCs w:val="18"/>
        </w:rPr>
      </w:pPr>
    </w:p>
    <w:p w14:paraId="6185EB8F" w14:textId="77777777" w:rsidR="00F530C6" w:rsidRDefault="00F530C6" w:rsidP="003A512A">
      <w:pPr>
        <w:spacing w:after="0"/>
        <w:ind w:right="140"/>
        <w:jc w:val="right"/>
        <w:rPr>
          <w:rFonts w:ascii="Arial" w:eastAsia="Century Gothic" w:hAnsi="Arial" w:cs="Arial"/>
          <w:color w:val="000000"/>
          <w:sz w:val="18"/>
          <w:szCs w:val="18"/>
        </w:rPr>
      </w:pPr>
    </w:p>
    <w:p w14:paraId="586D6936" w14:textId="063605B7"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___ de ___ del </w:t>
      </w:r>
      <w:r w:rsidR="00726F82" w:rsidRPr="00CB12AA">
        <w:rPr>
          <w:rFonts w:ascii="Arial" w:eastAsia="Century Gothic" w:hAnsi="Arial" w:cs="Arial"/>
          <w:color w:val="000000"/>
          <w:sz w:val="18"/>
          <w:szCs w:val="18"/>
        </w:rPr>
        <w:t>2020</w:t>
      </w:r>
      <w:r w:rsidRPr="00CB12AA">
        <w:rPr>
          <w:rFonts w:ascii="Arial" w:eastAsia="Century Gothic" w:hAnsi="Arial" w:cs="Arial"/>
          <w:color w:val="000000"/>
          <w:sz w:val="18"/>
          <w:szCs w:val="18"/>
        </w:rPr>
        <w:t>.</w:t>
      </w:r>
    </w:p>
    <w:p w14:paraId="786A1E2C" w14:textId="77777777" w:rsidR="00275AFA" w:rsidRPr="00CB12AA" w:rsidRDefault="00275AFA" w:rsidP="003A512A">
      <w:pPr>
        <w:spacing w:after="0"/>
        <w:rPr>
          <w:rFonts w:ascii="Arial" w:eastAsia="Times New Roman" w:hAnsi="Arial" w:cs="Arial"/>
          <w:sz w:val="18"/>
          <w:szCs w:val="18"/>
        </w:rPr>
      </w:pPr>
    </w:p>
    <w:p w14:paraId="1C542A8E" w14:textId="08D2EA86" w:rsidR="00275AFA" w:rsidRPr="00CB12AA" w:rsidRDefault="00A46A86" w:rsidP="003A512A">
      <w:pPr>
        <w:spacing w:after="0"/>
        <w:ind w:right="140" w:hanging="4140"/>
        <w:rPr>
          <w:rFonts w:ascii="Arial" w:eastAsia="Times New Roman" w:hAnsi="Arial" w:cs="Arial"/>
          <w:sz w:val="18"/>
          <w:szCs w:val="18"/>
        </w:rPr>
      </w:pPr>
      <w:r w:rsidRPr="00CB12AA">
        <w:rPr>
          <w:rFonts w:ascii="Arial" w:eastAsia="Century Gothic" w:hAnsi="Arial" w:cs="Arial"/>
          <w:b/>
          <w:color w:val="000000"/>
          <w:sz w:val="18"/>
          <w:szCs w:val="18"/>
        </w:rPr>
        <w:t>ANVERSO</w:t>
      </w:r>
    </w:p>
    <w:p w14:paraId="3046E7CB" w14:textId="77777777" w:rsidR="0045564B" w:rsidRPr="00CB12AA" w:rsidRDefault="0045564B" w:rsidP="003A512A">
      <w:pPr>
        <w:widowControl w:val="0"/>
        <w:tabs>
          <w:tab w:val="left" w:pos="5812"/>
        </w:tabs>
        <w:spacing w:after="0"/>
        <w:ind w:left="4140" w:right="-6"/>
        <w:rPr>
          <w:rFonts w:ascii="Arial" w:eastAsia="Arial" w:hAnsi="Arial" w:cs="Arial"/>
          <w:b/>
          <w:color w:val="000000"/>
          <w:sz w:val="18"/>
          <w:szCs w:val="18"/>
        </w:rPr>
      </w:pPr>
      <w:r w:rsidRPr="00CB12AA">
        <w:rPr>
          <w:rFonts w:ascii="Arial" w:eastAsia="Arial" w:hAnsi="Arial" w:cs="Arial"/>
          <w:b/>
          <w:color w:val="000000"/>
          <w:sz w:val="18"/>
          <w:szCs w:val="18"/>
        </w:rPr>
        <w:t>ANVERSO</w:t>
      </w:r>
    </w:p>
    <w:p w14:paraId="2B372FD6" w14:textId="77777777" w:rsidR="0045564B" w:rsidRPr="00CB12AA" w:rsidRDefault="0045564B" w:rsidP="003A512A">
      <w:pPr>
        <w:widowControl w:val="0"/>
        <w:spacing w:after="0"/>
        <w:jc w:val="center"/>
        <w:rPr>
          <w:rFonts w:ascii="Arial" w:eastAsia="Arial" w:hAnsi="Arial" w:cs="Arial"/>
          <w:b/>
          <w:color w:val="000000"/>
          <w:sz w:val="18"/>
          <w:szCs w:val="18"/>
        </w:rPr>
      </w:pPr>
      <w:r w:rsidRPr="00CB12AA">
        <w:rPr>
          <w:rFonts w:ascii="Arial" w:hAnsi="Arial" w:cs="Arial"/>
          <w:noProof/>
          <w:color w:val="000000"/>
          <w:sz w:val="18"/>
          <w:szCs w:val="18"/>
        </w:rPr>
        <mc:AlternateContent>
          <mc:Choice Requires="wps">
            <w:drawing>
              <wp:inline distT="0" distB="0" distL="0" distR="0" wp14:anchorId="7DB7423A" wp14:editId="7A3D7080">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402DE8" w:rsidRDefault="00402DE8" w:rsidP="0045564B">
                            <w:pPr>
                              <w:textDirection w:val="btLr"/>
                            </w:pPr>
                          </w:p>
                        </w:txbxContent>
                      </wps:txbx>
                      <wps:bodyPr wrap="square" lIns="91425" tIns="91425" rIns="91425" bIns="91425" anchor="ctr" anchorCtr="0">
                        <a:noAutofit/>
                      </wps:bodyPr>
                    </wps:wsp>
                  </a:graphicData>
                </a:graphic>
              </wp:inline>
            </w:drawing>
          </mc:Choice>
          <mc:Fallback>
            <w:pict>
              <v:rect w14:anchorId="7DB7423A"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fkFwIAAEwEAAAOAAAAZHJzL2Uyb0RvYy54bWysVF2O0zAQfkfiDpbfadJou2yjpiu0pQgJ&#10;wWoXDjC1ncSS/7DdJj0OZ+FijN3SdmEfVog8ODPx+JtvvvFkcTtqRXbCB2lNQ6eTkhJhmOXSdA39&#10;9nX95oaSEMFwUNaIhu5FoLfL168Wg6tFZXuruPAEQUyoB9fQPkZXF0VgvdAQJtYJg5ut9Roiur4r&#10;uIcB0bUqqrK8LgbrufOWiRDw6+qwSZcZv20Fi1/aNohIVEORW8yrz+smrcVyAXXnwfWSHWnAP7DQ&#10;IA0mPUGtIALZevkXlJbM22DbOGFWF7ZtJRO5BqxmWv5RzWMPTuRaUJzgTjKF/wfLPu/uPZG8oRUl&#10;BjS26AFF+/nDdFtlSZUEGlyoMe7R3fujF9BM1Y6t1+mNdZAxi7o/iSrGSBh+rOZXs/JmSgnDven1&#10;2zn6CbU4H3c+xA/CapKMhnokkMWE3acQD6G/Q1K2YJXka6lUdny3uVOe7AA7vM7PEf1JmDJkaOh8&#10;Vs2QCOBFaxVENLXD0oPpcr4nJ8IlcJmf54ATsRWE/kAgI6QwqLWMwmerF8DfG07i3qG8BueAJjJa&#10;cEqUwLFJVo6MINVLIlE7ZVDC1JlDL5IVx82IMMncWL7Hvg54sbG871vwmFN9NHhz5tOrJEK8dPyl&#10;s7l0wLDe4ryw6Ck5OHcxz0+q0dh322hbmZt0zntkhlc2t/k4XmkmLv0cdf4JLH8BAAD//wMAUEsD&#10;BBQABgAIAAAAIQA3HmZI3AAAAAUBAAAPAAAAZHJzL2Rvd25yZXYueG1sTI/BTsMwEETvSPyDtUjc&#10;qENo0irEqQCpHCouLShnN16SiHgd2W6a/j0LF7istJrRzJtyM9tBTOhD70jB/SIBgdQ401Or4ON9&#10;e7cGEaImowdHqOCCATbV9VWpC+POtMfpEFvBIRQKraCLcSykDE2HVoeFG5FY+3Te6sivb6Xx+szh&#10;dpBpkuTS6p64odMjvnTYfB1Olksyv6rH7O15t01f6+SS7ad6Nyt1ezM/PYKIOMc/M/zgMzpUzHR0&#10;JzJBDAp4SPy9rC3zB55xVJDmyxxkVcr/9NU3AAAA//8DAFBLAQItABQABgAIAAAAIQC2gziS/gAA&#10;AOEBAAATAAAAAAAAAAAAAAAAAAAAAABbQ29udGVudF9UeXBlc10ueG1sUEsBAi0AFAAGAAgAAAAh&#10;ADj9If/WAAAAlAEAAAsAAAAAAAAAAAAAAAAALwEAAF9yZWxzLy5yZWxzUEsBAi0AFAAGAAgAAAAh&#10;ACBa5+QXAgAATAQAAA4AAAAAAAAAAAAAAAAALgIAAGRycy9lMm9Eb2MueG1sUEsBAi0AFAAGAAgA&#10;AAAhADceZkjcAAAABQEAAA8AAAAAAAAAAAAAAAAAcQQAAGRycy9kb3ducmV2LnhtbFBLBQYAAAAA&#10;BAAEAPMAAAB6BQAAAAA=&#10;">
                <v:textbox inset="2.53958mm,2.53958mm,2.53958mm,2.53958mm">
                  <w:txbxContent>
                    <w:p w14:paraId="6C1462C9" w14:textId="77777777" w:rsidR="00402DE8" w:rsidRDefault="00402DE8" w:rsidP="0045564B">
                      <w:pPr>
                        <w:textDirection w:val="btLr"/>
                      </w:pPr>
                    </w:p>
                  </w:txbxContent>
                </v:textbox>
                <w10:anchorlock/>
              </v:rect>
            </w:pict>
          </mc:Fallback>
        </mc:AlternateContent>
      </w:r>
    </w:p>
    <w:p w14:paraId="7F185480" w14:textId="5CCAEEBE" w:rsidR="0045564B" w:rsidRPr="00CB12AA" w:rsidRDefault="0045564B" w:rsidP="003A512A">
      <w:pPr>
        <w:widowControl w:val="0"/>
        <w:spacing w:after="0"/>
        <w:jc w:val="center"/>
        <w:rPr>
          <w:rFonts w:ascii="Arial" w:eastAsia="Arial" w:hAnsi="Arial" w:cs="Arial"/>
          <w:b/>
          <w:color w:val="000000"/>
          <w:sz w:val="18"/>
          <w:szCs w:val="18"/>
        </w:rPr>
      </w:pPr>
    </w:p>
    <w:p w14:paraId="361B758E" w14:textId="6CB299EB" w:rsidR="0045564B" w:rsidRPr="00CB12AA" w:rsidRDefault="0045564B" w:rsidP="003A512A">
      <w:pPr>
        <w:widowControl w:val="0"/>
        <w:spacing w:after="0"/>
        <w:jc w:val="center"/>
        <w:rPr>
          <w:rFonts w:ascii="Arial" w:eastAsia="Arial" w:hAnsi="Arial" w:cs="Arial"/>
          <w:b/>
          <w:color w:val="000000"/>
          <w:sz w:val="18"/>
          <w:szCs w:val="18"/>
        </w:rPr>
      </w:pPr>
      <w:r w:rsidRPr="00CB12AA">
        <w:rPr>
          <w:rFonts w:ascii="Arial" w:eastAsia="Arial" w:hAnsi="Arial" w:cs="Arial"/>
          <w:b/>
          <w:color w:val="000000"/>
          <w:sz w:val="18"/>
          <w:szCs w:val="18"/>
        </w:rPr>
        <w:t>REVERSO</w:t>
      </w:r>
    </w:p>
    <w:p w14:paraId="4A1D4299" w14:textId="3E9F6066" w:rsidR="0045564B" w:rsidRPr="00CB12AA" w:rsidRDefault="00642F00" w:rsidP="003A512A">
      <w:pPr>
        <w:widowControl w:val="0"/>
        <w:spacing w:after="0"/>
        <w:jc w:val="center"/>
        <w:rPr>
          <w:rFonts w:ascii="Arial" w:eastAsia="Arial" w:hAnsi="Arial" w:cs="Arial"/>
          <w:b/>
          <w:i/>
          <w:smallCaps/>
          <w:color w:val="000000"/>
          <w:sz w:val="18"/>
          <w:szCs w:val="18"/>
        </w:rPr>
      </w:pPr>
      <w:r w:rsidRPr="00CB12AA">
        <w:rPr>
          <w:rFonts w:ascii="Arial" w:hAnsi="Arial" w:cs="Arial"/>
          <w:noProof/>
          <w:color w:val="000000"/>
          <w:sz w:val="18"/>
          <w:szCs w:val="18"/>
        </w:rPr>
        <mc:AlternateContent>
          <mc:Choice Requires="wps">
            <w:drawing>
              <wp:inline distT="0" distB="0" distL="0" distR="0" wp14:anchorId="65747549" wp14:editId="2B9A9143">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402DE8" w:rsidRDefault="00402DE8" w:rsidP="0045564B">
                            <w:pPr>
                              <w:textDirection w:val="btLr"/>
                            </w:pPr>
                          </w:p>
                        </w:txbxContent>
                      </wps:txbx>
                      <wps:bodyPr wrap="square" lIns="91425" tIns="91425" rIns="91425" bIns="91425" anchor="ctr" anchorCtr="0">
                        <a:noAutofit/>
                      </wps:bodyPr>
                    </wps:wsp>
                  </a:graphicData>
                </a:graphic>
              </wp:inline>
            </w:drawing>
          </mc:Choice>
          <mc:Fallback>
            <w:pict>
              <v:rect w14:anchorId="6574754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9zHAIAAFMEAAAOAAAAZHJzL2Uyb0RvYy54bWysVF2O0zAQfkfiDpbfadq0u2yjpiu0pQgJ&#10;sSuWPcDUsRNL/sN2m/Q4nIWLMXZL24V9QIg8ODP25JtvvvFkcTtoRXbcB2lNTSejMSXcMNtI09b0&#10;6ev6zQ0lIYJpQFnDa7rngd4uX79a9K7ipe2sargnCGJC1buadjG6qigC67iGMLKOGzwU1muI6Pq2&#10;aDz0iK5VUY7H10VvfeO8ZTwE3F0dDuky4wvBWbwXIvBIVE2RW8yrz+smrcVyAVXrwXWSHWnAP7DQ&#10;IA0mPUGtIALZevkHlJbM22BFHDGrCyuEZDzXgNVMxr9V89iB47kWFCe4k0zh/8Gyz7sHT2RT0ykl&#10;BjS26AuK9uO7abfKkmkSqHehwrhH9+CPXkAzVTsIr9Mb6yBDFnV/EpUPkTDcLOflzbScUcLwbHL9&#10;dj6fzRJqcf7c+RA/cKtJMmrqkUAWE3afQjyE/gpJ2YJVsllLpbLj282d8mQH2OF1fo7oz8KUIX1N&#10;51flFRIBvGhCQURTOyw9mDbne/ZFuAQe5+cl4ERsBaE7EMgIKQwqLSP32eo4NO9NQ+LeobwG54Am&#10;Mpo3lCiOY5OsHBlBqr+JRO2UQQlTZw69SFYcNkNu5SShpZ2NbfbY3h7vN1b5bQseU6uPBi/QfDJL&#10;WsRLx186m0sHDOssjg2LnpKDcxfzGKVSjX23jVbI3Ktz3iNBvLm528cpS6Nx6eeo879g+RMAAP//&#10;AwBQSwMEFAAGAAgAAAAhAK2+rYDcAAAABQEAAA8AAABkcnMvZG93bnJldi54bWxMj8FOwzAQRO9I&#10;/IO1SNyo06gJKMSpAKkcKi4tKGc3XpKIeB3Zbpr+PUsv5TLSalYzb8r1bAcxoQ+9IwXLRQICqXGm&#10;p1bB1+fm4QlEiJqMHhyhgjMGWFe3N6UujDvRDqd9bAWHUCi0gi7GsZAyNB1aHRZuRGLv23mrI5++&#10;lcbrE4fbQaZJkkure+KGTo/41mHzsz9aLsn8Yz1mH6/bTfpeJ+dsN9XbWan7u/nlGUTEOV6f4Q+f&#10;0aFipoM7kgliUMBD4kXZW+XLFMRBQZqvcpBVKf/TV78AAAD//wMAUEsBAi0AFAAGAAgAAAAhALaD&#10;OJL+AAAA4QEAABMAAAAAAAAAAAAAAAAAAAAAAFtDb250ZW50X1R5cGVzXS54bWxQSwECLQAUAAYA&#10;CAAAACEAOP0h/9YAAACUAQAACwAAAAAAAAAAAAAAAAAvAQAAX3JlbHMvLnJlbHNQSwECLQAUAAYA&#10;CAAAACEATCbfcxwCAABTBAAADgAAAAAAAAAAAAAAAAAuAgAAZHJzL2Uyb0RvYy54bWxQSwECLQAU&#10;AAYACAAAACEArb6tgNwAAAAFAQAADwAAAAAAAAAAAAAAAAB2BAAAZHJzL2Rvd25yZXYueG1sUEsF&#10;BgAAAAAEAAQA8wAAAH8FAAAAAA==&#10;">
                <v:textbox inset="2.53958mm,2.53958mm,2.53958mm,2.53958mm">
                  <w:txbxContent>
                    <w:p w14:paraId="651EBD0B" w14:textId="77777777" w:rsidR="00402DE8" w:rsidRDefault="00402DE8" w:rsidP="0045564B">
                      <w:pPr>
                        <w:textDirection w:val="btLr"/>
                      </w:pPr>
                    </w:p>
                  </w:txbxContent>
                </v:textbox>
                <w10:anchorlock/>
              </v:rect>
            </w:pict>
          </mc:Fallback>
        </mc:AlternateContent>
      </w:r>
    </w:p>
    <w:p w14:paraId="456AB6BE" w14:textId="77777777" w:rsidR="00642F00" w:rsidRPr="00CB12AA" w:rsidRDefault="00642F00" w:rsidP="003A512A">
      <w:pPr>
        <w:widowControl w:val="0"/>
        <w:spacing w:after="0"/>
        <w:jc w:val="center"/>
        <w:rPr>
          <w:rFonts w:ascii="Arial" w:eastAsia="Arial" w:hAnsi="Arial" w:cs="Arial"/>
          <w:b/>
          <w:i/>
          <w:smallCaps/>
          <w:color w:val="000000"/>
          <w:sz w:val="18"/>
          <w:szCs w:val="18"/>
        </w:rPr>
      </w:pPr>
    </w:p>
    <w:p w14:paraId="4F82CD39" w14:textId="3B6F600C" w:rsidR="0045564B" w:rsidRPr="00CB12AA" w:rsidRDefault="0045564B" w:rsidP="003A512A">
      <w:pPr>
        <w:widowControl w:val="0"/>
        <w:spacing w:after="0"/>
        <w:jc w:val="center"/>
        <w:rPr>
          <w:rFonts w:ascii="Arial" w:eastAsia="Arial" w:hAnsi="Arial" w:cs="Arial"/>
          <w:b/>
          <w:color w:val="000000"/>
          <w:sz w:val="18"/>
          <w:szCs w:val="18"/>
        </w:rPr>
      </w:pPr>
      <w:r w:rsidRPr="00CB12AA">
        <w:rPr>
          <w:rFonts w:ascii="Arial" w:eastAsia="Arial" w:hAnsi="Arial" w:cs="Arial"/>
          <w:b/>
          <w:smallCaps/>
          <w:color w:val="000000"/>
          <w:sz w:val="18"/>
          <w:szCs w:val="18"/>
        </w:rPr>
        <w:t>Nombre, Cargo y Firma del Representante Legal</w:t>
      </w:r>
    </w:p>
    <w:bookmarkEnd w:id="87"/>
    <w:p w14:paraId="6807D3A7" w14:textId="5D3888FE" w:rsidR="0045564B" w:rsidRPr="00CB12AA" w:rsidRDefault="0045564B" w:rsidP="003A512A">
      <w:pPr>
        <w:widowControl w:val="0"/>
        <w:spacing w:after="0"/>
        <w:jc w:val="center"/>
        <w:rPr>
          <w:rFonts w:ascii="Arial" w:eastAsia="Arial" w:hAnsi="Arial" w:cs="Arial"/>
          <w:b/>
          <w:color w:val="000000"/>
          <w:sz w:val="18"/>
          <w:szCs w:val="18"/>
        </w:rPr>
      </w:pPr>
    </w:p>
    <w:p w14:paraId="1FBE432C" w14:textId="29F16EC4" w:rsidR="00642F00" w:rsidRPr="00CB12AA" w:rsidRDefault="00642F00" w:rsidP="003A512A">
      <w:pPr>
        <w:widowControl w:val="0"/>
        <w:spacing w:after="0"/>
        <w:jc w:val="center"/>
        <w:rPr>
          <w:rFonts w:ascii="Arial" w:eastAsia="Arial" w:hAnsi="Arial" w:cs="Arial"/>
          <w:b/>
          <w:color w:val="000000"/>
          <w:sz w:val="18"/>
          <w:szCs w:val="18"/>
        </w:rPr>
      </w:pPr>
    </w:p>
    <w:p w14:paraId="2E332394" w14:textId="7AE8BE74" w:rsidR="00642F00" w:rsidRPr="00CB12AA" w:rsidRDefault="00642F00" w:rsidP="003A512A">
      <w:pPr>
        <w:widowControl w:val="0"/>
        <w:spacing w:after="0"/>
        <w:jc w:val="center"/>
        <w:rPr>
          <w:rFonts w:ascii="Arial" w:eastAsia="Arial" w:hAnsi="Arial" w:cs="Arial"/>
          <w:b/>
          <w:color w:val="000000"/>
          <w:sz w:val="18"/>
          <w:szCs w:val="18"/>
        </w:rPr>
      </w:pPr>
    </w:p>
    <w:p w14:paraId="4DDF523D" w14:textId="01E758BA" w:rsidR="00290E6B" w:rsidRDefault="00290E6B" w:rsidP="003A512A">
      <w:pPr>
        <w:rPr>
          <w:rFonts w:ascii="Arial" w:eastAsia="Arial" w:hAnsi="Arial" w:cs="Arial"/>
          <w:b/>
          <w:color w:val="000000"/>
          <w:sz w:val="18"/>
          <w:szCs w:val="18"/>
        </w:rPr>
      </w:pPr>
      <w:r>
        <w:rPr>
          <w:rFonts w:ascii="Arial" w:eastAsia="Arial" w:hAnsi="Arial" w:cs="Arial"/>
          <w:b/>
          <w:color w:val="000000"/>
          <w:sz w:val="18"/>
          <w:szCs w:val="18"/>
        </w:rPr>
        <w:br w:type="page"/>
      </w:r>
    </w:p>
    <w:p w14:paraId="3FEE9C2E" w14:textId="3FEA6C80" w:rsidR="006C3068" w:rsidRDefault="006C3068" w:rsidP="003A512A">
      <w:pPr>
        <w:widowControl w:val="0"/>
        <w:spacing w:after="0"/>
        <w:jc w:val="center"/>
        <w:rPr>
          <w:rFonts w:ascii="Arial" w:eastAsia="Arial" w:hAnsi="Arial" w:cs="Arial"/>
          <w:b/>
          <w:color w:val="000000"/>
          <w:sz w:val="18"/>
          <w:szCs w:val="18"/>
        </w:rPr>
      </w:pPr>
    </w:p>
    <w:p w14:paraId="558A8E99" w14:textId="6F9E27E2" w:rsidR="006C3068" w:rsidRDefault="006C3068" w:rsidP="006C3068">
      <w:pPr>
        <w:widowControl w:val="0"/>
        <w:spacing w:after="0"/>
        <w:jc w:val="center"/>
        <w:rPr>
          <w:rFonts w:ascii="Arial" w:eastAsia="Arial" w:hAnsi="Arial" w:cs="Arial"/>
          <w:b/>
          <w:color w:val="000000"/>
          <w:sz w:val="18"/>
          <w:szCs w:val="18"/>
        </w:rPr>
      </w:pPr>
      <w:bookmarkStart w:id="88" w:name="_Hlk48921124"/>
      <w:r w:rsidRPr="006C3068">
        <w:rPr>
          <w:rFonts w:ascii="Arial" w:eastAsia="Arial" w:hAnsi="Arial" w:cs="Arial"/>
          <w:b/>
          <w:color w:val="000000"/>
          <w:sz w:val="18"/>
          <w:szCs w:val="18"/>
        </w:rPr>
        <w:t>ANEXO 11.</w:t>
      </w:r>
    </w:p>
    <w:p w14:paraId="216D07F5" w14:textId="77777777" w:rsidR="006C3068" w:rsidRPr="006C3068" w:rsidRDefault="006C3068" w:rsidP="006C3068">
      <w:pPr>
        <w:widowControl w:val="0"/>
        <w:spacing w:after="0"/>
        <w:jc w:val="center"/>
        <w:rPr>
          <w:rFonts w:ascii="Arial" w:eastAsia="Arial" w:hAnsi="Arial" w:cs="Arial"/>
          <w:b/>
          <w:color w:val="000000"/>
          <w:sz w:val="18"/>
          <w:szCs w:val="18"/>
        </w:rPr>
      </w:pPr>
    </w:p>
    <w:p w14:paraId="31399C62" w14:textId="53EFEF6D" w:rsidR="006C3068" w:rsidRDefault="004F6104" w:rsidP="00431543">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 43068001-061-2020 A TIEMPOS ACORTADOS</w:t>
      </w:r>
    </w:p>
    <w:p w14:paraId="4A90DEF4" w14:textId="77777777" w:rsidR="006C3068" w:rsidRDefault="006C3068" w:rsidP="006C3068">
      <w:pPr>
        <w:widowControl w:val="0"/>
        <w:spacing w:after="0"/>
        <w:jc w:val="center"/>
        <w:rPr>
          <w:rFonts w:ascii="Arial" w:eastAsia="Arial" w:hAnsi="Arial" w:cs="Arial"/>
          <w:b/>
          <w:color w:val="000000"/>
          <w:sz w:val="18"/>
          <w:szCs w:val="18"/>
        </w:rPr>
      </w:pPr>
    </w:p>
    <w:p w14:paraId="0D178385" w14:textId="77777777" w:rsidR="008241A1" w:rsidRPr="006C3068" w:rsidRDefault="008241A1" w:rsidP="006C3068">
      <w:pPr>
        <w:widowControl w:val="0"/>
        <w:spacing w:after="0"/>
        <w:jc w:val="center"/>
        <w:rPr>
          <w:rFonts w:ascii="Arial" w:eastAsia="Arial" w:hAnsi="Arial" w:cs="Arial"/>
          <w:b/>
          <w:color w:val="000000"/>
          <w:sz w:val="18"/>
          <w:szCs w:val="18"/>
        </w:rPr>
      </w:pPr>
    </w:p>
    <w:p w14:paraId="0A313C30" w14:textId="0305A57A" w:rsidR="006C3068" w:rsidRDefault="006C3068" w:rsidP="00C55BA0">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4F6104">
        <w:rPr>
          <w:rFonts w:ascii="Arial" w:eastAsia="Arial" w:hAnsi="Arial" w:cs="Arial"/>
          <w:b/>
          <w:bCs/>
          <w:color w:val="000000"/>
          <w:sz w:val="18"/>
          <w:szCs w:val="18"/>
        </w:rPr>
        <w:t>EQUIPAMIENTO MÉDICO PARA LA ACREDITACIÓN DE DIFERENTES UNIDADES Y HOSPITALES PERTENECIENTES AL O.P.D. SERVICIOS DE SALUD JALISCO</w:t>
      </w:r>
      <w:r w:rsidRPr="006C3068">
        <w:rPr>
          <w:rFonts w:ascii="Arial" w:eastAsia="Arial" w:hAnsi="Arial" w:cs="Arial"/>
          <w:b/>
          <w:color w:val="000000"/>
          <w:sz w:val="18"/>
          <w:szCs w:val="18"/>
        </w:rPr>
        <w:t>”</w:t>
      </w:r>
    </w:p>
    <w:p w14:paraId="5A1D406F" w14:textId="77777777" w:rsidR="008241A1" w:rsidRPr="006C3068" w:rsidRDefault="008241A1" w:rsidP="006C3068">
      <w:pPr>
        <w:widowControl w:val="0"/>
        <w:spacing w:after="0"/>
        <w:jc w:val="center"/>
        <w:rPr>
          <w:rFonts w:ascii="Arial" w:eastAsia="Arial" w:hAnsi="Arial" w:cs="Arial"/>
          <w:b/>
          <w:color w:val="000000"/>
          <w:sz w:val="18"/>
          <w:szCs w:val="18"/>
        </w:rPr>
      </w:pPr>
    </w:p>
    <w:p w14:paraId="03FC29C3" w14:textId="0963204B" w:rsidR="006C3068" w:rsidRDefault="00EF74CB" w:rsidP="006C3068">
      <w:pPr>
        <w:widowControl w:val="0"/>
        <w:spacing w:after="0"/>
        <w:jc w:val="center"/>
        <w:rPr>
          <w:rFonts w:ascii="Arial" w:eastAsia="Arial" w:hAnsi="Arial" w:cs="Arial"/>
          <w:b/>
          <w:color w:val="000000"/>
          <w:sz w:val="18"/>
          <w:szCs w:val="18"/>
        </w:rPr>
      </w:pPr>
      <w:r w:rsidRPr="00EF74CB">
        <w:rPr>
          <w:rFonts w:ascii="Arial" w:eastAsia="Arial" w:hAnsi="Arial" w:cs="Arial"/>
          <w:b/>
          <w:bCs/>
          <w:color w:val="000000"/>
          <w:sz w:val="18"/>
          <w:szCs w:val="18"/>
        </w:rPr>
        <w:t>MANUAL Y/O CATÁLOGOS</w:t>
      </w:r>
    </w:p>
    <w:p w14:paraId="0C4D508A" w14:textId="77777777" w:rsidR="008241A1" w:rsidRPr="006C3068" w:rsidRDefault="008241A1" w:rsidP="006C3068">
      <w:pPr>
        <w:widowControl w:val="0"/>
        <w:spacing w:after="0"/>
        <w:jc w:val="center"/>
        <w:rPr>
          <w:rFonts w:ascii="Arial" w:eastAsia="Arial" w:hAnsi="Arial" w:cs="Arial"/>
          <w:b/>
          <w:color w:val="000000"/>
          <w:sz w:val="18"/>
          <w:szCs w:val="18"/>
        </w:rPr>
      </w:pPr>
    </w:p>
    <w:p w14:paraId="7BDAC10E" w14:textId="77777777" w:rsidR="006C3068" w:rsidRPr="006C3068" w:rsidRDefault="006C3068" w:rsidP="006C3068">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2020.</w:t>
      </w:r>
    </w:p>
    <w:p w14:paraId="257F1111" w14:textId="77777777" w:rsidR="006C3068" w:rsidRDefault="006C3068" w:rsidP="006C3068">
      <w:pPr>
        <w:widowControl w:val="0"/>
        <w:spacing w:after="0"/>
        <w:jc w:val="center"/>
        <w:rPr>
          <w:rFonts w:ascii="Arial" w:eastAsia="Arial" w:hAnsi="Arial" w:cs="Arial"/>
          <w:b/>
          <w:color w:val="000000"/>
          <w:sz w:val="18"/>
          <w:szCs w:val="18"/>
        </w:rPr>
      </w:pPr>
    </w:p>
    <w:p w14:paraId="122D1E2A" w14:textId="7296FD44" w:rsidR="006C3068" w:rsidRPr="006C3068" w:rsidRDefault="006C3068" w:rsidP="006C3068">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67EAF045" w14:textId="16BE7A4B" w:rsidR="006C3068" w:rsidRPr="006C3068" w:rsidRDefault="006C3068" w:rsidP="006C3068">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3B107E0E" w14:textId="77777777" w:rsidR="006C3068" w:rsidRPr="006C3068" w:rsidRDefault="006C3068" w:rsidP="006C3068">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46ADD7C4" w14:textId="77777777" w:rsidR="006C3068" w:rsidRDefault="006C3068" w:rsidP="006C3068">
      <w:pPr>
        <w:widowControl w:val="0"/>
        <w:spacing w:after="0"/>
        <w:jc w:val="center"/>
        <w:rPr>
          <w:rFonts w:ascii="Arial" w:eastAsia="Arial" w:hAnsi="Arial" w:cs="Arial"/>
          <w:b/>
          <w:color w:val="000000"/>
          <w:sz w:val="18"/>
          <w:szCs w:val="18"/>
        </w:rPr>
      </w:pPr>
    </w:p>
    <w:p w14:paraId="02C0A3A6" w14:textId="01376F1A" w:rsidR="006C3068" w:rsidRPr="006C3068" w:rsidRDefault="006C3068" w:rsidP="006C3068">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AT’N: Lic. L. C. P. Gildardo Flores Fregoso</w:t>
      </w:r>
    </w:p>
    <w:p w14:paraId="3352D280" w14:textId="77777777" w:rsidR="006C3068" w:rsidRPr="006C3068" w:rsidRDefault="006C3068" w:rsidP="006C3068">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Director de Recursos Materiales</w:t>
      </w:r>
    </w:p>
    <w:p w14:paraId="7CA6CC0B" w14:textId="77777777" w:rsidR="006C3068" w:rsidRDefault="006C3068" w:rsidP="006C3068">
      <w:pPr>
        <w:widowControl w:val="0"/>
        <w:spacing w:after="0"/>
        <w:jc w:val="center"/>
        <w:rPr>
          <w:rFonts w:ascii="Arial" w:eastAsia="Arial" w:hAnsi="Arial" w:cs="Arial"/>
          <w:b/>
          <w:color w:val="000000"/>
          <w:sz w:val="18"/>
          <w:szCs w:val="18"/>
        </w:rPr>
      </w:pPr>
    </w:p>
    <w:p w14:paraId="256DA034" w14:textId="77777777" w:rsidR="006C3068" w:rsidRPr="006C3068" w:rsidRDefault="006C3068" w:rsidP="006C3068">
      <w:pPr>
        <w:widowControl w:val="0"/>
        <w:spacing w:after="0"/>
        <w:jc w:val="both"/>
        <w:rPr>
          <w:rFonts w:ascii="Arial" w:eastAsia="Century Gothic" w:hAnsi="Arial" w:cs="Arial"/>
          <w:color w:val="000000"/>
          <w:sz w:val="18"/>
          <w:szCs w:val="18"/>
        </w:rPr>
      </w:pPr>
    </w:p>
    <w:p w14:paraId="728A9FA0" w14:textId="272B017B" w:rsidR="001E7ECE" w:rsidRPr="001E7ECE" w:rsidRDefault="00360EBF" w:rsidP="001E7EC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sidR="005A5512">
        <w:rPr>
          <w:rFonts w:ascii="Arial" w:eastAsia="Arial" w:hAnsi="Arial" w:cs="Arial"/>
          <w:b/>
          <w:color w:val="000000"/>
          <w:sz w:val="18"/>
          <w:szCs w:val="18"/>
        </w:rPr>
        <w:t>ADQUISICI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sidR="00354177">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4F6104">
        <w:rPr>
          <w:rFonts w:ascii="Arial" w:eastAsia="Arial" w:hAnsi="Arial" w:cs="Arial"/>
          <w:b/>
          <w:color w:val="000000"/>
          <w:sz w:val="18"/>
          <w:szCs w:val="18"/>
        </w:rPr>
        <w:t>LICITACIÓN PÚBLICA LOCAL LCCC 43068001-061-2020 A TIEMPOS ACORTADOS</w:t>
      </w:r>
      <w:r w:rsidR="007B438E">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007B438E" w:rsidRPr="005D0B8D">
        <w:rPr>
          <w:rFonts w:ascii="Arial" w:eastAsia="Century Gothic" w:hAnsi="Arial" w:cs="Arial"/>
          <w:b/>
          <w:bCs/>
          <w:color w:val="000000"/>
          <w:sz w:val="18"/>
          <w:szCs w:val="18"/>
        </w:rPr>
        <w:t>“</w:t>
      </w:r>
      <w:r w:rsidR="004F6104">
        <w:rPr>
          <w:rFonts w:ascii="Arial" w:eastAsia="Arial" w:hAnsi="Arial" w:cs="Arial"/>
          <w:b/>
          <w:bCs/>
          <w:color w:val="000000"/>
          <w:sz w:val="18"/>
          <w:szCs w:val="18"/>
        </w:rPr>
        <w:t>EQUIPAMIENTO MÉDICO PARA LA ACREDITACIÓN DE DIFERENTES UNIDADES Y HOSPITALES PERTENECIENTES AL O.P.D. SERVICIOS DE SALUD JALISCO</w:t>
      </w:r>
      <w:r w:rsidR="007B438E"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004E2AA9" w:rsidRPr="004E2AA9">
        <w:rPr>
          <w:rFonts w:ascii="Arial" w:eastAsia="Arial" w:hAnsi="Arial" w:cs="Arial"/>
          <w:bCs/>
          <w:color w:val="000000"/>
          <w:sz w:val="18"/>
          <w:szCs w:val="18"/>
        </w:rPr>
        <w:t xml:space="preserve"> </w:t>
      </w:r>
      <w:r w:rsidR="00354177">
        <w:rPr>
          <w:rFonts w:ascii="Arial" w:eastAsia="Arial" w:hAnsi="Arial" w:cs="Arial"/>
          <w:bCs/>
          <w:color w:val="000000"/>
          <w:sz w:val="18"/>
          <w:szCs w:val="18"/>
        </w:rPr>
        <w:t xml:space="preserve">acompañado al presente hago llegar </w:t>
      </w:r>
      <w:r w:rsidR="001E7ECE" w:rsidRPr="001E7ECE">
        <w:rPr>
          <w:rFonts w:ascii="Arial" w:eastAsia="Arial" w:hAnsi="Arial" w:cs="Arial"/>
          <w:bCs/>
          <w:color w:val="000000"/>
          <w:sz w:val="18"/>
          <w:szCs w:val="18"/>
        </w:rPr>
        <w:t>Manual y/o catálogos del insumo, en el que señale la página específica en la que se haga referencia a cada característica establecida en la ficha técnica</w:t>
      </w:r>
      <w:r w:rsidR="00904B01">
        <w:rPr>
          <w:rFonts w:ascii="Arial" w:eastAsia="Arial" w:hAnsi="Arial" w:cs="Arial"/>
          <w:bCs/>
          <w:color w:val="000000"/>
          <w:sz w:val="18"/>
          <w:szCs w:val="18"/>
        </w:rPr>
        <w:t>.</w:t>
      </w:r>
      <w:r w:rsidR="001E7ECE" w:rsidRPr="001E7ECE">
        <w:rPr>
          <w:rFonts w:asciiTheme="minorHAnsi" w:eastAsiaTheme="minorHAnsi" w:hAnsiTheme="minorHAnsi" w:cstheme="minorBidi"/>
          <w:lang w:eastAsia="en-US"/>
        </w:rPr>
        <w:t xml:space="preserve"> </w:t>
      </w:r>
      <w:r w:rsidR="001E7ECE" w:rsidRPr="001E7ECE">
        <w:rPr>
          <w:rFonts w:ascii="Arial" w:eastAsia="Arial" w:hAnsi="Arial" w:cs="Arial"/>
          <w:b/>
          <w:color w:val="000000"/>
          <w:sz w:val="18"/>
          <w:szCs w:val="18"/>
        </w:rPr>
        <w:t>(Aplica para todos los renglones)</w:t>
      </w:r>
      <w:r w:rsidR="001E7ECE" w:rsidRPr="001E7ECE">
        <w:rPr>
          <w:rFonts w:ascii="Arial" w:eastAsia="Arial" w:hAnsi="Arial" w:cs="Arial"/>
          <w:bCs/>
          <w:color w:val="000000"/>
          <w:sz w:val="18"/>
          <w:szCs w:val="18"/>
        </w:rPr>
        <w:t>.</w:t>
      </w:r>
    </w:p>
    <w:p w14:paraId="58F6961B" w14:textId="4B1ABB14" w:rsidR="00360EBF" w:rsidRPr="00360EBF" w:rsidRDefault="00360EBF" w:rsidP="005979A5">
      <w:pPr>
        <w:widowControl w:val="0"/>
        <w:spacing w:after="0"/>
        <w:jc w:val="both"/>
        <w:rPr>
          <w:rFonts w:ascii="Arial" w:eastAsia="Arial" w:hAnsi="Arial" w:cs="Arial"/>
          <w:bCs/>
          <w:color w:val="000000"/>
          <w:sz w:val="18"/>
          <w:szCs w:val="18"/>
        </w:rPr>
      </w:pPr>
    </w:p>
    <w:p w14:paraId="2F50A3DD" w14:textId="163E13D2" w:rsidR="006C3068" w:rsidRDefault="006C3068" w:rsidP="007B438E">
      <w:pPr>
        <w:widowControl w:val="0"/>
        <w:spacing w:after="0" w:line="360" w:lineRule="auto"/>
        <w:jc w:val="both"/>
        <w:rPr>
          <w:rFonts w:ascii="Arial" w:eastAsia="Arial" w:hAnsi="Arial" w:cs="Arial"/>
          <w:b/>
          <w:color w:val="000000"/>
          <w:sz w:val="18"/>
          <w:szCs w:val="18"/>
        </w:rPr>
      </w:pPr>
    </w:p>
    <w:p w14:paraId="6BF5AFFA" w14:textId="4B6D0C1F" w:rsidR="00360EBF" w:rsidRDefault="00360EBF" w:rsidP="006C3068">
      <w:pPr>
        <w:widowControl w:val="0"/>
        <w:spacing w:after="0"/>
        <w:jc w:val="both"/>
        <w:rPr>
          <w:rFonts w:ascii="Arial" w:eastAsia="Arial" w:hAnsi="Arial" w:cs="Arial"/>
          <w:b/>
          <w:color w:val="000000"/>
          <w:sz w:val="18"/>
          <w:szCs w:val="18"/>
        </w:rPr>
      </w:pPr>
    </w:p>
    <w:p w14:paraId="54B44D49" w14:textId="77777777" w:rsidR="00360EBF" w:rsidRDefault="00360EBF" w:rsidP="006C3068">
      <w:pPr>
        <w:widowControl w:val="0"/>
        <w:spacing w:after="0"/>
        <w:jc w:val="both"/>
        <w:rPr>
          <w:rFonts w:ascii="Arial" w:eastAsia="Arial" w:hAnsi="Arial" w:cs="Arial"/>
          <w:b/>
          <w:color w:val="000000"/>
          <w:sz w:val="18"/>
          <w:szCs w:val="18"/>
        </w:rPr>
      </w:pPr>
    </w:p>
    <w:p w14:paraId="179DC2EC" w14:textId="77777777" w:rsidR="006C3068" w:rsidRDefault="006C3068" w:rsidP="006C3068">
      <w:pPr>
        <w:widowControl w:val="0"/>
        <w:spacing w:after="0"/>
        <w:jc w:val="center"/>
        <w:rPr>
          <w:rFonts w:ascii="Arial" w:eastAsia="Arial" w:hAnsi="Arial" w:cs="Arial"/>
          <w:b/>
          <w:color w:val="000000"/>
          <w:sz w:val="18"/>
          <w:szCs w:val="18"/>
        </w:rPr>
      </w:pPr>
    </w:p>
    <w:p w14:paraId="61C90A06" w14:textId="77777777" w:rsidR="006C3068" w:rsidRDefault="006C3068" w:rsidP="006C3068">
      <w:pPr>
        <w:widowControl w:val="0"/>
        <w:spacing w:after="0"/>
        <w:jc w:val="center"/>
        <w:rPr>
          <w:rFonts w:ascii="Arial" w:eastAsia="Arial" w:hAnsi="Arial" w:cs="Arial"/>
          <w:b/>
          <w:color w:val="000000"/>
          <w:sz w:val="18"/>
          <w:szCs w:val="18"/>
        </w:rPr>
      </w:pPr>
    </w:p>
    <w:p w14:paraId="2EFFF0CD" w14:textId="6F58F55E" w:rsidR="006C3068" w:rsidRDefault="006C3068" w:rsidP="006C306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42CA10C2" w14:textId="5CF1B4D2" w:rsidR="006C3068" w:rsidRDefault="006C3068" w:rsidP="006C3068">
      <w:pPr>
        <w:widowControl w:val="0"/>
        <w:spacing w:after="0"/>
        <w:jc w:val="center"/>
        <w:rPr>
          <w:rFonts w:ascii="Arial" w:eastAsia="Arial" w:hAnsi="Arial" w:cs="Arial"/>
          <w:b/>
          <w:color w:val="000000"/>
          <w:sz w:val="18"/>
          <w:szCs w:val="18"/>
        </w:rPr>
      </w:pPr>
    </w:p>
    <w:p w14:paraId="33D82553" w14:textId="77777777" w:rsidR="007B438E" w:rsidRDefault="007B438E" w:rsidP="006C3068">
      <w:pPr>
        <w:widowControl w:val="0"/>
        <w:spacing w:after="0"/>
        <w:jc w:val="center"/>
        <w:rPr>
          <w:rFonts w:ascii="Arial" w:eastAsia="Arial" w:hAnsi="Arial" w:cs="Arial"/>
          <w:b/>
          <w:color w:val="000000"/>
          <w:sz w:val="18"/>
          <w:szCs w:val="18"/>
        </w:rPr>
      </w:pPr>
    </w:p>
    <w:p w14:paraId="3AF8DCE8" w14:textId="77777777" w:rsidR="006C3068" w:rsidRPr="006C3068" w:rsidRDefault="006C3068" w:rsidP="006C3068">
      <w:pPr>
        <w:widowControl w:val="0"/>
        <w:spacing w:after="0"/>
        <w:jc w:val="center"/>
        <w:rPr>
          <w:rFonts w:ascii="Arial" w:eastAsia="Arial" w:hAnsi="Arial" w:cs="Arial"/>
          <w:b/>
          <w:color w:val="000000"/>
          <w:sz w:val="18"/>
          <w:szCs w:val="18"/>
        </w:rPr>
      </w:pPr>
    </w:p>
    <w:p w14:paraId="2BC5BCB2" w14:textId="77777777" w:rsidR="006C3068" w:rsidRPr="006C3068" w:rsidRDefault="006C3068" w:rsidP="006C306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1F513189" w14:textId="6C862189" w:rsidR="006C3068" w:rsidRDefault="006C3068" w:rsidP="006C306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70C16D4B" w14:textId="0D9384C3" w:rsidR="006C3068" w:rsidRDefault="006C3068" w:rsidP="006C3068">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o Representante Legal</w:t>
      </w:r>
    </w:p>
    <w:p w14:paraId="7CF69D9F" w14:textId="1C09E668" w:rsidR="006C3068" w:rsidRDefault="006C3068" w:rsidP="003A512A">
      <w:pPr>
        <w:widowControl w:val="0"/>
        <w:spacing w:after="0"/>
        <w:jc w:val="center"/>
        <w:rPr>
          <w:rFonts w:ascii="Arial" w:eastAsia="Arial" w:hAnsi="Arial" w:cs="Arial"/>
          <w:b/>
          <w:color w:val="000000"/>
          <w:sz w:val="18"/>
          <w:szCs w:val="18"/>
        </w:rPr>
      </w:pPr>
    </w:p>
    <w:p w14:paraId="42D8F12F" w14:textId="17A963E8" w:rsidR="006C3068" w:rsidRDefault="006C3068" w:rsidP="003A512A">
      <w:pPr>
        <w:widowControl w:val="0"/>
        <w:spacing w:after="0"/>
        <w:jc w:val="center"/>
        <w:rPr>
          <w:rFonts w:ascii="Arial" w:eastAsia="Arial" w:hAnsi="Arial" w:cs="Arial"/>
          <w:b/>
          <w:color w:val="000000"/>
          <w:sz w:val="18"/>
          <w:szCs w:val="18"/>
        </w:rPr>
      </w:pPr>
    </w:p>
    <w:p w14:paraId="586A67DD" w14:textId="051F660D" w:rsidR="006C3068" w:rsidRDefault="006C3068" w:rsidP="003A512A">
      <w:pPr>
        <w:widowControl w:val="0"/>
        <w:spacing w:after="0"/>
        <w:jc w:val="center"/>
        <w:rPr>
          <w:rFonts w:ascii="Arial" w:eastAsia="Arial" w:hAnsi="Arial" w:cs="Arial"/>
          <w:b/>
          <w:color w:val="000000"/>
          <w:sz w:val="18"/>
          <w:szCs w:val="18"/>
        </w:rPr>
      </w:pPr>
    </w:p>
    <w:p w14:paraId="209AAF41" w14:textId="783F82ED" w:rsidR="006C3068" w:rsidRDefault="006C3068">
      <w:pPr>
        <w:rPr>
          <w:rFonts w:ascii="Arial" w:eastAsia="Arial" w:hAnsi="Arial" w:cs="Arial"/>
          <w:b/>
          <w:color w:val="000000"/>
          <w:sz w:val="18"/>
          <w:szCs w:val="18"/>
        </w:rPr>
      </w:pPr>
      <w:r>
        <w:rPr>
          <w:rFonts w:ascii="Arial" w:eastAsia="Arial" w:hAnsi="Arial" w:cs="Arial"/>
          <w:b/>
          <w:color w:val="000000"/>
          <w:sz w:val="18"/>
          <w:szCs w:val="18"/>
        </w:rPr>
        <w:br w:type="page"/>
      </w:r>
    </w:p>
    <w:p w14:paraId="765E3036" w14:textId="43F7FDF9" w:rsidR="009C75E1" w:rsidRDefault="009C75E1" w:rsidP="009C75E1">
      <w:pPr>
        <w:widowControl w:val="0"/>
        <w:spacing w:after="0"/>
        <w:jc w:val="center"/>
        <w:rPr>
          <w:rFonts w:ascii="Arial" w:eastAsia="Arial" w:hAnsi="Arial" w:cs="Arial"/>
          <w:b/>
          <w:color w:val="000000"/>
          <w:sz w:val="18"/>
          <w:szCs w:val="18"/>
        </w:rPr>
      </w:pPr>
      <w:bookmarkStart w:id="89" w:name="_Hlk46154214"/>
      <w:r w:rsidRPr="006C3068">
        <w:rPr>
          <w:rFonts w:ascii="Arial" w:eastAsia="Arial" w:hAnsi="Arial" w:cs="Arial"/>
          <w:b/>
          <w:color w:val="000000"/>
          <w:sz w:val="18"/>
          <w:szCs w:val="18"/>
        </w:rPr>
        <w:lastRenderedPageBreak/>
        <w:t>ANEXO 1</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166C875F" w14:textId="77777777" w:rsidR="009C75E1" w:rsidRPr="006C3068" w:rsidRDefault="009C75E1" w:rsidP="009C75E1">
      <w:pPr>
        <w:widowControl w:val="0"/>
        <w:spacing w:after="0"/>
        <w:jc w:val="center"/>
        <w:rPr>
          <w:rFonts w:ascii="Arial" w:eastAsia="Arial" w:hAnsi="Arial" w:cs="Arial"/>
          <w:b/>
          <w:color w:val="000000"/>
          <w:sz w:val="18"/>
          <w:szCs w:val="18"/>
        </w:rPr>
      </w:pPr>
    </w:p>
    <w:p w14:paraId="6B5B9F48" w14:textId="55AF8564" w:rsidR="009C75E1" w:rsidRDefault="004F6104" w:rsidP="009C75E1">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 43068001-061-2020 A TIEMPOS ACORTADOS</w:t>
      </w:r>
    </w:p>
    <w:p w14:paraId="34FA7B60" w14:textId="77777777" w:rsidR="009C75E1" w:rsidRPr="006C3068" w:rsidRDefault="009C75E1" w:rsidP="009C75E1">
      <w:pPr>
        <w:widowControl w:val="0"/>
        <w:spacing w:after="0"/>
        <w:jc w:val="center"/>
        <w:rPr>
          <w:rFonts w:ascii="Arial" w:eastAsia="Arial" w:hAnsi="Arial" w:cs="Arial"/>
          <w:b/>
          <w:color w:val="000000"/>
          <w:sz w:val="18"/>
          <w:szCs w:val="18"/>
        </w:rPr>
      </w:pPr>
    </w:p>
    <w:p w14:paraId="085BF336" w14:textId="7226D57D" w:rsidR="009C75E1" w:rsidRDefault="009C75E1" w:rsidP="00C55BA0">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4F6104">
        <w:rPr>
          <w:rFonts w:ascii="Arial" w:eastAsia="Arial" w:hAnsi="Arial" w:cs="Arial"/>
          <w:b/>
          <w:bCs/>
          <w:color w:val="000000"/>
          <w:sz w:val="18"/>
          <w:szCs w:val="18"/>
        </w:rPr>
        <w:t>EQUIPAMIENTO MÉDICO PARA LA ACREDITACIÓN DE DIFERENTES UNIDADES Y HOSPITALES PERTENECIENTES AL O.P.D. SERVICIOS DE SALUD JALISCO</w:t>
      </w:r>
      <w:r w:rsidRPr="006C3068">
        <w:rPr>
          <w:rFonts w:ascii="Arial" w:eastAsia="Arial" w:hAnsi="Arial" w:cs="Arial"/>
          <w:b/>
          <w:color w:val="000000"/>
          <w:sz w:val="18"/>
          <w:szCs w:val="18"/>
        </w:rPr>
        <w:t>”</w:t>
      </w:r>
    </w:p>
    <w:p w14:paraId="10287212" w14:textId="77777777" w:rsidR="009C75E1" w:rsidRPr="006C3068" w:rsidRDefault="009C75E1" w:rsidP="009C75E1">
      <w:pPr>
        <w:widowControl w:val="0"/>
        <w:spacing w:after="0"/>
        <w:jc w:val="center"/>
        <w:rPr>
          <w:rFonts w:ascii="Arial" w:eastAsia="Arial" w:hAnsi="Arial" w:cs="Arial"/>
          <w:b/>
          <w:color w:val="000000"/>
          <w:sz w:val="18"/>
          <w:szCs w:val="18"/>
        </w:rPr>
      </w:pPr>
    </w:p>
    <w:p w14:paraId="43AE4CDF" w14:textId="77777777" w:rsidR="00E61359" w:rsidRDefault="00E61359" w:rsidP="009C75E1">
      <w:pPr>
        <w:spacing w:after="0"/>
        <w:ind w:right="140"/>
        <w:jc w:val="center"/>
        <w:rPr>
          <w:rFonts w:ascii="Arial" w:eastAsia="Arial" w:hAnsi="Arial" w:cs="Arial"/>
          <w:b/>
          <w:bCs/>
          <w:color w:val="000000"/>
          <w:sz w:val="18"/>
          <w:szCs w:val="18"/>
        </w:rPr>
      </w:pPr>
      <w:r w:rsidRPr="00E61359">
        <w:rPr>
          <w:rFonts w:ascii="Arial" w:eastAsia="Arial" w:hAnsi="Arial" w:cs="Arial"/>
          <w:b/>
          <w:bCs/>
          <w:color w:val="000000"/>
          <w:sz w:val="18"/>
          <w:szCs w:val="18"/>
        </w:rPr>
        <w:t>COPIA SIMPLE DE CARTA DE BUENAS PRÁCTICAS DE FABRICACIÓN COFEPRIS</w:t>
      </w:r>
    </w:p>
    <w:p w14:paraId="7506D5A3" w14:textId="4239EFB8" w:rsidR="009C75E1" w:rsidRPr="00081C3C" w:rsidRDefault="00E61359" w:rsidP="009C75E1">
      <w:pPr>
        <w:spacing w:after="0"/>
        <w:ind w:right="140"/>
        <w:jc w:val="center"/>
        <w:rPr>
          <w:rFonts w:ascii="Arial" w:eastAsia="Arial" w:hAnsi="Arial" w:cs="Arial"/>
          <w:b/>
          <w:bCs/>
          <w:color w:val="000000"/>
          <w:sz w:val="18"/>
          <w:szCs w:val="18"/>
        </w:rPr>
      </w:pPr>
      <w:r w:rsidRPr="00E61359">
        <w:rPr>
          <w:rFonts w:ascii="Arial" w:eastAsia="Arial" w:hAnsi="Arial" w:cs="Arial"/>
          <w:b/>
          <w:bCs/>
          <w:color w:val="000000"/>
          <w:sz w:val="18"/>
          <w:szCs w:val="18"/>
        </w:rPr>
        <w:t xml:space="preserve"> Y/O ISO 9001:2008 Y 13485:2003</w:t>
      </w:r>
    </w:p>
    <w:p w14:paraId="59D77FDB" w14:textId="77777777" w:rsidR="009C75E1" w:rsidRPr="009C75E1" w:rsidRDefault="009C75E1" w:rsidP="009C75E1">
      <w:pPr>
        <w:spacing w:after="0"/>
        <w:ind w:right="140"/>
        <w:jc w:val="center"/>
        <w:rPr>
          <w:rFonts w:ascii="Arial" w:eastAsia="Century Gothic" w:hAnsi="Arial" w:cs="Arial"/>
          <w:b/>
          <w:color w:val="000000"/>
          <w:sz w:val="18"/>
          <w:szCs w:val="18"/>
        </w:rPr>
      </w:pPr>
    </w:p>
    <w:p w14:paraId="3B50DE35" w14:textId="77777777" w:rsidR="009C75E1" w:rsidRPr="009C75E1" w:rsidRDefault="009C75E1" w:rsidP="00354177">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2020.</w:t>
      </w:r>
    </w:p>
    <w:p w14:paraId="28697571" w14:textId="77777777" w:rsidR="009C75E1" w:rsidRPr="009C75E1" w:rsidRDefault="009C75E1" w:rsidP="009C75E1">
      <w:pPr>
        <w:spacing w:after="0"/>
        <w:ind w:right="140"/>
        <w:jc w:val="center"/>
        <w:rPr>
          <w:rFonts w:ascii="Arial" w:eastAsia="Century Gothic" w:hAnsi="Arial" w:cs="Arial"/>
          <w:b/>
          <w:color w:val="000000"/>
          <w:sz w:val="18"/>
          <w:szCs w:val="18"/>
        </w:rPr>
      </w:pPr>
    </w:p>
    <w:p w14:paraId="70CB2FE3" w14:textId="77777777" w:rsidR="009C75E1" w:rsidRPr="009C75E1" w:rsidRDefault="009C75E1" w:rsidP="009C75E1">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3DF90E60" w14:textId="77777777" w:rsidR="009C75E1" w:rsidRPr="009C75E1" w:rsidRDefault="009C75E1" w:rsidP="009C75E1">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16A95CE8" w14:textId="77777777" w:rsidR="009C75E1" w:rsidRPr="009C75E1" w:rsidRDefault="009C75E1" w:rsidP="009C75E1">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A5DF690" w14:textId="77777777" w:rsidR="009C75E1" w:rsidRPr="009C75E1" w:rsidRDefault="009C75E1" w:rsidP="009C75E1">
      <w:pPr>
        <w:spacing w:after="0"/>
        <w:ind w:right="140"/>
        <w:jc w:val="center"/>
        <w:rPr>
          <w:rFonts w:ascii="Arial" w:eastAsia="Century Gothic" w:hAnsi="Arial" w:cs="Arial"/>
          <w:b/>
          <w:color w:val="000000"/>
          <w:sz w:val="18"/>
          <w:szCs w:val="18"/>
        </w:rPr>
      </w:pPr>
    </w:p>
    <w:p w14:paraId="01C8DAB1" w14:textId="77777777" w:rsidR="009C75E1" w:rsidRPr="009C75E1" w:rsidRDefault="009C75E1" w:rsidP="009C75E1">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117A6CD4" w14:textId="77777777" w:rsidR="009C75E1" w:rsidRPr="009C75E1" w:rsidRDefault="009C75E1" w:rsidP="009C75E1">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20ADC129" w14:textId="66950FD9" w:rsidR="009C75E1" w:rsidRDefault="009C75E1" w:rsidP="009C75E1">
      <w:pPr>
        <w:spacing w:after="0"/>
        <w:ind w:right="140"/>
        <w:jc w:val="center"/>
        <w:rPr>
          <w:rFonts w:ascii="Arial" w:eastAsia="Century Gothic" w:hAnsi="Arial" w:cs="Arial"/>
          <w:b/>
          <w:color w:val="000000"/>
          <w:sz w:val="18"/>
          <w:szCs w:val="18"/>
        </w:rPr>
      </w:pPr>
    </w:p>
    <w:p w14:paraId="7F8DF410" w14:textId="2E479F09" w:rsidR="009C75E1" w:rsidRPr="00924381" w:rsidRDefault="009C75E1" w:rsidP="00F9704D">
      <w:pPr>
        <w:widowControl w:val="0"/>
        <w:spacing w:after="0"/>
        <w:jc w:val="both"/>
        <w:rPr>
          <w:rFonts w:ascii="Arial" w:eastAsia="Century Gothic" w:hAnsi="Arial" w:cs="Arial"/>
          <w:b/>
          <w:color w:val="000000"/>
          <w:sz w:val="18"/>
          <w:szCs w:val="18"/>
        </w:rPr>
      </w:pPr>
      <w:bookmarkStart w:id="90" w:name="_Hlk46346101"/>
      <w:r w:rsidRPr="00360EBF">
        <w:rPr>
          <w:rFonts w:ascii="Arial" w:eastAsia="Arial" w:hAnsi="Arial" w:cs="Arial"/>
          <w:bCs/>
          <w:color w:val="000000"/>
          <w:sz w:val="18"/>
          <w:szCs w:val="18"/>
        </w:rPr>
        <w:t xml:space="preserve">En cumplimiento con los requisitos establecidos en el presente </w:t>
      </w:r>
      <w:r w:rsidR="0094458F" w:rsidRPr="00360EBF">
        <w:rPr>
          <w:rFonts w:ascii="Arial" w:eastAsia="Arial" w:hAnsi="Arial" w:cs="Arial"/>
          <w:b/>
          <w:color w:val="000000"/>
          <w:sz w:val="18"/>
          <w:szCs w:val="18"/>
        </w:rPr>
        <w:t>PROCEDIMIENTO DE</w:t>
      </w:r>
      <w:r w:rsidR="0094458F">
        <w:rPr>
          <w:rFonts w:ascii="Arial" w:eastAsia="Arial" w:hAnsi="Arial" w:cs="Arial"/>
          <w:b/>
          <w:color w:val="000000"/>
          <w:sz w:val="18"/>
          <w:szCs w:val="18"/>
        </w:rPr>
        <w:t xml:space="preserve"> ADQUISICIÓN</w:t>
      </w:r>
      <w:r w:rsidR="0094458F" w:rsidRPr="00360EBF">
        <w:rPr>
          <w:rFonts w:ascii="Arial" w:eastAsia="Arial" w:hAnsi="Arial" w:cs="Arial"/>
          <w:bCs/>
          <w:color w:val="000000"/>
          <w:sz w:val="18"/>
          <w:szCs w:val="18"/>
        </w:rPr>
        <w:t xml:space="preserve"> </w:t>
      </w:r>
      <w:r w:rsidR="0094458F">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4F6104">
        <w:rPr>
          <w:rFonts w:ascii="Arial" w:eastAsia="Arial" w:hAnsi="Arial" w:cs="Arial"/>
          <w:b/>
          <w:color w:val="000000"/>
          <w:sz w:val="18"/>
          <w:szCs w:val="18"/>
        </w:rPr>
        <w:t>LICITACIÓN PÚBLICA LOCAL LCCC 43068001-061-2020 A TIEMPOS ACORTADOS</w:t>
      </w:r>
      <w:r w:rsidR="008404C6">
        <w:rPr>
          <w:rFonts w:ascii="Arial" w:eastAsia="Arial" w:hAnsi="Arial" w:cs="Arial"/>
          <w:b/>
          <w:color w:val="000000"/>
          <w:sz w:val="18"/>
          <w:szCs w:val="18"/>
        </w:rPr>
        <w:t xml:space="preserve"> </w:t>
      </w:r>
      <w:r>
        <w:rPr>
          <w:rFonts w:ascii="Arial" w:eastAsia="Arial" w:hAnsi="Arial" w:cs="Arial"/>
          <w:bCs/>
          <w:color w:val="000000"/>
          <w:sz w:val="18"/>
          <w:szCs w:val="18"/>
        </w:rPr>
        <w:t>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4F6104">
        <w:rPr>
          <w:rFonts w:ascii="Arial" w:eastAsia="Arial" w:hAnsi="Arial" w:cs="Arial"/>
          <w:b/>
          <w:bCs/>
          <w:color w:val="000000"/>
          <w:sz w:val="18"/>
          <w:szCs w:val="18"/>
        </w:rPr>
        <w:t>EQUIPAMIENTO MÉDICO PARA LA ACREDITACIÓN DE DIFERENTES UNIDADES Y HOSPITALES PERTENECIENTES AL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00F9704D" w:rsidRPr="00F9704D">
        <w:rPr>
          <w:rFonts w:ascii="Arial" w:eastAsia="Arial" w:hAnsi="Arial" w:cs="Arial"/>
          <w:bCs/>
          <w:color w:val="000000"/>
          <w:sz w:val="18"/>
          <w:szCs w:val="18"/>
        </w:rPr>
        <w:t xml:space="preserve"> </w:t>
      </w:r>
      <w:r w:rsidR="00F9704D">
        <w:rPr>
          <w:rFonts w:ascii="Arial" w:eastAsia="Arial" w:hAnsi="Arial" w:cs="Arial"/>
          <w:bCs/>
          <w:color w:val="000000"/>
          <w:sz w:val="18"/>
          <w:szCs w:val="18"/>
        </w:rPr>
        <w:t>acompañado al presente hago llegar</w:t>
      </w:r>
      <w:r w:rsidRPr="00360EBF">
        <w:rPr>
          <w:rFonts w:ascii="Arial" w:eastAsia="Arial" w:hAnsi="Arial" w:cs="Arial"/>
          <w:bCs/>
          <w:color w:val="000000"/>
          <w:sz w:val="18"/>
          <w:szCs w:val="18"/>
        </w:rPr>
        <w:t xml:space="preserve"> </w:t>
      </w:r>
      <w:r w:rsidR="00E61359" w:rsidRPr="00A65251">
        <w:rPr>
          <w:rFonts w:cstheme="minorHAnsi"/>
          <w:color w:val="000000" w:themeColor="text1"/>
          <w:sz w:val="18"/>
          <w:szCs w:val="18"/>
        </w:rPr>
        <w:t>Copia simple de carta de buenas prácticas de fabricación COFEPRIS y/o ISO 9001:2008 y 13485:2003 del fabricante incluyendo el alcance del bien ofertado</w:t>
      </w:r>
      <w:r w:rsidR="00E61359" w:rsidRPr="00402795">
        <w:rPr>
          <w:rFonts w:ascii="Arial" w:eastAsia="Century Gothic" w:hAnsi="Arial" w:cs="Arial"/>
          <w:bCs/>
          <w:color w:val="000000"/>
          <w:sz w:val="18"/>
          <w:szCs w:val="18"/>
        </w:rPr>
        <w:t xml:space="preserve">. </w:t>
      </w:r>
      <w:r w:rsidR="00E61359" w:rsidRPr="00402795">
        <w:rPr>
          <w:rFonts w:ascii="Arial" w:hAnsi="Arial" w:cs="Arial"/>
          <w:b/>
          <w:bCs/>
          <w:color w:val="000000" w:themeColor="text1"/>
          <w:sz w:val="18"/>
          <w:szCs w:val="18"/>
        </w:rPr>
        <w:t xml:space="preserve">(Aplica para </w:t>
      </w:r>
      <w:r w:rsidR="00E61359">
        <w:rPr>
          <w:rFonts w:ascii="Arial" w:hAnsi="Arial" w:cs="Arial"/>
          <w:b/>
          <w:bCs/>
          <w:color w:val="000000" w:themeColor="text1"/>
          <w:sz w:val="18"/>
          <w:szCs w:val="18"/>
        </w:rPr>
        <w:t>productos de origen nacional</w:t>
      </w:r>
      <w:r w:rsidR="00E61359" w:rsidRPr="00402795">
        <w:rPr>
          <w:rFonts w:ascii="Arial" w:hAnsi="Arial" w:cs="Arial"/>
          <w:b/>
          <w:bCs/>
          <w:color w:val="000000" w:themeColor="text1"/>
          <w:sz w:val="18"/>
          <w:szCs w:val="18"/>
        </w:rPr>
        <w:t>)</w:t>
      </w:r>
      <w:r w:rsidR="00F9704D" w:rsidRPr="00F9704D">
        <w:rPr>
          <w:rFonts w:ascii="Arial" w:eastAsia="Arial" w:hAnsi="Arial" w:cs="Arial"/>
          <w:bCs/>
          <w:color w:val="000000"/>
          <w:sz w:val="18"/>
          <w:szCs w:val="18"/>
        </w:rPr>
        <w:t>.</w:t>
      </w:r>
    </w:p>
    <w:p w14:paraId="37007D08" w14:textId="77777777" w:rsidR="009C75E1" w:rsidRPr="00924381" w:rsidRDefault="009C75E1" w:rsidP="009C75E1">
      <w:pPr>
        <w:spacing w:after="0"/>
        <w:ind w:right="140"/>
        <w:jc w:val="center"/>
        <w:rPr>
          <w:rFonts w:ascii="Arial" w:eastAsia="Century Gothic" w:hAnsi="Arial" w:cs="Arial"/>
          <w:b/>
          <w:color w:val="000000"/>
          <w:sz w:val="18"/>
          <w:szCs w:val="18"/>
        </w:rPr>
      </w:pPr>
    </w:p>
    <w:p w14:paraId="464020C3" w14:textId="77777777" w:rsidR="009C75E1" w:rsidRPr="00924381" w:rsidRDefault="009C75E1" w:rsidP="009C75E1">
      <w:pPr>
        <w:spacing w:after="0"/>
        <w:ind w:right="140"/>
        <w:jc w:val="center"/>
        <w:rPr>
          <w:rFonts w:ascii="Arial" w:eastAsia="Century Gothic" w:hAnsi="Arial" w:cs="Arial"/>
          <w:b/>
          <w:color w:val="000000"/>
          <w:sz w:val="18"/>
          <w:szCs w:val="18"/>
        </w:rPr>
      </w:pPr>
    </w:p>
    <w:p w14:paraId="2535B72D" w14:textId="77777777" w:rsidR="009C75E1" w:rsidRPr="00924381" w:rsidRDefault="009C75E1" w:rsidP="009C75E1">
      <w:pPr>
        <w:spacing w:after="0"/>
        <w:ind w:right="140"/>
        <w:jc w:val="center"/>
        <w:rPr>
          <w:rFonts w:ascii="Arial" w:eastAsia="Century Gothic" w:hAnsi="Arial" w:cs="Arial"/>
          <w:b/>
          <w:color w:val="000000"/>
          <w:sz w:val="18"/>
          <w:szCs w:val="18"/>
        </w:rPr>
      </w:pPr>
    </w:p>
    <w:bookmarkEnd w:id="89"/>
    <w:bookmarkEnd w:id="90"/>
    <w:p w14:paraId="227857BE" w14:textId="77777777" w:rsidR="00EB49D3" w:rsidRDefault="00EB49D3" w:rsidP="00EB49D3">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7DCADAE7" w14:textId="77777777" w:rsidR="00EB49D3" w:rsidRDefault="00EB49D3" w:rsidP="00EB49D3">
      <w:pPr>
        <w:widowControl w:val="0"/>
        <w:spacing w:after="0"/>
        <w:jc w:val="center"/>
        <w:rPr>
          <w:rFonts w:ascii="Arial" w:eastAsia="Arial" w:hAnsi="Arial" w:cs="Arial"/>
          <w:b/>
          <w:color w:val="000000"/>
          <w:sz w:val="18"/>
          <w:szCs w:val="18"/>
        </w:rPr>
      </w:pPr>
    </w:p>
    <w:p w14:paraId="6A3CC9AD" w14:textId="77777777" w:rsidR="00EB49D3" w:rsidRDefault="00EB49D3" w:rsidP="00EB49D3">
      <w:pPr>
        <w:widowControl w:val="0"/>
        <w:spacing w:after="0"/>
        <w:jc w:val="center"/>
        <w:rPr>
          <w:rFonts w:ascii="Arial" w:eastAsia="Arial" w:hAnsi="Arial" w:cs="Arial"/>
          <w:b/>
          <w:color w:val="000000"/>
          <w:sz w:val="18"/>
          <w:szCs w:val="18"/>
        </w:rPr>
      </w:pPr>
    </w:p>
    <w:p w14:paraId="3911D222" w14:textId="77777777" w:rsidR="00EB49D3" w:rsidRPr="006C3068" w:rsidRDefault="00EB49D3" w:rsidP="00EB49D3">
      <w:pPr>
        <w:widowControl w:val="0"/>
        <w:spacing w:after="0"/>
        <w:jc w:val="center"/>
        <w:rPr>
          <w:rFonts w:ascii="Arial" w:eastAsia="Arial" w:hAnsi="Arial" w:cs="Arial"/>
          <w:b/>
          <w:color w:val="000000"/>
          <w:sz w:val="18"/>
          <w:szCs w:val="18"/>
        </w:rPr>
      </w:pPr>
    </w:p>
    <w:p w14:paraId="7BB7257C" w14:textId="77777777" w:rsidR="00EB49D3" w:rsidRPr="006C3068" w:rsidRDefault="00EB49D3" w:rsidP="00EB49D3">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3C25FCA9" w14:textId="77777777" w:rsidR="00EB49D3" w:rsidRDefault="00EB49D3" w:rsidP="00EB49D3">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185AA78E" w14:textId="77777777" w:rsidR="00EB49D3" w:rsidRDefault="00EB49D3" w:rsidP="00EB49D3">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o Representante Legal</w:t>
      </w:r>
    </w:p>
    <w:p w14:paraId="5785D67A" w14:textId="77777777" w:rsidR="009C75E1" w:rsidRPr="009C75E1" w:rsidRDefault="009C75E1" w:rsidP="009C75E1">
      <w:pPr>
        <w:spacing w:after="0"/>
        <w:ind w:right="140"/>
        <w:jc w:val="center"/>
        <w:rPr>
          <w:rFonts w:ascii="Arial" w:eastAsia="Century Gothic" w:hAnsi="Arial" w:cs="Arial"/>
          <w:b/>
          <w:color w:val="000000"/>
          <w:sz w:val="18"/>
          <w:szCs w:val="18"/>
        </w:rPr>
      </w:pPr>
    </w:p>
    <w:p w14:paraId="4D5A07F8" w14:textId="77777777" w:rsidR="009C75E1" w:rsidRDefault="009C75E1" w:rsidP="003A512A">
      <w:pPr>
        <w:spacing w:after="0"/>
        <w:ind w:right="140"/>
        <w:jc w:val="center"/>
        <w:rPr>
          <w:rFonts w:ascii="Arial" w:eastAsia="Century Gothic" w:hAnsi="Arial" w:cs="Arial"/>
          <w:b/>
          <w:color w:val="000000"/>
          <w:sz w:val="18"/>
          <w:szCs w:val="18"/>
        </w:rPr>
      </w:pPr>
    </w:p>
    <w:p w14:paraId="57293BA8" w14:textId="798BD000" w:rsidR="009C75E1" w:rsidRDefault="009C75E1">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7D619BCB" w14:textId="77777777" w:rsidR="00C203C4" w:rsidRDefault="00C203C4" w:rsidP="003A512A">
      <w:pPr>
        <w:spacing w:after="0"/>
        <w:ind w:right="140"/>
        <w:jc w:val="center"/>
        <w:rPr>
          <w:rFonts w:ascii="Arial" w:eastAsia="Century Gothic" w:hAnsi="Arial" w:cs="Arial"/>
          <w:b/>
          <w:color w:val="000000"/>
          <w:sz w:val="18"/>
          <w:szCs w:val="18"/>
        </w:rPr>
      </w:pPr>
    </w:p>
    <w:p w14:paraId="0DCA7EF0" w14:textId="6F5D3BEA" w:rsidR="00C203C4" w:rsidRDefault="00C203C4" w:rsidP="00C203C4">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Pr>
          <w:rFonts w:ascii="Arial" w:eastAsia="Arial" w:hAnsi="Arial" w:cs="Arial"/>
          <w:b/>
          <w:color w:val="000000"/>
          <w:sz w:val="18"/>
          <w:szCs w:val="18"/>
        </w:rPr>
        <w:t>3</w:t>
      </w:r>
      <w:r w:rsidRPr="006C3068">
        <w:rPr>
          <w:rFonts w:ascii="Arial" w:eastAsia="Arial" w:hAnsi="Arial" w:cs="Arial"/>
          <w:b/>
          <w:color w:val="000000"/>
          <w:sz w:val="18"/>
          <w:szCs w:val="18"/>
        </w:rPr>
        <w:t>.</w:t>
      </w:r>
    </w:p>
    <w:p w14:paraId="2C74734A" w14:textId="77777777" w:rsidR="00C203C4" w:rsidRPr="006C3068" w:rsidRDefault="00C203C4" w:rsidP="00C203C4">
      <w:pPr>
        <w:widowControl w:val="0"/>
        <w:spacing w:after="0"/>
        <w:jc w:val="center"/>
        <w:rPr>
          <w:rFonts w:ascii="Arial" w:eastAsia="Arial" w:hAnsi="Arial" w:cs="Arial"/>
          <w:b/>
          <w:color w:val="000000"/>
          <w:sz w:val="18"/>
          <w:szCs w:val="18"/>
        </w:rPr>
      </w:pPr>
    </w:p>
    <w:p w14:paraId="0A7796E8" w14:textId="5E768F5D" w:rsidR="00C203C4" w:rsidRDefault="004F6104" w:rsidP="00C203C4">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 43068001-061-2020 A TIEMPOS ACORTADOS</w:t>
      </w:r>
    </w:p>
    <w:p w14:paraId="28E4FE86" w14:textId="77777777" w:rsidR="00C203C4" w:rsidRPr="006C3068" w:rsidRDefault="00C203C4" w:rsidP="00C203C4">
      <w:pPr>
        <w:widowControl w:val="0"/>
        <w:spacing w:after="0"/>
        <w:jc w:val="center"/>
        <w:rPr>
          <w:rFonts w:ascii="Arial" w:eastAsia="Arial" w:hAnsi="Arial" w:cs="Arial"/>
          <w:b/>
          <w:color w:val="000000"/>
          <w:sz w:val="18"/>
          <w:szCs w:val="18"/>
        </w:rPr>
      </w:pPr>
    </w:p>
    <w:p w14:paraId="06F62168" w14:textId="2A1A16E2" w:rsidR="00C203C4" w:rsidRDefault="00C203C4" w:rsidP="00C55BA0">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4F6104">
        <w:rPr>
          <w:rFonts w:ascii="Arial" w:eastAsia="Arial" w:hAnsi="Arial" w:cs="Arial"/>
          <w:b/>
          <w:bCs/>
          <w:color w:val="000000"/>
          <w:sz w:val="18"/>
          <w:szCs w:val="18"/>
        </w:rPr>
        <w:t>EQUIPAMIENTO MÉDICO PARA LA ACREDITACIÓN DE DIFERENTES UNIDADES Y HOSPITALES PERTENECIENTES AL O.P.D. SERVICIOS DE SALUD JALISCO</w:t>
      </w:r>
      <w:r w:rsidRPr="006C3068">
        <w:rPr>
          <w:rFonts w:ascii="Arial" w:eastAsia="Arial" w:hAnsi="Arial" w:cs="Arial"/>
          <w:b/>
          <w:color w:val="000000"/>
          <w:sz w:val="18"/>
          <w:szCs w:val="18"/>
        </w:rPr>
        <w:t>”</w:t>
      </w:r>
    </w:p>
    <w:p w14:paraId="2B6C4044" w14:textId="77777777" w:rsidR="00C203C4" w:rsidRPr="006C3068" w:rsidRDefault="00C203C4" w:rsidP="00C203C4">
      <w:pPr>
        <w:widowControl w:val="0"/>
        <w:spacing w:after="0"/>
        <w:jc w:val="center"/>
        <w:rPr>
          <w:rFonts w:ascii="Arial" w:eastAsia="Arial" w:hAnsi="Arial" w:cs="Arial"/>
          <w:b/>
          <w:color w:val="000000"/>
          <w:sz w:val="18"/>
          <w:szCs w:val="18"/>
        </w:rPr>
      </w:pPr>
    </w:p>
    <w:p w14:paraId="52A404C9" w14:textId="5A313C65" w:rsidR="00C203C4" w:rsidRDefault="005354D5" w:rsidP="00C203C4">
      <w:pPr>
        <w:spacing w:after="0"/>
        <w:ind w:right="140"/>
        <w:jc w:val="center"/>
        <w:rPr>
          <w:rFonts w:ascii="Arial" w:eastAsia="Century Gothic" w:hAnsi="Arial" w:cs="Arial"/>
          <w:b/>
          <w:color w:val="000000"/>
          <w:sz w:val="18"/>
          <w:szCs w:val="18"/>
        </w:rPr>
      </w:pPr>
      <w:r w:rsidRPr="005354D5">
        <w:rPr>
          <w:rFonts w:ascii="Arial" w:eastAsia="Century Gothic" w:hAnsi="Arial" w:cs="Arial"/>
          <w:b/>
          <w:bCs/>
          <w:color w:val="000000"/>
          <w:sz w:val="18"/>
          <w:szCs w:val="18"/>
        </w:rPr>
        <w:t>CARTA ORIGINAL DE APOYO SOLIDARIO EN LA LICITACIÓN DEL FABRICANTE O CARTA DE APOYO DEL DISTRIBUIDOR PRINCIPAL Y COPIA DE LA CARTA DE DISTRIBUCIÓN DEL FABRICANTE VIGENTE</w:t>
      </w:r>
    </w:p>
    <w:p w14:paraId="3E37AB71" w14:textId="78B8F1ED" w:rsidR="005354D5" w:rsidRDefault="005354D5" w:rsidP="00C203C4">
      <w:pPr>
        <w:spacing w:after="0"/>
        <w:ind w:right="140"/>
        <w:jc w:val="center"/>
        <w:rPr>
          <w:rFonts w:ascii="Arial" w:eastAsia="Century Gothic" w:hAnsi="Arial" w:cs="Arial"/>
          <w:b/>
          <w:color w:val="000000"/>
          <w:sz w:val="18"/>
          <w:szCs w:val="18"/>
        </w:rPr>
      </w:pPr>
    </w:p>
    <w:p w14:paraId="6A26162B" w14:textId="77777777" w:rsidR="005354D5" w:rsidRPr="009C75E1" w:rsidRDefault="005354D5" w:rsidP="00C203C4">
      <w:pPr>
        <w:spacing w:after="0"/>
        <w:ind w:right="140"/>
        <w:jc w:val="center"/>
        <w:rPr>
          <w:rFonts w:ascii="Arial" w:eastAsia="Century Gothic" w:hAnsi="Arial" w:cs="Arial"/>
          <w:b/>
          <w:color w:val="000000"/>
          <w:sz w:val="18"/>
          <w:szCs w:val="18"/>
        </w:rPr>
      </w:pPr>
    </w:p>
    <w:p w14:paraId="3EBB1ABE" w14:textId="77777777" w:rsidR="00C203C4" w:rsidRPr="009C75E1" w:rsidRDefault="00C203C4" w:rsidP="00C203C4">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2020.</w:t>
      </w:r>
    </w:p>
    <w:p w14:paraId="2AFDCAEF" w14:textId="77777777" w:rsidR="00C203C4" w:rsidRPr="009C75E1" w:rsidRDefault="00C203C4" w:rsidP="00C203C4">
      <w:pPr>
        <w:spacing w:after="0"/>
        <w:ind w:right="140"/>
        <w:jc w:val="center"/>
        <w:rPr>
          <w:rFonts w:ascii="Arial" w:eastAsia="Century Gothic" w:hAnsi="Arial" w:cs="Arial"/>
          <w:b/>
          <w:color w:val="000000"/>
          <w:sz w:val="18"/>
          <w:szCs w:val="18"/>
        </w:rPr>
      </w:pPr>
    </w:p>
    <w:p w14:paraId="655EF97B" w14:textId="77777777" w:rsidR="00C203C4" w:rsidRPr="009C75E1" w:rsidRDefault="00C203C4" w:rsidP="00C203C4">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0795C88A" w14:textId="77777777" w:rsidR="00C203C4" w:rsidRPr="009C75E1" w:rsidRDefault="00C203C4" w:rsidP="00C203C4">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183B1C58" w14:textId="77777777" w:rsidR="00C203C4" w:rsidRPr="009C75E1" w:rsidRDefault="00C203C4" w:rsidP="00C203C4">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2EBB1703" w14:textId="77777777" w:rsidR="00C203C4" w:rsidRPr="009C75E1" w:rsidRDefault="00C203C4" w:rsidP="00C203C4">
      <w:pPr>
        <w:spacing w:after="0"/>
        <w:ind w:right="140"/>
        <w:jc w:val="center"/>
        <w:rPr>
          <w:rFonts w:ascii="Arial" w:eastAsia="Century Gothic" w:hAnsi="Arial" w:cs="Arial"/>
          <w:b/>
          <w:color w:val="000000"/>
          <w:sz w:val="18"/>
          <w:szCs w:val="18"/>
        </w:rPr>
      </w:pPr>
    </w:p>
    <w:p w14:paraId="5A6EAD06" w14:textId="77777777" w:rsidR="00C203C4" w:rsidRPr="009C75E1" w:rsidRDefault="00C203C4" w:rsidP="00C203C4">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62F09E56" w14:textId="77777777" w:rsidR="00C203C4" w:rsidRPr="009C75E1" w:rsidRDefault="00C203C4" w:rsidP="00C203C4">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43F73D4E" w14:textId="77777777" w:rsidR="00C203C4" w:rsidRDefault="00C203C4" w:rsidP="00C203C4">
      <w:pPr>
        <w:spacing w:after="0"/>
        <w:ind w:right="140"/>
        <w:jc w:val="center"/>
        <w:rPr>
          <w:rFonts w:ascii="Arial" w:eastAsia="Century Gothic" w:hAnsi="Arial" w:cs="Arial"/>
          <w:b/>
          <w:color w:val="000000"/>
          <w:sz w:val="18"/>
          <w:szCs w:val="18"/>
        </w:rPr>
      </w:pPr>
    </w:p>
    <w:p w14:paraId="7EF7C108" w14:textId="55F9A2C6" w:rsidR="00C203C4" w:rsidRDefault="00C203C4" w:rsidP="00C203C4">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sidR="005A5512">
        <w:rPr>
          <w:rFonts w:ascii="Arial" w:eastAsia="Arial" w:hAnsi="Arial" w:cs="Arial"/>
          <w:b/>
          <w:color w:val="000000"/>
          <w:sz w:val="18"/>
          <w:szCs w:val="18"/>
        </w:rPr>
        <w:t>ADQUSICI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4F6104">
        <w:rPr>
          <w:rFonts w:ascii="Arial" w:eastAsia="Arial" w:hAnsi="Arial" w:cs="Arial"/>
          <w:b/>
          <w:color w:val="000000"/>
          <w:sz w:val="18"/>
          <w:szCs w:val="18"/>
        </w:rPr>
        <w:t>LICITACIÓN PÚBLICA LOCAL LCCC 43068001-061-2020 A TIEMPOS ACORTADOS</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4F6104">
        <w:rPr>
          <w:rFonts w:ascii="Arial" w:eastAsia="Arial" w:hAnsi="Arial" w:cs="Arial"/>
          <w:b/>
          <w:bCs/>
          <w:color w:val="000000"/>
          <w:sz w:val="18"/>
          <w:szCs w:val="18"/>
        </w:rPr>
        <w:t>EQUIPAMIENTO MÉDICO PARA LA ACREDITACIÓN DE DIFERENTES UNIDADES Y HOSPITALES PERTENECIENTES AL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 xml:space="preserve">acompañado al presente </w:t>
      </w:r>
      <w:r w:rsidR="005354D5" w:rsidRPr="00A65251">
        <w:rPr>
          <w:rFonts w:ascii="Arial" w:eastAsia="Century Gothic" w:hAnsi="Arial" w:cs="Arial"/>
          <w:bCs/>
          <w:color w:val="000000"/>
          <w:sz w:val="18"/>
          <w:szCs w:val="18"/>
        </w:rPr>
        <w:t>Carta original de apoyo solidario en la licitación del fabricante o carta de apoyo del distribuidor principal y copia de la carta de distribución del fabricante vigente</w:t>
      </w:r>
      <w:r w:rsidR="005354D5" w:rsidRPr="00402795">
        <w:rPr>
          <w:rFonts w:ascii="Arial" w:eastAsia="Century Gothic" w:hAnsi="Arial" w:cs="Arial"/>
          <w:b/>
          <w:color w:val="000000"/>
          <w:sz w:val="18"/>
          <w:szCs w:val="18"/>
        </w:rPr>
        <w:t xml:space="preserve"> (</w:t>
      </w:r>
      <w:r w:rsidR="005354D5" w:rsidRPr="00402795">
        <w:rPr>
          <w:rFonts w:ascii="Arial" w:hAnsi="Arial" w:cs="Arial"/>
          <w:b/>
          <w:bCs/>
          <w:color w:val="000000" w:themeColor="text1"/>
          <w:sz w:val="18"/>
          <w:szCs w:val="18"/>
        </w:rPr>
        <w:t xml:space="preserve">Aplica para </w:t>
      </w:r>
      <w:r w:rsidR="005354D5">
        <w:rPr>
          <w:rFonts w:ascii="Arial" w:hAnsi="Arial" w:cs="Arial"/>
          <w:b/>
          <w:bCs/>
          <w:color w:val="000000" w:themeColor="text1"/>
          <w:sz w:val="18"/>
          <w:szCs w:val="18"/>
        </w:rPr>
        <w:t>productos de origen nacional</w:t>
      </w:r>
      <w:r w:rsidR="005354D5" w:rsidRPr="00402795">
        <w:rPr>
          <w:rFonts w:ascii="Arial" w:eastAsia="Century Gothic" w:hAnsi="Arial" w:cs="Arial"/>
          <w:b/>
          <w:color w:val="000000"/>
          <w:sz w:val="18"/>
          <w:szCs w:val="18"/>
        </w:rPr>
        <w:t>)</w:t>
      </w:r>
      <w:r>
        <w:rPr>
          <w:rFonts w:ascii="Arial" w:eastAsia="Century Gothic" w:hAnsi="Arial" w:cs="Arial"/>
          <w:color w:val="000000"/>
          <w:sz w:val="18"/>
          <w:szCs w:val="18"/>
        </w:rPr>
        <w:t>.</w:t>
      </w:r>
    </w:p>
    <w:p w14:paraId="01B55F19" w14:textId="77777777" w:rsidR="00C203C4" w:rsidRPr="00360EBF" w:rsidRDefault="00C203C4" w:rsidP="00C203C4">
      <w:pPr>
        <w:widowControl w:val="0"/>
        <w:spacing w:after="0"/>
        <w:jc w:val="both"/>
        <w:rPr>
          <w:rFonts w:ascii="Arial" w:eastAsia="Arial" w:hAnsi="Arial" w:cs="Arial"/>
          <w:bCs/>
          <w:color w:val="000000"/>
          <w:sz w:val="18"/>
          <w:szCs w:val="18"/>
        </w:rPr>
      </w:pPr>
    </w:p>
    <w:p w14:paraId="260DFA0E" w14:textId="77777777" w:rsidR="00C203C4" w:rsidRDefault="00C203C4" w:rsidP="00C203C4">
      <w:pPr>
        <w:spacing w:after="0"/>
        <w:ind w:right="140"/>
        <w:jc w:val="center"/>
        <w:rPr>
          <w:rFonts w:ascii="Arial" w:eastAsia="Century Gothic" w:hAnsi="Arial" w:cs="Arial"/>
          <w:b/>
          <w:color w:val="000000"/>
          <w:sz w:val="18"/>
          <w:szCs w:val="18"/>
        </w:rPr>
      </w:pPr>
    </w:p>
    <w:p w14:paraId="013EB8DE" w14:textId="77777777" w:rsidR="00C203C4" w:rsidRPr="009C75E1" w:rsidRDefault="00C203C4" w:rsidP="00C203C4">
      <w:pPr>
        <w:spacing w:after="0"/>
        <w:ind w:right="140"/>
        <w:jc w:val="center"/>
        <w:rPr>
          <w:rFonts w:ascii="Arial" w:eastAsia="Century Gothic" w:hAnsi="Arial" w:cs="Arial"/>
          <w:b/>
          <w:color w:val="000000"/>
          <w:sz w:val="18"/>
          <w:szCs w:val="18"/>
        </w:rPr>
      </w:pPr>
    </w:p>
    <w:p w14:paraId="5E46D598" w14:textId="77777777" w:rsidR="00C203C4" w:rsidRPr="009C75E1" w:rsidRDefault="00C203C4" w:rsidP="00C203C4">
      <w:pPr>
        <w:spacing w:after="0"/>
        <w:ind w:right="140"/>
        <w:jc w:val="center"/>
        <w:rPr>
          <w:rFonts w:ascii="Arial" w:eastAsia="Century Gothic" w:hAnsi="Arial" w:cs="Arial"/>
          <w:b/>
          <w:color w:val="000000"/>
          <w:sz w:val="18"/>
          <w:szCs w:val="18"/>
        </w:rPr>
      </w:pPr>
    </w:p>
    <w:p w14:paraId="5E7D03DB" w14:textId="77777777" w:rsidR="00C203C4" w:rsidRPr="009C75E1" w:rsidRDefault="00C203C4" w:rsidP="00C203C4">
      <w:pPr>
        <w:spacing w:after="0"/>
        <w:ind w:right="140"/>
        <w:jc w:val="center"/>
        <w:rPr>
          <w:rFonts w:ascii="Arial" w:eastAsia="Century Gothic" w:hAnsi="Arial" w:cs="Arial"/>
          <w:b/>
          <w:color w:val="000000"/>
          <w:sz w:val="18"/>
          <w:szCs w:val="18"/>
        </w:rPr>
      </w:pPr>
    </w:p>
    <w:p w14:paraId="7D09D37A" w14:textId="77777777" w:rsidR="00C203C4" w:rsidRDefault="00C203C4" w:rsidP="00C203C4">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7D02F73D" w14:textId="77777777" w:rsidR="00C203C4" w:rsidRDefault="00C203C4" w:rsidP="00C203C4">
      <w:pPr>
        <w:spacing w:after="0"/>
        <w:ind w:right="140"/>
        <w:jc w:val="center"/>
        <w:rPr>
          <w:rFonts w:ascii="Arial" w:eastAsia="Century Gothic" w:hAnsi="Arial" w:cs="Arial"/>
          <w:b/>
          <w:color w:val="000000"/>
          <w:sz w:val="18"/>
          <w:szCs w:val="18"/>
        </w:rPr>
      </w:pPr>
    </w:p>
    <w:p w14:paraId="75D3CC2E" w14:textId="77777777" w:rsidR="00C203C4" w:rsidRDefault="00C203C4" w:rsidP="00C203C4">
      <w:pPr>
        <w:spacing w:after="0"/>
        <w:ind w:right="140"/>
        <w:jc w:val="center"/>
        <w:rPr>
          <w:rFonts w:ascii="Arial" w:eastAsia="Century Gothic" w:hAnsi="Arial" w:cs="Arial"/>
          <w:b/>
          <w:color w:val="000000"/>
          <w:sz w:val="18"/>
          <w:szCs w:val="18"/>
        </w:rPr>
      </w:pPr>
    </w:p>
    <w:p w14:paraId="594CE5A3" w14:textId="77777777" w:rsidR="00C203C4" w:rsidRPr="009C75E1" w:rsidRDefault="00C203C4" w:rsidP="00C203C4">
      <w:pPr>
        <w:spacing w:after="0"/>
        <w:ind w:right="140"/>
        <w:jc w:val="center"/>
        <w:rPr>
          <w:rFonts w:ascii="Arial" w:eastAsia="Century Gothic" w:hAnsi="Arial" w:cs="Arial"/>
          <w:b/>
          <w:color w:val="000000"/>
          <w:sz w:val="18"/>
          <w:szCs w:val="18"/>
        </w:rPr>
      </w:pPr>
    </w:p>
    <w:p w14:paraId="761291D4" w14:textId="77777777" w:rsidR="00C203C4" w:rsidRPr="009C75E1" w:rsidRDefault="00C203C4" w:rsidP="00C203C4">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41715645" w14:textId="77777777" w:rsidR="00C203C4" w:rsidRPr="009C75E1" w:rsidRDefault="00C203C4" w:rsidP="00C203C4">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34077068" w14:textId="77777777" w:rsidR="00C203C4" w:rsidRDefault="00C203C4" w:rsidP="00C203C4">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1C70095E" w14:textId="77777777" w:rsidR="00C203C4" w:rsidRDefault="00C203C4" w:rsidP="00C203C4">
      <w:pPr>
        <w:spacing w:after="0"/>
        <w:ind w:right="140"/>
        <w:jc w:val="center"/>
        <w:rPr>
          <w:rFonts w:ascii="Arial" w:eastAsia="Century Gothic" w:hAnsi="Arial" w:cs="Arial"/>
          <w:b/>
          <w:color w:val="000000"/>
          <w:sz w:val="18"/>
          <w:szCs w:val="18"/>
        </w:rPr>
      </w:pPr>
    </w:p>
    <w:p w14:paraId="123B4A68" w14:textId="77777777" w:rsidR="00C203C4" w:rsidRDefault="00C203C4" w:rsidP="003A512A">
      <w:pPr>
        <w:spacing w:after="0"/>
        <w:ind w:right="140"/>
        <w:jc w:val="center"/>
        <w:rPr>
          <w:rFonts w:ascii="Arial" w:eastAsia="Century Gothic" w:hAnsi="Arial" w:cs="Arial"/>
          <w:b/>
          <w:color w:val="000000"/>
          <w:sz w:val="18"/>
          <w:szCs w:val="18"/>
        </w:rPr>
      </w:pPr>
    </w:p>
    <w:p w14:paraId="7450E9E9" w14:textId="77777777" w:rsidR="00C203C4" w:rsidRDefault="00C203C4" w:rsidP="003A512A">
      <w:pPr>
        <w:spacing w:after="0"/>
        <w:ind w:right="140"/>
        <w:jc w:val="center"/>
        <w:rPr>
          <w:rFonts w:ascii="Arial" w:eastAsia="Century Gothic" w:hAnsi="Arial" w:cs="Arial"/>
          <w:b/>
          <w:color w:val="000000"/>
          <w:sz w:val="18"/>
          <w:szCs w:val="18"/>
        </w:rPr>
      </w:pPr>
    </w:p>
    <w:p w14:paraId="7F47A4B7" w14:textId="38877C04" w:rsidR="00C203C4" w:rsidRDefault="00C203C4">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00480FAB" w14:textId="40CC28CB" w:rsidR="000F1AEE" w:rsidRDefault="000F1AEE" w:rsidP="000F1AE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ANEXO 1</w:t>
      </w:r>
      <w:r>
        <w:rPr>
          <w:rFonts w:ascii="Arial" w:eastAsia="Arial" w:hAnsi="Arial" w:cs="Arial"/>
          <w:b/>
          <w:color w:val="000000"/>
          <w:sz w:val="18"/>
          <w:szCs w:val="18"/>
        </w:rPr>
        <w:t>4</w:t>
      </w:r>
      <w:r w:rsidRPr="006C3068">
        <w:rPr>
          <w:rFonts w:ascii="Arial" w:eastAsia="Arial" w:hAnsi="Arial" w:cs="Arial"/>
          <w:b/>
          <w:color w:val="000000"/>
          <w:sz w:val="18"/>
          <w:szCs w:val="18"/>
        </w:rPr>
        <w:t>.</w:t>
      </w:r>
    </w:p>
    <w:p w14:paraId="678DD2CF" w14:textId="77777777" w:rsidR="000F1AEE" w:rsidRPr="006C3068" w:rsidRDefault="000F1AEE" w:rsidP="000F1AEE">
      <w:pPr>
        <w:widowControl w:val="0"/>
        <w:spacing w:after="0"/>
        <w:jc w:val="center"/>
        <w:rPr>
          <w:rFonts w:ascii="Arial" w:eastAsia="Arial" w:hAnsi="Arial" w:cs="Arial"/>
          <w:b/>
          <w:color w:val="000000"/>
          <w:sz w:val="18"/>
          <w:szCs w:val="18"/>
        </w:rPr>
      </w:pPr>
    </w:p>
    <w:p w14:paraId="46DD382D" w14:textId="74A45DDB" w:rsidR="000F1AEE" w:rsidRDefault="004F6104" w:rsidP="000F1AE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 43068001-061-2020 A TIEMPOS ACORTADOS</w:t>
      </w:r>
    </w:p>
    <w:p w14:paraId="2FC0EA92" w14:textId="77777777" w:rsidR="000F1AEE" w:rsidRPr="006C3068" w:rsidRDefault="000F1AEE" w:rsidP="000F1AEE">
      <w:pPr>
        <w:widowControl w:val="0"/>
        <w:spacing w:after="0"/>
        <w:jc w:val="center"/>
        <w:rPr>
          <w:rFonts w:ascii="Arial" w:eastAsia="Arial" w:hAnsi="Arial" w:cs="Arial"/>
          <w:b/>
          <w:color w:val="000000"/>
          <w:sz w:val="18"/>
          <w:szCs w:val="18"/>
        </w:rPr>
      </w:pPr>
    </w:p>
    <w:p w14:paraId="16F39CD0" w14:textId="3271CF98" w:rsidR="000F1AEE" w:rsidRDefault="000F1AEE" w:rsidP="000F1AE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4F6104">
        <w:rPr>
          <w:rFonts w:ascii="Arial" w:eastAsia="Arial" w:hAnsi="Arial" w:cs="Arial"/>
          <w:b/>
          <w:bCs/>
          <w:color w:val="000000"/>
          <w:sz w:val="18"/>
          <w:szCs w:val="18"/>
        </w:rPr>
        <w:t>EQUIPAMIENTO MÉDICO PARA LA ACREDITACIÓN DE DIFERENTES UNIDADES Y HOSPITALES PERTENECIENTES AL O.P.D. SERVICIOS DE SALUD JALISCO</w:t>
      </w:r>
      <w:r w:rsidRPr="006C3068">
        <w:rPr>
          <w:rFonts w:ascii="Arial" w:eastAsia="Arial" w:hAnsi="Arial" w:cs="Arial"/>
          <w:b/>
          <w:color w:val="000000"/>
          <w:sz w:val="18"/>
          <w:szCs w:val="18"/>
        </w:rPr>
        <w:t>”</w:t>
      </w:r>
    </w:p>
    <w:p w14:paraId="1AD38CC4" w14:textId="77777777" w:rsidR="000F1AEE" w:rsidRPr="006C3068" w:rsidRDefault="000F1AEE" w:rsidP="000F1AEE">
      <w:pPr>
        <w:widowControl w:val="0"/>
        <w:spacing w:after="0"/>
        <w:jc w:val="center"/>
        <w:rPr>
          <w:rFonts w:ascii="Arial" w:eastAsia="Arial" w:hAnsi="Arial" w:cs="Arial"/>
          <w:b/>
          <w:color w:val="000000"/>
          <w:sz w:val="18"/>
          <w:szCs w:val="18"/>
        </w:rPr>
      </w:pPr>
    </w:p>
    <w:p w14:paraId="5FD2EA1F" w14:textId="7611ED47" w:rsidR="0041463B" w:rsidRDefault="004C4BFC" w:rsidP="0041463B">
      <w:pPr>
        <w:spacing w:after="0"/>
        <w:ind w:right="140"/>
        <w:jc w:val="center"/>
        <w:rPr>
          <w:rFonts w:ascii="Arial" w:eastAsia="Century Gothic" w:hAnsi="Arial" w:cs="Arial"/>
          <w:b/>
          <w:color w:val="000000"/>
          <w:sz w:val="18"/>
          <w:szCs w:val="18"/>
        </w:rPr>
      </w:pPr>
      <w:r w:rsidRPr="004C4BFC">
        <w:rPr>
          <w:rFonts w:ascii="Arial" w:eastAsia="Century Gothic" w:hAnsi="Arial" w:cs="Arial"/>
          <w:b/>
          <w:bCs/>
          <w:color w:val="000000"/>
          <w:sz w:val="18"/>
          <w:szCs w:val="18"/>
        </w:rPr>
        <w:t>COPIA SIMPLE DE CERTIFICADO ISO 9001:2008 Y 13485:2003 DEL FABRICANTE</w:t>
      </w:r>
    </w:p>
    <w:p w14:paraId="149B7D5C" w14:textId="77777777" w:rsidR="0041463B" w:rsidRDefault="0041463B" w:rsidP="000F1AEE">
      <w:pPr>
        <w:spacing w:after="0"/>
        <w:ind w:right="140"/>
        <w:jc w:val="right"/>
        <w:rPr>
          <w:rFonts w:ascii="Arial" w:eastAsia="Century Gothic" w:hAnsi="Arial" w:cs="Arial"/>
          <w:b/>
          <w:color w:val="000000"/>
          <w:sz w:val="18"/>
          <w:szCs w:val="18"/>
        </w:rPr>
      </w:pPr>
    </w:p>
    <w:p w14:paraId="1F0D34CC" w14:textId="77777777" w:rsidR="0041463B" w:rsidRDefault="0041463B" w:rsidP="000F1AEE">
      <w:pPr>
        <w:spacing w:after="0"/>
        <w:ind w:right="140"/>
        <w:jc w:val="right"/>
        <w:rPr>
          <w:rFonts w:ascii="Arial" w:eastAsia="Century Gothic" w:hAnsi="Arial" w:cs="Arial"/>
          <w:b/>
          <w:color w:val="000000"/>
          <w:sz w:val="18"/>
          <w:szCs w:val="18"/>
        </w:rPr>
      </w:pPr>
    </w:p>
    <w:p w14:paraId="6A5C9D35" w14:textId="2C24E90C" w:rsidR="000F1AEE" w:rsidRPr="009C75E1" w:rsidRDefault="000F1AEE" w:rsidP="000F1AE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2020.</w:t>
      </w:r>
    </w:p>
    <w:p w14:paraId="7E07F775"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12AD315A" w14:textId="77777777" w:rsidR="000F1AEE" w:rsidRPr="009C75E1" w:rsidRDefault="000F1AEE" w:rsidP="000F1AE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194B0843" w14:textId="77777777" w:rsidR="000F1AEE" w:rsidRPr="009C75E1" w:rsidRDefault="000F1AEE" w:rsidP="000F1AE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6E88BF83" w14:textId="77777777" w:rsidR="000F1AEE" w:rsidRPr="009C75E1" w:rsidRDefault="000F1AEE" w:rsidP="000F1AE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0F28083E"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0DD0EB8C" w14:textId="77777777" w:rsidR="000F1AEE" w:rsidRPr="009C75E1" w:rsidRDefault="000F1AEE" w:rsidP="000F1AE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22E9161B" w14:textId="77777777" w:rsidR="000F1AEE" w:rsidRPr="009C75E1" w:rsidRDefault="000F1AEE" w:rsidP="000F1AE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6301BEC8" w14:textId="77777777" w:rsidR="000F1AEE" w:rsidRDefault="000F1AEE" w:rsidP="000F1AEE">
      <w:pPr>
        <w:spacing w:after="0"/>
        <w:ind w:right="140"/>
        <w:jc w:val="center"/>
        <w:rPr>
          <w:rFonts w:ascii="Arial" w:eastAsia="Century Gothic" w:hAnsi="Arial" w:cs="Arial"/>
          <w:b/>
          <w:color w:val="000000"/>
          <w:sz w:val="18"/>
          <w:szCs w:val="18"/>
        </w:rPr>
      </w:pPr>
    </w:p>
    <w:p w14:paraId="5500E89B" w14:textId="18853CD9" w:rsidR="000F1AEE" w:rsidRDefault="000F1AEE" w:rsidP="000F1AE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4F6104">
        <w:rPr>
          <w:rFonts w:ascii="Arial" w:eastAsia="Arial" w:hAnsi="Arial" w:cs="Arial"/>
          <w:b/>
          <w:color w:val="000000"/>
          <w:sz w:val="18"/>
          <w:szCs w:val="18"/>
        </w:rPr>
        <w:t>LICITACIÓN PÚBLICA LOCAL LCCC 43068001-061-2020 A TIEMPOS ACORTADOS</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4F6104">
        <w:rPr>
          <w:rFonts w:ascii="Arial" w:eastAsia="Arial" w:hAnsi="Arial" w:cs="Arial"/>
          <w:b/>
          <w:bCs/>
          <w:color w:val="000000"/>
          <w:sz w:val="18"/>
          <w:szCs w:val="18"/>
        </w:rPr>
        <w:t>EQUIPAMIENTO MÉDICO PARA LA ACREDITACIÓN DE DIFERENTES UNIDADES Y HOSPITALES PERTENECIENTES AL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 xml:space="preserve">acompañado al presente </w:t>
      </w:r>
      <w:r w:rsidR="004C4BFC" w:rsidRPr="00A65251">
        <w:rPr>
          <w:rFonts w:ascii="Arial" w:eastAsia="Century Gothic" w:hAnsi="Arial" w:cs="Arial"/>
          <w:bCs/>
          <w:color w:val="000000"/>
          <w:sz w:val="18"/>
          <w:szCs w:val="18"/>
        </w:rPr>
        <w:t>Copia simple de certificado ISO 9001:2008 y 13485:2003 del fabricante incluyendo el alcance del bien ofertado</w:t>
      </w:r>
      <w:r w:rsidR="004C4BFC" w:rsidRPr="00402795">
        <w:rPr>
          <w:rFonts w:ascii="Arial" w:eastAsia="Century Gothic" w:hAnsi="Arial" w:cs="Arial"/>
          <w:b/>
          <w:color w:val="000000"/>
          <w:sz w:val="18"/>
          <w:szCs w:val="18"/>
        </w:rPr>
        <w:t xml:space="preserve"> (</w:t>
      </w:r>
      <w:r w:rsidR="004C4BFC" w:rsidRPr="00402795">
        <w:rPr>
          <w:rFonts w:ascii="Arial" w:hAnsi="Arial" w:cs="Arial"/>
          <w:b/>
          <w:bCs/>
          <w:color w:val="000000" w:themeColor="text1"/>
          <w:sz w:val="18"/>
          <w:szCs w:val="18"/>
        </w:rPr>
        <w:t xml:space="preserve">Aplica para </w:t>
      </w:r>
      <w:r w:rsidR="004C4BFC">
        <w:rPr>
          <w:rFonts w:ascii="Arial" w:hAnsi="Arial" w:cs="Arial"/>
          <w:b/>
          <w:bCs/>
          <w:color w:val="000000" w:themeColor="text1"/>
          <w:sz w:val="18"/>
          <w:szCs w:val="18"/>
        </w:rPr>
        <w:t>productos de origen extranjero</w:t>
      </w:r>
      <w:r w:rsidR="004C4BFC" w:rsidRPr="00402795">
        <w:rPr>
          <w:rFonts w:ascii="Arial" w:eastAsia="Century Gothic" w:hAnsi="Arial" w:cs="Arial"/>
          <w:b/>
          <w:color w:val="000000"/>
          <w:sz w:val="18"/>
          <w:szCs w:val="18"/>
        </w:rPr>
        <w:t>)</w:t>
      </w:r>
      <w:r>
        <w:rPr>
          <w:rFonts w:ascii="Arial" w:eastAsia="Century Gothic" w:hAnsi="Arial" w:cs="Arial"/>
          <w:color w:val="000000"/>
          <w:sz w:val="18"/>
          <w:szCs w:val="18"/>
        </w:rPr>
        <w:t>.</w:t>
      </w:r>
    </w:p>
    <w:p w14:paraId="1EE85601" w14:textId="77777777" w:rsidR="000F1AEE" w:rsidRPr="00360EBF" w:rsidRDefault="000F1AEE" w:rsidP="000F1AEE">
      <w:pPr>
        <w:widowControl w:val="0"/>
        <w:spacing w:after="0"/>
        <w:jc w:val="both"/>
        <w:rPr>
          <w:rFonts w:ascii="Arial" w:eastAsia="Arial" w:hAnsi="Arial" w:cs="Arial"/>
          <w:bCs/>
          <w:color w:val="000000"/>
          <w:sz w:val="18"/>
          <w:szCs w:val="18"/>
        </w:rPr>
      </w:pPr>
    </w:p>
    <w:p w14:paraId="52383A15" w14:textId="77777777" w:rsidR="000F1AEE" w:rsidRDefault="000F1AEE" w:rsidP="000F1AEE">
      <w:pPr>
        <w:spacing w:after="0"/>
        <w:ind w:right="140"/>
        <w:jc w:val="center"/>
        <w:rPr>
          <w:rFonts w:ascii="Arial" w:eastAsia="Century Gothic" w:hAnsi="Arial" w:cs="Arial"/>
          <w:b/>
          <w:color w:val="000000"/>
          <w:sz w:val="18"/>
          <w:szCs w:val="18"/>
        </w:rPr>
      </w:pPr>
    </w:p>
    <w:p w14:paraId="521909AD"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259507B8"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6155D776"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3537BDDB" w14:textId="77777777" w:rsidR="000F1AEE" w:rsidRDefault="000F1AEE" w:rsidP="000F1AE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367B5B4B" w14:textId="77777777" w:rsidR="000F1AEE" w:rsidRDefault="000F1AEE" w:rsidP="000F1AEE">
      <w:pPr>
        <w:spacing w:after="0"/>
        <w:ind w:right="140"/>
        <w:jc w:val="center"/>
        <w:rPr>
          <w:rFonts w:ascii="Arial" w:eastAsia="Century Gothic" w:hAnsi="Arial" w:cs="Arial"/>
          <w:b/>
          <w:color w:val="000000"/>
          <w:sz w:val="18"/>
          <w:szCs w:val="18"/>
        </w:rPr>
      </w:pPr>
    </w:p>
    <w:p w14:paraId="356A12D4" w14:textId="77777777" w:rsidR="000F1AEE" w:rsidRDefault="000F1AEE" w:rsidP="000F1AEE">
      <w:pPr>
        <w:spacing w:after="0"/>
        <w:ind w:right="140"/>
        <w:jc w:val="center"/>
        <w:rPr>
          <w:rFonts w:ascii="Arial" w:eastAsia="Century Gothic" w:hAnsi="Arial" w:cs="Arial"/>
          <w:b/>
          <w:color w:val="000000"/>
          <w:sz w:val="18"/>
          <w:szCs w:val="18"/>
        </w:rPr>
      </w:pPr>
    </w:p>
    <w:p w14:paraId="41612CE7"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4804643F" w14:textId="77777777" w:rsidR="000F1AEE" w:rsidRPr="009C75E1" w:rsidRDefault="000F1AEE" w:rsidP="000F1AE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6B86A5EB" w14:textId="77777777" w:rsidR="000F1AEE" w:rsidRPr="009C75E1" w:rsidRDefault="000F1AEE" w:rsidP="000F1AE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27980AD4" w14:textId="77777777" w:rsidR="000F1AEE" w:rsidRDefault="000F1AEE" w:rsidP="000F1AE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0EE43492" w14:textId="77777777" w:rsidR="000F1AEE" w:rsidRDefault="000F1AEE" w:rsidP="000F1AEE">
      <w:pPr>
        <w:spacing w:after="0"/>
        <w:ind w:right="140"/>
        <w:jc w:val="center"/>
        <w:rPr>
          <w:rFonts w:ascii="Arial" w:eastAsia="Century Gothic" w:hAnsi="Arial" w:cs="Arial"/>
          <w:b/>
          <w:color w:val="000000"/>
          <w:sz w:val="18"/>
          <w:szCs w:val="18"/>
        </w:rPr>
      </w:pPr>
    </w:p>
    <w:p w14:paraId="63C17870" w14:textId="77777777" w:rsidR="000F1AEE" w:rsidRDefault="000F1AEE" w:rsidP="000F1AEE">
      <w:pPr>
        <w:spacing w:after="0"/>
        <w:ind w:right="140"/>
        <w:jc w:val="center"/>
        <w:rPr>
          <w:rFonts w:ascii="Arial" w:eastAsia="Century Gothic" w:hAnsi="Arial" w:cs="Arial"/>
          <w:b/>
          <w:color w:val="000000"/>
          <w:sz w:val="18"/>
          <w:szCs w:val="18"/>
        </w:rPr>
      </w:pPr>
    </w:p>
    <w:p w14:paraId="103651C2" w14:textId="77777777" w:rsidR="000F1AEE" w:rsidRDefault="000F1AEE" w:rsidP="000F1AEE">
      <w:pPr>
        <w:spacing w:after="0"/>
        <w:ind w:right="140"/>
        <w:jc w:val="center"/>
        <w:rPr>
          <w:rFonts w:ascii="Arial" w:eastAsia="Century Gothic" w:hAnsi="Arial" w:cs="Arial"/>
          <w:b/>
          <w:color w:val="000000"/>
          <w:sz w:val="18"/>
          <w:szCs w:val="18"/>
        </w:rPr>
      </w:pPr>
    </w:p>
    <w:p w14:paraId="0EEB36A1" w14:textId="77777777" w:rsidR="000F1AEE" w:rsidRDefault="000F1AEE" w:rsidP="000F1AEE">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709B65F9" w14:textId="4522AAFE" w:rsidR="000F1AEE" w:rsidRDefault="000F1AEE" w:rsidP="000F1AE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ANEXO 1</w:t>
      </w:r>
      <w:r>
        <w:rPr>
          <w:rFonts w:ascii="Arial" w:eastAsia="Arial" w:hAnsi="Arial" w:cs="Arial"/>
          <w:b/>
          <w:color w:val="000000"/>
          <w:sz w:val="18"/>
          <w:szCs w:val="18"/>
        </w:rPr>
        <w:t>5</w:t>
      </w:r>
      <w:r w:rsidRPr="006C3068">
        <w:rPr>
          <w:rFonts w:ascii="Arial" w:eastAsia="Arial" w:hAnsi="Arial" w:cs="Arial"/>
          <w:b/>
          <w:color w:val="000000"/>
          <w:sz w:val="18"/>
          <w:szCs w:val="18"/>
        </w:rPr>
        <w:t>.</w:t>
      </w:r>
    </w:p>
    <w:p w14:paraId="14A3F719" w14:textId="77777777" w:rsidR="000F1AEE" w:rsidRPr="006C3068" w:rsidRDefault="000F1AEE" w:rsidP="000F1AEE">
      <w:pPr>
        <w:widowControl w:val="0"/>
        <w:spacing w:after="0"/>
        <w:jc w:val="center"/>
        <w:rPr>
          <w:rFonts w:ascii="Arial" w:eastAsia="Arial" w:hAnsi="Arial" w:cs="Arial"/>
          <w:b/>
          <w:color w:val="000000"/>
          <w:sz w:val="18"/>
          <w:szCs w:val="18"/>
        </w:rPr>
      </w:pPr>
    </w:p>
    <w:p w14:paraId="714B3473" w14:textId="14F462E6" w:rsidR="000F1AEE" w:rsidRDefault="004F6104" w:rsidP="000F1AE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 43068001-061-2020 A TIEMPOS ACORTADOS</w:t>
      </w:r>
    </w:p>
    <w:p w14:paraId="6D280CB8" w14:textId="77777777" w:rsidR="000F1AEE" w:rsidRPr="006C3068" w:rsidRDefault="000F1AEE" w:rsidP="000F1AEE">
      <w:pPr>
        <w:widowControl w:val="0"/>
        <w:spacing w:after="0"/>
        <w:jc w:val="center"/>
        <w:rPr>
          <w:rFonts w:ascii="Arial" w:eastAsia="Arial" w:hAnsi="Arial" w:cs="Arial"/>
          <w:b/>
          <w:color w:val="000000"/>
          <w:sz w:val="18"/>
          <w:szCs w:val="18"/>
        </w:rPr>
      </w:pPr>
    </w:p>
    <w:p w14:paraId="347CF33E" w14:textId="0A53412B" w:rsidR="000F1AEE" w:rsidRDefault="000F1AEE" w:rsidP="000F1AE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4F6104">
        <w:rPr>
          <w:rFonts w:ascii="Arial" w:eastAsia="Arial" w:hAnsi="Arial" w:cs="Arial"/>
          <w:b/>
          <w:bCs/>
          <w:color w:val="000000"/>
          <w:sz w:val="18"/>
          <w:szCs w:val="18"/>
        </w:rPr>
        <w:t>EQUIPAMIENTO MÉDICO PARA LA ACREDITACIÓN DE DIFERENTES UNIDADES Y HOSPITALES PERTENECIENTES AL O.P.D. SERVICIOS DE SALUD JALISCO</w:t>
      </w:r>
      <w:r w:rsidRPr="006C3068">
        <w:rPr>
          <w:rFonts w:ascii="Arial" w:eastAsia="Arial" w:hAnsi="Arial" w:cs="Arial"/>
          <w:b/>
          <w:color w:val="000000"/>
          <w:sz w:val="18"/>
          <w:szCs w:val="18"/>
        </w:rPr>
        <w:t>”</w:t>
      </w:r>
    </w:p>
    <w:p w14:paraId="388C69DD" w14:textId="77777777" w:rsidR="000F1AEE" w:rsidRPr="006C3068" w:rsidRDefault="000F1AEE" w:rsidP="000F1AEE">
      <w:pPr>
        <w:widowControl w:val="0"/>
        <w:spacing w:after="0"/>
        <w:jc w:val="center"/>
        <w:rPr>
          <w:rFonts w:ascii="Arial" w:eastAsia="Arial" w:hAnsi="Arial" w:cs="Arial"/>
          <w:b/>
          <w:color w:val="000000"/>
          <w:sz w:val="18"/>
          <w:szCs w:val="18"/>
        </w:rPr>
      </w:pPr>
    </w:p>
    <w:p w14:paraId="41A99C94" w14:textId="4F255ED1" w:rsidR="00896D05" w:rsidRDefault="00CE73F5" w:rsidP="000F1AEE">
      <w:pPr>
        <w:spacing w:after="0"/>
        <w:ind w:right="140"/>
        <w:jc w:val="center"/>
        <w:rPr>
          <w:rFonts w:ascii="Arial" w:eastAsia="Century Gothic" w:hAnsi="Arial" w:cs="Arial"/>
          <w:b/>
          <w:color w:val="000000"/>
          <w:sz w:val="18"/>
          <w:szCs w:val="18"/>
        </w:rPr>
      </w:pPr>
      <w:r w:rsidRPr="00CE73F5">
        <w:rPr>
          <w:rFonts w:ascii="Arial" w:eastAsia="Century Gothic" w:hAnsi="Arial" w:cs="Arial"/>
          <w:b/>
          <w:color w:val="000000"/>
          <w:sz w:val="18"/>
          <w:szCs w:val="18"/>
        </w:rPr>
        <w:t>CARTA ORIGINAL DE APOYO SOLIDARIO EN LA LICITACIÓN DEL FABRICANTE O CARTA DE APOYO DEL DISTRIBUIDOR PRINCIPAL Y COPIA DE LA CARTA DE DISTRIBUCIÓN DEL FABRICANTE VIGENTE</w:t>
      </w:r>
    </w:p>
    <w:p w14:paraId="517ED2AA" w14:textId="77777777" w:rsidR="00896D05" w:rsidRPr="009C75E1" w:rsidRDefault="00896D05" w:rsidP="000F1AEE">
      <w:pPr>
        <w:spacing w:after="0"/>
        <w:ind w:right="140"/>
        <w:jc w:val="center"/>
        <w:rPr>
          <w:rFonts w:ascii="Arial" w:eastAsia="Century Gothic" w:hAnsi="Arial" w:cs="Arial"/>
          <w:b/>
          <w:color w:val="000000"/>
          <w:sz w:val="18"/>
          <w:szCs w:val="18"/>
        </w:rPr>
      </w:pPr>
    </w:p>
    <w:p w14:paraId="353B3C15" w14:textId="77777777" w:rsidR="000F1AEE" w:rsidRPr="009C75E1" w:rsidRDefault="000F1AEE" w:rsidP="000F1AE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2020.</w:t>
      </w:r>
    </w:p>
    <w:p w14:paraId="3C7CB870"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17BC6D1E" w14:textId="77777777" w:rsidR="000F1AEE" w:rsidRPr="009C75E1" w:rsidRDefault="000F1AEE" w:rsidP="000F1AE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32B2D5DE" w14:textId="77777777" w:rsidR="000F1AEE" w:rsidRPr="009C75E1" w:rsidRDefault="000F1AEE" w:rsidP="000F1AE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11C36172" w14:textId="77777777" w:rsidR="000F1AEE" w:rsidRPr="009C75E1" w:rsidRDefault="000F1AEE" w:rsidP="000F1AE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0F7E03F2"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706A10DC" w14:textId="77777777" w:rsidR="000F1AEE" w:rsidRPr="009C75E1" w:rsidRDefault="000F1AEE" w:rsidP="000F1AE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3015BFBC" w14:textId="77777777" w:rsidR="000F1AEE" w:rsidRPr="009C75E1" w:rsidRDefault="000F1AEE" w:rsidP="000F1AE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4D6953DB" w14:textId="77777777" w:rsidR="000F1AEE" w:rsidRDefault="000F1AEE" w:rsidP="000F1AEE">
      <w:pPr>
        <w:spacing w:after="0"/>
        <w:ind w:right="140"/>
        <w:jc w:val="center"/>
        <w:rPr>
          <w:rFonts w:ascii="Arial" w:eastAsia="Century Gothic" w:hAnsi="Arial" w:cs="Arial"/>
          <w:b/>
          <w:color w:val="000000"/>
          <w:sz w:val="18"/>
          <w:szCs w:val="18"/>
        </w:rPr>
      </w:pPr>
    </w:p>
    <w:p w14:paraId="5CC2DA1D" w14:textId="78CDC116" w:rsidR="000F1AEE" w:rsidRDefault="000F1AEE" w:rsidP="000F1AE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4F6104">
        <w:rPr>
          <w:rFonts w:ascii="Arial" w:eastAsia="Arial" w:hAnsi="Arial" w:cs="Arial"/>
          <w:b/>
          <w:color w:val="000000"/>
          <w:sz w:val="18"/>
          <w:szCs w:val="18"/>
        </w:rPr>
        <w:t>LICITACIÓN PÚBLICA LOCAL LCCC 43068001-061-2020 A TIEMPOS ACORTADOS</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4F6104">
        <w:rPr>
          <w:rFonts w:ascii="Arial" w:eastAsia="Arial" w:hAnsi="Arial" w:cs="Arial"/>
          <w:b/>
          <w:bCs/>
          <w:color w:val="000000"/>
          <w:sz w:val="18"/>
          <w:szCs w:val="18"/>
        </w:rPr>
        <w:t>EQUIPAMIENTO MÉDICO PARA LA ACREDITACIÓN DE DIFERENTES UNIDADES Y HOSPITALES PERTENECIENTES AL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 xml:space="preserve">acompañado al presente </w:t>
      </w:r>
      <w:r w:rsidR="00CE73F5" w:rsidRPr="00A65251">
        <w:rPr>
          <w:rFonts w:cstheme="minorHAnsi"/>
          <w:color w:val="000000" w:themeColor="text1"/>
          <w:sz w:val="18"/>
          <w:szCs w:val="18"/>
        </w:rPr>
        <w:t>Carta original de apoyo solidario en la licitación del fabricante o carta de apoyo del distribuidor principal y copia de la carta de distribución del fabricante vigente</w:t>
      </w:r>
      <w:r w:rsidR="00CE73F5" w:rsidRPr="00402795">
        <w:rPr>
          <w:rFonts w:ascii="Arial" w:eastAsia="Century Gothic" w:hAnsi="Arial" w:cs="Arial"/>
          <w:b/>
          <w:color w:val="000000"/>
          <w:sz w:val="18"/>
          <w:szCs w:val="18"/>
        </w:rPr>
        <w:t xml:space="preserve"> (</w:t>
      </w:r>
      <w:r w:rsidR="00CE73F5" w:rsidRPr="00402795">
        <w:rPr>
          <w:rFonts w:ascii="Arial" w:hAnsi="Arial" w:cs="Arial"/>
          <w:b/>
          <w:bCs/>
          <w:color w:val="000000" w:themeColor="text1"/>
          <w:sz w:val="18"/>
          <w:szCs w:val="18"/>
        </w:rPr>
        <w:t xml:space="preserve">Aplica para </w:t>
      </w:r>
      <w:r w:rsidR="00CE73F5">
        <w:rPr>
          <w:rFonts w:ascii="Arial" w:hAnsi="Arial" w:cs="Arial"/>
          <w:b/>
          <w:bCs/>
          <w:color w:val="000000" w:themeColor="text1"/>
          <w:sz w:val="18"/>
          <w:szCs w:val="18"/>
        </w:rPr>
        <w:t>productos de origen extranjero</w:t>
      </w:r>
      <w:r w:rsidR="00896D05" w:rsidRPr="00896D05">
        <w:rPr>
          <w:rFonts w:ascii="Arial" w:eastAsia="Century Gothic" w:hAnsi="Arial" w:cs="Arial"/>
          <w:b/>
          <w:bCs/>
          <w:color w:val="000000"/>
          <w:sz w:val="18"/>
          <w:szCs w:val="18"/>
        </w:rPr>
        <w:t>)</w:t>
      </w:r>
      <w:r>
        <w:rPr>
          <w:rFonts w:ascii="Arial" w:eastAsia="Century Gothic" w:hAnsi="Arial" w:cs="Arial"/>
          <w:color w:val="000000"/>
          <w:sz w:val="18"/>
          <w:szCs w:val="18"/>
        </w:rPr>
        <w:t>.</w:t>
      </w:r>
    </w:p>
    <w:p w14:paraId="3A367768" w14:textId="77777777" w:rsidR="000F1AEE" w:rsidRPr="00360EBF" w:rsidRDefault="000F1AEE" w:rsidP="000F1AEE">
      <w:pPr>
        <w:widowControl w:val="0"/>
        <w:spacing w:after="0"/>
        <w:jc w:val="both"/>
        <w:rPr>
          <w:rFonts w:ascii="Arial" w:eastAsia="Arial" w:hAnsi="Arial" w:cs="Arial"/>
          <w:bCs/>
          <w:color w:val="000000"/>
          <w:sz w:val="18"/>
          <w:szCs w:val="18"/>
        </w:rPr>
      </w:pPr>
    </w:p>
    <w:p w14:paraId="568FA7B2" w14:textId="77777777" w:rsidR="000F1AEE" w:rsidRDefault="000F1AEE" w:rsidP="000F1AEE">
      <w:pPr>
        <w:spacing w:after="0"/>
        <w:ind w:right="140"/>
        <w:jc w:val="center"/>
        <w:rPr>
          <w:rFonts w:ascii="Arial" w:eastAsia="Century Gothic" w:hAnsi="Arial" w:cs="Arial"/>
          <w:b/>
          <w:color w:val="000000"/>
          <w:sz w:val="18"/>
          <w:szCs w:val="18"/>
        </w:rPr>
      </w:pPr>
    </w:p>
    <w:p w14:paraId="60214C7A"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787FC4FA"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58B490CC"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2223C431" w14:textId="77777777" w:rsidR="000F1AEE" w:rsidRDefault="000F1AEE" w:rsidP="000F1AE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512A5CB9" w14:textId="77777777" w:rsidR="000F1AEE" w:rsidRDefault="000F1AEE" w:rsidP="000F1AEE">
      <w:pPr>
        <w:spacing w:after="0"/>
        <w:ind w:right="140"/>
        <w:jc w:val="center"/>
        <w:rPr>
          <w:rFonts w:ascii="Arial" w:eastAsia="Century Gothic" w:hAnsi="Arial" w:cs="Arial"/>
          <w:b/>
          <w:color w:val="000000"/>
          <w:sz w:val="18"/>
          <w:szCs w:val="18"/>
        </w:rPr>
      </w:pPr>
    </w:p>
    <w:p w14:paraId="613405A3" w14:textId="77777777" w:rsidR="000F1AEE" w:rsidRDefault="000F1AEE" w:rsidP="000F1AEE">
      <w:pPr>
        <w:spacing w:after="0"/>
        <w:ind w:right="140"/>
        <w:jc w:val="center"/>
        <w:rPr>
          <w:rFonts w:ascii="Arial" w:eastAsia="Century Gothic" w:hAnsi="Arial" w:cs="Arial"/>
          <w:b/>
          <w:color w:val="000000"/>
          <w:sz w:val="18"/>
          <w:szCs w:val="18"/>
        </w:rPr>
      </w:pPr>
    </w:p>
    <w:p w14:paraId="23C935A7"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791C0FAC" w14:textId="77777777" w:rsidR="000F1AEE" w:rsidRPr="009C75E1" w:rsidRDefault="000F1AEE" w:rsidP="000F1AE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449228AE" w14:textId="77777777" w:rsidR="000F1AEE" w:rsidRPr="009C75E1" w:rsidRDefault="000F1AEE" w:rsidP="000F1AE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362F63F8" w14:textId="77777777" w:rsidR="000F1AEE" w:rsidRDefault="000F1AEE" w:rsidP="000F1AE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531AE2E1" w14:textId="77777777" w:rsidR="000F1AEE" w:rsidRDefault="000F1AEE" w:rsidP="000F1AEE">
      <w:pPr>
        <w:spacing w:after="0"/>
        <w:ind w:right="140"/>
        <w:jc w:val="center"/>
        <w:rPr>
          <w:rFonts w:ascii="Arial" w:eastAsia="Century Gothic" w:hAnsi="Arial" w:cs="Arial"/>
          <w:b/>
          <w:color w:val="000000"/>
          <w:sz w:val="18"/>
          <w:szCs w:val="18"/>
        </w:rPr>
      </w:pPr>
    </w:p>
    <w:p w14:paraId="497EBE02" w14:textId="77777777" w:rsidR="000F1AEE" w:rsidRDefault="000F1AEE" w:rsidP="000F1AEE">
      <w:pPr>
        <w:spacing w:after="0"/>
        <w:ind w:right="140"/>
        <w:jc w:val="center"/>
        <w:rPr>
          <w:rFonts w:ascii="Arial" w:eastAsia="Century Gothic" w:hAnsi="Arial" w:cs="Arial"/>
          <w:b/>
          <w:color w:val="000000"/>
          <w:sz w:val="18"/>
          <w:szCs w:val="18"/>
        </w:rPr>
      </w:pPr>
    </w:p>
    <w:p w14:paraId="1E4C3EA0" w14:textId="77777777" w:rsidR="000F1AEE" w:rsidRDefault="000F1AEE" w:rsidP="000F1AEE">
      <w:pPr>
        <w:spacing w:after="0"/>
        <w:ind w:right="140"/>
        <w:jc w:val="center"/>
        <w:rPr>
          <w:rFonts w:ascii="Arial" w:eastAsia="Century Gothic" w:hAnsi="Arial" w:cs="Arial"/>
          <w:b/>
          <w:color w:val="000000"/>
          <w:sz w:val="18"/>
          <w:szCs w:val="18"/>
        </w:rPr>
      </w:pPr>
    </w:p>
    <w:p w14:paraId="6E0B492D" w14:textId="77777777" w:rsidR="000F1AEE" w:rsidRDefault="000F1AEE" w:rsidP="000F1AEE">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328387BF" w14:textId="5D3B7D87" w:rsidR="000F1AEE" w:rsidRDefault="000F1AEE" w:rsidP="000F1AE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ANEXO 1</w:t>
      </w:r>
      <w:r>
        <w:rPr>
          <w:rFonts w:ascii="Arial" w:eastAsia="Arial" w:hAnsi="Arial" w:cs="Arial"/>
          <w:b/>
          <w:color w:val="000000"/>
          <w:sz w:val="18"/>
          <w:szCs w:val="18"/>
        </w:rPr>
        <w:t>6</w:t>
      </w:r>
      <w:r w:rsidRPr="006C3068">
        <w:rPr>
          <w:rFonts w:ascii="Arial" w:eastAsia="Arial" w:hAnsi="Arial" w:cs="Arial"/>
          <w:b/>
          <w:color w:val="000000"/>
          <w:sz w:val="18"/>
          <w:szCs w:val="18"/>
        </w:rPr>
        <w:t>.</w:t>
      </w:r>
    </w:p>
    <w:p w14:paraId="7AFB8379" w14:textId="77777777" w:rsidR="000F1AEE" w:rsidRPr="006C3068" w:rsidRDefault="000F1AEE" w:rsidP="000F1AEE">
      <w:pPr>
        <w:widowControl w:val="0"/>
        <w:spacing w:after="0"/>
        <w:jc w:val="center"/>
        <w:rPr>
          <w:rFonts w:ascii="Arial" w:eastAsia="Arial" w:hAnsi="Arial" w:cs="Arial"/>
          <w:b/>
          <w:color w:val="000000"/>
          <w:sz w:val="18"/>
          <w:szCs w:val="18"/>
        </w:rPr>
      </w:pPr>
    </w:p>
    <w:p w14:paraId="1DEFB80A" w14:textId="18BC52A9" w:rsidR="000F1AEE" w:rsidRDefault="004F6104" w:rsidP="000F1AE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 43068001-061-2020 A TIEMPOS ACORTADOS</w:t>
      </w:r>
    </w:p>
    <w:p w14:paraId="10740D82" w14:textId="77777777" w:rsidR="000F1AEE" w:rsidRPr="006C3068" w:rsidRDefault="000F1AEE" w:rsidP="000F1AEE">
      <w:pPr>
        <w:widowControl w:val="0"/>
        <w:spacing w:after="0"/>
        <w:jc w:val="center"/>
        <w:rPr>
          <w:rFonts w:ascii="Arial" w:eastAsia="Arial" w:hAnsi="Arial" w:cs="Arial"/>
          <w:b/>
          <w:color w:val="000000"/>
          <w:sz w:val="18"/>
          <w:szCs w:val="18"/>
        </w:rPr>
      </w:pPr>
    </w:p>
    <w:p w14:paraId="4F36FEB4" w14:textId="37992F53" w:rsidR="000F1AEE" w:rsidRDefault="000F1AEE" w:rsidP="000F1AE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4F6104">
        <w:rPr>
          <w:rFonts w:ascii="Arial" w:eastAsia="Arial" w:hAnsi="Arial" w:cs="Arial"/>
          <w:b/>
          <w:bCs/>
          <w:color w:val="000000"/>
          <w:sz w:val="18"/>
          <w:szCs w:val="18"/>
        </w:rPr>
        <w:t>EQUIPAMIENTO MÉDICO PARA LA ACREDITACIÓN DE DIFERENTES UNIDADES Y HOSPITALES PERTENECIENTES AL O.P.D. SERVICIOS DE SALUD JALISCO</w:t>
      </w:r>
      <w:r w:rsidRPr="006C3068">
        <w:rPr>
          <w:rFonts w:ascii="Arial" w:eastAsia="Arial" w:hAnsi="Arial" w:cs="Arial"/>
          <w:b/>
          <w:color w:val="000000"/>
          <w:sz w:val="18"/>
          <w:szCs w:val="18"/>
        </w:rPr>
        <w:t>”</w:t>
      </w:r>
    </w:p>
    <w:p w14:paraId="0BD62E5D" w14:textId="77777777" w:rsidR="000F1AEE" w:rsidRPr="006C3068" w:rsidRDefault="000F1AEE" w:rsidP="000F1AEE">
      <w:pPr>
        <w:widowControl w:val="0"/>
        <w:spacing w:after="0"/>
        <w:jc w:val="center"/>
        <w:rPr>
          <w:rFonts w:ascii="Arial" w:eastAsia="Arial" w:hAnsi="Arial" w:cs="Arial"/>
          <w:b/>
          <w:color w:val="000000"/>
          <w:sz w:val="18"/>
          <w:szCs w:val="18"/>
        </w:rPr>
      </w:pPr>
    </w:p>
    <w:p w14:paraId="017AD2FC" w14:textId="51E9FB04" w:rsidR="00E923BC" w:rsidRDefault="006B50C1" w:rsidP="000F1AEE">
      <w:pPr>
        <w:spacing w:after="0"/>
        <w:ind w:right="140"/>
        <w:jc w:val="center"/>
        <w:rPr>
          <w:rFonts w:ascii="Arial" w:eastAsia="Century Gothic" w:hAnsi="Arial" w:cs="Arial"/>
          <w:b/>
          <w:color w:val="000000"/>
          <w:sz w:val="18"/>
          <w:szCs w:val="18"/>
        </w:rPr>
      </w:pPr>
      <w:r w:rsidRPr="006B50C1">
        <w:rPr>
          <w:rFonts w:ascii="Arial" w:eastAsia="Century Gothic" w:hAnsi="Arial" w:cs="Arial"/>
          <w:b/>
          <w:color w:val="000000"/>
          <w:sz w:val="18"/>
          <w:szCs w:val="18"/>
        </w:rPr>
        <w:t>CERTIFICADOS DE CALIDAD AL MENOS UNO: CE, JIS, FDA</w:t>
      </w:r>
    </w:p>
    <w:p w14:paraId="7D6661C8" w14:textId="77777777" w:rsidR="00E923BC" w:rsidRPr="009C75E1" w:rsidRDefault="00E923BC" w:rsidP="000F1AEE">
      <w:pPr>
        <w:spacing w:after="0"/>
        <w:ind w:right="140"/>
        <w:jc w:val="center"/>
        <w:rPr>
          <w:rFonts w:ascii="Arial" w:eastAsia="Century Gothic" w:hAnsi="Arial" w:cs="Arial"/>
          <w:b/>
          <w:color w:val="000000"/>
          <w:sz w:val="18"/>
          <w:szCs w:val="18"/>
        </w:rPr>
      </w:pPr>
    </w:p>
    <w:p w14:paraId="2524905E" w14:textId="77777777" w:rsidR="000F1AEE" w:rsidRPr="009C75E1" w:rsidRDefault="000F1AEE" w:rsidP="000F1AE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2020.</w:t>
      </w:r>
    </w:p>
    <w:p w14:paraId="06C32AF0"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0852E2ED" w14:textId="77777777" w:rsidR="000F1AEE" w:rsidRPr="009C75E1" w:rsidRDefault="000F1AEE" w:rsidP="000F1AE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ED8583D" w14:textId="77777777" w:rsidR="000F1AEE" w:rsidRPr="009C75E1" w:rsidRDefault="000F1AEE" w:rsidP="000F1AE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7CBE1A90" w14:textId="77777777" w:rsidR="000F1AEE" w:rsidRPr="009C75E1" w:rsidRDefault="000F1AEE" w:rsidP="000F1AE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240DF0A3"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45D56D77" w14:textId="77777777" w:rsidR="000F1AEE" w:rsidRPr="009C75E1" w:rsidRDefault="000F1AEE" w:rsidP="000F1AE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27D53650" w14:textId="77777777" w:rsidR="000F1AEE" w:rsidRPr="009C75E1" w:rsidRDefault="000F1AEE" w:rsidP="000F1AE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39916ADD" w14:textId="77777777" w:rsidR="000F1AEE" w:rsidRDefault="000F1AEE" w:rsidP="000F1AEE">
      <w:pPr>
        <w:spacing w:after="0"/>
        <w:ind w:right="140"/>
        <w:jc w:val="center"/>
        <w:rPr>
          <w:rFonts w:ascii="Arial" w:eastAsia="Century Gothic" w:hAnsi="Arial" w:cs="Arial"/>
          <w:b/>
          <w:color w:val="000000"/>
          <w:sz w:val="18"/>
          <w:szCs w:val="18"/>
        </w:rPr>
      </w:pPr>
    </w:p>
    <w:p w14:paraId="1ABD64EC" w14:textId="3E93B4D5" w:rsidR="000F1AEE" w:rsidRDefault="000F1AEE" w:rsidP="000F1AE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4F6104">
        <w:rPr>
          <w:rFonts w:ascii="Arial" w:eastAsia="Arial" w:hAnsi="Arial" w:cs="Arial"/>
          <w:b/>
          <w:color w:val="000000"/>
          <w:sz w:val="18"/>
          <w:szCs w:val="18"/>
        </w:rPr>
        <w:t>LICITACIÓN PÚBLICA LOCAL LCCC 43068001-061-2020 A TIEMPOS ACORTADOS</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4F6104">
        <w:rPr>
          <w:rFonts w:ascii="Arial" w:eastAsia="Arial" w:hAnsi="Arial" w:cs="Arial"/>
          <w:b/>
          <w:bCs/>
          <w:color w:val="000000"/>
          <w:sz w:val="18"/>
          <w:szCs w:val="18"/>
        </w:rPr>
        <w:t>EQUIPAMIENTO MÉDICO PARA LA ACREDITACIÓN DE DIFERENTES UNIDADES Y HOSPITALES PERTENECIENTES AL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 xml:space="preserve">acompañado al presente </w:t>
      </w:r>
      <w:r w:rsidR="006B50C1" w:rsidRPr="00A65251">
        <w:rPr>
          <w:rFonts w:cstheme="minorHAnsi"/>
          <w:color w:val="000000" w:themeColor="text1"/>
          <w:sz w:val="18"/>
          <w:szCs w:val="18"/>
        </w:rPr>
        <w:t>Certificados de calidad al menos uno: CE, JIS, FDA</w:t>
      </w:r>
      <w:r w:rsidR="006B50C1" w:rsidRPr="00402795">
        <w:rPr>
          <w:rFonts w:ascii="Arial" w:eastAsia="Century Gothic" w:hAnsi="Arial" w:cs="Arial"/>
          <w:b/>
          <w:color w:val="000000"/>
          <w:sz w:val="18"/>
          <w:szCs w:val="18"/>
        </w:rPr>
        <w:t xml:space="preserve"> (</w:t>
      </w:r>
      <w:r w:rsidR="006B50C1" w:rsidRPr="00402795">
        <w:rPr>
          <w:rFonts w:ascii="Arial" w:hAnsi="Arial" w:cs="Arial"/>
          <w:b/>
          <w:bCs/>
          <w:color w:val="000000" w:themeColor="text1"/>
          <w:sz w:val="18"/>
          <w:szCs w:val="18"/>
        </w:rPr>
        <w:t xml:space="preserve">Aplica para </w:t>
      </w:r>
      <w:r w:rsidR="006B50C1">
        <w:rPr>
          <w:rFonts w:ascii="Arial" w:hAnsi="Arial" w:cs="Arial"/>
          <w:b/>
          <w:bCs/>
          <w:color w:val="000000" w:themeColor="text1"/>
          <w:sz w:val="18"/>
          <w:szCs w:val="18"/>
        </w:rPr>
        <w:t>productos de origen extranjero</w:t>
      </w:r>
      <w:r w:rsidR="00E923BC" w:rsidRPr="00E923BC">
        <w:rPr>
          <w:rFonts w:ascii="Arial" w:eastAsia="Century Gothic" w:hAnsi="Arial" w:cs="Arial"/>
          <w:b/>
          <w:bCs/>
          <w:color w:val="000000"/>
          <w:sz w:val="18"/>
          <w:szCs w:val="18"/>
        </w:rPr>
        <w:t>)</w:t>
      </w:r>
      <w:r>
        <w:rPr>
          <w:rFonts w:ascii="Arial" w:eastAsia="Century Gothic" w:hAnsi="Arial" w:cs="Arial"/>
          <w:color w:val="000000"/>
          <w:sz w:val="18"/>
          <w:szCs w:val="18"/>
        </w:rPr>
        <w:t>.</w:t>
      </w:r>
    </w:p>
    <w:p w14:paraId="6ED573E5" w14:textId="77777777" w:rsidR="000F1AEE" w:rsidRPr="00360EBF" w:rsidRDefault="000F1AEE" w:rsidP="000F1AEE">
      <w:pPr>
        <w:widowControl w:val="0"/>
        <w:spacing w:after="0"/>
        <w:jc w:val="both"/>
        <w:rPr>
          <w:rFonts w:ascii="Arial" w:eastAsia="Arial" w:hAnsi="Arial" w:cs="Arial"/>
          <w:bCs/>
          <w:color w:val="000000"/>
          <w:sz w:val="18"/>
          <w:szCs w:val="18"/>
        </w:rPr>
      </w:pPr>
    </w:p>
    <w:p w14:paraId="0DCC00F2" w14:textId="77777777" w:rsidR="000F1AEE" w:rsidRDefault="000F1AEE" w:rsidP="000F1AEE">
      <w:pPr>
        <w:spacing w:after="0"/>
        <w:ind w:right="140"/>
        <w:jc w:val="center"/>
        <w:rPr>
          <w:rFonts w:ascii="Arial" w:eastAsia="Century Gothic" w:hAnsi="Arial" w:cs="Arial"/>
          <w:b/>
          <w:color w:val="000000"/>
          <w:sz w:val="18"/>
          <w:szCs w:val="18"/>
        </w:rPr>
      </w:pPr>
    </w:p>
    <w:p w14:paraId="664CF4FD"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315F8D24"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39B661E4"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24D62A11" w14:textId="77777777" w:rsidR="000F1AEE" w:rsidRDefault="000F1AEE" w:rsidP="000F1AE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47189788" w14:textId="77777777" w:rsidR="000F1AEE" w:rsidRDefault="000F1AEE" w:rsidP="000F1AEE">
      <w:pPr>
        <w:spacing w:after="0"/>
        <w:ind w:right="140"/>
        <w:jc w:val="center"/>
        <w:rPr>
          <w:rFonts w:ascii="Arial" w:eastAsia="Century Gothic" w:hAnsi="Arial" w:cs="Arial"/>
          <w:b/>
          <w:color w:val="000000"/>
          <w:sz w:val="18"/>
          <w:szCs w:val="18"/>
        </w:rPr>
      </w:pPr>
    </w:p>
    <w:p w14:paraId="157A0F94" w14:textId="77777777" w:rsidR="000F1AEE" w:rsidRDefault="000F1AEE" w:rsidP="000F1AEE">
      <w:pPr>
        <w:spacing w:after="0"/>
        <w:ind w:right="140"/>
        <w:jc w:val="center"/>
        <w:rPr>
          <w:rFonts w:ascii="Arial" w:eastAsia="Century Gothic" w:hAnsi="Arial" w:cs="Arial"/>
          <w:b/>
          <w:color w:val="000000"/>
          <w:sz w:val="18"/>
          <w:szCs w:val="18"/>
        </w:rPr>
      </w:pPr>
    </w:p>
    <w:p w14:paraId="06B46C13" w14:textId="77777777" w:rsidR="000F1AEE" w:rsidRPr="009C75E1" w:rsidRDefault="000F1AEE" w:rsidP="000F1AEE">
      <w:pPr>
        <w:spacing w:after="0"/>
        <w:ind w:right="140"/>
        <w:jc w:val="center"/>
        <w:rPr>
          <w:rFonts w:ascii="Arial" w:eastAsia="Century Gothic" w:hAnsi="Arial" w:cs="Arial"/>
          <w:b/>
          <w:color w:val="000000"/>
          <w:sz w:val="18"/>
          <w:szCs w:val="18"/>
        </w:rPr>
      </w:pPr>
    </w:p>
    <w:p w14:paraId="52A2B712" w14:textId="77777777" w:rsidR="000F1AEE" w:rsidRPr="009C75E1" w:rsidRDefault="000F1AEE" w:rsidP="000F1AE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475600C9" w14:textId="77777777" w:rsidR="000F1AEE" w:rsidRPr="009C75E1" w:rsidRDefault="000F1AEE" w:rsidP="000F1AE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4968F14A" w14:textId="77777777" w:rsidR="000F1AEE" w:rsidRDefault="000F1AEE" w:rsidP="000F1AE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59FD8EA8" w14:textId="77777777" w:rsidR="000F1AEE" w:rsidRDefault="000F1AEE" w:rsidP="000F1AEE">
      <w:pPr>
        <w:spacing w:after="0"/>
        <w:ind w:right="140"/>
        <w:jc w:val="center"/>
        <w:rPr>
          <w:rFonts w:ascii="Arial" w:eastAsia="Century Gothic" w:hAnsi="Arial" w:cs="Arial"/>
          <w:b/>
          <w:color w:val="000000"/>
          <w:sz w:val="18"/>
          <w:szCs w:val="18"/>
        </w:rPr>
      </w:pPr>
    </w:p>
    <w:p w14:paraId="6F5696A6" w14:textId="77777777" w:rsidR="000F1AEE" w:rsidRDefault="000F1AEE" w:rsidP="000F1AEE">
      <w:pPr>
        <w:spacing w:after="0"/>
        <w:ind w:right="140"/>
        <w:jc w:val="center"/>
        <w:rPr>
          <w:rFonts w:ascii="Arial" w:eastAsia="Century Gothic" w:hAnsi="Arial" w:cs="Arial"/>
          <w:b/>
          <w:color w:val="000000"/>
          <w:sz w:val="18"/>
          <w:szCs w:val="18"/>
        </w:rPr>
      </w:pPr>
    </w:p>
    <w:p w14:paraId="67DE536A" w14:textId="77777777" w:rsidR="000F1AEE" w:rsidRDefault="000F1AEE" w:rsidP="000F1AEE">
      <w:pPr>
        <w:spacing w:after="0"/>
        <w:ind w:right="140"/>
        <w:jc w:val="center"/>
        <w:rPr>
          <w:rFonts w:ascii="Arial" w:eastAsia="Century Gothic" w:hAnsi="Arial" w:cs="Arial"/>
          <w:b/>
          <w:color w:val="000000"/>
          <w:sz w:val="18"/>
          <w:szCs w:val="18"/>
        </w:rPr>
      </w:pPr>
    </w:p>
    <w:p w14:paraId="5733061D" w14:textId="77777777" w:rsidR="000F1AEE" w:rsidRDefault="000F1AEE" w:rsidP="000F1AEE">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1474015" w14:textId="0DC3913D" w:rsidR="00275AFA" w:rsidRPr="00E12A40" w:rsidRDefault="002A56BC" w:rsidP="003A512A">
      <w:pPr>
        <w:spacing w:after="0"/>
        <w:ind w:right="140"/>
        <w:jc w:val="center"/>
        <w:rPr>
          <w:rFonts w:ascii="Arial" w:eastAsia="Times New Roman" w:hAnsi="Arial" w:cs="Arial"/>
          <w:sz w:val="16"/>
          <w:szCs w:val="16"/>
        </w:rPr>
      </w:pPr>
      <w:r w:rsidRPr="00E12A40">
        <w:rPr>
          <w:rFonts w:ascii="Arial" w:eastAsia="Century Gothic" w:hAnsi="Arial" w:cs="Arial"/>
          <w:b/>
          <w:color w:val="000000"/>
          <w:sz w:val="16"/>
          <w:szCs w:val="16"/>
        </w:rPr>
        <w:lastRenderedPageBreak/>
        <w:t xml:space="preserve">ANEXO </w:t>
      </w:r>
      <w:r w:rsidR="00404C5C" w:rsidRPr="00E12A40">
        <w:rPr>
          <w:rFonts w:ascii="Arial" w:eastAsia="Century Gothic" w:hAnsi="Arial" w:cs="Arial"/>
          <w:b/>
          <w:color w:val="000000"/>
          <w:sz w:val="16"/>
          <w:szCs w:val="16"/>
        </w:rPr>
        <w:t>1</w:t>
      </w:r>
      <w:r w:rsidR="00053362" w:rsidRPr="00E12A40">
        <w:rPr>
          <w:rFonts w:ascii="Arial" w:eastAsia="Century Gothic" w:hAnsi="Arial" w:cs="Arial"/>
          <w:b/>
          <w:color w:val="000000"/>
          <w:sz w:val="16"/>
          <w:szCs w:val="16"/>
        </w:rPr>
        <w:t>7</w:t>
      </w:r>
      <w:r w:rsidR="00A23C45" w:rsidRPr="00E12A40">
        <w:rPr>
          <w:rFonts w:ascii="Arial" w:eastAsia="Century Gothic" w:hAnsi="Arial" w:cs="Arial"/>
          <w:b/>
          <w:color w:val="000000"/>
          <w:sz w:val="16"/>
          <w:szCs w:val="16"/>
        </w:rPr>
        <w:t>.</w:t>
      </w:r>
    </w:p>
    <w:p w14:paraId="75720EC3" w14:textId="77777777" w:rsidR="00275AFA" w:rsidRPr="00E12A40" w:rsidRDefault="00275AFA" w:rsidP="003A512A">
      <w:pPr>
        <w:spacing w:after="0"/>
        <w:rPr>
          <w:rFonts w:ascii="Arial" w:eastAsia="Times New Roman" w:hAnsi="Arial" w:cs="Arial"/>
          <w:sz w:val="16"/>
          <w:szCs w:val="16"/>
        </w:rPr>
      </w:pPr>
    </w:p>
    <w:p w14:paraId="2BD27DBC" w14:textId="77777777" w:rsidR="007A227B" w:rsidRPr="00E12A40" w:rsidRDefault="007A227B" w:rsidP="007A227B">
      <w:pPr>
        <w:spacing w:after="0" w:line="240" w:lineRule="auto"/>
        <w:jc w:val="center"/>
        <w:rPr>
          <w:rFonts w:ascii="Arial" w:hAnsi="Arial" w:cs="Arial"/>
          <w:b/>
          <w:bCs/>
          <w:sz w:val="16"/>
          <w:szCs w:val="16"/>
        </w:rPr>
      </w:pPr>
      <w:r w:rsidRPr="00E12A40">
        <w:rPr>
          <w:rFonts w:ascii="Arial" w:hAnsi="Arial" w:cs="Arial"/>
          <w:b/>
          <w:bCs/>
          <w:sz w:val="16"/>
          <w:szCs w:val="16"/>
        </w:rPr>
        <w:t>TEXTO DE LA FIANZA DEL 10% DE GARANTÍA DE CUMPLIMIENTO DEL CONTRATO</w:t>
      </w:r>
    </w:p>
    <w:p w14:paraId="452E6698" w14:textId="77777777" w:rsidR="007A227B" w:rsidRPr="00E12A40" w:rsidRDefault="007A227B" w:rsidP="007A227B">
      <w:pPr>
        <w:spacing w:after="0" w:line="240" w:lineRule="auto"/>
        <w:jc w:val="both"/>
        <w:rPr>
          <w:rFonts w:ascii="Arial" w:hAnsi="Arial" w:cs="Arial"/>
          <w:b/>
          <w:bCs/>
          <w:sz w:val="16"/>
          <w:szCs w:val="16"/>
        </w:rPr>
      </w:pPr>
    </w:p>
    <w:p w14:paraId="71556005" w14:textId="77777777" w:rsidR="00E47C3B" w:rsidRPr="00E12A40" w:rsidRDefault="00E47C3B" w:rsidP="00E47C3B">
      <w:pPr>
        <w:spacing w:after="0"/>
        <w:ind w:right="140"/>
        <w:jc w:val="both"/>
        <w:rPr>
          <w:rFonts w:ascii="Arial" w:hAnsi="Arial" w:cs="Arial"/>
          <w:sz w:val="16"/>
          <w:szCs w:val="16"/>
        </w:rPr>
      </w:pPr>
      <w:r w:rsidRPr="00E12A40">
        <w:rPr>
          <w:rFonts w:ascii="Arial" w:hAnsi="Arial" w:cs="Arial"/>
          <w:sz w:val="16"/>
          <w:szCs w:val="16"/>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7351A4F6" w14:textId="77777777" w:rsidR="00E47C3B" w:rsidRPr="00E12A40" w:rsidRDefault="00E47C3B" w:rsidP="00E47C3B">
      <w:pPr>
        <w:spacing w:after="0"/>
        <w:ind w:right="140"/>
        <w:jc w:val="both"/>
        <w:rPr>
          <w:rFonts w:ascii="Arial" w:hAnsi="Arial" w:cs="Arial"/>
          <w:sz w:val="16"/>
          <w:szCs w:val="16"/>
        </w:rPr>
      </w:pPr>
    </w:p>
    <w:p w14:paraId="1E326908" w14:textId="77777777" w:rsidR="00E47C3B" w:rsidRPr="00E12A40" w:rsidRDefault="00E47C3B" w:rsidP="00E47C3B">
      <w:pPr>
        <w:spacing w:after="0"/>
        <w:ind w:right="140"/>
        <w:jc w:val="both"/>
        <w:rPr>
          <w:rFonts w:ascii="Arial" w:hAnsi="Arial" w:cs="Arial"/>
          <w:sz w:val="16"/>
          <w:szCs w:val="16"/>
        </w:rPr>
      </w:pPr>
      <w:r w:rsidRPr="00E12A40">
        <w:rPr>
          <w:rFonts w:ascii="Arial" w:hAnsi="Arial" w:cs="Arial"/>
          <w:sz w:val="16"/>
          <w:szCs w:val="16"/>
        </w:rPr>
        <w:t xml:space="preserve">GARANTIZAR POR (NOMBRE DEL PROVEEDOR) CON DOMICILIO EN _COLONIA </w:t>
      </w:r>
      <w:r w:rsidRPr="00E12A40">
        <w:rPr>
          <w:rFonts w:ascii="Arial" w:hAnsi="Arial" w:cs="Arial"/>
          <w:i/>
          <w:iCs/>
          <w:sz w:val="16"/>
          <w:szCs w:val="16"/>
        </w:rPr>
        <w:t>_CIUDAD _</w:t>
      </w:r>
      <w:r w:rsidRPr="00E12A40">
        <w:rPr>
          <w:rFonts w:ascii="Arial" w:hAnsi="Arial" w:cs="Arial"/>
          <w:sz w:val="16"/>
          <w:szCs w:val="16"/>
        </w:rPr>
        <w:t xml:space="preserve">EL FIEL Y EXACTO CUMPLIMIENTO DE TODAS Y CADA UNA DE LAS OBLIGACIONES PACTADAS EN EL CONTRATO DE FECHA </w:t>
      </w:r>
      <w:r w:rsidRPr="00E12A40">
        <w:rPr>
          <w:rFonts w:ascii="Arial" w:hAnsi="Arial" w:cs="Arial"/>
          <w:i/>
          <w:iCs/>
          <w:sz w:val="16"/>
          <w:szCs w:val="16"/>
        </w:rPr>
        <w:t>____________________</w:t>
      </w:r>
      <w:r w:rsidRPr="00E12A40">
        <w:rPr>
          <w:rFonts w:ascii="Arial" w:hAnsi="Arial" w:cs="Arial"/>
          <w:sz w:val="16"/>
          <w:szCs w:val="16"/>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EF40E88" w14:textId="77777777" w:rsidR="00E47C3B" w:rsidRPr="00E12A40" w:rsidRDefault="00E47C3B" w:rsidP="00E47C3B">
      <w:pPr>
        <w:spacing w:after="0"/>
        <w:ind w:right="140"/>
        <w:jc w:val="both"/>
        <w:rPr>
          <w:rFonts w:ascii="Arial" w:hAnsi="Arial" w:cs="Arial"/>
          <w:sz w:val="16"/>
          <w:szCs w:val="16"/>
        </w:rPr>
      </w:pPr>
    </w:p>
    <w:p w14:paraId="43DE3AD8" w14:textId="77777777" w:rsidR="00E47C3B" w:rsidRPr="00E12A40" w:rsidRDefault="00E47C3B" w:rsidP="00E47C3B">
      <w:pPr>
        <w:spacing w:after="0"/>
        <w:ind w:right="140"/>
        <w:jc w:val="both"/>
        <w:rPr>
          <w:rFonts w:ascii="Arial" w:hAnsi="Arial" w:cs="Arial"/>
          <w:sz w:val="16"/>
          <w:szCs w:val="16"/>
        </w:rPr>
      </w:pPr>
      <w:r w:rsidRPr="00E12A40">
        <w:rPr>
          <w:rFonts w:ascii="Arial" w:hAnsi="Arial" w:cs="Arial"/>
          <w:sz w:val="16"/>
          <w:szCs w:val="16"/>
        </w:rPr>
        <w:t>LA FIANZA TENDRA UNA VIGENCIA DESDE EL PRIMER DIA DE LA CONTRATACION Y HASTA 12 MESES POSTERIORES A LA FECHA DE VENCIMIENTO DEL CONTRATO.</w:t>
      </w:r>
    </w:p>
    <w:p w14:paraId="3F84363A" w14:textId="77777777" w:rsidR="00E47C3B" w:rsidRPr="00E12A40" w:rsidRDefault="00E47C3B" w:rsidP="00E47C3B">
      <w:pPr>
        <w:spacing w:after="0"/>
        <w:ind w:right="140"/>
        <w:jc w:val="both"/>
        <w:rPr>
          <w:rFonts w:ascii="Arial" w:hAnsi="Arial" w:cs="Arial"/>
          <w:sz w:val="16"/>
          <w:szCs w:val="16"/>
        </w:rPr>
      </w:pPr>
    </w:p>
    <w:p w14:paraId="4E212D08" w14:textId="77777777" w:rsidR="00E47C3B" w:rsidRPr="00E12A40" w:rsidRDefault="00E47C3B" w:rsidP="00E47C3B">
      <w:pPr>
        <w:spacing w:after="0"/>
        <w:ind w:right="140"/>
        <w:jc w:val="both"/>
        <w:rPr>
          <w:rFonts w:ascii="Arial" w:hAnsi="Arial" w:cs="Arial"/>
          <w:sz w:val="16"/>
          <w:szCs w:val="16"/>
        </w:rPr>
      </w:pPr>
      <w:r w:rsidRPr="00E12A40">
        <w:rPr>
          <w:rFonts w:ascii="Arial" w:hAnsi="Arial" w:cs="Arial"/>
          <w:sz w:val="16"/>
          <w:szCs w:val="16"/>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9C95D34" w14:textId="77777777" w:rsidR="00E47C3B" w:rsidRPr="00E12A40" w:rsidRDefault="00E47C3B" w:rsidP="00E47C3B">
      <w:pPr>
        <w:spacing w:after="0"/>
        <w:ind w:right="140"/>
        <w:jc w:val="both"/>
        <w:rPr>
          <w:rFonts w:ascii="Arial" w:hAnsi="Arial" w:cs="Arial"/>
          <w:sz w:val="16"/>
          <w:szCs w:val="16"/>
        </w:rPr>
      </w:pPr>
    </w:p>
    <w:p w14:paraId="6D0970CD" w14:textId="77777777" w:rsidR="00E47C3B" w:rsidRPr="00E12A40" w:rsidRDefault="00E47C3B" w:rsidP="00E47C3B">
      <w:pPr>
        <w:spacing w:after="0"/>
        <w:ind w:right="140"/>
        <w:jc w:val="both"/>
        <w:rPr>
          <w:rFonts w:ascii="Arial" w:hAnsi="Arial" w:cs="Arial"/>
          <w:sz w:val="16"/>
          <w:szCs w:val="16"/>
        </w:rPr>
      </w:pPr>
      <w:r w:rsidRPr="00E12A40">
        <w:rPr>
          <w:rFonts w:ascii="Arial" w:hAnsi="Arial" w:cs="Arial"/>
          <w:sz w:val="16"/>
          <w:szCs w:val="16"/>
        </w:rPr>
        <w:t>IGUALMENTE, EN EL CASO QUE SE OTORGUE PRÓRROGA AL CUMPLIMIENTO DEL CONTRATO, ASÍ COMO DURANTE LA SUBSTANCIACIÓN DE JUICIOS, RECURSOS O INCONFORMIDADES DE LOS BIENES Y/O SERVICIOS CONTRATADOS ESTA FIANZA CONTINUARÁ VIGENTE HASTA SU TOTAL RESOLUCIÓN.</w:t>
      </w:r>
    </w:p>
    <w:p w14:paraId="1E394B4E" w14:textId="77777777" w:rsidR="00E47C3B" w:rsidRPr="00E12A40" w:rsidRDefault="00E47C3B" w:rsidP="00E47C3B">
      <w:pPr>
        <w:spacing w:after="0"/>
        <w:ind w:right="140"/>
        <w:jc w:val="both"/>
        <w:rPr>
          <w:rFonts w:ascii="Arial" w:hAnsi="Arial" w:cs="Arial"/>
          <w:sz w:val="16"/>
          <w:szCs w:val="16"/>
        </w:rPr>
      </w:pPr>
    </w:p>
    <w:p w14:paraId="170AB94B" w14:textId="77777777" w:rsidR="00E47C3B" w:rsidRPr="00E12A40" w:rsidRDefault="00E47C3B" w:rsidP="00E47C3B">
      <w:pPr>
        <w:spacing w:after="0"/>
        <w:ind w:right="140"/>
        <w:jc w:val="both"/>
        <w:rPr>
          <w:rFonts w:ascii="Arial" w:hAnsi="Arial" w:cs="Arial"/>
          <w:sz w:val="16"/>
          <w:szCs w:val="16"/>
        </w:rPr>
      </w:pPr>
      <w:r w:rsidRPr="00E12A40">
        <w:rPr>
          <w:rFonts w:ascii="Arial" w:hAnsi="Arial" w:cs="Arial"/>
          <w:sz w:val="16"/>
          <w:szCs w:val="16"/>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11733071" w14:textId="77777777" w:rsidR="00E47C3B" w:rsidRPr="00E12A40" w:rsidRDefault="00E47C3B" w:rsidP="00E47C3B">
      <w:pPr>
        <w:spacing w:after="0"/>
        <w:ind w:right="140"/>
        <w:jc w:val="both"/>
        <w:rPr>
          <w:rFonts w:ascii="Arial" w:hAnsi="Arial" w:cs="Arial"/>
          <w:sz w:val="16"/>
          <w:szCs w:val="16"/>
        </w:rPr>
      </w:pPr>
    </w:p>
    <w:p w14:paraId="782C693A" w14:textId="52FBD780" w:rsidR="00360EBF" w:rsidRDefault="00E47C3B" w:rsidP="00E47C3B">
      <w:pPr>
        <w:spacing w:after="0"/>
        <w:ind w:right="140"/>
        <w:jc w:val="both"/>
        <w:rPr>
          <w:rFonts w:ascii="Arial" w:eastAsia="Century Gothic" w:hAnsi="Arial" w:cs="Arial"/>
          <w:color w:val="000000"/>
          <w:sz w:val="18"/>
          <w:szCs w:val="18"/>
        </w:rPr>
      </w:pPr>
      <w:r w:rsidRPr="00E12A40">
        <w:rPr>
          <w:rFonts w:ascii="Arial" w:hAnsi="Arial" w:cs="Arial"/>
          <w:sz w:val="16"/>
          <w:szCs w:val="16"/>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r w:rsidR="00A46A86" w:rsidRPr="00E12A40">
        <w:rPr>
          <w:rFonts w:ascii="Arial" w:eastAsia="Century Gothic" w:hAnsi="Arial" w:cs="Arial"/>
          <w:color w:val="000000"/>
          <w:sz w:val="16"/>
          <w:szCs w:val="16"/>
        </w:rPr>
        <w:t>.</w:t>
      </w:r>
      <w:r w:rsidR="00360EBF">
        <w:rPr>
          <w:rFonts w:ascii="Arial" w:eastAsia="Century Gothic" w:hAnsi="Arial" w:cs="Arial"/>
          <w:color w:val="000000"/>
          <w:sz w:val="18"/>
          <w:szCs w:val="18"/>
        </w:rPr>
        <w:br w:type="page"/>
      </w:r>
    </w:p>
    <w:p w14:paraId="346C5D66" w14:textId="77777777" w:rsidR="00E47C3B" w:rsidRDefault="00E47C3B" w:rsidP="003A512A">
      <w:pPr>
        <w:spacing w:after="0"/>
        <w:ind w:right="140"/>
        <w:jc w:val="center"/>
        <w:rPr>
          <w:rFonts w:ascii="Arial" w:eastAsia="Arial" w:hAnsi="Arial" w:cs="Arial"/>
          <w:b/>
          <w:smallCaps/>
          <w:color w:val="000000"/>
          <w:sz w:val="18"/>
          <w:szCs w:val="18"/>
        </w:rPr>
      </w:pPr>
    </w:p>
    <w:p w14:paraId="62EAFF38" w14:textId="11083957" w:rsidR="00E47C3B" w:rsidRDefault="00E47C3B" w:rsidP="00E47C3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sidR="00053362">
        <w:rPr>
          <w:rFonts w:ascii="Arial" w:eastAsia="Arial" w:hAnsi="Arial" w:cs="Arial"/>
          <w:b/>
          <w:color w:val="000000"/>
          <w:sz w:val="18"/>
          <w:szCs w:val="18"/>
        </w:rPr>
        <w:t>8</w:t>
      </w:r>
      <w:r w:rsidRPr="006C3068">
        <w:rPr>
          <w:rFonts w:ascii="Arial" w:eastAsia="Arial" w:hAnsi="Arial" w:cs="Arial"/>
          <w:b/>
          <w:color w:val="000000"/>
          <w:sz w:val="18"/>
          <w:szCs w:val="18"/>
        </w:rPr>
        <w:t>.</w:t>
      </w:r>
    </w:p>
    <w:p w14:paraId="6C4DEDD8" w14:textId="77777777" w:rsidR="00E47C3B" w:rsidRPr="006C3068" w:rsidRDefault="00E47C3B" w:rsidP="00E47C3B">
      <w:pPr>
        <w:widowControl w:val="0"/>
        <w:spacing w:after="0"/>
        <w:jc w:val="center"/>
        <w:rPr>
          <w:rFonts w:ascii="Arial" w:eastAsia="Arial" w:hAnsi="Arial" w:cs="Arial"/>
          <w:b/>
          <w:color w:val="000000"/>
          <w:sz w:val="18"/>
          <w:szCs w:val="18"/>
        </w:rPr>
      </w:pPr>
    </w:p>
    <w:p w14:paraId="51FE6AAB" w14:textId="180BCB2F" w:rsidR="00E47C3B" w:rsidRDefault="004F6104" w:rsidP="00E47C3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 43068001-061-2020 A TIEMPOS ACORTADOS</w:t>
      </w:r>
    </w:p>
    <w:p w14:paraId="284F154A" w14:textId="77777777" w:rsidR="00E47C3B" w:rsidRPr="006C3068" w:rsidRDefault="00E47C3B" w:rsidP="00E47C3B">
      <w:pPr>
        <w:widowControl w:val="0"/>
        <w:spacing w:after="0"/>
        <w:jc w:val="center"/>
        <w:rPr>
          <w:rFonts w:ascii="Arial" w:eastAsia="Arial" w:hAnsi="Arial" w:cs="Arial"/>
          <w:b/>
          <w:color w:val="000000"/>
          <w:sz w:val="18"/>
          <w:szCs w:val="18"/>
        </w:rPr>
      </w:pPr>
    </w:p>
    <w:p w14:paraId="7CF07253" w14:textId="4ADD3AEC" w:rsidR="00E47C3B" w:rsidRDefault="00E47C3B" w:rsidP="00E47C3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4F6104">
        <w:rPr>
          <w:rFonts w:ascii="Arial" w:eastAsia="Arial" w:hAnsi="Arial" w:cs="Arial"/>
          <w:b/>
          <w:bCs/>
          <w:color w:val="000000"/>
          <w:sz w:val="18"/>
          <w:szCs w:val="18"/>
        </w:rPr>
        <w:t>EQUIPAMIENTO MÉDICO PARA LA ACREDITACIÓN DE DIFERENTES UNIDADES Y HOSPITALES PERTENECIENTES AL O.P.D. SERVICIOS DE SALUD JALISCO</w:t>
      </w:r>
      <w:r w:rsidRPr="006C3068">
        <w:rPr>
          <w:rFonts w:ascii="Arial" w:eastAsia="Arial" w:hAnsi="Arial" w:cs="Arial"/>
          <w:b/>
          <w:color w:val="000000"/>
          <w:sz w:val="18"/>
          <w:szCs w:val="18"/>
        </w:rPr>
        <w:t>”</w:t>
      </w:r>
    </w:p>
    <w:p w14:paraId="5557A652" w14:textId="499C7930" w:rsidR="00E47C3B" w:rsidRDefault="00E47C3B" w:rsidP="004365C9">
      <w:pPr>
        <w:widowControl w:val="0"/>
        <w:spacing w:after="0"/>
        <w:rPr>
          <w:rFonts w:ascii="Arial" w:eastAsia="Arial" w:hAnsi="Arial" w:cs="Arial"/>
          <w:b/>
          <w:color w:val="000000"/>
          <w:sz w:val="18"/>
          <w:szCs w:val="18"/>
        </w:rPr>
      </w:pPr>
    </w:p>
    <w:p w14:paraId="1E946CE9" w14:textId="77777777" w:rsidR="00E47C3B" w:rsidRPr="006C3068" w:rsidRDefault="00E47C3B" w:rsidP="00E47C3B">
      <w:pPr>
        <w:widowControl w:val="0"/>
        <w:spacing w:after="0"/>
        <w:jc w:val="center"/>
        <w:rPr>
          <w:rFonts w:ascii="Arial" w:eastAsia="Arial" w:hAnsi="Arial" w:cs="Arial"/>
          <w:b/>
          <w:color w:val="000000"/>
          <w:sz w:val="18"/>
          <w:szCs w:val="18"/>
        </w:rPr>
      </w:pPr>
    </w:p>
    <w:p w14:paraId="5364E2D7" w14:textId="77777777" w:rsidR="004365C9" w:rsidRPr="004365C9" w:rsidRDefault="004365C9" w:rsidP="004365C9">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3910922C" w14:textId="77777777" w:rsidR="00E47C3B" w:rsidRDefault="00E47C3B" w:rsidP="004365C9">
      <w:pPr>
        <w:widowControl w:val="0"/>
        <w:spacing w:after="0"/>
        <w:jc w:val="center"/>
        <w:rPr>
          <w:rFonts w:ascii="Arial" w:eastAsia="Arial" w:hAnsi="Arial" w:cs="Arial"/>
          <w:b/>
          <w:color w:val="000000"/>
          <w:sz w:val="18"/>
          <w:szCs w:val="18"/>
        </w:rPr>
      </w:pPr>
    </w:p>
    <w:p w14:paraId="4BC47EF8" w14:textId="77777777" w:rsidR="00E47C3B" w:rsidRPr="006C3068" w:rsidRDefault="00E47C3B" w:rsidP="00E47C3B">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2020.</w:t>
      </w:r>
    </w:p>
    <w:p w14:paraId="4C47D9E4" w14:textId="77777777" w:rsidR="00E47C3B" w:rsidRDefault="00E47C3B" w:rsidP="00E47C3B">
      <w:pPr>
        <w:widowControl w:val="0"/>
        <w:spacing w:after="0"/>
        <w:jc w:val="center"/>
        <w:rPr>
          <w:rFonts w:ascii="Arial" w:eastAsia="Arial" w:hAnsi="Arial" w:cs="Arial"/>
          <w:b/>
          <w:color w:val="000000"/>
          <w:sz w:val="18"/>
          <w:szCs w:val="18"/>
        </w:rPr>
      </w:pPr>
    </w:p>
    <w:p w14:paraId="7B7EEBF2" w14:textId="77777777" w:rsidR="00E47C3B" w:rsidRPr="006C3068" w:rsidRDefault="00E47C3B" w:rsidP="00E47C3B">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4F2EA73D" w14:textId="77777777" w:rsidR="00E47C3B" w:rsidRPr="006C3068" w:rsidRDefault="00E47C3B" w:rsidP="00E47C3B">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4BD2A09B" w14:textId="77777777" w:rsidR="00E47C3B" w:rsidRPr="006C3068" w:rsidRDefault="00E47C3B" w:rsidP="00E47C3B">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6A684527" w14:textId="77777777" w:rsidR="00E47C3B" w:rsidRDefault="00E47C3B" w:rsidP="00E47C3B">
      <w:pPr>
        <w:widowControl w:val="0"/>
        <w:spacing w:after="0"/>
        <w:jc w:val="center"/>
        <w:rPr>
          <w:rFonts w:ascii="Arial" w:eastAsia="Arial" w:hAnsi="Arial" w:cs="Arial"/>
          <w:b/>
          <w:color w:val="000000"/>
          <w:sz w:val="18"/>
          <w:szCs w:val="18"/>
        </w:rPr>
      </w:pPr>
    </w:p>
    <w:p w14:paraId="3D31EA1F" w14:textId="77777777" w:rsidR="00E47C3B" w:rsidRPr="006C3068" w:rsidRDefault="00E47C3B" w:rsidP="00E47C3B">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AT’N: Lic. L. C. P. Gildardo Flores Fregoso</w:t>
      </w:r>
    </w:p>
    <w:p w14:paraId="3EEF71E4" w14:textId="77777777" w:rsidR="00E47C3B" w:rsidRPr="006C3068" w:rsidRDefault="00E47C3B" w:rsidP="00E47C3B">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Director de Recursos Materiales</w:t>
      </w:r>
    </w:p>
    <w:p w14:paraId="02F10E60" w14:textId="77777777" w:rsidR="00E47C3B" w:rsidRDefault="00E47C3B" w:rsidP="00E47C3B">
      <w:pPr>
        <w:widowControl w:val="0"/>
        <w:spacing w:after="0"/>
        <w:jc w:val="center"/>
        <w:rPr>
          <w:rFonts w:ascii="Arial" w:eastAsia="Arial" w:hAnsi="Arial" w:cs="Arial"/>
          <w:b/>
          <w:color w:val="000000"/>
          <w:sz w:val="18"/>
          <w:szCs w:val="18"/>
        </w:rPr>
      </w:pPr>
    </w:p>
    <w:p w14:paraId="74C1247B" w14:textId="77777777" w:rsidR="00E47C3B" w:rsidRPr="006C3068" w:rsidRDefault="00E47C3B" w:rsidP="00E47C3B">
      <w:pPr>
        <w:widowControl w:val="0"/>
        <w:spacing w:after="0"/>
        <w:jc w:val="both"/>
        <w:rPr>
          <w:rFonts w:ascii="Arial" w:eastAsia="Century Gothic" w:hAnsi="Arial" w:cs="Arial"/>
          <w:color w:val="000000"/>
          <w:sz w:val="18"/>
          <w:szCs w:val="18"/>
        </w:rPr>
      </w:pPr>
    </w:p>
    <w:p w14:paraId="30A177F3" w14:textId="77777777" w:rsidR="00E47C3B" w:rsidRPr="006C3068" w:rsidRDefault="00E47C3B" w:rsidP="00E47C3B">
      <w:pPr>
        <w:widowControl w:val="0"/>
        <w:spacing w:after="0"/>
        <w:jc w:val="both"/>
        <w:rPr>
          <w:rFonts w:ascii="Arial" w:eastAsia="Century Gothic" w:hAnsi="Arial" w:cs="Arial"/>
          <w:color w:val="000000"/>
          <w:sz w:val="18"/>
          <w:szCs w:val="18"/>
        </w:rPr>
      </w:pPr>
    </w:p>
    <w:p w14:paraId="3D837A06" w14:textId="6D07A058" w:rsidR="00E47C3B" w:rsidRPr="00360EBF" w:rsidRDefault="00E47C3B" w:rsidP="00E47C3B">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ADQUISICI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4F6104">
        <w:rPr>
          <w:rFonts w:ascii="Arial" w:eastAsia="Arial" w:hAnsi="Arial" w:cs="Arial"/>
          <w:b/>
          <w:color w:val="000000"/>
          <w:sz w:val="18"/>
          <w:szCs w:val="18"/>
        </w:rPr>
        <w:t>LICITACIÓN PÚBLICA LOCAL LCCC 43068001-061-2020 A TIEMPOS ACORTADOS</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4F6104">
        <w:rPr>
          <w:rFonts w:ascii="Arial" w:eastAsia="Arial" w:hAnsi="Arial" w:cs="Arial"/>
          <w:b/>
          <w:bCs/>
          <w:color w:val="000000"/>
          <w:sz w:val="18"/>
          <w:szCs w:val="18"/>
        </w:rPr>
        <w:t>EQUIPAMIENTO MÉDICO PARA LA ACREDITACIÓN DE DIFERENTES UNIDADES Y HOSPITALES PERTENECIENTES AL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a </w:t>
      </w:r>
      <w:r w:rsidRPr="009C6040">
        <w:rPr>
          <w:rFonts w:ascii="Arial" w:eastAsia="Century Gothic" w:hAnsi="Arial" w:cs="Arial"/>
          <w:color w:val="000000"/>
          <w:sz w:val="18"/>
          <w:szCs w:val="18"/>
        </w:rPr>
        <w:t xml:space="preserve">entregar la garantía de cumplimiento, señalada en el punto 20 de las </w:t>
      </w:r>
      <w:r w:rsidRPr="009C6040">
        <w:rPr>
          <w:rFonts w:ascii="Arial" w:eastAsia="Century Gothic" w:hAnsi="Arial" w:cs="Arial"/>
          <w:b/>
          <w:bCs/>
          <w:color w:val="000000"/>
          <w:sz w:val="18"/>
          <w:szCs w:val="18"/>
        </w:rPr>
        <w:t>BASES,</w:t>
      </w:r>
      <w:r w:rsidRPr="009C6040">
        <w:rPr>
          <w:rFonts w:ascii="Arial" w:eastAsia="Century Gothic" w:hAnsi="Arial" w:cs="Arial"/>
          <w:color w:val="000000"/>
          <w:sz w:val="18"/>
          <w:szCs w:val="18"/>
        </w:rPr>
        <w:t xml:space="preserve"> de conformidad con lo establecido en el </w:t>
      </w:r>
      <w:r w:rsidRPr="009C6040">
        <w:rPr>
          <w:rFonts w:ascii="Arial" w:eastAsia="Century Gothic" w:hAnsi="Arial" w:cs="Arial"/>
          <w:b/>
          <w:bCs/>
          <w:color w:val="000000"/>
          <w:sz w:val="18"/>
          <w:szCs w:val="18"/>
        </w:rPr>
        <w:t>Anexo 1</w:t>
      </w:r>
      <w:r w:rsidR="00053362">
        <w:rPr>
          <w:rFonts w:ascii="Arial" w:eastAsia="Century Gothic" w:hAnsi="Arial" w:cs="Arial"/>
          <w:b/>
          <w:bCs/>
          <w:color w:val="000000"/>
          <w:sz w:val="18"/>
          <w:szCs w:val="18"/>
        </w:rPr>
        <w:t>7</w:t>
      </w:r>
      <w:r w:rsidRPr="009C6040">
        <w:rPr>
          <w:rFonts w:ascii="Arial" w:eastAsia="Century Gothic" w:hAnsi="Arial" w:cs="Arial"/>
          <w:b/>
          <w:bCs/>
          <w:color w:val="000000"/>
          <w:sz w:val="18"/>
          <w:szCs w:val="18"/>
        </w:rPr>
        <w:t>.</w:t>
      </w:r>
      <w:r w:rsidRPr="009C6040">
        <w:rPr>
          <w:rFonts w:ascii="Arial" w:eastAsia="Century Gothic" w:hAnsi="Arial" w:cs="Arial"/>
          <w:bCs/>
          <w:sz w:val="18"/>
          <w:szCs w:val="18"/>
        </w:rPr>
        <w:t xml:space="preserve"> (Escrito en formato libre)</w:t>
      </w:r>
      <w:r>
        <w:rPr>
          <w:rFonts w:ascii="Arial" w:eastAsia="Arial" w:hAnsi="Arial" w:cs="Arial"/>
          <w:bCs/>
          <w:color w:val="000000"/>
          <w:sz w:val="18"/>
          <w:szCs w:val="18"/>
        </w:rPr>
        <w:t>.</w:t>
      </w:r>
    </w:p>
    <w:p w14:paraId="77ECFC5D" w14:textId="77777777" w:rsidR="00E47C3B" w:rsidRDefault="00E47C3B" w:rsidP="00E47C3B">
      <w:pPr>
        <w:widowControl w:val="0"/>
        <w:spacing w:after="0" w:line="360" w:lineRule="auto"/>
        <w:jc w:val="both"/>
        <w:rPr>
          <w:rFonts w:ascii="Arial" w:eastAsia="Arial" w:hAnsi="Arial" w:cs="Arial"/>
          <w:b/>
          <w:color w:val="000000"/>
          <w:sz w:val="18"/>
          <w:szCs w:val="18"/>
        </w:rPr>
      </w:pPr>
    </w:p>
    <w:p w14:paraId="1282D97A" w14:textId="77777777" w:rsidR="00E47C3B" w:rsidRDefault="00E47C3B" w:rsidP="00E47C3B">
      <w:pPr>
        <w:widowControl w:val="0"/>
        <w:spacing w:after="0"/>
        <w:jc w:val="both"/>
        <w:rPr>
          <w:rFonts w:ascii="Arial" w:eastAsia="Arial" w:hAnsi="Arial" w:cs="Arial"/>
          <w:b/>
          <w:color w:val="000000"/>
          <w:sz w:val="18"/>
          <w:szCs w:val="18"/>
        </w:rPr>
      </w:pPr>
    </w:p>
    <w:p w14:paraId="40DDD2F8" w14:textId="77777777" w:rsidR="00E47C3B" w:rsidRDefault="00E47C3B" w:rsidP="00E47C3B">
      <w:pPr>
        <w:widowControl w:val="0"/>
        <w:spacing w:after="0"/>
        <w:jc w:val="both"/>
        <w:rPr>
          <w:rFonts w:ascii="Arial" w:eastAsia="Arial" w:hAnsi="Arial" w:cs="Arial"/>
          <w:b/>
          <w:color w:val="000000"/>
          <w:sz w:val="18"/>
          <w:szCs w:val="18"/>
        </w:rPr>
      </w:pPr>
    </w:p>
    <w:p w14:paraId="18F35009" w14:textId="77777777" w:rsidR="00E47C3B" w:rsidRDefault="00E47C3B" w:rsidP="00E47C3B">
      <w:pPr>
        <w:widowControl w:val="0"/>
        <w:spacing w:after="0"/>
        <w:jc w:val="center"/>
        <w:rPr>
          <w:rFonts w:ascii="Arial" w:eastAsia="Arial" w:hAnsi="Arial" w:cs="Arial"/>
          <w:b/>
          <w:color w:val="000000"/>
          <w:sz w:val="18"/>
          <w:szCs w:val="18"/>
        </w:rPr>
      </w:pPr>
    </w:p>
    <w:p w14:paraId="495217E0" w14:textId="77777777" w:rsidR="00E47C3B" w:rsidRDefault="00E47C3B" w:rsidP="00E47C3B">
      <w:pPr>
        <w:widowControl w:val="0"/>
        <w:spacing w:after="0"/>
        <w:jc w:val="center"/>
        <w:rPr>
          <w:rFonts w:ascii="Arial" w:eastAsia="Arial" w:hAnsi="Arial" w:cs="Arial"/>
          <w:b/>
          <w:color w:val="000000"/>
          <w:sz w:val="18"/>
          <w:szCs w:val="18"/>
        </w:rPr>
      </w:pPr>
    </w:p>
    <w:p w14:paraId="6D6AC576" w14:textId="77777777" w:rsidR="00E47C3B" w:rsidRDefault="00E47C3B" w:rsidP="00E47C3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34263EF2" w14:textId="77777777" w:rsidR="00E47C3B" w:rsidRDefault="00E47C3B" w:rsidP="00E47C3B">
      <w:pPr>
        <w:widowControl w:val="0"/>
        <w:spacing w:after="0"/>
        <w:jc w:val="center"/>
        <w:rPr>
          <w:rFonts w:ascii="Arial" w:eastAsia="Arial" w:hAnsi="Arial" w:cs="Arial"/>
          <w:b/>
          <w:color w:val="000000"/>
          <w:sz w:val="18"/>
          <w:szCs w:val="18"/>
        </w:rPr>
      </w:pPr>
    </w:p>
    <w:p w14:paraId="3677F0A6" w14:textId="77777777" w:rsidR="00E47C3B" w:rsidRDefault="00E47C3B" w:rsidP="00E47C3B">
      <w:pPr>
        <w:widowControl w:val="0"/>
        <w:spacing w:after="0"/>
        <w:jc w:val="center"/>
        <w:rPr>
          <w:rFonts w:ascii="Arial" w:eastAsia="Arial" w:hAnsi="Arial" w:cs="Arial"/>
          <w:b/>
          <w:color w:val="000000"/>
          <w:sz w:val="18"/>
          <w:szCs w:val="18"/>
        </w:rPr>
      </w:pPr>
    </w:p>
    <w:p w14:paraId="3257D8E9" w14:textId="77777777" w:rsidR="00E47C3B" w:rsidRPr="006C3068" w:rsidRDefault="00E47C3B" w:rsidP="00E47C3B">
      <w:pPr>
        <w:widowControl w:val="0"/>
        <w:spacing w:after="0"/>
        <w:jc w:val="center"/>
        <w:rPr>
          <w:rFonts w:ascii="Arial" w:eastAsia="Arial" w:hAnsi="Arial" w:cs="Arial"/>
          <w:b/>
          <w:color w:val="000000"/>
          <w:sz w:val="18"/>
          <w:szCs w:val="18"/>
        </w:rPr>
      </w:pPr>
    </w:p>
    <w:p w14:paraId="6F293CDB" w14:textId="77777777" w:rsidR="00E47C3B" w:rsidRPr="006C3068" w:rsidRDefault="00E47C3B" w:rsidP="00E47C3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1C109213" w14:textId="77777777" w:rsidR="00E47C3B" w:rsidRDefault="00E47C3B" w:rsidP="00E47C3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2F7EF2DD" w14:textId="42C0A7C3" w:rsidR="00E47C3B" w:rsidRDefault="00E47C3B" w:rsidP="00E47C3B">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5C331698" w14:textId="77777777" w:rsidR="00E47C3B" w:rsidRDefault="00E47C3B" w:rsidP="003A512A">
      <w:pPr>
        <w:spacing w:after="0"/>
        <w:ind w:right="140"/>
        <w:jc w:val="center"/>
        <w:rPr>
          <w:rFonts w:ascii="Arial" w:eastAsia="Arial" w:hAnsi="Arial" w:cs="Arial"/>
          <w:b/>
          <w:smallCaps/>
          <w:color w:val="000000"/>
          <w:sz w:val="18"/>
          <w:szCs w:val="18"/>
        </w:rPr>
      </w:pPr>
    </w:p>
    <w:p w14:paraId="4629D528" w14:textId="77777777" w:rsidR="00E47C3B" w:rsidRDefault="00E47C3B" w:rsidP="003A512A">
      <w:pPr>
        <w:spacing w:after="0"/>
        <w:ind w:right="140"/>
        <w:jc w:val="center"/>
        <w:rPr>
          <w:rFonts w:ascii="Arial" w:eastAsia="Arial" w:hAnsi="Arial" w:cs="Arial"/>
          <w:b/>
          <w:smallCaps/>
          <w:color w:val="000000"/>
          <w:sz w:val="18"/>
          <w:szCs w:val="18"/>
        </w:rPr>
      </w:pPr>
    </w:p>
    <w:p w14:paraId="203C8D46" w14:textId="77777777" w:rsidR="00E47C3B" w:rsidRDefault="00E47C3B" w:rsidP="003A512A">
      <w:pPr>
        <w:spacing w:after="0"/>
        <w:ind w:right="140"/>
        <w:jc w:val="center"/>
        <w:rPr>
          <w:rFonts w:ascii="Arial" w:eastAsia="Arial" w:hAnsi="Arial" w:cs="Arial"/>
          <w:b/>
          <w:smallCaps/>
          <w:color w:val="000000"/>
          <w:sz w:val="18"/>
          <w:szCs w:val="18"/>
        </w:rPr>
      </w:pPr>
    </w:p>
    <w:p w14:paraId="1C7C22A4" w14:textId="792E0203" w:rsidR="00E47C3B" w:rsidRDefault="00E47C3B">
      <w:pPr>
        <w:rPr>
          <w:rFonts w:ascii="Arial" w:eastAsia="Arial" w:hAnsi="Arial" w:cs="Arial"/>
          <w:b/>
          <w:smallCaps/>
          <w:color w:val="000000"/>
          <w:sz w:val="18"/>
          <w:szCs w:val="18"/>
        </w:rPr>
      </w:pPr>
      <w:r>
        <w:rPr>
          <w:rFonts w:ascii="Arial" w:eastAsia="Arial" w:hAnsi="Arial" w:cs="Arial"/>
          <w:b/>
          <w:smallCaps/>
          <w:color w:val="000000"/>
          <w:sz w:val="18"/>
          <w:szCs w:val="18"/>
        </w:rPr>
        <w:br w:type="page"/>
      </w:r>
    </w:p>
    <w:p w14:paraId="678E364C" w14:textId="77777777" w:rsidR="00E47C3B" w:rsidRDefault="00E47C3B" w:rsidP="003A512A">
      <w:pPr>
        <w:spacing w:after="0"/>
        <w:ind w:right="140"/>
        <w:jc w:val="center"/>
        <w:rPr>
          <w:rFonts w:ascii="Arial" w:eastAsia="Arial" w:hAnsi="Arial" w:cs="Arial"/>
          <w:b/>
          <w:smallCaps/>
          <w:color w:val="000000"/>
          <w:sz w:val="18"/>
          <w:szCs w:val="18"/>
        </w:rPr>
      </w:pPr>
    </w:p>
    <w:bookmarkEnd w:id="88"/>
    <w:p w14:paraId="78D23223" w14:textId="27D88F9A" w:rsidR="005D5D35" w:rsidRPr="00CA0069" w:rsidRDefault="004F6104"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 43068001-061-2020 A TIEMPOS ACORTADOS</w:t>
      </w:r>
    </w:p>
    <w:p w14:paraId="32DA6399" w14:textId="77777777" w:rsidR="005D5D35" w:rsidRPr="00CA0069" w:rsidRDefault="005D5D35" w:rsidP="003A512A">
      <w:pPr>
        <w:spacing w:after="0"/>
        <w:ind w:right="140"/>
        <w:jc w:val="center"/>
        <w:rPr>
          <w:rFonts w:asciiTheme="majorHAnsi" w:eastAsia="Arial" w:hAnsiTheme="majorHAnsi" w:cstheme="majorHAnsi"/>
          <w:b/>
          <w:smallCaps/>
          <w:color w:val="000000"/>
          <w:sz w:val="18"/>
          <w:szCs w:val="18"/>
        </w:rPr>
      </w:pPr>
    </w:p>
    <w:p w14:paraId="4B940E26" w14:textId="64769B3A" w:rsidR="005D5D35" w:rsidRDefault="005D5D35" w:rsidP="00C55BA0">
      <w:pPr>
        <w:spacing w:after="0"/>
        <w:jc w:val="center"/>
        <w:rPr>
          <w:rFonts w:asciiTheme="majorHAnsi" w:eastAsia="Arial" w:hAnsiTheme="majorHAnsi" w:cstheme="majorHAnsi"/>
          <w:b/>
          <w:smallCaps/>
          <w:color w:val="000000"/>
          <w:sz w:val="18"/>
          <w:szCs w:val="18"/>
        </w:rPr>
      </w:pPr>
      <w:r w:rsidRPr="00CA0069">
        <w:rPr>
          <w:rFonts w:asciiTheme="majorHAnsi" w:eastAsia="Arial" w:hAnsiTheme="majorHAnsi" w:cstheme="majorHAnsi"/>
          <w:b/>
          <w:smallCaps/>
          <w:color w:val="000000"/>
          <w:sz w:val="18"/>
          <w:szCs w:val="18"/>
        </w:rPr>
        <w:t>“</w:t>
      </w:r>
      <w:r w:rsidR="004F6104">
        <w:rPr>
          <w:rFonts w:ascii="Arial" w:eastAsia="Arial" w:hAnsi="Arial" w:cs="Arial"/>
          <w:b/>
          <w:bCs/>
          <w:color w:val="000000"/>
          <w:sz w:val="18"/>
          <w:szCs w:val="18"/>
        </w:rPr>
        <w:t>EQUIPAMIENTO MÉDICO PARA LA ACREDITACIÓN DE DIFERENTES UNIDADES Y HOSPITALES PERTENECIENTES AL O.P.D. SERVICIOS DE SALUD JALISCO</w:t>
      </w:r>
      <w:r w:rsidRPr="00CA0069">
        <w:rPr>
          <w:rFonts w:asciiTheme="majorHAnsi" w:eastAsia="Arial" w:hAnsiTheme="majorHAnsi" w:cstheme="majorHAnsi"/>
          <w:b/>
          <w:smallCaps/>
          <w:color w:val="000000"/>
          <w:sz w:val="18"/>
          <w:szCs w:val="18"/>
        </w:rPr>
        <w:t>”</w:t>
      </w:r>
    </w:p>
    <w:p w14:paraId="09EFA1F2" w14:textId="77777777" w:rsidR="005D5D35" w:rsidRPr="00CA0069" w:rsidRDefault="005D5D35" w:rsidP="003A512A">
      <w:pPr>
        <w:spacing w:after="0"/>
        <w:ind w:right="140"/>
        <w:jc w:val="center"/>
        <w:rPr>
          <w:rFonts w:asciiTheme="majorHAnsi" w:eastAsia="Arial" w:hAnsiTheme="majorHAnsi" w:cstheme="majorHAnsi"/>
          <w:b/>
          <w:smallCaps/>
          <w:color w:val="000000"/>
          <w:sz w:val="18"/>
          <w:szCs w:val="18"/>
        </w:rPr>
      </w:pPr>
    </w:p>
    <w:p w14:paraId="5C0BA7F4" w14:textId="52BB3ADF" w:rsidR="006F40AC" w:rsidRPr="002B556E" w:rsidRDefault="005D5D35" w:rsidP="003A512A">
      <w:pPr>
        <w:ind w:left="-142" w:right="77"/>
        <w:jc w:val="both"/>
        <w:rPr>
          <w:rFonts w:asciiTheme="majorHAnsi" w:hAnsiTheme="majorHAnsi" w:cstheme="majorHAnsi"/>
          <w:sz w:val="18"/>
          <w:szCs w:val="18"/>
        </w:rPr>
      </w:pPr>
      <w:r w:rsidRPr="002B556E">
        <w:rPr>
          <w:rFonts w:asciiTheme="majorHAnsi" w:hAnsiTheme="majorHAnsi" w:cstheme="majorHAnsi"/>
          <w:sz w:val="18"/>
          <w:szCs w:val="18"/>
        </w:rPr>
        <w:t xml:space="preserve">Bases aprobadas por unanimidad por los siguientes miembros del </w:t>
      </w:r>
      <w:r w:rsidRPr="002B556E">
        <w:rPr>
          <w:rFonts w:asciiTheme="majorHAnsi" w:hAnsiTheme="majorHAnsi" w:cstheme="majorHAnsi"/>
          <w:b/>
          <w:sz w:val="18"/>
          <w:szCs w:val="18"/>
        </w:rPr>
        <w:t>COMITÉ</w:t>
      </w:r>
      <w:r w:rsidRPr="002B556E">
        <w:rPr>
          <w:rFonts w:asciiTheme="majorHAnsi" w:hAnsiTheme="majorHAnsi" w:cstheme="majorHAnsi"/>
          <w:sz w:val="18"/>
          <w:szCs w:val="18"/>
        </w:rPr>
        <w:t xml:space="preserve"> e invitados, en la </w:t>
      </w:r>
      <w:r w:rsidR="002B556E" w:rsidRPr="002B556E">
        <w:rPr>
          <w:rFonts w:asciiTheme="majorHAnsi" w:hAnsiTheme="majorHAnsi" w:cstheme="majorHAnsi"/>
          <w:b/>
          <w:bCs/>
          <w:sz w:val="18"/>
          <w:szCs w:val="18"/>
          <w:lang w:val="es-ES"/>
        </w:rPr>
        <w:t>septuagésima sesión extraordinaria</w:t>
      </w:r>
      <w:r w:rsidR="00663688" w:rsidRPr="002B556E">
        <w:rPr>
          <w:rFonts w:asciiTheme="majorHAnsi" w:hAnsiTheme="majorHAnsi" w:cstheme="majorHAnsi"/>
          <w:b/>
          <w:bCs/>
          <w:sz w:val="18"/>
          <w:szCs w:val="18"/>
          <w:lang w:val="es-ES"/>
        </w:rPr>
        <w:t>,</w:t>
      </w:r>
      <w:r w:rsidRPr="002B556E">
        <w:rPr>
          <w:rFonts w:asciiTheme="majorHAnsi" w:hAnsiTheme="majorHAnsi" w:cstheme="majorHAnsi"/>
          <w:sz w:val="18"/>
          <w:szCs w:val="18"/>
          <w:lang w:val="es-ES"/>
        </w:rPr>
        <w:t xml:space="preserve"> del</w:t>
      </w:r>
      <w:r w:rsidRPr="002B556E">
        <w:rPr>
          <w:rFonts w:asciiTheme="majorHAnsi" w:hAnsiTheme="majorHAnsi" w:cstheme="majorHAnsi"/>
          <w:sz w:val="18"/>
          <w:szCs w:val="18"/>
        </w:rPr>
        <w:t xml:space="preserve"> día </w:t>
      </w:r>
      <w:r w:rsidR="002B556E" w:rsidRPr="002B556E">
        <w:rPr>
          <w:rFonts w:asciiTheme="majorHAnsi" w:hAnsiTheme="majorHAnsi" w:cstheme="majorHAnsi"/>
          <w:sz w:val="18"/>
          <w:szCs w:val="18"/>
        </w:rPr>
        <w:t>26</w:t>
      </w:r>
      <w:r w:rsidRPr="002B556E">
        <w:rPr>
          <w:rFonts w:asciiTheme="majorHAnsi" w:hAnsiTheme="majorHAnsi" w:cstheme="majorHAnsi"/>
          <w:sz w:val="18"/>
          <w:szCs w:val="18"/>
        </w:rPr>
        <w:t xml:space="preserve"> de</w:t>
      </w:r>
      <w:r w:rsidR="00AD7E27" w:rsidRPr="002B556E">
        <w:rPr>
          <w:rFonts w:asciiTheme="majorHAnsi" w:hAnsiTheme="majorHAnsi" w:cstheme="majorHAnsi"/>
          <w:sz w:val="18"/>
          <w:szCs w:val="18"/>
        </w:rPr>
        <w:t xml:space="preserve"> </w:t>
      </w:r>
      <w:r w:rsidR="00757B08" w:rsidRPr="002B556E">
        <w:rPr>
          <w:rFonts w:asciiTheme="majorHAnsi" w:hAnsiTheme="majorHAnsi" w:cstheme="majorHAnsi"/>
          <w:sz w:val="18"/>
          <w:szCs w:val="18"/>
        </w:rPr>
        <w:t>noviembre</w:t>
      </w:r>
      <w:r w:rsidRPr="002B556E">
        <w:rPr>
          <w:rFonts w:asciiTheme="majorHAnsi" w:hAnsiTheme="majorHAnsi" w:cstheme="majorHAnsi"/>
          <w:sz w:val="18"/>
          <w:szCs w:val="18"/>
        </w:rPr>
        <w:t xml:space="preserve"> de 2020.</w:t>
      </w:r>
    </w:p>
    <w:tbl>
      <w:tblPr>
        <w:tblW w:w="5000" w:type="pct"/>
        <w:tblCellMar>
          <w:left w:w="10" w:type="dxa"/>
          <w:right w:w="10" w:type="dxa"/>
        </w:tblCellMar>
        <w:tblLook w:val="0000" w:firstRow="0" w:lastRow="0" w:firstColumn="0" w:lastColumn="0" w:noHBand="0" w:noVBand="0"/>
      </w:tblPr>
      <w:tblGrid>
        <w:gridCol w:w="1157"/>
        <w:gridCol w:w="1542"/>
        <w:gridCol w:w="501"/>
        <w:gridCol w:w="1762"/>
        <w:gridCol w:w="2440"/>
        <w:gridCol w:w="1992"/>
      </w:tblGrid>
      <w:tr w:rsidR="002B556E" w14:paraId="02B3D521" w14:textId="77777777" w:rsidTr="002B556E">
        <w:trPr>
          <w:trHeight w:val="269"/>
          <w:tblHeader/>
        </w:trPr>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BB5BD6" w14:textId="77777777" w:rsidR="002B556E" w:rsidRPr="002B556E" w:rsidRDefault="002B556E" w:rsidP="00453FBF">
            <w:pPr>
              <w:jc w:val="center"/>
              <w:rPr>
                <w:rFonts w:ascii="Arial" w:hAnsi="Arial" w:cs="Arial"/>
                <w:b/>
                <w:color w:val="000000"/>
                <w:sz w:val="18"/>
                <w:szCs w:val="18"/>
              </w:rPr>
            </w:pPr>
            <w:r w:rsidRPr="002B556E">
              <w:rPr>
                <w:rFonts w:ascii="Arial" w:hAnsi="Arial" w:cs="Arial"/>
                <w:b/>
                <w:color w:val="000000"/>
                <w:sz w:val="18"/>
                <w:szCs w:val="18"/>
              </w:rPr>
              <w:t>NOMBRE</w:t>
            </w:r>
          </w:p>
        </w:tc>
        <w:tc>
          <w:tcPr>
            <w:tcW w:w="154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BEEF32" w14:textId="77777777" w:rsidR="002B556E" w:rsidRPr="002B556E" w:rsidRDefault="002B556E" w:rsidP="00453FBF">
            <w:pPr>
              <w:jc w:val="center"/>
              <w:rPr>
                <w:rFonts w:ascii="Arial" w:hAnsi="Arial" w:cs="Arial"/>
                <w:b/>
                <w:color w:val="000000"/>
                <w:sz w:val="18"/>
                <w:szCs w:val="18"/>
              </w:rPr>
            </w:pPr>
            <w:r w:rsidRPr="002B556E">
              <w:rPr>
                <w:rFonts w:ascii="Arial" w:hAnsi="Arial" w:cs="Arial"/>
                <w:b/>
                <w:color w:val="000000"/>
                <w:sz w:val="18"/>
                <w:szCs w:val="18"/>
              </w:rPr>
              <w:t>PROCEDENCIA</w:t>
            </w:r>
          </w:p>
        </w:tc>
        <w:tc>
          <w:tcPr>
            <w:tcW w:w="501" w:type="dxa"/>
            <w:tcBorders>
              <w:top w:val="single" w:sz="4" w:space="0" w:color="000000"/>
              <w:bottom w:val="single" w:sz="4" w:space="0" w:color="000000"/>
            </w:tcBorders>
          </w:tcPr>
          <w:p w14:paraId="74DE0CEE" w14:textId="77777777" w:rsidR="002B556E" w:rsidRPr="002B556E" w:rsidRDefault="002B556E" w:rsidP="00453FBF">
            <w:pPr>
              <w:jc w:val="center"/>
              <w:rPr>
                <w:rFonts w:ascii="Arial" w:hAnsi="Arial" w:cs="Arial"/>
                <w:b/>
                <w:color w:val="000000"/>
                <w:sz w:val="18"/>
                <w:szCs w:val="18"/>
              </w:rPr>
            </w:pPr>
          </w:p>
        </w:tc>
        <w:tc>
          <w:tcPr>
            <w:tcW w:w="176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9EB0B74" w14:textId="64A6FA52" w:rsidR="002B556E" w:rsidRPr="002B556E" w:rsidRDefault="002B556E" w:rsidP="00453FBF">
            <w:pPr>
              <w:jc w:val="center"/>
              <w:rPr>
                <w:rFonts w:ascii="Arial" w:hAnsi="Arial" w:cs="Arial"/>
                <w:b/>
                <w:color w:val="000000"/>
                <w:sz w:val="18"/>
                <w:szCs w:val="18"/>
              </w:rPr>
            </w:pPr>
            <w:r w:rsidRPr="002B556E">
              <w:rPr>
                <w:rFonts w:ascii="Arial" w:hAnsi="Arial" w:cs="Arial"/>
                <w:b/>
                <w:color w:val="000000"/>
                <w:sz w:val="18"/>
                <w:szCs w:val="18"/>
              </w:rPr>
              <w:t>CARGO</w:t>
            </w:r>
          </w:p>
        </w:tc>
        <w:tc>
          <w:tcPr>
            <w:tcW w:w="244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9236D7B" w14:textId="77777777" w:rsidR="002B556E" w:rsidRPr="002B556E" w:rsidRDefault="002B556E" w:rsidP="00453FBF">
            <w:pPr>
              <w:jc w:val="center"/>
              <w:rPr>
                <w:rFonts w:ascii="Arial" w:hAnsi="Arial" w:cs="Arial"/>
                <w:b/>
                <w:color w:val="000000"/>
                <w:sz w:val="18"/>
                <w:szCs w:val="18"/>
              </w:rPr>
            </w:pPr>
            <w:r w:rsidRPr="002B556E">
              <w:rPr>
                <w:rFonts w:ascii="Arial" w:hAnsi="Arial" w:cs="Arial"/>
                <w:b/>
                <w:color w:val="000000"/>
                <w:sz w:val="18"/>
                <w:szCs w:val="18"/>
              </w:rPr>
              <w:t>FIRMA</w:t>
            </w:r>
          </w:p>
        </w:tc>
        <w:tc>
          <w:tcPr>
            <w:tcW w:w="199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F2BE9C3" w14:textId="77777777" w:rsidR="002B556E" w:rsidRDefault="002B556E" w:rsidP="00453FBF">
            <w:pPr>
              <w:jc w:val="center"/>
              <w:rPr>
                <w:rFonts w:ascii="Arial" w:hAnsi="Arial" w:cs="Arial"/>
                <w:b/>
                <w:color w:val="000000"/>
                <w:sz w:val="18"/>
                <w:szCs w:val="18"/>
              </w:rPr>
            </w:pPr>
            <w:r w:rsidRPr="002B556E">
              <w:rPr>
                <w:rFonts w:ascii="Arial" w:hAnsi="Arial" w:cs="Arial"/>
                <w:b/>
                <w:color w:val="000000"/>
                <w:sz w:val="18"/>
                <w:szCs w:val="18"/>
              </w:rPr>
              <w:t>ANTEFIRMA</w:t>
            </w:r>
          </w:p>
        </w:tc>
      </w:tr>
      <w:tr w:rsidR="002B556E" w14:paraId="71628356" w14:textId="77777777" w:rsidTr="002B556E">
        <w:trPr>
          <w:trHeight w:val="1794"/>
        </w:trPr>
        <w:tc>
          <w:tcPr>
            <w:tcW w:w="115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040D0F" w14:textId="77777777" w:rsidR="002B556E" w:rsidRDefault="002B556E" w:rsidP="00453FBF">
            <w:pPr>
              <w:jc w:val="center"/>
              <w:rPr>
                <w:rFonts w:ascii="Arial" w:hAnsi="Arial" w:cs="Arial"/>
                <w:color w:val="000000"/>
                <w:sz w:val="18"/>
                <w:szCs w:val="18"/>
              </w:rPr>
            </w:pPr>
            <w:r>
              <w:rPr>
                <w:rFonts w:ascii="Arial" w:hAnsi="Arial" w:cs="Arial"/>
                <w:color w:val="000000"/>
                <w:sz w:val="18"/>
                <w:szCs w:val="18"/>
              </w:rPr>
              <w:t>Mtro. Gildardo Flores Fregoso</w:t>
            </w:r>
          </w:p>
        </w:tc>
        <w:tc>
          <w:tcPr>
            <w:tcW w:w="154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E75C986" w14:textId="77777777" w:rsidR="002B556E" w:rsidRDefault="002B556E" w:rsidP="00453FBF">
            <w:pPr>
              <w:jc w:val="center"/>
              <w:rPr>
                <w:rFonts w:ascii="Arial" w:hAnsi="Arial" w:cs="Arial"/>
                <w:color w:val="000000"/>
                <w:sz w:val="18"/>
                <w:szCs w:val="18"/>
              </w:rPr>
            </w:pPr>
            <w:r>
              <w:rPr>
                <w:rFonts w:ascii="Arial" w:hAnsi="Arial" w:cs="Arial"/>
                <w:color w:val="000000"/>
                <w:sz w:val="18"/>
                <w:szCs w:val="18"/>
              </w:rPr>
              <w:t>Director de Recursos Materiales del O.P.D. Servicios de Salud Jalisco</w:t>
            </w:r>
          </w:p>
        </w:tc>
        <w:tc>
          <w:tcPr>
            <w:tcW w:w="501" w:type="dxa"/>
            <w:tcBorders>
              <w:bottom w:val="single" w:sz="4" w:space="0" w:color="000000"/>
            </w:tcBorders>
          </w:tcPr>
          <w:p w14:paraId="561BE95B" w14:textId="77777777" w:rsidR="002B556E" w:rsidRPr="008F637A" w:rsidRDefault="002B556E" w:rsidP="00453FBF">
            <w:pPr>
              <w:jc w:val="center"/>
              <w:rPr>
                <w:rFonts w:ascii="Arial" w:hAnsi="Arial" w:cs="Arial"/>
                <w:color w:val="000000"/>
                <w:sz w:val="18"/>
                <w:szCs w:val="18"/>
              </w:rPr>
            </w:pPr>
          </w:p>
        </w:tc>
        <w:tc>
          <w:tcPr>
            <w:tcW w:w="176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7C0F8B0" w14:textId="05A2EAF2" w:rsidR="002B556E" w:rsidRPr="008F637A" w:rsidRDefault="002B556E" w:rsidP="00453FBF">
            <w:pPr>
              <w:jc w:val="center"/>
              <w:rPr>
                <w:rFonts w:ascii="Arial" w:hAnsi="Arial" w:cs="Arial"/>
                <w:color w:val="000000"/>
                <w:sz w:val="18"/>
                <w:szCs w:val="18"/>
              </w:rPr>
            </w:pPr>
            <w:r w:rsidRPr="008F637A">
              <w:rPr>
                <w:rFonts w:ascii="Arial" w:hAnsi="Arial" w:cs="Arial"/>
                <w:color w:val="000000"/>
                <w:sz w:val="18"/>
                <w:szCs w:val="18"/>
              </w:rPr>
              <w:t>Presidente Suplente</w:t>
            </w:r>
          </w:p>
        </w:tc>
        <w:tc>
          <w:tcPr>
            <w:tcW w:w="24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1115E10" w14:textId="77777777" w:rsidR="002B556E" w:rsidRDefault="002B556E" w:rsidP="00453FBF">
            <w:pPr>
              <w:jc w:val="center"/>
              <w:rPr>
                <w:rFonts w:ascii="Arial" w:hAnsi="Arial" w:cs="Arial"/>
                <w:b/>
                <w:bCs/>
                <w:color w:val="000000"/>
                <w:sz w:val="18"/>
                <w:szCs w:val="18"/>
              </w:rPr>
            </w:pPr>
          </w:p>
        </w:tc>
        <w:tc>
          <w:tcPr>
            <w:tcW w:w="1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2527BC1" w14:textId="77777777" w:rsidR="002B556E" w:rsidRDefault="002B556E" w:rsidP="00453FBF">
            <w:pPr>
              <w:jc w:val="center"/>
              <w:rPr>
                <w:rFonts w:ascii="Arial" w:hAnsi="Arial" w:cs="Arial"/>
                <w:b/>
                <w:bCs/>
                <w:color w:val="000000"/>
                <w:sz w:val="18"/>
                <w:szCs w:val="18"/>
              </w:rPr>
            </w:pPr>
          </w:p>
        </w:tc>
      </w:tr>
      <w:tr w:rsidR="002B556E" w14:paraId="5058D0AB" w14:textId="77777777" w:rsidTr="002B556E">
        <w:trPr>
          <w:trHeight w:val="1872"/>
        </w:trPr>
        <w:tc>
          <w:tcPr>
            <w:tcW w:w="115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556D7B" w14:textId="77777777" w:rsidR="002B556E" w:rsidRDefault="002B556E" w:rsidP="00453FBF">
            <w:pPr>
              <w:jc w:val="center"/>
              <w:rPr>
                <w:rFonts w:ascii="Arial" w:hAnsi="Arial" w:cs="Arial"/>
                <w:color w:val="000000"/>
                <w:sz w:val="18"/>
                <w:szCs w:val="18"/>
              </w:rPr>
            </w:pPr>
            <w:r>
              <w:rPr>
                <w:rFonts w:ascii="Arial" w:hAnsi="Arial" w:cs="Arial"/>
                <w:color w:val="000000"/>
                <w:sz w:val="18"/>
                <w:szCs w:val="18"/>
              </w:rPr>
              <w:t>Lic. Abraham Yasir Maciel Montoya</w:t>
            </w:r>
          </w:p>
        </w:tc>
        <w:tc>
          <w:tcPr>
            <w:tcW w:w="154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55EF9C" w14:textId="77777777" w:rsidR="002B556E" w:rsidRDefault="002B556E" w:rsidP="00453FBF">
            <w:pPr>
              <w:jc w:val="center"/>
              <w:rPr>
                <w:rFonts w:ascii="Arial" w:hAnsi="Arial" w:cs="Arial"/>
                <w:color w:val="000000"/>
                <w:sz w:val="18"/>
                <w:szCs w:val="18"/>
              </w:rPr>
            </w:pPr>
            <w:r>
              <w:rPr>
                <w:rFonts w:ascii="Arial" w:hAnsi="Arial" w:cs="Arial"/>
                <w:color w:val="000000"/>
                <w:sz w:val="18"/>
                <w:szCs w:val="18"/>
              </w:rPr>
              <w:t>Coordinador de Adquisiciones del O.P.D. Servicios de Salud Jalisco</w:t>
            </w:r>
          </w:p>
        </w:tc>
        <w:tc>
          <w:tcPr>
            <w:tcW w:w="501" w:type="dxa"/>
            <w:tcBorders>
              <w:bottom w:val="single" w:sz="4" w:space="0" w:color="000000"/>
            </w:tcBorders>
          </w:tcPr>
          <w:p w14:paraId="6FA9ABC9" w14:textId="77777777" w:rsidR="002B556E" w:rsidRPr="008F637A" w:rsidRDefault="002B556E" w:rsidP="00453FBF">
            <w:pPr>
              <w:jc w:val="center"/>
              <w:rPr>
                <w:rFonts w:ascii="Arial" w:hAnsi="Arial" w:cs="Arial"/>
                <w:color w:val="000000"/>
                <w:sz w:val="18"/>
                <w:szCs w:val="18"/>
              </w:rPr>
            </w:pPr>
          </w:p>
        </w:tc>
        <w:tc>
          <w:tcPr>
            <w:tcW w:w="176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6D60B1D" w14:textId="07D41EAE" w:rsidR="002B556E" w:rsidRPr="008F637A" w:rsidRDefault="002B556E" w:rsidP="00453FBF">
            <w:pPr>
              <w:jc w:val="center"/>
              <w:rPr>
                <w:rFonts w:ascii="Arial" w:hAnsi="Arial" w:cs="Arial"/>
                <w:color w:val="000000"/>
                <w:sz w:val="18"/>
                <w:szCs w:val="18"/>
              </w:rPr>
            </w:pPr>
            <w:r w:rsidRPr="008F637A">
              <w:rPr>
                <w:rFonts w:ascii="Arial" w:hAnsi="Arial" w:cs="Arial"/>
                <w:color w:val="000000"/>
                <w:sz w:val="18"/>
                <w:szCs w:val="18"/>
              </w:rPr>
              <w:t>Secretario Ejecutivo</w:t>
            </w:r>
          </w:p>
        </w:tc>
        <w:tc>
          <w:tcPr>
            <w:tcW w:w="24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C753067" w14:textId="77777777" w:rsidR="002B556E" w:rsidRDefault="002B556E" w:rsidP="00453FBF">
            <w:pPr>
              <w:jc w:val="center"/>
              <w:rPr>
                <w:rFonts w:ascii="Arial" w:hAnsi="Arial" w:cs="Arial"/>
                <w:b/>
                <w:bCs/>
                <w:color w:val="000000"/>
                <w:sz w:val="18"/>
                <w:szCs w:val="18"/>
              </w:rPr>
            </w:pPr>
          </w:p>
        </w:tc>
        <w:tc>
          <w:tcPr>
            <w:tcW w:w="1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6CEA33A" w14:textId="77777777" w:rsidR="002B556E" w:rsidRDefault="002B556E" w:rsidP="00453FBF">
            <w:pPr>
              <w:jc w:val="center"/>
              <w:rPr>
                <w:rFonts w:ascii="Arial" w:hAnsi="Arial" w:cs="Arial"/>
                <w:b/>
                <w:bCs/>
                <w:color w:val="000000"/>
                <w:sz w:val="18"/>
                <w:szCs w:val="18"/>
              </w:rPr>
            </w:pPr>
          </w:p>
        </w:tc>
      </w:tr>
      <w:tr w:rsidR="002B556E" w14:paraId="49A8C6D5" w14:textId="77777777" w:rsidTr="002B556E">
        <w:trPr>
          <w:trHeight w:val="1818"/>
        </w:trPr>
        <w:tc>
          <w:tcPr>
            <w:tcW w:w="115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4A1FD6" w14:textId="77777777" w:rsidR="002B556E" w:rsidRDefault="002B556E" w:rsidP="00453FBF">
            <w:pPr>
              <w:jc w:val="center"/>
              <w:rPr>
                <w:rFonts w:ascii="Arial" w:hAnsi="Arial" w:cs="Arial"/>
                <w:color w:val="000000"/>
                <w:sz w:val="18"/>
                <w:szCs w:val="18"/>
              </w:rPr>
            </w:pPr>
            <w:r>
              <w:rPr>
                <w:rFonts w:ascii="Arial" w:hAnsi="Arial" w:cs="Arial"/>
                <w:color w:val="000000"/>
                <w:sz w:val="18"/>
                <w:szCs w:val="18"/>
              </w:rPr>
              <w:t>C. Maura Angélica Corona Ruiz</w:t>
            </w:r>
          </w:p>
        </w:tc>
        <w:tc>
          <w:tcPr>
            <w:tcW w:w="154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B44E48" w14:textId="77777777" w:rsidR="002B556E" w:rsidRDefault="002B556E" w:rsidP="00453FBF">
            <w:pPr>
              <w:jc w:val="center"/>
              <w:rPr>
                <w:rFonts w:ascii="Arial" w:hAnsi="Arial" w:cs="Arial"/>
                <w:color w:val="000000"/>
                <w:sz w:val="18"/>
                <w:szCs w:val="18"/>
              </w:rPr>
            </w:pPr>
            <w:r>
              <w:rPr>
                <w:rFonts w:ascii="Arial" w:hAnsi="Arial" w:cs="Arial"/>
                <w:color w:val="000000"/>
                <w:sz w:val="18"/>
                <w:szCs w:val="18"/>
              </w:rPr>
              <w:t>Representante Suplente de la Secretaría de Administración</w:t>
            </w:r>
          </w:p>
        </w:tc>
        <w:tc>
          <w:tcPr>
            <w:tcW w:w="501" w:type="dxa"/>
            <w:tcBorders>
              <w:bottom w:val="single" w:sz="4" w:space="0" w:color="000000"/>
            </w:tcBorders>
          </w:tcPr>
          <w:p w14:paraId="628E1C85" w14:textId="77777777" w:rsidR="002B556E" w:rsidRPr="008F637A" w:rsidRDefault="002B556E" w:rsidP="00453FBF">
            <w:pPr>
              <w:jc w:val="center"/>
              <w:rPr>
                <w:rFonts w:ascii="Arial" w:hAnsi="Arial" w:cs="Arial"/>
                <w:color w:val="000000"/>
                <w:sz w:val="18"/>
                <w:szCs w:val="18"/>
              </w:rPr>
            </w:pPr>
          </w:p>
        </w:tc>
        <w:tc>
          <w:tcPr>
            <w:tcW w:w="176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2BC540" w14:textId="5B302F29" w:rsidR="002B556E" w:rsidRPr="008F637A" w:rsidRDefault="002B556E" w:rsidP="00453FBF">
            <w:pPr>
              <w:jc w:val="center"/>
              <w:rPr>
                <w:rFonts w:ascii="Arial" w:hAnsi="Arial" w:cs="Arial"/>
                <w:color w:val="000000"/>
                <w:sz w:val="18"/>
                <w:szCs w:val="18"/>
              </w:rPr>
            </w:pPr>
            <w:r w:rsidRPr="008F637A">
              <w:rPr>
                <w:rFonts w:ascii="Arial" w:hAnsi="Arial" w:cs="Arial"/>
                <w:color w:val="000000"/>
                <w:sz w:val="18"/>
                <w:szCs w:val="18"/>
              </w:rPr>
              <w:t>Vocal</w:t>
            </w:r>
          </w:p>
        </w:tc>
        <w:tc>
          <w:tcPr>
            <w:tcW w:w="24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23AD85B" w14:textId="77777777" w:rsidR="002B556E" w:rsidRDefault="002B556E" w:rsidP="00453FBF">
            <w:pPr>
              <w:jc w:val="center"/>
              <w:rPr>
                <w:rFonts w:ascii="Arial" w:hAnsi="Arial" w:cs="Arial"/>
                <w:b/>
                <w:bCs/>
                <w:color w:val="000000"/>
                <w:sz w:val="18"/>
                <w:szCs w:val="18"/>
              </w:rPr>
            </w:pPr>
          </w:p>
        </w:tc>
        <w:tc>
          <w:tcPr>
            <w:tcW w:w="1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68AE60F" w14:textId="77777777" w:rsidR="002B556E" w:rsidRDefault="002B556E" w:rsidP="00453FBF">
            <w:pPr>
              <w:jc w:val="center"/>
              <w:rPr>
                <w:rFonts w:ascii="Arial" w:hAnsi="Arial" w:cs="Arial"/>
                <w:b/>
                <w:bCs/>
                <w:color w:val="000000"/>
                <w:sz w:val="18"/>
                <w:szCs w:val="18"/>
              </w:rPr>
            </w:pPr>
          </w:p>
        </w:tc>
      </w:tr>
      <w:tr w:rsidR="002B556E" w14:paraId="36621FE8" w14:textId="77777777" w:rsidTr="002B556E">
        <w:trPr>
          <w:trHeight w:val="1967"/>
        </w:trPr>
        <w:tc>
          <w:tcPr>
            <w:tcW w:w="115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E0BD1B" w14:textId="77777777" w:rsidR="002B556E" w:rsidRDefault="002B556E" w:rsidP="00453FBF">
            <w:pPr>
              <w:jc w:val="center"/>
              <w:rPr>
                <w:rFonts w:ascii="Arial" w:hAnsi="Arial" w:cs="Arial"/>
                <w:color w:val="000000"/>
                <w:sz w:val="18"/>
                <w:szCs w:val="18"/>
              </w:rPr>
            </w:pPr>
            <w:r>
              <w:rPr>
                <w:rFonts w:ascii="Arial" w:hAnsi="Arial" w:cs="Arial"/>
                <w:color w:val="000000"/>
                <w:sz w:val="18"/>
                <w:szCs w:val="18"/>
              </w:rPr>
              <w:t>Lic. Jorge Dinael Hinojosa López</w:t>
            </w:r>
          </w:p>
        </w:tc>
        <w:tc>
          <w:tcPr>
            <w:tcW w:w="154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AC3ABF2" w14:textId="77777777" w:rsidR="002B556E" w:rsidRDefault="002B556E" w:rsidP="00453FBF">
            <w:pPr>
              <w:jc w:val="center"/>
              <w:rPr>
                <w:rFonts w:ascii="Arial" w:hAnsi="Arial" w:cs="Arial"/>
                <w:color w:val="000000"/>
                <w:sz w:val="18"/>
                <w:szCs w:val="18"/>
              </w:rPr>
            </w:pPr>
            <w:r>
              <w:rPr>
                <w:rFonts w:ascii="Arial" w:hAnsi="Arial" w:cs="Arial"/>
                <w:color w:val="000000"/>
                <w:sz w:val="18"/>
                <w:szCs w:val="18"/>
              </w:rPr>
              <w:t>Representante de la Contraloría del Estado</w:t>
            </w:r>
          </w:p>
        </w:tc>
        <w:tc>
          <w:tcPr>
            <w:tcW w:w="501" w:type="dxa"/>
            <w:tcBorders>
              <w:bottom w:val="single" w:sz="4" w:space="0" w:color="000000"/>
            </w:tcBorders>
          </w:tcPr>
          <w:p w14:paraId="0957D5BE" w14:textId="77777777" w:rsidR="002B556E" w:rsidRPr="008F637A" w:rsidRDefault="002B556E" w:rsidP="00453FBF">
            <w:pPr>
              <w:jc w:val="center"/>
              <w:rPr>
                <w:rFonts w:ascii="Arial" w:hAnsi="Arial" w:cs="Arial"/>
                <w:color w:val="000000"/>
                <w:sz w:val="18"/>
                <w:szCs w:val="18"/>
              </w:rPr>
            </w:pPr>
          </w:p>
        </w:tc>
        <w:tc>
          <w:tcPr>
            <w:tcW w:w="176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FA8358F" w14:textId="00E9185A" w:rsidR="002B556E" w:rsidRPr="008F637A" w:rsidRDefault="002B556E" w:rsidP="00453FBF">
            <w:pPr>
              <w:jc w:val="center"/>
              <w:rPr>
                <w:rFonts w:ascii="Arial" w:hAnsi="Arial" w:cs="Arial"/>
                <w:color w:val="000000"/>
                <w:sz w:val="18"/>
                <w:szCs w:val="18"/>
              </w:rPr>
            </w:pPr>
            <w:r w:rsidRPr="008F637A">
              <w:rPr>
                <w:rFonts w:ascii="Arial" w:hAnsi="Arial" w:cs="Arial"/>
                <w:color w:val="000000"/>
                <w:sz w:val="18"/>
                <w:szCs w:val="18"/>
              </w:rPr>
              <w:t>Vocal</w:t>
            </w:r>
          </w:p>
        </w:tc>
        <w:tc>
          <w:tcPr>
            <w:tcW w:w="24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31B9634" w14:textId="77777777" w:rsidR="002B556E" w:rsidRDefault="002B556E" w:rsidP="00453FBF">
            <w:pPr>
              <w:jc w:val="center"/>
              <w:rPr>
                <w:rFonts w:ascii="Arial" w:hAnsi="Arial" w:cs="Arial"/>
                <w:b/>
                <w:bCs/>
                <w:color w:val="000000"/>
                <w:sz w:val="18"/>
                <w:szCs w:val="18"/>
              </w:rPr>
            </w:pPr>
          </w:p>
        </w:tc>
        <w:tc>
          <w:tcPr>
            <w:tcW w:w="1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45E07E8" w14:textId="77777777" w:rsidR="002B556E" w:rsidRDefault="002B556E" w:rsidP="00453FBF">
            <w:pPr>
              <w:jc w:val="center"/>
              <w:rPr>
                <w:rFonts w:ascii="Arial" w:hAnsi="Arial" w:cs="Arial"/>
                <w:b/>
                <w:bCs/>
                <w:color w:val="000000"/>
                <w:sz w:val="18"/>
                <w:szCs w:val="18"/>
              </w:rPr>
            </w:pPr>
          </w:p>
        </w:tc>
      </w:tr>
      <w:tr w:rsidR="002B556E" w14:paraId="00E375C2" w14:textId="77777777" w:rsidTr="002B556E">
        <w:trPr>
          <w:trHeight w:val="1566"/>
        </w:trPr>
        <w:tc>
          <w:tcPr>
            <w:tcW w:w="115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6EE2D7" w14:textId="77777777" w:rsidR="002B556E" w:rsidRDefault="002B556E" w:rsidP="00453FBF">
            <w:pPr>
              <w:jc w:val="center"/>
              <w:rPr>
                <w:rFonts w:ascii="Arial" w:hAnsi="Arial" w:cs="Arial"/>
                <w:color w:val="000000"/>
                <w:sz w:val="18"/>
                <w:szCs w:val="18"/>
              </w:rPr>
            </w:pPr>
            <w:r>
              <w:rPr>
                <w:rFonts w:ascii="Arial" w:hAnsi="Arial" w:cs="Arial"/>
                <w:color w:val="000000"/>
                <w:sz w:val="18"/>
                <w:szCs w:val="18"/>
              </w:rPr>
              <w:lastRenderedPageBreak/>
              <w:t>Lic. Ernesto Tejeda Martín del Campo</w:t>
            </w:r>
          </w:p>
        </w:tc>
        <w:tc>
          <w:tcPr>
            <w:tcW w:w="154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20150F5" w14:textId="77777777" w:rsidR="002B556E" w:rsidRDefault="002B556E" w:rsidP="00453FBF">
            <w:pPr>
              <w:jc w:val="center"/>
              <w:rPr>
                <w:rFonts w:ascii="Arial" w:hAnsi="Arial" w:cs="Arial"/>
                <w:color w:val="000000"/>
                <w:sz w:val="18"/>
                <w:szCs w:val="18"/>
              </w:rPr>
            </w:pPr>
            <w:r>
              <w:rPr>
                <w:rFonts w:ascii="Arial" w:hAnsi="Arial" w:cs="Arial"/>
                <w:color w:val="000000"/>
                <w:sz w:val="18"/>
                <w:szCs w:val="18"/>
              </w:rPr>
              <w:t>Representante Suplente del Consejo Nacional de Comercio Exterior</w:t>
            </w:r>
          </w:p>
        </w:tc>
        <w:tc>
          <w:tcPr>
            <w:tcW w:w="501" w:type="dxa"/>
            <w:tcBorders>
              <w:bottom w:val="single" w:sz="4" w:space="0" w:color="000000"/>
            </w:tcBorders>
          </w:tcPr>
          <w:p w14:paraId="2F6C9DD2" w14:textId="77777777" w:rsidR="002B556E" w:rsidRPr="008F637A" w:rsidRDefault="002B556E" w:rsidP="00453FBF">
            <w:pPr>
              <w:jc w:val="center"/>
              <w:rPr>
                <w:rFonts w:ascii="Arial" w:hAnsi="Arial" w:cs="Arial"/>
                <w:color w:val="000000"/>
                <w:sz w:val="18"/>
                <w:szCs w:val="18"/>
              </w:rPr>
            </w:pPr>
          </w:p>
        </w:tc>
        <w:tc>
          <w:tcPr>
            <w:tcW w:w="176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78BB4C7" w14:textId="09AF917A" w:rsidR="002B556E" w:rsidRPr="00D11E43" w:rsidRDefault="002B556E" w:rsidP="00453FBF">
            <w:pPr>
              <w:jc w:val="center"/>
              <w:rPr>
                <w:rFonts w:ascii="Arial" w:hAnsi="Arial" w:cs="Arial"/>
                <w:color w:val="000000"/>
                <w:sz w:val="18"/>
                <w:szCs w:val="18"/>
              </w:rPr>
            </w:pPr>
            <w:r w:rsidRPr="008F637A">
              <w:rPr>
                <w:rFonts w:ascii="Arial" w:hAnsi="Arial" w:cs="Arial"/>
                <w:color w:val="000000"/>
                <w:sz w:val="18"/>
                <w:szCs w:val="18"/>
              </w:rPr>
              <w:t>Vocal</w:t>
            </w:r>
          </w:p>
        </w:tc>
        <w:tc>
          <w:tcPr>
            <w:tcW w:w="24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5A2EDBD" w14:textId="77777777" w:rsidR="002B556E" w:rsidRDefault="002B556E" w:rsidP="00453FBF">
            <w:pPr>
              <w:jc w:val="center"/>
              <w:rPr>
                <w:rFonts w:ascii="Arial" w:hAnsi="Arial" w:cs="Arial"/>
                <w:b/>
                <w:bCs/>
                <w:color w:val="000000"/>
                <w:sz w:val="18"/>
                <w:szCs w:val="18"/>
              </w:rPr>
            </w:pPr>
          </w:p>
        </w:tc>
        <w:tc>
          <w:tcPr>
            <w:tcW w:w="1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6875563" w14:textId="77777777" w:rsidR="002B556E" w:rsidRDefault="002B556E" w:rsidP="00453FBF">
            <w:pPr>
              <w:jc w:val="center"/>
              <w:rPr>
                <w:rFonts w:ascii="Arial" w:hAnsi="Arial" w:cs="Arial"/>
                <w:b/>
                <w:bCs/>
                <w:color w:val="000000"/>
                <w:sz w:val="18"/>
                <w:szCs w:val="18"/>
              </w:rPr>
            </w:pPr>
          </w:p>
        </w:tc>
      </w:tr>
      <w:tr w:rsidR="002B556E" w14:paraId="34BA1BAA" w14:textId="77777777" w:rsidTr="002B556E">
        <w:trPr>
          <w:trHeight w:val="1426"/>
        </w:trPr>
        <w:tc>
          <w:tcPr>
            <w:tcW w:w="115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294F32" w14:textId="77777777" w:rsidR="002B556E" w:rsidRDefault="002B556E" w:rsidP="00453FBF">
            <w:pPr>
              <w:jc w:val="center"/>
              <w:rPr>
                <w:rFonts w:ascii="Arial" w:hAnsi="Arial" w:cs="Arial"/>
                <w:color w:val="000000"/>
                <w:sz w:val="18"/>
                <w:szCs w:val="18"/>
              </w:rPr>
            </w:pPr>
            <w:r>
              <w:rPr>
                <w:rFonts w:ascii="Arial" w:hAnsi="Arial" w:cs="Arial"/>
                <w:color w:val="000000"/>
                <w:sz w:val="18"/>
                <w:szCs w:val="18"/>
              </w:rPr>
              <w:t xml:space="preserve">Lic. Juan Mora </w:t>
            </w:r>
            <w:proofErr w:type="spellStart"/>
            <w:r>
              <w:rPr>
                <w:rFonts w:ascii="Arial" w:hAnsi="Arial" w:cs="Arial"/>
                <w:color w:val="000000"/>
                <w:sz w:val="18"/>
                <w:szCs w:val="18"/>
              </w:rPr>
              <w:t>Mora</w:t>
            </w:r>
            <w:proofErr w:type="spellEnd"/>
          </w:p>
        </w:tc>
        <w:tc>
          <w:tcPr>
            <w:tcW w:w="154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8D00217" w14:textId="77777777" w:rsidR="002B556E" w:rsidRDefault="002B556E" w:rsidP="00453FBF">
            <w:pPr>
              <w:jc w:val="center"/>
              <w:rPr>
                <w:rFonts w:ascii="Arial" w:hAnsi="Arial" w:cs="Arial"/>
                <w:color w:val="000000"/>
                <w:sz w:val="18"/>
                <w:szCs w:val="18"/>
              </w:rPr>
            </w:pPr>
            <w:r>
              <w:rPr>
                <w:rFonts w:ascii="Arial" w:hAnsi="Arial" w:cs="Arial"/>
                <w:color w:val="000000"/>
                <w:sz w:val="18"/>
                <w:szCs w:val="18"/>
              </w:rPr>
              <w:t>Representante Suplente del Consejo Agropecuario de Jalisco</w:t>
            </w:r>
          </w:p>
        </w:tc>
        <w:tc>
          <w:tcPr>
            <w:tcW w:w="501" w:type="dxa"/>
            <w:tcBorders>
              <w:bottom w:val="single" w:sz="4" w:space="0" w:color="000000"/>
            </w:tcBorders>
          </w:tcPr>
          <w:p w14:paraId="1BAC1811" w14:textId="77777777" w:rsidR="002B556E" w:rsidRPr="008F637A" w:rsidRDefault="002B556E" w:rsidP="00453FBF">
            <w:pPr>
              <w:jc w:val="center"/>
              <w:rPr>
                <w:rFonts w:ascii="Arial" w:hAnsi="Arial" w:cs="Arial"/>
                <w:color w:val="000000"/>
                <w:sz w:val="18"/>
                <w:szCs w:val="18"/>
              </w:rPr>
            </w:pPr>
          </w:p>
        </w:tc>
        <w:tc>
          <w:tcPr>
            <w:tcW w:w="176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EECF1EC" w14:textId="74EF4EB9" w:rsidR="002B556E" w:rsidRPr="008F637A" w:rsidRDefault="002B556E" w:rsidP="00453FBF">
            <w:pPr>
              <w:jc w:val="center"/>
              <w:rPr>
                <w:rFonts w:ascii="Arial" w:hAnsi="Arial" w:cs="Arial"/>
                <w:color w:val="000000"/>
                <w:sz w:val="18"/>
                <w:szCs w:val="18"/>
              </w:rPr>
            </w:pPr>
            <w:r w:rsidRPr="008F637A">
              <w:rPr>
                <w:rFonts w:ascii="Arial" w:hAnsi="Arial" w:cs="Arial"/>
                <w:color w:val="000000"/>
                <w:sz w:val="18"/>
                <w:szCs w:val="18"/>
              </w:rPr>
              <w:t>Vocal</w:t>
            </w:r>
          </w:p>
        </w:tc>
        <w:tc>
          <w:tcPr>
            <w:tcW w:w="24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309F0D1" w14:textId="77777777" w:rsidR="002B556E" w:rsidRDefault="002B556E" w:rsidP="00453FBF">
            <w:pPr>
              <w:jc w:val="center"/>
              <w:rPr>
                <w:rFonts w:ascii="Arial" w:hAnsi="Arial" w:cs="Arial"/>
                <w:b/>
                <w:bCs/>
                <w:color w:val="000000"/>
                <w:sz w:val="18"/>
                <w:szCs w:val="18"/>
              </w:rPr>
            </w:pPr>
          </w:p>
        </w:tc>
        <w:tc>
          <w:tcPr>
            <w:tcW w:w="1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F6870BF" w14:textId="77777777" w:rsidR="002B556E" w:rsidRDefault="002B556E" w:rsidP="00453FBF">
            <w:pPr>
              <w:jc w:val="center"/>
              <w:rPr>
                <w:rFonts w:ascii="Arial" w:hAnsi="Arial" w:cs="Arial"/>
                <w:b/>
                <w:bCs/>
                <w:color w:val="000000"/>
                <w:sz w:val="18"/>
                <w:szCs w:val="18"/>
              </w:rPr>
            </w:pPr>
          </w:p>
        </w:tc>
      </w:tr>
      <w:tr w:rsidR="002B556E" w14:paraId="30F652F4" w14:textId="77777777" w:rsidTr="002B556E">
        <w:trPr>
          <w:trHeight w:val="1261"/>
        </w:trPr>
        <w:tc>
          <w:tcPr>
            <w:tcW w:w="115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C41F26" w14:textId="77777777" w:rsidR="002B556E" w:rsidRDefault="002B556E" w:rsidP="00453FBF">
            <w:pPr>
              <w:jc w:val="center"/>
              <w:rPr>
                <w:rFonts w:ascii="Arial" w:hAnsi="Arial" w:cs="Arial"/>
                <w:color w:val="000000"/>
                <w:sz w:val="18"/>
                <w:szCs w:val="18"/>
              </w:rPr>
            </w:pPr>
            <w:r>
              <w:rPr>
                <w:rFonts w:ascii="Arial" w:hAnsi="Arial" w:cs="Arial"/>
                <w:color w:val="000000"/>
                <w:sz w:val="18"/>
                <w:szCs w:val="18"/>
              </w:rPr>
              <w:t>Lic. María Fabiola Rodríguez Navarro</w:t>
            </w:r>
          </w:p>
        </w:tc>
        <w:tc>
          <w:tcPr>
            <w:tcW w:w="154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8EBDF35" w14:textId="77777777" w:rsidR="002B556E" w:rsidRDefault="002B556E" w:rsidP="00453FBF">
            <w:pPr>
              <w:jc w:val="center"/>
              <w:rPr>
                <w:rFonts w:ascii="Arial" w:hAnsi="Arial" w:cs="Arial"/>
                <w:color w:val="000000"/>
                <w:sz w:val="18"/>
                <w:szCs w:val="18"/>
              </w:rPr>
            </w:pPr>
            <w:r>
              <w:rPr>
                <w:rFonts w:ascii="Arial" w:hAnsi="Arial" w:cs="Arial"/>
                <w:color w:val="000000"/>
                <w:sz w:val="18"/>
                <w:szCs w:val="18"/>
              </w:rPr>
              <w:t>Representante del Consejo Coordinador de Jóvenes Empresarios del Estado de Jalisco</w:t>
            </w:r>
          </w:p>
        </w:tc>
        <w:tc>
          <w:tcPr>
            <w:tcW w:w="501" w:type="dxa"/>
            <w:tcBorders>
              <w:bottom w:val="single" w:sz="4" w:space="0" w:color="000000"/>
            </w:tcBorders>
          </w:tcPr>
          <w:p w14:paraId="646D417E" w14:textId="77777777" w:rsidR="002B556E" w:rsidRPr="008F637A" w:rsidRDefault="002B556E" w:rsidP="00453FBF">
            <w:pPr>
              <w:jc w:val="center"/>
              <w:rPr>
                <w:rFonts w:ascii="Arial" w:hAnsi="Arial" w:cs="Arial"/>
                <w:color w:val="000000"/>
                <w:sz w:val="18"/>
                <w:szCs w:val="18"/>
              </w:rPr>
            </w:pPr>
          </w:p>
        </w:tc>
        <w:tc>
          <w:tcPr>
            <w:tcW w:w="176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BDEA509" w14:textId="342401FE" w:rsidR="002B556E" w:rsidRPr="008F637A" w:rsidRDefault="002B556E" w:rsidP="00453FBF">
            <w:pPr>
              <w:jc w:val="center"/>
              <w:rPr>
                <w:rFonts w:ascii="Arial" w:hAnsi="Arial" w:cs="Arial"/>
                <w:color w:val="000000"/>
                <w:sz w:val="18"/>
                <w:szCs w:val="18"/>
              </w:rPr>
            </w:pPr>
            <w:r w:rsidRPr="008F637A">
              <w:rPr>
                <w:rFonts w:ascii="Arial" w:hAnsi="Arial" w:cs="Arial"/>
                <w:color w:val="000000"/>
                <w:sz w:val="18"/>
                <w:szCs w:val="18"/>
              </w:rPr>
              <w:t>Vocal</w:t>
            </w:r>
          </w:p>
        </w:tc>
        <w:tc>
          <w:tcPr>
            <w:tcW w:w="24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76E0744" w14:textId="77777777" w:rsidR="002B556E" w:rsidRDefault="002B556E" w:rsidP="00453FBF">
            <w:pPr>
              <w:jc w:val="center"/>
              <w:rPr>
                <w:rFonts w:ascii="Arial" w:hAnsi="Arial" w:cs="Arial"/>
                <w:b/>
                <w:bCs/>
                <w:color w:val="000000"/>
                <w:sz w:val="18"/>
                <w:szCs w:val="18"/>
              </w:rPr>
            </w:pPr>
          </w:p>
        </w:tc>
        <w:tc>
          <w:tcPr>
            <w:tcW w:w="1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31969A2" w14:textId="77777777" w:rsidR="002B556E" w:rsidRDefault="002B556E" w:rsidP="00453FBF">
            <w:pPr>
              <w:jc w:val="center"/>
              <w:rPr>
                <w:rFonts w:ascii="Arial" w:hAnsi="Arial" w:cs="Arial"/>
                <w:b/>
                <w:bCs/>
                <w:color w:val="000000"/>
                <w:sz w:val="18"/>
                <w:szCs w:val="18"/>
              </w:rPr>
            </w:pPr>
          </w:p>
        </w:tc>
      </w:tr>
      <w:tr w:rsidR="002B556E" w14:paraId="6D662259" w14:textId="77777777" w:rsidTr="002B556E">
        <w:trPr>
          <w:trHeight w:val="1421"/>
        </w:trPr>
        <w:tc>
          <w:tcPr>
            <w:tcW w:w="115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D93214" w14:textId="77777777" w:rsidR="002B556E" w:rsidRDefault="002B556E" w:rsidP="00453FBF">
            <w:pPr>
              <w:jc w:val="center"/>
              <w:rPr>
                <w:rFonts w:ascii="Arial" w:hAnsi="Arial" w:cs="Arial"/>
                <w:color w:val="000000"/>
                <w:sz w:val="18"/>
                <w:szCs w:val="18"/>
              </w:rPr>
            </w:pPr>
            <w:r>
              <w:rPr>
                <w:rFonts w:ascii="Arial" w:hAnsi="Arial" w:cs="Arial"/>
                <w:color w:val="000000"/>
                <w:sz w:val="18"/>
                <w:szCs w:val="18"/>
              </w:rPr>
              <w:t>Lic. Alberto Ponce García</w:t>
            </w:r>
          </w:p>
        </w:tc>
        <w:tc>
          <w:tcPr>
            <w:tcW w:w="154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B63287E" w14:textId="77777777" w:rsidR="002B556E" w:rsidRDefault="002B556E" w:rsidP="00453FBF">
            <w:pPr>
              <w:jc w:val="center"/>
              <w:rPr>
                <w:rFonts w:ascii="Arial" w:hAnsi="Arial" w:cs="Arial"/>
                <w:color w:val="000000"/>
                <w:sz w:val="18"/>
                <w:szCs w:val="18"/>
              </w:rPr>
            </w:pPr>
            <w:r>
              <w:rPr>
                <w:rFonts w:ascii="Arial" w:hAnsi="Arial" w:cs="Arial"/>
                <w:color w:val="000000"/>
                <w:sz w:val="18"/>
                <w:szCs w:val="18"/>
              </w:rPr>
              <w:t>Representante de la Secretaría de la Hacienda Pública del Gobierno del Estado de Jalisco</w:t>
            </w:r>
          </w:p>
        </w:tc>
        <w:tc>
          <w:tcPr>
            <w:tcW w:w="501" w:type="dxa"/>
            <w:tcBorders>
              <w:bottom w:val="single" w:sz="4" w:space="0" w:color="000000"/>
            </w:tcBorders>
          </w:tcPr>
          <w:p w14:paraId="2E23C5D8" w14:textId="77777777" w:rsidR="002B556E" w:rsidRPr="008F637A" w:rsidRDefault="002B556E" w:rsidP="00453FBF">
            <w:pPr>
              <w:jc w:val="center"/>
              <w:rPr>
                <w:rFonts w:ascii="Arial" w:hAnsi="Arial" w:cs="Arial"/>
                <w:color w:val="000000"/>
                <w:sz w:val="18"/>
                <w:szCs w:val="18"/>
              </w:rPr>
            </w:pPr>
          </w:p>
        </w:tc>
        <w:tc>
          <w:tcPr>
            <w:tcW w:w="176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6155419" w14:textId="4E765EE8" w:rsidR="002B556E" w:rsidRPr="008F637A" w:rsidRDefault="002B556E" w:rsidP="00453FBF">
            <w:pPr>
              <w:jc w:val="center"/>
              <w:rPr>
                <w:rFonts w:ascii="Arial" w:hAnsi="Arial" w:cs="Arial"/>
                <w:color w:val="000000"/>
                <w:sz w:val="18"/>
                <w:szCs w:val="18"/>
              </w:rPr>
            </w:pPr>
            <w:r w:rsidRPr="008F637A">
              <w:rPr>
                <w:rFonts w:ascii="Arial" w:hAnsi="Arial" w:cs="Arial"/>
                <w:color w:val="000000"/>
                <w:sz w:val="18"/>
                <w:szCs w:val="18"/>
              </w:rPr>
              <w:t>Invitado</w:t>
            </w:r>
          </w:p>
        </w:tc>
        <w:tc>
          <w:tcPr>
            <w:tcW w:w="24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B481341" w14:textId="77777777" w:rsidR="002B556E" w:rsidRDefault="002B556E" w:rsidP="00453FBF">
            <w:pPr>
              <w:jc w:val="center"/>
              <w:rPr>
                <w:rFonts w:ascii="Arial" w:hAnsi="Arial" w:cs="Arial"/>
                <w:b/>
                <w:bCs/>
                <w:color w:val="000000"/>
                <w:sz w:val="18"/>
                <w:szCs w:val="18"/>
              </w:rPr>
            </w:pPr>
          </w:p>
        </w:tc>
        <w:tc>
          <w:tcPr>
            <w:tcW w:w="1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7178C17" w14:textId="77777777" w:rsidR="002B556E" w:rsidRDefault="002B556E" w:rsidP="00453FBF">
            <w:pPr>
              <w:jc w:val="center"/>
              <w:rPr>
                <w:rFonts w:ascii="Arial" w:hAnsi="Arial" w:cs="Arial"/>
                <w:b/>
                <w:bCs/>
                <w:color w:val="000000"/>
                <w:sz w:val="18"/>
                <w:szCs w:val="18"/>
              </w:rPr>
            </w:pPr>
          </w:p>
        </w:tc>
      </w:tr>
      <w:tr w:rsidR="002B556E" w14:paraId="45C42454" w14:textId="77777777" w:rsidTr="002B556E">
        <w:trPr>
          <w:trHeight w:val="1413"/>
        </w:trPr>
        <w:tc>
          <w:tcPr>
            <w:tcW w:w="115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40A1ED" w14:textId="77777777" w:rsidR="002B556E" w:rsidRDefault="002B556E" w:rsidP="00453FBF">
            <w:pPr>
              <w:jc w:val="center"/>
              <w:rPr>
                <w:rFonts w:ascii="Arial" w:hAnsi="Arial" w:cs="Arial"/>
                <w:color w:val="000000"/>
                <w:sz w:val="18"/>
                <w:szCs w:val="18"/>
              </w:rPr>
            </w:pPr>
            <w:r>
              <w:rPr>
                <w:rFonts w:ascii="Arial" w:hAnsi="Arial" w:cs="Arial"/>
                <w:color w:val="000000"/>
                <w:sz w:val="18"/>
                <w:szCs w:val="18"/>
              </w:rPr>
              <w:t>Lic. Abril Alejandra Ballina Aguiar</w:t>
            </w:r>
          </w:p>
        </w:tc>
        <w:tc>
          <w:tcPr>
            <w:tcW w:w="154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490C2AA" w14:textId="77777777" w:rsidR="002B556E" w:rsidRDefault="002B556E" w:rsidP="00453FBF">
            <w:pPr>
              <w:jc w:val="center"/>
              <w:rPr>
                <w:rFonts w:ascii="Arial" w:hAnsi="Arial" w:cs="Arial"/>
                <w:color w:val="000000"/>
                <w:sz w:val="18"/>
                <w:szCs w:val="18"/>
              </w:rPr>
            </w:pPr>
            <w:r>
              <w:rPr>
                <w:rFonts w:ascii="Arial" w:hAnsi="Arial" w:cs="Arial"/>
                <w:color w:val="000000"/>
                <w:sz w:val="18"/>
                <w:szCs w:val="18"/>
              </w:rPr>
              <w:t>Representante del Órgano Interno de Control en el O.P.D. Servicios de Salud Jalisco</w:t>
            </w:r>
          </w:p>
        </w:tc>
        <w:tc>
          <w:tcPr>
            <w:tcW w:w="501" w:type="dxa"/>
            <w:tcBorders>
              <w:bottom w:val="single" w:sz="4" w:space="0" w:color="000000"/>
            </w:tcBorders>
          </w:tcPr>
          <w:p w14:paraId="4E28EFB3" w14:textId="77777777" w:rsidR="002B556E" w:rsidRPr="008F637A" w:rsidRDefault="002B556E" w:rsidP="00453FBF">
            <w:pPr>
              <w:jc w:val="center"/>
              <w:rPr>
                <w:rFonts w:ascii="Arial" w:hAnsi="Arial" w:cs="Arial"/>
                <w:color w:val="000000"/>
                <w:sz w:val="18"/>
                <w:szCs w:val="18"/>
              </w:rPr>
            </w:pPr>
          </w:p>
        </w:tc>
        <w:tc>
          <w:tcPr>
            <w:tcW w:w="176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088A4C3" w14:textId="2D69C7F6" w:rsidR="002B556E" w:rsidRPr="008F637A" w:rsidRDefault="002B556E" w:rsidP="00453FBF">
            <w:pPr>
              <w:jc w:val="center"/>
              <w:rPr>
                <w:rFonts w:ascii="Arial" w:hAnsi="Arial" w:cs="Arial"/>
                <w:color w:val="000000"/>
                <w:sz w:val="18"/>
                <w:szCs w:val="18"/>
              </w:rPr>
            </w:pPr>
            <w:r w:rsidRPr="008F637A">
              <w:rPr>
                <w:rFonts w:ascii="Arial" w:hAnsi="Arial" w:cs="Arial"/>
                <w:color w:val="000000"/>
                <w:sz w:val="18"/>
                <w:szCs w:val="18"/>
              </w:rPr>
              <w:t>Invitada</w:t>
            </w:r>
          </w:p>
        </w:tc>
        <w:tc>
          <w:tcPr>
            <w:tcW w:w="24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525B5BB" w14:textId="77777777" w:rsidR="002B556E" w:rsidRDefault="002B556E" w:rsidP="00453FBF">
            <w:pPr>
              <w:jc w:val="center"/>
              <w:rPr>
                <w:rFonts w:ascii="Arial" w:hAnsi="Arial" w:cs="Arial"/>
                <w:color w:val="000000"/>
                <w:sz w:val="18"/>
                <w:szCs w:val="18"/>
              </w:rPr>
            </w:pPr>
          </w:p>
        </w:tc>
        <w:tc>
          <w:tcPr>
            <w:tcW w:w="1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2B99CE1" w14:textId="77777777" w:rsidR="002B556E" w:rsidRDefault="002B556E" w:rsidP="00453FBF">
            <w:pPr>
              <w:jc w:val="center"/>
              <w:rPr>
                <w:rFonts w:ascii="Arial" w:hAnsi="Arial" w:cs="Arial"/>
                <w:color w:val="000000"/>
                <w:sz w:val="18"/>
                <w:szCs w:val="18"/>
              </w:rPr>
            </w:pPr>
          </w:p>
        </w:tc>
      </w:tr>
      <w:tr w:rsidR="002B556E" w14:paraId="559857A5" w14:textId="77777777" w:rsidTr="002B556E">
        <w:trPr>
          <w:trHeight w:val="1694"/>
        </w:trPr>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B27406" w14:textId="77777777" w:rsidR="002B556E" w:rsidRDefault="002B556E" w:rsidP="00453FBF">
            <w:pPr>
              <w:jc w:val="center"/>
              <w:rPr>
                <w:rFonts w:ascii="Arial" w:hAnsi="Arial" w:cs="Arial"/>
                <w:color w:val="000000"/>
                <w:sz w:val="18"/>
                <w:szCs w:val="18"/>
              </w:rPr>
            </w:pPr>
            <w:r>
              <w:rPr>
                <w:rFonts w:ascii="Arial" w:hAnsi="Arial" w:cs="Arial"/>
                <w:color w:val="000000"/>
                <w:sz w:val="18"/>
                <w:szCs w:val="18"/>
              </w:rPr>
              <w:t xml:space="preserve">Lic. Sergio </w:t>
            </w:r>
            <w:proofErr w:type="spellStart"/>
            <w:r>
              <w:rPr>
                <w:rFonts w:ascii="Arial" w:hAnsi="Arial" w:cs="Arial"/>
                <w:color w:val="000000"/>
                <w:sz w:val="18"/>
                <w:szCs w:val="18"/>
              </w:rPr>
              <w:t>Ivan</w:t>
            </w:r>
            <w:proofErr w:type="spellEnd"/>
            <w:r>
              <w:rPr>
                <w:rFonts w:ascii="Arial" w:hAnsi="Arial" w:cs="Arial"/>
                <w:color w:val="000000"/>
                <w:sz w:val="18"/>
                <w:szCs w:val="18"/>
              </w:rPr>
              <w:t xml:space="preserve"> McCormick Salas</w:t>
            </w:r>
          </w:p>
        </w:tc>
        <w:tc>
          <w:tcPr>
            <w:tcW w:w="154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19C4ED" w14:textId="77777777" w:rsidR="002B556E" w:rsidRDefault="002B556E" w:rsidP="00453FBF">
            <w:pPr>
              <w:jc w:val="center"/>
              <w:rPr>
                <w:rFonts w:ascii="Arial" w:hAnsi="Arial" w:cs="Arial"/>
                <w:color w:val="000000"/>
                <w:sz w:val="18"/>
                <w:szCs w:val="18"/>
              </w:rPr>
            </w:pPr>
            <w:r>
              <w:rPr>
                <w:rFonts w:ascii="Arial" w:hAnsi="Arial" w:cs="Arial"/>
                <w:color w:val="000000"/>
                <w:sz w:val="18"/>
                <w:szCs w:val="18"/>
              </w:rPr>
              <w:t>Representante de la Dirección de Recursos Financieros del O.P.D. Servicios de Salud Jalisco</w:t>
            </w:r>
          </w:p>
        </w:tc>
        <w:tc>
          <w:tcPr>
            <w:tcW w:w="501" w:type="dxa"/>
            <w:tcBorders>
              <w:top w:val="single" w:sz="4" w:space="0" w:color="000000"/>
              <w:bottom w:val="single" w:sz="4" w:space="0" w:color="000000"/>
            </w:tcBorders>
          </w:tcPr>
          <w:p w14:paraId="43433E7E" w14:textId="77777777" w:rsidR="002B556E" w:rsidRPr="008F637A" w:rsidRDefault="002B556E" w:rsidP="00453FBF">
            <w:pPr>
              <w:jc w:val="center"/>
              <w:rPr>
                <w:rFonts w:ascii="Arial" w:hAnsi="Arial" w:cs="Arial"/>
                <w:color w:val="000000"/>
                <w:sz w:val="18"/>
                <w:szCs w:val="18"/>
              </w:rPr>
            </w:pPr>
          </w:p>
        </w:tc>
        <w:tc>
          <w:tcPr>
            <w:tcW w:w="176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A47B28" w14:textId="13807CDF" w:rsidR="002B556E" w:rsidRPr="008F637A" w:rsidRDefault="002B556E" w:rsidP="00453FBF">
            <w:pPr>
              <w:jc w:val="center"/>
              <w:rPr>
                <w:rFonts w:ascii="Arial" w:hAnsi="Arial" w:cs="Arial"/>
                <w:color w:val="000000"/>
                <w:sz w:val="18"/>
                <w:szCs w:val="18"/>
              </w:rPr>
            </w:pPr>
            <w:r w:rsidRPr="008F637A">
              <w:rPr>
                <w:rFonts w:ascii="Arial" w:hAnsi="Arial" w:cs="Arial"/>
                <w:color w:val="000000"/>
                <w:sz w:val="18"/>
                <w:szCs w:val="18"/>
              </w:rPr>
              <w:t>Vocal Permanente</w:t>
            </w:r>
          </w:p>
        </w:tc>
        <w:tc>
          <w:tcPr>
            <w:tcW w:w="24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D159D2D" w14:textId="77777777" w:rsidR="002B556E" w:rsidRDefault="002B556E" w:rsidP="00453FBF">
            <w:pPr>
              <w:jc w:val="center"/>
              <w:rPr>
                <w:rFonts w:ascii="Arial" w:hAnsi="Arial" w:cs="Arial"/>
                <w:color w:val="000000"/>
                <w:sz w:val="18"/>
                <w:szCs w:val="18"/>
              </w:rPr>
            </w:pPr>
          </w:p>
        </w:tc>
        <w:tc>
          <w:tcPr>
            <w:tcW w:w="1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13B938D" w14:textId="77777777" w:rsidR="002B556E" w:rsidRDefault="002B556E" w:rsidP="00453FBF">
            <w:pPr>
              <w:jc w:val="center"/>
              <w:rPr>
                <w:rFonts w:ascii="Arial" w:hAnsi="Arial" w:cs="Arial"/>
                <w:color w:val="000000"/>
                <w:sz w:val="18"/>
                <w:szCs w:val="18"/>
              </w:rPr>
            </w:pPr>
          </w:p>
        </w:tc>
      </w:tr>
    </w:tbl>
    <w:p w14:paraId="7EBA763A" w14:textId="5F1672EA" w:rsidR="00F94385" w:rsidRDefault="00F94385" w:rsidP="00F94385">
      <w:pPr>
        <w:ind w:left="-142" w:right="77"/>
        <w:jc w:val="both"/>
        <w:rPr>
          <w:rFonts w:asciiTheme="majorHAnsi" w:hAnsiTheme="majorHAnsi" w:cstheme="majorHAnsi"/>
          <w:sz w:val="18"/>
          <w:szCs w:val="18"/>
        </w:rPr>
      </w:pPr>
    </w:p>
    <w:sectPr w:rsidR="00F94385" w:rsidSect="00EB5FD5">
      <w:footerReference w:type="default" r:id="rId15"/>
      <w:pgSz w:w="12240" w:h="15840"/>
      <w:pgMar w:top="1418" w:right="1418"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15FA7" w14:textId="77777777" w:rsidR="005410B8" w:rsidRDefault="005410B8" w:rsidP="00293572">
      <w:pPr>
        <w:spacing w:after="0" w:line="240" w:lineRule="auto"/>
      </w:pPr>
      <w:r>
        <w:separator/>
      </w:r>
    </w:p>
  </w:endnote>
  <w:endnote w:type="continuationSeparator" w:id="0">
    <w:p w14:paraId="2BE05DD2" w14:textId="77777777" w:rsidR="005410B8" w:rsidRDefault="005410B8"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2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5265A" w14:textId="3ED4969A" w:rsidR="00402DE8" w:rsidRPr="00F556A8" w:rsidRDefault="00402DE8" w:rsidP="004908A3">
    <w:pPr>
      <w:tabs>
        <w:tab w:val="center" w:pos="4550"/>
        <w:tab w:val="left" w:pos="5818"/>
      </w:tabs>
      <w:spacing w:after="0" w:line="240" w:lineRule="auto"/>
      <w:ind w:right="261"/>
      <w:jc w:val="center"/>
      <w:rPr>
        <w:rFonts w:ascii="Arial" w:hAnsi="Arial" w:cs="Arial"/>
        <w:sz w:val="14"/>
        <w:szCs w:val="14"/>
        <w:lang w:val="es-ES"/>
      </w:rPr>
    </w:pPr>
    <w:r w:rsidRPr="00F556A8">
      <w:rPr>
        <w:rFonts w:ascii="Arial" w:eastAsia="Tahoma" w:hAnsi="Arial" w:cs="Arial"/>
        <w:noProof/>
        <w:sz w:val="14"/>
        <w:szCs w:val="14"/>
      </w:rPr>
      <w:drawing>
        <wp:anchor distT="0" distB="0" distL="114300" distR="114300" simplePos="0" relativeHeight="251661312" behindDoc="1" locked="0" layoutInCell="1" allowOverlap="1" wp14:anchorId="61BF2CC0" wp14:editId="6AF3B740">
          <wp:simplePos x="0" y="0"/>
          <wp:positionH relativeFrom="margin">
            <wp:align>left</wp:align>
          </wp:positionH>
          <wp:positionV relativeFrom="paragraph">
            <wp:posOffset>-188927</wp:posOffset>
          </wp:positionV>
          <wp:extent cx="747041" cy="70485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F556A8">
      <w:rPr>
        <w:rFonts w:ascii="Arial" w:hAnsi="Arial" w:cs="Arial"/>
        <w:sz w:val="14"/>
        <w:szCs w:val="14"/>
        <w:lang w:val="es-ES"/>
      </w:rPr>
      <w:t xml:space="preserve"> </w:t>
    </w:r>
    <w:r w:rsidRPr="00F556A8">
      <w:rPr>
        <w:rFonts w:ascii="Arial" w:hAnsi="Arial" w:cs="Arial"/>
        <w:sz w:val="14"/>
        <w:szCs w:val="14"/>
      </w:rPr>
      <w:t>LCCC 43068001-</w:t>
    </w:r>
    <w:r>
      <w:rPr>
        <w:rFonts w:ascii="Arial" w:hAnsi="Arial" w:cs="Arial"/>
        <w:sz w:val="14"/>
        <w:szCs w:val="14"/>
      </w:rPr>
      <w:t>061</w:t>
    </w:r>
    <w:r w:rsidRPr="00F556A8">
      <w:rPr>
        <w:rFonts w:ascii="Arial" w:hAnsi="Arial" w:cs="Arial"/>
        <w:sz w:val="14"/>
        <w:szCs w:val="14"/>
      </w:rPr>
      <w:t>-2020</w:t>
    </w:r>
    <w:r>
      <w:rPr>
        <w:rFonts w:ascii="Arial" w:hAnsi="Arial" w:cs="Arial"/>
        <w:sz w:val="14"/>
        <w:szCs w:val="14"/>
      </w:rPr>
      <w:t xml:space="preserve"> A TIEMPOS ACORTADOS</w:t>
    </w:r>
  </w:p>
  <w:p w14:paraId="7F5126EF" w14:textId="08B5EA75" w:rsidR="00402DE8" w:rsidRPr="00F556A8" w:rsidRDefault="00402DE8" w:rsidP="004908A3">
    <w:pPr>
      <w:tabs>
        <w:tab w:val="center" w:pos="4550"/>
        <w:tab w:val="left" w:pos="5818"/>
      </w:tabs>
      <w:spacing w:after="0" w:line="240" w:lineRule="auto"/>
      <w:ind w:right="261"/>
      <w:jc w:val="center"/>
      <w:rPr>
        <w:rFonts w:ascii="Arial" w:hAnsi="Arial" w:cs="Arial"/>
        <w:sz w:val="14"/>
        <w:szCs w:val="14"/>
      </w:rPr>
    </w:pPr>
    <w:r w:rsidRPr="00F556A8">
      <w:rPr>
        <w:rFonts w:ascii="Arial" w:hAnsi="Arial" w:cs="Arial"/>
        <w:sz w:val="14"/>
        <w:szCs w:val="14"/>
        <w:lang w:val="es-ES"/>
      </w:rPr>
      <w:t xml:space="preserve">Página </w:t>
    </w:r>
    <w:r w:rsidRPr="00F556A8">
      <w:rPr>
        <w:rFonts w:ascii="Arial" w:hAnsi="Arial" w:cs="Arial"/>
        <w:sz w:val="14"/>
        <w:szCs w:val="14"/>
      </w:rPr>
      <w:fldChar w:fldCharType="begin"/>
    </w:r>
    <w:r w:rsidRPr="00F556A8">
      <w:rPr>
        <w:rFonts w:ascii="Arial" w:hAnsi="Arial" w:cs="Arial"/>
        <w:sz w:val="14"/>
        <w:szCs w:val="14"/>
      </w:rPr>
      <w:instrText>PAGE   \* MERGEFORMAT</w:instrText>
    </w:r>
    <w:r w:rsidRPr="00F556A8">
      <w:rPr>
        <w:rFonts w:ascii="Arial" w:hAnsi="Arial" w:cs="Arial"/>
        <w:sz w:val="14"/>
        <w:szCs w:val="14"/>
      </w:rPr>
      <w:fldChar w:fldCharType="separate"/>
    </w:r>
    <w:r w:rsidRPr="00F556A8">
      <w:rPr>
        <w:rFonts w:ascii="Arial" w:hAnsi="Arial" w:cs="Arial"/>
        <w:noProof/>
        <w:sz w:val="14"/>
        <w:szCs w:val="14"/>
        <w:lang w:val="es-ES"/>
      </w:rPr>
      <w:t>21</w:t>
    </w:r>
    <w:r w:rsidRPr="00F556A8">
      <w:rPr>
        <w:rFonts w:ascii="Arial" w:hAnsi="Arial" w:cs="Arial"/>
        <w:sz w:val="14"/>
        <w:szCs w:val="14"/>
      </w:rPr>
      <w:fldChar w:fldCharType="end"/>
    </w:r>
    <w:r w:rsidRPr="00F556A8">
      <w:rPr>
        <w:rFonts w:ascii="Arial" w:hAnsi="Arial" w:cs="Arial"/>
        <w:sz w:val="14"/>
        <w:szCs w:val="14"/>
        <w:lang w:val="es-ES"/>
      </w:rPr>
      <w:t xml:space="preserve"> | </w:t>
    </w:r>
    <w:r w:rsidRPr="00F556A8">
      <w:rPr>
        <w:rFonts w:ascii="Arial" w:hAnsi="Arial" w:cs="Arial"/>
        <w:sz w:val="14"/>
        <w:szCs w:val="14"/>
      </w:rPr>
      <w:fldChar w:fldCharType="begin"/>
    </w:r>
    <w:r w:rsidRPr="00F556A8">
      <w:rPr>
        <w:rFonts w:ascii="Arial" w:hAnsi="Arial" w:cs="Arial"/>
        <w:sz w:val="14"/>
        <w:szCs w:val="14"/>
      </w:rPr>
      <w:instrText>NUMPAGES  \* Arabic  \* MERGEFORMAT</w:instrText>
    </w:r>
    <w:r w:rsidRPr="00F556A8">
      <w:rPr>
        <w:rFonts w:ascii="Arial" w:hAnsi="Arial" w:cs="Arial"/>
        <w:sz w:val="14"/>
        <w:szCs w:val="14"/>
      </w:rPr>
      <w:fldChar w:fldCharType="separate"/>
    </w:r>
    <w:r w:rsidRPr="00F556A8">
      <w:rPr>
        <w:rFonts w:ascii="Arial" w:hAnsi="Arial" w:cs="Arial"/>
        <w:noProof/>
        <w:sz w:val="14"/>
        <w:szCs w:val="14"/>
        <w:lang w:val="es-ES"/>
      </w:rPr>
      <w:t>52</w:t>
    </w:r>
    <w:r w:rsidRPr="00F556A8">
      <w:rPr>
        <w:rFonts w:ascii="Arial" w:hAnsi="Arial" w:cs="Arial"/>
        <w:sz w:val="14"/>
        <w:szCs w:val="14"/>
      </w:rPr>
      <w:fldChar w:fldCharType="end"/>
    </w:r>
  </w:p>
  <w:p w14:paraId="0B070C6F" w14:textId="77777777" w:rsidR="00402DE8" w:rsidRDefault="00402DE8"/>
  <w:p w14:paraId="64B2F40E" w14:textId="77777777" w:rsidR="00402DE8" w:rsidRDefault="00402D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9D907" w14:textId="4783E696" w:rsidR="00402DE8" w:rsidRPr="00F556A8" w:rsidRDefault="00402DE8" w:rsidP="0041426E">
    <w:pPr>
      <w:tabs>
        <w:tab w:val="center" w:pos="4550"/>
        <w:tab w:val="left" w:pos="5818"/>
      </w:tabs>
      <w:spacing w:after="0" w:line="240" w:lineRule="auto"/>
      <w:ind w:right="261"/>
      <w:jc w:val="center"/>
      <w:rPr>
        <w:rFonts w:ascii="Arial" w:hAnsi="Arial" w:cs="Arial"/>
        <w:sz w:val="14"/>
        <w:szCs w:val="14"/>
        <w:lang w:val="es-ES"/>
      </w:rPr>
    </w:pPr>
    <w:r w:rsidRPr="00F556A8">
      <w:rPr>
        <w:rFonts w:ascii="Arial" w:eastAsia="Tahoma" w:hAnsi="Arial" w:cs="Arial"/>
        <w:noProof/>
        <w:sz w:val="18"/>
        <w:szCs w:val="18"/>
        <w:highlight w:val="yellow"/>
      </w:rPr>
      <w:drawing>
        <wp:anchor distT="0" distB="0" distL="114300" distR="114300" simplePos="0" relativeHeight="251663360" behindDoc="1" locked="0" layoutInCell="1" allowOverlap="1" wp14:anchorId="2309E8D7" wp14:editId="21DC69A4">
          <wp:simplePos x="0" y="0"/>
          <wp:positionH relativeFrom="margin">
            <wp:align>left</wp:align>
          </wp:positionH>
          <wp:positionV relativeFrom="paragraph">
            <wp:posOffset>-188927</wp:posOffset>
          </wp:positionV>
          <wp:extent cx="747041" cy="704850"/>
          <wp:effectExtent l="0" t="0" r="0" b="0"/>
          <wp:wrapNone/>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F556A8">
      <w:rPr>
        <w:rFonts w:ascii="Arial" w:hAnsi="Arial" w:cs="Arial"/>
        <w:sz w:val="14"/>
        <w:szCs w:val="14"/>
        <w:lang w:val="es-ES"/>
      </w:rPr>
      <w:t xml:space="preserve"> LCCC-43068001-0</w:t>
    </w:r>
    <w:r>
      <w:rPr>
        <w:rFonts w:ascii="Arial" w:hAnsi="Arial" w:cs="Arial"/>
        <w:sz w:val="14"/>
        <w:szCs w:val="14"/>
        <w:lang w:val="es-ES"/>
      </w:rPr>
      <w:t>XX</w:t>
    </w:r>
    <w:r w:rsidRPr="00F556A8">
      <w:rPr>
        <w:rFonts w:ascii="Arial" w:hAnsi="Arial" w:cs="Arial"/>
        <w:sz w:val="14"/>
        <w:szCs w:val="14"/>
        <w:lang w:val="es-ES"/>
      </w:rPr>
      <w:t>-2020</w:t>
    </w:r>
  </w:p>
  <w:p w14:paraId="18F5A6BA" w14:textId="06442927" w:rsidR="00402DE8" w:rsidRPr="00F556A8" w:rsidRDefault="00402DE8" w:rsidP="004908A3">
    <w:pPr>
      <w:tabs>
        <w:tab w:val="center" w:pos="4550"/>
        <w:tab w:val="left" w:pos="5818"/>
      </w:tabs>
      <w:spacing w:after="0" w:line="240" w:lineRule="auto"/>
      <w:ind w:right="261"/>
      <w:jc w:val="center"/>
      <w:rPr>
        <w:rFonts w:ascii="Arial" w:hAnsi="Arial" w:cs="Arial"/>
        <w:sz w:val="14"/>
        <w:szCs w:val="14"/>
      </w:rPr>
    </w:pPr>
    <w:r w:rsidRPr="00F556A8">
      <w:rPr>
        <w:rFonts w:ascii="Arial" w:hAnsi="Arial" w:cs="Arial"/>
        <w:sz w:val="14"/>
        <w:szCs w:val="14"/>
        <w:lang w:val="es-ES"/>
      </w:rPr>
      <w:t xml:space="preserve">Página </w:t>
    </w:r>
    <w:r w:rsidRPr="00F556A8">
      <w:rPr>
        <w:rFonts w:ascii="Arial" w:hAnsi="Arial" w:cs="Arial"/>
        <w:sz w:val="14"/>
        <w:szCs w:val="14"/>
      </w:rPr>
      <w:fldChar w:fldCharType="begin"/>
    </w:r>
    <w:r w:rsidRPr="00F556A8">
      <w:rPr>
        <w:rFonts w:ascii="Arial" w:hAnsi="Arial" w:cs="Arial"/>
        <w:sz w:val="14"/>
        <w:szCs w:val="14"/>
      </w:rPr>
      <w:instrText>PAGE   \* MERGEFORMAT</w:instrText>
    </w:r>
    <w:r w:rsidRPr="00F556A8">
      <w:rPr>
        <w:rFonts w:ascii="Arial" w:hAnsi="Arial" w:cs="Arial"/>
        <w:sz w:val="14"/>
        <w:szCs w:val="14"/>
      </w:rPr>
      <w:fldChar w:fldCharType="separate"/>
    </w:r>
    <w:r w:rsidRPr="00F556A8">
      <w:rPr>
        <w:rFonts w:ascii="Arial" w:hAnsi="Arial" w:cs="Arial"/>
        <w:noProof/>
        <w:sz w:val="14"/>
        <w:szCs w:val="14"/>
        <w:lang w:val="es-ES"/>
      </w:rPr>
      <w:t>52</w:t>
    </w:r>
    <w:r w:rsidRPr="00F556A8">
      <w:rPr>
        <w:rFonts w:ascii="Arial" w:hAnsi="Arial" w:cs="Arial"/>
        <w:sz w:val="14"/>
        <w:szCs w:val="14"/>
      </w:rPr>
      <w:fldChar w:fldCharType="end"/>
    </w:r>
    <w:r w:rsidRPr="00F556A8">
      <w:rPr>
        <w:rFonts w:ascii="Arial" w:hAnsi="Arial" w:cs="Arial"/>
        <w:sz w:val="14"/>
        <w:szCs w:val="14"/>
        <w:lang w:val="es-ES"/>
      </w:rPr>
      <w:t xml:space="preserve"> | </w:t>
    </w:r>
    <w:r w:rsidRPr="00F556A8">
      <w:rPr>
        <w:rFonts w:ascii="Arial" w:hAnsi="Arial" w:cs="Arial"/>
        <w:sz w:val="14"/>
        <w:szCs w:val="14"/>
      </w:rPr>
      <w:fldChar w:fldCharType="begin"/>
    </w:r>
    <w:r w:rsidRPr="00F556A8">
      <w:rPr>
        <w:rFonts w:ascii="Arial" w:hAnsi="Arial" w:cs="Arial"/>
        <w:sz w:val="14"/>
        <w:szCs w:val="14"/>
      </w:rPr>
      <w:instrText>NUMPAGES  \* Arabic  \* MERGEFORMAT</w:instrText>
    </w:r>
    <w:r w:rsidRPr="00F556A8">
      <w:rPr>
        <w:rFonts w:ascii="Arial" w:hAnsi="Arial" w:cs="Arial"/>
        <w:sz w:val="14"/>
        <w:szCs w:val="14"/>
      </w:rPr>
      <w:fldChar w:fldCharType="separate"/>
    </w:r>
    <w:r w:rsidRPr="00F556A8">
      <w:rPr>
        <w:rFonts w:ascii="Arial" w:hAnsi="Arial" w:cs="Arial"/>
        <w:noProof/>
        <w:sz w:val="14"/>
        <w:szCs w:val="14"/>
        <w:lang w:val="es-ES"/>
      </w:rPr>
      <w:t>52</w:t>
    </w:r>
    <w:r w:rsidRPr="00F556A8">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EF37F" w14:textId="77777777" w:rsidR="005410B8" w:rsidRDefault="005410B8" w:rsidP="00293572">
      <w:pPr>
        <w:spacing w:after="0" w:line="240" w:lineRule="auto"/>
      </w:pPr>
      <w:r>
        <w:separator/>
      </w:r>
    </w:p>
  </w:footnote>
  <w:footnote w:type="continuationSeparator" w:id="0">
    <w:p w14:paraId="1842B35B" w14:textId="77777777" w:rsidR="005410B8" w:rsidRDefault="005410B8"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66896" w14:textId="05D475A6" w:rsidR="00402DE8" w:rsidRDefault="00402DE8">
    <w:pPr>
      <w:pStyle w:val="Encabezado"/>
    </w:pPr>
    <w:r>
      <w:rPr>
        <w:noProof/>
      </w:rPr>
      <w:drawing>
        <wp:inline distT="0" distB="0" distL="0" distR="0" wp14:anchorId="42B21634" wp14:editId="450AABDF">
          <wp:extent cx="2000250" cy="510612"/>
          <wp:effectExtent l="0" t="0" r="0" b="3810"/>
          <wp:docPr id="4" name="Imagen 4"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43928" cy="547289"/>
                  </a:xfrm>
                  <a:prstGeom prst="rect">
                    <a:avLst/>
                  </a:prstGeom>
                  <a:noFill/>
                  <a:ln>
                    <a:noFill/>
                  </a:ln>
                </pic:spPr>
              </pic:pic>
            </a:graphicData>
          </a:graphic>
        </wp:inline>
      </w:drawing>
    </w:r>
  </w:p>
  <w:p w14:paraId="32C94107" w14:textId="77777777" w:rsidR="00402DE8" w:rsidRDefault="00402DE8"/>
  <w:p w14:paraId="5B294140" w14:textId="77777777" w:rsidR="00402DE8" w:rsidRDefault="00402D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38E5"/>
    <w:multiLevelType w:val="hybridMultilevel"/>
    <w:tmpl w:val="C9B48C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4348B4"/>
    <w:multiLevelType w:val="multilevel"/>
    <w:tmpl w:val="7FEAC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2880" w:hanging="72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320" w:hanging="1080"/>
      </w:pPr>
      <w:rPr>
        <w:rFonts w:hint="default"/>
      </w:rPr>
    </w:lvl>
  </w:abstractNum>
  <w:abstractNum w:abstractNumId="2" w15:restartNumberingAfterBreak="0">
    <w:nsid w:val="0B903389"/>
    <w:multiLevelType w:val="hybridMultilevel"/>
    <w:tmpl w:val="C6D2E0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FC4CEC"/>
    <w:multiLevelType w:val="multilevel"/>
    <w:tmpl w:val="A2A417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2C712C"/>
    <w:multiLevelType w:val="hybridMultilevel"/>
    <w:tmpl w:val="06A8D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6D5773"/>
    <w:multiLevelType w:val="hybridMultilevel"/>
    <w:tmpl w:val="C4405A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8"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173327"/>
    <w:multiLevelType w:val="hybridMultilevel"/>
    <w:tmpl w:val="3188A0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15F39A9"/>
    <w:multiLevelType w:val="hybridMultilevel"/>
    <w:tmpl w:val="7BB09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4" w15:restartNumberingAfterBreak="0">
    <w:nsid w:val="38F85069"/>
    <w:multiLevelType w:val="hybridMultilevel"/>
    <w:tmpl w:val="9D16EA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1516CF"/>
    <w:multiLevelType w:val="multilevel"/>
    <w:tmpl w:val="F6FEF2BE"/>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418E1C8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7926F4D"/>
    <w:multiLevelType w:val="hybridMultilevel"/>
    <w:tmpl w:val="5156E8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D0E4904"/>
    <w:multiLevelType w:val="multilevel"/>
    <w:tmpl w:val="ECCCE7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2880" w:hanging="72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320" w:hanging="1080"/>
      </w:pPr>
      <w:rPr>
        <w:rFonts w:hint="default"/>
      </w:rPr>
    </w:lvl>
  </w:abstractNum>
  <w:abstractNum w:abstractNumId="20"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740772E"/>
    <w:multiLevelType w:val="multilevel"/>
    <w:tmpl w:val="062C2934"/>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5" w15:restartNumberingAfterBreak="0">
    <w:nsid w:val="5DC179DD"/>
    <w:multiLevelType w:val="multilevel"/>
    <w:tmpl w:val="F6FEF2BE"/>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6C5E0E03"/>
    <w:multiLevelType w:val="hybridMultilevel"/>
    <w:tmpl w:val="9C48E4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E0B5D3A"/>
    <w:multiLevelType w:val="hybridMultilevel"/>
    <w:tmpl w:val="D79043BE"/>
    <w:lvl w:ilvl="0" w:tplc="080A0001">
      <w:start w:val="1"/>
      <w:numFmt w:val="bullet"/>
      <w:lvlText w:val=""/>
      <w:lvlJc w:val="left"/>
      <w:pPr>
        <w:ind w:left="720" w:hanging="360"/>
      </w:pPr>
      <w:rPr>
        <w:rFonts w:ascii="Symbol" w:hAnsi="Symbol" w:hint="default"/>
      </w:rPr>
    </w:lvl>
    <w:lvl w:ilvl="1" w:tplc="34A85780">
      <w:numFmt w:val="bullet"/>
      <w:lvlText w:val="-"/>
      <w:lvlJc w:val="left"/>
      <w:pPr>
        <w:ind w:left="1440" w:hanging="360"/>
      </w:pPr>
      <w:rPr>
        <w:rFonts w:ascii="Palatino Linotype" w:eastAsia="Calibri" w:hAnsi="Palatino Linotype" w:cs="Palatino Linotype"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ED64613"/>
    <w:multiLevelType w:val="multilevel"/>
    <w:tmpl w:val="69A207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3" w15:restartNumberingAfterBreak="0">
    <w:nsid w:val="75F504FC"/>
    <w:multiLevelType w:val="multilevel"/>
    <w:tmpl w:val="F4A8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D491AFC"/>
    <w:multiLevelType w:val="hybridMultilevel"/>
    <w:tmpl w:val="C94AB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DAB6E89"/>
    <w:multiLevelType w:val="hybridMultilevel"/>
    <w:tmpl w:val="F70C22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26"/>
  </w:num>
  <w:num w:numId="4">
    <w:abstractNumId w:val="23"/>
  </w:num>
  <w:num w:numId="5">
    <w:abstractNumId w:val="7"/>
  </w:num>
  <w:num w:numId="6">
    <w:abstractNumId w:val="24"/>
  </w:num>
  <w:num w:numId="7">
    <w:abstractNumId w:val="30"/>
  </w:num>
  <w:num w:numId="8">
    <w:abstractNumId w:val="32"/>
  </w:num>
  <w:num w:numId="9">
    <w:abstractNumId w:val="13"/>
  </w:num>
  <w:num w:numId="10">
    <w:abstractNumId w:val="8"/>
  </w:num>
  <w:num w:numId="11">
    <w:abstractNumId w:val="11"/>
  </w:num>
  <w:num w:numId="12">
    <w:abstractNumId w:val="20"/>
  </w:num>
  <w:num w:numId="13">
    <w:abstractNumId w:val="9"/>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
  </w:num>
  <w:num w:numId="17">
    <w:abstractNumId w:val="21"/>
  </w:num>
  <w:num w:numId="18">
    <w:abstractNumId w:val="29"/>
  </w:num>
  <w:num w:numId="19">
    <w:abstractNumId w:val="34"/>
  </w:num>
  <w:num w:numId="20">
    <w:abstractNumId w:val="18"/>
  </w:num>
  <w:num w:numId="21">
    <w:abstractNumId w:val="10"/>
  </w:num>
  <w:num w:numId="22">
    <w:abstractNumId w:val="2"/>
  </w:num>
  <w:num w:numId="23">
    <w:abstractNumId w:val="27"/>
  </w:num>
  <w:num w:numId="24">
    <w:abstractNumId w:val="5"/>
  </w:num>
  <w:num w:numId="25">
    <w:abstractNumId w:val="4"/>
  </w:num>
  <w:num w:numId="26">
    <w:abstractNumId w:val="14"/>
  </w:num>
  <w:num w:numId="27">
    <w:abstractNumId w:val="16"/>
  </w:num>
  <w:num w:numId="28">
    <w:abstractNumId w:val="33"/>
  </w:num>
  <w:num w:numId="29">
    <w:abstractNumId w:val="28"/>
  </w:num>
  <w:num w:numId="30">
    <w:abstractNumId w:val="35"/>
  </w:num>
  <w:num w:numId="31">
    <w:abstractNumId w:val="1"/>
  </w:num>
  <w:num w:numId="32">
    <w:abstractNumId w:val="19"/>
  </w:num>
  <w:num w:numId="33">
    <w:abstractNumId w:val="12"/>
  </w:num>
  <w:num w:numId="34">
    <w:abstractNumId w:val="25"/>
  </w:num>
  <w:num w:numId="35">
    <w:abstractNumId w:val="15"/>
  </w:num>
  <w:num w:numId="36">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1C9"/>
    <w:rsid w:val="000005A4"/>
    <w:rsid w:val="00001B75"/>
    <w:rsid w:val="000045AA"/>
    <w:rsid w:val="00004AC0"/>
    <w:rsid w:val="00006C8A"/>
    <w:rsid w:val="00007339"/>
    <w:rsid w:val="00007469"/>
    <w:rsid w:val="0001024C"/>
    <w:rsid w:val="00010683"/>
    <w:rsid w:val="00016994"/>
    <w:rsid w:val="0002126E"/>
    <w:rsid w:val="00023EC0"/>
    <w:rsid w:val="00023F50"/>
    <w:rsid w:val="00024848"/>
    <w:rsid w:val="0002689C"/>
    <w:rsid w:val="00026E37"/>
    <w:rsid w:val="0002774E"/>
    <w:rsid w:val="00027F2B"/>
    <w:rsid w:val="000301B0"/>
    <w:rsid w:val="000304A2"/>
    <w:rsid w:val="000305D9"/>
    <w:rsid w:val="00030BF6"/>
    <w:rsid w:val="000335D2"/>
    <w:rsid w:val="0003660B"/>
    <w:rsid w:val="000406BF"/>
    <w:rsid w:val="00040A86"/>
    <w:rsid w:val="00041D19"/>
    <w:rsid w:val="00042805"/>
    <w:rsid w:val="00042ADA"/>
    <w:rsid w:val="00045931"/>
    <w:rsid w:val="000465F0"/>
    <w:rsid w:val="00046976"/>
    <w:rsid w:val="000471D3"/>
    <w:rsid w:val="00047E4D"/>
    <w:rsid w:val="00047F85"/>
    <w:rsid w:val="00050869"/>
    <w:rsid w:val="00050CF6"/>
    <w:rsid w:val="00052620"/>
    <w:rsid w:val="00053362"/>
    <w:rsid w:val="00053B86"/>
    <w:rsid w:val="00053CCB"/>
    <w:rsid w:val="00060E22"/>
    <w:rsid w:val="000612D5"/>
    <w:rsid w:val="00062E2B"/>
    <w:rsid w:val="000669EA"/>
    <w:rsid w:val="0006730A"/>
    <w:rsid w:val="0007104F"/>
    <w:rsid w:val="000734AE"/>
    <w:rsid w:val="00076D46"/>
    <w:rsid w:val="00077D07"/>
    <w:rsid w:val="0008075E"/>
    <w:rsid w:val="0008191B"/>
    <w:rsid w:val="00081C3C"/>
    <w:rsid w:val="00084374"/>
    <w:rsid w:val="00086AB2"/>
    <w:rsid w:val="00091727"/>
    <w:rsid w:val="000A1510"/>
    <w:rsid w:val="000A159D"/>
    <w:rsid w:val="000A1F7C"/>
    <w:rsid w:val="000A2E72"/>
    <w:rsid w:val="000A392A"/>
    <w:rsid w:val="000A4787"/>
    <w:rsid w:val="000A4C19"/>
    <w:rsid w:val="000A6894"/>
    <w:rsid w:val="000A6A0F"/>
    <w:rsid w:val="000A701A"/>
    <w:rsid w:val="000A734B"/>
    <w:rsid w:val="000B2D0C"/>
    <w:rsid w:val="000B73C0"/>
    <w:rsid w:val="000B7ABB"/>
    <w:rsid w:val="000C0B28"/>
    <w:rsid w:val="000C2342"/>
    <w:rsid w:val="000C28D4"/>
    <w:rsid w:val="000C2BF3"/>
    <w:rsid w:val="000C5773"/>
    <w:rsid w:val="000C584F"/>
    <w:rsid w:val="000C635F"/>
    <w:rsid w:val="000C6E22"/>
    <w:rsid w:val="000C7790"/>
    <w:rsid w:val="000D0E59"/>
    <w:rsid w:val="000D1061"/>
    <w:rsid w:val="000D2FCF"/>
    <w:rsid w:val="000D47A3"/>
    <w:rsid w:val="000D6267"/>
    <w:rsid w:val="000D74E0"/>
    <w:rsid w:val="000E350C"/>
    <w:rsid w:val="000E38A2"/>
    <w:rsid w:val="000E39EB"/>
    <w:rsid w:val="000E65E8"/>
    <w:rsid w:val="000E7D8A"/>
    <w:rsid w:val="000F072F"/>
    <w:rsid w:val="000F113F"/>
    <w:rsid w:val="000F1AEE"/>
    <w:rsid w:val="000F1DEB"/>
    <w:rsid w:val="000F2E21"/>
    <w:rsid w:val="000F421D"/>
    <w:rsid w:val="000F42CD"/>
    <w:rsid w:val="000F6079"/>
    <w:rsid w:val="000F6F02"/>
    <w:rsid w:val="000F7264"/>
    <w:rsid w:val="0010056F"/>
    <w:rsid w:val="00102142"/>
    <w:rsid w:val="001021E4"/>
    <w:rsid w:val="001025AE"/>
    <w:rsid w:val="001036A5"/>
    <w:rsid w:val="00103CAF"/>
    <w:rsid w:val="00105D77"/>
    <w:rsid w:val="001068CF"/>
    <w:rsid w:val="00106ECD"/>
    <w:rsid w:val="00107FE9"/>
    <w:rsid w:val="00111459"/>
    <w:rsid w:val="00111744"/>
    <w:rsid w:val="00111750"/>
    <w:rsid w:val="00111FE4"/>
    <w:rsid w:val="0011272F"/>
    <w:rsid w:val="00112FAD"/>
    <w:rsid w:val="001161E6"/>
    <w:rsid w:val="00116CE9"/>
    <w:rsid w:val="001177B1"/>
    <w:rsid w:val="00123550"/>
    <w:rsid w:val="00124CC9"/>
    <w:rsid w:val="00124F41"/>
    <w:rsid w:val="00126A12"/>
    <w:rsid w:val="00127596"/>
    <w:rsid w:val="001275DD"/>
    <w:rsid w:val="00130145"/>
    <w:rsid w:val="00134680"/>
    <w:rsid w:val="00137979"/>
    <w:rsid w:val="00140EE7"/>
    <w:rsid w:val="00142D7C"/>
    <w:rsid w:val="001563C1"/>
    <w:rsid w:val="00160107"/>
    <w:rsid w:val="00160A77"/>
    <w:rsid w:val="001612B6"/>
    <w:rsid w:val="00161BAC"/>
    <w:rsid w:val="00161DFE"/>
    <w:rsid w:val="001624E3"/>
    <w:rsid w:val="00163F39"/>
    <w:rsid w:val="0016445A"/>
    <w:rsid w:val="001651CE"/>
    <w:rsid w:val="00165412"/>
    <w:rsid w:val="00165D9C"/>
    <w:rsid w:val="0016623B"/>
    <w:rsid w:val="00166BB2"/>
    <w:rsid w:val="00167748"/>
    <w:rsid w:val="001706D3"/>
    <w:rsid w:val="00172839"/>
    <w:rsid w:val="001760B2"/>
    <w:rsid w:val="001764CA"/>
    <w:rsid w:val="00182B56"/>
    <w:rsid w:val="00182EA6"/>
    <w:rsid w:val="001848E7"/>
    <w:rsid w:val="001856C7"/>
    <w:rsid w:val="00185F96"/>
    <w:rsid w:val="001A4B89"/>
    <w:rsid w:val="001A4D22"/>
    <w:rsid w:val="001A6002"/>
    <w:rsid w:val="001A6571"/>
    <w:rsid w:val="001A7B6D"/>
    <w:rsid w:val="001B0447"/>
    <w:rsid w:val="001B17F5"/>
    <w:rsid w:val="001B1F87"/>
    <w:rsid w:val="001B494A"/>
    <w:rsid w:val="001B6D7F"/>
    <w:rsid w:val="001C0CA4"/>
    <w:rsid w:val="001C0D7A"/>
    <w:rsid w:val="001C62A2"/>
    <w:rsid w:val="001C6724"/>
    <w:rsid w:val="001D22CF"/>
    <w:rsid w:val="001D56DB"/>
    <w:rsid w:val="001E41D6"/>
    <w:rsid w:val="001E5637"/>
    <w:rsid w:val="001E5E78"/>
    <w:rsid w:val="001E764F"/>
    <w:rsid w:val="001E7C76"/>
    <w:rsid w:val="001E7ECE"/>
    <w:rsid w:val="001F18EE"/>
    <w:rsid w:val="001F2962"/>
    <w:rsid w:val="001F3381"/>
    <w:rsid w:val="001F6A8C"/>
    <w:rsid w:val="00200137"/>
    <w:rsid w:val="00204057"/>
    <w:rsid w:val="00204593"/>
    <w:rsid w:val="00213CBF"/>
    <w:rsid w:val="002168E2"/>
    <w:rsid w:val="00220C71"/>
    <w:rsid w:val="00223259"/>
    <w:rsid w:val="00224FF3"/>
    <w:rsid w:val="00225657"/>
    <w:rsid w:val="00225A01"/>
    <w:rsid w:val="002275F5"/>
    <w:rsid w:val="002322F0"/>
    <w:rsid w:val="00232A26"/>
    <w:rsid w:val="0023440E"/>
    <w:rsid w:val="00235677"/>
    <w:rsid w:val="00235699"/>
    <w:rsid w:val="002356DE"/>
    <w:rsid w:val="00237543"/>
    <w:rsid w:val="002376B5"/>
    <w:rsid w:val="0024128C"/>
    <w:rsid w:val="00243786"/>
    <w:rsid w:val="00244C9C"/>
    <w:rsid w:val="00245D9D"/>
    <w:rsid w:val="002473E5"/>
    <w:rsid w:val="00247AC3"/>
    <w:rsid w:val="00250205"/>
    <w:rsid w:val="00250434"/>
    <w:rsid w:val="00252F67"/>
    <w:rsid w:val="00256363"/>
    <w:rsid w:val="00260D9E"/>
    <w:rsid w:val="0026245E"/>
    <w:rsid w:val="0026385D"/>
    <w:rsid w:val="002672DD"/>
    <w:rsid w:val="00271ABE"/>
    <w:rsid w:val="00272F42"/>
    <w:rsid w:val="002758FD"/>
    <w:rsid w:val="00275AFA"/>
    <w:rsid w:val="0028040D"/>
    <w:rsid w:val="00280E4B"/>
    <w:rsid w:val="002812F1"/>
    <w:rsid w:val="00281880"/>
    <w:rsid w:val="002839F7"/>
    <w:rsid w:val="0028573D"/>
    <w:rsid w:val="00287B27"/>
    <w:rsid w:val="00290E3F"/>
    <w:rsid w:val="00290E6B"/>
    <w:rsid w:val="00293572"/>
    <w:rsid w:val="00297D3F"/>
    <w:rsid w:val="002A26ED"/>
    <w:rsid w:val="002A31A1"/>
    <w:rsid w:val="002A3997"/>
    <w:rsid w:val="002A4186"/>
    <w:rsid w:val="002A56BC"/>
    <w:rsid w:val="002A6268"/>
    <w:rsid w:val="002B18A4"/>
    <w:rsid w:val="002B40E3"/>
    <w:rsid w:val="002B50E2"/>
    <w:rsid w:val="002B54BA"/>
    <w:rsid w:val="002B556E"/>
    <w:rsid w:val="002B76B0"/>
    <w:rsid w:val="002B7D2D"/>
    <w:rsid w:val="002C0178"/>
    <w:rsid w:val="002C1C7E"/>
    <w:rsid w:val="002C2064"/>
    <w:rsid w:val="002C3A77"/>
    <w:rsid w:val="002C41EE"/>
    <w:rsid w:val="002C56BF"/>
    <w:rsid w:val="002D093E"/>
    <w:rsid w:val="002D22C4"/>
    <w:rsid w:val="002D2E5A"/>
    <w:rsid w:val="002D3178"/>
    <w:rsid w:val="002D34D1"/>
    <w:rsid w:val="002E0481"/>
    <w:rsid w:val="002E1C67"/>
    <w:rsid w:val="002E1CE1"/>
    <w:rsid w:val="002E3418"/>
    <w:rsid w:val="002E3D93"/>
    <w:rsid w:val="002E5AB3"/>
    <w:rsid w:val="002F4EF9"/>
    <w:rsid w:val="002F5DCB"/>
    <w:rsid w:val="002F6C1F"/>
    <w:rsid w:val="002F7A5A"/>
    <w:rsid w:val="003016A0"/>
    <w:rsid w:val="00302C60"/>
    <w:rsid w:val="0030316A"/>
    <w:rsid w:val="003054F0"/>
    <w:rsid w:val="0030563C"/>
    <w:rsid w:val="00306FD6"/>
    <w:rsid w:val="00307471"/>
    <w:rsid w:val="00307806"/>
    <w:rsid w:val="00311336"/>
    <w:rsid w:val="00316E7F"/>
    <w:rsid w:val="003170FE"/>
    <w:rsid w:val="00317BD1"/>
    <w:rsid w:val="00320D81"/>
    <w:rsid w:val="00321744"/>
    <w:rsid w:val="00321B2E"/>
    <w:rsid w:val="00321C30"/>
    <w:rsid w:val="003222BA"/>
    <w:rsid w:val="00322505"/>
    <w:rsid w:val="00322681"/>
    <w:rsid w:val="00323A14"/>
    <w:rsid w:val="00324906"/>
    <w:rsid w:val="00330944"/>
    <w:rsid w:val="00331F4E"/>
    <w:rsid w:val="00332189"/>
    <w:rsid w:val="0033239F"/>
    <w:rsid w:val="00333B74"/>
    <w:rsid w:val="00334196"/>
    <w:rsid w:val="00336DC1"/>
    <w:rsid w:val="0033788F"/>
    <w:rsid w:val="00341212"/>
    <w:rsid w:val="003415D3"/>
    <w:rsid w:val="003427B6"/>
    <w:rsid w:val="00342B66"/>
    <w:rsid w:val="00344ADD"/>
    <w:rsid w:val="003474D8"/>
    <w:rsid w:val="0034782D"/>
    <w:rsid w:val="00350132"/>
    <w:rsid w:val="003504A2"/>
    <w:rsid w:val="0035052A"/>
    <w:rsid w:val="00351436"/>
    <w:rsid w:val="00354177"/>
    <w:rsid w:val="003544D3"/>
    <w:rsid w:val="0035656F"/>
    <w:rsid w:val="00356911"/>
    <w:rsid w:val="00357FD6"/>
    <w:rsid w:val="00360EBF"/>
    <w:rsid w:val="00361734"/>
    <w:rsid w:val="0036224A"/>
    <w:rsid w:val="00363627"/>
    <w:rsid w:val="00366C93"/>
    <w:rsid w:val="00367DFE"/>
    <w:rsid w:val="0037613C"/>
    <w:rsid w:val="00376381"/>
    <w:rsid w:val="00381DF8"/>
    <w:rsid w:val="00382315"/>
    <w:rsid w:val="003825B0"/>
    <w:rsid w:val="00382F47"/>
    <w:rsid w:val="003833E5"/>
    <w:rsid w:val="00391048"/>
    <w:rsid w:val="00393433"/>
    <w:rsid w:val="00394AFE"/>
    <w:rsid w:val="00395253"/>
    <w:rsid w:val="003957DA"/>
    <w:rsid w:val="003966A6"/>
    <w:rsid w:val="00397E9C"/>
    <w:rsid w:val="003A1B19"/>
    <w:rsid w:val="003A35EA"/>
    <w:rsid w:val="003A512A"/>
    <w:rsid w:val="003A5983"/>
    <w:rsid w:val="003A7672"/>
    <w:rsid w:val="003B3A5E"/>
    <w:rsid w:val="003B4A0F"/>
    <w:rsid w:val="003C032D"/>
    <w:rsid w:val="003C0595"/>
    <w:rsid w:val="003C14E6"/>
    <w:rsid w:val="003C2B1A"/>
    <w:rsid w:val="003C3C13"/>
    <w:rsid w:val="003D00C2"/>
    <w:rsid w:val="003D082E"/>
    <w:rsid w:val="003D2BF8"/>
    <w:rsid w:val="003D3C3C"/>
    <w:rsid w:val="003D4F2E"/>
    <w:rsid w:val="003D5D8C"/>
    <w:rsid w:val="003D6DAE"/>
    <w:rsid w:val="003E087B"/>
    <w:rsid w:val="003E2CDF"/>
    <w:rsid w:val="003E2F18"/>
    <w:rsid w:val="003E5929"/>
    <w:rsid w:val="003E674E"/>
    <w:rsid w:val="003E6786"/>
    <w:rsid w:val="003F4F2E"/>
    <w:rsid w:val="003F58D5"/>
    <w:rsid w:val="003F59CE"/>
    <w:rsid w:val="003F657C"/>
    <w:rsid w:val="004008F4"/>
    <w:rsid w:val="004013BA"/>
    <w:rsid w:val="00402795"/>
    <w:rsid w:val="004029BA"/>
    <w:rsid w:val="00402DE8"/>
    <w:rsid w:val="00403F9D"/>
    <w:rsid w:val="004046DE"/>
    <w:rsid w:val="004047C7"/>
    <w:rsid w:val="00404C5C"/>
    <w:rsid w:val="004077B8"/>
    <w:rsid w:val="00407982"/>
    <w:rsid w:val="00410856"/>
    <w:rsid w:val="00412732"/>
    <w:rsid w:val="00413384"/>
    <w:rsid w:val="0041426E"/>
    <w:rsid w:val="0041463B"/>
    <w:rsid w:val="00420D43"/>
    <w:rsid w:val="0042142F"/>
    <w:rsid w:val="00425B04"/>
    <w:rsid w:val="00426B70"/>
    <w:rsid w:val="00427CEA"/>
    <w:rsid w:val="004312B5"/>
    <w:rsid w:val="00431543"/>
    <w:rsid w:val="00433820"/>
    <w:rsid w:val="0043623B"/>
    <w:rsid w:val="00436436"/>
    <w:rsid w:val="004365C9"/>
    <w:rsid w:val="00437052"/>
    <w:rsid w:val="00437CCE"/>
    <w:rsid w:val="004400D8"/>
    <w:rsid w:val="00441931"/>
    <w:rsid w:val="004420F5"/>
    <w:rsid w:val="004426B4"/>
    <w:rsid w:val="00442D0C"/>
    <w:rsid w:val="00443BB7"/>
    <w:rsid w:val="0044422B"/>
    <w:rsid w:val="00444FA5"/>
    <w:rsid w:val="004454FC"/>
    <w:rsid w:val="0044645E"/>
    <w:rsid w:val="004474F5"/>
    <w:rsid w:val="0045026C"/>
    <w:rsid w:val="00450FEA"/>
    <w:rsid w:val="00453760"/>
    <w:rsid w:val="00453FBF"/>
    <w:rsid w:val="004541AD"/>
    <w:rsid w:val="0045564B"/>
    <w:rsid w:val="0045772A"/>
    <w:rsid w:val="00461728"/>
    <w:rsid w:val="00461A1A"/>
    <w:rsid w:val="00461A53"/>
    <w:rsid w:val="00462474"/>
    <w:rsid w:val="00463FCD"/>
    <w:rsid w:val="00464E54"/>
    <w:rsid w:val="00466673"/>
    <w:rsid w:val="0046670E"/>
    <w:rsid w:val="00470D6B"/>
    <w:rsid w:val="00473C91"/>
    <w:rsid w:val="004743BE"/>
    <w:rsid w:val="004745DA"/>
    <w:rsid w:val="0047491C"/>
    <w:rsid w:val="00476583"/>
    <w:rsid w:val="004766C0"/>
    <w:rsid w:val="0048081D"/>
    <w:rsid w:val="0048126B"/>
    <w:rsid w:val="004823BA"/>
    <w:rsid w:val="004840B0"/>
    <w:rsid w:val="0048595F"/>
    <w:rsid w:val="004908A3"/>
    <w:rsid w:val="00491B45"/>
    <w:rsid w:val="00492243"/>
    <w:rsid w:val="004926E6"/>
    <w:rsid w:val="00492B17"/>
    <w:rsid w:val="004945D9"/>
    <w:rsid w:val="00497DB6"/>
    <w:rsid w:val="00497F3F"/>
    <w:rsid w:val="004A14F2"/>
    <w:rsid w:val="004A3B69"/>
    <w:rsid w:val="004A4BBD"/>
    <w:rsid w:val="004A6CA8"/>
    <w:rsid w:val="004A7579"/>
    <w:rsid w:val="004A7BD6"/>
    <w:rsid w:val="004B03B9"/>
    <w:rsid w:val="004B0BF5"/>
    <w:rsid w:val="004B36AE"/>
    <w:rsid w:val="004B36F7"/>
    <w:rsid w:val="004B46AE"/>
    <w:rsid w:val="004B4A36"/>
    <w:rsid w:val="004B4BF5"/>
    <w:rsid w:val="004B51A9"/>
    <w:rsid w:val="004C2733"/>
    <w:rsid w:val="004C3CE4"/>
    <w:rsid w:val="004C43F4"/>
    <w:rsid w:val="004C4BD8"/>
    <w:rsid w:val="004C4BFC"/>
    <w:rsid w:val="004C69A2"/>
    <w:rsid w:val="004D162E"/>
    <w:rsid w:val="004D27FC"/>
    <w:rsid w:val="004E091F"/>
    <w:rsid w:val="004E260C"/>
    <w:rsid w:val="004E2AA9"/>
    <w:rsid w:val="004E3058"/>
    <w:rsid w:val="004E5738"/>
    <w:rsid w:val="004E5BE5"/>
    <w:rsid w:val="004E737F"/>
    <w:rsid w:val="004F05EE"/>
    <w:rsid w:val="004F08A7"/>
    <w:rsid w:val="004F1188"/>
    <w:rsid w:val="004F6104"/>
    <w:rsid w:val="004F684D"/>
    <w:rsid w:val="0050018A"/>
    <w:rsid w:val="005006FF"/>
    <w:rsid w:val="00502896"/>
    <w:rsid w:val="005043AD"/>
    <w:rsid w:val="005052A1"/>
    <w:rsid w:val="00513B34"/>
    <w:rsid w:val="00514163"/>
    <w:rsid w:val="005142A4"/>
    <w:rsid w:val="00520AC8"/>
    <w:rsid w:val="00522FCB"/>
    <w:rsid w:val="00523BC0"/>
    <w:rsid w:val="00526CA6"/>
    <w:rsid w:val="00530A4F"/>
    <w:rsid w:val="00533D8B"/>
    <w:rsid w:val="00535059"/>
    <w:rsid w:val="005354D5"/>
    <w:rsid w:val="0054004A"/>
    <w:rsid w:val="00540A2A"/>
    <w:rsid w:val="00540F5D"/>
    <w:rsid w:val="005410B8"/>
    <w:rsid w:val="00542175"/>
    <w:rsid w:val="0054442E"/>
    <w:rsid w:val="005463BA"/>
    <w:rsid w:val="0054676A"/>
    <w:rsid w:val="00550307"/>
    <w:rsid w:val="005527F6"/>
    <w:rsid w:val="00556361"/>
    <w:rsid w:val="0056428D"/>
    <w:rsid w:val="00564DCC"/>
    <w:rsid w:val="00564F3B"/>
    <w:rsid w:val="005650CB"/>
    <w:rsid w:val="0056524A"/>
    <w:rsid w:val="00567C03"/>
    <w:rsid w:val="005706E4"/>
    <w:rsid w:val="005721EC"/>
    <w:rsid w:val="00573170"/>
    <w:rsid w:val="00574EBD"/>
    <w:rsid w:val="00574EF4"/>
    <w:rsid w:val="00575609"/>
    <w:rsid w:val="00575FE0"/>
    <w:rsid w:val="005762E8"/>
    <w:rsid w:val="00576A99"/>
    <w:rsid w:val="0058271F"/>
    <w:rsid w:val="00582AEC"/>
    <w:rsid w:val="00584217"/>
    <w:rsid w:val="00585C37"/>
    <w:rsid w:val="0058630A"/>
    <w:rsid w:val="0058795D"/>
    <w:rsid w:val="00591325"/>
    <w:rsid w:val="0059236A"/>
    <w:rsid w:val="00592B32"/>
    <w:rsid w:val="00593291"/>
    <w:rsid w:val="00594EB9"/>
    <w:rsid w:val="00595449"/>
    <w:rsid w:val="005979A5"/>
    <w:rsid w:val="005A14A9"/>
    <w:rsid w:val="005A392A"/>
    <w:rsid w:val="005A43BC"/>
    <w:rsid w:val="005A4B79"/>
    <w:rsid w:val="005A5512"/>
    <w:rsid w:val="005A5547"/>
    <w:rsid w:val="005B0DD9"/>
    <w:rsid w:val="005B1C36"/>
    <w:rsid w:val="005B33EA"/>
    <w:rsid w:val="005B4B3A"/>
    <w:rsid w:val="005B5947"/>
    <w:rsid w:val="005B5F3F"/>
    <w:rsid w:val="005B7F8B"/>
    <w:rsid w:val="005C062D"/>
    <w:rsid w:val="005C29AD"/>
    <w:rsid w:val="005C2FED"/>
    <w:rsid w:val="005C34DE"/>
    <w:rsid w:val="005C3A1B"/>
    <w:rsid w:val="005C43B5"/>
    <w:rsid w:val="005C62B7"/>
    <w:rsid w:val="005C7650"/>
    <w:rsid w:val="005D0B8D"/>
    <w:rsid w:val="005D0C57"/>
    <w:rsid w:val="005D4B66"/>
    <w:rsid w:val="005D5D35"/>
    <w:rsid w:val="005E2700"/>
    <w:rsid w:val="005E2BB7"/>
    <w:rsid w:val="005E4022"/>
    <w:rsid w:val="005E426E"/>
    <w:rsid w:val="005F135A"/>
    <w:rsid w:val="005F260A"/>
    <w:rsid w:val="005F43BE"/>
    <w:rsid w:val="005F4606"/>
    <w:rsid w:val="00600486"/>
    <w:rsid w:val="00601BB7"/>
    <w:rsid w:val="00602741"/>
    <w:rsid w:val="0060531D"/>
    <w:rsid w:val="006100D4"/>
    <w:rsid w:val="0061187B"/>
    <w:rsid w:val="00611CBB"/>
    <w:rsid w:val="00611F2C"/>
    <w:rsid w:val="0061276F"/>
    <w:rsid w:val="0061451C"/>
    <w:rsid w:val="006228B6"/>
    <w:rsid w:val="006235AF"/>
    <w:rsid w:val="00624004"/>
    <w:rsid w:val="006246EE"/>
    <w:rsid w:val="006270BE"/>
    <w:rsid w:val="0063016A"/>
    <w:rsid w:val="0063134B"/>
    <w:rsid w:val="00634352"/>
    <w:rsid w:val="0063694F"/>
    <w:rsid w:val="00636B41"/>
    <w:rsid w:val="00637DF6"/>
    <w:rsid w:val="0064054F"/>
    <w:rsid w:val="006411AD"/>
    <w:rsid w:val="0064189E"/>
    <w:rsid w:val="00642537"/>
    <w:rsid w:val="00642F00"/>
    <w:rsid w:val="00643AA1"/>
    <w:rsid w:val="00643D02"/>
    <w:rsid w:val="006478BB"/>
    <w:rsid w:val="00647E71"/>
    <w:rsid w:val="00650254"/>
    <w:rsid w:val="006517F0"/>
    <w:rsid w:val="00651892"/>
    <w:rsid w:val="00660029"/>
    <w:rsid w:val="00660B01"/>
    <w:rsid w:val="00660F3C"/>
    <w:rsid w:val="00663688"/>
    <w:rsid w:val="00664E5D"/>
    <w:rsid w:val="006714AE"/>
    <w:rsid w:val="00674F13"/>
    <w:rsid w:val="00676C7E"/>
    <w:rsid w:val="006809DF"/>
    <w:rsid w:val="006859DC"/>
    <w:rsid w:val="0068681A"/>
    <w:rsid w:val="006879A9"/>
    <w:rsid w:val="00690F04"/>
    <w:rsid w:val="0069175E"/>
    <w:rsid w:val="00691D29"/>
    <w:rsid w:val="0069214A"/>
    <w:rsid w:val="0069349F"/>
    <w:rsid w:val="00693C4B"/>
    <w:rsid w:val="0069527F"/>
    <w:rsid w:val="00695845"/>
    <w:rsid w:val="006A105B"/>
    <w:rsid w:val="006A1221"/>
    <w:rsid w:val="006A20FB"/>
    <w:rsid w:val="006A2900"/>
    <w:rsid w:val="006A3D4A"/>
    <w:rsid w:val="006A6630"/>
    <w:rsid w:val="006B12E7"/>
    <w:rsid w:val="006B1FB8"/>
    <w:rsid w:val="006B2996"/>
    <w:rsid w:val="006B2A92"/>
    <w:rsid w:val="006B2E5E"/>
    <w:rsid w:val="006B50C1"/>
    <w:rsid w:val="006B5829"/>
    <w:rsid w:val="006C1183"/>
    <w:rsid w:val="006C20B8"/>
    <w:rsid w:val="006C3068"/>
    <w:rsid w:val="006C41A6"/>
    <w:rsid w:val="006C755D"/>
    <w:rsid w:val="006D2506"/>
    <w:rsid w:val="006D4ED8"/>
    <w:rsid w:val="006D5CCE"/>
    <w:rsid w:val="006D77D5"/>
    <w:rsid w:val="006E100A"/>
    <w:rsid w:val="006E1403"/>
    <w:rsid w:val="006E220C"/>
    <w:rsid w:val="006E2F49"/>
    <w:rsid w:val="006E2F85"/>
    <w:rsid w:val="006E42EE"/>
    <w:rsid w:val="006E4BA7"/>
    <w:rsid w:val="006F08FF"/>
    <w:rsid w:val="006F126A"/>
    <w:rsid w:val="006F18B9"/>
    <w:rsid w:val="006F2533"/>
    <w:rsid w:val="006F2B8E"/>
    <w:rsid w:val="006F3C27"/>
    <w:rsid w:val="006F40AC"/>
    <w:rsid w:val="006F6ECF"/>
    <w:rsid w:val="006F6FAD"/>
    <w:rsid w:val="00700A0E"/>
    <w:rsid w:val="00700D2B"/>
    <w:rsid w:val="007037AB"/>
    <w:rsid w:val="00703C62"/>
    <w:rsid w:val="00705163"/>
    <w:rsid w:val="00706289"/>
    <w:rsid w:val="00710365"/>
    <w:rsid w:val="007112FE"/>
    <w:rsid w:val="00711698"/>
    <w:rsid w:val="00713870"/>
    <w:rsid w:val="00715CA2"/>
    <w:rsid w:val="00717328"/>
    <w:rsid w:val="007174D0"/>
    <w:rsid w:val="0072038B"/>
    <w:rsid w:val="007243B8"/>
    <w:rsid w:val="00726F82"/>
    <w:rsid w:val="00727FD9"/>
    <w:rsid w:val="00731425"/>
    <w:rsid w:val="00731FAF"/>
    <w:rsid w:val="00732032"/>
    <w:rsid w:val="00733AEB"/>
    <w:rsid w:val="00733B44"/>
    <w:rsid w:val="00741827"/>
    <w:rsid w:val="00741FE3"/>
    <w:rsid w:val="00742EFA"/>
    <w:rsid w:val="00743B30"/>
    <w:rsid w:val="007467EE"/>
    <w:rsid w:val="00746FD2"/>
    <w:rsid w:val="00747328"/>
    <w:rsid w:val="00754762"/>
    <w:rsid w:val="007547C4"/>
    <w:rsid w:val="00755DC2"/>
    <w:rsid w:val="00756C2F"/>
    <w:rsid w:val="00757B08"/>
    <w:rsid w:val="007600D1"/>
    <w:rsid w:val="0076093D"/>
    <w:rsid w:val="007612A0"/>
    <w:rsid w:val="00766B38"/>
    <w:rsid w:val="00767358"/>
    <w:rsid w:val="0077355B"/>
    <w:rsid w:val="00773662"/>
    <w:rsid w:val="007744BD"/>
    <w:rsid w:val="00775718"/>
    <w:rsid w:val="00775750"/>
    <w:rsid w:val="00777D1E"/>
    <w:rsid w:val="00777DB8"/>
    <w:rsid w:val="007806A8"/>
    <w:rsid w:val="00781D5E"/>
    <w:rsid w:val="00787777"/>
    <w:rsid w:val="00794364"/>
    <w:rsid w:val="0079636F"/>
    <w:rsid w:val="00797F02"/>
    <w:rsid w:val="007A01A1"/>
    <w:rsid w:val="007A1E57"/>
    <w:rsid w:val="007A227B"/>
    <w:rsid w:val="007A32E3"/>
    <w:rsid w:val="007A5B39"/>
    <w:rsid w:val="007A6A7B"/>
    <w:rsid w:val="007B0F13"/>
    <w:rsid w:val="007B12CE"/>
    <w:rsid w:val="007B37EF"/>
    <w:rsid w:val="007B438E"/>
    <w:rsid w:val="007B46C7"/>
    <w:rsid w:val="007B5897"/>
    <w:rsid w:val="007B5915"/>
    <w:rsid w:val="007B6025"/>
    <w:rsid w:val="007B7964"/>
    <w:rsid w:val="007C0DAA"/>
    <w:rsid w:val="007C1C30"/>
    <w:rsid w:val="007C2165"/>
    <w:rsid w:val="007C261A"/>
    <w:rsid w:val="007C3FDD"/>
    <w:rsid w:val="007C578E"/>
    <w:rsid w:val="007C685A"/>
    <w:rsid w:val="007D103B"/>
    <w:rsid w:val="007D243C"/>
    <w:rsid w:val="007D253B"/>
    <w:rsid w:val="007D2823"/>
    <w:rsid w:val="007E30AF"/>
    <w:rsid w:val="007E404F"/>
    <w:rsid w:val="007E7C5A"/>
    <w:rsid w:val="007F1CCF"/>
    <w:rsid w:val="007F229A"/>
    <w:rsid w:val="007F3168"/>
    <w:rsid w:val="00802B4F"/>
    <w:rsid w:val="00803059"/>
    <w:rsid w:val="0080317A"/>
    <w:rsid w:val="00807AE1"/>
    <w:rsid w:val="00807EB9"/>
    <w:rsid w:val="0081106F"/>
    <w:rsid w:val="00813687"/>
    <w:rsid w:val="00814A2F"/>
    <w:rsid w:val="00822A60"/>
    <w:rsid w:val="00822E78"/>
    <w:rsid w:val="008241A1"/>
    <w:rsid w:val="00824553"/>
    <w:rsid w:val="0082550F"/>
    <w:rsid w:val="0082591C"/>
    <w:rsid w:val="00825E88"/>
    <w:rsid w:val="00825F82"/>
    <w:rsid w:val="00831841"/>
    <w:rsid w:val="0083389D"/>
    <w:rsid w:val="00835C98"/>
    <w:rsid w:val="00835EB7"/>
    <w:rsid w:val="008404C6"/>
    <w:rsid w:val="00841562"/>
    <w:rsid w:val="00842F01"/>
    <w:rsid w:val="0085012E"/>
    <w:rsid w:val="0085054D"/>
    <w:rsid w:val="0085057F"/>
    <w:rsid w:val="00850835"/>
    <w:rsid w:val="0085406B"/>
    <w:rsid w:val="0085623E"/>
    <w:rsid w:val="00856A09"/>
    <w:rsid w:val="008571DD"/>
    <w:rsid w:val="00857A14"/>
    <w:rsid w:val="00861C3C"/>
    <w:rsid w:val="00863250"/>
    <w:rsid w:val="00863401"/>
    <w:rsid w:val="008668D7"/>
    <w:rsid w:val="008717E8"/>
    <w:rsid w:val="008724D9"/>
    <w:rsid w:val="00874D97"/>
    <w:rsid w:val="00875918"/>
    <w:rsid w:val="0087730F"/>
    <w:rsid w:val="00877DF6"/>
    <w:rsid w:val="00880487"/>
    <w:rsid w:val="008809D9"/>
    <w:rsid w:val="0088199F"/>
    <w:rsid w:val="00881D3B"/>
    <w:rsid w:val="0088242B"/>
    <w:rsid w:val="008833E3"/>
    <w:rsid w:val="0088386E"/>
    <w:rsid w:val="00883D28"/>
    <w:rsid w:val="00884758"/>
    <w:rsid w:val="00887D39"/>
    <w:rsid w:val="008920F8"/>
    <w:rsid w:val="00894EA6"/>
    <w:rsid w:val="00896654"/>
    <w:rsid w:val="00896D05"/>
    <w:rsid w:val="008975F6"/>
    <w:rsid w:val="00897AEC"/>
    <w:rsid w:val="008A16A1"/>
    <w:rsid w:val="008A3CCC"/>
    <w:rsid w:val="008A6C55"/>
    <w:rsid w:val="008B06F6"/>
    <w:rsid w:val="008B29D6"/>
    <w:rsid w:val="008B5377"/>
    <w:rsid w:val="008B5390"/>
    <w:rsid w:val="008B56DD"/>
    <w:rsid w:val="008B70D6"/>
    <w:rsid w:val="008B739A"/>
    <w:rsid w:val="008B7C2E"/>
    <w:rsid w:val="008C30A8"/>
    <w:rsid w:val="008C4A64"/>
    <w:rsid w:val="008C58DE"/>
    <w:rsid w:val="008C68DD"/>
    <w:rsid w:val="008D4B32"/>
    <w:rsid w:val="008D7B05"/>
    <w:rsid w:val="008D7BDB"/>
    <w:rsid w:val="008E026E"/>
    <w:rsid w:val="008E226F"/>
    <w:rsid w:val="008E2368"/>
    <w:rsid w:val="008E6121"/>
    <w:rsid w:val="008E6B14"/>
    <w:rsid w:val="008E7F42"/>
    <w:rsid w:val="008F3952"/>
    <w:rsid w:val="008F4464"/>
    <w:rsid w:val="008F51BA"/>
    <w:rsid w:val="008F54CC"/>
    <w:rsid w:val="00901F74"/>
    <w:rsid w:val="00904B01"/>
    <w:rsid w:val="009056B9"/>
    <w:rsid w:val="00905F05"/>
    <w:rsid w:val="0090791F"/>
    <w:rsid w:val="00920DAD"/>
    <w:rsid w:val="00920F5D"/>
    <w:rsid w:val="009232AF"/>
    <w:rsid w:val="00923677"/>
    <w:rsid w:val="009236A0"/>
    <w:rsid w:val="00923B7A"/>
    <w:rsid w:val="00924381"/>
    <w:rsid w:val="00926E0F"/>
    <w:rsid w:val="00931A2B"/>
    <w:rsid w:val="009326C2"/>
    <w:rsid w:val="00932EC2"/>
    <w:rsid w:val="0093505D"/>
    <w:rsid w:val="009376BC"/>
    <w:rsid w:val="009422E5"/>
    <w:rsid w:val="00943277"/>
    <w:rsid w:val="0094458F"/>
    <w:rsid w:val="0094521F"/>
    <w:rsid w:val="00947B04"/>
    <w:rsid w:val="00950181"/>
    <w:rsid w:val="009507CF"/>
    <w:rsid w:val="00954625"/>
    <w:rsid w:val="009552AA"/>
    <w:rsid w:val="00956A46"/>
    <w:rsid w:val="0096141B"/>
    <w:rsid w:val="00964709"/>
    <w:rsid w:val="00966A31"/>
    <w:rsid w:val="00966E22"/>
    <w:rsid w:val="009676BD"/>
    <w:rsid w:val="00970042"/>
    <w:rsid w:val="00972D66"/>
    <w:rsid w:val="00974AD9"/>
    <w:rsid w:val="00974B0E"/>
    <w:rsid w:val="009757A3"/>
    <w:rsid w:val="00977A82"/>
    <w:rsid w:val="0098260B"/>
    <w:rsid w:val="00983D7B"/>
    <w:rsid w:val="00984323"/>
    <w:rsid w:val="00984EA0"/>
    <w:rsid w:val="00986252"/>
    <w:rsid w:val="00993E4C"/>
    <w:rsid w:val="00997593"/>
    <w:rsid w:val="009978B6"/>
    <w:rsid w:val="009A0AC9"/>
    <w:rsid w:val="009A1D0A"/>
    <w:rsid w:val="009A2AE8"/>
    <w:rsid w:val="009A37A3"/>
    <w:rsid w:val="009A6D3D"/>
    <w:rsid w:val="009A772B"/>
    <w:rsid w:val="009B0A54"/>
    <w:rsid w:val="009B0D84"/>
    <w:rsid w:val="009B2412"/>
    <w:rsid w:val="009B26C2"/>
    <w:rsid w:val="009B5F8C"/>
    <w:rsid w:val="009B7390"/>
    <w:rsid w:val="009B770F"/>
    <w:rsid w:val="009C07F8"/>
    <w:rsid w:val="009C0B7E"/>
    <w:rsid w:val="009C169D"/>
    <w:rsid w:val="009C1CD8"/>
    <w:rsid w:val="009C33E7"/>
    <w:rsid w:val="009C45B1"/>
    <w:rsid w:val="009C65BA"/>
    <w:rsid w:val="009C67A8"/>
    <w:rsid w:val="009C75E1"/>
    <w:rsid w:val="009D0671"/>
    <w:rsid w:val="009D0EB3"/>
    <w:rsid w:val="009D3645"/>
    <w:rsid w:val="009D51F1"/>
    <w:rsid w:val="009D6F30"/>
    <w:rsid w:val="009D7C05"/>
    <w:rsid w:val="009D7F76"/>
    <w:rsid w:val="009E0E23"/>
    <w:rsid w:val="009E1918"/>
    <w:rsid w:val="009E283F"/>
    <w:rsid w:val="009E474D"/>
    <w:rsid w:val="009E565C"/>
    <w:rsid w:val="009E5885"/>
    <w:rsid w:val="009E6C1B"/>
    <w:rsid w:val="009E6CF7"/>
    <w:rsid w:val="009E6D1F"/>
    <w:rsid w:val="009F1D3B"/>
    <w:rsid w:val="009F5339"/>
    <w:rsid w:val="009F5CBD"/>
    <w:rsid w:val="009F6A78"/>
    <w:rsid w:val="00A0143F"/>
    <w:rsid w:val="00A02703"/>
    <w:rsid w:val="00A02AD4"/>
    <w:rsid w:val="00A0769C"/>
    <w:rsid w:val="00A10513"/>
    <w:rsid w:val="00A10D6B"/>
    <w:rsid w:val="00A164EA"/>
    <w:rsid w:val="00A16B82"/>
    <w:rsid w:val="00A2015E"/>
    <w:rsid w:val="00A212C6"/>
    <w:rsid w:val="00A21FB8"/>
    <w:rsid w:val="00A21FD7"/>
    <w:rsid w:val="00A22835"/>
    <w:rsid w:val="00A237C4"/>
    <w:rsid w:val="00A23C45"/>
    <w:rsid w:val="00A2555B"/>
    <w:rsid w:val="00A271EB"/>
    <w:rsid w:val="00A27795"/>
    <w:rsid w:val="00A310A5"/>
    <w:rsid w:val="00A3245C"/>
    <w:rsid w:val="00A35B05"/>
    <w:rsid w:val="00A3771F"/>
    <w:rsid w:val="00A42316"/>
    <w:rsid w:val="00A4347B"/>
    <w:rsid w:val="00A459F7"/>
    <w:rsid w:val="00A46A86"/>
    <w:rsid w:val="00A507D6"/>
    <w:rsid w:val="00A51022"/>
    <w:rsid w:val="00A53882"/>
    <w:rsid w:val="00A54267"/>
    <w:rsid w:val="00A55DB8"/>
    <w:rsid w:val="00A6239C"/>
    <w:rsid w:val="00A65251"/>
    <w:rsid w:val="00A65D40"/>
    <w:rsid w:val="00A66942"/>
    <w:rsid w:val="00A6756D"/>
    <w:rsid w:val="00A675A1"/>
    <w:rsid w:val="00A703D7"/>
    <w:rsid w:val="00A70BA5"/>
    <w:rsid w:val="00A72F0A"/>
    <w:rsid w:val="00A7794B"/>
    <w:rsid w:val="00A84383"/>
    <w:rsid w:val="00A84B91"/>
    <w:rsid w:val="00A853BC"/>
    <w:rsid w:val="00A87B05"/>
    <w:rsid w:val="00A90043"/>
    <w:rsid w:val="00A9107B"/>
    <w:rsid w:val="00A93347"/>
    <w:rsid w:val="00A9421F"/>
    <w:rsid w:val="00A94DC7"/>
    <w:rsid w:val="00A96DC3"/>
    <w:rsid w:val="00AA114C"/>
    <w:rsid w:val="00AA1A45"/>
    <w:rsid w:val="00AA1FBB"/>
    <w:rsid w:val="00AA24D9"/>
    <w:rsid w:val="00AA2A07"/>
    <w:rsid w:val="00AA40DB"/>
    <w:rsid w:val="00AA54E6"/>
    <w:rsid w:val="00AA56DF"/>
    <w:rsid w:val="00AB1235"/>
    <w:rsid w:val="00AB13A8"/>
    <w:rsid w:val="00AB1CEE"/>
    <w:rsid w:val="00AC1E85"/>
    <w:rsid w:val="00AC53F1"/>
    <w:rsid w:val="00AC5805"/>
    <w:rsid w:val="00AD1DD5"/>
    <w:rsid w:val="00AD2E9D"/>
    <w:rsid w:val="00AD5E0F"/>
    <w:rsid w:val="00AD7CC1"/>
    <w:rsid w:val="00AD7E27"/>
    <w:rsid w:val="00AE01BF"/>
    <w:rsid w:val="00AE0726"/>
    <w:rsid w:val="00AE22C4"/>
    <w:rsid w:val="00AE3699"/>
    <w:rsid w:val="00AE5264"/>
    <w:rsid w:val="00AE5577"/>
    <w:rsid w:val="00AF0201"/>
    <w:rsid w:val="00AF1132"/>
    <w:rsid w:val="00AF3C7A"/>
    <w:rsid w:val="00AF48A9"/>
    <w:rsid w:val="00AF5FDA"/>
    <w:rsid w:val="00AF66E6"/>
    <w:rsid w:val="00AF69DD"/>
    <w:rsid w:val="00AF73E8"/>
    <w:rsid w:val="00AF74EE"/>
    <w:rsid w:val="00AF7AED"/>
    <w:rsid w:val="00AF7B25"/>
    <w:rsid w:val="00AF7EF0"/>
    <w:rsid w:val="00B028ED"/>
    <w:rsid w:val="00B05D5C"/>
    <w:rsid w:val="00B10601"/>
    <w:rsid w:val="00B10B25"/>
    <w:rsid w:val="00B123CF"/>
    <w:rsid w:val="00B12C81"/>
    <w:rsid w:val="00B13C25"/>
    <w:rsid w:val="00B150D9"/>
    <w:rsid w:val="00B1540C"/>
    <w:rsid w:val="00B1788C"/>
    <w:rsid w:val="00B2036C"/>
    <w:rsid w:val="00B20C4B"/>
    <w:rsid w:val="00B222A8"/>
    <w:rsid w:val="00B224E2"/>
    <w:rsid w:val="00B242C2"/>
    <w:rsid w:val="00B242FC"/>
    <w:rsid w:val="00B246FA"/>
    <w:rsid w:val="00B262AD"/>
    <w:rsid w:val="00B26305"/>
    <w:rsid w:val="00B264BD"/>
    <w:rsid w:val="00B3171C"/>
    <w:rsid w:val="00B31781"/>
    <w:rsid w:val="00B33399"/>
    <w:rsid w:val="00B3494E"/>
    <w:rsid w:val="00B3508E"/>
    <w:rsid w:val="00B3622F"/>
    <w:rsid w:val="00B4011C"/>
    <w:rsid w:val="00B42F99"/>
    <w:rsid w:val="00B4354C"/>
    <w:rsid w:val="00B44F8D"/>
    <w:rsid w:val="00B4699F"/>
    <w:rsid w:val="00B529B9"/>
    <w:rsid w:val="00B52E1C"/>
    <w:rsid w:val="00B5320B"/>
    <w:rsid w:val="00B5604C"/>
    <w:rsid w:val="00B56268"/>
    <w:rsid w:val="00B56431"/>
    <w:rsid w:val="00B57184"/>
    <w:rsid w:val="00B64E94"/>
    <w:rsid w:val="00B65A3D"/>
    <w:rsid w:val="00B70E17"/>
    <w:rsid w:val="00B745A8"/>
    <w:rsid w:val="00B75D67"/>
    <w:rsid w:val="00B77FFE"/>
    <w:rsid w:val="00B81FF5"/>
    <w:rsid w:val="00B85B68"/>
    <w:rsid w:val="00B90928"/>
    <w:rsid w:val="00B92913"/>
    <w:rsid w:val="00B95CE8"/>
    <w:rsid w:val="00B977F1"/>
    <w:rsid w:val="00BA0308"/>
    <w:rsid w:val="00BA1011"/>
    <w:rsid w:val="00BA18C9"/>
    <w:rsid w:val="00BA25E3"/>
    <w:rsid w:val="00BA5F7C"/>
    <w:rsid w:val="00BA6CD4"/>
    <w:rsid w:val="00BB11B8"/>
    <w:rsid w:val="00BB1835"/>
    <w:rsid w:val="00BB1D2A"/>
    <w:rsid w:val="00BB2F34"/>
    <w:rsid w:val="00BB45AF"/>
    <w:rsid w:val="00BB6B67"/>
    <w:rsid w:val="00BB71E2"/>
    <w:rsid w:val="00BB75BD"/>
    <w:rsid w:val="00BC0188"/>
    <w:rsid w:val="00BC0ED4"/>
    <w:rsid w:val="00BC1F3B"/>
    <w:rsid w:val="00BC2374"/>
    <w:rsid w:val="00BC2BEF"/>
    <w:rsid w:val="00BC3881"/>
    <w:rsid w:val="00BC4D4E"/>
    <w:rsid w:val="00BD004F"/>
    <w:rsid w:val="00BD1A96"/>
    <w:rsid w:val="00BD28BF"/>
    <w:rsid w:val="00BD4DC4"/>
    <w:rsid w:val="00BD5858"/>
    <w:rsid w:val="00BE27F3"/>
    <w:rsid w:val="00BE6090"/>
    <w:rsid w:val="00BE6D1A"/>
    <w:rsid w:val="00BE7DC4"/>
    <w:rsid w:val="00BF0879"/>
    <w:rsid w:val="00BF14E6"/>
    <w:rsid w:val="00BF4672"/>
    <w:rsid w:val="00BF4961"/>
    <w:rsid w:val="00BF7CA5"/>
    <w:rsid w:val="00BF7D24"/>
    <w:rsid w:val="00C00777"/>
    <w:rsid w:val="00C01CE1"/>
    <w:rsid w:val="00C030EF"/>
    <w:rsid w:val="00C034DE"/>
    <w:rsid w:val="00C05231"/>
    <w:rsid w:val="00C05561"/>
    <w:rsid w:val="00C10669"/>
    <w:rsid w:val="00C11E28"/>
    <w:rsid w:val="00C168E5"/>
    <w:rsid w:val="00C17847"/>
    <w:rsid w:val="00C17CD9"/>
    <w:rsid w:val="00C203C4"/>
    <w:rsid w:val="00C21352"/>
    <w:rsid w:val="00C2205A"/>
    <w:rsid w:val="00C24872"/>
    <w:rsid w:val="00C24CD3"/>
    <w:rsid w:val="00C25225"/>
    <w:rsid w:val="00C26B31"/>
    <w:rsid w:val="00C27A0A"/>
    <w:rsid w:val="00C33637"/>
    <w:rsid w:val="00C352D9"/>
    <w:rsid w:val="00C37405"/>
    <w:rsid w:val="00C4176D"/>
    <w:rsid w:val="00C42006"/>
    <w:rsid w:val="00C42383"/>
    <w:rsid w:val="00C42C25"/>
    <w:rsid w:val="00C45C05"/>
    <w:rsid w:val="00C46301"/>
    <w:rsid w:val="00C500DB"/>
    <w:rsid w:val="00C5152B"/>
    <w:rsid w:val="00C5172B"/>
    <w:rsid w:val="00C53F60"/>
    <w:rsid w:val="00C543B2"/>
    <w:rsid w:val="00C552CF"/>
    <w:rsid w:val="00C55ADD"/>
    <w:rsid w:val="00C55BA0"/>
    <w:rsid w:val="00C567E0"/>
    <w:rsid w:val="00C57C77"/>
    <w:rsid w:val="00C60AB6"/>
    <w:rsid w:val="00C61C18"/>
    <w:rsid w:val="00C621AF"/>
    <w:rsid w:val="00C62F37"/>
    <w:rsid w:val="00C65F86"/>
    <w:rsid w:val="00C7003D"/>
    <w:rsid w:val="00C704E7"/>
    <w:rsid w:val="00C7057F"/>
    <w:rsid w:val="00C72363"/>
    <w:rsid w:val="00C735B6"/>
    <w:rsid w:val="00C75E24"/>
    <w:rsid w:val="00C804A8"/>
    <w:rsid w:val="00C80E7B"/>
    <w:rsid w:val="00C818C2"/>
    <w:rsid w:val="00C81A8C"/>
    <w:rsid w:val="00C8306C"/>
    <w:rsid w:val="00C836D6"/>
    <w:rsid w:val="00C848BC"/>
    <w:rsid w:val="00C849C5"/>
    <w:rsid w:val="00C85CB3"/>
    <w:rsid w:val="00C85D89"/>
    <w:rsid w:val="00C86480"/>
    <w:rsid w:val="00C90000"/>
    <w:rsid w:val="00C90899"/>
    <w:rsid w:val="00C935CE"/>
    <w:rsid w:val="00C940E1"/>
    <w:rsid w:val="00C972BE"/>
    <w:rsid w:val="00CA04CF"/>
    <w:rsid w:val="00CA0C8F"/>
    <w:rsid w:val="00CA14E6"/>
    <w:rsid w:val="00CA2209"/>
    <w:rsid w:val="00CA2AB1"/>
    <w:rsid w:val="00CA2D75"/>
    <w:rsid w:val="00CA30B0"/>
    <w:rsid w:val="00CA32A0"/>
    <w:rsid w:val="00CA3A5F"/>
    <w:rsid w:val="00CA3D2D"/>
    <w:rsid w:val="00CA611D"/>
    <w:rsid w:val="00CA62F9"/>
    <w:rsid w:val="00CA767C"/>
    <w:rsid w:val="00CB0820"/>
    <w:rsid w:val="00CB12AA"/>
    <w:rsid w:val="00CB1886"/>
    <w:rsid w:val="00CB1A97"/>
    <w:rsid w:val="00CB2A3A"/>
    <w:rsid w:val="00CC1A03"/>
    <w:rsid w:val="00CC2326"/>
    <w:rsid w:val="00CC23CC"/>
    <w:rsid w:val="00CC4202"/>
    <w:rsid w:val="00CD0405"/>
    <w:rsid w:val="00CD070D"/>
    <w:rsid w:val="00CD2A12"/>
    <w:rsid w:val="00CD53D3"/>
    <w:rsid w:val="00CD5A11"/>
    <w:rsid w:val="00CD5FC1"/>
    <w:rsid w:val="00CE73F5"/>
    <w:rsid w:val="00CF092F"/>
    <w:rsid w:val="00CF1408"/>
    <w:rsid w:val="00CF1EDB"/>
    <w:rsid w:val="00CF3E53"/>
    <w:rsid w:val="00CF436E"/>
    <w:rsid w:val="00CF54EC"/>
    <w:rsid w:val="00D02213"/>
    <w:rsid w:val="00D039B4"/>
    <w:rsid w:val="00D044C2"/>
    <w:rsid w:val="00D04C6C"/>
    <w:rsid w:val="00D062D0"/>
    <w:rsid w:val="00D06B0E"/>
    <w:rsid w:val="00D06E22"/>
    <w:rsid w:val="00D07D89"/>
    <w:rsid w:val="00D10100"/>
    <w:rsid w:val="00D1010B"/>
    <w:rsid w:val="00D106C0"/>
    <w:rsid w:val="00D1485E"/>
    <w:rsid w:val="00D153D2"/>
    <w:rsid w:val="00D2038B"/>
    <w:rsid w:val="00D206D4"/>
    <w:rsid w:val="00D239CD"/>
    <w:rsid w:val="00D23B99"/>
    <w:rsid w:val="00D254F7"/>
    <w:rsid w:val="00D26040"/>
    <w:rsid w:val="00D30170"/>
    <w:rsid w:val="00D30D6D"/>
    <w:rsid w:val="00D312FD"/>
    <w:rsid w:val="00D335B8"/>
    <w:rsid w:val="00D35AFB"/>
    <w:rsid w:val="00D36C41"/>
    <w:rsid w:val="00D4375B"/>
    <w:rsid w:val="00D45148"/>
    <w:rsid w:val="00D51861"/>
    <w:rsid w:val="00D52CCC"/>
    <w:rsid w:val="00D54A66"/>
    <w:rsid w:val="00D54FC1"/>
    <w:rsid w:val="00D57BD6"/>
    <w:rsid w:val="00D61576"/>
    <w:rsid w:val="00D6403F"/>
    <w:rsid w:val="00D64621"/>
    <w:rsid w:val="00D6660E"/>
    <w:rsid w:val="00D676F4"/>
    <w:rsid w:val="00D72495"/>
    <w:rsid w:val="00D72D0F"/>
    <w:rsid w:val="00D7449E"/>
    <w:rsid w:val="00D75056"/>
    <w:rsid w:val="00D75FCA"/>
    <w:rsid w:val="00D777BE"/>
    <w:rsid w:val="00D80780"/>
    <w:rsid w:val="00D8294B"/>
    <w:rsid w:val="00D849F7"/>
    <w:rsid w:val="00D857DD"/>
    <w:rsid w:val="00D859AC"/>
    <w:rsid w:val="00D875C7"/>
    <w:rsid w:val="00D9016D"/>
    <w:rsid w:val="00D9072D"/>
    <w:rsid w:val="00D90DAE"/>
    <w:rsid w:val="00D913E2"/>
    <w:rsid w:val="00D91EE3"/>
    <w:rsid w:val="00D9216B"/>
    <w:rsid w:val="00D9243E"/>
    <w:rsid w:val="00D93387"/>
    <w:rsid w:val="00D93B89"/>
    <w:rsid w:val="00D95CCC"/>
    <w:rsid w:val="00D97503"/>
    <w:rsid w:val="00DA0063"/>
    <w:rsid w:val="00DA0399"/>
    <w:rsid w:val="00DA0F4C"/>
    <w:rsid w:val="00DA1456"/>
    <w:rsid w:val="00DA33D7"/>
    <w:rsid w:val="00DA3AF5"/>
    <w:rsid w:val="00DA53A7"/>
    <w:rsid w:val="00DA7B41"/>
    <w:rsid w:val="00DA7B8E"/>
    <w:rsid w:val="00DA7BF3"/>
    <w:rsid w:val="00DB0E96"/>
    <w:rsid w:val="00DB1329"/>
    <w:rsid w:val="00DB455B"/>
    <w:rsid w:val="00DC13B0"/>
    <w:rsid w:val="00DC3275"/>
    <w:rsid w:val="00DC3976"/>
    <w:rsid w:val="00DC3ED4"/>
    <w:rsid w:val="00DC6D3F"/>
    <w:rsid w:val="00DC6DCD"/>
    <w:rsid w:val="00DD061D"/>
    <w:rsid w:val="00DD0F6D"/>
    <w:rsid w:val="00DD427C"/>
    <w:rsid w:val="00DD4CB5"/>
    <w:rsid w:val="00DE0674"/>
    <w:rsid w:val="00DE141D"/>
    <w:rsid w:val="00DE2637"/>
    <w:rsid w:val="00DE4A3A"/>
    <w:rsid w:val="00DE5371"/>
    <w:rsid w:val="00DF02F9"/>
    <w:rsid w:val="00DF2493"/>
    <w:rsid w:val="00DF3F09"/>
    <w:rsid w:val="00DF5CFA"/>
    <w:rsid w:val="00DF5DA7"/>
    <w:rsid w:val="00DF6C7E"/>
    <w:rsid w:val="00DF774A"/>
    <w:rsid w:val="00DF7F11"/>
    <w:rsid w:val="00E00A10"/>
    <w:rsid w:val="00E016C2"/>
    <w:rsid w:val="00E01B34"/>
    <w:rsid w:val="00E022F0"/>
    <w:rsid w:val="00E02347"/>
    <w:rsid w:val="00E027E4"/>
    <w:rsid w:val="00E02E31"/>
    <w:rsid w:val="00E06C29"/>
    <w:rsid w:val="00E10DD5"/>
    <w:rsid w:val="00E121E6"/>
    <w:rsid w:val="00E12A40"/>
    <w:rsid w:val="00E161C7"/>
    <w:rsid w:val="00E17352"/>
    <w:rsid w:val="00E17C61"/>
    <w:rsid w:val="00E21B39"/>
    <w:rsid w:val="00E255E8"/>
    <w:rsid w:val="00E25ED8"/>
    <w:rsid w:val="00E26C74"/>
    <w:rsid w:val="00E26D09"/>
    <w:rsid w:val="00E30C95"/>
    <w:rsid w:val="00E310EF"/>
    <w:rsid w:val="00E330E3"/>
    <w:rsid w:val="00E33CA5"/>
    <w:rsid w:val="00E34496"/>
    <w:rsid w:val="00E36BD8"/>
    <w:rsid w:val="00E40622"/>
    <w:rsid w:val="00E40880"/>
    <w:rsid w:val="00E41151"/>
    <w:rsid w:val="00E41D64"/>
    <w:rsid w:val="00E4231E"/>
    <w:rsid w:val="00E42894"/>
    <w:rsid w:val="00E443E0"/>
    <w:rsid w:val="00E44417"/>
    <w:rsid w:val="00E47C3B"/>
    <w:rsid w:val="00E5053C"/>
    <w:rsid w:val="00E5163E"/>
    <w:rsid w:val="00E53EB2"/>
    <w:rsid w:val="00E54E02"/>
    <w:rsid w:val="00E61359"/>
    <w:rsid w:val="00E6206C"/>
    <w:rsid w:val="00E625B4"/>
    <w:rsid w:val="00E6279C"/>
    <w:rsid w:val="00E64548"/>
    <w:rsid w:val="00E647B8"/>
    <w:rsid w:val="00E64FE8"/>
    <w:rsid w:val="00E66674"/>
    <w:rsid w:val="00E6689C"/>
    <w:rsid w:val="00E67415"/>
    <w:rsid w:val="00E70944"/>
    <w:rsid w:val="00E70992"/>
    <w:rsid w:val="00E70AF7"/>
    <w:rsid w:val="00E7117F"/>
    <w:rsid w:val="00E7162B"/>
    <w:rsid w:val="00E72354"/>
    <w:rsid w:val="00E7453D"/>
    <w:rsid w:val="00E76824"/>
    <w:rsid w:val="00E82300"/>
    <w:rsid w:val="00E82E63"/>
    <w:rsid w:val="00E83FAC"/>
    <w:rsid w:val="00E84B64"/>
    <w:rsid w:val="00E854A3"/>
    <w:rsid w:val="00E85689"/>
    <w:rsid w:val="00E8649C"/>
    <w:rsid w:val="00E86A7D"/>
    <w:rsid w:val="00E86D6C"/>
    <w:rsid w:val="00E878D6"/>
    <w:rsid w:val="00E90F61"/>
    <w:rsid w:val="00E9134C"/>
    <w:rsid w:val="00E923BC"/>
    <w:rsid w:val="00E92725"/>
    <w:rsid w:val="00E92743"/>
    <w:rsid w:val="00E92CAB"/>
    <w:rsid w:val="00E95016"/>
    <w:rsid w:val="00E956E8"/>
    <w:rsid w:val="00E95D2A"/>
    <w:rsid w:val="00E95E6A"/>
    <w:rsid w:val="00EA03EE"/>
    <w:rsid w:val="00EA1465"/>
    <w:rsid w:val="00EA1AC9"/>
    <w:rsid w:val="00EA25B6"/>
    <w:rsid w:val="00EA4566"/>
    <w:rsid w:val="00EA4706"/>
    <w:rsid w:val="00EB0B24"/>
    <w:rsid w:val="00EB235F"/>
    <w:rsid w:val="00EB49D3"/>
    <w:rsid w:val="00EB5FD5"/>
    <w:rsid w:val="00EB6637"/>
    <w:rsid w:val="00EB71F3"/>
    <w:rsid w:val="00EB7600"/>
    <w:rsid w:val="00EB7D45"/>
    <w:rsid w:val="00EC1067"/>
    <w:rsid w:val="00EC17F9"/>
    <w:rsid w:val="00EC1FA8"/>
    <w:rsid w:val="00EC55DA"/>
    <w:rsid w:val="00ED4D15"/>
    <w:rsid w:val="00EE5B90"/>
    <w:rsid w:val="00EE5CC0"/>
    <w:rsid w:val="00EE7006"/>
    <w:rsid w:val="00EF04AA"/>
    <w:rsid w:val="00EF24EB"/>
    <w:rsid w:val="00EF3766"/>
    <w:rsid w:val="00EF436E"/>
    <w:rsid w:val="00EF4B12"/>
    <w:rsid w:val="00EF63E6"/>
    <w:rsid w:val="00EF7180"/>
    <w:rsid w:val="00EF74CB"/>
    <w:rsid w:val="00EF7656"/>
    <w:rsid w:val="00F02C63"/>
    <w:rsid w:val="00F03CE7"/>
    <w:rsid w:val="00F064A2"/>
    <w:rsid w:val="00F13D1B"/>
    <w:rsid w:val="00F14691"/>
    <w:rsid w:val="00F159F1"/>
    <w:rsid w:val="00F16C94"/>
    <w:rsid w:val="00F206B7"/>
    <w:rsid w:val="00F206E4"/>
    <w:rsid w:val="00F20D96"/>
    <w:rsid w:val="00F2111A"/>
    <w:rsid w:val="00F21D0A"/>
    <w:rsid w:val="00F232B3"/>
    <w:rsid w:val="00F27756"/>
    <w:rsid w:val="00F30DB3"/>
    <w:rsid w:val="00F31078"/>
    <w:rsid w:val="00F35064"/>
    <w:rsid w:val="00F3565A"/>
    <w:rsid w:val="00F367AD"/>
    <w:rsid w:val="00F418F2"/>
    <w:rsid w:val="00F43837"/>
    <w:rsid w:val="00F47875"/>
    <w:rsid w:val="00F47E9F"/>
    <w:rsid w:val="00F50CDC"/>
    <w:rsid w:val="00F530C6"/>
    <w:rsid w:val="00F548D1"/>
    <w:rsid w:val="00F54DA4"/>
    <w:rsid w:val="00F54F7D"/>
    <w:rsid w:val="00F556A8"/>
    <w:rsid w:val="00F61CED"/>
    <w:rsid w:val="00F6578E"/>
    <w:rsid w:val="00F70719"/>
    <w:rsid w:val="00F729CA"/>
    <w:rsid w:val="00F75CE3"/>
    <w:rsid w:val="00F76829"/>
    <w:rsid w:val="00F81F7B"/>
    <w:rsid w:val="00F84ED0"/>
    <w:rsid w:val="00F853F8"/>
    <w:rsid w:val="00F85CB4"/>
    <w:rsid w:val="00F8720D"/>
    <w:rsid w:val="00F94385"/>
    <w:rsid w:val="00F943DF"/>
    <w:rsid w:val="00F94853"/>
    <w:rsid w:val="00F96CDC"/>
    <w:rsid w:val="00F9704D"/>
    <w:rsid w:val="00F971C2"/>
    <w:rsid w:val="00FA13A0"/>
    <w:rsid w:val="00FA1F00"/>
    <w:rsid w:val="00FA2739"/>
    <w:rsid w:val="00FA3223"/>
    <w:rsid w:val="00FA4C0F"/>
    <w:rsid w:val="00FA51E0"/>
    <w:rsid w:val="00FB7B94"/>
    <w:rsid w:val="00FC29C3"/>
    <w:rsid w:val="00FC3307"/>
    <w:rsid w:val="00FC53FB"/>
    <w:rsid w:val="00FC6843"/>
    <w:rsid w:val="00FD0F9B"/>
    <w:rsid w:val="00FD1000"/>
    <w:rsid w:val="00FD2174"/>
    <w:rsid w:val="00FD24D6"/>
    <w:rsid w:val="00FD32EE"/>
    <w:rsid w:val="00FD3605"/>
    <w:rsid w:val="00FD4DB2"/>
    <w:rsid w:val="00FD7375"/>
    <w:rsid w:val="00FE055A"/>
    <w:rsid w:val="00FE3076"/>
    <w:rsid w:val="00FE3CF1"/>
    <w:rsid w:val="00FE3EA9"/>
    <w:rsid w:val="00FE4255"/>
    <w:rsid w:val="00FE4E9C"/>
    <w:rsid w:val="00FE598B"/>
    <w:rsid w:val="00FE695B"/>
    <w:rsid w:val="00FE728B"/>
    <w:rsid w:val="00FF0B97"/>
    <w:rsid w:val="00FF2A47"/>
    <w:rsid w:val="00FF5527"/>
    <w:rsid w:val="00FF6A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4F5B1"/>
  <w15:docId w15:val="{3AEFB5B3-2859-4057-8C2F-B90C2E07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6B14"/>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lp1,List Paragraph11,Bullet List,FooterText,numbered,Paragraphe de liste1,Bulletr List Paragraph,列出段落,列出段落1,Lista vistosa - Énfasis 11,Scitum normal,Listas,Colorful List - Accent 1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paragraph" w:customStyle="1" w:styleId="Standard">
    <w:name w:val="Standard"/>
    <w:rsid w:val="008B29D6"/>
    <w:pPr>
      <w:autoSpaceDN w:val="0"/>
      <w:textAlignment w:val="baseline"/>
    </w:pPr>
    <w:rPr>
      <w:rFonts w:ascii="Palatino Linotype" w:hAnsi="Palatino Linotype" w:cs="Palatino Linotype"/>
      <w:kern w:val="3"/>
      <w:sz w:val="20"/>
      <w:lang w:eastAsia="zh-CN"/>
    </w:rPr>
  </w:style>
  <w:style w:type="paragraph" w:customStyle="1" w:styleId="Heading">
    <w:name w:val="Heading"/>
    <w:basedOn w:val="Standard"/>
    <w:rsid w:val="002E1C67"/>
    <w:pPr>
      <w:spacing w:after="0" w:line="240" w:lineRule="auto"/>
    </w:pPr>
  </w:style>
  <w:style w:type="character" w:styleId="nfasissutil">
    <w:name w:val="Subtle Emphasis"/>
    <w:basedOn w:val="Fuentedeprrafopredeter"/>
    <w:uiPriority w:val="19"/>
    <w:qFormat/>
    <w:rsid w:val="0026245E"/>
    <w:rPr>
      <w:i/>
      <w:iCs/>
      <w:color w:val="404040" w:themeColor="text1" w:themeTint="BF"/>
    </w:rPr>
  </w:style>
  <w:style w:type="character" w:customStyle="1" w:styleId="Mencinsinresolver1">
    <w:name w:val="Mención sin resolver1"/>
    <w:basedOn w:val="Fuentedeprrafopredeter"/>
    <w:uiPriority w:val="99"/>
    <w:semiHidden/>
    <w:unhideWhenUsed/>
    <w:rsid w:val="00540F5D"/>
    <w:rPr>
      <w:color w:val="605E5C"/>
      <w:shd w:val="clear" w:color="auto" w:fill="E1DFDD"/>
    </w:rPr>
  </w:style>
  <w:style w:type="paragraph" w:customStyle="1" w:styleId="Default">
    <w:name w:val="Default"/>
    <w:rsid w:val="007B37EF"/>
    <w:pPr>
      <w:autoSpaceDE w:val="0"/>
      <w:autoSpaceDN w:val="0"/>
      <w:adjustRightInd w:val="0"/>
      <w:spacing w:after="0" w:line="240" w:lineRule="auto"/>
    </w:pPr>
    <w:rPr>
      <w:rFonts w:ascii="Symbol" w:eastAsia="Times New Roman" w:hAnsi="Symbol" w:cs="Symbol"/>
      <w:color w:val="000000"/>
      <w:sz w:val="24"/>
      <w:szCs w:val="24"/>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
    <w:link w:val="Prrafodelista"/>
    <w:uiPriority w:val="34"/>
    <w:rsid w:val="00FF2A47"/>
  </w:style>
  <w:style w:type="table" w:customStyle="1" w:styleId="Tablaconcuadrcula1">
    <w:name w:val="Tabla con cuadrícula1"/>
    <w:basedOn w:val="Tablanormal"/>
    <w:next w:val="Tablaconcuadrcula"/>
    <w:uiPriority w:val="39"/>
    <w:rsid w:val="00E92CAB"/>
    <w:pPr>
      <w:spacing w:after="0" w:line="240" w:lineRule="auto"/>
    </w:pPr>
    <w:rPr>
      <w:rFonts w:cs="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522761">
      <w:bodyDiv w:val="1"/>
      <w:marLeft w:val="0"/>
      <w:marRight w:val="0"/>
      <w:marTop w:val="0"/>
      <w:marBottom w:val="0"/>
      <w:divBdr>
        <w:top w:val="none" w:sz="0" w:space="0" w:color="auto"/>
        <w:left w:val="none" w:sz="0" w:space="0" w:color="auto"/>
        <w:bottom w:val="none" w:sz="0" w:space="0" w:color="auto"/>
        <w:right w:val="none" w:sz="0" w:space="0" w:color="auto"/>
      </w:divBdr>
    </w:div>
    <w:div w:id="754205992">
      <w:bodyDiv w:val="1"/>
      <w:marLeft w:val="0"/>
      <w:marRight w:val="0"/>
      <w:marTop w:val="0"/>
      <w:marBottom w:val="0"/>
      <w:divBdr>
        <w:top w:val="none" w:sz="0" w:space="0" w:color="auto"/>
        <w:left w:val="none" w:sz="0" w:space="0" w:color="auto"/>
        <w:bottom w:val="none" w:sz="0" w:space="0" w:color="auto"/>
        <w:right w:val="none" w:sz="0" w:space="0" w:color="auto"/>
      </w:divBdr>
    </w:div>
    <w:div w:id="836580530">
      <w:bodyDiv w:val="1"/>
      <w:marLeft w:val="0"/>
      <w:marRight w:val="0"/>
      <w:marTop w:val="0"/>
      <w:marBottom w:val="0"/>
      <w:divBdr>
        <w:top w:val="none" w:sz="0" w:space="0" w:color="auto"/>
        <w:left w:val="none" w:sz="0" w:space="0" w:color="auto"/>
        <w:bottom w:val="none" w:sz="0" w:space="0" w:color="auto"/>
        <w:right w:val="none" w:sz="0" w:space="0" w:color="auto"/>
      </w:divBdr>
    </w:div>
    <w:div w:id="906377108">
      <w:bodyDiv w:val="1"/>
      <w:marLeft w:val="0"/>
      <w:marRight w:val="0"/>
      <w:marTop w:val="0"/>
      <w:marBottom w:val="0"/>
      <w:divBdr>
        <w:top w:val="none" w:sz="0" w:space="0" w:color="auto"/>
        <w:left w:val="none" w:sz="0" w:space="0" w:color="auto"/>
        <w:bottom w:val="none" w:sz="0" w:space="0" w:color="auto"/>
        <w:right w:val="none" w:sz="0" w:space="0" w:color="auto"/>
      </w:divBdr>
    </w:div>
    <w:div w:id="948661293">
      <w:bodyDiv w:val="1"/>
      <w:marLeft w:val="0"/>
      <w:marRight w:val="0"/>
      <w:marTop w:val="0"/>
      <w:marBottom w:val="0"/>
      <w:divBdr>
        <w:top w:val="none" w:sz="0" w:space="0" w:color="auto"/>
        <w:left w:val="none" w:sz="0" w:space="0" w:color="auto"/>
        <w:bottom w:val="none" w:sz="0" w:space="0" w:color="auto"/>
        <w:right w:val="none" w:sz="0" w:space="0" w:color="auto"/>
      </w:divBdr>
    </w:div>
    <w:div w:id="1024358740">
      <w:bodyDiv w:val="1"/>
      <w:marLeft w:val="0"/>
      <w:marRight w:val="0"/>
      <w:marTop w:val="0"/>
      <w:marBottom w:val="0"/>
      <w:divBdr>
        <w:top w:val="none" w:sz="0" w:space="0" w:color="auto"/>
        <w:left w:val="none" w:sz="0" w:space="0" w:color="auto"/>
        <w:bottom w:val="none" w:sz="0" w:space="0" w:color="auto"/>
        <w:right w:val="none" w:sz="0" w:space="0" w:color="auto"/>
      </w:divBdr>
    </w:div>
    <w:div w:id="1039353675">
      <w:bodyDiv w:val="1"/>
      <w:marLeft w:val="0"/>
      <w:marRight w:val="0"/>
      <w:marTop w:val="0"/>
      <w:marBottom w:val="0"/>
      <w:divBdr>
        <w:top w:val="none" w:sz="0" w:space="0" w:color="auto"/>
        <w:left w:val="none" w:sz="0" w:space="0" w:color="auto"/>
        <w:bottom w:val="none" w:sz="0" w:space="0" w:color="auto"/>
        <w:right w:val="none" w:sz="0" w:space="0" w:color="auto"/>
      </w:divBdr>
    </w:div>
    <w:div w:id="1314486241">
      <w:bodyDiv w:val="1"/>
      <w:marLeft w:val="0"/>
      <w:marRight w:val="0"/>
      <w:marTop w:val="0"/>
      <w:marBottom w:val="0"/>
      <w:divBdr>
        <w:top w:val="none" w:sz="0" w:space="0" w:color="auto"/>
        <w:left w:val="none" w:sz="0" w:space="0" w:color="auto"/>
        <w:bottom w:val="none" w:sz="0" w:space="0" w:color="auto"/>
        <w:right w:val="none" w:sz="0" w:space="0" w:color="auto"/>
      </w:divBdr>
    </w:div>
    <w:div w:id="1472360177">
      <w:bodyDiv w:val="1"/>
      <w:marLeft w:val="0"/>
      <w:marRight w:val="0"/>
      <w:marTop w:val="0"/>
      <w:marBottom w:val="0"/>
      <w:divBdr>
        <w:top w:val="none" w:sz="0" w:space="0" w:color="auto"/>
        <w:left w:val="none" w:sz="0" w:space="0" w:color="auto"/>
        <w:bottom w:val="none" w:sz="0" w:space="0" w:color="auto"/>
        <w:right w:val="none" w:sz="0" w:space="0" w:color="auto"/>
      </w:divBdr>
    </w:div>
    <w:div w:id="1563902471">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206729240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8808E-9796-4602-8364-458BA3579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102</Pages>
  <Words>28954</Words>
  <Characters>159247</Characters>
  <Application>Microsoft Office Word</Application>
  <DocSecurity>0</DocSecurity>
  <Lines>1327</Lines>
  <Paragraphs>375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Dirección Administración</cp:lastModifiedBy>
  <cp:revision>4</cp:revision>
  <cp:lastPrinted>2020-11-27T05:13:00Z</cp:lastPrinted>
  <dcterms:created xsi:type="dcterms:W3CDTF">2020-11-27T05:30:00Z</dcterms:created>
  <dcterms:modified xsi:type="dcterms:W3CDTF">2020-11-27T05:33:00Z</dcterms:modified>
</cp:coreProperties>
</file>