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0"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180"/>
        <w:gridCol w:w="364"/>
        <w:gridCol w:w="8526"/>
        <w:gridCol w:w="360"/>
        <w:gridCol w:w="540"/>
      </w:tblGrid>
      <w:tr w:rsidR="001756BA" w:rsidRPr="0096689C" w14:paraId="2F91550D" w14:textId="77777777">
        <w:trPr>
          <w:trHeight w:val="340"/>
        </w:trPr>
        <w:tc>
          <w:tcPr>
            <w:tcW w:w="9970" w:type="dxa"/>
            <w:gridSpan w:val="5"/>
            <w:tcBorders>
              <w:top w:val="thinThickSmallGap" w:sz="24" w:space="0" w:color="auto"/>
            </w:tcBorders>
          </w:tcPr>
          <w:p w14:paraId="142020A7" w14:textId="77777777" w:rsidR="001756BA" w:rsidRPr="0096689C" w:rsidRDefault="001756BA" w:rsidP="00371BD4">
            <w:pPr>
              <w:pStyle w:val="Piedepgina"/>
              <w:ind w:left="8838" w:hanging="8838"/>
              <w:rPr>
                <w:rFonts w:cs="Arial"/>
                <w:lang w:val="es-ES_tradnl"/>
              </w:rPr>
            </w:pPr>
          </w:p>
        </w:tc>
      </w:tr>
      <w:tr w:rsidR="001756BA" w:rsidRPr="003C4973" w14:paraId="2E68845C" w14:textId="77777777">
        <w:tblPrEx>
          <w:tblCellMar>
            <w:left w:w="71" w:type="dxa"/>
            <w:right w:w="71" w:type="dxa"/>
          </w:tblCellMar>
        </w:tblPrEx>
        <w:tc>
          <w:tcPr>
            <w:tcW w:w="9970" w:type="dxa"/>
            <w:gridSpan w:val="5"/>
          </w:tcPr>
          <w:p w14:paraId="757897E8" w14:textId="77777777" w:rsidR="001756BA" w:rsidRPr="003C4973" w:rsidRDefault="001756BA">
            <w:pPr>
              <w:jc w:val="center"/>
              <w:rPr>
                <w:rFonts w:cs="Arial"/>
                <w:sz w:val="56"/>
                <w:szCs w:val="56"/>
              </w:rPr>
            </w:pPr>
            <w:r>
              <w:rPr>
                <w:rFonts w:cs="Arial"/>
                <w:b/>
                <w:sz w:val="56"/>
                <w:szCs w:val="56"/>
              </w:rPr>
              <w:t>SERVICIOS DE SALUD JALISCO</w:t>
            </w:r>
          </w:p>
        </w:tc>
      </w:tr>
      <w:tr w:rsidR="001756BA" w:rsidRPr="003C4973" w14:paraId="79BBFE52" w14:textId="77777777">
        <w:tblPrEx>
          <w:tblCellMar>
            <w:left w:w="71" w:type="dxa"/>
            <w:right w:w="71" w:type="dxa"/>
          </w:tblCellMar>
        </w:tblPrEx>
        <w:trPr>
          <w:trHeight w:val="10295"/>
        </w:trPr>
        <w:tc>
          <w:tcPr>
            <w:tcW w:w="180" w:type="dxa"/>
            <w:tcBorders>
              <w:bottom w:val="thickThinSmallGap" w:sz="24" w:space="0" w:color="auto"/>
            </w:tcBorders>
            <w:vAlign w:val="center"/>
          </w:tcPr>
          <w:p w14:paraId="7AAA989B" w14:textId="77777777" w:rsidR="001756BA" w:rsidRPr="003C4973" w:rsidRDefault="001756BA">
            <w:pPr>
              <w:jc w:val="center"/>
              <w:rPr>
                <w:rFonts w:cs="Arial"/>
                <w:lang w:val="es-ES"/>
              </w:rPr>
            </w:pPr>
          </w:p>
        </w:tc>
        <w:tc>
          <w:tcPr>
            <w:tcW w:w="364" w:type="dxa"/>
            <w:tcBorders>
              <w:bottom w:val="thickThinSmallGap" w:sz="24" w:space="0" w:color="auto"/>
            </w:tcBorders>
            <w:vAlign w:val="center"/>
          </w:tcPr>
          <w:p w14:paraId="7DAD74AE" w14:textId="77777777" w:rsidR="001756BA" w:rsidRPr="003C4973" w:rsidRDefault="001756BA">
            <w:pPr>
              <w:jc w:val="center"/>
              <w:rPr>
                <w:rFonts w:cs="Arial"/>
              </w:rPr>
            </w:pPr>
          </w:p>
        </w:tc>
        <w:tc>
          <w:tcPr>
            <w:tcW w:w="8526" w:type="dxa"/>
            <w:tcBorders>
              <w:bottom w:val="thickThinSmallGap" w:sz="24" w:space="0" w:color="auto"/>
            </w:tcBorders>
            <w:vAlign w:val="center"/>
          </w:tcPr>
          <w:p w14:paraId="02623984" w14:textId="77777777" w:rsidR="001756BA" w:rsidRPr="003C4973" w:rsidRDefault="001756BA" w:rsidP="00E42162">
            <w:pPr>
              <w:spacing w:before="140"/>
              <w:ind w:left="-86"/>
              <w:jc w:val="center"/>
              <w:rPr>
                <w:rFonts w:cs="Arial"/>
                <w:caps/>
                <w:szCs w:val="22"/>
              </w:rPr>
            </w:pPr>
          </w:p>
          <w:p w14:paraId="0D452BA3" w14:textId="77777777" w:rsidR="001756BA" w:rsidRPr="003C4973" w:rsidRDefault="001756BA" w:rsidP="00E42162">
            <w:pPr>
              <w:spacing w:before="140"/>
              <w:ind w:left="-86"/>
              <w:jc w:val="center"/>
              <w:rPr>
                <w:rFonts w:cs="Arial"/>
                <w:caps/>
                <w:sz w:val="38"/>
                <w:szCs w:val="38"/>
              </w:rPr>
            </w:pPr>
            <w:r w:rsidRPr="001B1E77">
              <w:rPr>
                <w:rFonts w:cs="Arial"/>
                <w:caps/>
                <w:sz w:val="38"/>
                <w:szCs w:val="38"/>
              </w:rPr>
              <w:t>DIRECCIÓN GENERAL DE ADMINISTRACIÓN</w:t>
            </w:r>
          </w:p>
          <w:p w14:paraId="31A7C5EA" w14:textId="77777777" w:rsidR="001756BA" w:rsidRPr="003C4973" w:rsidRDefault="001756BA">
            <w:pPr>
              <w:ind w:left="-84"/>
              <w:jc w:val="center"/>
              <w:rPr>
                <w:rFonts w:cs="Arial"/>
                <w:caps/>
                <w:sz w:val="38"/>
                <w:szCs w:val="38"/>
              </w:rPr>
            </w:pPr>
          </w:p>
          <w:p w14:paraId="0C60673C" w14:textId="77777777" w:rsidR="001756BA" w:rsidRPr="003C4973" w:rsidRDefault="001756BA">
            <w:pPr>
              <w:ind w:left="-84"/>
              <w:jc w:val="center"/>
              <w:rPr>
                <w:rFonts w:cs="Arial"/>
                <w:caps/>
                <w:sz w:val="38"/>
                <w:szCs w:val="38"/>
              </w:rPr>
            </w:pPr>
            <w:r w:rsidRPr="001B1E77">
              <w:rPr>
                <w:rFonts w:cs="Arial"/>
                <w:caps/>
                <w:sz w:val="38"/>
                <w:szCs w:val="38"/>
              </w:rPr>
              <w:t xml:space="preserve">DIRECCIÓN DE RECURSOS MATERIALES </w:t>
            </w:r>
          </w:p>
          <w:p w14:paraId="69652D18" w14:textId="77777777" w:rsidR="001756BA" w:rsidRPr="003C4973" w:rsidRDefault="001756BA">
            <w:pPr>
              <w:ind w:left="-84"/>
              <w:jc w:val="center"/>
              <w:rPr>
                <w:rFonts w:cs="Arial"/>
                <w:caps/>
                <w:sz w:val="30"/>
                <w:szCs w:val="30"/>
              </w:rPr>
            </w:pPr>
          </w:p>
          <w:p w14:paraId="697FCE11" w14:textId="77777777" w:rsidR="001756BA" w:rsidRPr="003C4973" w:rsidRDefault="001756BA">
            <w:pPr>
              <w:ind w:left="-84"/>
              <w:jc w:val="center"/>
              <w:rPr>
                <w:rFonts w:cs="Arial"/>
                <w:caps/>
                <w:sz w:val="38"/>
                <w:szCs w:val="38"/>
              </w:rPr>
            </w:pPr>
            <w:r w:rsidRPr="00231F33">
              <w:rPr>
                <w:rFonts w:cs="Arial"/>
                <w:caps/>
                <w:sz w:val="38"/>
                <w:szCs w:val="38"/>
              </w:rPr>
              <w:t>DEPARTAMENTO DE ADQUISICIONES</w:t>
            </w:r>
          </w:p>
          <w:p w14:paraId="67114A53" w14:textId="77777777" w:rsidR="001756BA" w:rsidRDefault="001756BA">
            <w:pPr>
              <w:ind w:left="-84"/>
              <w:jc w:val="center"/>
              <w:rPr>
                <w:rFonts w:cs="Arial"/>
                <w:caps/>
                <w:sz w:val="38"/>
                <w:szCs w:val="38"/>
              </w:rPr>
            </w:pPr>
          </w:p>
          <w:p w14:paraId="1D5D3E6D" w14:textId="77777777" w:rsidR="001756BA" w:rsidRPr="003C4973" w:rsidRDefault="001756BA">
            <w:pPr>
              <w:ind w:left="-84"/>
              <w:jc w:val="center"/>
              <w:rPr>
                <w:rFonts w:cs="Arial"/>
                <w:caps/>
                <w:sz w:val="38"/>
                <w:szCs w:val="38"/>
              </w:rPr>
            </w:pPr>
          </w:p>
          <w:p w14:paraId="1D30A122" w14:textId="77777777" w:rsidR="001756BA" w:rsidRPr="003C4973" w:rsidRDefault="001756BA" w:rsidP="00811DB9">
            <w:pPr>
              <w:ind w:left="-84"/>
              <w:jc w:val="center"/>
              <w:rPr>
                <w:rFonts w:cs="Arial"/>
                <w:caps/>
                <w:sz w:val="38"/>
                <w:szCs w:val="38"/>
              </w:rPr>
            </w:pPr>
            <w:r w:rsidRPr="003C4973">
              <w:rPr>
                <w:rFonts w:cs="Arial"/>
                <w:caps/>
                <w:sz w:val="38"/>
                <w:szCs w:val="38"/>
              </w:rPr>
              <w:t>CONVOCATORIA A LA</w:t>
            </w:r>
          </w:p>
          <w:p w14:paraId="6DA25E67" w14:textId="0C8B4763" w:rsidR="001756BA" w:rsidRPr="00427DF2" w:rsidRDefault="001756BA" w:rsidP="00811DB9">
            <w:pPr>
              <w:ind w:left="-84"/>
              <w:jc w:val="center"/>
              <w:rPr>
                <w:rFonts w:cs="Arial"/>
                <w:sz w:val="38"/>
                <w:szCs w:val="38"/>
              </w:rPr>
            </w:pPr>
            <w:r w:rsidRPr="003C4973">
              <w:rPr>
                <w:rFonts w:cs="Arial"/>
                <w:sz w:val="38"/>
                <w:szCs w:val="38"/>
              </w:rPr>
              <w:t xml:space="preserve">LICITACIÓN PÚBLICA NACIONAL </w:t>
            </w:r>
            <w:r w:rsidRPr="00427DF2">
              <w:rPr>
                <w:rFonts w:cs="Arial"/>
                <w:sz w:val="38"/>
                <w:szCs w:val="38"/>
              </w:rPr>
              <w:t>PRESENCIAL</w:t>
            </w:r>
          </w:p>
          <w:p w14:paraId="090C9972" w14:textId="77777777" w:rsidR="001756BA" w:rsidRDefault="001756BA" w:rsidP="00811DB9">
            <w:pPr>
              <w:spacing w:before="140"/>
              <w:ind w:left="-86"/>
              <w:jc w:val="center"/>
              <w:rPr>
                <w:rFonts w:cs="Arial"/>
                <w:b/>
                <w:sz w:val="38"/>
                <w:szCs w:val="38"/>
                <w:u w:val="single"/>
                <w:lang w:val="es-ES"/>
              </w:rPr>
            </w:pPr>
          </w:p>
          <w:p w14:paraId="43675FFD" w14:textId="77777777" w:rsidR="001756BA" w:rsidRDefault="001756BA" w:rsidP="00811DB9">
            <w:pPr>
              <w:spacing w:before="140"/>
              <w:ind w:left="-86"/>
              <w:jc w:val="center"/>
              <w:rPr>
                <w:rFonts w:cs="Arial"/>
                <w:b/>
                <w:sz w:val="38"/>
                <w:szCs w:val="38"/>
                <w:u w:val="single"/>
                <w:lang w:val="es-ES"/>
              </w:rPr>
            </w:pPr>
          </w:p>
          <w:p w14:paraId="6FDA41E0" w14:textId="77777777" w:rsidR="001756BA" w:rsidRPr="00FF2798" w:rsidRDefault="001756BA" w:rsidP="00811DB9">
            <w:pPr>
              <w:spacing w:before="140"/>
              <w:ind w:left="-86"/>
              <w:jc w:val="center"/>
              <w:rPr>
                <w:rFonts w:cs="Arial"/>
                <w:b/>
                <w:sz w:val="38"/>
                <w:szCs w:val="38"/>
                <w:lang w:val="es-ES"/>
              </w:rPr>
            </w:pPr>
            <w:r>
              <w:rPr>
                <w:rFonts w:cs="Arial"/>
                <w:b/>
                <w:sz w:val="38"/>
                <w:szCs w:val="38"/>
                <w:lang w:val="es-ES"/>
              </w:rPr>
              <w:t xml:space="preserve">No. </w:t>
            </w:r>
          </w:p>
          <w:p w14:paraId="231E2DD5" w14:textId="0F1ABC5A" w:rsidR="001756BA" w:rsidRPr="00B9651E" w:rsidRDefault="001756BA" w:rsidP="00BB6050">
            <w:pPr>
              <w:spacing w:before="200"/>
              <w:ind w:left="-86"/>
              <w:jc w:val="center"/>
              <w:rPr>
                <w:rFonts w:cs="Arial"/>
                <w:b/>
                <w:i/>
                <w:sz w:val="36"/>
                <w:szCs w:val="36"/>
                <w:u w:val="single"/>
                <w:lang w:val="es-ES"/>
              </w:rPr>
            </w:pPr>
            <w:r w:rsidRPr="009A2747">
              <w:rPr>
                <w:rFonts w:cs="Arial"/>
                <w:b/>
                <w:i/>
                <w:sz w:val="36"/>
                <w:szCs w:val="36"/>
                <w:u w:val="single"/>
                <w:lang w:val="es-ES"/>
              </w:rPr>
              <w:t>LA-914010985-</w:t>
            </w:r>
            <w:r w:rsidR="00C44889" w:rsidRPr="009A2747">
              <w:rPr>
                <w:rFonts w:cs="Arial"/>
                <w:b/>
                <w:i/>
                <w:sz w:val="36"/>
                <w:szCs w:val="36"/>
                <w:u w:val="single"/>
                <w:lang w:val="es-ES"/>
              </w:rPr>
              <w:t>E3</w:t>
            </w:r>
            <w:r w:rsidRPr="009A2747">
              <w:rPr>
                <w:rFonts w:cs="Arial"/>
                <w:b/>
                <w:i/>
                <w:sz w:val="36"/>
                <w:szCs w:val="36"/>
                <w:u w:val="single"/>
                <w:lang w:val="es-ES"/>
              </w:rPr>
              <w:t>-201</w:t>
            </w:r>
            <w:r w:rsidR="00C1439B" w:rsidRPr="009A2747">
              <w:rPr>
                <w:rFonts w:cs="Arial"/>
                <w:b/>
                <w:i/>
                <w:sz w:val="36"/>
                <w:szCs w:val="36"/>
                <w:u w:val="single"/>
                <w:lang w:val="es-ES"/>
              </w:rPr>
              <w:t>8</w:t>
            </w:r>
          </w:p>
          <w:p w14:paraId="57D0F6CE" w14:textId="77777777" w:rsidR="001756BA" w:rsidRPr="003C4973" w:rsidRDefault="001756BA" w:rsidP="00C44889">
            <w:pPr>
              <w:spacing w:before="200"/>
              <w:rPr>
                <w:rFonts w:cs="Arial"/>
                <w:sz w:val="36"/>
                <w:szCs w:val="36"/>
                <w:lang w:val="es-ES"/>
              </w:rPr>
            </w:pPr>
          </w:p>
          <w:p w14:paraId="0699200B" w14:textId="795750D9" w:rsidR="001756BA" w:rsidRPr="00B62B76" w:rsidRDefault="001756BA" w:rsidP="003A079E">
            <w:pPr>
              <w:ind w:left="-84"/>
              <w:jc w:val="center"/>
              <w:rPr>
                <w:rFonts w:ascii="Arial (W1)" w:hAnsi="Arial (W1)" w:cs="Arial"/>
                <w:b/>
                <w:color w:val="0000FF"/>
                <w:spacing w:val="44"/>
                <w:sz w:val="40"/>
                <w:szCs w:val="40"/>
              </w:rPr>
            </w:pPr>
            <w:r w:rsidRPr="00520F26">
              <w:rPr>
                <w:rFonts w:ascii="Arial (W1)" w:hAnsi="Arial (W1)" w:cs="Arial"/>
                <w:b/>
                <w:color w:val="0000FF"/>
                <w:spacing w:val="44"/>
                <w:sz w:val="38"/>
                <w:szCs w:val="38"/>
              </w:rPr>
              <w:t>“</w:t>
            </w:r>
            <w:r w:rsidR="00C1439B">
              <w:rPr>
                <w:rFonts w:ascii="Arial (W1)" w:hAnsi="Arial (W1)" w:cs="Arial"/>
                <w:b/>
                <w:color w:val="0000FF"/>
                <w:spacing w:val="44"/>
                <w:sz w:val="38"/>
                <w:szCs w:val="38"/>
              </w:rPr>
              <w:t>ADQUISICION DE VACUNAS, INMUNOGLOBULINA ANTIRRABICA HUMANA, VPH</w:t>
            </w:r>
            <w:r w:rsidR="003A079E">
              <w:rPr>
                <w:rFonts w:ascii="Arial (W1)" w:hAnsi="Arial (W1)" w:cs="Arial"/>
                <w:b/>
                <w:color w:val="0000FF"/>
                <w:spacing w:val="44"/>
                <w:sz w:val="38"/>
                <w:szCs w:val="38"/>
              </w:rPr>
              <w:t xml:space="preserve"> y</w:t>
            </w:r>
            <w:r w:rsidR="00C1439B">
              <w:rPr>
                <w:rFonts w:ascii="Arial (W1)" w:hAnsi="Arial (W1)" w:cs="Arial"/>
                <w:b/>
                <w:color w:val="0000FF"/>
                <w:spacing w:val="44"/>
                <w:sz w:val="38"/>
                <w:szCs w:val="38"/>
              </w:rPr>
              <w:t xml:space="preserve"> ROTAVIRUS</w:t>
            </w:r>
            <w:r w:rsidR="00794BEC">
              <w:rPr>
                <w:rFonts w:ascii="Arial (W1)" w:hAnsi="Arial (W1)" w:cs="Arial"/>
                <w:b/>
                <w:color w:val="0000FF"/>
                <w:spacing w:val="44"/>
                <w:sz w:val="38"/>
                <w:szCs w:val="38"/>
              </w:rPr>
              <w:t xml:space="preserve"> PENTAVALENTE</w:t>
            </w:r>
            <w:r w:rsidR="003A079E">
              <w:rPr>
                <w:rFonts w:ascii="Arial (W1)" w:hAnsi="Arial (W1)" w:cs="Arial"/>
                <w:b/>
                <w:color w:val="0000FF"/>
                <w:spacing w:val="44"/>
                <w:sz w:val="38"/>
                <w:szCs w:val="38"/>
              </w:rPr>
              <w:t xml:space="preserve"> </w:t>
            </w:r>
            <w:r>
              <w:rPr>
                <w:rFonts w:ascii="Arial (W1)" w:hAnsi="Arial (W1)" w:cs="Arial"/>
                <w:b/>
                <w:color w:val="0000FF"/>
                <w:spacing w:val="44"/>
                <w:sz w:val="38"/>
                <w:szCs w:val="38"/>
              </w:rPr>
              <w:t>”</w:t>
            </w:r>
          </w:p>
        </w:tc>
        <w:tc>
          <w:tcPr>
            <w:tcW w:w="360" w:type="dxa"/>
            <w:tcBorders>
              <w:bottom w:val="thickThinSmallGap" w:sz="24" w:space="0" w:color="auto"/>
            </w:tcBorders>
            <w:vAlign w:val="center"/>
          </w:tcPr>
          <w:p w14:paraId="3B6F0C5B" w14:textId="77777777" w:rsidR="001756BA" w:rsidRPr="003C4973" w:rsidRDefault="001756BA">
            <w:pPr>
              <w:jc w:val="center"/>
              <w:rPr>
                <w:rFonts w:cs="Arial"/>
              </w:rPr>
            </w:pPr>
          </w:p>
        </w:tc>
        <w:tc>
          <w:tcPr>
            <w:tcW w:w="540" w:type="dxa"/>
            <w:tcBorders>
              <w:bottom w:val="thickThinSmallGap" w:sz="24" w:space="0" w:color="auto"/>
            </w:tcBorders>
            <w:vAlign w:val="center"/>
          </w:tcPr>
          <w:p w14:paraId="2E39C80A" w14:textId="77777777" w:rsidR="001756BA" w:rsidRPr="003C4973" w:rsidRDefault="001756BA">
            <w:pPr>
              <w:jc w:val="center"/>
              <w:rPr>
                <w:rFonts w:cs="Arial"/>
              </w:rPr>
            </w:pPr>
          </w:p>
        </w:tc>
      </w:tr>
    </w:tbl>
    <w:p w14:paraId="3C189610" w14:textId="77777777" w:rsidR="001756BA" w:rsidRPr="003C4973" w:rsidRDefault="001756BA">
      <w:pPr>
        <w:rPr>
          <w:rFonts w:cs="Arial"/>
        </w:rPr>
      </w:pPr>
    </w:p>
    <w:p w14:paraId="1641AA79" w14:textId="77777777" w:rsidR="001756BA" w:rsidRPr="00537C11" w:rsidRDefault="001756BA">
      <w:pPr>
        <w:pStyle w:val="Encabezado"/>
        <w:tabs>
          <w:tab w:val="clear" w:pos="4419"/>
          <w:tab w:val="clear" w:pos="8838"/>
        </w:tabs>
        <w:rPr>
          <w:rFonts w:cs="Arial"/>
          <w:lang w:val="es-ES"/>
        </w:rPr>
        <w:sectPr w:rsidR="001756BA" w:rsidRPr="00537C11" w:rsidSect="00933A63">
          <w:headerReference w:type="default" r:id="rId7"/>
          <w:footerReference w:type="even" r:id="rId8"/>
          <w:footerReference w:type="default" r:id="rId9"/>
          <w:type w:val="nextColumn"/>
          <w:pgSz w:w="12242" w:h="15842" w:code="1"/>
          <w:pgMar w:top="1111" w:right="1418" w:bottom="1418" w:left="1418" w:header="851" w:footer="851" w:gutter="0"/>
          <w:cols w:space="720"/>
        </w:sectPr>
      </w:pPr>
    </w:p>
    <w:p w14:paraId="7035A272" w14:textId="77777777" w:rsidR="001756BA" w:rsidRDefault="001756BA" w:rsidP="00CA3049">
      <w:pPr>
        <w:jc w:val="center"/>
        <w:rPr>
          <w:rFonts w:cs="Arial"/>
          <w:b/>
          <w:spacing w:val="600"/>
          <w:szCs w:val="24"/>
        </w:rPr>
      </w:pPr>
    </w:p>
    <w:p w14:paraId="54A5DBFC" w14:textId="77777777" w:rsidR="001756BA" w:rsidRPr="00C4547E" w:rsidRDefault="001756BA" w:rsidP="00CA3049">
      <w:pPr>
        <w:jc w:val="center"/>
        <w:rPr>
          <w:rFonts w:cs="Arial"/>
          <w:b/>
          <w:spacing w:val="600"/>
          <w:szCs w:val="24"/>
        </w:rPr>
      </w:pPr>
      <w:r w:rsidRPr="00C4547E">
        <w:rPr>
          <w:rFonts w:cs="Arial"/>
          <w:b/>
          <w:spacing w:val="600"/>
          <w:szCs w:val="24"/>
        </w:rPr>
        <w:t>ÍNDICE</w:t>
      </w:r>
    </w:p>
    <w:p w14:paraId="79F53406" w14:textId="77777777" w:rsidR="001756BA" w:rsidRPr="00C4547E" w:rsidRDefault="001756BA" w:rsidP="00CA3049">
      <w:pPr>
        <w:pStyle w:val="TDC2"/>
        <w:tabs>
          <w:tab w:val="clear" w:pos="9974"/>
          <w:tab w:val="left" w:pos="1418"/>
          <w:tab w:val="right" w:pos="9917"/>
        </w:tabs>
        <w:spacing w:after="120"/>
        <w:ind w:left="1418" w:right="987" w:hanging="1418"/>
        <w:rPr>
          <w:rStyle w:val="Hipervnculo"/>
          <w:b w:val="0"/>
          <w:bCs/>
          <w:noProof/>
          <w:u w:val="none"/>
        </w:rPr>
      </w:pPr>
    </w:p>
    <w:p w14:paraId="4ED9D672" w14:textId="77777777" w:rsidR="001756BA" w:rsidRPr="00C4547E" w:rsidRDefault="001756BA" w:rsidP="00790E37"/>
    <w:p w14:paraId="1604AE74" w14:textId="77777777" w:rsidR="001756BA" w:rsidRPr="00C4547E" w:rsidRDefault="00E644D5" w:rsidP="00291001">
      <w:pPr>
        <w:pStyle w:val="TDC1"/>
        <w:spacing w:after="120"/>
        <w:rPr>
          <w:rFonts w:ascii="Calibri" w:hAnsi="Calibri"/>
          <w:b w:val="0"/>
          <w:noProof/>
          <w:sz w:val="22"/>
          <w:szCs w:val="22"/>
          <w:lang w:eastAsia="es-MX"/>
        </w:rPr>
      </w:pPr>
      <w:r w:rsidRPr="00C4547E">
        <w:rPr>
          <w:rFonts w:ascii="Calibri" w:hAnsi="Calibri" w:cs="Calibri"/>
          <w:b w:val="0"/>
          <w:szCs w:val="24"/>
          <w:lang w:val="es-ES"/>
        </w:rPr>
        <w:fldChar w:fldCharType="begin"/>
      </w:r>
      <w:r w:rsidR="001756BA" w:rsidRPr="00C4547E">
        <w:rPr>
          <w:rFonts w:ascii="Calibri" w:hAnsi="Calibri" w:cs="Calibri"/>
          <w:b w:val="0"/>
          <w:szCs w:val="24"/>
          <w:lang w:val="es-ES"/>
        </w:rPr>
        <w:instrText xml:space="preserve"> TOC \o "1-3" \h \z \u </w:instrText>
      </w:r>
      <w:r w:rsidRPr="00C4547E">
        <w:rPr>
          <w:rFonts w:ascii="Calibri" w:hAnsi="Calibri" w:cs="Calibri"/>
          <w:b w:val="0"/>
          <w:szCs w:val="24"/>
          <w:lang w:val="es-ES"/>
        </w:rPr>
        <w:fldChar w:fldCharType="separate"/>
      </w:r>
      <w:hyperlink w:anchor="_Toc425856770" w:history="1">
        <w:r w:rsidR="001756BA" w:rsidRPr="00C4547E">
          <w:rPr>
            <w:rStyle w:val="Hipervnculo"/>
            <w:rFonts w:ascii="Calibri" w:hAnsi="Calibri" w:cs="Calibri"/>
            <w:b w:val="0"/>
            <w:noProof/>
            <w:lang w:val="es-ES"/>
          </w:rPr>
          <w:t>GLOSARIO.</w:t>
        </w:r>
        <w:r w:rsidR="001756BA" w:rsidRPr="00C4547E">
          <w:rPr>
            <w:rStyle w:val="Hipervnculo"/>
            <w:rFonts w:ascii="Calibri" w:hAnsi="Calibri" w:cs="Calibri"/>
            <w:b w:val="0"/>
            <w:noProof/>
            <w:webHidden/>
            <w:lang w:val="es-ES"/>
          </w:rPr>
          <w:tab/>
        </w:r>
        <w:r w:rsidRPr="00C4547E">
          <w:rPr>
            <w:rStyle w:val="Hipervnculo"/>
            <w:rFonts w:ascii="Calibri" w:hAnsi="Calibri" w:cs="Calibri"/>
            <w:b w:val="0"/>
            <w:noProof/>
            <w:webHidden/>
            <w:lang w:val="es-ES"/>
          </w:rPr>
          <w:fldChar w:fldCharType="begin"/>
        </w:r>
        <w:r w:rsidR="001756BA" w:rsidRPr="00C4547E">
          <w:rPr>
            <w:rStyle w:val="Hipervnculo"/>
            <w:rFonts w:ascii="Calibri" w:hAnsi="Calibri" w:cs="Calibri"/>
            <w:b w:val="0"/>
            <w:noProof/>
            <w:webHidden/>
            <w:lang w:val="es-ES"/>
          </w:rPr>
          <w:instrText xml:space="preserve"> PAGEREF _Toc425856770 \h </w:instrText>
        </w:r>
        <w:r w:rsidRPr="00C4547E">
          <w:rPr>
            <w:rStyle w:val="Hipervnculo"/>
            <w:rFonts w:ascii="Calibri" w:hAnsi="Calibri" w:cs="Calibri"/>
            <w:b w:val="0"/>
            <w:noProof/>
            <w:webHidden/>
            <w:lang w:val="es-ES"/>
          </w:rPr>
        </w:r>
        <w:r w:rsidRPr="00C4547E">
          <w:rPr>
            <w:rStyle w:val="Hipervnculo"/>
            <w:rFonts w:ascii="Calibri" w:hAnsi="Calibri" w:cs="Calibri"/>
            <w:b w:val="0"/>
            <w:noProof/>
            <w:webHidden/>
            <w:lang w:val="es-ES"/>
          </w:rPr>
          <w:fldChar w:fldCharType="separate"/>
        </w:r>
        <w:r w:rsidR="00E96B3E">
          <w:rPr>
            <w:rStyle w:val="Hipervnculo"/>
            <w:rFonts w:ascii="Calibri" w:hAnsi="Calibri" w:cs="Calibri"/>
            <w:b w:val="0"/>
            <w:noProof/>
            <w:webHidden/>
            <w:lang w:val="es-ES"/>
          </w:rPr>
          <w:t>7</w:t>
        </w:r>
        <w:r w:rsidRPr="00C4547E">
          <w:rPr>
            <w:rStyle w:val="Hipervnculo"/>
            <w:rFonts w:ascii="Calibri" w:hAnsi="Calibri" w:cs="Calibri"/>
            <w:b w:val="0"/>
            <w:noProof/>
            <w:webHidden/>
            <w:lang w:val="es-ES"/>
          </w:rPr>
          <w:fldChar w:fldCharType="end"/>
        </w:r>
      </w:hyperlink>
    </w:p>
    <w:p w14:paraId="4CA56637" w14:textId="77777777" w:rsidR="001756BA" w:rsidRPr="00C4547E" w:rsidRDefault="00F61468" w:rsidP="00291CB0">
      <w:pPr>
        <w:pStyle w:val="TDC1"/>
        <w:spacing w:after="120"/>
        <w:ind w:left="9974" w:hanging="9974"/>
        <w:rPr>
          <w:rStyle w:val="Hipervnculo"/>
          <w:rFonts w:ascii="Calibri" w:hAnsi="Calibri" w:cs="Calibri"/>
          <w:bCs/>
          <w:noProof/>
          <w:sz w:val="28"/>
        </w:rPr>
      </w:pPr>
      <w:hyperlink w:anchor="_Toc425856771" w:history="1">
        <w:r w:rsidR="001756BA" w:rsidRPr="00C4547E">
          <w:rPr>
            <w:rStyle w:val="Hipervnculo"/>
            <w:rFonts w:ascii="Calibri" w:hAnsi="Calibri" w:cs="Calibri"/>
            <w:bCs/>
            <w:noProof/>
            <w:sz w:val="28"/>
          </w:rPr>
          <w:t>SECCIÓN I</w:t>
        </w:r>
        <w:r w:rsidR="001756BA" w:rsidRPr="00C4547E">
          <w:rPr>
            <w:rStyle w:val="Hipervnculo"/>
            <w:rFonts w:ascii="Calibri" w:hAnsi="Calibri" w:cs="Calibri"/>
            <w:bCs/>
            <w:noProof/>
            <w:webHidden/>
            <w:sz w:val="28"/>
          </w:rPr>
          <w:tab/>
        </w:r>
        <w:r w:rsidR="00E644D5" w:rsidRPr="00C4547E">
          <w:rPr>
            <w:rStyle w:val="Hipervnculo"/>
            <w:rFonts w:ascii="Calibri" w:hAnsi="Calibri" w:cs="Calibri"/>
            <w:bCs/>
            <w:noProof/>
            <w:webHidden/>
            <w:sz w:val="28"/>
          </w:rPr>
          <w:fldChar w:fldCharType="begin"/>
        </w:r>
        <w:r w:rsidR="001756BA" w:rsidRPr="00C4547E">
          <w:rPr>
            <w:rStyle w:val="Hipervnculo"/>
            <w:rFonts w:ascii="Calibri" w:hAnsi="Calibri" w:cs="Calibri"/>
            <w:bCs/>
            <w:noProof/>
            <w:webHidden/>
            <w:sz w:val="28"/>
          </w:rPr>
          <w:instrText xml:space="preserve"> PAGEREF _Toc425856771 \h </w:instrText>
        </w:r>
        <w:r w:rsidR="00E644D5" w:rsidRPr="00C4547E">
          <w:rPr>
            <w:rStyle w:val="Hipervnculo"/>
            <w:rFonts w:ascii="Calibri" w:hAnsi="Calibri" w:cs="Calibri"/>
            <w:bCs/>
            <w:noProof/>
            <w:webHidden/>
            <w:sz w:val="28"/>
          </w:rPr>
        </w:r>
        <w:r w:rsidR="00E644D5" w:rsidRPr="00C4547E">
          <w:rPr>
            <w:rStyle w:val="Hipervnculo"/>
            <w:rFonts w:ascii="Calibri" w:hAnsi="Calibri" w:cs="Calibri"/>
            <w:bCs/>
            <w:noProof/>
            <w:webHidden/>
            <w:sz w:val="28"/>
          </w:rPr>
          <w:fldChar w:fldCharType="separate"/>
        </w:r>
        <w:r w:rsidR="00E96B3E">
          <w:rPr>
            <w:rStyle w:val="Hipervnculo"/>
            <w:rFonts w:ascii="Calibri" w:hAnsi="Calibri" w:cs="Calibri"/>
            <w:bCs/>
            <w:noProof/>
            <w:webHidden/>
            <w:sz w:val="28"/>
          </w:rPr>
          <w:t>9</w:t>
        </w:r>
        <w:r w:rsidR="00E644D5" w:rsidRPr="00C4547E">
          <w:rPr>
            <w:rStyle w:val="Hipervnculo"/>
            <w:rFonts w:ascii="Calibri" w:hAnsi="Calibri" w:cs="Calibri"/>
            <w:bCs/>
            <w:noProof/>
            <w:webHidden/>
            <w:sz w:val="28"/>
          </w:rPr>
          <w:fldChar w:fldCharType="end"/>
        </w:r>
      </w:hyperlink>
    </w:p>
    <w:p w14:paraId="004F302A" w14:textId="77777777" w:rsidR="001756BA" w:rsidRPr="00C4547E" w:rsidRDefault="00F61468" w:rsidP="00291001">
      <w:pPr>
        <w:pStyle w:val="TDC2"/>
        <w:spacing w:after="120"/>
        <w:ind w:left="0"/>
        <w:rPr>
          <w:rStyle w:val="Hipervnculo"/>
          <w:rFonts w:ascii="Calibri" w:hAnsi="Calibri" w:cs="Calibri"/>
          <w:noProof/>
          <w:kern w:val="16"/>
        </w:rPr>
      </w:pPr>
      <w:hyperlink w:anchor="_Toc425856772" w:history="1">
        <w:r w:rsidR="001756BA" w:rsidRPr="00C4547E">
          <w:rPr>
            <w:rStyle w:val="Hipervnculo"/>
            <w:rFonts w:ascii="Calibri" w:hAnsi="Calibri" w:cs="Calibri"/>
            <w:b w:val="0"/>
            <w:noProof/>
            <w:kern w:val="16"/>
          </w:rPr>
          <w:t>GENERALIDADES DEL PROCEDIMIENTO DE LICITACIÓN PARA LA ADQUISICIÓN DE “AMBULANCIAS”</w:t>
        </w:r>
        <w:r w:rsidR="001756BA" w:rsidRPr="00C4547E">
          <w:rPr>
            <w:rStyle w:val="Hipervnculo"/>
            <w:rFonts w:ascii="Calibri" w:hAnsi="Calibri" w:cs="Calibri"/>
            <w:b w:val="0"/>
            <w:noProof/>
            <w:webHidden/>
            <w:kern w:val="16"/>
          </w:rPr>
          <w:tab/>
        </w:r>
        <w:r w:rsidR="00E644D5" w:rsidRPr="00C4547E">
          <w:rPr>
            <w:rStyle w:val="Hipervnculo"/>
            <w:rFonts w:ascii="Calibri" w:hAnsi="Calibri" w:cs="Calibri"/>
            <w:b w:val="0"/>
            <w:noProof/>
            <w:webHidden/>
            <w:kern w:val="16"/>
          </w:rPr>
          <w:fldChar w:fldCharType="begin"/>
        </w:r>
        <w:r w:rsidR="001756BA" w:rsidRPr="00C4547E">
          <w:rPr>
            <w:rStyle w:val="Hipervnculo"/>
            <w:rFonts w:ascii="Calibri" w:hAnsi="Calibri" w:cs="Calibri"/>
            <w:b w:val="0"/>
            <w:noProof/>
            <w:webHidden/>
            <w:kern w:val="16"/>
          </w:rPr>
          <w:instrText xml:space="preserve"> PAGEREF _Toc425856772 \h </w:instrText>
        </w:r>
        <w:r w:rsidR="00E644D5" w:rsidRPr="00C4547E">
          <w:rPr>
            <w:rStyle w:val="Hipervnculo"/>
            <w:rFonts w:ascii="Calibri" w:hAnsi="Calibri" w:cs="Calibri"/>
            <w:b w:val="0"/>
            <w:noProof/>
            <w:webHidden/>
            <w:kern w:val="16"/>
          </w:rPr>
        </w:r>
        <w:r w:rsidR="00E644D5" w:rsidRPr="00C4547E">
          <w:rPr>
            <w:rStyle w:val="Hipervnculo"/>
            <w:rFonts w:ascii="Calibri" w:hAnsi="Calibri" w:cs="Calibri"/>
            <w:b w:val="0"/>
            <w:noProof/>
            <w:webHidden/>
            <w:kern w:val="16"/>
          </w:rPr>
          <w:fldChar w:fldCharType="separate"/>
        </w:r>
        <w:r w:rsidR="00E96B3E">
          <w:rPr>
            <w:rStyle w:val="Hipervnculo"/>
            <w:rFonts w:ascii="Calibri" w:hAnsi="Calibri" w:cs="Calibri"/>
            <w:b w:val="0"/>
            <w:noProof/>
            <w:webHidden/>
            <w:kern w:val="16"/>
          </w:rPr>
          <w:t>9</w:t>
        </w:r>
        <w:r w:rsidR="00E644D5" w:rsidRPr="00C4547E">
          <w:rPr>
            <w:rStyle w:val="Hipervnculo"/>
            <w:rFonts w:ascii="Calibri" w:hAnsi="Calibri" w:cs="Calibri"/>
            <w:b w:val="0"/>
            <w:noProof/>
            <w:webHidden/>
            <w:kern w:val="16"/>
          </w:rPr>
          <w:fldChar w:fldCharType="end"/>
        </w:r>
      </w:hyperlink>
    </w:p>
    <w:p w14:paraId="78F7691C"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773" w:history="1">
        <w:r w:rsidR="001756BA" w:rsidRPr="00C4547E">
          <w:rPr>
            <w:rStyle w:val="Hipervnculo"/>
            <w:rFonts w:ascii="Calibri" w:hAnsi="Calibri" w:cs="Calibri"/>
            <w:b w:val="0"/>
            <w:bCs/>
            <w:noProof/>
          </w:rPr>
          <w:t>1</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REQUISITOS PARA PARTICIPAR EN ESTA LICITACIÓN.</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_Toc425856773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9</w:t>
        </w:r>
        <w:r w:rsidR="00E644D5" w:rsidRPr="00C4547E">
          <w:rPr>
            <w:rStyle w:val="Hipervnculo"/>
            <w:rFonts w:ascii="Calibri" w:hAnsi="Calibri" w:cs="Calibri"/>
            <w:b w:val="0"/>
            <w:bCs/>
            <w:noProof/>
            <w:webHidden/>
          </w:rPr>
          <w:fldChar w:fldCharType="end"/>
        </w:r>
      </w:hyperlink>
    </w:p>
    <w:p w14:paraId="46885DAB" w14:textId="77777777" w:rsidR="001756BA" w:rsidRPr="00C4547E" w:rsidRDefault="00F61468" w:rsidP="00291001">
      <w:pPr>
        <w:pStyle w:val="TDC2"/>
        <w:tabs>
          <w:tab w:val="clear" w:pos="9974"/>
          <w:tab w:val="left" w:pos="709"/>
          <w:tab w:val="right" w:leader="dot" w:pos="9923"/>
        </w:tabs>
        <w:spacing w:after="120"/>
        <w:ind w:left="709" w:right="845" w:hanging="425"/>
        <w:rPr>
          <w:rFonts w:ascii="Calibri" w:hAnsi="Calibri"/>
          <w:b w:val="0"/>
          <w:noProof/>
          <w:sz w:val="22"/>
          <w:szCs w:val="22"/>
          <w:lang w:eastAsia="es-MX"/>
        </w:rPr>
      </w:pPr>
      <w:hyperlink w:anchor="_Toc425856774" w:history="1">
        <w:r w:rsidR="001756BA" w:rsidRPr="00C4547E">
          <w:rPr>
            <w:rStyle w:val="Hipervnculo"/>
            <w:rFonts w:ascii="Calibri" w:hAnsi="Calibri" w:cs="Calibri"/>
            <w:b w:val="0"/>
            <w:bCs/>
            <w:noProof/>
          </w:rPr>
          <w:t xml:space="preserve">2 </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INSTRUCCIONES GENERALES PARA LA PREPARACIÓN E INTEGRACIÓN DE PROPOSICIONES</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_Toc425856774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9</w:t>
        </w:r>
        <w:r w:rsidR="00E644D5" w:rsidRPr="00C4547E">
          <w:rPr>
            <w:rStyle w:val="Hipervnculo"/>
            <w:rFonts w:ascii="Calibri" w:hAnsi="Calibri" w:cs="Calibri"/>
            <w:b w:val="0"/>
            <w:bCs/>
            <w:noProof/>
            <w:webHidden/>
          </w:rPr>
          <w:fldChar w:fldCharType="end"/>
        </w:r>
      </w:hyperlink>
    </w:p>
    <w:p w14:paraId="787E5324" w14:textId="77777777" w:rsidR="001756BA" w:rsidRPr="00C4547E" w:rsidRDefault="00F61468" w:rsidP="00B62B76">
      <w:pPr>
        <w:pStyle w:val="TDC3"/>
        <w:tabs>
          <w:tab w:val="clear" w:pos="1276"/>
        </w:tabs>
        <w:spacing w:after="120"/>
        <w:ind w:left="1418" w:hanging="709"/>
        <w:rPr>
          <w:rStyle w:val="Hipervnculo"/>
          <w:rFonts w:ascii="Calibri" w:hAnsi="Calibri" w:cs="Calibri"/>
          <w:bCs/>
          <w:iCs/>
          <w:noProof/>
        </w:rPr>
      </w:pPr>
      <w:hyperlink w:anchor="_Toc425856775" w:history="1">
        <w:r w:rsidR="001756BA" w:rsidRPr="00C4547E">
          <w:rPr>
            <w:rStyle w:val="Hipervnculo"/>
            <w:rFonts w:ascii="Calibri" w:hAnsi="Calibri" w:cs="Calibri"/>
            <w:bCs/>
            <w:iCs/>
            <w:noProof/>
          </w:rPr>
          <w:t>2.1</w:t>
        </w:r>
        <w:r w:rsidR="001756BA" w:rsidRPr="00C4547E">
          <w:rPr>
            <w:rStyle w:val="Hipervnculo"/>
            <w:rFonts w:ascii="Calibri" w:hAnsi="Calibri" w:cs="Calibri"/>
            <w:bCs/>
            <w:iCs/>
            <w:noProof/>
          </w:rPr>
          <w:tab/>
          <w:t>PROPOSICIONES POR ESCRITO.</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_Toc425856775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11</w:t>
        </w:r>
        <w:r w:rsidR="00E644D5" w:rsidRPr="00C4547E">
          <w:rPr>
            <w:rStyle w:val="Hipervnculo"/>
            <w:rFonts w:ascii="Calibri" w:hAnsi="Calibri" w:cs="Calibri"/>
            <w:bCs/>
            <w:iCs/>
            <w:noProof/>
            <w:webHidden/>
          </w:rPr>
          <w:fldChar w:fldCharType="end"/>
        </w:r>
      </w:hyperlink>
    </w:p>
    <w:p w14:paraId="21488D1B" w14:textId="77777777" w:rsidR="001756BA" w:rsidRPr="00C4547E" w:rsidRDefault="00F61468" w:rsidP="00B62B76">
      <w:pPr>
        <w:pStyle w:val="TDC3"/>
        <w:tabs>
          <w:tab w:val="clear" w:pos="1276"/>
        </w:tabs>
        <w:spacing w:after="120"/>
        <w:ind w:left="1418" w:hanging="709"/>
        <w:rPr>
          <w:rStyle w:val="Hipervnculo"/>
          <w:rFonts w:ascii="Calibri" w:hAnsi="Calibri" w:cs="Calibri"/>
          <w:bCs/>
          <w:iCs/>
          <w:noProof/>
        </w:rPr>
      </w:pPr>
      <w:hyperlink w:anchor="_Toc425856776" w:history="1">
        <w:r w:rsidR="001756BA" w:rsidRPr="00C4547E">
          <w:rPr>
            <w:rStyle w:val="Hipervnculo"/>
            <w:rFonts w:ascii="Calibri" w:hAnsi="Calibri" w:cs="Calibri"/>
            <w:bCs/>
            <w:iCs/>
            <w:noProof/>
          </w:rPr>
          <w:t>2.2</w:t>
        </w:r>
        <w:r w:rsidR="001756BA" w:rsidRPr="00C4547E">
          <w:rPr>
            <w:rStyle w:val="Hipervnculo"/>
            <w:rFonts w:ascii="Calibri" w:hAnsi="Calibri" w:cs="Calibri"/>
            <w:bCs/>
            <w:iCs/>
            <w:noProof/>
          </w:rPr>
          <w:tab/>
          <w:t>PROPOSICIONES POR VÍA ELECTRÓNICA.</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_Toc425856776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12</w:t>
        </w:r>
        <w:r w:rsidR="00E644D5" w:rsidRPr="00C4547E">
          <w:rPr>
            <w:rStyle w:val="Hipervnculo"/>
            <w:rFonts w:ascii="Calibri" w:hAnsi="Calibri" w:cs="Calibri"/>
            <w:bCs/>
            <w:iCs/>
            <w:noProof/>
            <w:webHidden/>
          </w:rPr>
          <w:fldChar w:fldCharType="end"/>
        </w:r>
      </w:hyperlink>
    </w:p>
    <w:p w14:paraId="775A168D"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 w:val="0"/>
          <w:bCs/>
          <w:noProof/>
        </w:rPr>
      </w:pPr>
      <w:hyperlink w:anchor="_Toc425856777" w:history="1">
        <w:r w:rsidR="001756BA" w:rsidRPr="00C4547E">
          <w:rPr>
            <w:rStyle w:val="Hipervnculo"/>
            <w:rFonts w:ascii="Calibri" w:hAnsi="Calibri" w:cs="Calibri"/>
            <w:b w:val="0"/>
            <w:bCs/>
            <w:noProof/>
          </w:rPr>
          <w:t>3</w:t>
        </w:r>
        <w:r w:rsidR="001756BA" w:rsidRPr="00C4547E">
          <w:rPr>
            <w:rStyle w:val="Hipervnculo"/>
            <w:rFonts w:ascii="Calibri" w:hAnsi="Calibri" w:cs="Calibri"/>
            <w:b w:val="0"/>
            <w:bCs/>
            <w:noProof/>
          </w:rPr>
          <w:tab/>
          <w:t>PROCEDIMIENTO DE LICITACIÓN.</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_Toc425856777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12</w:t>
        </w:r>
        <w:r w:rsidR="00E644D5" w:rsidRPr="00C4547E">
          <w:rPr>
            <w:rStyle w:val="Hipervnculo"/>
            <w:rFonts w:ascii="Calibri" w:hAnsi="Calibri" w:cs="Calibri"/>
            <w:b w:val="0"/>
            <w:bCs/>
            <w:noProof/>
            <w:webHidden/>
          </w:rPr>
          <w:fldChar w:fldCharType="end"/>
        </w:r>
      </w:hyperlink>
    </w:p>
    <w:p w14:paraId="562025F1" w14:textId="77777777" w:rsidR="001756BA" w:rsidRPr="00C4547E" w:rsidRDefault="00F61468" w:rsidP="00291001">
      <w:pPr>
        <w:pStyle w:val="TDC3"/>
        <w:tabs>
          <w:tab w:val="clear" w:pos="1276"/>
        </w:tabs>
        <w:spacing w:after="120"/>
        <w:ind w:left="1418" w:hanging="709"/>
        <w:rPr>
          <w:rStyle w:val="Hipervnculo"/>
          <w:rFonts w:ascii="Calibri" w:hAnsi="Calibri" w:cs="Calibri"/>
          <w:bCs/>
          <w:iCs/>
          <w:noProof/>
        </w:rPr>
      </w:pPr>
      <w:hyperlink w:anchor="_Toc425856778" w:history="1">
        <w:r w:rsidR="001756BA" w:rsidRPr="00C4547E">
          <w:rPr>
            <w:rStyle w:val="Hipervnculo"/>
            <w:rFonts w:ascii="Calibri" w:hAnsi="Calibri" w:cs="Calibri"/>
            <w:bCs/>
            <w:iCs/>
            <w:noProof/>
          </w:rPr>
          <w:t>3.1</w:t>
        </w:r>
        <w:r w:rsidR="001756BA" w:rsidRPr="00C4547E">
          <w:rPr>
            <w:rStyle w:val="Hipervnculo"/>
            <w:rFonts w:ascii="Calibri" w:hAnsi="Calibri" w:cs="Calibri"/>
            <w:bCs/>
            <w:iCs/>
            <w:noProof/>
          </w:rPr>
          <w:tab/>
          <w:t>JUNTA DE ACLARACIONES.</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_Toc425856778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12</w:t>
        </w:r>
        <w:r w:rsidR="00E644D5" w:rsidRPr="00C4547E">
          <w:rPr>
            <w:rStyle w:val="Hipervnculo"/>
            <w:rFonts w:ascii="Calibri" w:hAnsi="Calibri" w:cs="Calibri"/>
            <w:bCs/>
            <w:iCs/>
            <w:noProof/>
            <w:webHidden/>
          </w:rPr>
          <w:fldChar w:fldCharType="end"/>
        </w:r>
      </w:hyperlink>
    </w:p>
    <w:p w14:paraId="2A5C7F2B" w14:textId="77777777" w:rsidR="001756BA" w:rsidRPr="00C4547E" w:rsidRDefault="00F61468" w:rsidP="00291001">
      <w:pPr>
        <w:pStyle w:val="TDC3"/>
        <w:tabs>
          <w:tab w:val="clear" w:pos="1276"/>
        </w:tabs>
        <w:spacing w:after="120"/>
        <w:ind w:left="1418" w:hanging="709"/>
        <w:rPr>
          <w:rStyle w:val="Hipervnculo"/>
          <w:rFonts w:ascii="Calibri" w:hAnsi="Calibri" w:cs="Calibri"/>
          <w:bCs/>
          <w:iCs/>
          <w:noProof/>
        </w:rPr>
      </w:pPr>
      <w:hyperlink w:anchor="_Toc425856779" w:history="1">
        <w:r w:rsidR="001756BA" w:rsidRPr="00C4547E">
          <w:rPr>
            <w:rStyle w:val="Hipervnculo"/>
            <w:rFonts w:ascii="Calibri" w:hAnsi="Calibri" w:cs="Calibri"/>
            <w:bCs/>
            <w:iCs/>
            <w:noProof/>
          </w:rPr>
          <w:t>3.2</w:t>
        </w:r>
        <w:r w:rsidR="001756BA" w:rsidRPr="00C4547E">
          <w:rPr>
            <w:rStyle w:val="Hipervnculo"/>
            <w:rFonts w:ascii="Calibri" w:hAnsi="Calibri" w:cs="Calibri"/>
            <w:bCs/>
            <w:iCs/>
            <w:noProof/>
          </w:rPr>
          <w:tab/>
          <w:t>DESARROLLO DEL ACTO DE PRESENTACIÓN Y APERTURA DE PROPOSICIONES.</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_Toc425856779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13</w:t>
        </w:r>
        <w:r w:rsidR="00E644D5" w:rsidRPr="00C4547E">
          <w:rPr>
            <w:rStyle w:val="Hipervnculo"/>
            <w:rFonts w:ascii="Calibri" w:hAnsi="Calibri" w:cs="Calibri"/>
            <w:bCs/>
            <w:iCs/>
            <w:noProof/>
            <w:webHidden/>
          </w:rPr>
          <w:fldChar w:fldCharType="end"/>
        </w:r>
      </w:hyperlink>
    </w:p>
    <w:p w14:paraId="39876EB0" w14:textId="77777777" w:rsidR="001756BA" w:rsidRPr="00C4547E" w:rsidRDefault="00F61468" w:rsidP="00291001">
      <w:pPr>
        <w:pStyle w:val="TDC3"/>
        <w:tabs>
          <w:tab w:val="clear" w:pos="1276"/>
        </w:tabs>
        <w:spacing w:after="120"/>
        <w:ind w:left="1418" w:hanging="709"/>
        <w:rPr>
          <w:rStyle w:val="Hipervnculo"/>
          <w:rFonts w:ascii="Calibri" w:hAnsi="Calibri" w:cs="Calibri"/>
          <w:bCs/>
          <w:iCs/>
          <w:noProof/>
        </w:rPr>
      </w:pPr>
      <w:hyperlink w:anchor="_Toc425856780" w:history="1">
        <w:r w:rsidR="001756BA" w:rsidRPr="00C4547E">
          <w:rPr>
            <w:rStyle w:val="Hipervnculo"/>
            <w:rFonts w:ascii="Calibri" w:hAnsi="Calibri" w:cs="Calibri"/>
            <w:bCs/>
            <w:iCs/>
            <w:noProof/>
          </w:rPr>
          <w:t>3.3</w:t>
        </w:r>
        <w:r w:rsidR="001756BA" w:rsidRPr="00C4547E">
          <w:rPr>
            <w:rStyle w:val="Hipervnculo"/>
            <w:rFonts w:ascii="Calibri" w:hAnsi="Calibri" w:cs="Calibri"/>
            <w:bCs/>
            <w:iCs/>
            <w:noProof/>
          </w:rPr>
          <w:tab/>
          <w:t>CRITERIOS DE EVALUACIÓN Y ADJUDICACIÓN.</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_Toc425856780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14</w:t>
        </w:r>
        <w:r w:rsidR="00E644D5" w:rsidRPr="00C4547E">
          <w:rPr>
            <w:rStyle w:val="Hipervnculo"/>
            <w:rFonts w:ascii="Calibri" w:hAnsi="Calibri" w:cs="Calibri"/>
            <w:bCs/>
            <w:iCs/>
            <w:noProof/>
            <w:webHidden/>
          </w:rPr>
          <w:fldChar w:fldCharType="end"/>
        </w:r>
      </w:hyperlink>
    </w:p>
    <w:p w14:paraId="1BAE1627" w14:textId="77777777" w:rsidR="001756BA" w:rsidRPr="00C4547E" w:rsidRDefault="00F61468">
      <w:pPr>
        <w:pStyle w:val="TDC3"/>
        <w:rPr>
          <w:rFonts w:ascii="Calibri" w:hAnsi="Calibri"/>
          <w:noProof/>
          <w:sz w:val="22"/>
          <w:szCs w:val="22"/>
          <w:lang w:eastAsia="es-MX"/>
        </w:rPr>
      </w:pPr>
      <w:hyperlink w:anchor="_Toc425856781" w:history="1">
        <w:r w:rsidR="001756BA" w:rsidRPr="00C4547E">
          <w:rPr>
            <w:rStyle w:val="Hipervnculo"/>
            <w:rFonts w:cs="Arial"/>
            <w:noProof/>
          </w:rPr>
          <w:t>3.3.1</w:t>
        </w:r>
        <w:r w:rsidR="001756BA" w:rsidRPr="00C4547E">
          <w:rPr>
            <w:rFonts w:ascii="Calibri" w:hAnsi="Calibri"/>
            <w:noProof/>
            <w:sz w:val="22"/>
            <w:szCs w:val="22"/>
            <w:lang w:eastAsia="es-MX"/>
          </w:rPr>
          <w:tab/>
        </w:r>
        <w:r w:rsidR="001756BA" w:rsidRPr="00C4547E">
          <w:rPr>
            <w:rStyle w:val="Hipervnculo"/>
            <w:rFonts w:cs="Arial"/>
            <w:noProof/>
          </w:rPr>
          <w:t>EVALUACIÓN DE LAS PROPOSICIONES.</w:t>
        </w:r>
        <w:r w:rsidR="001756BA" w:rsidRPr="00C4547E">
          <w:rPr>
            <w:noProof/>
            <w:webHidden/>
          </w:rPr>
          <w:tab/>
        </w:r>
        <w:r w:rsidR="00E644D5" w:rsidRPr="00C4547E">
          <w:rPr>
            <w:noProof/>
            <w:webHidden/>
          </w:rPr>
          <w:fldChar w:fldCharType="begin"/>
        </w:r>
        <w:r w:rsidR="001756BA" w:rsidRPr="00C4547E">
          <w:rPr>
            <w:noProof/>
            <w:webHidden/>
          </w:rPr>
          <w:instrText xml:space="preserve"> PAGEREF _Toc425856781 \h </w:instrText>
        </w:r>
        <w:r w:rsidR="00E644D5" w:rsidRPr="00C4547E">
          <w:rPr>
            <w:noProof/>
            <w:webHidden/>
          </w:rPr>
        </w:r>
        <w:r w:rsidR="00E644D5" w:rsidRPr="00C4547E">
          <w:rPr>
            <w:noProof/>
            <w:webHidden/>
          </w:rPr>
          <w:fldChar w:fldCharType="separate"/>
        </w:r>
        <w:r w:rsidR="00E96B3E">
          <w:rPr>
            <w:noProof/>
            <w:webHidden/>
          </w:rPr>
          <w:t>15</w:t>
        </w:r>
        <w:r w:rsidR="00E644D5" w:rsidRPr="00C4547E">
          <w:rPr>
            <w:noProof/>
            <w:webHidden/>
          </w:rPr>
          <w:fldChar w:fldCharType="end"/>
        </w:r>
      </w:hyperlink>
    </w:p>
    <w:p w14:paraId="0094A333" w14:textId="77777777" w:rsidR="001756BA" w:rsidRPr="00C4547E" w:rsidRDefault="00F61468" w:rsidP="00291001">
      <w:pPr>
        <w:pStyle w:val="TDC3"/>
        <w:tabs>
          <w:tab w:val="clear" w:pos="1276"/>
        </w:tabs>
        <w:spacing w:after="120"/>
        <w:ind w:left="1418" w:hanging="709"/>
        <w:rPr>
          <w:rStyle w:val="Hipervnculo"/>
          <w:rFonts w:ascii="Calibri" w:hAnsi="Calibri" w:cs="Calibri"/>
          <w:bCs/>
          <w:iCs/>
          <w:noProof/>
        </w:rPr>
      </w:pPr>
      <w:hyperlink w:anchor="_Toc425856782" w:history="1">
        <w:r w:rsidR="001756BA" w:rsidRPr="00C4547E">
          <w:rPr>
            <w:rStyle w:val="Hipervnculo"/>
            <w:rFonts w:ascii="Calibri" w:hAnsi="Calibri" w:cs="Calibri"/>
            <w:bCs/>
            <w:iCs/>
            <w:noProof/>
          </w:rPr>
          <w:t>3.4</w:t>
        </w:r>
        <w:r w:rsidR="001756BA" w:rsidRPr="00C4547E">
          <w:rPr>
            <w:rStyle w:val="Hipervnculo"/>
            <w:rFonts w:ascii="Calibri" w:hAnsi="Calibri" w:cs="Calibri"/>
            <w:bCs/>
            <w:iCs/>
            <w:noProof/>
          </w:rPr>
          <w:tab/>
          <w:t>ACTO DE FALLO.</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_Toc425856782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16</w:t>
        </w:r>
        <w:r w:rsidR="00E644D5" w:rsidRPr="00C4547E">
          <w:rPr>
            <w:rStyle w:val="Hipervnculo"/>
            <w:rFonts w:ascii="Calibri" w:hAnsi="Calibri" w:cs="Calibri"/>
            <w:bCs/>
            <w:iCs/>
            <w:noProof/>
            <w:webHidden/>
          </w:rPr>
          <w:fldChar w:fldCharType="end"/>
        </w:r>
      </w:hyperlink>
    </w:p>
    <w:p w14:paraId="61458483" w14:textId="77777777" w:rsidR="001756BA" w:rsidRPr="00C4547E" w:rsidRDefault="00F61468" w:rsidP="00291001">
      <w:pPr>
        <w:pStyle w:val="TDC3"/>
        <w:tabs>
          <w:tab w:val="clear" w:pos="1276"/>
        </w:tabs>
        <w:spacing w:after="120"/>
        <w:ind w:left="1418" w:hanging="709"/>
        <w:rPr>
          <w:rStyle w:val="Hipervnculo"/>
          <w:rFonts w:ascii="Calibri" w:hAnsi="Calibri" w:cs="Calibri"/>
          <w:bCs/>
          <w:iCs/>
          <w:noProof/>
        </w:rPr>
      </w:pPr>
      <w:hyperlink w:anchor="_Toc425856783" w:history="1">
        <w:r w:rsidR="001756BA" w:rsidRPr="00C4547E">
          <w:rPr>
            <w:rStyle w:val="Hipervnculo"/>
            <w:rFonts w:ascii="Calibri" w:hAnsi="Calibri" w:cs="Calibri"/>
            <w:bCs/>
            <w:iCs/>
            <w:noProof/>
          </w:rPr>
          <w:t>3.5</w:t>
        </w:r>
        <w:r w:rsidR="001756BA" w:rsidRPr="00C4547E">
          <w:rPr>
            <w:rStyle w:val="Hipervnculo"/>
            <w:rFonts w:ascii="Calibri" w:hAnsi="Calibri" w:cs="Calibri"/>
            <w:bCs/>
            <w:iCs/>
            <w:noProof/>
          </w:rPr>
          <w:tab/>
          <w:t>ASISTENCIA A LOS ACTOS Y NOTIFICACIONES.</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_Toc425856783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16</w:t>
        </w:r>
        <w:r w:rsidR="00E644D5" w:rsidRPr="00C4547E">
          <w:rPr>
            <w:rStyle w:val="Hipervnculo"/>
            <w:rFonts w:ascii="Calibri" w:hAnsi="Calibri" w:cs="Calibri"/>
            <w:bCs/>
            <w:iCs/>
            <w:noProof/>
            <w:webHidden/>
          </w:rPr>
          <w:fldChar w:fldCharType="end"/>
        </w:r>
      </w:hyperlink>
    </w:p>
    <w:p w14:paraId="42F97D24"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784" w:history="1">
        <w:r w:rsidR="001756BA" w:rsidRPr="00C4547E">
          <w:rPr>
            <w:rStyle w:val="Hipervnculo"/>
            <w:rFonts w:ascii="Calibri" w:hAnsi="Calibri" w:cs="Calibri"/>
            <w:b w:val="0"/>
            <w:bCs/>
            <w:noProof/>
          </w:rPr>
          <w:t>4</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DESECHAMIENTO.</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_Toc425856784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16</w:t>
        </w:r>
        <w:r w:rsidR="00E644D5" w:rsidRPr="00C4547E">
          <w:rPr>
            <w:rStyle w:val="Hipervnculo"/>
            <w:rFonts w:ascii="Calibri" w:hAnsi="Calibri" w:cs="Calibri"/>
            <w:b w:val="0"/>
            <w:bCs/>
            <w:noProof/>
            <w:webHidden/>
          </w:rPr>
          <w:fldChar w:fldCharType="end"/>
        </w:r>
      </w:hyperlink>
    </w:p>
    <w:p w14:paraId="7842B46D"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785" w:history="1">
        <w:r w:rsidR="001756BA" w:rsidRPr="00C4547E">
          <w:rPr>
            <w:rStyle w:val="Hipervnculo"/>
            <w:rFonts w:ascii="Calibri" w:hAnsi="Calibri" w:cs="Calibri"/>
            <w:b w:val="0"/>
            <w:bCs/>
            <w:noProof/>
          </w:rPr>
          <w:t>5</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SUSPENSIÓN DE LA LICITACIÓN.</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_Toc425856785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17</w:t>
        </w:r>
        <w:r w:rsidR="00E644D5" w:rsidRPr="00C4547E">
          <w:rPr>
            <w:rStyle w:val="Hipervnculo"/>
            <w:rFonts w:ascii="Calibri" w:hAnsi="Calibri" w:cs="Calibri"/>
            <w:b w:val="0"/>
            <w:bCs/>
            <w:noProof/>
            <w:webHidden/>
          </w:rPr>
          <w:fldChar w:fldCharType="end"/>
        </w:r>
      </w:hyperlink>
    </w:p>
    <w:p w14:paraId="3210BE72"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786" w:history="1">
        <w:r w:rsidR="001756BA" w:rsidRPr="00C4547E">
          <w:rPr>
            <w:rStyle w:val="Hipervnculo"/>
            <w:rFonts w:ascii="Calibri" w:hAnsi="Calibri" w:cs="Calibri"/>
            <w:b w:val="0"/>
            <w:bCs/>
            <w:noProof/>
          </w:rPr>
          <w:t>6</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CANCELACIÓN DE LA LICITACIÓN, PARTIDA(S) Y/O AGRUPACIÓN DE PARTIDAS O CONCEPTOS INCLUIDOS EN ÉSTA(S).</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_Toc425856786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17</w:t>
        </w:r>
        <w:r w:rsidR="00E644D5" w:rsidRPr="00C4547E">
          <w:rPr>
            <w:rStyle w:val="Hipervnculo"/>
            <w:rFonts w:ascii="Calibri" w:hAnsi="Calibri" w:cs="Calibri"/>
            <w:b w:val="0"/>
            <w:bCs/>
            <w:noProof/>
            <w:webHidden/>
          </w:rPr>
          <w:fldChar w:fldCharType="end"/>
        </w:r>
      </w:hyperlink>
    </w:p>
    <w:p w14:paraId="4766F733"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787" w:history="1">
        <w:r w:rsidR="001756BA" w:rsidRPr="00C4547E">
          <w:rPr>
            <w:rStyle w:val="Hipervnculo"/>
            <w:rFonts w:ascii="Calibri" w:hAnsi="Calibri" w:cs="Calibri"/>
            <w:b w:val="0"/>
            <w:bCs/>
            <w:noProof/>
          </w:rPr>
          <w:t>7</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DECLARAR DESIERTA LA LICITACIÓN, PARTIDA(S) Y/O AGRUPACIÓN DE PARTIDAS.</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_Toc425856787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18</w:t>
        </w:r>
        <w:r w:rsidR="00E644D5" w:rsidRPr="00C4547E">
          <w:rPr>
            <w:rStyle w:val="Hipervnculo"/>
            <w:rFonts w:ascii="Calibri" w:hAnsi="Calibri" w:cs="Calibri"/>
            <w:b w:val="0"/>
            <w:bCs/>
            <w:noProof/>
            <w:webHidden/>
          </w:rPr>
          <w:fldChar w:fldCharType="end"/>
        </w:r>
      </w:hyperlink>
    </w:p>
    <w:p w14:paraId="54264CEC"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788" w:history="1">
        <w:r w:rsidR="001756BA" w:rsidRPr="00C4547E">
          <w:rPr>
            <w:rStyle w:val="Hipervnculo"/>
            <w:rFonts w:ascii="Calibri" w:hAnsi="Calibri" w:cs="Calibri"/>
            <w:b w:val="0"/>
            <w:bCs/>
            <w:noProof/>
          </w:rPr>
          <w:t>8</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INCONFORMIDADES.</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_Toc425856788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18</w:t>
        </w:r>
        <w:r w:rsidR="00E644D5" w:rsidRPr="00C4547E">
          <w:rPr>
            <w:rStyle w:val="Hipervnculo"/>
            <w:rFonts w:ascii="Calibri" w:hAnsi="Calibri" w:cs="Calibri"/>
            <w:b w:val="0"/>
            <w:bCs/>
            <w:noProof/>
            <w:webHidden/>
          </w:rPr>
          <w:fldChar w:fldCharType="end"/>
        </w:r>
      </w:hyperlink>
    </w:p>
    <w:p w14:paraId="5C61DB11"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789" w:history="1">
        <w:r w:rsidR="001756BA" w:rsidRPr="00C4547E">
          <w:rPr>
            <w:rStyle w:val="Hipervnculo"/>
            <w:rFonts w:ascii="Calibri" w:hAnsi="Calibri" w:cs="Calibri"/>
            <w:b w:val="0"/>
            <w:bCs/>
            <w:noProof/>
          </w:rPr>
          <w:t>9</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NULIDAD DE ACTOS, CONTRATOS/PEDIDOS Y CONVENIOS.</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_Toc425856789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18</w:t>
        </w:r>
        <w:r w:rsidR="00E644D5" w:rsidRPr="00C4547E">
          <w:rPr>
            <w:rStyle w:val="Hipervnculo"/>
            <w:rFonts w:ascii="Calibri" w:hAnsi="Calibri" w:cs="Calibri"/>
            <w:b w:val="0"/>
            <w:bCs/>
            <w:noProof/>
            <w:webHidden/>
          </w:rPr>
          <w:fldChar w:fldCharType="end"/>
        </w:r>
      </w:hyperlink>
    </w:p>
    <w:p w14:paraId="311DF325"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790" w:history="1">
        <w:r w:rsidR="001756BA" w:rsidRPr="00C4547E">
          <w:rPr>
            <w:rStyle w:val="Hipervnculo"/>
            <w:rFonts w:ascii="Calibri" w:hAnsi="Calibri" w:cs="Calibri"/>
            <w:b w:val="0"/>
            <w:bCs/>
            <w:noProof/>
          </w:rPr>
          <w:t>10</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INFRACCIONES Y SANCIONES.</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_Toc425856790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18</w:t>
        </w:r>
        <w:r w:rsidR="00E644D5" w:rsidRPr="00C4547E">
          <w:rPr>
            <w:rStyle w:val="Hipervnculo"/>
            <w:rFonts w:ascii="Calibri" w:hAnsi="Calibri" w:cs="Calibri"/>
            <w:b w:val="0"/>
            <w:bCs/>
            <w:noProof/>
            <w:webHidden/>
          </w:rPr>
          <w:fldChar w:fldCharType="end"/>
        </w:r>
      </w:hyperlink>
    </w:p>
    <w:p w14:paraId="65058F5B"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791" w:history="1">
        <w:r w:rsidR="001756BA" w:rsidRPr="00C4547E">
          <w:rPr>
            <w:rStyle w:val="Hipervnculo"/>
            <w:rFonts w:ascii="Calibri" w:hAnsi="Calibri" w:cs="Calibri"/>
            <w:b w:val="0"/>
            <w:bCs/>
            <w:noProof/>
          </w:rPr>
          <w:t>11</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PARA PARTICIPANTES DE PAÍSES MIEMBROS DE LA ORGANIZACIÓN PARA LA COOPERACIÓN Y EL DESARROLLO ECONÓMICO (OCDE)</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_Toc425856791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18</w:t>
        </w:r>
        <w:r w:rsidR="00E644D5" w:rsidRPr="00C4547E">
          <w:rPr>
            <w:rStyle w:val="Hipervnculo"/>
            <w:rFonts w:ascii="Calibri" w:hAnsi="Calibri" w:cs="Calibri"/>
            <w:b w:val="0"/>
            <w:bCs/>
            <w:noProof/>
            <w:webHidden/>
          </w:rPr>
          <w:fldChar w:fldCharType="end"/>
        </w:r>
      </w:hyperlink>
    </w:p>
    <w:p w14:paraId="215989C0"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792" w:history="1">
        <w:r w:rsidR="001756BA" w:rsidRPr="00C4547E">
          <w:rPr>
            <w:rStyle w:val="Hipervnculo"/>
            <w:rFonts w:ascii="Calibri" w:hAnsi="Calibri" w:cs="Calibri"/>
            <w:b w:val="0"/>
            <w:bCs/>
            <w:noProof/>
          </w:rPr>
          <w:t xml:space="preserve">12 </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PRÁCTICAS MONOPÓLICAS Y CONCENTRACIONES</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_Toc425856792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19</w:t>
        </w:r>
        <w:r w:rsidR="00E644D5" w:rsidRPr="00C4547E">
          <w:rPr>
            <w:rStyle w:val="Hipervnculo"/>
            <w:rFonts w:ascii="Calibri" w:hAnsi="Calibri" w:cs="Calibri"/>
            <w:b w:val="0"/>
            <w:bCs/>
            <w:noProof/>
            <w:webHidden/>
          </w:rPr>
          <w:fldChar w:fldCharType="end"/>
        </w:r>
      </w:hyperlink>
    </w:p>
    <w:p w14:paraId="03064F9D" w14:textId="77777777" w:rsidR="001756BA" w:rsidRPr="00C4547E" w:rsidRDefault="00F61468" w:rsidP="00291001">
      <w:pPr>
        <w:pStyle w:val="TDC1"/>
        <w:spacing w:after="120"/>
        <w:rPr>
          <w:rStyle w:val="Hipervnculo"/>
          <w:rFonts w:ascii="Calibri" w:hAnsi="Calibri" w:cs="Calibri"/>
          <w:bCs/>
          <w:noProof/>
          <w:sz w:val="28"/>
        </w:rPr>
      </w:pPr>
      <w:hyperlink w:anchor="_Toc425856793" w:history="1">
        <w:r w:rsidR="001756BA" w:rsidRPr="00C4547E">
          <w:rPr>
            <w:rStyle w:val="Hipervnculo"/>
            <w:rFonts w:ascii="Calibri" w:hAnsi="Calibri" w:cs="Calibri"/>
            <w:bCs/>
            <w:noProof/>
            <w:sz w:val="28"/>
          </w:rPr>
          <w:t>SECCIÓN II</w:t>
        </w:r>
        <w:r w:rsidR="001756BA" w:rsidRPr="00C4547E">
          <w:rPr>
            <w:rStyle w:val="Hipervnculo"/>
            <w:rFonts w:ascii="Calibri" w:hAnsi="Calibri" w:cs="Calibri"/>
            <w:bCs/>
            <w:noProof/>
            <w:webHidden/>
            <w:sz w:val="28"/>
          </w:rPr>
          <w:tab/>
        </w:r>
        <w:r w:rsidR="00E644D5" w:rsidRPr="00C4547E">
          <w:rPr>
            <w:rStyle w:val="Hipervnculo"/>
            <w:rFonts w:ascii="Calibri" w:hAnsi="Calibri" w:cs="Calibri"/>
            <w:bCs/>
            <w:noProof/>
            <w:webHidden/>
            <w:sz w:val="28"/>
          </w:rPr>
          <w:fldChar w:fldCharType="begin"/>
        </w:r>
        <w:r w:rsidR="001756BA" w:rsidRPr="00C4547E">
          <w:rPr>
            <w:rStyle w:val="Hipervnculo"/>
            <w:rFonts w:ascii="Calibri" w:hAnsi="Calibri" w:cs="Calibri"/>
            <w:bCs/>
            <w:noProof/>
            <w:webHidden/>
            <w:sz w:val="28"/>
          </w:rPr>
          <w:instrText xml:space="preserve"> PAGEREF _Toc425856793 \h </w:instrText>
        </w:r>
        <w:r w:rsidR="00E644D5" w:rsidRPr="00C4547E">
          <w:rPr>
            <w:rStyle w:val="Hipervnculo"/>
            <w:rFonts w:ascii="Calibri" w:hAnsi="Calibri" w:cs="Calibri"/>
            <w:bCs/>
            <w:noProof/>
            <w:webHidden/>
            <w:sz w:val="28"/>
          </w:rPr>
        </w:r>
        <w:r w:rsidR="00E644D5" w:rsidRPr="00C4547E">
          <w:rPr>
            <w:rStyle w:val="Hipervnculo"/>
            <w:rFonts w:ascii="Calibri" w:hAnsi="Calibri" w:cs="Calibri"/>
            <w:bCs/>
            <w:noProof/>
            <w:webHidden/>
            <w:sz w:val="28"/>
          </w:rPr>
          <w:fldChar w:fldCharType="separate"/>
        </w:r>
        <w:r w:rsidR="00E96B3E">
          <w:rPr>
            <w:rStyle w:val="Hipervnculo"/>
            <w:rFonts w:ascii="Calibri" w:hAnsi="Calibri" w:cs="Calibri"/>
            <w:bCs/>
            <w:noProof/>
            <w:webHidden/>
            <w:sz w:val="28"/>
          </w:rPr>
          <w:t>20</w:t>
        </w:r>
        <w:r w:rsidR="00E644D5" w:rsidRPr="00C4547E">
          <w:rPr>
            <w:rStyle w:val="Hipervnculo"/>
            <w:rFonts w:ascii="Calibri" w:hAnsi="Calibri" w:cs="Calibri"/>
            <w:bCs/>
            <w:noProof/>
            <w:webHidden/>
            <w:sz w:val="28"/>
          </w:rPr>
          <w:fldChar w:fldCharType="end"/>
        </w:r>
      </w:hyperlink>
    </w:p>
    <w:p w14:paraId="2428EABE" w14:textId="77777777" w:rsidR="001756BA" w:rsidRPr="00C4547E" w:rsidRDefault="00F61468" w:rsidP="00291001">
      <w:pPr>
        <w:pStyle w:val="TDC2"/>
        <w:spacing w:after="120"/>
        <w:ind w:left="0"/>
        <w:rPr>
          <w:rStyle w:val="Hipervnculo"/>
          <w:rFonts w:ascii="Calibri" w:hAnsi="Calibri" w:cs="Calibri"/>
          <w:b w:val="0"/>
          <w:noProof/>
          <w:kern w:val="16"/>
        </w:rPr>
      </w:pPr>
      <w:hyperlink w:anchor="_Toc425856794" w:history="1">
        <w:r w:rsidR="001756BA" w:rsidRPr="00C4547E">
          <w:rPr>
            <w:rStyle w:val="Hipervnculo"/>
            <w:rFonts w:ascii="Calibri" w:hAnsi="Calibri" w:cs="Calibri"/>
            <w:b w:val="0"/>
            <w:noProof/>
            <w:kern w:val="16"/>
          </w:rPr>
          <w:t>PROCEDIMIENTO ESPECÍFICO DE ESTA LICITACIÓN.</w:t>
        </w:r>
        <w:r w:rsidR="001756BA" w:rsidRPr="00C4547E">
          <w:rPr>
            <w:rStyle w:val="Hipervnculo"/>
            <w:rFonts w:ascii="Calibri" w:hAnsi="Calibri" w:cs="Calibri"/>
            <w:b w:val="0"/>
            <w:noProof/>
            <w:webHidden/>
            <w:kern w:val="16"/>
          </w:rPr>
          <w:tab/>
        </w:r>
        <w:r w:rsidR="00E644D5" w:rsidRPr="00C4547E">
          <w:rPr>
            <w:rStyle w:val="Hipervnculo"/>
            <w:rFonts w:ascii="Calibri" w:hAnsi="Calibri" w:cs="Calibri"/>
            <w:b w:val="0"/>
            <w:noProof/>
            <w:webHidden/>
            <w:kern w:val="16"/>
          </w:rPr>
          <w:fldChar w:fldCharType="begin"/>
        </w:r>
        <w:r w:rsidR="001756BA" w:rsidRPr="00C4547E">
          <w:rPr>
            <w:rStyle w:val="Hipervnculo"/>
            <w:rFonts w:ascii="Calibri" w:hAnsi="Calibri" w:cs="Calibri"/>
            <w:b w:val="0"/>
            <w:noProof/>
            <w:webHidden/>
            <w:kern w:val="16"/>
          </w:rPr>
          <w:instrText xml:space="preserve"> PAGEREF _Toc425856794 \h </w:instrText>
        </w:r>
        <w:r w:rsidR="00E644D5" w:rsidRPr="00C4547E">
          <w:rPr>
            <w:rStyle w:val="Hipervnculo"/>
            <w:rFonts w:ascii="Calibri" w:hAnsi="Calibri" w:cs="Calibri"/>
            <w:b w:val="0"/>
            <w:noProof/>
            <w:webHidden/>
            <w:kern w:val="16"/>
          </w:rPr>
        </w:r>
        <w:r w:rsidR="00E644D5" w:rsidRPr="00C4547E">
          <w:rPr>
            <w:rStyle w:val="Hipervnculo"/>
            <w:rFonts w:ascii="Calibri" w:hAnsi="Calibri" w:cs="Calibri"/>
            <w:b w:val="0"/>
            <w:noProof/>
            <w:webHidden/>
            <w:kern w:val="16"/>
          </w:rPr>
          <w:fldChar w:fldCharType="separate"/>
        </w:r>
        <w:r w:rsidR="00E96B3E">
          <w:rPr>
            <w:rStyle w:val="Hipervnculo"/>
            <w:rFonts w:ascii="Calibri" w:hAnsi="Calibri" w:cs="Calibri"/>
            <w:b w:val="0"/>
            <w:noProof/>
            <w:webHidden/>
            <w:kern w:val="16"/>
          </w:rPr>
          <w:t>20</w:t>
        </w:r>
        <w:r w:rsidR="00E644D5" w:rsidRPr="00C4547E">
          <w:rPr>
            <w:rStyle w:val="Hipervnculo"/>
            <w:rFonts w:ascii="Calibri" w:hAnsi="Calibri" w:cs="Calibri"/>
            <w:b w:val="0"/>
            <w:noProof/>
            <w:webHidden/>
            <w:kern w:val="16"/>
          </w:rPr>
          <w:fldChar w:fldCharType="end"/>
        </w:r>
      </w:hyperlink>
    </w:p>
    <w:p w14:paraId="50C2310C" w14:textId="77777777" w:rsidR="001756BA" w:rsidRPr="00C4547E" w:rsidRDefault="00F61468" w:rsidP="00291001">
      <w:pPr>
        <w:pStyle w:val="TDC1"/>
        <w:spacing w:after="120"/>
        <w:rPr>
          <w:rStyle w:val="Hipervnculo"/>
          <w:rFonts w:ascii="Calibri" w:hAnsi="Calibri" w:cs="Calibri"/>
          <w:bCs/>
          <w:noProof/>
          <w:sz w:val="28"/>
        </w:rPr>
      </w:pPr>
      <w:hyperlink w:anchor="_Toc425856795" w:history="1">
        <w:r w:rsidR="001756BA" w:rsidRPr="00C4547E">
          <w:rPr>
            <w:rStyle w:val="Hipervnculo"/>
            <w:rFonts w:ascii="Calibri" w:hAnsi="Calibri" w:cs="Calibri"/>
            <w:bCs/>
            <w:noProof/>
            <w:sz w:val="28"/>
          </w:rPr>
          <w:t>SECCIÓN III</w:t>
        </w:r>
        <w:r w:rsidR="001756BA" w:rsidRPr="00C4547E">
          <w:rPr>
            <w:rStyle w:val="Hipervnculo"/>
            <w:rFonts w:ascii="Calibri" w:hAnsi="Calibri" w:cs="Calibri"/>
            <w:bCs/>
            <w:noProof/>
            <w:webHidden/>
            <w:sz w:val="28"/>
          </w:rPr>
          <w:tab/>
        </w:r>
        <w:r w:rsidR="00E644D5" w:rsidRPr="00C4547E">
          <w:rPr>
            <w:rStyle w:val="Hipervnculo"/>
            <w:rFonts w:ascii="Calibri" w:hAnsi="Calibri" w:cs="Calibri"/>
            <w:bCs/>
            <w:noProof/>
            <w:webHidden/>
            <w:sz w:val="28"/>
          </w:rPr>
          <w:fldChar w:fldCharType="begin"/>
        </w:r>
        <w:r w:rsidR="001756BA" w:rsidRPr="00C4547E">
          <w:rPr>
            <w:rStyle w:val="Hipervnculo"/>
            <w:rFonts w:ascii="Calibri" w:hAnsi="Calibri" w:cs="Calibri"/>
            <w:bCs/>
            <w:noProof/>
            <w:webHidden/>
            <w:sz w:val="28"/>
          </w:rPr>
          <w:instrText xml:space="preserve"> PAGEREF _Toc425856795 \h </w:instrText>
        </w:r>
        <w:r w:rsidR="00E644D5" w:rsidRPr="00C4547E">
          <w:rPr>
            <w:rStyle w:val="Hipervnculo"/>
            <w:rFonts w:ascii="Calibri" w:hAnsi="Calibri" w:cs="Calibri"/>
            <w:bCs/>
            <w:noProof/>
            <w:webHidden/>
            <w:sz w:val="28"/>
          </w:rPr>
        </w:r>
        <w:r w:rsidR="00E644D5" w:rsidRPr="00C4547E">
          <w:rPr>
            <w:rStyle w:val="Hipervnculo"/>
            <w:rFonts w:ascii="Calibri" w:hAnsi="Calibri" w:cs="Calibri"/>
            <w:bCs/>
            <w:noProof/>
            <w:webHidden/>
            <w:sz w:val="28"/>
          </w:rPr>
          <w:fldChar w:fldCharType="separate"/>
        </w:r>
        <w:r w:rsidR="00E96B3E">
          <w:rPr>
            <w:rStyle w:val="Hipervnculo"/>
            <w:rFonts w:ascii="Calibri" w:hAnsi="Calibri" w:cs="Calibri"/>
            <w:bCs/>
            <w:noProof/>
            <w:webHidden/>
            <w:sz w:val="28"/>
          </w:rPr>
          <w:t>31</w:t>
        </w:r>
        <w:r w:rsidR="00E644D5" w:rsidRPr="00C4547E">
          <w:rPr>
            <w:rStyle w:val="Hipervnculo"/>
            <w:rFonts w:ascii="Calibri" w:hAnsi="Calibri" w:cs="Calibri"/>
            <w:bCs/>
            <w:noProof/>
            <w:webHidden/>
            <w:sz w:val="28"/>
          </w:rPr>
          <w:fldChar w:fldCharType="end"/>
        </w:r>
      </w:hyperlink>
    </w:p>
    <w:p w14:paraId="44E088C7" w14:textId="77777777" w:rsidR="001756BA" w:rsidRPr="00C4547E" w:rsidRDefault="00F61468" w:rsidP="00291001">
      <w:pPr>
        <w:pStyle w:val="TDC2"/>
        <w:spacing w:after="120"/>
        <w:ind w:left="0"/>
        <w:rPr>
          <w:rStyle w:val="Hipervnculo"/>
          <w:rFonts w:ascii="Calibri" w:hAnsi="Calibri" w:cs="Calibri"/>
          <w:noProof/>
          <w:kern w:val="16"/>
        </w:rPr>
      </w:pPr>
      <w:hyperlink w:anchor="_Toc425856796" w:history="1">
        <w:r w:rsidR="001756BA" w:rsidRPr="00C4547E">
          <w:rPr>
            <w:rStyle w:val="Hipervnculo"/>
            <w:rFonts w:ascii="Calibri" w:hAnsi="Calibri" w:cs="Calibri"/>
            <w:b w:val="0"/>
            <w:noProof/>
            <w:kern w:val="16"/>
          </w:rPr>
          <w:t>OBLIGACIONES CONTRACTUALES GENERALES.</w:t>
        </w:r>
        <w:r w:rsidR="001756BA" w:rsidRPr="00C4547E">
          <w:rPr>
            <w:rStyle w:val="Hipervnculo"/>
            <w:rFonts w:ascii="Calibri" w:hAnsi="Calibri" w:cs="Calibri"/>
            <w:b w:val="0"/>
            <w:noProof/>
            <w:webHidden/>
            <w:kern w:val="16"/>
          </w:rPr>
          <w:tab/>
        </w:r>
        <w:r w:rsidR="00E644D5" w:rsidRPr="00C4547E">
          <w:rPr>
            <w:rStyle w:val="Hipervnculo"/>
            <w:rFonts w:ascii="Calibri" w:hAnsi="Calibri" w:cs="Calibri"/>
            <w:b w:val="0"/>
            <w:noProof/>
            <w:webHidden/>
            <w:kern w:val="16"/>
          </w:rPr>
          <w:fldChar w:fldCharType="begin"/>
        </w:r>
        <w:r w:rsidR="001756BA" w:rsidRPr="00C4547E">
          <w:rPr>
            <w:rStyle w:val="Hipervnculo"/>
            <w:rFonts w:ascii="Calibri" w:hAnsi="Calibri" w:cs="Calibri"/>
            <w:b w:val="0"/>
            <w:noProof/>
            <w:webHidden/>
            <w:kern w:val="16"/>
          </w:rPr>
          <w:instrText xml:space="preserve"> PAGEREF _Toc425856796 \h </w:instrText>
        </w:r>
        <w:r w:rsidR="00E644D5" w:rsidRPr="00C4547E">
          <w:rPr>
            <w:rStyle w:val="Hipervnculo"/>
            <w:rFonts w:ascii="Calibri" w:hAnsi="Calibri" w:cs="Calibri"/>
            <w:b w:val="0"/>
            <w:noProof/>
            <w:webHidden/>
            <w:kern w:val="16"/>
          </w:rPr>
        </w:r>
        <w:r w:rsidR="00E644D5" w:rsidRPr="00C4547E">
          <w:rPr>
            <w:rStyle w:val="Hipervnculo"/>
            <w:rFonts w:ascii="Calibri" w:hAnsi="Calibri" w:cs="Calibri"/>
            <w:b w:val="0"/>
            <w:noProof/>
            <w:webHidden/>
            <w:kern w:val="16"/>
          </w:rPr>
          <w:fldChar w:fldCharType="separate"/>
        </w:r>
        <w:r w:rsidR="00E96B3E">
          <w:rPr>
            <w:rStyle w:val="Hipervnculo"/>
            <w:rFonts w:ascii="Calibri" w:hAnsi="Calibri" w:cs="Calibri"/>
            <w:b w:val="0"/>
            <w:noProof/>
            <w:webHidden/>
            <w:kern w:val="16"/>
          </w:rPr>
          <w:t>31</w:t>
        </w:r>
        <w:r w:rsidR="00E644D5" w:rsidRPr="00C4547E">
          <w:rPr>
            <w:rStyle w:val="Hipervnculo"/>
            <w:rFonts w:ascii="Calibri" w:hAnsi="Calibri" w:cs="Calibri"/>
            <w:b w:val="0"/>
            <w:noProof/>
            <w:webHidden/>
            <w:kern w:val="16"/>
          </w:rPr>
          <w:fldChar w:fldCharType="end"/>
        </w:r>
      </w:hyperlink>
    </w:p>
    <w:p w14:paraId="74EC17F3"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797" w:history="1">
        <w:r w:rsidR="001756BA" w:rsidRPr="00C4547E">
          <w:rPr>
            <w:rStyle w:val="Hipervnculo"/>
            <w:rFonts w:ascii="Calibri" w:hAnsi="Calibri" w:cs="Calibri"/>
            <w:b w:val="0"/>
            <w:bCs/>
            <w:noProof/>
          </w:rPr>
          <w:t xml:space="preserve">1 </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CELEBRACIÓN DEL CONTRATO/PEDIDO.</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_Toc425856797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31</w:t>
        </w:r>
        <w:r w:rsidR="00E644D5" w:rsidRPr="00C4547E">
          <w:rPr>
            <w:rStyle w:val="Hipervnculo"/>
            <w:rFonts w:ascii="Calibri" w:hAnsi="Calibri" w:cs="Calibri"/>
            <w:b w:val="0"/>
            <w:bCs/>
            <w:noProof/>
            <w:webHidden/>
          </w:rPr>
          <w:fldChar w:fldCharType="end"/>
        </w:r>
      </w:hyperlink>
    </w:p>
    <w:p w14:paraId="205FC76E" w14:textId="77777777" w:rsidR="001756BA" w:rsidRPr="00C4547E" w:rsidRDefault="00F61468" w:rsidP="00291001">
      <w:pPr>
        <w:pStyle w:val="TDC3"/>
        <w:tabs>
          <w:tab w:val="clear" w:pos="1276"/>
        </w:tabs>
        <w:spacing w:after="120"/>
        <w:ind w:left="1418" w:hanging="709"/>
        <w:rPr>
          <w:rStyle w:val="Hipervnculo"/>
          <w:rFonts w:ascii="Calibri" w:hAnsi="Calibri" w:cs="Calibri"/>
          <w:bCs/>
          <w:iCs/>
          <w:noProof/>
        </w:rPr>
      </w:pPr>
      <w:hyperlink w:anchor="_Toc425856798" w:history="1">
        <w:r w:rsidR="001756BA" w:rsidRPr="00C4547E">
          <w:rPr>
            <w:rStyle w:val="Hipervnculo"/>
            <w:rFonts w:ascii="Calibri" w:hAnsi="Calibri" w:cs="Calibri"/>
            <w:bCs/>
            <w:iCs/>
            <w:noProof/>
          </w:rPr>
          <w:t>1.1</w:t>
        </w:r>
        <w:r w:rsidR="001756BA" w:rsidRPr="00C4547E">
          <w:rPr>
            <w:rStyle w:val="Hipervnculo"/>
            <w:rFonts w:ascii="Calibri" w:hAnsi="Calibri" w:cs="Calibri"/>
            <w:bCs/>
            <w:iCs/>
            <w:noProof/>
          </w:rPr>
          <w:tab/>
          <w:t>DOCUMENTACIÓN OBLIGATORIA:</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_Toc425856798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31</w:t>
        </w:r>
        <w:r w:rsidR="00E644D5" w:rsidRPr="00C4547E">
          <w:rPr>
            <w:rStyle w:val="Hipervnculo"/>
            <w:rFonts w:ascii="Calibri" w:hAnsi="Calibri" w:cs="Calibri"/>
            <w:bCs/>
            <w:iCs/>
            <w:noProof/>
            <w:webHidden/>
          </w:rPr>
          <w:fldChar w:fldCharType="end"/>
        </w:r>
      </w:hyperlink>
    </w:p>
    <w:p w14:paraId="15728E12" w14:textId="77777777" w:rsidR="001756BA" w:rsidRPr="00C4547E" w:rsidRDefault="00F61468" w:rsidP="00291001">
      <w:pPr>
        <w:pStyle w:val="TDC3"/>
        <w:tabs>
          <w:tab w:val="clear" w:pos="1276"/>
        </w:tabs>
        <w:spacing w:after="120"/>
        <w:ind w:left="1418" w:hanging="709"/>
        <w:rPr>
          <w:rStyle w:val="Hipervnculo"/>
          <w:rFonts w:ascii="Calibri" w:hAnsi="Calibri" w:cs="Calibri"/>
          <w:bCs/>
          <w:iCs/>
          <w:noProof/>
        </w:rPr>
      </w:pPr>
      <w:hyperlink w:anchor="_Toc425856799" w:history="1">
        <w:r w:rsidR="001756BA" w:rsidRPr="00C4547E">
          <w:rPr>
            <w:rStyle w:val="Hipervnculo"/>
            <w:rFonts w:ascii="Calibri" w:hAnsi="Calibri" w:cs="Calibri"/>
            <w:bCs/>
            <w:iCs/>
            <w:noProof/>
          </w:rPr>
          <w:t>1.2</w:t>
        </w:r>
        <w:r w:rsidR="001756BA" w:rsidRPr="00C4547E">
          <w:rPr>
            <w:rStyle w:val="Hipervnculo"/>
            <w:rFonts w:ascii="Calibri" w:hAnsi="Calibri" w:cs="Calibri"/>
            <w:bCs/>
            <w:iCs/>
            <w:noProof/>
          </w:rPr>
          <w:tab/>
          <w:t>ACREDITAMIENTO DE OBLIGACIONES FISCALES</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_Toc425856799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32</w:t>
        </w:r>
        <w:r w:rsidR="00E644D5" w:rsidRPr="00C4547E">
          <w:rPr>
            <w:rStyle w:val="Hipervnculo"/>
            <w:rFonts w:ascii="Calibri" w:hAnsi="Calibri" w:cs="Calibri"/>
            <w:bCs/>
            <w:iCs/>
            <w:noProof/>
            <w:webHidden/>
          </w:rPr>
          <w:fldChar w:fldCharType="end"/>
        </w:r>
      </w:hyperlink>
    </w:p>
    <w:p w14:paraId="66C10A79" w14:textId="77777777" w:rsidR="001756BA" w:rsidRPr="00C4547E" w:rsidRDefault="00F61468" w:rsidP="00291001">
      <w:pPr>
        <w:pStyle w:val="TDC3"/>
        <w:tabs>
          <w:tab w:val="clear" w:pos="1276"/>
        </w:tabs>
        <w:spacing w:after="120"/>
        <w:ind w:left="1418" w:hanging="709"/>
        <w:rPr>
          <w:rStyle w:val="Hipervnculo"/>
          <w:rFonts w:ascii="Calibri" w:hAnsi="Calibri" w:cs="Calibri"/>
          <w:bCs/>
          <w:iCs/>
          <w:noProof/>
        </w:rPr>
      </w:pPr>
      <w:hyperlink w:anchor="_Toc425856800" w:history="1">
        <w:r w:rsidR="001756BA" w:rsidRPr="00C4547E">
          <w:rPr>
            <w:rStyle w:val="Hipervnculo"/>
            <w:rFonts w:ascii="Calibri" w:hAnsi="Calibri" w:cs="Calibri"/>
            <w:bCs/>
            <w:iCs/>
            <w:noProof/>
          </w:rPr>
          <w:t>1.3</w:t>
        </w:r>
        <w:r w:rsidR="001756BA" w:rsidRPr="00C4547E">
          <w:rPr>
            <w:rStyle w:val="Hipervnculo"/>
            <w:rFonts w:ascii="Calibri" w:hAnsi="Calibri" w:cs="Calibri"/>
            <w:bCs/>
            <w:iCs/>
            <w:noProof/>
          </w:rPr>
          <w:tab/>
          <w:t>DECLARACIÓN DE ESTRATIFICACIÓN DE EMPRESA: MICRO, PEQUEÑA Y MEDIANA EMPRESA (MIPYMES)</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_Toc425856800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32</w:t>
        </w:r>
        <w:r w:rsidR="00E644D5" w:rsidRPr="00C4547E">
          <w:rPr>
            <w:rStyle w:val="Hipervnculo"/>
            <w:rFonts w:ascii="Calibri" w:hAnsi="Calibri" w:cs="Calibri"/>
            <w:bCs/>
            <w:iCs/>
            <w:noProof/>
            <w:webHidden/>
          </w:rPr>
          <w:fldChar w:fldCharType="end"/>
        </w:r>
      </w:hyperlink>
    </w:p>
    <w:p w14:paraId="16BBBE2B" w14:textId="77777777" w:rsidR="001756BA" w:rsidRPr="00C4547E" w:rsidRDefault="00F61468" w:rsidP="00291001">
      <w:pPr>
        <w:pStyle w:val="TDC3"/>
        <w:tabs>
          <w:tab w:val="clear" w:pos="1276"/>
        </w:tabs>
        <w:spacing w:after="120"/>
        <w:ind w:left="1418" w:hanging="709"/>
        <w:rPr>
          <w:rStyle w:val="Hipervnculo"/>
          <w:rFonts w:ascii="Calibri" w:hAnsi="Calibri" w:cs="Calibri"/>
          <w:bCs/>
          <w:iCs/>
          <w:noProof/>
        </w:rPr>
      </w:pPr>
      <w:hyperlink w:anchor="_Toc425856801" w:history="1">
        <w:r w:rsidR="001756BA" w:rsidRPr="00C4547E">
          <w:rPr>
            <w:rStyle w:val="Hipervnculo"/>
            <w:rFonts w:ascii="Calibri" w:hAnsi="Calibri" w:cs="Calibri"/>
            <w:bCs/>
            <w:iCs/>
            <w:noProof/>
          </w:rPr>
          <w:t xml:space="preserve">1.4 </w:t>
        </w:r>
        <w:r w:rsidR="001756BA" w:rsidRPr="00C4547E">
          <w:rPr>
            <w:rStyle w:val="Hipervnculo"/>
            <w:rFonts w:ascii="Calibri" w:hAnsi="Calibri" w:cs="Calibri"/>
            <w:bCs/>
            <w:iCs/>
            <w:noProof/>
          </w:rPr>
          <w:tab/>
          <w:t>FIRMA DEL CONTRATO/PEDIDO</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_Toc425856801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33</w:t>
        </w:r>
        <w:r w:rsidR="00E644D5" w:rsidRPr="00C4547E">
          <w:rPr>
            <w:rStyle w:val="Hipervnculo"/>
            <w:rFonts w:ascii="Calibri" w:hAnsi="Calibri" w:cs="Calibri"/>
            <w:bCs/>
            <w:iCs/>
            <w:noProof/>
            <w:webHidden/>
          </w:rPr>
          <w:fldChar w:fldCharType="end"/>
        </w:r>
      </w:hyperlink>
    </w:p>
    <w:p w14:paraId="3B7B34EA"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 w:val="0"/>
          <w:bCs/>
          <w:noProof/>
        </w:rPr>
      </w:pPr>
      <w:hyperlink w:anchor="_Toc425856802" w:history="1">
        <w:r w:rsidR="001756BA" w:rsidRPr="00C4547E">
          <w:rPr>
            <w:rStyle w:val="Hipervnculo"/>
            <w:rFonts w:ascii="Calibri" w:hAnsi="Calibri" w:cs="Calibri"/>
            <w:b w:val="0"/>
            <w:bCs/>
            <w:noProof/>
          </w:rPr>
          <w:t>2</w:t>
        </w:r>
        <w:r w:rsidR="001756BA" w:rsidRPr="00C4547E">
          <w:rPr>
            <w:rStyle w:val="Hipervnculo"/>
            <w:rFonts w:ascii="Calibri" w:hAnsi="Calibri" w:cs="Calibri"/>
            <w:b w:val="0"/>
            <w:bCs/>
            <w:noProof/>
          </w:rPr>
          <w:tab/>
          <w:t>MODIFICACIONES A LOS CONTRATOS/PEDIDOS.</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_Toc425856802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33</w:t>
        </w:r>
        <w:r w:rsidR="00E644D5" w:rsidRPr="00C4547E">
          <w:rPr>
            <w:rStyle w:val="Hipervnculo"/>
            <w:rFonts w:ascii="Calibri" w:hAnsi="Calibri" w:cs="Calibri"/>
            <w:b w:val="0"/>
            <w:bCs/>
            <w:noProof/>
            <w:webHidden/>
          </w:rPr>
          <w:fldChar w:fldCharType="end"/>
        </w:r>
      </w:hyperlink>
    </w:p>
    <w:p w14:paraId="00A9BED1"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803" w:history="1">
        <w:r w:rsidR="001756BA" w:rsidRPr="00C4547E">
          <w:rPr>
            <w:rStyle w:val="Hipervnculo"/>
            <w:rFonts w:ascii="Calibri" w:hAnsi="Calibri" w:cs="Calibri"/>
            <w:b w:val="0"/>
            <w:bCs/>
            <w:noProof/>
          </w:rPr>
          <w:t>3</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FACTURACIÓN.</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_Toc425856803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33</w:t>
        </w:r>
        <w:r w:rsidR="00E644D5" w:rsidRPr="00C4547E">
          <w:rPr>
            <w:rStyle w:val="Hipervnculo"/>
            <w:rFonts w:ascii="Calibri" w:hAnsi="Calibri" w:cs="Calibri"/>
            <w:b w:val="0"/>
            <w:bCs/>
            <w:noProof/>
            <w:webHidden/>
          </w:rPr>
          <w:fldChar w:fldCharType="end"/>
        </w:r>
      </w:hyperlink>
    </w:p>
    <w:p w14:paraId="0B0A082F"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804" w:history="1">
        <w:r w:rsidR="001756BA" w:rsidRPr="00C4547E">
          <w:rPr>
            <w:rStyle w:val="Hipervnculo"/>
            <w:rFonts w:ascii="Calibri" w:hAnsi="Calibri" w:cs="Calibri"/>
            <w:b w:val="0"/>
            <w:bCs/>
            <w:noProof/>
          </w:rPr>
          <w:t>4</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PAGO AL PROVEEDOR.</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_Toc425856804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34</w:t>
        </w:r>
        <w:r w:rsidR="00E644D5" w:rsidRPr="00C4547E">
          <w:rPr>
            <w:rStyle w:val="Hipervnculo"/>
            <w:rFonts w:ascii="Calibri" w:hAnsi="Calibri" w:cs="Calibri"/>
            <w:b w:val="0"/>
            <w:bCs/>
            <w:noProof/>
            <w:webHidden/>
          </w:rPr>
          <w:fldChar w:fldCharType="end"/>
        </w:r>
      </w:hyperlink>
    </w:p>
    <w:p w14:paraId="1AE8A5A8" w14:textId="77777777" w:rsidR="001756BA" w:rsidRPr="00C4547E" w:rsidRDefault="00F61468" w:rsidP="00291001">
      <w:pPr>
        <w:pStyle w:val="TDC3"/>
        <w:tabs>
          <w:tab w:val="clear" w:pos="1276"/>
        </w:tabs>
        <w:spacing w:after="120"/>
        <w:ind w:left="1418" w:hanging="709"/>
        <w:rPr>
          <w:rStyle w:val="Hipervnculo"/>
          <w:rFonts w:ascii="Calibri" w:hAnsi="Calibri" w:cs="Calibri"/>
          <w:bCs/>
          <w:iCs/>
          <w:noProof/>
        </w:rPr>
      </w:pPr>
      <w:hyperlink w:anchor="_Toc425856805" w:history="1">
        <w:r w:rsidR="001756BA" w:rsidRPr="00C4547E">
          <w:rPr>
            <w:rStyle w:val="Hipervnculo"/>
            <w:rFonts w:ascii="Calibri" w:hAnsi="Calibri" w:cs="Calibri"/>
            <w:bCs/>
            <w:iCs/>
            <w:noProof/>
          </w:rPr>
          <w:t>4.1</w:t>
        </w:r>
        <w:r w:rsidR="001756BA" w:rsidRPr="00C4547E">
          <w:rPr>
            <w:rStyle w:val="Hipervnculo"/>
            <w:rFonts w:ascii="Calibri" w:hAnsi="Calibri" w:cs="Calibri"/>
            <w:bCs/>
            <w:iCs/>
            <w:noProof/>
          </w:rPr>
          <w:tab/>
          <w:t>CESIÓN DE DERECHOS - CADENAS PRODUCTIVAS</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_Toc425856805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34</w:t>
        </w:r>
        <w:r w:rsidR="00E644D5" w:rsidRPr="00C4547E">
          <w:rPr>
            <w:rStyle w:val="Hipervnculo"/>
            <w:rFonts w:ascii="Calibri" w:hAnsi="Calibri" w:cs="Calibri"/>
            <w:bCs/>
            <w:iCs/>
            <w:noProof/>
            <w:webHidden/>
          </w:rPr>
          <w:fldChar w:fldCharType="end"/>
        </w:r>
      </w:hyperlink>
    </w:p>
    <w:p w14:paraId="6A27CDF2"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806" w:history="1">
        <w:r w:rsidR="001756BA" w:rsidRPr="00C4547E">
          <w:rPr>
            <w:rStyle w:val="Hipervnculo"/>
            <w:rFonts w:ascii="Calibri" w:hAnsi="Calibri" w:cs="Calibri"/>
            <w:b w:val="0"/>
            <w:bCs/>
            <w:noProof/>
          </w:rPr>
          <w:t>5</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IMPUESTOS Y DERECHOS.</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_Toc425856806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35</w:t>
        </w:r>
        <w:r w:rsidR="00E644D5" w:rsidRPr="00C4547E">
          <w:rPr>
            <w:rStyle w:val="Hipervnculo"/>
            <w:rFonts w:ascii="Calibri" w:hAnsi="Calibri" w:cs="Calibri"/>
            <w:b w:val="0"/>
            <w:bCs/>
            <w:noProof/>
            <w:webHidden/>
          </w:rPr>
          <w:fldChar w:fldCharType="end"/>
        </w:r>
      </w:hyperlink>
    </w:p>
    <w:p w14:paraId="1414B00B"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807" w:history="1">
        <w:r w:rsidR="001756BA" w:rsidRPr="00C4547E">
          <w:rPr>
            <w:rStyle w:val="Hipervnculo"/>
            <w:rFonts w:ascii="Calibri" w:hAnsi="Calibri" w:cs="Calibri"/>
            <w:b w:val="0"/>
            <w:bCs/>
            <w:noProof/>
          </w:rPr>
          <w:t>6</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PROPIEDAD INTELECTUAL.</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_Toc425856807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35</w:t>
        </w:r>
        <w:r w:rsidR="00E644D5" w:rsidRPr="00C4547E">
          <w:rPr>
            <w:rStyle w:val="Hipervnculo"/>
            <w:rFonts w:ascii="Calibri" w:hAnsi="Calibri" w:cs="Calibri"/>
            <w:b w:val="0"/>
            <w:bCs/>
            <w:noProof/>
            <w:webHidden/>
          </w:rPr>
          <w:fldChar w:fldCharType="end"/>
        </w:r>
      </w:hyperlink>
    </w:p>
    <w:p w14:paraId="78B2602C"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 w:val="0"/>
          <w:bCs/>
          <w:noProof/>
        </w:rPr>
      </w:pPr>
      <w:hyperlink w:anchor="_Toc425856808" w:history="1">
        <w:r w:rsidR="001756BA" w:rsidRPr="00C4547E">
          <w:rPr>
            <w:rStyle w:val="Hipervnculo"/>
            <w:rFonts w:ascii="Calibri" w:hAnsi="Calibri" w:cs="Calibri"/>
            <w:b w:val="0"/>
            <w:bCs/>
            <w:noProof/>
          </w:rPr>
          <w:t>7</w:t>
        </w:r>
        <w:r w:rsidR="001756BA" w:rsidRPr="00C4547E">
          <w:rPr>
            <w:rStyle w:val="Hipervnculo"/>
            <w:rFonts w:ascii="Calibri" w:hAnsi="Calibri" w:cs="Calibri"/>
            <w:b w:val="0"/>
            <w:bCs/>
            <w:noProof/>
          </w:rPr>
          <w:tab/>
          <w:t>PLAZO, LUGAR Y CONDICIONES DE ENTREGA DE LOS BIENES.</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_Toc425856808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35</w:t>
        </w:r>
        <w:r w:rsidR="00E644D5" w:rsidRPr="00C4547E">
          <w:rPr>
            <w:rStyle w:val="Hipervnculo"/>
            <w:rFonts w:ascii="Calibri" w:hAnsi="Calibri" w:cs="Calibri"/>
            <w:b w:val="0"/>
            <w:bCs/>
            <w:noProof/>
            <w:webHidden/>
          </w:rPr>
          <w:fldChar w:fldCharType="end"/>
        </w:r>
      </w:hyperlink>
    </w:p>
    <w:p w14:paraId="6E207171" w14:textId="77777777" w:rsidR="001756BA" w:rsidRPr="00C4547E" w:rsidRDefault="00F61468" w:rsidP="00291001">
      <w:pPr>
        <w:pStyle w:val="TDC3"/>
        <w:tabs>
          <w:tab w:val="clear" w:pos="1276"/>
        </w:tabs>
        <w:spacing w:after="120"/>
        <w:ind w:left="1418" w:hanging="709"/>
        <w:rPr>
          <w:rStyle w:val="Hipervnculo"/>
          <w:rFonts w:ascii="Calibri" w:hAnsi="Calibri" w:cs="Calibri"/>
          <w:bCs/>
          <w:iCs/>
          <w:noProof/>
        </w:rPr>
      </w:pPr>
      <w:hyperlink w:anchor="_Toc425856809" w:history="1">
        <w:r w:rsidR="001756BA" w:rsidRPr="00C4547E">
          <w:rPr>
            <w:rStyle w:val="Hipervnculo"/>
            <w:rFonts w:ascii="Calibri" w:hAnsi="Calibri" w:cs="Calibri"/>
            <w:bCs/>
            <w:iCs/>
            <w:noProof/>
          </w:rPr>
          <w:t>7.1</w:t>
        </w:r>
        <w:r w:rsidR="001756BA" w:rsidRPr="00C4547E">
          <w:rPr>
            <w:rStyle w:val="Hipervnculo"/>
            <w:rFonts w:ascii="Calibri" w:hAnsi="Calibri" w:cs="Calibri"/>
            <w:bCs/>
            <w:iCs/>
            <w:noProof/>
          </w:rPr>
          <w:tab/>
          <w:t>PRÓRROGA</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_Toc425856809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35</w:t>
        </w:r>
        <w:r w:rsidR="00E644D5" w:rsidRPr="00C4547E">
          <w:rPr>
            <w:rStyle w:val="Hipervnculo"/>
            <w:rFonts w:ascii="Calibri" w:hAnsi="Calibri" w:cs="Calibri"/>
            <w:bCs/>
            <w:iCs/>
            <w:noProof/>
            <w:webHidden/>
          </w:rPr>
          <w:fldChar w:fldCharType="end"/>
        </w:r>
      </w:hyperlink>
    </w:p>
    <w:p w14:paraId="6DACE6D2"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810" w:history="1">
        <w:r w:rsidR="001756BA" w:rsidRPr="00C4547E">
          <w:rPr>
            <w:rStyle w:val="Hipervnculo"/>
            <w:rFonts w:ascii="Calibri" w:hAnsi="Calibri" w:cs="Calibri"/>
            <w:b w:val="0"/>
            <w:bCs/>
            <w:noProof/>
          </w:rPr>
          <w:t>8</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INSPECCIÓN Y RECEPCIÓN DE BIENES.</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_Toc425856810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35</w:t>
        </w:r>
        <w:r w:rsidR="00E644D5" w:rsidRPr="00C4547E">
          <w:rPr>
            <w:rStyle w:val="Hipervnculo"/>
            <w:rFonts w:ascii="Calibri" w:hAnsi="Calibri" w:cs="Calibri"/>
            <w:b w:val="0"/>
            <w:bCs/>
            <w:noProof/>
            <w:webHidden/>
          </w:rPr>
          <w:fldChar w:fldCharType="end"/>
        </w:r>
      </w:hyperlink>
    </w:p>
    <w:p w14:paraId="1D20005A"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811" w:history="1">
        <w:r w:rsidR="001756BA" w:rsidRPr="00C4547E">
          <w:rPr>
            <w:rStyle w:val="Hipervnculo"/>
            <w:rFonts w:ascii="Calibri" w:hAnsi="Calibri" w:cs="Calibri"/>
            <w:b w:val="0"/>
            <w:bCs/>
            <w:noProof/>
          </w:rPr>
          <w:t>9</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DEVOLUCIONES.</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_Toc425856811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36</w:t>
        </w:r>
        <w:r w:rsidR="00E644D5" w:rsidRPr="00C4547E">
          <w:rPr>
            <w:rStyle w:val="Hipervnculo"/>
            <w:rFonts w:ascii="Calibri" w:hAnsi="Calibri" w:cs="Calibri"/>
            <w:b w:val="0"/>
            <w:bCs/>
            <w:noProof/>
            <w:webHidden/>
          </w:rPr>
          <w:fldChar w:fldCharType="end"/>
        </w:r>
      </w:hyperlink>
    </w:p>
    <w:p w14:paraId="6FBA2C1F"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812" w:history="1">
        <w:r w:rsidR="001756BA" w:rsidRPr="00C4547E">
          <w:rPr>
            <w:rStyle w:val="Hipervnculo"/>
            <w:rFonts w:ascii="Calibri" w:hAnsi="Calibri" w:cs="Calibri"/>
            <w:b w:val="0"/>
            <w:bCs/>
            <w:noProof/>
          </w:rPr>
          <w:t>10</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GARANTÍAS.</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_Toc425856812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36</w:t>
        </w:r>
        <w:r w:rsidR="00E644D5" w:rsidRPr="00C4547E">
          <w:rPr>
            <w:rStyle w:val="Hipervnculo"/>
            <w:rFonts w:ascii="Calibri" w:hAnsi="Calibri" w:cs="Calibri"/>
            <w:b w:val="0"/>
            <w:bCs/>
            <w:noProof/>
            <w:webHidden/>
          </w:rPr>
          <w:fldChar w:fldCharType="end"/>
        </w:r>
      </w:hyperlink>
    </w:p>
    <w:p w14:paraId="543BA0A4" w14:textId="77777777" w:rsidR="001756BA" w:rsidRPr="00C4547E" w:rsidRDefault="00F61468" w:rsidP="00291001">
      <w:pPr>
        <w:pStyle w:val="TDC3"/>
        <w:tabs>
          <w:tab w:val="clear" w:pos="1276"/>
        </w:tabs>
        <w:spacing w:after="120"/>
        <w:ind w:left="1418" w:hanging="709"/>
        <w:rPr>
          <w:rStyle w:val="Hipervnculo"/>
          <w:rFonts w:ascii="Calibri" w:hAnsi="Calibri" w:cs="Calibri"/>
          <w:bCs/>
          <w:iCs/>
          <w:noProof/>
        </w:rPr>
      </w:pPr>
      <w:hyperlink w:anchor="_Toc425856813" w:history="1">
        <w:r w:rsidR="001756BA" w:rsidRPr="00C4547E">
          <w:rPr>
            <w:rStyle w:val="Hipervnculo"/>
            <w:rFonts w:ascii="Calibri" w:hAnsi="Calibri" w:cs="Calibri"/>
            <w:bCs/>
            <w:iCs/>
            <w:noProof/>
          </w:rPr>
          <w:t>10.1</w:t>
        </w:r>
        <w:r w:rsidR="001756BA" w:rsidRPr="00C4547E">
          <w:rPr>
            <w:rStyle w:val="Hipervnculo"/>
            <w:rFonts w:ascii="Calibri" w:hAnsi="Calibri" w:cs="Calibri"/>
            <w:bCs/>
            <w:iCs/>
            <w:noProof/>
          </w:rPr>
          <w:tab/>
          <w:t>DEL CUMPLIMIENTO DEL CONTRATO/PEDIDO.</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_Toc425856813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36</w:t>
        </w:r>
        <w:r w:rsidR="00E644D5" w:rsidRPr="00C4547E">
          <w:rPr>
            <w:rStyle w:val="Hipervnculo"/>
            <w:rFonts w:ascii="Calibri" w:hAnsi="Calibri" w:cs="Calibri"/>
            <w:bCs/>
            <w:iCs/>
            <w:noProof/>
            <w:webHidden/>
          </w:rPr>
          <w:fldChar w:fldCharType="end"/>
        </w:r>
      </w:hyperlink>
    </w:p>
    <w:p w14:paraId="0E8E8554" w14:textId="77777777" w:rsidR="001756BA" w:rsidRPr="00C4547E" w:rsidRDefault="00F61468" w:rsidP="00291001">
      <w:pPr>
        <w:pStyle w:val="TDC3"/>
        <w:tabs>
          <w:tab w:val="clear" w:pos="1276"/>
        </w:tabs>
        <w:spacing w:after="120"/>
        <w:ind w:left="1418" w:hanging="709"/>
        <w:rPr>
          <w:rStyle w:val="Hipervnculo"/>
          <w:rFonts w:ascii="Calibri" w:hAnsi="Calibri" w:cs="Calibri"/>
          <w:bCs/>
          <w:iCs/>
          <w:noProof/>
        </w:rPr>
      </w:pPr>
      <w:hyperlink w:anchor="_Toc425856814" w:history="1">
        <w:r w:rsidR="001756BA" w:rsidRPr="00C4547E">
          <w:rPr>
            <w:rStyle w:val="Hipervnculo"/>
            <w:rFonts w:ascii="Calibri" w:hAnsi="Calibri" w:cs="Calibri"/>
            <w:bCs/>
            <w:iCs/>
            <w:noProof/>
          </w:rPr>
          <w:t>10.2</w:t>
        </w:r>
        <w:r w:rsidR="001756BA" w:rsidRPr="00C4547E">
          <w:rPr>
            <w:rStyle w:val="Hipervnculo"/>
            <w:rFonts w:ascii="Calibri" w:hAnsi="Calibri" w:cs="Calibri"/>
            <w:bCs/>
            <w:iCs/>
            <w:noProof/>
          </w:rPr>
          <w:tab/>
          <w:t>DE LOS BIENES.</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_Toc425856814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37</w:t>
        </w:r>
        <w:r w:rsidR="00E644D5" w:rsidRPr="00C4547E">
          <w:rPr>
            <w:rStyle w:val="Hipervnculo"/>
            <w:rFonts w:ascii="Calibri" w:hAnsi="Calibri" w:cs="Calibri"/>
            <w:bCs/>
            <w:iCs/>
            <w:noProof/>
            <w:webHidden/>
          </w:rPr>
          <w:fldChar w:fldCharType="end"/>
        </w:r>
      </w:hyperlink>
    </w:p>
    <w:p w14:paraId="0C9DA183"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815" w:history="1">
        <w:r w:rsidR="001756BA" w:rsidRPr="00C4547E">
          <w:rPr>
            <w:rStyle w:val="Hipervnculo"/>
            <w:rFonts w:ascii="Calibri" w:hAnsi="Calibri" w:cs="Calibri"/>
            <w:b w:val="0"/>
            <w:bCs/>
            <w:noProof/>
          </w:rPr>
          <w:t>11</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CONSECUENCIAS POR INCUMPLIMIENTO DEL PROVEEDOR.</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_Toc425856815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37</w:t>
        </w:r>
        <w:r w:rsidR="00E644D5" w:rsidRPr="00C4547E">
          <w:rPr>
            <w:rStyle w:val="Hipervnculo"/>
            <w:rFonts w:ascii="Calibri" w:hAnsi="Calibri" w:cs="Calibri"/>
            <w:b w:val="0"/>
            <w:bCs/>
            <w:noProof/>
            <w:webHidden/>
          </w:rPr>
          <w:fldChar w:fldCharType="end"/>
        </w:r>
      </w:hyperlink>
    </w:p>
    <w:p w14:paraId="1649E8B2" w14:textId="77777777" w:rsidR="001756BA" w:rsidRPr="00C4547E" w:rsidRDefault="00F61468" w:rsidP="00291001">
      <w:pPr>
        <w:pStyle w:val="TDC3"/>
        <w:tabs>
          <w:tab w:val="clear" w:pos="1276"/>
        </w:tabs>
        <w:spacing w:after="120"/>
        <w:ind w:left="1418" w:hanging="709"/>
        <w:rPr>
          <w:rStyle w:val="Hipervnculo"/>
          <w:rFonts w:ascii="Calibri" w:hAnsi="Calibri" w:cs="Calibri"/>
          <w:bCs/>
          <w:iCs/>
          <w:noProof/>
        </w:rPr>
      </w:pPr>
      <w:hyperlink w:anchor="_Toc425856816" w:history="1">
        <w:r w:rsidR="001756BA" w:rsidRPr="00C4547E">
          <w:rPr>
            <w:rStyle w:val="Hipervnculo"/>
            <w:rFonts w:ascii="Calibri" w:hAnsi="Calibri" w:cs="Calibri"/>
            <w:bCs/>
            <w:iCs/>
            <w:noProof/>
          </w:rPr>
          <w:t>11.1</w:t>
        </w:r>
        <w:r w:rsidR="001756BA" w:rsidRPr="00C4547E">
          <w:rPr>
            <w:rStyle w:val="Hipervnculo"/>
            <w:rFonts w:ascii="Calibri" w:hAnsi="Calibri" w:cs="Calibri"/>
            <w:bCs/>
            <w:iCs/>
            <w:noProof/>
          </w:rPr>
          <w:tab/>
          <w:t>RESCISIÓN ADMINISTRATIVA DE LOS CONTRATOS/PEDIDOS.</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_Toc425856816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37</w:t>
        </w:r>
        <w:r w:rsidR="00E644D5" w:rsidRPr="00C4547E">
          <w:rPr>
            <w:rStyle w:val="Hipervnculo"/>
            <w:rFonts w:ascii="Calibri" w:hAnsi="Calibri" w:cs="Calibri"/>
            <w:bCs/>
            <w:iCs/>
            <w:noProof/>
            <w:webHidden/>
          </w:rPr>
          <w:fldChar w:fldCharType="end"/>
        </w:r>
      </w:hyperlink>
    </w:p>
    <w:p w14:paraId="2C70C0CB" w14:textId="77777777" w:rsidR="001756BA" w:rsidRPr="00C4547E" w:rsidRDefault="00F61468" w:rsidP="00291001">
      <w:pPr>
        <w:pStyle w:val="TDC3"/>
        <w:tabs>
          <w:tab w:val="clear" w:pos="1276"/>
        </w:tabs>
        <w:spacing w:after="120"/>
        <w:ind w:left="1418" w:hanging="709"/>
        <w:rPr>
          <w:rStyle w:val="Hipervnculo"/>
          <w:rFonts w:ascii="Calibri" w:hAnsi="Calibri" w:cs="Calibri"/>
          <w:bCs/>
          <w:iCs/>
          <w:noProof/>
        </w:rPr>
      </w:pPr>
      <w:hyperlink w:anchor="_Toc425856817" w:history="1">
        <w:r w:rsidR="001756BA" w:rsidRPr="00C4547E">
          <w:rPr>
            <w:rStyle w:val="Hipervnculo"/>
            <w:rFonts w:ascii="Calibri" w:hAnsi="Calibri" w:cs="Calibri"/>
            <w:bCs/>
            <w:iCs/>
            <w:noProof/>
          </w:rPr>
          <w:t>11.2</w:t>
        </w:r>
        <w:r w:rsidR="001756BA" w:rsidRPr="00C4547E">
          <w:rPr>
            <w:rStyle w:val="Hipervnculo"/>
            <w:rFonts w:ascii="Calibri" w:hAnsi="Calibri" w:cs="Calibri"/>
            <w:bCs/>
            <w:iCs/>
            <w:noProof/>
          </w:rPr>
          <w:tab/>
          <w:t>PENAS CONVENCIONALES.</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_Toc425856817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38</w:t>
        </w:r>
        <w:r w:rsidR="00E644D5" w:rsidRPr="00C4547E">
          <w:rPr>
            <w:rStyle w:val="Hipervnculo"/>
            <w:rFonts w:ascii="Calibri" w:hAnsi="Calibri" w:cs="Calibri"/>
            <w:bCs/>
            <w:iCs/>
            <w:noProof/>
            <w:webHidden/>
          </w:rPr>
          <w:fldChar w:fldCharType="end"/>
        </w:r>
      </w:hyperlink>
    </w:p>
    <w:p w14:paraId="7CA0F433" w14:textId="77777777" w:rsidR="001756BA" w:rsidRPr="00C4547E" w:rsidRDefault="00F61468" w:rsidP="00291001">
      <w:pPr>
        <w:pStyle w:val="TDC3"/>
        <w:tabs>
          <w:tab w:val="clear" w:pos="1276"/>
        </w:tabs>
        <w:spacing w:after="120"/>
        <w:ind w:left="1418" w:hanging="709"/>
        <w:rPr>
          <w:rStyle w:val="Hipervnculo"/>
          <w:rFonts w:ascii="Calibri" w:hAnsi="Calibri" w:cs="Calibri"/>
          <w:bCs/>
          <w:iCs/>
          <w:noProof/>
        </w:rPr>
      </w:pPr>
      <w:hyperlink w:anchor="_Toc425856818" w:history="1">
        <w:r w:rsidR="001756BA" w:rsidRPr="00C4547E">
          <w:rPr>
            <w:rStyle w:val="Hipervnculo"/>
            <w:rFonts w:ascii="Calibri" w:hAnsi="Calibri" w:cs="Calibri"/>
            <w:bCs/>
            <w:iCs/>
            <w:noProof/>
          </w:rPr>
          <w:t>11.3</w:t>
        </w:r>
        <w:r w:rsidR="001756BA" w:rsidRPr="00C4547E">
          <w:rPr>
            <w:rStyle w:val="Hipervnculo"/>
            <w:rFonts w:ascii="Calibri" w:hAnsi="Calibri" w:cs="Calibri"/>
            <w:bCs/>
            <w:iCs/>
            <w:noProof/>
          </w:rPr>
          <w:tab/>
          <w:t>DEDUCCIONES.</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_Toc425856818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39</w:t>
        </w:r>
        <w:r w:rsidR="00E644D5" w:rsidRPr="00C4547E">
          <w:rPr>
            <w:rStyle w:val="Hipervnculo"/>
            <w:rFonts w:ascii="Calibri" w:hAnsi="Calibri" w:cs="Calibri"/>
            <w:bCs/>
            <w:iCs/>
            <w:noProof/>
            <w:webHidden/>
          </w:rPr>
          <w:fldChar w:fldCharType="end"/>
        </w:r>
      </w:hyperlink>
    </w:p>
    <w:p w14:paraId="45C53B2B" w14:textId="77777777" w:rsidR="001756BA" w:rsidRPr="00C4547E" w:rsidRDefault="00F61468" w:rsidP="00291001">
      <w:pPr>
        <w:pStyle w:val="TDC3"/>
        <w:tabs>
          <w:tab w:val="clear" w:pos="1276"/>
        </w:tabs>
        <w:spacing w:after="120"/>
        <w:ind w:left="1418" w:hanging="709"/>
        <w:rPr>
          <w:rStyle w:val="Hipervnculo"/>
          <w:rFonts w:ascii="Calibri" w:hAnsi="Calibri" w:cs="Calibri"/>
          <w:bCs/>
          <w:iCs/>
          <w:noProof/>
        </w:rPr>
      </w:pPr>
      <w:hyperlink w:anchor="_Toc425856819" w:history="1">
        <w:r w:rsidR="001756BA" w:rsidRPr="00C4547E">
          <w:rPr>
            <w:rStyle w:val="Hipervnculo"/>
            <w:rFonts w:ascii="Calibri" w:hAnsi="Calibri" w:cs="Calibri"/>
            <w:bCs/>
            <w:iCs/>
            <w:noProof/>
          </w:rPr>
          <w:t>11.4</w:t>
        </w:r>
        <w:r w:rsidR="001756BA" w:rsidRPr="00C4547E">
          <w:rPr>
            <w:rStyle w:val="Hipervnculo"/>
            <w:rFonts w:ascii="Calibri" w:hAnsi="Calibri" w:cs="Calibri"/>
            <w:bCs/>
            <w:iCs/>
            <w:noProof/>
          </w:rPr>
          <w:tab/>
          <w:t>EJECUCIÓN DE LA GARANTÍA DE CUMPLIMIENTO.</w:t>
        </w:r>
        <w:r w:rsidR="001756BA" w:rsidRPr="00C4547E">
          <w:rPr>
            <w:rStyle w:val="Hipervnculo"/>
            <w:rFonts w:ascii="Calibri" w:hAnsi="Calibri" w:cs="Calibri"/>
            <w:bCs/>
            <w:iCs/>
            <w:noProof/>
            <w:webHidden/>
          </w:rPr>
          <w:tab/>
        </w:r>
        <w:r w:rsidR="00E644D5" w:rsidRPr="00C4547E">
          <w:rPr>
            <w:rStyle w:val="Hipervnculo"/>
            <w:rFonts w:ascii="Calibri" w:hAnsi="Calibri" w:cs="Calibri"/>
            <w:bCs/>
            <w:iCs/>
            <w:noProof/>
            <w:webHidden/>
          </w:rPr>
          <w:fldChar w:fldCharType="begin"/>
        </w:r>
        <w:r w:rsidR="001756BA" w:rsidRPr="00C4547E">
          <w:rPr>
            <w:rStyle w:val="Hipervnculo"/>
            <w:rFonts w:ascii="Calibri" w:hAnsi="Calibri" w:cs="Calibri"/>
            <w:bCs/>
            <w:iCs/>
            <w:noProof/>
            <w:webHidden/>
          </w:rPr>
          <w:instrText xml:space="preserve"> PAGEREF _Toc425856819 \h </w:instrText>
        </w:r>
        <w:r w:rsidR="00E644D5" w:rsidRPr="00C4547E">
          <w:rPr>
            <w:rStyle w:val="Hipervnculo"/>
            <w:rFonts w:ascii="Calibri" w:hAnsi="Calibri" w:cs="Calibri"/>
            <w:bCs/>
            <w:iCs/>
            <w:noProof/>
            <w:webHidden/>
          </w:rPr>
        </w:r>
        <w:r w:rsidR="00E644D5" w:rsidRPr="00C4547E">
          <w:rPr>
            <w:rStyle w:val="Hipervnculo"/>
            <w:rFonts w:ascii="Calibri" w:hAnsi="Calibri" w:cs="Calibri"/>
            <w:bCs/>
            <w:iCs/>
            <w:noProof/>
            <w:webHidden/>
          </w:rPr>
          <w:fldChar w:fldCharType="separate"/>
        </w:r>
        <w:r w:rsidR="00E96B3E">
          <w:rPr>
            <w:rStyle w:val="Hipervnculo"/>
            <w:rFonts w:ascii="Calibri" w:hAnsi="Calibri" w:cs="Calibri"/>
            <w:bCs/>
            <w:iCs/>
            <w:noProof/>
            <w:webHidden/>
          </w:rPr>
          <w:t>39</w:t>
        </w:r>
        <w:r w:rsidR="00E644D5" w:rsidRPr="00C4547E">
          <w:rPr>
            <w:rStyle w:val="Hipervnculo"/>
            <w:rFonts w:ascii="Calibri" w:hAnsi="Calibri" w:cs="Calibri"/>
            <w:bCs/>
            <w:iCs/>
            <w:noProof/>
            <w:webHidden/>
          </w:rPr>
          <w:fldChar w:fldCharType="end"/>
        </w:r>
      </w:hyperlink>
    </w:p>
    <w:p w14:paraId="3A7BB72A"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820" w:history="1">
        <w:r w:rsidR="001756BA" w:rsidRPr="00C4547E">
          <w:rPr>
            <w:rStyle w:val="Hipervnculo"/>
            <w:rFonts w:ascii="Calibri" w:hAnsi="Calibri" w:cs="Calibri"/>
            <w:b w:val="0"/>
            <w:bCs/>
            <w:noProof/>
          </w:rPr>
          <w:t>12</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TERMINACIÓN ANTICIPADA DE LOS CONTRATOS/PEDIDOS.</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_Toc425856820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39</w:t>
        </w:r>
        <w:r w:rsidR="00E644D5" w:rsidRPr="00C4547E">
          <w:rPr>
            <w:rStyle w:val="Hipervnculo"/>
            <w:rFonts w:ascii="Calibri" w:hAnsi="Calibri" w:cs="Calibri"/>
            <w:b w:val="0"/>
            <w:bCs/>
            <w:noProof/>
            <w:webHidden/>
          </w:rPr>
          <w:fldChar w:fldCharType="end"/>
        </w:r>
      </w:hyperlink>
    </w:p>
    <w:p w14:paraId="372E983B" w14:textId="77777777" w:rsidR="001756BA" w:rsidRPr="00C4547E" w:rsidRDefault="00F61468" w:rsidP="00291001">
      <w:pPr>
        <w:pStyle w:val="TDC2"/>
        <w:tabs>
          <w:tab w:val="clear" w:pos="9974"/>
          <w:tab w:val="left" w:pos="709"/>
          <w:tab w:val="right" w:leader="dot" w:pos="9923"/>
        </w:tabs>
        <w:spacing w:after="120"/>
        <w:ind w:left="709" w:right="845" w:hanging="425"/>
        <w:rPr>
          <w:rStyle w:val="Hipervnculo"/>
          <w:rFonts w:ascii="Calibri" w:hAnsi="Calibri" w:cs="Calibri"/>
          <w:bCs/>
          <w:noProof/>
        </w:rPr>
      </w:pPr>
      <w:hyperlink w:anchor="_Toc425856821" w:history="1">
        <w:r w:rsidR="001756BA" w:rsidRPr="00C4547E">
          <w:rPr>
            <w:rStyle w:val="Hipervnculo"/>
            <w:rFonts w:ascii="Calibri" w:hAnsi="Calibri" w:cs="Calibri"/>
            <w:b w:val="0"/>
            <w:bCs/>
            <w:noProof/>
          </w:rPr>
          <w:t>13</w:t>
        </w:r>
        <w:r w:rsidR="001756BA" w:rsidRPr="00C4547E">
          <w:rPr>
            <w:rStyle w:val="Hipervnculo"/>
            <w:rFonts w:ascii="Calibri" w:hAnsi="Calibri" w:cs="Calibri"/>
            <w:bCs/>
            <w:noProof/>
          </w:rPr>
          <w:tab/>
        </w:r>
        <w:r w:rsidR="001756BA" w:rsidRPr="00C4547E">
          <w:rPr>
            <w:rStyle w:val="Hipervnculo"/>
            <w:rFonts w:ascii="Calibri" w:hAnsi="Calibri" w:cs="Calibri"/>
            <w:b w:val="0"/>
            <w:bCs/>
            <w:noProof/>
          </w:rPr>
          <w:t>CONCILIACIÓN.</w:t>
        </w:r>
        <w:r w:rsidR="001756BA" w:rsidRPr="00C4547E">
          <w:rPr>
            <w:rStyle w:val="Hipervnculo"/>
            <w:rFonts w:ascii="Calibri" w:hAnsi="Calibri" w:cs="Calibri"/>
            <w:b w:val="0"/>
            <w:bCs/>
            <w:noProof/>
            <w:webHidden/>
          </w:rPr>
          <w:tab/>
        </w:r>
        <w:r w:rsidR="00E644D5" w:rsidRPr="00C4547E">
          <w:rPr>
            <w:rStyle w:val="Hipervnculo"/>
            <w:rFonts w:ascii="Calibri" w:hAnsi="Calibri" w:cs="Calibri"/>
            <w:b w:val="0"/>
            <w:bCs/>
            <w:noProof/>
            <w:webHidden/>
          </w:rPr>
          <w:fldChar w:fldCharType="begin"/>
        </w:r>
        <w:r w:rsidR="001756BA" w:rsidRPr="00C4547E">
          <w:rPr>
            <w:rStyle w:val="Hipervnculo"/>
            <w:rFonts w:ascii="Calibri" w:hAnsi="Calibri" w:cs="Calibri"/>
            <w:b w:val="0"/>
            <w:bCs/>
            <w:noProof/>
            <w:webHidden/>
          </w:rPr>
          <w:instrText xml:space="preserve"> PAGEREF _Toc425856821 \h </w:instrText>
        </w:r>
        <w:r w:rsidR="00E644D5" w:rsidRPr="00C4547E">
          <w:rPr>
            <w:rStyle w:val="Hipervnculo"/>
            <w:rFonts w:ascii="Calibri" w:hAnsi="Calibri" w:cs="Calibri"/>
            <w:b w:val="0"/>
            <w:bCs/>
            <w:noProof/>
            <w:webHidden/>
          </w:rPr>
        </w:r>
        <w:r w:rsidR="00E644D5" w:rsidRPr="00C4547E">
          <w:rPr>
            <w:rStyle w:val="Hipervnculo"/>
            <w:rFonts w:ascii="Calibri" w:hAnsi="Calibri" w:cs="Calibri"/>
            <w:b w:val="0"/>
            <w:bCs/>
            <w:noProof/>
            <w:webHidden/>
          </w:rPr>
          <w:fldChar w:fldCharType="separate"/>
        </w:r>
        <w:r w:rsidR="00E96B3E">
          <w:rPr>
            <w:rStyle w:val="Hipervnculo"/>
            <w:rFonts w:ascii="Calibri" w:hAnsi="Calibri" w:cs="Calibri"/>
            <w:b w:val="0"/>
            <w:bCs/>
            <w:noProof/>
            <w:webHidden/>
          </w:rPr>
          <w:t>39</w:t>
        </w:r>
        <w:r w:rsidR="00E644D5" w:rsidRPr="00C4547E">
          <w:rPr>
            <w:rStyle w:val="Hipervnculo"/>
            <w:rFonts w:ascii="Calibri" w:hAnsi="Calibri" w:cs="Calibri"/>
            <w:b w:val="0"/>
            <w:bCs/>
            <w:noProof/>
            <w:webHidden/>
          </w:rPr>
          <w:fldChar w:fldCharType="end"/>
        </w:r>
      </w:hyperlink>
    </w:p>
    <w:p w14:paraId="1192DE56" w14:textId="77777777" w:rsidR="001756BA" w:rsidRPr="00C4547E" w:rsidRDefault="00F61468" w:rsidP="00291001">
      <w:pPr>
        <w:pStyle w:val="TDC1"/>
        <w:spacing w:after="120"/>
        <w:rPr>
          <w:rStyle w:val="Hipervnculo"/>
          <w:rFonts w:ascii="Calibri" w:hAnsi="Calibri" w:cs="Calibri"/>
          <w:bCs/>
          <w:noProof/>
          <w:sz w:val="28"/>
        </w:rPr>
      </w:pPr>
      <w:hyperlink w:anchor="_Toc425856822" w:history="1">
        <w:r w:rsidR="001756BA" w:rsidRPr="00C4547E">
          <w:rPr>
            <w:rStyle w:val="Hipervnculo"/>
            <w:rFonts w:ascii="Calibri" w:hAnsi="Calibri" w:cs="Calibri"/>
            <w:bCs/>
            <w:noProof/>
            <w:sz w:val="28"/>
          </w:rPr>
          <w:t>SECCIÓN IV</w:t>
        </w:r>
        <w:r w:rsidR="001756BA" w:rsidRPr="00C4547E">
          <w:rPr>
            <w:rStyle w:val="Hipervnculo"/>
            <w:rFonts w:ascii="Calibri" w:hAnsi="Calibri" w:cs="Calibri"/>
            <w:bCs/>
            <w:noProof/>
            <w:webHidden/>
            <w:sz w:val="28"/>
          </w:rPr>
          <w:tab/>
        </w:r>
        <w:r w:rsidR="00E644D5" w:rsidRPr="00C4547E">
          <w:rPr>
            <w:rStyle w:val="Hipervnculo"/>
            <w:rFonts w:ascii="Calibri" w:hAnsi="Calibri" w:cs="Calibri"/>
            <w:bCs/>
            <w:noProof/>
            <w:webHidden/>
            <w:sz w:val="28"/>
          </w:rPr>
          <w:fldChar w:fldCharType="begin"/>
        </w:r>
        <w:r w:rsidR="001756BA" w:rsidRPr="00C4547E">
          <w:rPr>
            <w:rStyle w:val="Hipervnculo"/>
            <w:rFonts w:ascii="Calibri" w:hAnsi="Calibri" w:cs="Calibri"/>
            <w:bCs/>
            <w:noProof/>
            <w:webHidden/>
            <w:sz w:val="28"/>
          </w:rPr>
          <w:instrText xml:space="preserve"> PAGEREF _Toc425856822 \h </w:instrText>
        </w:r>
        <w:r w:rsidR="00E644D5" w:rsidRPr="00C4547E">
          <w:rPr>
            <w:rStyle w:val="Hipervnculo"/>
            <w:rFonts w:ascii="Calibri" w:hAnsi="Calibri" w:cs="Calibri"/>
            <w:bCs/>
            <w:noProof/>
            <w:webHidden/>
            <w:sz w:val="28"/>
          </w:rPr>
        </w:r>
        <w:r w:rsidR="00E644D5" w:rsidRPr="00C4547E">
          <w:rPr>
            <w:rStyle w:val="Hipervnculo"/>
            <w:rFonts w:ascii="Calibri" w:hAnsi="Calibri" w:cs="Calibri"/>
            <w:bCs/>
            <w:noProof/>
            <w:webHidden/>
            <w:sz w:val="28"/>
          </w:rPr>
          <w:fldChar w:fldCharType="separate"/>
        </w:r>
        <w:r w:rsidR="00E96B3E">
          <w:rPr>
            <w:rStyle w:val="Hipervnculo"/>
            <w:rFonts w:ascii="Calibri" w:hAnsi="Calibri" w:cs="Calibri"/>
            <w:bCs/>
            <w:noProof/>
            <w:webHidden/>
            <w:sz w:val="28"/>
          </w:rPr>
          <w:t>40</w:t>
        </w:r>
        <w:r w:rsidR="00E644D5" w:rsidRPr="00C4547E">
          <w:rPr>
            <w:rStyle w:val="Hipervnculo"/>
            <w:rFonts w:ascii="Calibri" w:hAnsi="Calibri" w:cs="Calibri"/>
            <w:bCs/>
            <w:noProof/>
            <w:webHidden/>
            <w:sz w:val="28"/>
          </w:rPr>
          <w:fldChar w:fldCharType="end"/>
        </w:r>
      </w:hyperlink>
    </w:p>
    <w:p w14:paraId="4A6846FC" w14:textId="77777777" w:rsidR="001756BA" w:rsidRPr="00C4547E" w:rsidRDefault="00F61468" w:rsidP="00291001">
      <w:pPr>
        <w:pStyle w:val="TDC2"/>
        <w:spacing w:after="120"/>
        <w:ind w:left="0"/>
        <w:rPr>
          <w:rStyle w:val="Hipervnculo"/>
          <w:rFonts w:ascii="Calibri" w:hAnsi="Calibri" w:cs="Calibri"/>
          <w:noProof/>
          <w:kern w:val="16"/>
        </w:rPr>
      </w:pPr>
      <w:hyperlink w:anchor="_Toc425856823" w:history="1">
        <w:r w:rsidR="001756BA" w:rsidRPr="00C4547E">
          <w:rPr>
            <w:rStyle w:val="Hipervnculo"/>
            <w:rFonts w:ascii="Calibri" w:hAnsi="Calibri" w:cs="Calibri"/>
            <w:b w:val="0"/>
            <w:noProof/>
            <w:kern w:val="16"/>
          </w:rPr>
          <w:t>OBLIGACIONES CONTRACTUALES ESPECÍFICAS.</w:t>
        </w:r>
        <w:r w:rsidR="001756BA" w:rsidRPr="00C4547E">
          <w:rPr>
            <w:rStyle w:val="Hipervnculo"/>
            <w:rFonts w:ascii="Calibri" w:hAnsi="Calibri" w:cs="Calibri"/>
            <w:b w:val="0"/>
            <w:noProof/>
            <w:webHidden/>
            <w:kern w:val="16"/>
          </w:rPr>
          <w:tab/>
        </w:r>
        <w:r w:rsidR="00E644D5" w:rsidRPr="00C4547E">
          <w:rPr>
            <w:rStyle w:val="Hipervnculo"/>
            <w:rFonts w:ascii="Calibri" w:hAnsi="Calibri" w:cs="Calibri"/>
            <w:b w:val="0"/>
            <w:noProof/>
            <w:webHidden/>
            <w:kern w:val="16"/>
          </w:rPr>
          <w:fldChar w:fldCharType="begin"/>
        </w:r>
        <w:r w:rsidR="001756BA" w:rsidRPr="00C4547E">
          <w:rPr>
            <w:rStyle w:val="Hipervnculo"/>
            <w:rFonts w:ascii="Calibri" w:hAnsi="Calibri" w:cs="Calibri"/>
            <w:b w:val="0"/>
            <w:noProof/>
            <w:webHidden/>
            <w:kern w:val="16"/>
          </w:rPr>
          <w:instrText xml:space="preserve"> PAGEREF _Toc425856823 \h </w:instrText>
        </w:r>
        <w:r w:rsidR="00E644D5" w:rsidRPr="00C4547E">
          <w:rPr>
            <w:rStyle w:val="Hipervnculo"/>
            <w:rFonts w:ascii="Calibri" w:hAnsi="Calibri" w:cs="Calibri"/>
            <w:b w:val="0"/>
            <w:noProof/>
            <w:webHidden/>
            <w:kern w:val="16"/>
          </w:rPr>
        </w:r>
        <w:r w:rsidR="00E644D5" w:rsidRPr="00C4547E">
          <w:rPr>
            <w:rStyle w:val="Hipervnculo"/>
            <w:rFonts w:ascii="Calibri" w:hAnsi="Calibri" w:cs="Calibri"/>
            <w:b w:val="0"/>
            <w:noProof/>
            <w:webHidden/>
            <w:kern w:val="16"/>
          </w:rPr>
          <w:fldChar w:fldCharType="separate"/>
        </w:r>
        <w:r w:rsidR="00E96B3E">
          <w:rPr>
            <w:rStyle w:val="Hipervnculo"/>
            <w:rFonts w:ascii="Calibri" w:hAnsi="Calibri" w:cs="Calibri"/>
            <w:b w:val="0"/>
            <w:noProof/>
            <w:webHidden/>
            <w:kern w:val="16"/>
          </w:rPr>
          <w:t>40</w:t>
        </w:r>
        <w:r w:rsidR="00E644D5" w:rsidRPr="00C4547E">
          <w:rPr>
            <w:rStyle w:val="Hipervnculo"/>
            <w:rFonts w:ascii="Calibri" w:hAnsi="Calibri" w:cs="Calibri"/>
            <w:b w:val="0"/>
            <w:noProof/>
            <w:webHidden/>
            <w:kern w:val="16"/>
          </w:rPr>
          <w:fldChar w:fldCharType="end"/>
        </w:r>
      </w:hyperlink>
    </w:p>
    <w:p w14:paraId="1D77FECD" w14:textId="77777777" w:rsidR="001756BA" w:rsidRPr="00C4547E" w:rsidRDefault="00F61468" w:rsidP="00291001">
      <w:pPr>
        <w:pStyle w:val="TDC1"/>
        <w:spacing w:after="120"/>
        <w:rPr>
          <w:rStyle w:val="Hipervnculo"/>
          <w:rFonts w:ascii="Calibri" w:hAnsi="Calibri" w:cs="Calibri"/>
          <w:bCs/>
          <w:noProof/>
          <w:sz w:val="28"/>
        </w:rPr>
      </w:pPr>
      <w:hyperlink w:anchor="_Toc425856824" w:history="1">
        <w:r w:rsidR="001756BA" w:rsidRPr="00C4547E">
          <w:rPr>
            <w:rStyle w:val="Hipervnculo"/>
            <w:rFonts w:ascii="Calibri" w:hAnsi="Calibri" w:cs="Calibri"/>
            <w:bCs/>
            <w:noProof/>
            <w:sz w:val="28"/>
          </w:rPr>
          <w:t>SECCIÓN V</w:t>
        </w:r>
        <w:r w:rsidR="001756BA" w:rsidRPr="00C4547E">
          <w:rPr>
            <w:rStyle w:val="Hipervnculo"/>
            <w:rFonts w:ascii="Calibri" w:hAnsi="Calibri" w:cs="Calibri"/>
            <w:bCs/>
            <w:noProof/>
            <w:webHidden/>
            <w:sz w:val="28"/>
          </w:rPr>
          <w:tab/>
        </w:r>
        <w:r w:rsidR="00E644D5" w:rsidRPr="00C4547E">
          <w:rPr>
            <w:rStyle w:val="Hipervnculo"/>
            <w:rFonts w:ascii="Calibri" w:hAnsi="Calibri" w:cs="Calibri"/>
            <w:bCs/>
            <w:noProof/>
            <w:webHidden/>
            <w:sz w:val="28"/>
          </w:rPr>
          <w:fldChar w:fldCharType="begin"/>
        </w:r>
        <w:r w:rsidR="001756BA" w:rsidRPr="00C4547E">
          <w:rPr>
            <w:rStyle w:val="Hipervnculo"/>
            <w:rFonts w:ascii="Calibri" w:hAnsi="Calibri" w:cs="Calibri"/>
            <w:bCs/>
            <w:noProof/>
            <w:webHidden/>
            <w:sz w:val="28"/>
          </w:rPr>
          <w:instrText xml:space="preserve"> PAGEREF _Toc425856824 \h </w:instrText>
        </w:r>
        <w:r w:rsidR="00E644D5" w:rsidRPr="00C4547E">
          <w:rPr>
            <w:rStyle w:val="Hipervnculo"/>
            <w:rFonts w:ascii="Calibri" w:hAnsi="Calibri" w:cs="Calibri"/>
            <w:bCs/>
            <w:noProof/>
            <w:webHidden/>
            <w:sz w:val="28"/>
          </w:rPr>
        </w:r>
        <w:r w:rsidR="00E644D5" w:rsidRPr="00C4547E">
          <w:rPr>
            <w:rStyle w:val="Hipervnculo"/>
            <w:rFonts w:ascii="Calibri" w:hAnsi="Calibri" w:cs="Calibri"/>
            <w:bCs/>
            <w:noProof/>
            <w:webHidden/>
            <w:sz w:val="28"/>
          </w:rPr>
          <w:fldChar w:fldCharType="separate"/>
        </w:r>
        <w:r w:rsidR="00E96B3E">
          <w:rPr>
            <w:rStyle w:val="Hipervnculo"/>
            <w:rFonts w:ascii="Calibri" w:hAnsi="Calibri" w:cs="Calibri"/>
            <w:bCs/>
            <w:noProof/>
            <w:webHidden/>
            <w:sz w:val="28"/>
          </w:rPr>
          <w:t>46</w:t>
        </w:r>
        <w:r w:rsidR="00E644D5" w:rsidRPr="00C4547E">
          <w:rPr>
            <w:rStyle w:val="Hipervnculo"/>
            <w:rFonts w:ascii="Calibri" w:hAnsi="Calibri" w:cs="Calibri"/>
            <w:bCs/>
            <w:noProof/>
            <w:webHidden/>
            <w:sz w:val="28"/>
          </w:rPr>
          <w:fldChar w:fldCharType="end"/>
        </w:r>
      </w:hyperlink>
    </w:p>
    <w:p w14:paraId="1F76BC5E" w14:textId="77777777" w:rsidR="001756BA" w:rsidRPr="00C4547E" w:rsidRDefault="00F61468" w:rsidP="00291001">
      <w:pPr>
        <w:pStyle w:val="TDC2"/>
        <w:spacing w:after="120"/>
        <w:ind w:left="0"/>
        <w:rPr>
          <w:rStyle w:val="Hipervnculo"/>
          <w:rFonts w:ascii="Calibri" w:hAnsi="Calibri" w:cs="Calibri"/>
          <w:noProof/>
          <w:kern w:val="16"/>
        </w:rPr>
      </w:pPr>
      <w:hyperlink w:anchor="_Toc425856825" w:history="1">
        <w:r w:rsidR="001756BA" w:rsidRPr="00C4547E">
          <w:rPr>
            <w:rStyle w:val="Hipervnculo"/>
            <w:rFonts w:ascii="Calibri" w:hAnsi="Calibri" w:cs="Calibri"/>
            <w:b w:val="0"/>
            <w:noProof/>
            <w:kern w:val="16"/>
          </w:rPr>
          <w:t>RELACIÓN DE ENTREGA DE DOCUMENTACIÓN.</w:t>
        </w:r>
        <w:r w:rsidR="001756BA" w:rsidRPr="00C4547E">
          <w:rPr>
            <w:rStyle w:val="Hipervnculo"/>
            <w:rFonts w:ascii="Calibri" w:hAnsi="Calibri" w:cs="Calibri"/>
            <w:b w:val="0"/>
            <w:noProof/>
            <w:webHidden/>
            <w:kern w:val="16"/>
          </w:rPr>
          <w:tab/>
        </w:r>
        <w:r w:rsidR="00E644D5" w:rsidRPr="00C4547E">
          <w:rPr>
            <w:rStyle w:val="Hipervnculo"/>
            <w:rFonts w:ascii="Calibri" w:hAnsi="Calibri" w:cs="Calibri"/>
            <w:b w:val="0"/>
            <w:noProof/>
            <w:webHidden/>
            <w:kern w:val="16"/>
          </w:rPr>
          <w:fldChar w:fldCharType="begin"/>
        </w:r>
        <w:r w:rsidR="001756BA" w:rsidRPr="00C4547E">
          <w:rPr>
            <w:rStyle w:val="Hipervnculo"/>
            <w:rFonts w:ascii="Calibri" w:hAnsi="Calibri" w:cs="Calibri"/>
            <w:b w:val="0"/>
            <w:noProof/>
            <w:webHidden/>
            <w:kern w:val="16"/>
          </w:rPr>
          <w:instrText xml:space="preserve"> PAGEREF _Toc425856825 \h </w:instrText>
        </w:r>
        <w:r w:rsidR="00E644D5" w:rsidRPr="00C4547E">
          <w:rPr>
            <w:rStyle w:val="Hipervnculo"/>
            <w:rFonts w:ascii="Calibri" w:hAnsi="Calibri" w:cs="Calibri"/>
            <w:b w:val="0"/>
            <w:noProof/>
            <w:webHidden/>
            <w:kern w:val="16"/>
          </w:rPr>
        </w:r>
        <w:r w:rsidR="00E644D5" w:rsidRPr="00C4547E">
          <w:rPr>
            <w:rStyle w:val="Hipervnculo"/>
            <w:rFonts w:ascii="Calibri" w:hAnsi="Calibri" w:cs="Calibri"/>
            <w:b w:val="0"/>
            <w:noProof/>
            <w:webHidden/>
            <w:kern w:val="16"/>
          </w:rPr>
          <w:fldChar w:fldCharType="separate"/>
        </w:r>
        <w:r w:rsidR="00E96B3E">
          <w:rPr>
            <w:rStyle w:val="Hipervnculo"/>
            <w:rFonts w:ascii="Calibri" w:hAnsi="Calibri" w:cs="Calibri"/>
            <w:b w:val="0"/>
            <w:noProof/>
            <w:webHidden/>
            <w:kern w:val="16"/>
          </w:rPr>
          <w:t>46</w:t>
        </w:r>
        <w:r w:rsidR="00E644D5" w:rsidRPr="00C4547E">
          <w:rPr>
            <w:rStyle w:val="Hipervnculo"/>
            <w:rFonts w:ascii="Calibri" w:hAnsi="Calibri" w:cs="Calibri"/>
            <w:b w:val="0"/>
            <w:noProof/>
            <w:webHidden/>
            <w:kern w:val="16"/>
          </w:rPr>
          <w:fldChar w:fldCharType="end"/>
        </w:r>
      </w:hyperlink>
    </w:p>
    <w:p w14:paraId="292516F9" w14:textId="77777777" w:rsidR="001756BA" w:rsidRPr="00C4547E" w:rsidRDefault="00F61468" w:rsidP="00770FF1">
      <w:pPr>
        <w:pStyle w:val="TDC2"/>
        <w:spacing w:after="120"/>
        <w:ind w:left="0"/>
        <w:rPr>
          <w:rStyle w:val="Hipervnculo"/>
          <w:rFonts w:ascii="Calibri" w:hAnsi="Calibri" w:cs="Calibri"/>
          <w:noProof/>
        </w:rPr>
      </w:pPr>
      <w:hyperlink w:anchor="_Toc425856826" w:history="1">
        <w:r w:rsidR="001756BA" w:rsidRPr="00C4547E">
          <w:rPr>
            <w:rStyle w:val="Hipervnculo"/>
            <w:rFonts w:ascii="Calibri" w:hAnsi="Calibri" w:cs="Calibri"/>
            <w:b w:val="0"/>
            <w:noProof/>
          </w:rPr>
          <w:t>MODELOS DE ANEXOS.</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_Toc425856826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49</w:t>
        </w:r>
        <w:r w:rsidR="00E644D5" w:rsidRPr="00C4547E">
          <w:rPr>
            <w:rStyle w:val="Hipervnculo"/>
            <w:rFonts w:ascii="Calibri" w:hAnsi="Calibri" w:cs="Calibri"/>
            <w:b w:val="0"/>
            <w:noProof/>
            <w:webHidden/>
          </w:rPr>
          <w:fldChar w:fldCharType="end"/>
        </w:r>
      </w:hyperlink>
    </w:p>
    <w:p w14:paraId="0EEF2A79"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27" w:history="1">
        <w:r w:rsidR="001756BA" w:rsidRPr="00C4547E">
          <w:rPr>
            <w:rStyle w:val="Hipervnculo"/>
            <w:rFonts w:ascii="Calibri" w:hAnsi="Calibri" w:cs="Calibri"/>
            <w:b w:val="0"/>
            <w:noProof/>
          </w:rPr>
          <w:t xml:space="preserve">ANEXO 1 </w:t>
        </w:r>
        <w:r w:rsidR="001756BA" w:rsidRPr="00C4547E">
          <w:rPr>
            <w:rStyle w:val="Hipervnculo"/>
            <w:rFonts w:ascii="Calibri" w:hAnsi="Calibri" w:cs="Calibri"/>
            <w:noProof/>
          </w:rPr>
          <w:tab/>
        </w:r>
        <w:r w:rsidR="001756BA" w:rsidRPr="00C4547E">
          <w:rPr>
            <w:rStyle w:val="Hipervnculo"/>
            <w:rFonts w:ascii="Calibri" w:hAnsi="Calibri" w:cs="Calibri"/>
            <w:b w:val="0"/>
            <w:noProof/>
          </w:rPr>
          <w:t>FORMATO DE ACLARACIÓN A LA CONVOCATORIA</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_Toc425856827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49</w:t>
        </w:r>
        <w:r w:rsidR="00E644D5" w:rsidRPr="00C4547E">
          <w:rPr>
            <w:rStyle w:val="Hipervnculo"/>
            <w:rFonts w:ascii="Calibri" w:hAnsi="Calibri" w:cs="Calibri"/>
            <w:b w:val="0"/>
            <w:noProof/>
            <w:webHidden/>
          </w:rPr>
          <w:fldChar w:fldCharType="end"/>
        </w:r>
      </w:hyperlink>
    </w:p>
    <w:p w14:paraId="083D1989"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28" w:history="1">
        <w:r w:rsidR="001756BA" w:rsidRPr="00C4547E">
          <w:rPr>
            <w:rStyle w:val="Hipervnculo"/>
            <w:rFonts w:ascii="Calibri" w:hAnsi="Calibri" w:cs="Calibri"/>
            <w:b w:val="0"/>
            <w:noProof/>
          </w:rPr>
          <w:t>ANEXO 2</w:t>
        </w:r>
        <w:r w:rsidR="001756BA" w:rsidRPr="00C4547E">
          <w:rPr>
            <w:rStyle w:val="Hipervnculo"/>
            <w:rFonts w:ascii="Calibri" w:hAnsi="Calibri" w:cs="Calibri"/>
            <w:noProof/>
          </w:rPr>
          <w:tab/>
        </w:r>
        <w:r w:rsidR="001756BA" w:rsidRPr="00C4547E">
          <w:rPr>
            <w:rStyle w:val="Hipervnculo"/>
            <w:rFonts w:ascii="Calibri" w:hAnsi="Calibri" w:cs="Calibri"/>
            <w:b w:val="0"/>
            <w:noProof/>
          </w:rPr>
          <w:t>MANIFESTACIÓN DE INTERÉS EN PARTICIPAR EN LA LICITACIÓN Y SOLICITAR ACLARACIONES A LA CONVOCATORIA; Y FACULTADES SUFICIENTES PARA COMPROMETERSE E INTERVENIR EN EL ACTO DE PRESENTACIÓN Y APERTURA DE PROPOSICIONES</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_Toc425856828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50</w:t>
        </w:r>
        <w:r w:rsidR="00E644D5" w:rsidRPr="00C4547E">
          <w:rPr>
            <w:rStyle w:val="Hipervnculo"/>
            <w:rFonts w:ascii="Calibri" w:hAnsi="Calibri" w:cs="Calibri"/>
            <w:b w:val="0"/>
            <w:noProof/>
            <w:webHidden/>
          </w:rPr>
          <w:fldChar w:fldCharType="end"/>
        </w:r>
      </w:hyperlink>
    </w:p>
    <w:p w14:paraId="2B094B60"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29" w:history="1">
        <w:r w:rsidR="001756BA" w:rsidRPr="00C4547E">
          <w:rPr>
            <w:rStyle w:val="Hipervnculo"/>
            <w:rFonts w:ascii="Calibri" w:hAnsi="Calibri" w:cs="Calibri"/>
            <w:b w:val="0"/>
            <w:noProof/>
          </w:rPr>
          <w:t>ANEXO 3</w:t>
        </w:r>
        <w:r w:rsidR="001756BA" w:rsidRPr="00C4547E">
          <w:rPr>
            <w:rStyle w:val="Hipervnculo"/>
            <w:rFonts w:ascii="Calibri" w:hAnsi="Calibri" w:cs="Calibri"/>
            <w:noProof/>
          </w:rPr>
          <w:tab/>
        </w:r>
        <w:r w:rsidR="001756BA" w:rsidRPr="00C4547E">
          <w:rPr>
            <w:rStyle w:val="Hipervnculo"/>
            <w:rFonts w:ascii="Calibri" w:hAnsi="Calibri" w:cs="Calibri"/>
            <w:b w:val="0"/>
            <w:noProof/>
          </w:rPr>
          <w:t>CARTA PODER</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_Toc425856829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51</w:t>
        </w:r>
        <w:r w:rsidR="00E644D5" w:rsidRPr="00C4547E">
          <w:rPr>
            <w:rStyle w:val="Hipervnculo"/>
            <w:rFonts w:ascii="Calibri" w:hAnsi="Calibri" w:cs="Calibri"/>
            <w:b w:val="0"/>
            <w:noProof/>
            <w:webHidden/>
          </w:rPr>
          <w:fldChar w:fldCharType="end"/>
        </w:r>
      </w:hyperlink>
    </w:p>
    <w:p w14:paraId="1E9D7AF8"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30" w:history="1">
        <w:r w:rsidR="001756BA" w:rsidRPr="00C4547E">
          <w:rPr>
            <w:rStyle w:val="Hipervnculo"/>
            <w:rFonts w:ascii="Calibri" w:hAnsi="Calibri" w:cs="Calibri"/>
            <w:b w:val="0"/>
            <w:noProof/>
          </w:rPr>
          <w:t>ANEXO 4</w:t>
        </w:r>
        <w:r w:rsidR="001756BA" w:rsidRPr="00C4547E">
          <w:rPr>
            <w:rStyle w:val="Hipervnculo"/>
            <w:rFonts w:ascii="Calibri" w:hAnsi="Calibri" w:cs="Calibri"/>
            <w:noProof/>
          </w:rPr>
          <w:tab/>
        </w:r>
        <w:r w:rsidR="001756BA" w:rsidRPr="00C4547E">
          <w:rPr>
            <w:rStyle w:val="Hipervnculo"/>
            <w:rFonts w:ascii="Calibri" w:hAnsi="Calibri" w:cs="Calibri"/>
            <w:b w:val="0"/>
            <w:noProof/>
          </w:rPr>
          <w:t>ACREDITAMIENTO DE EXISTENCIA LEGAL Y PERSONALIDAD JURÍDICA, PARA COMPROMETERSE Y SUSCRIBIR PROPOSICIONES</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_Toc425856830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52</w:t>
        </w:r>
        <w:r w:rsidR="00E644D5" w:rsidRPr="00C4547E">
          <w:rPr>
            <w:rStyle w:val="Hipervnculo"/>
            <w:rFonts w:ascii="Calibri" w:hAnsi="Calibri" w:cs="Calibri"/>
            <w:b w:val="0"/>
            <w:noProof/>
            <w:webHidden/>
          </w:rPr>
          <w:fldChar w:fldCharType="end"/>
        </w:r>
      </w:hyperlink>
    </w:p>
    <w:p w14:paraId="1A832E73"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31" w:history="1">
        <w:r w:rsidR="001756BA" w:rsidRPr="00C4547E">
          <w:rPr>
            <w:rStyle w:val="Hipervnculo"/>
            <w:rFonts w:ascii="Calibri" w:hAnsi="Calibri" w:cs="Calibri"/>
            <w:b w:val="0"/>
            <w:noProof/>
          </w:rPr>
          <w:t xml:space="preserve">ANEXO 5 </w:t>
        </w:r>
        <w:r w:rsidR="001756BA" w:rsidRPr="00C4547E">
          <w:rPr>
            <w:rStyle w:val="Hipervnculo"/>
            <w:rFonts w:ascii="Calibri" w:hAnsi="Calibri" w:cs="Calibri"/>
            <w:noProof/>
          </w:rPr>
          <w:tab/>
        </w:r>
        <w:r w:rsidR="001756BA" w:rsidRPr="00C4547E">
          <w:rPr>
            <w:rStyle w:val="Hipervnculo"/>
            <w:rFonts w:ascii="Calibri" w:hAnsi="Calibri" w:cs="Calibri"/>
            <w:b w:val="0"/>
            <w:noProof/>
          </w:rPr>
          <w:t>MANIFIESTO DE NO EXISTIR IMPEDIMENTO PARA PARTICIPAR.</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_Toc425856831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53</w:t>
        </w:r>
        <w:r w:rsidR="00E644D5" w:rsidRPr="00C4547E">
          <w:rPr>
            <w:rStyle w:val="Hipervnculo"/>
            <w:rFonts w:ascii="Calibri" w:hAnsi="Calibri" w:cs="Calibri"/>
            <w:b w:val="0"/>
            <w:noProof/>
            <w:webHidden/>
          </w:rPr>
          <w:fldChar w:fldCharType="end"/>
        </w:r>
      </w:hyperlink>
    </w:p>
    <w:p w14:paraId="3599A7A7"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32" w:history="1">
        <w:r w:rsidR="001756BA" w:rsidRPr="00C4547E">
          <w:rPr>
            <w:rStyle w:val="Hipervnculo"/>
            <w:rFonts w:ascii="Calibri" w:hAnsi="Calibri" w:cs="Calibri"/>
            <w:b w:val="0"/>
            <w:noProof/>
          </w:rPr>
          <w:t xml:space="preserve">ANEXO 6 </w:t>
        </w:r>
        <w:r w:rsidR="001756BA" w:rsidRPr="00C4547E">
          <w:rPr>
            <w:rStyle w:val="Hipervnculo"/>
            <w:rFonts w:ascii="Calibri" w:hAnsi="Calibri" w:cs="Calibri"/>
            <w:noProof/>
          </w:rPr>
          <w:tab/>
        </w:r>
        <w:r w:rsidR="001756BA" w:rsidRPr="00C4547E">
          <w:rPr>
            <w:rStyle w:val="Hipervnculo"/>
            <w:rFonts w:ascii="Calibri" w:hAnsi="Calibri" w:cs="Calibri"/>
            <w:b w:val="0"/>
            <w:noProof/>
          </w:rPr>
          <w:t>DECLARACIÓN DE INTEGRIDAD.</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_Toc425856832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54</w:t>
        </w:r>
        <w:r w:rsidR="00E644D5" w:rsidRPr="00C4547E">
          <w:rPr>
            <w:rStyle w:val="Hipervnculo"/>
            <w:rFonts w:ascii="Calibri" w:hAnsi="Calibri" w:cs="Calibri"/>
            <w:b w:val="0"/>
            <w:noProof/>
            <w:webHidden/>
          </w:rPr>
          <w:fldChar w:fldCharType="end"/>
        </w:r>
      </w:hyperlink>
    </w:p>
    <w:p w14:paraId="62C17C25"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33" w:history="1">
        <w:r w:rsidR="001756BA" w:rsidRPr="00C4547E">
          <w:rPr>
            <w:rStyle w:val="Hipervnculo"/>
            <w:rFonts w:ascii="Calibri" w:hAnsi="Calibri" w:cs="Calibri"/>
            <w:b w:val="0"/>
            <w:noProof/>
          </w:rPr>
          <w:t>ANEXO 7</w:t>
        </w:r>
        <w:r w:rsidR="001756BA" w:rsidRPr="00C4547E">
          <w:rPr>
            <w:rStyle w:val="Hipervnculo"/>
            <w:rFonts w:ascii="Calibri" w:hAnsi="Calibri" w:cs="Calibri"/>
            <w:b w:val="0"/>
            <w:noProof/>
          </w:rPr>
          <w:tab/>
          <w:t>FORMATO PARA APLICACIÓN DE EXCEPCIONES AL PORCENTAJE DE CONTENIDO NACIONAL Y A LA PRODUCCIÓN EN LOS ESTADOS UNIDOS MEXICANOS</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_Toc425856833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55</w:t>
        </w:r>
        <w:r w:rsidR="00E644D5" w:rsidRPr="00C4547E">
          <w:rPr>
            <w:rStyle w:val="Hipervnculo"/>
            <w:rFonts w:ascii="Calibri" w:hAnsi="Calibri" w:cs="Calibri"/>
            <w:b w:val="0"/>
            <w:noProof/>
            <w:webHidden/>
          </w:rPr>
          <w:fldChar w:fldCharType="end"/>
        </w:r>
      </w:hyperlink>
    </w:p>
    <w:p w14:paraId="33C48669"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34" w:history="1">
        <w:r w:rsidR="001756BA" w:rsidRPr="00C4547E">
          <w:rPr>
            <w:rStyle w:val="Hipervnculo"/>
            <w:rFonts w:ascii="Calibri" w:hAnsi="Calibri" w:cs="Calibri"/>
            <w:b w:val="0"/>
            <w:noProof/>
          </w:rPr>
          <w:t xml:space="preserve">ANEXO 7A </w:t>
        </w:r>
        <w:r w:rsidR="001756BA" w:rsidRPr="00C4547E">
          <w:rPr>
            <w:rStyle w:val="Hipervnculo"/>
            <w:rFonts w:ascii="Calibri" w:hAnsi="Calibri" w:cs="Calibri"/>
            <w:noProof/>
          </w:rPr>
          <w:tab/>
        </w:r>
        <w:r w:rsidR="001756BA" w:rsidRPr="00C4547E">
          <w:rPr>
            <w:rStyle w:val="Hipervnculo"/>
            <w:rFonts w:ascii="Calibri" w:hAnsi="Calibri" w:cs="Calibri"/>
            <w:b w:val="0"/>
            <w:noProof/>
          </w:rPr>
          <w:t>FORMATO PARA LA MANIFESTACIÓN DE QUE LOS BIENES DE ORIGEN NACIONAL CUMPLEN CON LO ESTABLECIDO EN EL ARTÍCULO 28 FRACCIÓN I, DE LA LEY DE ADQUISICIONES ARRENDAMIENTOS Y SERVICIOS DEL SECTOR PÚBLICO.</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_Toc425856834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57</w:t>
        </w:r>
        <w:r w:rsidR="00E644D5" w:rsidRPr="00C4547E">
          <w:rPr>
            <w:rStyle w:val="Hipervnculo"/>
            <w:rFonts w:ascii="Calibri" w:hAnsi="Calibri" w:cs="Calibri"/>
            <w:b w:val="0"/>
            <w:noProof/>
            <w:webHidden/>
          </w:rPr>
          <w:fldChar w:fldCharType="end"/>
        </w:r>
      </w:hyperlink>
    </w:p>
    <w:p w14:paraId="1565445C"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35" w:history="1">
        <w:r w:rsidR="001756BA" w:rsidRPr="00C4547E">
          <w:rPr>
            <w:rStyle w:val="Hipervnculo"/>
            <w:rFonts w:ascii="Calibri" w:hAnsi="Calibri" w:cs="Calibri"/>
            <w:b w:val="0"/>
            <w:noProof/>
          </w:rPr>
          <w:t>ANEXO 7B</w:t>
        </w:r>
        <w:r w:rsidR="001756BA" w:rsidRPr="00C4547E">
          <w:rPr>
            <w:rStyle w:val="Hipervnculo"/>
            <w:rFonts w:ascii="Calibri" w:hAnsi="Calibri" w:cs="Calibri"/>
            <w:noProof/>
          </w:rPr>
          <w:tab/>
        </w:r>
        <w:r w:rsidR="001756BA" w:rsidRPr="00C4547E">
          <w:rPr>
            <w:rStyle w:val="Hipervnculo"/>
            <w:rFonts w:ascii="Calibri" w:hAnsi="Calibri" w:cs="Calibri"/>
            <w:b w:val="0"/>
            <w:noProof/>
          </w:rPr>
          <w:t>FORMATO PARA LA MANIFESTACIÓN DE QUE LOS BIENES IMPORTADOS CUMPLEN CON LAS REGLAS DE ORIGEN O REGLAS DE MARCADO, SEGÚN PROCEDA, ESTABLECIDAS EN EL TRATADO DE LIBRE COMERCIO QUE CORRESPONDA PARA EFECTOS DE COMPRAS DEL SECTOR PÚBLICO.</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_Toc425856835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59</w:t>
        </w:r>
        <w:r w:rsidR="00E644D5" w:rsidRPr="00C4547E">
          <w:rPr>
            <w:rStyle w:val="Hipervnculo"/>
            <w:rFonts w:ascii="Calibri" w:hAnsi="Calibri" w:cs="Calibri"/>
            <w:b w:val="0"/>
            <w:noProof/>
            <w:webHidden/>
          </w:rPr>
          <w:fldChar w:fldCharType="end"/>
        </w:r>
      </w:hyperlink>
    </w:p>
    <w:p w14:paraId="68FC4B92"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36" w:history="1">
        <w:r w:rsidR="001756BA" w:rsidRPr="00C4547E">
          <w:rPr>
            <w:rStyle w:val="Hipervnculo"/>
            <w:rFonts w:ascii="Calibri" w:hAnsi="Calibri" w:cs="Calibri"/>
            <w:b w:val="0"/>
            <w:noProof/>
          </w:rPr>
          <w:t>ANEXO 8</w:t>
        </w:r>
        <w:r w:rsidR="001756BA" w:rsidRPr="00C4547E">
          <w:rPr>
            <w:rStyle w:val="Hipervnculo"/>
            <w:rFonts w:ascii="Calibri" w:hAnsi="Calibri" w:cs="Calibri"/>
            <w:noProof/>
          </w:rPr>
          <w:tab/>
        </w:r>
        <w:r w:rsidR="001756BA" w:rsidRPr="00C4547E">
          <w:rPr>
            <w:rStyle w:val="Hipervnculo"/>
            <w:rFonts w:ascii="Calibri" w:hAnsi="Calibri" w:cs="Calibri"/>
            <w:b w:val="0"/>
            <w:noProof/>
          </w:rPr>
          <w:t>DESCRIPCIÓN TÉCNICA DEL BIEN.</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_Toc425856836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61</w:t>
        </w:r>
        <w:r w:rsidR="00E644D5" w:rsidRPr="00C4547E">
          <w:rPr>
            <w:rStyle w:val="Hipervnculo"/>
            <w:rFonts w:ascii="Calibri" w:hAnsi="Calibri" w:cs="Calibri"/>
            <w:b w:val="0"/>
            <w:noProof/>
            <w:webHidden/>
          </w:rPr>
          <w:fldChar w:fldCharType="end"/>
        </w:r>
      </w:hyperlink>
    </w:p>
    <w:p w14:paraId="31EC0B30"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37" w:history="1">
        <w:r w:rsidR="001756BA" w:rsidRPr="00C4547E">
          <w:rPr>
            <w:rStyle w:val="Hipervnculo"/>
            <w:rFonts w:ascii="Calibri" w:hAnsi="Calibri" w:cs="Calibri"/>
            <w:b w:val="0"/>
            <w:noProof/>
          </w:rPr>
          <w:t>ANEXO 9</w:t>
        </w:r>
        <w:r w:rsidR="001756BA" w:rsidRPr="00C4547E">
          <w:rPr>
            <w:rStyle w:val="Hipervnculo"/>
            <w:rFonts w:ascii="Calibri" w:hAnsi="Calibri" w:cs="Calibri"/>
            <w:noProof/>
          </w:rPr>
          <w:tab/>
        </w:r>
        <w:r w:rsidR="001756BA" w:rsidRPr="00C4547E">
          <w:rPr>
            <w:rStyle w:val="Hipervnculo"/>
            <w:rFonts w:ascii="Calibri" w:hAnsi="Calibri" w:cs="Calibri"/>
            <w:b w:val="0"/>
            <w:noProof/>
          </w:rPr>
          <w:t>PROPUESTA ECONÓMICA.</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_Toc425856837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62</w:t>
        </w:r>
        <w:r w:rsidR="00E644D5" w:rsidRPr="00C4547E">
          <w:rPr>
            <w:rStyle w:val="Hipervnculo"/>
            <w:rFonts w:ascii="Calibri" w:hAnsi="Calibri" w:cs="Calibri"/>
            <w:b w:val="0"/>
            <w:noProof/>
            <w:webHidden/>
          </w:rPr>
          <w:fldChar w:fldCharType="end"/>
        </w:r>
      </w:hyperlink>
    </w:p>
    <w:p w14:paraId="47760089" w14:textId="77777777" w:rsidR="001756BA" w:rsidRPr="00C4547E" w:rsidRDefault="00F61468" w:rsidP="00011F08">
      <w:pPr>
        <w:pStyle w:val="TDC2"/>
        <w:spacing w:after="120"/>
        <w:ind w:left="1560" w:hanging="1276"/>
        <w:rPr>
          <w:noProof/>
        </w:rPr>
      </w:pPr>
      <w:hyperlink w:anchor="_Toc425856837" w:history="1">
        <w:r w:rsidR="001756BA" w:rsidRPr="00C4547E">
          <w:rPr>
            <w:rStyle w:val="Hipervnculo"/>
            <w:rFonts w:ascii="Calibri" w:hAnsi="Calibri" w:cs="Calibri"/>
            <w:b w:val="0"/>
            <w:noProof/>
          </w:rPr>
          <w:t>ANEXO 10</w:t>
        </w:r>
        <w:r w:rsidR="001756BA" w:rsidRPr="00C4547E">
          <w:rPr>
            <w:rStyle w:val="Hipervnculo"/>
            <w:rFonts w:ascii="Calibri" w:hAnsi="Calibri" w:cs="Calibri"/>
            <w:noProof/>
          </w:rPr>
          <w:tab/>
        </w:r>
        <w:r w:rsidR="001756BA" w:rsidRPr="00C4547E">
          <w:rPr>
            <w:rStyle w:val="Hipervnculo"/>
            <w:rFonts w:ascii="Calibri" w:hAnsi="Calibri" w:cs="Calibri"/>
            <w:b w:val="0"/>
            <w:noProof/>
          </w:rPr>
          <w:t>RELACIÓN DE NORMAS.</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_Toc425856837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62</w:t>
        </w:r>
        <w:r w:rsidR="00E644D5" w:rsidRPr="00C4547E">
          <w:rPr>
            <w:rStyle w:val="Hipervnculo"/>
            <w:rFonts w:ascii="Calibri" w:hAnsi="Calibri" w:cs="Calibri"/>
            <w:b w:val="0"/>
            <w:noProof/>
            <w:webHidden/>
          </w:rPr>
          <w:fldChar w:fldCharType="end"/>
        </w:r>
      </w:hyperlink>
    </w:p>
    <w:p w14:paraId="14FF6848" w14:textId="77777777" w:rsidR="001756BA" w:rsidRPr="00C4547E" w:rsidRDefault="00F61468" w:rsidP="00011F08">
      <w:pPr>
        <w:pStyle w:val="TDC2"/>
        <w:spacing w:after="120"/>
        <w:ind w:left="1560" w:hanging="1276"/>
        <w:rPr>
          <w:noProof/>
        </w:rPr>
      </w:pPr>
      <w:hyperlink w:anchor="_Toc425856837" w:history="1">
        <w:r w:rsidR="001756BA" w:rsidRPr="00C4547E">
          <w:rPr>
            <w:rStyle w:val="Hipervnculo"/>
            <w:rFonts w:ascii="Calibri" w:hAnsi="Calibri" w:cs="Calibri"/>
            <w:b w:val="0"/>
            <w:noProof/>
          </w:rPr>
          <w:t>ANEXO 11</w:t>
        </w:r>
        <w:r w:rsidR="001756BA" w:rsidRPr="00C4547E">
          <w:rPr>
            <w:rStyle w:val="Hipervnculo"/>
            <w:rFonts w:ascii="Calibri" w:hAnsi="Calibri" w:cs="Calibri"/>
            <w:noProof/>
          </w:rPr>
          <w:tab/>
        </w:r>
        <w:r w:rsidR="001756BA" w:rsidRPr="00C4547E">
          <w:rPr>
            <w:rStyle w:val="Hipervnculo"/>
            <w:rFonts w:ascii="Calibri" w:hAnsi="Calibri" w:cs="Calibri"/>
            <w:b w:val="0"/>
            <w:noProof/>
          </w:rPr>
          <w:t>MODELO DE CONVENIO DE PARTICIPACIÓN CONJUNTA.</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_Toc425856837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62</w:t>
        </w:r>
        <w:r w:rsidR="00E644D5" w:rsidRPr="00C4547E">
          <w:rPr>
            <w:rStyle w:val="Hipervnculo"/>
            <w:rFonts w:ascii="Calibri" w:hAnsi="Calibri" w:cs="Calibri"/>
            <w:b w:val="0"/>
            <w:noProof/>
            <w:webHidden/>
          </w:rPr>
          <w:fldChar w:fldCharType="end"/>
        </w:r>
      </w:hyperlink>
    </w:p>
    <w:p w14:paraId="255043D6" w14:textId="77777777" w:rsidR="001756BA" w:rsidRPr="00C4547E" w:rsidRDefault="001756BA" w:rsidP="00011F08">
      <w:pPr>
        <w:rPr>
          <w:noProof/>
        </w:rPr>
      </w:pPr>
    </w:p>
    <w:p w14:paraId="13472CA1"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38" w:history="1">
        <w:r w:rsidR="001756BA" w:rsidRPr="00C4547E">
          <w:rPr>
            <w:rStyle w:val="Hipervnculo"/>
            <w:rFonts w:ascii="Calibri" w:hAnsi="Calibri" w:cs="Calibri"/>
            <w:b w:val="0"/>
            <w:noProof/>
          </w:rPr>
          <w:t>ANEXO A</w:t>
        </w:r>
        <w:r w:rsidR="001756BA" w:rsidRPr="00C4547E">
          <w:rPr>
            <w:rStyle w:val="Hipervnculo"/>
            <w:rFonts w:ascii="Calibri" w:hAnsi="Calibri" w:cs="Calibri"/>
            <w:noProof/>
          </w:rPr>
          <w:tab/>
        </w:r>
        <w:r w:rsidR="001756BA" w:rsidRPr="00C4547E">
          <w:rPr>
            <w:rStyle w:val="Hipervnculo"/>
            <w:rFonts w:ascii="Calibri" w:hAnsi="Calibri" w:cs="Calibri"/>
            <w:b w:val="0"/>
            <w:noProof/>
          </w:rPr>
          <w:t>MODELO DE FIANZA DE GARANTÍA DE CUMPLIMIENTO DEL CONTRATO/PEDIDO.</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_Toc425856838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68</w:t>
        </w:r>
        <w:r w:rsidR="00E644D5" w:rsidRPr="00C4547E">
          <w:rPr>
            <w:rStyle w:val="Hipervnculo"/>
            <w:rFonts w:ascii="Calibri" w:hAnsi="Calibri" w:cs="Calibri"/>
            <w:b w:val="0"/>
            <w:noProof/>
            <w:webHidden/>
          </w:rPr>
          <w:fldChar w:fldCharType="end"/>
        </w:r>
      </w:hyperlink>
    </w:p>
    <w:p w14:paraId="2C87E5B2"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39" w:history="1">
        <w:r w:rsidR="001756BA" w:rsidRPr="00C4547E">
          <w:rPr>
            <w:rStyle w:val="Hipervnculo"/>
            <w:rFonts w:ascii="Calibri" w:hAnsi="Calibri" w:cs="Calibri"/>
            <w:b w:val="0"/>
            <w:noProof/>
          </w:rPr>
          <w:t xml:space="preserve">ANEXO B </w:t>
        </w:r>
        <w:r w:rsidR="001756BA" w:rsidRPr="00C4547E">
          <w:rPr>
            <w:rStyle w:val="Hipervnculo"/>
            <w:rFonts w:ascii="Calibri" w:hAnsi="Calibri" w:cs="Calibri"/>
            <w:b w:val="0"/>
            <w:noProof/>
          </w:rPr>
          <w:tab/>
          <w:t xml:space="preserve">CONSENTIMIENTO PARA EL PAGO DE FACTURAS DE BIENES, VÍA DEPÓSITO EN CUENTA DE CHEQUES. </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_Toc425856839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69</w:t>
        </w:r>
        <w:r w:rsidR="00E644D5" w:rsidRPr="00C4547E">
          <w:rPr>
            <w:rStyle w:val="Hipervnculo"/>
            <w:rFonts w:ascii="Calibri" w:hAnsi="Calibri" w:cs="Calibri"/>
            <w:b w:val="0"/>
            <w:noProof/>
            <w:webHidden/>
          </w:rPr>
          <w:fldChar w:fldCharType="end"/>
        </w:r>
      </w:hyperlink>
    </w:p>
    <w:p w14:paraId="7483A2E5"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40" w:history="1">
        <w:r w:rsidR="001756BA" w:rsidRPr="00C4547E">
          <w:rPr>
            <w:rStyle w:val="Hipervnculo"/>
            <w:rFonts w:ascii="Calibri" w:hAnsi="Calibri" w:cs="Calibri"/>
            <w:b w:val="0"/>
            <w:noProof/>
          </w:rPr>
          <w:t>ANEXO C CARTA DE GARANTÍA CONTRA DEFECTOS DE FABRICACIÓN</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_Toc425856840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72</w:t>
        </w:r>
        <w:r w:rsidR="00E644D5" w:rsidRPr="00C4547E">
          <w:rPr>
            <w:rStyle w:val="Hipervnculo"/>
            <w:rFonts w:ascii="Calibri" w:hAnsi="Calibri" w:cs="Calibri"/>
            <w:b w:val="0"/>
            <w:noProof/>
            <w:webHidden/>
          </w:rPr>
          <w:fldChar w:fldCharType="end"/>
        </w:r>
      </w:hyperlink>
    </w:p>
    <w:p w14:paraId="790D2519"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41" w:history="1">
        <w:r w:rsidR="001756BA" w:rsidRPr="00C4547E">
          <w:rPr>
            <w:rStyle w:val="Hipervnculo"/>
            <w:rFonts w:ascii="Calibri" w:hAnsi="Calibri" w:cs="Calibri"/>
            <w:b w:val="0"/>
            <w:noProof/>
          </w:rPr>
          <w:t>ANEXO D ESTRATIFICACIÓN DE LAS MICRO, PEQUEÑAS Y MEDIANAS EMPRESAS</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_Toc425856841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73</w:t>
        </w:r>
        <w:r w:rsidR="00E644D5" w:rsidRPr="00C4547E">
          <w:rPr>
            <w:rStyle w:val="Hipervnculo"/>
            <w:rFonts w:ascii="Calibri" w:hAnsi="Calibri" w:cs="Calibri"/>
            <w:b w:val="0"/>
            <w:noProof/>
            <w:webHidden/>
          </w:rPr>
          <w:fldChar w:fldCharType="end"/>
        </w:r>
      </w:hyperlink>
    </w:p>
    <w:p w14:paraId="08551E4E"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42" w:history="1">
        <w:r w:rsidR="001756BA" w:rsidRPr="00C4547E">
          <w:rPr>
            <w:rStyle w:val="Hipervnculo"/>
            <w:rFonts w:ascii="Calibri" w:hAnsi="Calibri" w:cs="Calibri"/>
            <w:b w:val="0"/>
            <w:noProof/>
          </w:rPr>
          <w:t>ANEXO E FORMATO PARA ACREDITAR EL CUMPLIMIENTO DE OBLIGACIONES FISCALES</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_Toc425856842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74</w:t>
        </w:r>
        <w:r w:rsidR="00E644D5" w:rsidRPr="00C4547E">
          <w:rPr>
            <w:rStyle w:val="Hipervnculo"/>
            <w:rFonts w:ascii="Calibri" w:hAnsi="Calibri" w:cs="Calibri"/>
            <w:b w:val="0"/>
            <w:noProof/>
            <w:webHidden/>
          </w:rPr>
          <w:fldChar w:fldCharType="end"/>
        </w:r>
      </w:hyperlink>
    </w:p>
    <w:p w14:paraId="4478514E"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43" w:history="1">
        <w:r w:rsidR="001756BA" w:rsidRPr="00C4547E">
          <w:rPr>
            <w:rStyle w:val="Hipervnculo"/>
            <w:rFonts w:ascii="Calibri" w:hAnsi="Calibri" w:cs="Calibri"/>
            <w:b w:val="0"/>
            <w:noProof/>
          </w:rPr>
          <w:t>ANEXO F</w:t>
        </w:r>
        <w:r w:rsidR="001756BA" w:rsidRPr="00C4547E">
          <w:rPr>
            <w:rStyle w:val="Hipervnculo"/>
            <w:rFonts w:ascii="Calibri" w:hAnsi="Calibri" w:cs="Calibri"/>
            <w:noProof/>
          </w:rPr>
          <w:tab/>
        </w:r>
        <w:r w:rsidR="001756BA" w:rsidRPr="00C4547E">
          <w:rPr>
            <w:rStyle w:val="Hipervnculo"/>
            <w:rFonts w:ascii="Calibri" w:hAnsi="Calibri" w:cs="Calibri"/>
            <w:b w:val="0"/>
            <w:noProof/>
          </w:rPr>
          <w:t>INSTRUCTIVO PARA LA ENTREGA DE BIENES, EN LOS ALMACENES DE SERVICIOS DE SALUD JALISCO.</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_Toc425856843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75</w:t>
        </w:r>
        <w:r w:rsidR="00E644D5" w:rsidRPr="00C4547E">
          <w:rPr>
            <w:rStyle w:val="Hipervnculo"/>
            <w:rFonts w:ascii="Calibri" w:hAnsi="Calibri" w:cs="Calibri"/>
            <w:b w:val="0"/>
            <w:noProof/>
            <w:webHidden/>
          </w:rPr>
          <w:fldChar w:fldCharType="end"/>
        </w:r>
      </w:hyperlink>
    </w:p>
    <w:p w14:paraId="56D3F54D"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44" w:history="1">
        <w:r w:rsidR="001756BA" w:rsidRPr="00C4547E">
          <w:rPr>
            <w:rStyle w:val="Hipervnculo"/>
            <w:rFonts w:ascii="Calibri" w:hAnsi="Calibri" w:cs="Calibri"/>
            <w:b w:val="0"/>
            <w:noProof/>
          </w:rPr>
          <w:t>ANEXO G</w:t>
        </w:r>
        <w:r w:rsidR="001756BA" w:rsidRPr="00C4547E">
          <w:rPr>
            <w:rStyle w:val="Hipervnculo"/>
            <w:rFonts w:ascii="Calibri" w:hAnsi="Calibri" w:cs="Calibri"/>
            <w:noProof/>
          </w:rPr>
          <w:tab/>
        </w:r>
        <w:r w:rsidR="001756BA" w:rsidRPr="00C4547E">
          <w:rPr>
            <w:rStyle w:val="Hipervnculo"/>
            <w:rFonts w:ascii="Calibri" w:hAnsi="Calibri" w:cs="Calibri"/>
            <w:b w:val="0"/>
            <w:noProof/>
          </w:rPr>
          <w:t>NOTA INFORMATIVA O.C.D.E.</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_Toc425856844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84</w:t>
        </w:r>
        <w:r w:rsidR="00E644D5" w:rsidRPr="00C4547E">
          <w:rPr>
            <w:rStyle w:val="Hipervnculo"/>
            <w:rFonts w:ascii="Calibri" w:hAnsi="Calibri" w:cs="Calibri"/>
            <w:b w:val="0"/>
            <w:noProof/>
            <w:webHidden/>
          </w:rPr>
          <w:fldChar w:fldCharType="end"/>
        </w:r>
      </w:hyperlink>
    </w:p>
    <w:p w14:paraId="1C766E41" w14:textId="77777777" w:rsidR="001756BA" w:rsidRPr="00C4547E" w:rsidRDefault="00F61468" w:rsidP="00291001">
      <w:pPr>
        <w:pStyle w:val="TDC2"/>
        <w:spacing w:after="120"/>
        <w:ind w:left="1560" w:hanging="1276"/>
        <w:rPr>
          <w:rStyle w:val="Hipervnculo"/>
          <w:rFonts w:ascii="Calibri" w:hAnsi="Calibri" w:cs="Calibri"/>
          <w:noProof/>
        </w:rPr>
      </w:pPr>
      <w:hyperlink w:anchor="_Toc425856845" w:history="1">
        <w:r w:rsidR="001756BA" w:rsidRPr="00C4547E">
          <w:rPr>
            <w:rStyle w:val="Hipervnculo"/>
            <w:rFonts w:ascii="Calibri" w:hAnsi="Calibri" w:cs="Calibri"/>
            <w:b w:val="0"/>
            <w:noProof/>
          </w:rPr>
          <w:t>ANEXO H</w:t>
        </w:r>
        <w:r w:rsidR="001756BA" w:rsidRPr="00C4547E">
          <w:rPr>
            <w:rStyle w:val="Hipervnculo"/>
            <w:rFonts w:ascii="Calibri" w:hAnsi="Calibri" w:cs="Calibri"/>
            <w:noProof/>
          </w:rPr>
          <w:tab/>
        </w:r>
        <w:r w:rsidR="001756BA" w:rsidRPr="00C4547E">
          <w:rPr>
            <w:rStyle w:val="Hipervnculo"/>
            <w:rFonts w:ascii="Calibri" w:hAnsi="Calibri" w:cs="Calibri"/>
            <w:b w:val="0"/>
            <w:noProof/>
          </w:rPr>
          <w:t>MODELO DE CONTRATO/PEDIDO</w:t>
        </w:r>
        <w:r w:rsidR="001756BA" w:rsidRPr="00C4547E">
          <w:rPr>
            <w:rStyle w:val="Hipervnculo"/>
            <w:rFonts w:ascii="Calibri" w:hAnsi="Calibri" w:cs="Calibri"/>
            <w:b w:val="0"/>
            <w:noProof/>
            <w:webHidden/>
          </w:rPr>
          <w:tab/>
        </w:r>
        <w:r w:rsidR="00E644D5" w:rsidRPr="00C4547E">
          <w:rPr>
            <w:rStyle w:val="Hipervnculo"/>
            <w:rFonts w:ascii="Calibri" w:hAnsi="Calibri" w:cs="Calibri"/>
            <w:b w:val="0"/>
            <w:noProof/>
            <w:webHidden/>
          </w:rPr>
          <w:fldChar w:fldCharType="begin"/>
        </w:r>
        <w:r w:rsidR="001756BA" w:rsidRPr="00C4547E">
          <w:rPr>
            <w:rStyle w:val="Hipervnculo"/>
            <w:rFonts w:ascii="Calibri" w:hAnsi="Calibri" w:cs="Calibri"/>
            <w:b w:val="0"/>
            <w:noProof/>
            <w:webHidden/>
          </w:rPr>
          <w:instrText xml:space="preserve"> PAGEREF _Toc425856845 \h </w:instrText>
        </w:r>
        <w:r w:rsidR="00E644D5" w:rsidRPr="00C4547E">
          <w:rPr>
            <w:rStyle w:val="Hipervnculo"/>
            <w:rFonts w:ascii="Calibri" w:hAnsi="Calibri" w:cs="Calibri"/>
            <w:b w:val="0"/>
            <w:noProof/>
            <w:webHidden/>
          </w:rPr>
        </w:r>
        <w:r w:rsidR="00E644D5" w:rsidRPr="00C4547E">
          <w:rPr>
            <w:rStyle w:val="Hipervnculo"/>
            <w:rFonts w:ascii="Calibri" w:hAnsi="Calibri" w:cs="Calibri"/>
            <w:b w:val="0"/>
            <w:noProof/>
            <w:webHidden/>
          </w:rPr>
          <w:fldChar w:fldCharType="separate"/>
        </w:r>
        <w:r w:rsidR="00E96B3E">
          <w:rPr>
            <w:rStyle w:val="Hipervnculo"/>
            <w:rFonts w:ascii="Calibri" w:hAnsi="Calibri" w:cs="Calibri"/>
            <w:b w:val="0"/>
            <w:noProof/>
            <w:webHidden/>
          </w:rPr>
          <w:t>87</w:t>
        </w:r>
        <w:r w:rsidR="00E644D5" w:rsidRPr="00C4547E">
          <w:rPr>
            <w:rStyle w:val="Hipervnculo"/>
            <w:rFonts w:ascii="Calibri" w:hAnsi="Calibri" w:cs="Calibri"/>
            <w:b w:val="0"/>
            <w:noProof/>
            <w:webHidden/>
          </w:rPr>
          <w:fldChar w:fldCharType="end"/>
        </w:r>
      </w:hyperlink>
    </w:p>
    <w:p w14:paraId="067080F1" w14:textId="77777777" w:rsidR="001756BA" w:rsidRPr="00C4547E" w:rsidRDefault="00F61468" w:rsidP="00291001">
      <w:pPr>
        <w:pStyle w:val="TDC1"/>
        <w:spacing w:after="120"/>
        <w:rPr>
          <w:rStyle w:val="Hipervnculo"/>
          <w:rFonts w:ascii="Calibri" w:hAnsi="Calibri" w:cs="Calibri"/>
          <w:bCs/>
          <w:noProof/>
          <w:sz w:val="28"/>
        </w:rPr>
      </w:pPr>
      <w:hyperlink w:anchor="_Toc425856846" w:history="1">
        <w:r w:rsidR="001756BA" w:rsidRPr="00C4547E">
          <w:rPr>
            <w:rStyle w:val="Hipervnculo"/>
            <w:rFonts w:ascii="Calibri" w:hAnsi="Calibri" w:cs="Calibri"/>
            <w:bCs/>
            <w:noProof/>
            <w:sz w:val="28"/>
          </w:rPr>
          <w:t>SECCIÓN VI</w:t>
        </w:r>
        <w:r w:rsidR="001756BA" w:rsidRPr="00C4547E">
          <w:rPr>
            <w:rStyle w:val="Hipervnculo"/>
            <w:rFonts w:ascii="Calibri" w:hAnsi="Calibri" w:cs="Calibri"/>
            <w:bCs/>
            <w:noProof/>
            <w:webHidden/>
            <w:sz w:val="28"/>
          </w:rPr>
          <w:tab/>
        </w:r>
        <w:r w:rsidR="00E644D5" w:rsidRPr="00C4547E">
          <w:rPr>
            <w:rStyle w:val="Hipervnculo"/>
            <w:rFonts w:ascii="Calibri" w:hAnsi="Calibri" w:cs="Calibri"/>
            <w:bCs/>
            <w:noProof/>
            <w:webHidden/>
            <w:sz w:val="28"/>
          </w:rPr>
          <w:fldChar w:fldCharType="begin"/>
        </w:r>
        <w:r w:rsidR="001756BA" w:rsidRPr="00C4547E">
          <w:rPr>
            <w:rStyle w:val="Hipervnculo"/>
            <w:rFonts w:ascii="Calibri" w:hAnsi="Calibri" w:cs="Calibri"/>
            <w:bCs/>
            <w:noProof/>
            <w:webHidden/>
            <w:sz w:val="28"/>
          </w:rPr>
          <w:instrText xml:space="preserve"> PAGEREF _Toc425856846 \h </w:instrText>
        </w:r>
        <w:r w:rsidR="00E644D5" w:rsidRPr="00C4547E">
          <w:rPr>
            <w:rStyle w:val="Hipervnculo"/>
            <w:rFonts w:ascii="Calibri" w:hAnsi="Calibri" w:cs="Calibri"/>
            <w:bCs/>
            <w:noProof/>
            <w:webHidden/>
            <w:sz w:val="28"/>
          </w:rPr>
        </w:r>
        <w:r w:rsidR="00E644D5" w:rsidRPr="00C4547E">
          <w:rPr>
            <w:rStyle w:val="Hipervnculo"/>
            <w:rFonts w:ascii="Calibri" w:hAnsi="Calibri" w:cs="Calibri"/>
            <w:bCs/>
            <w:noProof/>
            <w:webHidden/>
            <w:sz w:val="28"/>
          </w:rPr>
          <w:fldChar w:fldCharType="separate"/>
        </w:r>
        <w:r w:rsidR="00E96B3E">
          <w:rPr>
            <w:rStyle w:val="Hipervnculo"/>
            <w:rFonts w:ascii="Calibri" w:hAnsi="Calibri" w:cs="Calibri"/>
            <w:bCs/>
            <w:noProof/>
            <w:webHidden/>
            <w:sz w:val="28"/>
          </w:rPr>
          <w:t>89</w:t>
        </w:r>
        <w:r w:rsidR="00E644D5" w:rsidRPr="00C4547E">
          <w:rPr>
            <w:rStyle w:val="Hipervnculo"/>
            <w:rFonts w:ascii="Calibri" w:hAnsi="Calibri" w:cs="Calibri"/>
            <w:bCs/>
            <w:noProof/>
            <w:webHidden/>
            <w:sz w:val="28"/>
          </w:rPr>
          <w:fldChar w:fldCharType="end"/>
        </w:r>
      </w:hyperlink>
    </w:p>
    <w:p w14:paraId="250F6269" w14:textId="77777777" w:rsidR="001756BA" w:rsidRPr="003C4973" w:rsidRDefault="00E644D5" w:rsidP="00790E37">
      <w:pPr>
        <w:pStyle w:val="TDC2"/>
        <w:tabs>
          <w:tab w:val="clear" w:pos="9974"/>
          <w:tab w:val="left" w:pos="709"/>
          <w:tab w:val="right" w:leader="dot" w:pos="9923"/>
        </w:tabs>
        <w:spacing w:after="120"/>
        <w:ind w:left="0" w:right="845"/>
        <w:rPr>
          <w:rFonts w:cs="Arial"/>
          <w:szCs w:val="24"/>
          <w:lang w:val="es-ES"/>
        </w:rPr>
        <w:sectPr w:rsidR="001756BA" w:rsidRPr="003C4973" w:rsidSect="008360AF">
          <w:footerReference w:type="default" r:id="rId10"/>
          <w:type w:val="nextColumn"/>
          <w:pgSz w:w="12242" w:h="15842" w:code="1"/>
          <w:pgMar w:top="1418" w:right="1021" w:bottom="1582" w:left="1304" w:header="431" w:footer="851" w:gutter="0"/>
          <w:cols w:space="720"/>
        </w:sectPr>
      </w:pPr>
      <w:r w:rsidRPr="00C4547E">
        <w:rPr>
          <w:rFonts w:ascii="Calibri" w:hAnsi="Calibri" w:cs="Calibri"/>
          <w:b w:val="0"/>
          <w:szCs w:val="24"/>
          <w:lang w:val="es-ES"/>
        </w:rPr>
        <w:fldChar w:fldCharType="end"/>
      </w:r>
    </w:p>
    <w:p w14:paraId="5A3F2D36" w14:textId="77777777" w:rsidR="001756BA" w:rsidRPr="003C4973" w:rsidRDefault="001756BA" w:rsidP="00D8632B">
      <w:pPr>
        <w:jc w:val="center"/>
        <w:rPr>
          <w:rFonts w:cs="Arial"/>
          <w:b/>
          <w:szCs w:val="24"/>
        </w:rPr>
      </w:pPr>
      <w:r>
        <w:rPr>
          <w:rFonts w:cs="Arial"/>
          <w:b/>
          <w:szCs w:val="24"/>
        </w:rPr>
        <w:lastRenderedPageBreak/>
        <w:t>SERVICIOS DE SALUD JALISCO</w:t>
      </w:r>
    </w:p>
    <w:p w14:paraId="44B64D01" w14:textId="77777777" w:rsidR="001756BA" w:rsidRPr="003C4973" w:rsidRDefault="001756BA" w:rsidP="00727FC8">
      <w:pPr>
        <w:spacing w:before="80"/>
        <w:jc w:val="center"/>
        <w:rPr>
          <w:rFonts w:cs="Arial"/>
          <w:b/>
          <w:szCs w:val="24"/>
        </w:rPr>
      </w:pPr>
      <w:r>
        <w:rPr>
          <w:rFonts w:cs="Arial"/>
          <w:b/>
          <w:szCs w:val="24"/>
        </w:rPr>
        <w:t>DIRECCIÓN GENERAL DE ADMINISTRACIÓN</w:t>
      </w:r>
    </w:p>
    <w:p w14:paraId="20B4F7C8" w14:textId="77777777" w:rsidR="001756BA" w:rsidRPr="003C4973" w:rsidRDefault="001756BA" w:rsidP="00231F33">
      <w:pPr>
        <w:spacing w:before="80"/>
        <w:jc w:val="center"/>
        <w:rPr>
          <w:rFonts w:cs="Arial"/>
          <w:b/>
          <w:szCs w:val="24"/>
        </w:rPr>
      </w:pPr>
      <w:r w:rsidRPr="003C4973">
        <w:rPr>
          <w:rFonts w:cs="Arial"/>
          <w:b/>
          <w:szCs w:val="24"/>
        </w:rPr>
        <w:t xml:space="preserve">DIRECCIÓN </w:t>
      </w:r>
      <w:r>
        <w:rPr>
          <w:rFonts w:cs="Arial"/>
          <w:b/>
          <w:szCs w:val="24"/>
        </w:rPr>
        <w:t>DE RECURSOS MATERIALES</w:t>
      </w:r>
    </w:p>
    <w:p w14:paraId="59927405" w14:textId="77777777" w:rsidR="001756BA" w:rsidRPr="003C4973" w:rsidRDefault="001756BA" w:rsidP="00231F33">
      <w:pPr>
        <w:spacing w:before="80"/>
        <w:jc w:val="center"/>
        <w:rPr>
          <w:rFonts w:cs="Arial"/>
          <w:szCs w:val="24"/>
        </w:rPr>
      </w:pPr>
      <w:r>
        <w:rPr>
          <w:rFonts w:cs="Arial"/>
          <w:b/>
          <w:szCs w:val="24"/>
        </w:rPr>
        <w:t>DEPARTAMENTO DE ADQUISICIONES</w:t>
      </w:r>
    </w:p>
    <w:p w14:paraId="6279BEC7" w14:textId="77777777" w:rsidR="00356594" w:rsidRPr="003C4973" w:rsidRDefault="00356594" w:rsidP="00F9459F">
      <w:pPr>
        <w:spacing w:line="340" w:lineRule="exact"/>
        <w:rPr>
          <w:rFonts w:cs="Arial"/>
          <w:szCs w:val="24"/>
        </w:rPr>
      </w:pPr>
    </w:p>
    <w:p w14:paraId="7398C5C3" w14:textId="5BE7F5B8" w:rsidR="001756BA" w:rsidRPr="003C4973" w:rsidRDefault="001756BA" w:rsidP="00BA5297">
      <w:pPr>
        <w:spacing w:line="360" w:lineRule="auto"/>
        <w:rPr>
          <w:rFonts w:cs="Arial"/>
          <w:szCs w:val="24"/>
        </w:rPr>
      </w:pPr>
      <w:r>
        <w:rPr>
          <w:rFonts w:cs="Arial"/>
          <w:szCs w:val="24"/>
        </w:rPr>
        <w:t>Servicios de Salud Jalisco</w:t>
      </w:r>
      <w:r w:rsidRPr="003C4973">
        <w:rPr>
          <w:rFonts w:cs="Arial"/>
          <w:szCs w:val="24"/>
        </w:rPr>
        <w:t xml:space="preserve"> a través </w:t>
      </w:r>
      <w:r>
        <w:rPr>
          <w:rFonts w:cs="Arial"/>
          <w:szCs w:val="24"/>
        </w:rPr>
        <w:t xml:space="preserve">de la Dirección General de Administración, </w:t>
      </w:r>
      <w:r w:rsidRPr="003C4973">
        <w:rPr>
          <w:rFonts w:cs="Arial"/>
          <w:szCs w:val="24"/>
        </w:rPr>
        <w:t>por conducto de</w:t>
      </w:r>
      <w:r>
        <w:rPr>
          <w:rFonts w:cs="Arial"/>
          <w:szCs w:val="24"/>
        </w:rPr>
        <w:t>l Departamento de Adquisiciones</w:t>
      </w:r>
      <w:r w:rsidRPr="003C4973">
        <w:rPr>
          <w:rFonts w:cs="Arial"/>
          <w:szCs w:val="24"/>
        </w:rPr>
        <w:t>, ubicad</w:t>
      </w:r>
      <w:r>
        <w:rPr>
          <w:rFonts w:cs="Arial"/>
          <w:szCs w:val="24"/>
        </w:rPr>
        <w:t xml:space="preserve">o </w:t>
      </w:r>
      <w:r w:rsidRPr="007F3D08">
        <w:rPr>
          <w:rFonts w:cs="Arial"/>
          <w:szCs w:val="24"/>
        </w:rPr>
        <w:t>en Dr. Baeza Alzaga No. 107, Col. Centro, CP 44100, Guadalajara, Jalisco, con teléfonos (01 33) 3030 522</w:t>
      </w:r>
      <w:r w:rsidR="00B0430E">
        <w:rPr>
          <w:rFonts w:cs="Arial"/>
          <w:szCs w:val="24"/>
        </w:rPr>
        <w:t>1</w:t>
      </w:r>
      <w:r w:rsidRPr="007F3D08">
        <w:rPr>
          <w:rFonts w:cs="Arial"/>
          <w:szCs w:val="24"/>
        </w:rPr>
        <w:t xml:space="preserve"> y 3030 5</w:t>
      </w:r>
      <w:r w:rsidR="00B0430E">
        <w:rPr>
          <w:rFonts w:cs="Arial"/>
          <w:szCs w:val="24"/>
        </w:rPr>
        <w:t>329</w:t>
      </w:r>
      <w:r w:rsidRPr="007F3D08">
        <w:rPr>
          <w:rFonts w:cs="Arial"/>
          <w:szCs w:val="24"/>
        </w:rPr>
        <w:t xml:space="preserve">, </w:t>
      </w:r>
      <w:r w:rsidRPr="003C4973">
        <w:rPr>
          <w:rFonts w:cs="Arial"/>
          <w:szCs w:val="24"/>
        </w:rPr>
        <w:t xml:space="preserve"> en cumplimiento a lo establecido por el artículo 134 de la Constitución Política de los Estados Unidos Mexicanos; a lo dispuesto por los artículos 26 fracción I, </w:t>
      </w:r>
      <w:r>
        <w:rPr>
          <w:rFonts w:cs="Arial"/>
          <w:szCs w:val="24"/>
        </w:rPr>
        <w:t xml:space="preserve">26-Bis fracción </w:t>
      </w:r>
      <w:r w:rsidRPr="009414F9">
        <w:rPr>
          <w:rFonts w:cs="Arial"/>
          <w:szCs w:val="24"/>
        </w:rPr>
        <w:t>I</w:t>
      </w:r>
      <w:r w:rsidR="004767CD">
        <w:rPr>
          <w:rFonts w:cs="Arial"/>
          <w:szCs w:val="24"/>
        </w:rPr>
        <w:t xml:space="preserve"> y 28 fracción I</w:t>
      </w:r>
      <w:r w:rsidRPr="00B62B76">
        <w:rPr>
          <w:rFonts w:cs="Arial"/>
          <w:szCs w:val="24"/>
        </w:rPr>
        <w:t xml:space="preserve"> de la L</w:t>
      </w:r>
      <w:r>
        <w:rPr>
          <w:rFonts w:cs="Arial"/>
          <w:szCs w:val="24"/>
        </w:rPr>
        <w:t>ey</w:t>
      </w:r>
      <w:r w:rsidRPr="00B62B76">
        <w:rPr>
          <w:rFonts w:cs="Arial"/>
          <w:szCs w:val="24"/>
        </w:rPr>
        <w:t xml:space="preserve"> de Adquisiciones, Arrendamientos y Servicios del Sector Público y demás disposiciones legales aplicables en la materia; realizará un procedimiento de licitación pública internacional bajo los tratados presencial, para la adquisición de</w:t>
      </w:r>
      <w:r w:rsidR="00B0430E">
        <w:rPr>
          <w:rFonts w:cs="Arial"/>
          <w:szCs w:val="24"/>
        </w:rPr>
        <w:t>l proyecto</w:t>
      </w:r>
      <w:r w:rsidRPr="00B62B76">
        <w:rPr>
          <w:rFonts w:cs="Arial"/>
          <w:szCs w:val="24"/>
        </w:rPr>
        <w:t xml:space="preserve"> “</w:t>
      </w:r>
      <w:r w:rsidR="001B6DFC" w:rsidRPr="001B6DFC">
        <w:rPr>
          <w:rFonts w:cs="Arial"/>
          <w:szCs w:val="24"/>
        </w:rPr>
        <w:t xml:space="preserve">ADQUISICION DE VACUNAS, INMUNOGLOBULINA ANTIRRABICA HUMANA, VPH, </w:t>
      </w:r>
      <w:r w:rsidR="00C13F4C">
        <w:rPr>
          <w:rFonts w:cs="Arial"/>
          <w:szCs w:val="24"/>
        </w:rPr>
        <w:t xml:space="preserve">y </w:t>
      </w:r>
      <w:r w:rsidR="001B6DFC" w:rsidRPr="001B6DFC">
        <w:rPr>
          <w:rFonts w:cs="Arial"/>
          <w:szCs w:val="24"/>
        </w:rPr>
        <w:t>ROTAVIRUS</w:t>
      </w:r>
      <w:r w:rsidR="00452EB8">
        <w:rPr>
          <w:rFonts w:cs="Arial"/>
          <w:szCs w:val="24"/>
        </w:rPr>
        <w:t xml:space="preserve">” del recurso Seguro Popular RECURSO AFFASPE ANEXO </w:t>
      </w:r>
      <w:r w:rsidR="00452EB8" w:rsidRPr="00AC6C22">
        <w:rPr>
          <w:rFonts w:cs="Arial"/>
          <w:szCs w:val="24"/>
        </w:rPr>
        <w:t>IV</w:t>
      </w:r>
      <w:r w:rsidR="00AC6C22">
        <w:rPr>
          <w:rFonts w:cs="Arial"/>
          <w:szCs w:val="24"/>
        </w:rPr>
        <w:t xml:space="preserve"> </w:t>
      </w:r>
      <w:r w:rsidR="00C13F4C">
        <w:rPr>
          <w:rFonts w:cs="Arial"/>
          <w:szCs w:val="24"/>
        </w:rPr>
        <w:t xml:space="preserve">folios s-0054, s-0057 </w:t>
      </w:r>
      <w:r w:rsidR="00AC6C22">
        <w:rPr>
          <w:rFonts w:cs="Arial"/>
          <w:szCs w:val="24"/>
        </w:rPr>
        <w:t>y</w:t>
      </w:r>
      <w:r w:rsidR="00452EB8" w:rsidRPr="00AC6C22">
        <w:rPr>
          <w:rFonts w:cs="Arial"/>
          <w:szCs w:val="24"/>
        </w:rPr>
        <w:t xml:space="preserve"> </w:t>
      </w:r>
      <w:r w:rsidR="00AC6C22" w:rsidRPr="00AC6C22">
        <w:rPr>
          <w:rFonts w:cs="Arial"/>
          <w:szCs w:val="24"/>
        </w:rPr>
        <w:t>FASSA</w:t>
      </w:r>
      <w:r w:rsidR="00C13F4C">
        <w:rPr>
          <w:rFonts w:cs="Arial"/>
          <w:szCs w:val="24"/>
        </w:rPr>
        <w:t xml:space="preserve"> folio 110</w:t>
      </w:r>
      <w:r w:rsidR="00AC6C22" w:rsidRPr="00AC6C22">
        <w:rPr>
          <w:rFonts w:cs="Arial"/>
          <w:szCs w:val="24"/>
        </w:rPr>
        <w:t xml:space="preserve"> </w:t>
      </w:r>
      <w:r w:rsidRPr="00AC6C22">
        <w:rPr>
          <w:rFonts w:cs="Arial"/>
          <w:szCs w:val="24"/>
        </w:rPr>
        <w:t>, conforme a la siguiente</w:t>
      </w:r>
      <w:r w:rsidRPr="003C4973">
        <w:rPr>
          <w:rFonts w:cs="Arial"/>
          <w:szCs w:val="24"/>
        </w:rPr>
        <w:t>:</w:t>
      </w:r>
    </w:p>
    <w:p w14:paraId="46E7B224" w14:textId="77777777" w:rsidR="001756BA" w:rsidRPr="003C4973" w:rsidRDefault="001756BA" w:rsidP="00F9459F">
      <w:pPr>
        <w:spacing w:line="380" w:lineRule="exact"/>
        <w:rPr>
          <w:rFonts w:cs="Arial"/>
          <w:szCs w:val="24"/>
        </w:rPr>
      </w:pPr>
    </w:p>
    <w:p w14:paraId="41A9E2EC" w14:textId="77777777" w:rsidR="001756BA" w:rsidRPr="003C4973" w:rsidRDefault="001756BA" w:rsidP="00F9459F">
      <w:pPr>
        <w:spacing w:line="380" w:lineRule="exac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1756BA" w:rsidRPr="002F0C23" w14:paraId="497A420C" w14:textId="77777777" w:rsidTr="002F0C23">
        <w:tc>
          <w:tcPr>
            <w:tcW w:w="9819" w:type="dxa"/>
          </w:tcPr>
          <w:p w14:paraId="2D735B64" w14:textId="77777777" w:rsidR="001756BA" w:rsidRPr="002F0C23" w:rsidRDefault="001756BA" w:rsidP="002F0C23">
            <w:pPr>
              <w:jc w:val="center"/>
              <w:rPr>
                <w:rFonts w:cs="Arial"/>
                <w:b/>
                <w:spacing w:val="20"/>
                <w:sz w:val="40"/>
                <w:szCs w:val="40"/>
                <w:lang w:val="es-ES"/>
              </w:rPr>
            </w:pPr>
            <w:r w:rsidRPr="002F0C23">
              <w:rPr>
                <w:rFonts w:cs="Arial"/>
                <w:b/>
                <w:spacing w:val="20"/>
                <w:sz w:val="40"/>
                <w:szCs w:val="40"/>
                <w:lang w:val="es-ES"/>
              </w:rPr>
              <w:t xml:space="preserve">CONVOCATORIA </w:t>
            </w:r>
          </w:p>
          <w:p w14:paraId="3D85D522" w14:textId="77777777" w:rsidR="001756BA" w:rsidRPr="002F0C23" w:rsidRDefault="001756BA" w:rsidP="002F0C23">
            <w:pPr>
              <w:jc w:val="center"/>
              <w:rPr>
                <w:rFonts w:cs="Arial"/>
                <w:b/>
                <w:spacing w:val="20"/>
                <w:sz w:val="40"/>
                <w:szCs w:val="40"/>
                <w:lang w:val="es-ES"/>
              </w:rPr>
            </w:pPr>
            <w:r w:rsidRPr="002F0C23">
              <w:rPr>
                <w:rFonts w:cs="Arial"/>
                <w:b/>
                <w:spacing w:val="20"/>
                <w:sz w:val="40"/>
                <w:szCs w:val="40"/>
                <w:lang w:val="es-ES"/>
              </w:rPr>
              <w:t>A LA</w:t>
            </w:r>
          </w:p>
          <w:p w14:paraId="524E4FF8" w14:textId="1E8E89AA" w:rsidR="001756BA" w:rsidRPr="002F0C23" w:rsidRDefault="001756BA" w:rsidP="002F0C23">
            <w:pPr>
              <w:jc w:val="center"/>
              <w:rPr>
                <w:rFonts w:cs="Arial"/>
                <w:b/>
                <w:color w:val="0000FF"/>
                <w:spacing w:val="20"/>
                <w:sz w:val="40"/>
                <w:szCs w:val="40"/>
                <w:lang w:val="es-ES"/>
              </w:rPr>
            </w:pPr>
            <w:r w:rsidRPr="002F0C23">
              <w:rPr>
                <w:rFonts w:cs="Arial"/>
                <w:b/>
                <w:color w:val="0000FF"/>
                <w:spacing w:val="20"/>
                <w:sz w:val="40"/>
                <w:szCs w:val="40"/>
                <w:lang w:val="es-ES"/>
              </w:rPr>
              <w:t>LICITACIÓN PÚBLICA NACIONAL PRESENCIAL</w:t>
            </w:r>
          </w:p>
          <w:p w14:paraId="215EB609" w14:textId="77777777" w:rsidR="001756BA" w:rsidRPr="002F0C23" w:rsidRDefault="001756BA" w:rsidP="002F0C23">
            <w:pPr>
              <w:spacing w:line="380" w:lineRule="exact"/>
              <w:rPr>
                <w:rFonts w:cs="Arial"/>
                <w:szCs w:val="24"/>
              </w:rPr>
            </w:pPr>
          </w:p>
        </w:tc>
      </w:tr>
    </w:tbl>
    <w:p w14:paraId="7244AAD6" w14:textId="77777777" w:rsidR="001756BA" w:rsidRPr="003C4973" w:rsidRDefault="001756BA" w:rsidP="00F9459F">
      <w:pPr>
        <w:spacing w:line="380" w:lineRule="exact"/>
        <w:rPr>
          <w:rFonts w:cs="Arial"/>
          <w:szCs w:val="24"/>
        </w:rPr>
      </w:pPr>
    </w:p>
    <w:p w14:paraId="4F5AC3D6" w14:textId="77777777" w:rsidR="001756BA" w:rsidRPr="00B117C9" w:rsidRDefault="001756BA" w:rsidP="00D8632B">
      <w:pPr>
        <w:ind w:left="2268" w:hanging="2268"/>
        <w:rPr>
          <w:rFonts w:cs="Arial"/>
          <w:szCs w:val="24"/>
          <w:lang w:val="es-ES"/>
        </w:rPr>
      </w:pPr>
    </w:p>
    <w:p w14:paraId="6817B864" w14:textId="77777777" w:rsidR="001756BA" w:rsidRPr="003C4973" w:rsidRDefault="001756BA" w:rsidP="00255DAF">
      <w:pPr>
        <w:rPr>
          <w:szCs w:val="24"/>
          <w:lang w:val="es-ES"/>
        </w:rPr>
      </w:pPr>
      <w:bookmarkStart w:id="0" w:name="_Toc476655845"/>
      <w:bookmarkStart w:id="1" w:name="_Toc505426092"/>
      <w:bookmarkStart w:id="2" w:name="_Toc511532505"/>
    </w:p>
    <w:p w14:paraId="7109B163" w14:textId="77777777" w:rsidR="001756BA" w:rsidRPr="003C4973" w:rsidRDefault="001756BA" w:rsidP="00D8632B">
      <w:pPr>
        <w:rPr>
          <w:rFonts w:cs="Arial"/>
          <w:szCs w:val="24"/>
          <w:lang w:val="es-ES"/>
        </w:rPr>
        <w:sectPr w:rsidR="001756BA" w:rsidRPr="003C4973" w:rsidSect="00231F33">
          <w:headerReference w:type="default" r:id="rId11"/>
          <w:type w:val="nextColumn"/>
          <w:pgSz w:w="12242" w:h="15842" w:code="1"/>
          <w:pgMar w:top="1114" w:right="1152" w:bottom="1584" w:left="1411" w:header="432" w:footer="1152" w:gutter="0"/>
          <w:cols w:space="720"/>
        </w:sectPr>
      </w:pPr>
    </w:p>
    <w:p w14:paraId="1BE713BC" w14:textId="35B97719" w:rsidR="001756BA" w:rsidRPr="00B117C9" w:rsidRDefault="001756BA" w:rsidP="00D8632B">
      <w:pPr>
        <w:pStyle w:val="Ttulo1"/>
        <w:ind w:left="720" w:hanging="720"/>
        <w:rPr>
          <w:rFonts w:cs="Arial"/>
          <w:szCs w:val="24"/>
          <w:lang w:val="es-ES"/>
        </w:rPr>
      </w:pPr>
      <w:bookmarkStart w:id="3" w:name="_Toc15288625"/>
      <w:bookmarkStart w:id="4" w:name="_Toc185934491"/>
      <w:bookmarkStart w:id="5" w:name="_Toc425762634"/>
      <w:bookmarkStart w:id="6" w:name="_Toc425856770"/>
      <w:r w:rsidRPr="00B117C9">
        <w:rPr>
          <w:rFonts w:cs="Arial"/>
          <w:szCs w:val="24"/>
          <w:lang w:val="es-ES"/>
        </w:rPr>
        <w:lastRenderedPageBreak/>
        <w:t>GLOSARIO</w:t>
      </w:r>
      <w:bookmarkEnd w:id="0"/>
      <w:bookmarkEnd w:id="1"/>
      <w:bookmarkEnd w:id="2"/>
      <w:bookmarkEnd w:id="3"/>
      <w:r w:rsidRPr="00B117C9">
        <w:rPr>
          <w:rFonts w:cs="Arial"/>
          <w:szCs w:val="24"/>
          <w:lang w:val="es-ES"/>
        </w:rPr>
        <w:t>.</w:t>
      </w:r>
      <w:bookmarkEnd w:id="4"/>
      <w:bookmarkEnd w:id="5"/>
      <w:bookmarkEnd w:id="6"/>
    </w:p>
    <w:p w14:paraId="0AECD503" w14:textId="77777777" w:rsidR="001756BA" w:rsidRPr="00B117C9" w:rsidRDefault="001756BA" w:rsidP="00D8632B">
      <w:pPr>
        <w:ind w:left="2268" w:hanging="2268"/>
        <w:rPr>
          <w:rFonts w:cs="Arial"/>
          <w:szCs w:val="24"/>
          <w:lang w:val="es-ES"/>
        </w:rPr>
      </w:pPr>
    </w:p>
    <w:p w14:paraId="3AB49308" w14:textId="77777777" w:rsidR="001756BA" w:rsidRPr="003C4973" w:rsidRDefault="001756BA" w:rsidP="00D8632B">
      <w:pPr>
        <w:ind w:left="2268" w:hanging="2268"/>
        <w:rPr>
          <w:rFonts w:cs="Arial"/>
          <w:szCs w:val="24"/>
          <w:lang w:val="pt-BR"/>
        </w:rPr>
      </w:pPr>
      <w:r w:rsidRPr="00B117C9">
        <w:rPr>
          <w:rFonts w:cs="Arial"/>
          <w:szCs w:val="24"/>
          <w:lang w:val="es-ES"/>
        </w:rPr>
        <w:t xml:space="preserve">Para efectos de esta CONVOCATORIA, se entenderá </w:t>
      </w:r>
      <w:r w:rsidRPr="006558E8">
        <w:rPr>
          <w:rFonts w:cs="Arial"/>
          <w:szCs w:val="24"/>
        </w:rPr>
        <w:t>por</w:t>
      </w:r>
      <w:r w:rsidRPr="003C4973">
        <w:rPr>
          <w:rFonts w:cs="Arial"/>
          <w:szCs w:val="24"/>
          <w:lang w:val="pt-BR"/>
        </w:rPr>
        <w:t>:</w:t>
      </w:r>
    </w:p>
    <w:p w14:paraId="3C796390" w14:textId="77777777" w:rsidR="001756BA" w:rsidRPr="003C4973" w:rsidRDefault="001756BA" w:rsidP="00D8632B">
      <w:pPr>
        <w:ind w:left="2268" w:hanging="2268"/>
        <w:rPr>
          <w:rFonts w:cs="Arial"/>
          <w:szCs w:val="24"/>
          <w:lang w:val="pt-BR"/>
        </w:rPr>
      </w:pPr>
    </w:p>
    <w:p w14:paraId="17ED53FF" w14:textId="77777777" w:rsidR="001756BA" w:rsidRPr="003C4973" w:rsidRDefault="001756BA" w:rsidP="00D8632B">
      <w:pPr>
        <w:ind w:left="2268" w:hanging="2268"/>
        <w:rPr>
          <w:rFonts w:cs="Arial"/>
          <w:szCs w:val="24"/>
          <w:lang w:val="pt-BR"/>
        </w:rPr>
      </w:pPr>
    </w:p>
    <w:tbl>
      <w:tblPr>
        <w:tblW w:w="9703" w:type="dxa"/>
        <w:jc w:val="center"/>
        <w:tblLayout w:type="fixed"/>
        <w:tblCellMar>
          <w:left w:w="70" w:type="dxa"/>
          <w:right w:w="70" w:type="dxa"/>
        </w:tblCellMar>
        <w:tblLook w:val="0000" w:firstRow="0" w:lastRow="0" w:firstColumn="0" w:lastColumn="0" w:noHBand="0" w:noVBand="0"/>
      </w:tblPr>
      <w:tblGrid>
        <w:gridCol w:w="3223"/>
        <w:gridCol w:w="6480"/>
      </w:tblGrid>
      <w:tr w:rsidR="001756BA" w:rsidRPr="003C4973" w14:paraId="3E764468" w14:textId="77777777">
        <w:trPr>
          <w:trHeight w:val="957"/>
          <w:jc w:val="center"/>
        </w:trPr>
        <w:tc>
          <w:tcPr>
            <w:tcW w:w="3223" w:type="dxa"/>
          </w:tcPr>
          <w:p w14:paraId="06BC1876" w14:textId="77777777" w:rsidR="001756BA" w:rsidRPr="003C4973" w:rsidRDefault="001756BA" w:rsidP="002429A5">
            <w:pPr>
              <w:spacing w:beforeLines="60" w:before="144" w:afterLines="60" w:after="144"/>
              <w:jc w:val="right"/>
              <w:rPr>
                <w:rFonts w:cs="Arial"/>
                <w:b/>
                <w:szCs w:val="24"/>
              </w:rPr>
            </w:pPr>
            <w:r w:rsidRPr="003C4973">
              <w:rPr>
                <w:rFonts w:cs="Arial"/>
                <w:b/>
                <w:szCs w:val="24"/>
              </w:rPr>
              <w:t>ÁREA SOLICITANTE:</w:t>
            </w:r>
          </w:p>
        </w:tc>
        <w:tc>
          <w:tcPr>
            <w:tcW w:w="6480" w:type="dxa"/>
            <w:vAlign w:val="center"/>
          </w:tcPr>
          <w:p w14:paraId="79030A88" w14:textId="77777777" w:rsidR="001756BA" w:rsidRPr="00F154C1" w:rsidRDefault="001756BA" w:rsidP="002429A5">
            <w:pPr>
              <w:spacing w:beforeLines="60" w:before="144" w:afterLines="60" w:after="144"/>
              <w:ind w:left="108"/>
              <w:rPr>
                <w:rFonts w:cs="Arial"/>
                <w:szCs w:val="24"/>
              </w:rPr>
            </w:pPr>
            <w:r w:rsidRPr="00F154C1">
              <w:rPr>
                <w:rFonts w:cs="Arial"/>
                <w:szCs w:val="24"/>
              </w:rPr>
              <w:t xml:space="preserve">La que de acuerdo a sus necesidades solicite o requiera la adquisición de </w:t>
            </w:r>
            <w:r w:rsidRPr="00F154C1">
              <w:rPr>
                <w:rFonts w:cs="Arial"/>
                <w:szCs w:val="24"/>
                <w:u w:val="single"/>
              </w:rPr>
              <w:t>bienes:</w:t>
            </w:r>
          </w:p>
          <w:p w14:paraId="4F080312" w14:textId="77777777" w:rsidR="001B6DFC" w:rsidRPr="001B6DFC" w:rsidRDefault="001B6DFC" w:rsidP="00560738">
            <w:pPr>
              <w:numPr>
                <w:ilvl w:val="0"/>
                <w:numId w:val="16"/>
              </w:numPr>
              <w:tabs>
                <w:tab w:val="clear" w:pos="720"/>
                <w:tab w:val="num" w:pos="470"/>
              </w:tabs>
              <w:spacing w:beforeLines="60" w:before="144" w:afterLines="60" w:after="144"/>
              <w:ind w:left="465" w:hanging="357"/>
              <w:rPr>
                <w:rFonts w:cs="Arial"/>
                <w:b/>
                <w:szCs w:val="24"/>
                <w:u w:val="single"/>
              </w:rPr>
            </w:pPr>
            <w:r>
              <w:rPr>
                <w:rFonts w:cs="Arial"/>
                <w:szCs w:val="24"/>
                <w:u w:val="single"/>
              </w:rPr>
              <w:t>VACUNAS</w:t>
            </w:r>
            <w:r w:rsidRPr="001B6DFC">
              <w:rPr>
                <w:rFonts w:cs="Arial"/>
                <w:szCs w:val="24"/>
                <w:u w:val="single"/>
              </w:rPr>
              <w:t xml:space="preserve"> INMUNOGLOBULINA ANTIRRABICA HUMANA, </w:t>
            </w:r>
          </w:p>
          <w:p w14:paraId="627977F1" w14:textId="77777777" w:rsidR="001B6DFC" w:rsidRDefault="001B6DFC" w:rsidP="00560738">
            <w:pPr>
              <w:numPr>
                <w:ilvl w:val="0"/>
                <w:numId w:val="16"/>
              </w:numPr>
              <w:tabs>
                <w:tab w:val="clear" w:pos="720"/>
                <w:tab w:val="num" w:pos="470"/>
              </w:tabs>
              <w:spacing w:beforeLines="60" w:before="144" w:afterLines="60" w:after="144"/>
              <w:ind w:left="465" w:hanging="357"/>
              <w:rPr>
                <w:rFonts w:cs="Arial"/>
                <w:szCs w:val="24"/>
                <w:u w:val="single"/>
              </w:rPr>
            </w:pPr>
            <w:r>
              <w:rPr>
                <w:rFonts w:cs="Arial"/>
                <w:szCs w:val="24"/>
                <w:u w:val="single"/>
              </w:rPr>
              <w:t xml:space="preserve">VACUNA </w:t>
            </w:r>
            <w:r w:rsidRPr="001B6DFC">
              <w:rPr>
                <w:rFonts w:cs="Arial"/>
                <w:szCs w:val="24"/>
                <w:u w:val="single"/>
              </w:rPr>
              <w:t xml:space="preserve">VPH, </w:t>
            </w:r>
          </w:p>
          <w:p w14:paraId="1F55ED1D" w14:textId="7D4E9596" w:rsidR="00B0430E" w:rsidRPr="00F154C1" w:rsidRDefault="001B6DFC" w:rsidP="00560738">
            <w:pPr>
              <w:numPr>
                <w:ilvl w:val="0"/>
                <w:numId w:val="16"/>
              </w:numPr>
              <w:tabs>
                <w:tab w:val="clear" w:pos="720"/>
                <w:tab w:val="num" w:pos="470"/>
              </w:tabs>
              <w:spacing w:beforeLines="60" w:before="144" w:afterLines="60" w:after="144"/>
              <w:ind w:left="465" w:hanging="357"/>
              <w:rPr>
                <w:rFonts w:cs="Arial"/>
                <w:b/>
                <w:szCs w:val="24"/>
                <w:u w:val="single"/>
              </w:rPr>
            </w:pPr>
            <w:r>
              <w:rPr>
                <w:rFonts w:cs="Arial"/>
                <w:szCs w:val="24"/>
                <w:u w:val="single"/>
              </w:rPr>
              <w:t xml:space="preserve">VACUNA </w:t>
            </w:r>
            <w:r w:rsidRPr="001B6DFC">
              <w:rPr>
                <w:rFonts w:cs="Arial"/>
                <w:szCs w:val="24"/>
                <w:u w:val="single"/>
              </w:rPr>
              <w:t>ROTAVIRUS</w:t>
            </w:r>
            <w:r w:rsidR="00452EB8">
              <w:rPr>
                <w:rFonts w:cs="Arial"/>
                <w:szCs w:val="24"/>
                <w:u w:val="single"/>
              </w:rPr>
              <w:t xml:space="preserve"> PENTAVALENTE</w:t>
            </w:r>
            <w:r w:rsidRPr="001B6DFC">
              <w:rPr>
                <w:rFonts w:cs="Arial"/>
                <w:szCs w:val="24"/>
                <w:u w:val="single"/>
              </w:rPr>
              <w:t xml:space="preserve"> </w:t>
            </w:r>
          </w:p>
        </w:tc>
      </w:tr>
      <w:tr w:rsidR="001756BA" w:rsidRPr="003C4973" w14:paraId="5E53EE94" w14:textId="77777777">
        <w:trPr>
          <w:trHeight w:val="998"/>
          <w:jc w:val="center"/>
        </w:trPr>
        <w:tc>
          <w:tcPr>
            <w:tcW w:w="3223" w:type="dxa"/>
          </w:tcPr>
          <w:p w14:paraId="5A2B1F93" w14:textId="77777777" w:rsidR="001756BA" w:rsidRPr="003C4973" w:rsidRDefault="001756BA" w:rsidP="002429A5">
            <w:pPr>
              <w:spacing w:beforeLines="60" w:before="144" w:afterLines="60" w:after="144"/>
              <w:jc w:val="right"/>
              <w:rPr>
                <w:rFonts w:cs="Arial"/>
                <w:b/>
                <w:szCs w:val="24"/>
              </w:rPr>
            </w:pPr>
            <w:r w:rsidRPr="003C4973">
              <w:rPr>
                <w:rFonts w:cs="Arial"/>
                <w:b/>
                <w:szCs w:val="24"/>
              </w:rPr>
              <w:t>ÁREA TÉCNICA:</w:t>
            </w:r>
          </w:p>
        </w:tc>
        <w:tc>
          <w:tcPr>
            <w:tcW w:w="6480" w:type="dxa"/>
            <w:vAlign w:val="center"/>
          </w:tcPr>
          <w:p w14:paraId="4367236B" w14:textId="77777777" w:rsidR="001756BA" w:rsidRPr="00F154C1" w:rsidRDefault="001756BA" w:rsidP="002429A5">
            <w:pPr>
              <w:spacing w:beforeLines="60" w:before="144" w:afterLines="60" w:after="144"/>
              <w:ind w:left="108"/>
              <w:rPr>
                <w:rFonts w:cs="Arial"/>
                <w:szCs w:val="24"/>
              </w:rPr>
            </w:pPr>
            <w:r w:rsidRPr="00F154C1">
              <w:rPr>
                <w:rFonts w:cs="Arial"/>
                <w:szCs w:val="24"/>
              </w:rPr>
              <w:t>La que establezca especificaciones y normas de carácter técnico, de los bienes requeridos:</w:t>
            </w:r>
          </w:p>
          <w:p w14:paraId="6ACD3AC1" w14:textId="4B1949E3" w:rsidR="00B0430E" w:rsidRPr="00F154C1" w:rsidRDefault="00F17434" w:rsidP="00560738">
            <w:pPr>
              <w:numPr>
                <w:ilvl w:val="0"/>
                <w:numId w:val="16"/>
              </w:numPr>
              <w:tabs>
                <w:tab w:val="clear" w:pos="720"/>
                <w:tab w:val="num" w:pos="627"/>
              </w:tabs>
              <w:spacing w:beforeLines="60" w:before="144" w:afterLines="60" w:after="144"/>
              <w:ind w:left="627" w:hanging="519"/>
              <w:rPr>
                <w:rFonts w:cs="Arial"/>
                <w:szCs w:val="24"/>
              </w:rPr>
            </w:pPr>
            <w:r>
              <w:rPr>
                <w:rFonts w:cs="Arial"/>
                <w:szCs w:val="24"/>
                <w:u w:val="single"/>
              </w:rPr>
              <w:t>DIRECCIÓN GENERAL DE SALUD PUBLICA</w:t>
            </w:r>
            <w:r w:rsidR="00B0430E" w:rsidRPr="00F154C1">
              <w:rPr>
                <w:rFonts w:cs="Arial"/>
                <w:szCs w:val="24"/>
                <w:u w:val="single"/>
              </w:rPr>
              <w:t>.</w:t>
            </w:r>
          </w:p>
        </w:tc>
      </w:tr>
      <w:tr w:rsidR="001756BA" w:rsidRPr="003C4973" w14:paraId="6EF01A7D" w14:textId="77777777">
        <w:trPr>
          <w:trHeight w:val="868"/>
          <w:jc w:val="center"/>
        </w:trPr>
        <w:tc>
          <w:tcPr>
            <w:tcW w:w="3223" w:type="dxa"/>
          </w:tcPr>
          <w:p w14:paraId="54F49654" w14:textId="77777777" w:rsidR="001756BA" w:rsidRPr="003C4973" w:rsidRDefault="001756BA" w:rsidP="002429A5">
            <w:pPr>
              <w:spacing w:beforeLines="60" w:before="144" w:afterLines="60" w:after="144"/>
              <w:jc w:val="right"/>
              <w:rPr>
                <w:rFonts w:cs="Arial"/>
                <w:b/>
                <w:szCs w:val="24"/>
              </w:rPr>
            </w:pPr>
            <w:r w:rsidRPr="003C4973">
              <w:rPr>
                <w:rFonts w:cs="Arial"/>
                <w:b/>
                <w:szCs w:val="24"/>
              </w:rPr>
              <w:t>CONVOCATORIA:</w:t>
            </w:r>
          </w:p>
        </w:tc>
        <w:tc>
          <w:tcPr>
            <w:tcW w:w="6480" w:type="dxa"/>
          </w:tcPr>
          <w:p w14:paraId="46380A4E" w14:textId="77777777" w:rsidR="001756BA" w:rsidRPr="00E27A16" w:rsidRDefault="001756BA" w:rsidP="002429A5">
            <w:pPr>
              <w:pStyle w:val="Encabezado"/>
              <w:tabs>
                <w:tab w:val="clear" w:pos="4419"/>
                <w:tab w:val="clear" w:pos="8838"/>
              </w:tabs>
              <w:spacing w:beforeLines="60" w:before="144" w:afterLines="60" w:after="144"/>
              <w:rPr>
                <w:rFonts w:cs="Arial"/>
                <w:szCs w:val="24"/>
                <w:lang w:val="es-MX"/>
              </w:rPr>
            </w:pPr>
            <w:r w:rsidRPr="00E27A16">
              <w:rPr>
                <w:rFonts w:cs="Arial"/>
                <w:szCs w:val="24"/>
                <w:lang w:val="es-MX"/>
              </w:rPr>
              <w:t xml:space="preserve">La Convocatoria a la licitación pública, en la cual se establecen las bases en que se desarrollará el procedimiento y en las cuales se describen los requisitos de participación. </w:t>
            </w:r>
          </w:p>
        </w:tc>
      </w:tr>
      <w:tr w:rsidR="001756BA" w:rsidRPr="003C4973" w14:paraId="1E24105F" w14:textId="77777777">
        <w:trPr>
          <w:trHeight w:val="615"/>
          <w:jc w:val="center"/>
        </w:trPr>
        <w:tc>
          <w:tcPr>
            <w:tcW w:w="3223" w:type="dxa"/>
          </w:tcPr>
          <w:p w14:paraId="0C352A8B" w14:textId="77777777" w:rsidR="001756BA" w:rsidRPr="003C4973" w:rsidRDefault="001756BA" w:rsidP="002429A5">
            <w:pPr>
              <w:spacing w:beforeLines="60" w:before="144" w:afterLines="60" w:after="144"/>
              <w:jc w:val="right"/>
              <w:rPr>
                <w:rFonts w:cs="Arial"/>
                <w:b/>
                <w:szCs w:val="24"/>
              </w:rPr>
            </w:pPr>
            <w:r w:rsidRPr="003C4973">
              <w:rPr>
                <w:rFonts w:cs="Arial"/>
                <w:b/>
                <w:szCs w:val="24"/>
              </w:rPr>
              <w:t>BIENES:</w:t>
            </w:r>
          </w:p>
        </w:tc>
        <w:tc>
          <w:tcPr>
            <w:tcW w:w="6480" w:type="dxa"/>
          </w:tcPr>
          <w:p w14:paraId="6EADD728" w14:textId="77777777" w:rsidR="001756BA" w:rsidRPr="00E27A16" w:rsidRDefault="001756BA" w:rsidP="002429A5">
            <w:pPr>
              <w:pStyle w:val="Encabezado"/>
              <w:tabs>
                <w:tab w:val="clear" w:pos="4419"/>
                <w:tab w:val="clear" w:pos="8838"/>
              </w:tabs>
              <w:spacing w:beforeLines="60" w:before="144" w:afterLines="60" w:after="144"/>
              <w:rPr>
                <w:rFonts w:cs="Arial"/>
                <w:szCs w:val="24"/>
                <w:lang w:val="es-MX"/>
              </w:rPr>
            </w:pPr>
            <w:r w:rsidRPr="00E27A16">
              <w:rPr>
                <w:rFonts w:cs="Arial"/>
                <w:szCs w:val="24"/>
                <w:lang w:val="es-MX"/>
              </w:rPr>
              <w:t>Los que se solicitan con motivo de la presente licitación y se especifican en el anexo técnico de la CONVOCATORIA.</w:t>
            </w:r>
          </w:p>
        </w:tc>
      </w:tr>
      <w:tr w:rsidR="001756BA" w:rsidRPr="003C4973" w14:paraId="673A46B5" w14:textId="77777777">
        <w:trPr>
          <w:trHeight w:val="464"/>
          <w:jc w:val="center"/>
        </w:trPr>
        <w:tc>
          <w:tcPr>
            <w:tcW w:w="3223" w:type="dxa"/>
          </w:tcPr>
          <w:p w14:paraId="6894C348" w14:textId="77777777" w:rsidR="001756BA" w:rsidRPr="003C4973" w:rsidRDefault="001756BA" w:rsidP="002429A5">
            <w:pPr>
              <w:spacing w:beforeLines="60" w:before="144" w:afterLines="60" w:after="144"/>
              <w:jc w:val="right"/>
              <w:rPr>
                <w:rFonts w:cs="Arial"/>
                <w:b/>
                <w:szCs w:val="24"/>
              </w:rPr>
            </w:pPr>
            <w:r w:rsidRPr="003C4973">
              <w:rPr>
                <w:rFonts w:cs="Arial"/>
                <w:b/>
                <w:szCs w:val="24"/>
              </w:rPr>
              <w:t>COMPRANET:</w:t>
            </w:r>
          </w:p>
        </w:tc>
        <w:tc>
          <w:tcPr>
            <w:tcW w:w="6480" w:type="dxa"/>
          </w:tcPr>
          <w:p w14:paraId="2E1498E5" w14:textId="77777777" w:rsidR="001756BA" w:rsidRPr="00E27A16" w:rsidRDefault="001756BA" w:rsidP="002429A5">
            <w:pPr>
              <w:pStyle w:val="Encabezado"/>
              <w:tabs>
                <w:tab w:val="clear" w:pos="4419"/>
                <w:tab w:val="clear" w:pos="8838"/>
              </w:tabs>
              <w:spacing w:beforeLines="60" w:before="144" w:afterLines="60" w:after="144"/>
              <w:rPr>
                <w:rFonts w:cs="Arial"/>
                <w:color w:val="FF0000"/>
                <w:szCs w:val="24"/>
                <w:lang w:val="es-MX"/>
              </w:rPr>
            </w:pPr>
            <w:r w:rsidRPr="00E27A16">
              <w:rPr>
                <w:rFonts w:cs="Arial"/>
                <w:szCs w:val="24"/>
                <w:lang w:val="es-MX"/>
              </w:rPr>
              <w:t>Sistema Electrónico de Información Pública Gubernamental sobre Adquisiciones, Arrendamientos y Servicios, definido en la fracción II del artículo 2 de la LEY.</w:t>
            </w:r>
            <w:r>
              <w:rPr>
                <w:rFonts w:cs="Arial"/>
                <w:szCs w:val="24"/>
                <w:lang w:val="es-MX"/>
              </w:rPr>
              <w:t xml:space="preserve"> </w:t>
            </w:r>
          </w:p>
        </w:tc>
      </w:tr>
      <w:tr w:rsidR="001756BA" w:rsidRPr="003C4973" w14:paraId="1898FE1D" w14:textId="77777777">
        <w:trPr>
          <w:trHeight w:val="684"/>
          <w:jc w:val="center"/>
        </w:trPr>
        <w:tc>
          <w:tcPr>
            <w:tcW w:w="3223" w:type="dxa"/>
          </w:tcPr>
          <w:p w14:paraId="41B76C77" w14:textId="77777777" w:rsidR="001756BA" w:rsidRPr="003C4973" w:rsidRDefault="001756BA" w:rsidP="002429A5">
            <w:pPr>
              <w:spacing w:beforeLines="60" w:before="144" w:afterLines="60" w:after="144"/>
              <w:jc w:val="right"/>
              <w:rPr>
                <w:rFonts w:cs="Arial"/>
                <w:b/>
                <w:szCs w:val="24"/>
              </w:rPr>
            </w:pPr>
            <w:r w:rsidRPr="003C4973">
              <w:rPr>
                <w:rFonts w:cs="Arial"/>
                <w:b/>
                <w:szCs w:val="24"/>
              </w:rPr>
              <w:t>CONTRATO(S)/PEDIDO(S):</w:t>
            </w:r>
          </w:p>
        </w:tc>
        <w:tc>
          <w:tcPr>
            <w:tcW w:w="6480" w:type="dxa"/>
          </w:tcPr>
          <w:p w14:paraId="34C8DB7C" w14:textId="77777777" w:rsidR="001756BA" w:rsidRPr="00E27A16" w:rsidRDefault="001756BA" w:rsidP="002429A5">
            <w:pPr>
              <w:pStyle w:val="Encabezado"/>
              <w:tabs>
                <w:tab w:val="clear" w:pos="4419"/>
                <w:tab w:val="clear" w:pos="8838"/>
              </w:tabs>
              <w:spacing w:beforeLines="60" w:before="144" w:afterLines="60" w:after="144"/>
              <w:rPr>
                <w:rFonts w:cs="Arial"/>
                <w:szCs w:val="24"/>
                <w:lang w:val="es-MX"/>
              </w:rPr>
            </w:pPr>
            <w:r w:rsidRPr="00E27A16">
              <w:rPr>
                <w:rFonts w:cs="Arial"/>
                <w:szCs w:val="24"/>
                <w:lang w:val="es-MX"/>
              </w:rPr>
              <w:t>Acuerdo de voluntades que crean derechos y obligaciones entre el ORGANISMO y el proveedor derivados de la presente licitación.</w:t>
            </w:r>
          </w:p>
        </w:tc>
      </w:tr>
      <w:tr w:rsidR="001756BA" w:rsidRPr="003C4973" w14:paraId="09EE7CE1" w14:textId="77777777">
        <w:trPr>
          <w:trHeight w:val="606"/>
          <w:jc w:val="center"/>
        </w:trPr>
        <w:tc>
          <w:tcPr>
            <w:tcW w:w="3223" w:type="dxa"/>
          </w:tcPr>
          <w:p w14:paraId="40595EC0" w14:textId="77777777" w:rsidR="001756BA" w:rsidRPr="00520F26" w:rsidRDefault="001756BA" w:rsidP="002429A5">
            <w:pPr>
              <w:spacing w:beforeLines="60" w:before="144" w:afterLines="60" w:after="144"/>
              <w:jc w:val="right"/>
              <w:rPr>
                <w:rFonts w:cs="Arial"/>
                <w:b/>
                <w:szCs w:val="24"/>
              </w:rPr>
            </w:pPr>
            <w:r w:rsidRPr="00520F26">
              <w:rPr>
                <w:rFonts w:cs="Arial"/>
                <w:b/>
                <w:szCs w:val="24"/>
              </w:rPr>
              <w:t>PRECIO NO ACEPTABLE</w:t>
            </w:r>
          </w:p>
        </w:tc>
        <w:tc>
          <w:tcPr>
            <w:tcW w:w="6480" w:type="dxa"/>
          </w:tcPr>
          <w:p w14:paraId="4D247021" w14:textId="436E176F" w:rsidR="001756BA" w:rsidRPr="00520F26" w:rsidRDefault="001756BA" w:rsidP="005F6970">
            <w:pPr>
              <w:spacing w:beforeLines="60" w:before="144" w:afterLines="60" w:after="144"/>
              <w:rPr>
                <w:rFonts w:cs="Arial"/>
                <w:szCs w:val="24"/>
              </w:rPr>
            </w:pPr>
            <w:r w:rsidRPr="00520F26">
              <w:rPr>
                <w:rFonts w:cs="Arial"/>
                <w:szCs w:val="24"/>
              </w:rPr>
              <w:t>Es aquel que derivado de la investigación de mercado realizada, resulte superior en un diez por ciento al ofertado respecto del que se observa como mediana en dicha investigación o en su defecto, el promedio de las ofertas presentadas en la misma licitación.</w:t>
            </w:r>
          </w:p>
        </w:tc>
      </w:tr>
      <w:tr w:rsidR="001756BA" w:rsidRPr="003C4973" w14:paraId="512579F1" w14:textId="77777777">
        <w:trPr>
          <w:trHeight w:val="606"/>
          <w:jc w:val="center"/>
        </w:trPr>
        <w:tc>
          <w:tcPr>
            <w:tcW w:w="3223" w:type="dxa"/>
          </w:tcPr>
          <w:p w14:paraId="1D3983E1" w14:textId="77777777" w:rsidR="001756BA" w:rsidRPr="003C4973" w:rsidRDefault="001756BA" w:rsidP="002429A5">
            <w:pPr>
              <w:spacing w:beforeLines="60" w:before="144" w:afterLines="60" w:after="144"/>
              <w:jc w:val="center"/>
              <w:rPr>
                <w:rFonts w:cs="Arial"/>
                <w:b/>
                <w:szCs w:val="24"/>
              </w:rPr>
            </w:pPr>
            <w:r w:rsidRPr="003C4973">
              <w:rPr>
                <w:rFonts w:cs="Arial"/>
                <w:b/>
                <w:szCs w:val="24"/>
              </w:rPr>
              <w:t>CONVOCANTE:</w:t>
            </w:r>
          </w:p>
        </w:tc>
        <w:tc>
          <w:tcPr>
            <w:tcW w:w="6480" w:type="dxa"/>
          </w:tcPr>
          <w:p w14:paraId="428514CC" w14:textId="77777777" w:rsidR="001756BA" w:rsidRPr="003C4973" w:rsidRDefault="001756BA" w:rsidP="002429A5">
            <w:pPr>
              <w:spacing w:beforeLines="60" w:before="144" w:afterLines="60" w:after="144"/>
              <w:rPr>
                <w:rFonts w:cs="Arial"/>
                <w:szCs w:val="24"/>
              </w:rPr>
            </w:pPr>
            <w:r w:rsidRPr="003C4973">
              <w:rPr>
                <w:rFonts w:cs="Arial"/>
                <w:szCs w:val="24"/>
              </w:rPr>
              <w:t>El área de</w:t>
            </w:r>
            <w:r>
              <w:rPr>
                <w:rFonts w:cs="Arial"/>
                <w:szCs w:val="24"/>
              </w:rPr>
              <w:t xml:space="preserve"> Servicios de Salud Jalisco</w:t>
            </w:r>
            <w:r w:rsidRPr="003C4973">
              <w:rPr>
                <w:rFonts w:cs="Arial"/>
                <w:szCs w:val="24"/>
              </w:rPr>
              <w:t xml:space="preserve"> que llevará a cabo el procedimiento de licitación.</w:t>
            </w:r>
          </w:p>
          <w:p w14:paraId="067BA995" w14:textId="77777777" w:rsidR="001756BA" w:rsidRPr="003C4973" w:rsidRDefault="001756BA" w:rsidP="00560738">
            <w:pPr>
              <w:numPr>
                <w:ilvl w:val="0"/>
                <w:numId w:val="16"/>
              </w:numPr>
              <w:tabs>
                <w:tab w:val="clear" w:pos="720"/>
                <w:tab w:val="num" w:pos="470"/>
              </w:tabs>
              <w:spacing w:beforeLines="60" w:before="144" w:afterLines="60" w:after="144"/>
              <w:ind w:left="465" w:hanging="357"/>
              <w:rPr>
                <w:rFonts w:cs="Arial"/>
                <w:szCs w:val="24"/>
              </w:rPr>
            </w:pPr>
            <w:r w:rsidRPr="00FB412A">
              <w:rPr>
                <w:rFonts w:cs="Arial"/>
                <w:szCs w:val="24"/>
                <w:u w:val="single"/>
              </w:rPr>
              <w:lastRenderedPageBreak/>
              <w:t>Departamento de Adquisiciones.</w:t>
            </w:r>
          </w:p>
        </w:tc>
      </w:tr>
      <w:tr w:rsidR="001756BA" w:rsidRPr="003C4973" w14:paraId="3B9236B8" w14:textId="77777777">
        <w:trPr>
          <w:trHeight w:val="564"/>
          <w:jc w:val="center"/>
        </w:trPr>
        <w:tc>
          <w:tcPr>
            <w:tcW w:w="3223" w:type="dxa"/>
          </w:tcPr>
          <w:p w14:paraId="25C3F0F6" w14:textId="77777777" w:rsidR="001756BA" w:rsidRPr="003C4973" w:rsidRDefault="001756BA" w:rsidP="002429A5">
            <w:pPr>
              <w:spacing w:beforeLines="60" w:before="144" w:afterLines="60" w:after="144"/>
              <w:jc w:val="right"/>
              <w:rPr>
                <w:rFonts w:cs="Arial"/>
                <w:b/>
                <w:szCs w:val="24"/>
              </w:rPr>
            </w:pPr>
            <w:r w:rsidRPr="003C4973">
              <w:rPr>
                <w:rFonts w:cs="Arial"/>
                <w:b/>
                <w:szCs w:val="24"/>
              </w:rPr>
              <w:lastRenderedPageBreak/>
              <w:t>DOF</w:t>
            </w:r>
            <w:r>
              <w:rPr>
                <w:rFonts w:cs="Arial"/>
                <w:b/>
                <w:szCs w:val="24"/>
              </w:rPr>
              <w:t>:</w:t>
            </w:r>
          </w:p>
        </w:tc>
        <w:tc>
          <w:tcPr>
            <w:tcW w:w="6480" w:type="dxa"/>
          </w:tcPr>
          <w:p w14:paraId="68FFE21C" w14:textId="77777777" w:rsidR="001756BA" w:rsidRPr="003C4973" w:rsidRDefault="001756BA" w:rsidP="002429A5">
            <w:pPr>
              <w:spacing w:beforeLines="60" w:before="144" w:afterLines="60" w:after="144"/>
              <w:rPr>
                <w:rFonts w:cs="Arial"/>
                <w:szCs w:val="24"/>
              </w:rPr>
            </w:pPr>
            <w:r w:rsidRPr="003C4973">
              <w:rPr>
                <w:rFonts w:cs="Arial"/>
                <w:szCs w:val="24"/>
              </w:rPr>
              <w:t>Diario Oficial de la Federación.</w:t>
            </w:r>
          </w:p>
        </w:tc>
      </w:tr>
      <w:tr w:rsidR="001756BA" w:rsidRPr="003C4973" w14:paraId="05AD2EE1" w14:textId="77777777">
        <w:trPr>
          <w:trHeight w:val="930"/>
          <w:jc w:val="center"/>
        </w:trPr>
        <w:tc>
          <w:tcPr>
            <w:tcW w:w="3223" w:type="dxa"/>
          </w:tcPr>
          <w:p w14:paraId="734A15EB" w14:textId="77777777" w:rsidR="001756BA" w:rsidRPr="003C4973" w:rsidRDefault="001756BA" w:rsidP="002429A5">
            <w:pPr>
              <w:spacing w:beforeLines="60" w:before="144" w:afterLines="60" w:after="144"/>
              <w:jc w:val="right"/>
              <w:rPr>
                <w:rFonts w:cs="Arial"/>
                <w:b/>
                <w:szCs w:val="24"/>
              </w:rPr>
            </w:pPr>
            <w:r w:rsidRPr="003C4973">
              <w:rPr>
                <w:rFonts w:cs="Arial"/>
                <w:b/>
                <w:szCs w:val="24"/>
              </w:rPr>
              <w:t>LEY:</w:t>
            </w:r>
          </w:p>
        </w:tc>
        <w:tc>
          <w:tcPr>
            <w:tcW w:w="6480" w:type="dxa"/>
          </w:tcPr>
          <w:p w14:paraId="7C37D9D8" w14:textId="77777777" w:rsidR="001756BA" w:rsidRPr="003C4973" w:rsidRDefault="001756BA" w:rsidP="002429A5">
            <w:pPr>
              <w:spacing w:beforeLines="60" w:before="144" w:afterLines="60" w:after="144"/>
              <w:rPr>
                <w:rFonts w:cs="Arial"/>
                <w:szCs w:val="24"/>
              </w:rPr>
            </w:pPr>
            <w:r w:rsidRPr="003C4973">
              <w:rPr>
                <w:rFonts w:cs="Arial"/>
                <w:szCs w:val="24"/>
              </w:rPr>
              <w:t>La LEY de Adquisiciones, Arrendamientos y Servicios del Sector Público.</w:t>
            </w:r>
          </w:p>
        </w:tc>
      </w:tr>
      <w:tr w:rsidR="001756BA" w:rsidRPr="003C4973" w14:paraId="04E3FAE1" w14:textId="77777777">
        <w:trPr>
          <w:trHeight w:val="546"/>
          <w:jc w:val="center"/>
        </w:trPr>
        <w:tc>
          <w:tcPr>
            <w:tcW w:w="3223" w:type="dxa"/>
          </w:tcPr>
          <w:p w14:paraId="5FEC2782" w14:textId="77777777" w:rsidR="001756BA" w:rsidRPr="003C4973" w:rsidRDefault="001756BA" w:rsidP="002429A5">
            <w:pPr>
              <w:spacing w:beforeLines="60" w:before="144" w:afterLines="60" w:after="144"/>
              <w:jc w:val="right"/>
              <w:rPr>
                <w:rFonts w:cs="Arial"/>
                <w:b/>
                <w:szCs w:val="24"/>
              </w:rPr>
            </w:pPr>
            <w:r w:rsidRPr="003C4973">
              <w:rPr>
                <w:rFonts w:cs="Arial"/>
                <w:b/>
                <w:szCs w:val="24"/>
              </w:rPr>
              <w:t>LICITANTE(S):</w:t>
            </w:r>
          </w:p>
        </w:tc>
        <w:tc>
          <w:tcPr>
            <w:tcW w:w="6480" w:type="dxa"/>
          </w:tcPr>
          <w:p w14:paraId="01B481CB" w14:textId="77777777" w:rsidR="001756BA" w:rsidRPr="00E27A16" w:rsidRDefault="001756BA" w:rsidP="002429A5">
            <w:pPr>
              <w:pStyle w:val="Encabezado"/>
              <w:tabs>
                <w:tab w:val="clear" w:pos="4419"/>
                <w:tab w:val="clear" w:pos="8838"/>
              </w:tabs>
              <w:spacing w:beforeLines="60" w:before="144" w:afterLines="60" w:after="144"/>
              <w:rPr>
                <w:rFonts w:cs="Arial"/>
                <w:szCs w:val="24"/>
                <w:lang w:val="es-MX"/>
              </w:rPr>
            </w:pPr>
            <w:r w:rsidRPr="00E27A16">
              <w:rPr>
                <w:rFonts w:cs="Arial"/>
                <w:szCs w:val="24"/>
                <w:lang w:val="es-MX"/>
              </w:rPr>
              <w:t>La persona física o moral que participe en la presente licitación.</w:t>
            </w:r>
          </w:p>
        </w:tc>
      </w:tr>
      <w:tr w:rsidR="001756BA" w:rsidRPr="003C4973" w14:paraId="0DE81ED7" w14:textId="77777777">
        <w:trPr>
          <w:trHeight w:val="546"/>
          <w:jc w:val="center"/>
        </w:trPr>
        <w:tc>
          <w:tcPr>
            <w:tcW w:w="3223" w:type="dxa"/>
          </w:tcPr>
          <w:p w14:paraId="391C2AB6" w14:textId="77777777" w:rsidR="001756BA" w:rsidRPr="003C4973" w:rsidRDefault="001756BA" w:rsidP="002429A5">
            <w:pPr>
              <w:spacing w:beforeLines="60" w:before="144" w:afterLines="60" w:after="144"/>
              <w:jc w:val="right"/>
              <w:rPr>
                <w:rFonts w:cs="Arial"/>
                <w:b/>
                <w:szCs w:val="24"/>
              </w:rPr>
            </w:pPr>
            <w:r>
              <w:rPr>
                <w:rFonts w:cs="Arial"/>
                <w:b/>
                <w:szCs w:val="24"/>
              </w:rPr>
              <w:t>LUGAR DE ENTREGA</w:t>
            </w:r>
          </w:p>
        </w:tc>
        <w:tc>
          <w:tcPr>
            <w:tcW w:w="6480" w:type="dxa"/>
          </w:tcPr>
          <w:p w14:paraId="089F4F98" w14:textId="10A504CA" w:rsidR="001756BA" w:rsidRPr="00E27A16" w:rsidRDefault="00AB2DB3" w:rsidP="002429A5">
            <w:pPr>
              <w:pStyle w:val="Encabezado"/>
              <w:tabs>
                <w:tab w:val="clear" w:pos="4419"/>
                <w:tab w:val="clear" w:pos="8838"/>
              </w:tabs>
              <w:spacing w:beforeLines="60" w:before="144" w:afterLines="60" w:after="144"/>
              <w:rPr>
                <w:rFonts w:cs="Arial"/>
                <w:b/>
                <w:szCs w:val="24"/>
                <w:lang w:val="es-MX"/>
              </w:rPr>
            </w:pPr>
            <w:r>
              <w:rPr>
                <w:rFonts w:cs="Arial"/>
                <w:szCs w:val="24"/>
                <w:lang w:val="es-MX"/>
              </w:rPr>
              <w:t>Almacén</w:t>
            </w:r>
            <w:r w:rsidR="0060469E">
              <w:rPr>
                <w:rFonts w:cs="Arial"/>
                <w:szCs w:val="24"/>
                <w:lang w:val="es-MX"/>
              </w:rPr>
              <w:t xml:space="preserve"> Central del OPD Servicios de Salud Jalisco, </w:t>
            </w:r>
            <w:r w:rsidR="001756BA" w:rsidRPr="00E27A16">
              <w:rPr>
                <w:rFonts w:cs="Arial"/>
                <w:szCs w:val="24"/>
                <w:lang w:val="es-MX"/>
              </w:rPr>
              <w:t xml:space="preserve">ubicada </w:t>
            </w:r>
            <w:r w:rsidR="001756BA" w:rsidRPr="00C95086">
              <w:rPr>
                <w:rFonts w:cs="Arial"/>
                <w:szCs w:val="24"/>
                <w:lang w:val="es-MX"/>
              </w:rPr>
              <w:t xml:space="preserve">en </w:t>
            </w:r>
            <w:r w:rsidR="008727D5">
              <w:rPr>
                <w:rFonts w:cs="Arial"/>
                <w:szCs w:val="24"/>
                <w:lang w:val="es-MX"/>
              </w:rPr>
              <w:t xml:space="preserve">Lago </w:t>
            </w:r>
            <w:r w:rsidR="008727D5" w:rsidRPr="00E26DD0">
              <w:rPr>
                <w:rFonts w:cs="Arial"/>
                <w:szCs w:val="24"/>
                <w:lang w:val="es-MX"/>
              </w:rPr>
              <w:t xml:space="preserve">Tequesquitengo </w:t>
            </w:r>
            <w:r w:rsidR="00190728" w:rsidRPr="00E26DD0">
              <w:rPr>
                <w:rFonts w:cs="Arial"/>
                <w:szCs w:val="24"/>
                <w:lang w:val="es-MX"/>
              </w:rPr>
              <w:t>No 2600</w:t>
            </w:r>
            <w:r w:rsidR="001756BA" w:rsidRPr="00E26DD0">
              <w:rPr>
                <w:rFonts w:cs="Arial"/>
                <w:szCs w:val="24"/>
                <w:lang w:val="es-MX"/>
              </w:rPr>
              <w:t xml:space="preserve"> CP. </w:t>
            </w:r>
            <w:r w:rsidR="00190728" w:rsidRPr="00E26DD0">
              <w:rPr>
                <w:rFonts w:cs="Arial"/>
                <w:b/>
                <w:szCs w:val="24"/>
                <w:lang w:val="es-MX"/>
              </w:rPr>
              <w:t>451</w:t>
            </w:r>
            <w:r w:rsidR="00E26DD0" w:rsidRPr="00E26DD0">
              <w:rPr>
                <w:rFonts w:cs="Arial"/>
                <w:b/>
                <w:szCs w:val="24"/>
                <w:lang w:val="es-MX"/>
              </w:rPr>
              <w:t>77</w:t>
            </w:r>
            <w:r w:rsidR="001756BA" w:rsidRPr="00E26DD0">
              <w:rPr>
                <w:rFonts w:cs="Arial"/>
                <w:b/>
                <w:szCs w:val="24"/>
                <w:lang w:val="es-MX"/>
              </w:rPr>
              <w:t>.</w:t>
            </w:r>
            <w:r w:rsidR="001756BA" w:rsidRPr="00E26DD0">
              <w:rPr>
                <w:rFonts w:cs="Arial"/>
                <w:szCs w:val="24"/>
                <w:lang w:val="es-MX"/>
              </w:rPr>
              <w:t xml:space="preserve"> Col. </w:t>
            </w:r>
            <w:r w:rsidR="008727D5" w:rsidRPr="00E26DD0">
              <w:rPr>
                <w:rFonts w:cs="Arial"/>
                <w:szCs w:val="24"/>
                <w:lang w:val="es-MX"/>
              </w:rPr>
              <w:t>Lagos del Country</w:t>
            </w:r>
            <w:r w:rsidR="001756BA" w:rsidRPr="00E26DD0">
              <w:rPr>
                <w:rFonts w:cs="Arial"/>
                <w:szCs w:val="24"/>
                <w:lang w:val="es-MX"/>
              </w:rPr>
              <w:t>, Zapopan, Jalisco</w:t>
            </w:r>
            <w:r w:rsidR="001756BA" w:rsidRPr="00C95086">
              <w:rPr>
                <w:rFonts w:cs="Arial"/>
                <w:szCs w:val="24"/>
                <w:lang w:val="es-MX"/>
              </w:rPr>
              <w:t>.</w:t>
            </w:r>
          </w:p>
          <w:p w14:paraId="62BD2959" w14:textId="4649519D" w:rsidR="001756BA" w:rsidRPr="00E27A16" w:rsidRDefault="001756BA" w:rsidP="00D37974">
            <w:pPr>
              <w:pStyle w:val="Encabezado"/>
              <w:tabs>
                <w:tab w:val="clear" w:pos="4419"/>
                <w:tab w:val="clear" w:pos="8838"/>
              </w:tabs>
              <w:spacing w:beforeLines="60" w:before="144" w:afterLines="60" w:after="144"/>
              <w:rPr>
                <w:rFonts w:cs="Arial"/>
                <w:szCs w:val="24"/>
                <w:lang w:val="es-MX"/>
              </w:rPr>
            </w:pPr>
            <w:r w:rsidRPr="00E27A16">
              <w:rPr>
                <w:rFonts w:cs="Arial"/>
                <w:szCs w:val="24"/>
                <w:lang w:val="es-MX"/>
              </w:rPr>
              <w:t>Previa cita al Tel</w:t>
            </w:r>
            <w:r w:rsidRPr="00D37974">
              <w:rPr>
                <w:rFonts w:cs="Arial"/>
                <w:szCs w:val="24"/>
                <w:lang w:val="es-MX"/>
              </w:rPr>
              <w:t xml:space="preserve">. </w:t>
            </w:r>
            <w:r w:rsidR="00D37974" w:rsidRPr="00D37974">
              <w:rPr>
                <w:rFonts w:cs="Arial"/>
                <w:szCs w:val="24"/>
                <w:lang w:val="es-MX"/>
              </w:rPr>
              <w:t xml:space="preserve">38244722 y </w:t>
            </w:r>
            <w:r w:rsidRPr="00D37974">
              <w:rPr>
                <w:rFonts w:cs="Arial"/>
                <w:szCs w:val="24"/>
                <w:lang w:val="es-MX"/>
              </w:rPr>
              <w:t xml:space="preserve"> </w:t>
            </w:r>
            <w:r w:rsidR="00D37974" w:rsidRPr="00D37974">
              <w:rPr>
                <w:rFonts w:cs="Arial"/>
                <w:szCs w:val="24"/>
                <w:lang w:val="es-MX"/>
              </w:rPr>
              <w:t>30309607</w:t>
            </w:r>
          </w:p>
        </w:tc>
      </w:tr>
      <w:tr w:rsidR="001756BA" w:rsidRPr="003C4973" w14:paraId="18F86F9E" w14:textId="77777777">
        <w:trPr>
          <w:trHeight w:val="367"/>
          <w:jc w:val="center"/>
        </w:trPr>
        <w:tc>
          <w:tcPr>
            <w:tcW w:w="3223" w:type="dxa"/>
          </w:tcPr>
          <w:p w14:paraId="1CF3D9FA" w14:textId="77777777" w:rsidR="001756BA" w:rsidRPr="003C4973" w:rsidRDefault="001756BA" w:rsidP="002429A5">
            <w:pPr>
              <w:spacing w:beforeLines="60" w:before="144" w:afterLines="60" w:after="144"/>
              <w:jc w:val="right"/>
              <w:rPr>
                <w:rFonts w:cs="Arial"/>
                <w:b/>
                <w:szCs w:val="24"/>
              </w:rPr>
            </w:pPr>
            <w:r w:rsidRPr="003C4973">
              <w:rPr>
                <w:rFonts w:cs="Arial"/>
                <w:b/>
                <w:szCs w:val="24"/>
              </w:rPr>
              <w:t>OIC:</w:t>
            </w:r>
          </w:p>
        </w:tc>
        <w:tc>
          <w:tcPr>
            <w:tcW w:w="6480" w:type="dxa"/>
          </w:tcPr>
          <w:p w14:paraId="51FE0451" w14:textId="77777777" w:rsidR="001756BA" w:rsidRPr="003C4973" w:rsidRDefault="001756BA" w:rsidP="002429A5">
            <w:pPr>
              <w:spacing w:beforeLines="60" w:before="144" w:afterLines="60" w:after="144"/>
              <w:rPr>
                <w:rFonts w:cs="Arial"/>
                <w:szCs w:val="24"/>
              </w:rPr>
            </w:pPr>
            <w:r w:rsidRPr="003C4973">
              <w:rPr>
                <w:rFonts w:cs="Arial"/>
                <w:szCs w:val="24"/>
              </w:rPr>
              <w:t xml:space="preserve">El Órgano Interno de Control </w:t>
            </w:r>
            <w:r>
              <w:rPr>
                <w:rFonts w:cs="Arial"/>
                <w:szCs w:val="24"/>
              </w:rPr>
              <w:t>de los Servicios de Salud Jalisco</w:t>
            </w:r>
            <w:r w:rsidRPr="003C4973">
              <w:rPr>
                <w:rFonts w:cs="Arial"/>
                <w:szCs w:val="24"/>
              </w:rPr>
              <w:t>.</w:t>
            </w:r>
          </w:p>
        </w:tc>
      </w:tr>
      <w:tr w:rsidR="001756BA" w:rsidRPr="003C4973" w14:paraId="2E01AD78" w14:textId="77777777">
        <w:trPr>
          <w:cantSplit/>
          <w:trHeight w:val="568"/>
          <w:jc w:val="center"/>
        </w:trPr>
        <w:tc>
          <w:tcPr>
            <w:tcW w:w="3223" w:type="dxa"/>
          </w:tcPr>
          <w:p w14:paraId="0DDED239" w14:textId="77777777" w:rsidR="001756BA" w:rsidRPr="003C4973" w:rsidRDefault="001756BA" w:rsidP="002429A5">
            <w:pPr>
              <w:spacing w:beforeLines="60" w:before="144" w:afterLines="60" w:after="144"/>
              <w:jc w:val="right"/>
              <w:rPr>
                <w:rFonts w:cs="Arial"/>
                <w:b/>
                <w:szCs w:val="24"/>
              </w:rPr>
            </w:pPr>
            <w:r w:rsidRPr="003C4973">
              <w:rPr>
                <w:rFonts w:cs="Arial"/>
                <w:b/>
                <w:szCs w:val="24"/>
              </w:rPr>
              <w:t>PROPOSICIÓN(ES):</w:t>
            </w:r>
          </w:p>
        </w:tc>
        <w:tc>
          <w:tcPr>
            <w:tcW w:w="6480" w:type="dxa"/>
          </w:tcPr>
          <w:p w14:paraId="383395AC" w14:textId="77777777" w:rsidR="001756BA" w:rsidRPr="00E27A16" w:rsidRDefault="001756BA" w:rsidP="002429A5">
            <w:pPr>
              <w:pStyle w:val="Encabezado"/>
              <w:tabs>
                <w:tab w:val="clear" w:pos="4419"/>
                <w:tab w:val="clear" w:pos="8838"/>
              </w:tabs>
              <w:spacing w:beforeLines="60" w:before="144" w:afterLines="60" w:after="144"/>
              <w:rPr>
                <w:rFonts w:cs="Arial"/>
                <w:szCs w:val="24"/>
                <w:lang w:val="es-MX"/>
              </w:rPr>
            </w:pPr>
            <w:r w:rsidRPr="00E27A16">
              <w:rPr>
                <w:rFonts w:cs="Arial"/>
                <w:szCs w:val="24"/>
                <w:lang w:val="es-MX"/>
              </w:rPr>
              <w:t>Documentación que contiene las propuestas técnicas y económicas de los LICITANTES, así como aquella distinta a éstas.</w:t>
            </w:r>
          </w:p>
        </w:tc>
      </w:tr>
      <w:tr w:rsidR="001756BA" w:rsidRPr="003C4973" w14:paraId="6CA8D47C" w14:textId="77777777">
        <w:trPr>
          <w:trHeight w:val="638"/>
          <w:jc w:val="center"/>
        </w:trPr>
        <w:tc>
          <w:tcPr>
            <w:tcW w:w="3223" w:type="dxa"/>
          </w:tcPr>
          <w:p w14:paraId="1168A119" w14:textId="77777777" w:rsidR="001756BA" w:rsidRPr="003C4973" w:rsidRDefault="001756BA" w:rsidP="002429A5">
            <w:pPr>
              <w:spacing w:beforeLines="60" w:before="144" w:afterLines="60" w:after="144"/>
              <w:jc w:val="right"/>
              <w:rPr>
                <w:rFonts w:cs="Arial"/>
                <w:b/>
                <w:szCs w:val="24"/>
              </w:rPr>
            </w:pPr>
            <w:r w:rsidRPr="003C4973">
              <w:rPr>
                <w:rFonts w:cs="Arial"/>
                <w:b/>
                <w:szCs w:val="24"/>
              </w:rPr>
              <w:t>PROVEEDOR(ES):</w:t>
            </w:r>
          </w:p>
        </w:tc>
        <w:tc>
          <w:tcPr>
            <w:tcW w:w="6480" w:type="dxa"/>
          </w:tcPr>
          <w:p w14:paraId="75F90103" w14:textId="77777777" w:rsidR="001756BA" w:rsidRPr="00E27A16" w:rsidRDefault="001756BA" w:rsidP="002429A5">
            <w:pPr>
              <w:pStyle w:val="Encabezado"/>
              <w:tabs>
                <w:tab w:val="clear" w:pos="4419"/>
                <w:tab w:val="clear" w:pos="8838"/>
              </w:tabs>
              <w:spacing w:beforeLines="60" w:before="144" w:afterLines="60" w:after="144"/>
              <w:rPr>
                <w:rFonts w:cs="Arial"/>
                <w:szCs w:val="24"/>
                <w:lang w:val="es-MX"/>
              </w:rPr>
            </w:pPr>
            <w:r w:rsidRPr="00E27A16">
              <w:rPr>
                <w:rFonts w:cs="Arial"/>
                <w:szCs w:val="24"/>
                <w:lang w:val="es-MX"/>
              </w:rPr>
              <w:t>La persona física o moral con quien el Organismo celebre el contrato/pedido derivado de la presente licitación.</w:t>
            </w:r>
          </w:p>
        </w:tc>
      </w:tr>
      <w:tr w:rsidR="001756BA" w:rsidRPr="003C4973" w14:paraId="30FFBA2F" w14:textId="77777777">
        <w:trPr>
          <w:trHeight w:val="714"/>
          <w:jc w:val="center"/>
        </w:trPr>
        <w:tc>
          <w:tcPr>
            <w:tcW w:w="3223" w:type="dxa"/>
          </w:tcPr>
          <w:p w14:paraId="23EC97C1" w14:textId="77777777" w:rsidR="001756BA" w:rsidRPr="003C4973" w:rsidRDefault="001756BA" w:rsidP="002429A5">
            <w:pPr>
              <w:spacing w:beforeLines="60" w:before="144" w:afterLines="60" w:after="144"/>
              <w:jc w:val="right"/>
              <w:rPr>
                <w:rFonts w:cs="Arial"/>
                <w:b/>
                <w:szCs w:val="24"/>
              </w:rPr>
            </w:pPr>
            <w:r w:rsidRPr="003C4973">
              <w:rPr>
                <w:rFonts w:cs="Arial"/>
                <w:b/>
                <w:szCs w:val="24"/>
              </w:rPr>
              <w:t>REGLAMENTO:</w:t>
            </w:r>
          </w:p>
        </w:tc>
        <w:tc>
          <w:tcPr>
            <w:tcW w:w="6480" w:type="dxa"/>
          </w:tcPr>
          <w:p w14:paraId="46868095" w14:textId="77777777" w:rsidR="001756BA" w:rsidRPr="00E27A16" w:rsidRDefault="001756BA" w:rsidP="002429A5">
            <w:pPr>
              <w:pStyle w:val="Encabezado"/>
              <w:tabs>
                <w:tab w:val="clear" w:pos="4419"/>
                <w:tab w:val="clear" w:pos="8838"/>
              </w:tabs>
              <w:spacing w:beforeLines="60" w:before="144" w:afterLines="60" w:after="144"/>
              <w:rPr>
                <w:rFonts w:cs="Arial"/>
                <w:szCs w:val="24"/>
                <w:lang w:val="es-MX"/>
              </w:rPr>
            </w:pPr>
            <w:r w:rsidRPr="00E27A16">
              <w:rPr>
                <w:rFonts w:cs="Arial"/>
                <w:szCs w:val="24"/>
                <w:lang w:val="es-MX"/>
              </w:rPr>
              <w:t>El Reglamento de la LEY de Adquisiciones, Arrendamientos y Servicios del Sector Público.</w:t>
            </w:r>
          </w:p>
        </w:tc>
      </w:tr>
      <w:tr w:rsidR="001756BA" w:rsidRPr="003C4973" w14:paraId="2814727F" w14:textId="77777777">
        <w:trPr>
          <w:trHeight w:val="425"/>
          <w:jc w:val="center"/>
        </w:trPr>
        <w:tc>
          <w:tcPr>
            <w:tcW w:w="3223" w:type="dxa"/>
          </w:tcPr>
          <w:p w14:paraId="5D965FAF" w14:textId="77777777" w:rsidR="001756BA" w:rsidRPr="003C4973" w:rsidRDefault="001756BA" w:rsidP="002429A5">
            <w:pPr>
              <w:spacing w:beforeLines="60" w:before="144" w:afterLines="60" w:after="144"/>
              <w:jc w:val="right"/>
              <w:rPr>
                <w:rFonts w:cs="Arial"/>
                <w:b/>
                <w:szCs w:val="24"/>
              </w:rPr>
            </w:pPr>
            <w:r w:rsidRPr="003C4973">
              <w:rPr>
                <w:rFonts w:cs="Arial"/>
                <w:b/>
                <w:szCs w:val="24"/>
              </w:rPr>
              <w:t>SFP:</w:t>
            </w:r>
          </w:p>
        </w:tc>
        <w:tc>
          <w:tcPr>
            <w:tcW w:w="6480" w:type="dxa"/>
          </w:tcPr>
          <w:p w14:paraId="6CE1A8C5" w14:textId="77777777" w:rsidR="001756BA" w:rsidRPr="003C4973" w:rsidRDefault="001756BA" w:rsidP="002429A5">
            <w:pPr>
              <w:spacing w:beforeLines="60" w:before="144" w:afterLines="60" w:after="144"/>
              <w:rPr>
                <w:rFonts w:cs="Arial"/>
                <w:szCs w:val="24"/>
              </w:rPr>
            </w:pPr>
            <w:r w:rsidRPr="003C4973">
              <w:rPr>
                <w:rFonts w:cs="Arial"/>
                <w:szCs w:val="24"/>
              </w:rPr>
              <w:t>La Secretaría de la Función Pública.</w:t>
            </w:r>
          </w:p>
        </w:tc>
      </w:tr>
      <w:tr w:rsidR="001756BA" w:rsidRPr="003C4973" w14:paraId="00794889" w14:textId="77777777">
        <w:trPr>
          <w:trHeight w:val="335"/>
          <w:jc w:val="center"/>
        </w:trPr>
        <w:tc>
          <w:tcPr>
            <w:tcW w:w="3223" w:type="dxa"/>
          </w:tcPr>
          <w:p w14:paraId="33793F64" w14:textId="77777777" w:rsidR="001756BA" w:rsidRPr="003C4973" w:rsidRDefault="001756BA" w:rsidP="002429A5">
            <w:pPr>
              <w:spacing w:beforeLines="60" w:before="144" w:afterLines="60" w:after="144"/>
              <w:jc w:val="right"/>
              <w:rPr>
                <w:rFonts w:cs="Arial"/>
                <w:b/>
                <w:szCs w:val="24"/>
              </w:rPr>
            </w:pPr>
            <w:r>
              <w:rPr>
                <w:rFonts w:cs="Arial"/>
                <w:b/>
                <w:szCs w:val="24"/>
              </w:rPr>
              <w:t>ORGANISMO</w:t>
            </w:r>
            <w:r w:rsidRPr="003C4973">
              <w:rPr>
                <w:rFonts w:cs="Arial"/>
                <w:b/>
                <w:szCs w:val="24"/>
              </w:rPr>
              <w:t>:</w:t>
            </w:r>
          </w:p>
        </w:tc>
        <w:tc>
          <w:tcPr>
            <w:tcW w:w="6480" w:type="dxa"/>
          </w:tcPr>
          <w:p w14:paraId="4D819D38" w14:textId="77777777" w:rsidR="001756BA" w:rsidRPr="003C4973" w:rsidRDefault="001756BA" w:rsidP="002429A5">
            <w:pPr>
              <w:spacing w:beforeLines="60" w:before="144" w:afterLines="60" w:after="144"/>
              <w:rPr>
                <w:rFonts w:cs="Arial"/>
                <w:szCs w:val="24"/>
              </w:rPr>
            </w:pPr>
            <w:r w:rsidRPr="007F3D08">
              <w:rPr>
                <w:rFonts w:cs="Arial"/>
                <w:szCs w:val="24"/>
              </w:rPr>
              <w:t>Servicios de Salud de Jalisco</w:t>
            </w:r>
            <w:r w:rsidRPr="003C4973">
              <w:rPr>
                <w:rFonts w:cs="Arial"/>
                <w:szCs w:val="24"/>
              </w:rPr>
              <w:t>.</w:t>
            </w:r>
          </w:p>
        </w:tc>
      </w:tr>
    </w:tbl>
    <w:p w14:paraId="47E0656B" w14:textId="77777777" w:rsidR="001756BA" w:rsidRPr="003C4973" w:rsidRDefault="001756BA" w:rsidP="00D8632B">
      <w:pPr>
        <w:ind w:left="2268" w:hanging="2268"/>
        <w:rPr>
          <w:rFonts w:cs="Arial"/>
          <w:szCs w:val="24"/>
        </w:rPr>
      </w:pPr>
    </w:p>
    <w:p w14:paraId="069F95D0" w14:textId="77777777" w:rsidR="001756BA" w:rsidRPr="003C4973" w:rsidRDefault="001756BA" w:rsidP="00D8632B">
      <w:pPr>
        <w:ind w:left="2268" w:hanging="2268"/>
        <w:rPr>
          <w:rFonts w:cs="Arial"/>
          <w:szCs w:val="24"/>
        </w:rPr>
      </w:pPr>
    </w:p>
    <w:p w14:paraId="334306A2" w14:textId="77777777" w:rsidR="001756BA" w:rsidRPr="003C4973" w:rsidRDefault="001756BA" w:rsidP="00D8632B">
      <w:pPr>
        <w:pStyle w:val="Puesto"/>
        <w:jc w:val="left"/>
        <w:outlineLvl w:val="0"/>
        <w:rPr>
          <w:rFonts w:cs="Arial"/>
          <w:szCs w:val="24"/>
        </w:rPr>
      </w:pPr>
    </w:p>
    <w:p w14:paraId="2D6245ED" w14:textId="77777777" w:rsidR="001756BA" w:rsidRPr="003C4973" w:rsidRDefault="001756BA" w:rsidP="00D8632B">
      <w:pPr>
        <w:pStyle w:val="Puesto"/>
        <w:jc w:val="left"/>
        <w:outlineLvl w:val="0"/>
        <w:rPr>
          <w:rFonts w:cs="Arial"/>
          <w:szCs w:val="24"/>
        </w:rPr>
        <w:sectPr w:rsidR="001756BA" w:rsidRPr="003C4973" w:rsidSect="00570655">
          <w:type w:val="nextColumn"/>
          <w:pgSz w:w="12242" w:h="15842" w:code="1"/>
          <w:pgMar w:top="2016" w:right="1411" w:bottom="1584" w:left="1411" w:header="432" w:footer="1152" w:gutter="0"/>
          <w:cols w:space="720"/>
        </w:sectPr>
      </w:pPr>
    </w:p>
    <w:p w14:paraId="2E215D1B" w14:textId="77777777" w:rsidR="001756BA" w:rsidRPr="008D2E9A" w:rsidRDefault="001756BA" w:rsidP="00D8632B">
      <w:pPr>
        <w:jc w:val="center"/>
        <w:rPr>
          <w:rFonts w:cs="Arial"/>
          <w:b/>
          <w:szCs w:val="24"/>
        </w:rPr>
      </w:pPr>
      <w:r w:rsidRPr="008D2E9A">
        <w:rPr>
          <w:rFonts w:cs="Arial"/>
          <w:b/>
          <w:szCs w:val="24"/>
        </w:rPr>
        <w:lastRenderedPageBreak/>
        <w:t>LICITACIÓN PÚBLICA INTERNACIONAL PRESENCIAL</w:t>
      </w:r>
    </w:p>
    <w:p w14:paraId="50FD9DA3" w14:textId="77777777" w:rsidR="001756BA" w:rsidRPr="008D2E9A" w:rsidRDefault="001756BA" w:rsidP="00D8632B">
      <w:pPr>
        <w:rPr>
          <w:rFonts w:cs="Arial"/>
          <w:szCs w:val="24"/>
        </w:rPr>
      </w:pPr>
    </w:p>
    <w:p w14:paraId="2C956556" w14:textId="77777777" w:rsidR="001756BA" w:rsidRPr="008D2E9A" w:rsidRDefault="001756BA" w:rsidP="00D8632B">
      <w:pPr>
        <w:pStyle w:val="Ttulo1"/>
        <w:ind w:left="900" w:hanging="900"/>
        <w:jc w:val="center"/>
        <w:rPr>
          <w:rFonts w:cs="Arial"/>
          <w:bCs/>
          <w:szCs w:val="24"/>
        </w:rPr>
      </w:pPr>
      <w:bookmarkStart w:id="7" w:name="_Toc185934492"/>
      <w:bookmarkStart w:id="8" w:name="_Toc425762635"/>
      <w:bookmarkStart w:id="9" w:name="_Toc425856771"/>
      <w:r w:rsidRPr="008D2E9A">
        <w:rPr>
          <w:rFonts w:cs="Arial"/>
          <w:bCs/>
          <w:szCs w:val="24"/>
        </w:rPr>
        <w:t>SECCIÓN I</w:t>
      </w:r>
      <w:bookmarkEnd w:id="7"/>
      <w:bookmarkEnd w:id="8"/>
      <w:bookmarkEnd w:id="9"/>
    </w:p>
    <w:p w14:paraId="7A5D5607" w14:textId="77777777" w:rsidR="001756BA" w:rsidRPr="008D2E9A" w:rsidRDefault="001756BA" w:rsidP="00D8632B">
      <w:pPr>
        <w:rPr>
          <w:rFonts w:cs="Arial"/>
          <w:szCs w:val="24"/>
        </w:rPr>
      </w:pPr>
    </w:p>
    <w:p w14:paraId="69BA36D0" w14:textId="4EB12A0F" w:rsidR="001756BA" w:rsidRPr="008D2E9A" w:rsidRDefault="001756BA" w:rsidP="0087673A">
      <w:pPr>
        <w:pStyle w:val="Ttulo2"/>
        <w:jc w:val="center"/>
        <w:rPr>
          <w:kern w:val="16"/>
        </w:rPr>
      </w:pPr>
      <w:bookmarkStart w:id="10" w:name="_Toc185934493"/>
      <w:bookmarkStart w:id="11" w:name="_Toc425762636"/>
      <w:bookmarkStart w:id="12" w:name="_Toc425856772"/>
      <w:r w:rsidRPr="008D2E9A">
        <w:rPr>
          <w:kern w:val="16"/>
        </w:rPr>
        <w:t>GENERALIDADES DEL PROCEDIMIENTO DE LICITACIÓN</w:t>
      </w:r>
      <w:bookmarkEnd w:id="10"/>
      <w:r w:rsidRPr="008D2E9A">
        <w:rPr>
          <w:kern w:val="16"/>
        </w:rPr>
        <w:t xml:space="preserve"> PARA LA ADQUISICIÓN DE “</w:t>
      </w:r>
      <w:r w:rsidR="00AB2DB3" w:rsidRPr="00AB2DB3">
        <w:rPr>
          <w:kern w:val="16"/>
        </w:rPr>
        <w:t>ADQUISICION DE VACUNAS, INMUNOGLOBULINA ANTIRRABICA HUMANA, VPH y ROTAVIRUS PENTAVALENTE</w:t>
      </w:r>
      <w:r w:rsidRPr="008D2E9A">
        <w:rPr>
          <w:kern w:val="16"/>
        </w:rPr>
        <w:t>”</w:t>
      </w:r>
      <w:bookmarkEnd w:id="11"/>
      <w:bookmarkEnd w:id="12"/>
    </w:p>
    <w:p w14:paraId="27D5B589" w14:textId="77777777" w:rsidR="001756BA" w:rsidRPr="00520F26" w:rsidRDefault="001756BA" w:rsidP="00384ED2">
      <w:pPr>
        <w:rPr>
          <w:color w:val="0000FF"/>
          <w:sz w:val="16"/>
          <w:szCs w:val="16"/>
        </w:rPr>
      </w:pPr>
    </w:p>
    <w:p w14:paraId="4CA218CB" w14:textId="77777777" w:rsidR="001756BA" w:rsidRPr="003C4973" w:rsidRDefault="001756BA" w:rsidP="00D8632B">
      <w:pPr>
        <w:pStyle w:val="Ttulo2"/>
        <w:ind w:left="720" w:hanging="720"/>
        <w:rPr>
          <w:rFonts w:cs="Arial"/>
          <w:bCs/>
          <w:szCs w:val="24"/>
        </w:rPr>
      </w:pPr>
      <w:bookmarkStart w:id="13" w:name="_Toc48545738"/>
      <w:bookmarkStart w:id="14" w:name="_Toc108523036"/>
      <w:bookmarkStart w:id="15" w:name="_Toc185934494"/>
      <w:bookmarkStart w:id="16" w:name="_Toc425762637"/>
      <w:bookmarkStart w:id="17" w:name="_Toc425856773"/>
      <w:r w:rsidRPr="003C4973">
        <w:rPr>
          <w:rFonts w:cs="Arial"/>
          <w:bCs/>
          <w:szCs w:val="24"/>
        </w:rPr>
        <w:t>1</w:t>
      </w:r>
      <w:r w:rsidRPr="003C4973">
        <w:rPr>
          <w:rFonts w:cs="Arial"/>
          <w:bCs/>
          <w:szCs w:val="24"/>
        </w:rPr>
        <w:tab/>
      </w:r>
      <w:bookmarkEnd w:id="13"/>
      <w:bookmarkEnd w:id="14"/>
      <w:r w:rsidRPr="003C4973">
        <w:rPr>
          <w:rFonts w:cs="Arial"/>
          <w:szCs w:val="24"/>
        </w:rPr>
        <w:t>REQUISITOS PARA PARTICIPAR EN ESTA LICITACIÓN.</w:t>
      </w:r>
      <w:bookmarkEnd w:id="15"/>
      <w:bookmarkEnd w:id="16"/>
      <w:bookmarkEnd w:id="17"/>
    </w:p>
    <w:p w14:paraId="019DFD4A" w14:textId="77777777" w:rsidR="001756BA" w:rsidRPr="003C4973" w:rsidRDefault="001756BA" w:rsidP="00D8632B">
      <w:pPr>
        <w:rPr>
          <w:rFonts w:cs="Arial"/>
          <w:sz w:val="16"/>
          <w:szCs w:val="16"/>
        </w:rPr>
      </w:pPr>
    </w:p>
    <w:p w14:paraId="250AB5AF" w14:textId="7C7CF62F" w:rsidR="001756BA" w:rsidRPr="00C95086" w:rsidRDefault="001756BA" w:rsidP="00AB12B9">
      <w:pPr>
        <w:rPr>
          <w:rFonts w:cs="Arial"/>
          <w:bCs/>
        </w:rPr>
      </w:pPr>
      <w:r w:rsidRPr="00C95086">
        <w:rPr>
          <w:rFonts w:cs="Arial"/>
        </w:rPr>
        <w:t>Sólo podrán participar proveedores mexicanos y, en su caso, los BIENES que oferten serán de origen naciona</w:t>
      </w:r>
      <w:r w:rsidR="00BF3AD6">
        <w:rPr>
          <w:rFonts w:cs="Arial"/>
        </w:rPr>
        <w:t>l.</w:t>
      </w:r>
    </w:p>
    <w:p w14:paraId="26E8BE16" w14:textId="77777777" w:rsidR="001756BA" w:rsidRPr="003C4973" w:rsidRDefault="001756BA" w:rsidP="00D8632B">
      <w:pPr>
        <w:rPr>
          <w:rFonts w:cs="Arial"/>
          <w:szCs w:val="24"/>
        </w:rPr>
      </w:pPr>
    </w:p>
    <w:p w14:paraId="49D12A38" w14:textId="77777777" w:rsidR="001756BA" w:rsidRPr="003C4973" w:rsidRDefault="001756BA" w:rsidP="00D8632B">
      <w:pPr>
        <w:rPr>
          <w:rFonts w:cs="Arial"/>
          <w:szCs w:val="24"/>
        </w:rPr>
      </w:pPr>
      <w:r w:rsidRPr="003C4973">
        <w:rPr>
          <w:rFonts w:cs="Arial"/>
          <w:szCs w:val="24"/>
        </w:rPr>
        <w:t>No encontrarse en alguno de los supuestos establecidos en los artículos, 50 y 60 antepenúltimo párrafo de la LEY.</w:t>
      </w:r>
    </w:p>
    <w:p w14:paraId="784D8ED4" w14:textId="77777777" w:rsidR="001756BA" w:rsidRPr="003C4973" w:rsidRDefault="001756BA" w:rsidP="00D8632B">
      <w:pPr>
        <w:rPr>
          <w:rFonts w:cs="Arial"/>
          <w:szCs w:val="24"/>
        </w:rPr>
      </w:pPr>
    </w:p>
    <w:p w14:paraId="526D5380" w14:textId="77777777" w:rsidR="001756BA" w:rsidRPr="003C4973" w:rsidRDefault="001756BA" w:rsidP="00D8632B">
      <w:pPr>
        <w:rPr>
          <w:rFonts w:cs="Arial"/>
          <w:szCs w:val="24"/>
        </w:rPr>
      </w:pPr>
      <w:r w:rsidRPr="003C4973">
        <w:rPr>
          <w:rFonts w:cs="Arial"/>
          <w:szCs w:val="24"/>
        </w:rPr>
        <w:t>Presentar PROPOSICIONES</w:t>
      </w:r>
      <w:r w:rsidRPr="003C4973">
        <w:rPr>
          <w:rFonts w:cs="Arial"/>
          <w:b/>
          <w:szCs w:val="24"/>
        </w:rPr>
        <w:t xml:space="preserve"> </w:t>
      </w:r>
      <w:r w:rsidRPr="003C4973">
        <w:rPr>
          <w:rFonts w:cs="Arial"/>
          <w:szCs w:val="24"/>
        </w:rPr>
        <w:t>conforme a la CONVOCATORIA.</w:t>
      </w:r>
    </w:p>
    <w:p w14:paraId="47293256" w14:textId="77777777" w:rsidR="001756BA" w:rsidRPr="003C4973" w:rsidRDefault="001756BA" w:rsidP="00D8632B">
      <w:pPr>
        <w:rPr>
          <w:rFonts w:cs="Arial"/>
          <w:szCs w:val="24"/>
        </w:rPr>
      </w:pPr>
    </w:p>
    <w:p w14:paraId="127CE91B" w14:textId="77777777" w:rsidR="001756BA" w:rsidRPr="003C4973" w:rsidRDefault="001756BA" w:rsidP="00D8632B">
      <w:pPr>
        <w:rPr>
          <w:rFonts w:cs="Arial"/>
          <w:szCs w:val="24"/>
        </w:rPr>
      </w:pPr>
      <w:r w:rsidRPr="003C4973">
        <w:rPr>
          <w:rFonts w:cs="Arial"/>
          <w:szCs w:val="24"/>
        </w:rPr>
        <w:t>La CONVOCATORIA se pondrá a disposición de los interesados a partir del día en que se publique en COMPRANET</w:t>
      </w:r>
      <w:r w:rsidRPr="002212B3">
        <w:rPr>
          <w:rFonts w:cs="Arial"/>
          <w:szCs w:val="24"/>
        </w:rPr>
        <w:t>, así como en el domicilio de la CONVOCANTE, conforme</w:t>
      </w:r>
      <w:r w:rsidRPr="003C4973">
        <w:rPr>
          <w:rFonts w:cs="Arial"/>
          <w:szCs w:val="24"/>
        </w:rPr>
        <w:t xml:space="preserve"> al calendario señalado en la Sección II.</w:t>
      </w:r>
    </w:p>
    <w:p w14:paraId="5D077ECF" w14:textId="77777777" w:rsidR="001756BA" w:rsidRPr="003C4973" w:rsidRDefault="001756BA" w:rsidP="00D8632B">
      <w:pPr>
        <w:rPr>
          <w:rFonts w:cs="Arial"/>
          <w:szCs w:val="24"/>
        </w:rPr>
      </w:pPr>
    </w:p>
    <w:p w14:paraId="0398A86A" w14:textId="77777777" w:rsidR="001756BA" w:rsidRPr="003C4973" w:rsidRDefault="001756BA" w:rsidP="00E44EA4">
      <w:pPr>
        <w:rPr>
          <w:rFonts w:cs="Arial"/>
          <w:szCs w:val="24"/>
        </w:rPr>
      </w:pPr>
      <w:r w:rsidRPr="003C4973">
        <w:rPr>
          <w:rFonts w:cs="Arial"/>
          <w:szCs w:val="24"/>
        </w:rPr>
        <w:t>Para poder intervenir en el acto de presentación y apertura de</w:t>
      </w:r>
      <w:r>
        <w:rPr>
          <w:rFonts w:cs="Arial"/>
          <w:szCs w:val="24"/>
        </w:rPr>
        <w:t xml:space="preserve"> </w:t>
      </w:r>
      <w:r w:rsidRPr="003C4973">
        <w:rPr>
          <w:rFonts w:cs="Arial"/>
          <w:szCs w:val="24"/>
        </w:rPr>
        <w:t>PROPOSICIONES, el LICITANTE deberá presentar un escrito en el que su</w:t>
      </w:r>
      <w:r>
        <w:rPr>
          <w:rFonts w:cs="Arial"/>
          <w:szCs w:val="24"/>
        </w:rPr>
        <w:t xml:space="preserve"> </w:t>
      </w:r>
      <w:r w:rsidRPr="003C4973">
        <w:rPr>
          <w:rFonts w:cs="Arial"/>
          <w:szCs w:val="24"/>
        </w:rPr>
        <w:t>firmante manifieste bajo protesta de decir verdad, que cuenta con facultades suficientes para comprometerse, por si o por su representada. Por el hecho de presentar PROPOSICIONES</w:t>
      </w:r>
      <w:r w:rsidRPr="003C4973">
        <w:rPr>
          <w:rFonts w:cs="Arial"/>
          <w:b/>
          <w:szCs w:val="24"/>
        </w:rPr>
        <w:t>,</w:t>
      </w:r>
      <w:r w:rsidRPr="003C4973">
        <w:rPr>
          <w:rFonts w:cs="Arial"/>
          <w:szCs w:val="24"/>
        </w:rPr>
        <w:t xml:space="preserve"> el LICITANTE acepta y se obliga a cumplir con las condiciones establecidas en esta CONVOCATORIA y en la(s) acta(s) de la(s) junta(s) de aclaraciones, no pudiendo renunciar a su contenido y alcance, en el entendido que solo podrá presentar una PROPOSICIÓN para esta licitación.</w:t>
      </w:r>
    </w:p>
    <w:p w14:paraId="12819C7D" w14:textId="77777777" w:rsidR="001756BA" w:rsidRPr="003C4973" w:rsidRDefault="001756BA" w:rsidP="00D8632B">
      <w:pPr>
        <w:rPr>
          <w:rFonts w:cs="Arial"/>
          <w:szCs w:val="24"/>
        </w:rPr>
      </w:pPr>
    </w:p>
    <w:p w14:paraId="115D20CF" w14:textId="77777777" w:rsidR="001756BA" w:rsidRPr="003C4973" w:rsidRDefault="001756BA" w:rsidP="00D8632B">
      <w:pPr>
        <w:rPr>
          <w:rFonts w:cs="Arial"/>
          <w:color w:val="800000"/>
          <w:szCs w:val="24"/>
        </w:rPr>
      </w:pPr>
      <w:r w:rsidRPr="003C4973">
        <w:rPr>
          <w:rFonts w:cs="Arial"/>
          <w:szCs w:val="24"/>
        </w:rPr>
        <w:t xml:space="preserve">Es importante destacar que ninguna de las condiciones contenidas en la CONVOCATORIA, así como las PROPOSICIONES presentadas por los LICITANTES podrán ser negociadas. </w:t>
      </w:r>
    </w:p>
    <w:p w14:paraId="3CC05DEC" w14:textId="77777777" w:rsidR="001756BA" w:rsidRPr="003C4973" w:rsidRDefault="001756BA" w:rsidP="00D8632B">
      <w:pPr>
        <w:rPr>
          <w:rFonts w:cs="Arial"/>
          <w:szCs w:val="24"/>
        </w:rPr>
      </w:pPr>
    </w:p>
    <w:p w14:paraId="3ADFED78" w14:textId="77777777" w:rsidR="001756BA" w:rsidRPr="003C4973" w:rsidRDefault="001756BA" w:rsidP="00E44EA4">
      <w:pPr>
        <w:rPr>
          <w:rFonts w:cs="Arial"/>
          <w:szCs w:val="24"/>
        </w:rPr>
      </w:pPr>
      <w:r w:rsidRPr="003C4973">
        <w:rPr>
          <w:rFonts w:cs="Arial"/>
          <w:szCs w:val="24"/>
        </w:rPr>
        <w:t>Una vez recibidas las PROPOSICIONES en la fecha, hora y lugar establecidos en la Sección II de la CONVOCATORIA, éstas no podrán ser retiradas o dejarse sin efecto, por lo que se considerarán vigentes dentro del procedimiento de la presente licitación hasta su conclusión.</w:t>
      </w:r>
      <w:bookmarkStart w:id="18" w:name="_Toc21339964"/>
      <w:r>
        <w:rPr>
          <w:rFonts w:cs="Arial"/>
          <w:szCs w:val="24"/>
        </w:rPr>
        <w:t xml:space="preserve">  </w:t>
      </w:r>
      <w:r w:rsidRPr="003C4973">
        <w:rPr>
          <w:rFonts w:cs="Arial"/>
          <w:szCs w:val="24"/>
        </w:rPr>
        <w:t xml:space="preserve"> </w:t>
      </w:r>
    </w:p>
    <w:p w14:paraId="3BA5DA0E" w14:textId="77777777" w:rsidR="001756BA" w:rsidRPr="003C4973" w:rsidRDefault="001756BA" w:rsidP="00E44EA4">
      <w:pPr>
        <w:rPr>
          <w:rFonts w:cs="Arial"/>
          <w:szCs w:val="24"/>
        </w:rPr>
      </w:pPr>
    </w:p>
    <w:p w14:paraId="64AB0D2C" w14:textId="77777777" w:rsidR="001756BA" w:rsidRPr="008D2E9A" w:rsidRDefault="001756BA" w:rsidP="00D8632B">
      <w:pPr>
        <w:pStyle w:val="Ttulo2"/>
        <w:ind w:left="720" w:hanging="720"/>
        <w:rPr>
          <w:rFonts w:cs="Arial"/>
          <w:szCs w:val="24"/>
        </w:rPr>
      </w:pPr>
      <w:bookmarkStart w:id="19" w:name="_Toc185934495"/>
      <w:bookmarkStart w:id="20" w:name="_Toc425762638"/>
      <w:bookmarkStart w:id="21" w:name="_Toc425856774"/>
      <w:r w:rsidRPr="003C4973">
        <w:rPr>
          <w:rFonts w:cs="Arial"/>
          <w:bCs/>
          <w:szCs w:val="24"/>
        </w:rPr>
        <w:t xml:space="preserve">2 </w:t>
      </w:r>
      <w:r w:rsidRPr="003C4973">
        <w:rPr>
          <w:rFonts w:cs="Arial"/>
          <w:bCs/>
          <w:szCs w:val="24"/>
        </w:rPr>
        <w:tab/>
      </w:r>
      <w:bookmarkEnd w:id="18"/>
      <w:r w:rsidRPr="003C4973">
        <w:rPr>
          <w:rFonts w:cs="Arial"/>
          <w:szCs w:val="24"/>
        </w:rPr>
        <w:t xml:space="preserve">INSTRUCCIONES GENERALES PARA LA PREPARACIÓN E INTEGRACIÓN DE </w:t>
      </w:r>
      <w:r w:rsidRPr="008D2E9A">
        <w:rPr>
          <w:rFonts w:cs="Arial"/>
          <w:szCs w:val="24"/>
        </w:rPr>
        <w:t>PROPOSICIONES</w:t>
      </w:r>
      <w:bookmarkEnd w:id="19"/>
      <w:bookmarkEnd w:id="20"/>
      <w:bookmarkEnd w:id="21"/>
    </w:p>
    <w:p w14:paraId="112532C5" w14:textId="77777777" w:rsidR="001756BA" w:rsidRPr="003C4973" w:rsidRDefault="001756BA" w:rsidP="00D8632B">
      <w:pPr>
        <w:rPr>
          <w:rFonts w:cs="Arial"/>
          <w:szCs w:val="24"/>
        </w:rPr>
      </w:pPr>
    </w:p>
    <w:p w14:paraId="5B19649D" w14:textId="77777777" w:rsidR="001756BA" w:rsidRPr="00C87C39" w:rsidRDefault="001756BA" w:rsidP="006640A1">
      <w:pPr>
        <w:pStyle w:val="Textoindependiente"/>
        <w:rPr>
          <w:rFonts w:cs="Arial"/>
          <w:b w:val="0"/>
          <w:szCs w:val="24"/>
        </w:rPr>
      </w:pPr>
      <w:r w:rsidRPr="00C87C39">
        <w:rPr>
          <w:b w:val="0"/>
        </w:rPr>
        <w:t>Las PROPOSICIONES técnicas y económicas se deberán presentar en idioma español</w:t>
      </w:r>
      <w:r w:rsidRPr="00C87C39">
        <w:rPr>
          <w:rFonts w:cs="Arial"/>
          <w:b w:val="0"/>
          <w:szCs w:val="24"/>
        </w:rPr>
        <w:t xml:space="preserve">, preferentemente en papel membretado del LICITANTE. </w:t>
      </w:r>
      <w:r w:rsidRPr="00C87C39">
        <w:rPr>
          <w:b w:val="0"/>
        </w:rPr>
        <w:t>Los anexos técnicos y folletos podrán presentarse en el idioma del país de origen, acompañados de una traducción simple al español.</w:t>
      </w:r>
    </w:p>
    <w:p w14:paraId="7835CBF3" w14:textId="77777777" w:rsidR="001756BA" w:rsidRDefault="001756BA" w:rsidP="00D8632B">
      <w:pPr>
        <w:tabs>
          <w:tab w:val="left" w:pos="1120"/>
        </w:tabs>
        <w:rPr>
          <w:rFonts w:cs="Arial"/>
          <w:szCs w:val="24"/>
          <w:lang w:val="es-ES"/>
        </w:rPr>
      </w:pPr>
    </w:p>
    <w:p w14:paraId="42DE1F37" w14:textId="77777777" w:rsidR="001756BA" w:rsidRPr="00C95086" w:rsidRDefault="001756BA" w:rsidP="00523D8C">
      <w:pPr>
        <w:rPr>
          <w:bCs/>
          <w:lang w:val="es-ES"/>
        </w:rPr>
      </w:pPr>
      <w:r w:rsidRPr="00C95086">
        <w:rPr>
          <w:bCs/>
          <w:lang w:val="es-ES"/>
        </w:rPr>
        <w:lastRenderedPageBreak/>
        <w:t>Para el caso de los LICITANTES nacionales que oferten lo BIENES nacionales, éstos deberán ser producidos en México contando por lo menos con un grado de contenido nacional del 60% o el correspondiente a los casos de excepción que establezca la Secretaría de Economía y lo señalado en el “Acuerdo por el que se reforma el diverso por el que se establecen las reglas para la determinación y acreditación del grado de contenido nacional, tratándose de procedimientos de contratación de carácter nacional”, publicado en el DOF del 12 de julio de 2004.</w:t>
      </w:r>
    </w:p>
    <w:p w14:paraId="5E605739" w14:textId="77777777" w:rsidR="001756BA" w:rsidRDefault="001756BA" w:rsidP="00D8632B">
      <w:pPr>
        <w:tabs>
          <w:tab w:val="left" w:pos="1120"/>
        </w:tabs>
        <w:rPr>
          <w:rFonts w:cs="Arial"/>
          <w:szCs w:val="24"/>
          <w:lang w:val="es-ES"/>
        </w:rPr>
      </w:pPr>
    </w:p>
    <w:p w14:paraId="30FF022B" w14:textId="77777777" w:rsidR="001756BA" w:rsidRPr="003C4973" w:rsidRDefault="001756BA" w:rsidP="00D8632B">
      <w:pPr>
        <w:rPr>
          <w:rFonts w:cs="Arial"/>
          <w:szCs w:val="24"/>
        </w:rPr>
      </w:pPr>
      <w:r w:rsidRPr="003C4973">
        <w:rPr>
          <w:rFonts w:cs="Arial"/>
          <w:szCs w:val="24"/>
        </w:rPr>
        <w:t>Las PROPOSICIONES</w:t>
      </w:r>
      <w:r w:rsidRPr="003C4973">
        <w:rPr>
          <w:rFonts w:cs="Arial"/>
          <w:b/>
          <w:szCs w:val="24"/>
        </w:rPr>
        <w:t xml:space="preserve"> </w:t>
      </w:r>
      <w:r w:rsidRPr="003C4973">
        <w:rPr>
          <w:rFonts w:cs="Arial"/>
          <w:szCs w:val="24"/>
        </w:rPr>
        <w:t>deberán abarcar el 100% del volumen de los BIENES requeridos en cada partida y/o agrupación de partidas, según lo indicado en la Sección VI de la CONVOCATORIA.</w:t>
      </w:r>
    </w:p>
    <w:p w14:paraId="42030B01" w14:textId="77777777" w:rsidR="001756BA" w:rsidRPr="003C4973" w:rsidRDefault="001756BA" w:rsidP="00D8632B">
      <w:pPr>
        <w:ind w:left="-75"/>
        <w:rPr>
          <w:rFonts w:cs="Arial"/>
          <w:szCs w:val="24"/>
        </w:rPr>
      </w:pPr>
    </w:p>
    <w:p w14:paraId="09CA07F9" w14:textId="77777777" w:rsidR="001756BA" w:rsidRPr="003C4973" w:rsidRDefault="001756BA" w:rsidP="00D8632B">
      <w:pPr>
        <w:rPr>
          <w:rFonts w:cs="Arial"/>
          <w:szCs w:val="24"/>
        </w:rPr>
      </w:pPr>
      <w:r w:rsidRPr="003C4973">
        <w:rPr>
          <w:rFonts w:cs="Arial"/>
          <w:szCs w:val="24"/>
        </w:rPr>
        <w:t>Evitar tachaduras y enmendaduras.</w:t>
      </w:r>
    </w:p>
    <w:p w14:paraId="26A0906F" w14:textId="77777777" w:rsidR="001756BA" w:rsidRPr="003C4973" w:rsidRDefault="001756BA" w:rsidP="00D8632B">
      <w:pPr>
        <w:rPr>
          <w:rFonts w:cs="Arial"/>
          <w:szCs w:val="24"/>
        </w:rPr>
      </w:pPr>
    </w:p>
    <w:p w14:paraId="78D1B5E8" w14:textId="77777777" w:rsidR="001756BA" w:rsidRPr="003C4973" w:rsidRDefault="001756BA" w:rsidP="00D8632B">
      <w:pPr>
        <w:rPr>
          <w:rFonts w:cs="Arial"/>
          <w:szCs w:val="24"/>
        </w:rPr>
      </w:pPr>
      <w:r w:rsidRPr="003C4973">
        <w:rPr>
          <w:rFonts w:cs="Arial"/>
          <w:szCs w:val="24"/>
        </w:rPr>
        <w:t>Los LICITANTES deberán cumplir, en su caso, con las licencias, autorizaciones y/o permisos señalados en la Sección II de la CONVOCATORIA.</w:t>
      </w:r>
    </w:p>
    <w:p w14:paraId="203C7F57" w14:textId="77777777" w:rsidR="001756BA" w:rsidRPr="003C4973" w:rsidRDefault="001756BA" w:rsidP="00D8632B">
      <w:pPr>
        <w:rPr>
          <w:rFonts w:cs="Arial"/>
          <w:szCs w:val="24"/>
        </w:rPr>
      </w:pPr>
    </w:p>
    <w:p w14:paraId="4BEE0266" w14:textId="77777777" w:rsidR="001756BA" w:rsidRPr="003C4973" w:rsidRDefault="001756BA" w:rsidP="00D8632B">
      <w:pPr>
        <w:pStyle w:val="Textoindependiente"/>
        <w:rPr>
          <w:rFonts w:cs="Arial"/>
          <w:b w:val="0"/>
          <w:szCs w:val="24"/>
          <w:lang w:val="es-MX"/>
        </w:rPr>
      </w:pPr>
      <w:r w:rsidRPr="003C4973">
        <w:rPr>
          <w:rFonts w:cs="Arial"/>
          <w:b w:val="0"/>
          <w:szCs w:val="24"/>
          <w:lang w:val="es-MX"/>
        </w:rPr>
        <w:t>Los BIENES objeto de la presente licitación, deberán cumplir con las normas oficiales mexicanas o las normas mexicanas, y a falta de estas las normas internacionales o, en su caso, las normas de referencia o especificaciones en términos d</w:t>
      </w:r>
      <w:r>
        <w:rPr>
          <w:rFonts w:cs="Arial"/>
          <w:b w:val="0"/>
          <w:szCs w:val="24"/>
          <w:lang w:val="es-MX"/>
        </w:rPr>
        <w:t>e lo dispuesto en el artículo 31</w:t>
      </w:r>
      <w:r w:rsidRPr="003C4973">
        <w:rPr>
          <w:rFonts w:cs="Arial"/>
          <w:b w:val="0"/>
          <w:szCs w:val="24"/>
          <w:lang w:val="es-MX"/>
        </w:rPr>
        <w:t xml:space="preserve"> del REGLAMENTO, señaladas en la Sección II de la CONVOCATORIA.</w:t>
      </w:r>
    </w:p>
    <w:p w14:paraId="04DEDC13" w14:textId="77777777" w:rsidR="001756BA" w:rsidRPr="003C4973" w:rsidRDefault="001756BA" w:rsidP="00D8632B">
      <w:pPr>
        <w:rPr>
          <w:rFonts w:cs="Arial"/>
          <w:szCs w:val="24"/>
        </w:rPr>
      </w:pPr>
    </w:p>
    <w:p w14:paraId="74AD7048" w14:textId="77777777" w:rsidR="001756BA" w:rsidRPr="003C4973" w:rsidRDefault="001756BA" w:rsidP="002A0707">
      <w:pPr>
        <w:rPr>
          <w:rFonts w:cs="Arial"/>
          <w:szCs w:val="24"/>
        </w:rPr>
      </w:pPr>
      <w:r w:rsidRPr="003C4973">
        <w:rPr>
          <w:rFonts w:cs="Arial"/>
          <w:szCs w:val="24"/>
        </w:rPr>
        <w:t xml:space="preserve">Todos los documentos que la CONVOCANTE solicite como adicionales en la Sección II de la CONVOCATORIA, variarán dependiendo de la naturaleza de los BIENES por adquirir. </w:t>
      </w:r>
    </w:p>
    <w:p w14:paraId="3CB980E1" w14:textId="77777777" w:rsidR="001756BA" w:rsidRPr="003C4973" w:rsidRDefault="001756BA" w:rsidP="00D8632B">
      <w:pPr>
        <w:rPr>
          <w:rFonts w:cs="Arial"/>
          <w:szCs w:val="24"/>
        </w:rPr>
      </w:pPr>
    </w:p>
    <w:p w14:paraId="339201FE" w14:textId="77777777" w:rsidR="001756BA" w:rsidRPr="003C4973" w:rsidRDefault="001756BA" w:rsidP="00D8632B">
      <w:pPr>
        <w:rPr>
          <w:rFonts w:cs="Arial"/>
          <w:szCs w:val="24"/>
        </w:rPr>
      </w:pPr>
      <w:r w:rsidRPr="003C4973">
        <w:rPr>
          <w:rFonts w:cs="Arial"/>
          <w:szCs w:val="24"/>
        </w:rPr>
        <w:t>Reproducir y requisitar los modelos de ANEXOS de la Sección V de la CONVOCATORIA, de acuerdo con la información solicitada en los mismos y preferentemente en papel membretado del LICITANTE.</w:t>
      </w:r>
    </w:p>
    <w:p w14:paraId="03634757" w14:textId="77777777" w:rsidR="001756BA" w:rsidRPr="003C4973" w:rsidRDefault="001756BA" w:rsidP="00D8632B">
      <w:pPr>
        <w:rPr>
          <w:rFonts w:cs="Arial"/>
          <w:szCs w:val="24"/>
        </w:rPr>
      </w:pPr>
    </w:p>
    <w:p w14:paraId="12B494D2" w14:textId="77777777" w:rsidR="001756BA" w:rsidRPr="003C4973" w:rsidRDefault="001756BA" w:rsidP="00D8632B">
      <w:pPr>
        <w:rPr>
          <w:rFonts w:cs="Arial"/>
          <w:szCs w:val="24"/>
        </w:rPr>
      </w:pPr>
      <w:r w:rsidRPr="003C4973">
        <w:rPr>
          <w:rFonts w:cs="Arial"/>
          <w:szCs w:val="24"/>
        </w:rPr>
        <w:t>Para el caso de la propuesta económica, deberá considerarse entre otros aspectos lo siguiente:</w:t>
      </w:r>
    </w:p>
    <w:p w14:paraId="34BE0951" w14:textId="77777777" w:rsidR="001756BA" w:rsidRPr="003C4973" w:rsidRDefault="001756BA" w:rsidP="00D8632B">
      <w:pPr>
        <w:rPr>
          <w:rFonts w:cs="Arial"/>
          <w:szCs w:val="24"/>
        </w:rPr>
      </w:pPr>
    </w:p>
    <w:p w14:paraId="797837C6" w14:textId="77777777" w:rsidR="001756BA" w:rsidRPr="003C4973" w:rsidRDefault="001756BA" w:rsidP="00560738">
      <w:pPr>
        <w:numPr>
          <w:ilvl w:val="1"/>
          <w:numId w:val="6"/>
        </w:numPr>
        <w:tabs>
          <w:tab w:val="clear" w:pos="1800"/>
          <w:tab w:val="num" w:pos="426"/>
        </w:tabs>
        <w:ind w:left="426" w:hanging="426"/>
        <w:rPr>
          <w:rFonts w:cs="Arial"/>
          <w:szCs w:val="24"/>
        </w:rPr>
      </w:pPr>
      <w:r w:rsidRPr="003C4973">
        <w:rPr>
          <w:rFonts w:cs="Arial"/>
          <w:szCs w:val="24"/>
        </w:rPr>
        <w:t>Los precios cotizados deberán cubrir los costos de los BIENES, así como gastos inherentes a la entrega, impuestos, seguros, fianzas, derechos, licencias, fletes, empaques, carga, descarga y cualquier otro que pudiera presentarse.</w:t>
      </w:r>
    </w:p>
    <w:p w14:paraId="14008E7C" w14:textId="77777777" w:rsidR="001756BA" w:rsidRPr="003C4973" w:rsidRDefault="001756BA" w:rsidP="00560738">
      <w:pPr>
        <w:numPr>
          <w:ilvl w:val="1"/>
          <w:numId w:val="6"/>
        </w:numPr>
        <w:tabs>
          <w:tab w:val="clear" w:pos="1800"/>
          <w:tab w:val="num" w:pos="426"/>
        </w:tabs>
        <w:spacing w:before="100" w:after="100"/>
        <w:ind w:left="426" w:hanging="426"/>
        <w:rPr>
          <w:rFonts w:cs="Arial"/>
          <w:szCs w:val="24"/>
        </w:rPr>
      </w:pPr>
      <w:r w:rsidRPr="003C4973">
        <w:rPr>
          <w:rFonts w:cs="Arial"/>
          <w:szCs w:val="24"/>
        </w:rPr>
        <w:t>Cotizar en pesos mexicanos.</w:t>
      </w:r>
    </w:p>
    <w:p w14:paraId="7466DFB8" w14:textId="77777777" w:rsidR="001756BA" w:rsidRPr="003C4973" w:rsidRDefault="001756BA" w:rsidP="00560738">
      <w:pPr>
        <w:numPr>
          <w:ilvl w:val="1"/>
          <w:numId w:val="6"/>
        </w:numPr>
        <w:tabs>
          <w:tab w:val="clear" w:pos="1800"/>
          <w:tab w:val="num" w:pos="426"/>
        </w:tabs>
        <w:spacing w:before="100" w:after="100"/>
        <w:ind w:left="426" w:hanging="426"/>
        <w:rPr>
          <w:rFonts w:cs="Arial"/>
          <w:szCs w:val="24"/>
        </w:rPr>
      </w:pPr>
      <w:r w:rsidRPr="003C4973">
        <w:rPr>
          <w:rFonts w:cs="Arial"/>
          <w:szCs w:val="24"/>
        </w:rPr>
        <w:t>Los precios serán fijos, salvo que en la Sección II de esta CONVOCATORIA,</w:t>
      </w:r>
      <w:r>
        <w:rPr>
          <w:rFonts w:cs="Arial"/>
          <w:szCs w:val="24"/>
        </w:rPr>
        <w:t xml:space="preserve"> </w:t>
      </w:r>
      <w:r w:rsidRPr="003C4973">
        <w:rPr>
          <w:rFonts w:cs="Arial"/>
          <w:szCs w:val="24"/>
        </w:rPr>
        <w:t>se establezca que puedan ser variables.</w:t>
      </w:r>
    </w:p>
    <w:p w14:paraId="29A18A49" w14:textId="77777777" w:rsidR="001756BA" w:rsidRPr="003C4973" w:rsidRDefault="001756BA" w:rsidP="00560738">
      <w:pPr>
        <w:numPr>
          <w:ilvl w:val="1"/>
          <w:numId w:val="6"/>
        </w:numPr>
        <w:tabs>
          <w:tab w:val="clear" w:pos="1800"/>
          <w:tab w:val="num" w:pos="426"/>
        </w:tabs>
        <w:ind w:left="426" w:hanging="426"/>
        <w:rPr>
          <w:rFonts w:cs="Arial"/>
          <w:szCs w:val="24"/>
        </w:rPr>
      </w:pPr>
      <w:r w:rsidRPr="003C4973">
        <w:rPr>
          <w:rFonts w:cs="Arial"/>
          <w:szCs w:val="24"/>
        </w:rPr>
        <w:t>Cuidar que las operaciones aritméticas realizadas sean correctas en los importes unitarios y totales.</w:t>
      </w:r>
    </w:p>
    <w:p w14:paraId="3542D07C" w14:textId="77777777" w:rsidR="001756BA" w:rsidRPr="003C4973" w:rsidRDefault="001756BA" w:rsidP="00570655">
      <w:pPr>
        <w:widowControl/>
        <w:spacing w:before="100"/>
        <w:rPr>
          <w:rFonts w:cs="Arial"/>
          <w:szCs w:val="24"/>
        </w:rPr>
      </w:pPr>
    </w:p>
    <w:p w14:paraId="5F450734" w14:textId="77777777" w:rsidR="001756BA" w:rsidRPr="003C4973" w:rsidRDefault="001756BA" w:rsidP="00D8632B">
      <w:pPr>
        <w:rPr>
          <w:rFonts w:cs="Arial"/>
          <w:szCs w:val="24"/>
        </w:rPr>
      </w:pPr>
      <w:r w:rsidRPr="003C4973">
        <w:rPr>
          <w:rFonts w:cs="Arial"/>
          <w:szCs w:val="24"/>
        </w:rPr>
        <w:t xml:space="preserve">Los LICITANTES podrán presentar </w:t>
      </w:r>
      <w:r w:rsidRPr="003C4973">
        <w:rPr>
          <w:rFonts w:cs="Arial"/>
          <w:bCs/>
          <w:szCs w:val="24"/>
        </w:rPr>
        <w:t>PROPOSICIONES</w:t>
      </w:r>
      <w:r w:rsidRPr="003C4973">
        <w:rPr>
          <w:rFonts w:cs="Arial"/>
          <w:szCs w:val="24"/>
        </w:rPr>
        <w:t xml:space="preserve"> conjuntas cumpliendo con los siguientes aspectos:</w:t>
      </w:r>
    </w:p>
    <w:p w14:paraId="76322DC7" w14:textId="77777777" w:rsidR="001756BA" w:rsidRPr="003C4973" w:rsidRDefault="001756BA" w:rsidP="00D8632B">
      <w:pPr>
        <w:rPr>
          <w:rFonts w:cs="Arial"/>
          <w:szCs w:val="24"/>
        </w:rPr>
      </w:pPr>
    </w:p>
    <w:p w14:paraId="7E132DF7" w14:textId="77777777" w:rsidR="001756BA" w:rsidRPr="003C4973" w:rsidRDefault="001756BA" w:rsidP="00560738">
      <w:pPr>
        <w:numPr>
          <w:ilvl w:val="0"/>
          <w:numId w:val="9"/>
        </w:numPr>
        <w:tabs>
          <w:tab w:val="clear" w:pos="720"/>
          <w:tab w:val="num" w:pos="426"/>
        </w:tabs>
        <w:spacing w:before="140"/>
        <w:ind w:left="426" w:hanging="426"/>
        <w:rPr>
          <w:rFonts w:cs="Arial"/>
          <w:szCs w:val="24"/>
        </w:rPr>
      </w:pPr>
      <w:r w:rsidRPr="003C4973">
        <w:rPr>
          <w:rFonts w:cs="Arial"/>
          <w:szCs w:val="24"/>
        </w:rPr>
        <w:t xml:space="preserve">Deberán celebrar entre todas las personas que integran la agrupación, un convenio en </w:t>
      </w:r>
      <w:r w:rsidRPr="003C4973">
        <w:rPr>
          <w:rFonts w:cs="Arial"/>
          <w:szCs w:val="24"/>
        </w:rPr>
        <w:lastRenderedPageBreak/>
        <w:t>términos de la legislación aplicable en donde se establezca lo siguiente:</w:t>
      </w:r>
    </w:p>
    <w:p w14:paraId="40D7548B" w14:textId="77777777" w:rsidR="001756BA" w:rsidRPr="003C4973" w:rsidRDefault="001756BA" w:rsidP="00D8632B">
      <w:pPr>
        <w:rPr>
          <w:rFonts w:cs="Arial"/>
          <w:kern w:val="16"/>
          <w:sz w:val="16"/>
          <w:szCs w:val="16"/>
        </w:rPr>
      </w:pPr>
    </w:p>
    <w:p w14:paraId="1FD31D0F" w14:textId="77777777" w:rsidR="001756BA" w:rsidRPr="003C4973" w:rsidRDefault="001756BA" w:rsidP="004511EA">
      <w:pPr>
        <w:widowControl/>
        <w:numPr>
          <w:ilvl w:val="0"/>
          <w:numId w:val="4"/>
        </w:numPr>
        <w:tabs>
          <w:tab w:val="clear" w:pos="360"/>
          <w:tab w:val="num" w:pos="851"/>
        </w:tabs>
        <w:ind w:left="851" w:hanging="425"/>
        <w:rPr>
          <w:rFonts w:cs="Arial"/>
          <w:bCs/>
          <w:kern w:val="16"/>
          <w:szCs w:val="24"/>
        </w:rPr>
      </w:pPr>
      <w:r w:rsidRPr="003C4973">
        <w:rPr>
          <w:rFonts w:cs="Arial"/>
          <w:szCs w:val="24"/>
        </w:rPr>
        <w:t>Nombre, domicilio y Registro Federal de Contribuyentes, teléfonos, correos electrónicos, relación de accionistas, descripción del objeto social, de las personas integrantes, identificando, en su caso, los datos de las escrituras públicas con las que se acredite la existencia legal de las personas morales, y de haberlas, sus reformas y modificaciones así como el nombre de los socios que aparezcan en éstas;</w:t>
      </w:r>
    </w:p>
    <w:p w14:paraId="010E83A6" w14:textId="77777777" w:rsidR="001756BA" w:rsidRPr="003C4973" w:rsidRDefault="001756BA" w:rsidP="004511EA">
      <w:pPr>
        <w:widowControl/>
        <w:numPr>
          <w:ilvl w:val="0"/>
          <w:numId w:val="4"/>
        </w:numPr>
        <w:tabs>
          <w:tab w:val="clear" w:pos="360"/>
          <w:tab w:val="num" w:pos="851"/>
        </w:tabs>
        <w:spacing w:before="140" w:after="140"/>
        <w:ind w:left="851" w:hanging="425"/>
        <w:rPr>
          <w:rFonts w:cs="Arial"/>
          <w:szCs w:val="24"/>
        </w:rPr>
      </w:pPr>
      <w:r w:rsidRPr="003C4973">
        <w:rPr>
          <w:rFonts w:cs="Arial"/>
          <w:szCs w:val="24"/>
        </w:rPr>
        <w:t>Nombre y domicilio de los representantes de cada una de las personas agrupadas, identificando, en su caso, los datos de las escrituras públicas con las que acrediten las facultades de representación;</w:t>
      </w:r>
    </w:p>
    <w:p w14:paraId="24DD1773" w14:textId="77777777" w:rsidR="001756BA" w:rsidRPr="003C4973" w:rsidRDefault="001756BA" w:rsidP="004511EA">
      <w:pPr>
        <w:widowControl/>
        <w:numPr>
          <w:ilvl w:val="0"/>
          <w:numId w:val="4"/>
        </w:numPr>
        <w:tabs>
          <w:tab w:val="clear" w:pos="360"/>
          <w:tab w:val="num" w:pos="851"/>
        </w:tabs>
        <w:spacing w:before="140" w:after="140"/>
        <w:ind w:left="851" w:hanging="425"/>
        <w:rPr>
          <w:rFonts w:cs="Arial"/>
          <w:szCs w:val="24"/>
        </w:rPr>
      </w:pPr>
      <w:r w:rsidRPr="003C4973">
        <w:rPr>
          <w:rFonts w:cs="Arial"/>
          <w:szCs w:val="24"/>
        </w:rPr>
        <w:t xml:space="preserve">La designación de un representante común, otorgándole poder amplio y suficiente, para atender todo lo relacionado con la PROPOSICIÓN en el procedimiento de licitación, mismo que firmará la PROPOSICIÓN; </w:t>
      </w:r>
    </w:p>
    <w:p w14:paraId="50D96DB2" w14:textId="77777777" w:rsidR="001756BA" w:rsidRPr="003C4973" w:rsidRDefault="001756BA" w:rsidP="004511EA">
      <w:pPr>
        <w:widowControl/>
        <w:numPr>
          <w:ilvl w:val="0"/>
          <w:numId w:val="4"/>
        </w:numPr>
        <w:tabs>
          <w:tab w:val="clear" w:pos="360"/>
          <w:tab w:val="num" w:pos="851"/>
        </w:tabs>
        <w:spacing w:before="140" w:after="140"/>
        <w:ind w:left="851" w:hanging="425"/>
        <w:rPr>
          <w:rFonts w:cs="Arial"/>
          <w:szCs w:val="24"/>
        </w:rPr>
      </w:pPr>
      <w:r w:rsidRPr="003C4973">
        <w:rPr>
          <w:rFonts w:cs="Arial"/>
          <w:szCs w:val="24"/>
        </w:rPr>
        <w:t>La descripción de las partes objeto del CONTRATO/PEDIDO que corresponda cumplir a cada persona, así como la manera en que se exigirá el cumplimiento de las obligaciones, y</w:t>
      </w:r>
    </w:p>
    <w:p w14:paraId="40521F9E" w14:textId="77777777" w:rsidR="001756BA" w:rsidRPr="003C4973" w:rsidRDefault="001756BA" w:rsidP="004511EA">
      <w:pPr>
        <w:widowControl/>
        <w:numPr>
          <w:ilvl w:val="0"/>
          <w:numId w:val="4"/>
        </w:numPr>
        <w:tabs>
          <w:tab w:val="clear" w:pos="360"/>
          <w:tab w:val="num" w:pos="851"/>
        </w:tabs>
        <w:ind w:left="851" w:hanging="425"/>
        <w:rPr>
          <w:rFonts w:cs="Arial"/>
          <w:szCs w:val="24"/>
        </w:rPr>
      </w:pPr>
      <w:r w:rsidRPr="003C4973">
        <w:rPr>
          <w:rFonts w:cs="Arial"/>
          <w:szCs w:val="24"/>
        </w:rPr>
        <w:t>Estipulación expresa de que cada uno de los firmantes quedará obligado en forma conjunta y solidaria con los demás integrantes, para comprometerse por cualquier responsabilidad derivada del CONTRATO/PEDIDO que se firme.</w:t>
      </w:r>
    </w:p>
    <w:p w14:paraId="2993B961" w14:textId="77777777" w:rsidR="001756BA" w:rsidRDefault="001756BA" w:rsidP="00560738">
      <w:pPr>
        <w:numPr>
          <w:ilvl w:val="0"/>
          <w:numId w:val="9"/>
        </w:numPr>
        <w:tabs>
          <w:tab w:val="clear" w:pos="720"/>
          <w:tab w:val="num" w:pos="426"/>
        </w:tabs>
        <w:spacing w:before="140"/>
        <w:ind w:left="426" w:hanging="426"/>
        <w:rPr>
          <w:rFonts w:cs="Arial"/>
          <w:szCs w:val="24"/>
        </w:rPr>
      </w:pPr>
      <w:r w:rsidRPr="003C4973">
        <w:rPr>
          <w:rFonts w:cs="Arial"/>
          <w:szCs w:val="24"/>
        </w:rPr>
        <w:t>No encontrarse ninguno de los miembros de la agrupación en alguno de los supuestos establecidos en los artículos, 50 y 60 antepenúltimo párrafo de la LEY.</w:t>
      </w:r>
    </w:p>
    <w:p w14:paraId="233B94EF" w14:textId="77777777" w:rsidR="001756BA" w:rsidRPr="003C4973" w:rsidRDefault="001756BA" w:rsidP="00560738">
      <w:pPr>
        <w:numPr>
          <w:ilvl w:val="0"/>
          <w:numId w:val="9"/>
        </w:numPr>
        <w:tabs>
          <w:tab w:val="clear" w:pos="720"/>
          <w:tab w:val="num" w:pos="426"/>
        </w:tabs>
        <w:spacing w:before="140"/>
        <w:ind w:left="426" w:hanging="426"/>
        <w:rPr>
          <w:rFonts w:cs="Arial"/>
          <w:szCs w:val="24"/>
        </w:rPr>
      </w:pPr>
      <w:r w:rsidRPr="004511EA">
        <w:rPr>
          <w:rFonts w:cs="Arial"/>
          <w:szCs w:val="24"/>
        </w:rPr>
        <w:t>Presentar cada uno de los miembros</w:t>
      </w:r>
      <w:r>
        <w:rPr>
          <w:rFonts w:cs="Arial"/>
          <w:szCs w:val="24"/>
        </w:rPr>
        <w:t xml:space="preserve"> </w:t>
      </w:r>
      <w:r w:rsidRPr="004511EA">
        <w:rPr>
          <w:rFonts w:cs="Arial"/>
          <w:szCs w:val="24"/>
        </w:rPr>
        <w:t>el manifiesto de no encontrarse ninguno de los miembros de la agrupación en alguno de los supuestos establecidos en los artículos, 50 y 60 antepenúltimo párrafo de la LEY.</w:t>
      </w:r>
    </w:p>
    <w:p w14:paraId="3FCD4E5F" w14:textId="77777777" w:rsidR="001756BA" w:rsidRDefault="001756BA" w:rsidP="00560738">
      <w:pPr>
        <w:numPr>
          <w:ilvl w:val="0"/>
          <w:numId w:val="9"/>
        </w:numPr>
        <w:tabs>
          <w:tab w:val="clear" w:pos="720"/>
          <w:tab w:val="num" w:pos="426"/>
        </w:tabs>
        <w:spacing w:before="140"/>
        <w:ind w:left="426" w:hanging="426"/>
        <w:rPr>
          <w:rFonts w:cs="Arial"/>
          <w:szCs w:val="24"/>
        </w:rPr>
      </w:pPr>
      <w:r w:rsidRPr="003C4973">
        <w:rPr>
          <w:rFonts w:cs="Arial"/>
          <w:szCs w:val="24"/>
        </w:rPr>
        <w:t>Presentar cada uno de los miembros Declaración de Integridad; en la que se manifieste bajo protesta de decir verdad, que se abstendrán de adoptar conductas, para que los servidores públicos del</w:t>
      </w:r>
      <w:r>
        <w:rPr>
          <w:rFonts w:cs="Arial"/>
          <w:szCs w:val="24"/>
        </w:rPr>
        <w:t xml:space="preserve"> ORGANISMO</w:t>
      </w:r>
      <w:r w:rsidRPr="003C4973">
        <w:rPr>
          <w:rFonts w:cs="Arial"/>
          <w:szCs w:val="24"/>
        </w:rPr>
        <w:t>, induzcan o alteren las evaluaciones de las propuestas, el resultado del procedimiento, u otros aspectos que otorguen condiciones más ventajosas con relación a los demás participantes firmada autógrafamente por la persona facultada legalmente para ello.</w:t>
      </w:r>
    </w:p>
    <w:p w14:paraId="4244592B" w14:textId="77777777" w:rsidR="001756BA" w:rsidRPr="003C4973" w:rsidRDefault="001756BA" w:rsidP="00560738">
      <w:pPr>
        <w:numPr>
          <w:ilvl w:val="0"/>
          <w:numId w:val="9"/>
        </w:numPr>
        <w:tabs>
          <w:tab w:val="clear" w:pos="720"/>
          <w:tab w:val="num" w:pos="426"/>
        </w:tabs>
        <w:spacing w:before="140"/>
        <w:ind w:left="426" w:hanging="426"/>
        <w:rPr>
          <w:rFonts w:cs="Arial"/>
          <w:szCs w:val="24"/>
        </w:rPr>
      </w:pPr>
      <w:r w:rsidRPr="003C4973">
        <w:rPr>
          <w:rFonts w:cs="Arial"/>
          <w:szCs w:val="24"/>
        </w:rPr>
        <w:t>Las PROPOSICIONES deberán ser firmadas por el representante común que haya sido designado por los integrantes de la agrupación.</w:t>
      </w:r>
    </w:p>
    <w:p w14:paraId="531DAB79" w14:textId="77777777" w:rsidR="001756BA" w:rsidRPr="003C4973" w:rsidRDefault="001756BA" w:rsidP="00570655">
      <w:pPr>
        <w:spacing w:before="180"/>
        <w:rPr>
          <w:rFonts w:cs="Arial"/>
          <w:sz w:val="16"/>
          <w:szCs w:val="16"/>
        </w:rPr>
      </w:pPr>
    </w:p>
    <w:p w14:paraId="34482D87" w14:textId="77777777" w:rsidR="001756BA" w:rsidRPr="003C4973" w:rsidRDefault="001756BA" w:rsidP="00D8632B">
      <w:pPr>
        <w:pStyle w:val="Ttulo3"/>
        <w:ind w:left="900" w:hanging="900"/>
        <w:jc w:val="both"/>
        <w:rPr>
          <w:rFonts w:cs="Arial"/>
          <w:bCs/>
          <w:i w:val="0"/>
          <w:iCs/>
          <w:szCs w:val="24"/>
        </w:rPr>
      </w:pPr>
      <w:bookmarkStart w:id="22" w:name="_Toc476655858"/>
      <w:bookmarkStart w:id="23" w:name="_Toc505426106"/>
      <w:bookmarkStart w:id="24" w:name="_Toc511532519"/>
      <w:bookmarkStart w:id="25" w:name="_Toc15288639"/>
      <w:bookmarkStart w:id="26" w:name="_Toc185934496"/>
      <w:bookmarkStart w:id="27" w:name="_Toc425762639"/>
      <w:bookmarkStart w:id="28" w:name="_Toc425856775"/>
      <w:r w:rsidRPr="003C4973">
        <w:rPr>
          <w:rFonts w:cs="Arial"/>
          <w:bCs/>
          <w:i w:val="0"/>
          <w:iCs/>
          <w:szCs w:val="24"/>
        </w:rPr>
        <w:t>2.1</w:t>
      </w:r>
      <w:r w:rsidRPr="003C4973">
        <w:rPr>
          <w:rFonts w:cs="Arial"/>
          <w:bCs/>
          <w:i w:val="0"/>
          <w:iCs/>
          <w:szCs w:val="24"/>
        </w:rPr>
        <w:tab/>
      </w:r>
      <w:bookmarkEnd w:id="22"/>
      <w:bookmarkEnd w:id="23"/>
      <w:bookmarkEnd w:id="24"/>
      <w:bookmarkEnd w:id="25"/>
      <w:r w:rsidRPr="003C4973">
        <w:rPr>
          <w:rFonts w:cs="Arial"/>
          <w:i w:val="0"/>
          <w:szCs w:val="24"/>
        </w:rPr>
        <w:t>PROPOSICIONES POR ESCRITO.</w:t>
      </w:r>
      <w:bookmarkEnd w:id="26"/>
      <w:bookmarkEnd w:id="27"/>
      <w:bookmarkEnd w:id="28"/>
    </w:p>
    <w:p w14:paraId="50077573" w14:textId="77777777" w:rsidR="001756BA" w:rsidRPr="003C4973" w:rsidRDefault="001756BA" w:rsidP="00D8632B">
      <w:pPr>
        <w:rPr>
          <w:rFonts w:cs="Arial"/>
          <w:sz w:val="16"/>
          <w:szCs w:val="16"/>
        </w:rPr>
      </w:pPr>
    </w:p>
    <w:p w14:paraId="49319BB6" w14:textId="77777777" w:rsidR="001756BA" w:rsidRPr="00FF2798" w:rsidRDefault="001756BA" w:rsidP="00D8632B">
      <w:pPr>
        <w:pStyle w:val="Encabezado"/>
        <w:tabs>
          <w:tab w:val="clear" w:pos="4419"/>
          <w:tab w:val="clear" w:pos="8838"/>
        </w:tabs>
        <w:rPr>
          <w:rFonts w:cs="Arial"/>
          <w:szCs w:val="24"/>
          <w:lang w:val="es-ES"/>
        </w:rPr>
      </w:pPr>
      <w:bookmarkStart w:id="29" w:name="_Toc21339965"/>
      <w:r w:rsidRPr="00FF2798">
        <w:rPr>
          <w:rFonts w:cs="Arial"/>
          <w:szCs w:val="24"/>
          <w:lang w:val="es-ES"/>
        </w:rPr>
        <w:t>Los LICITANTES que opten por presentar sus PROPOSICIONES por escrito, lo harán en un sobre cerrado debidamente identificado con el nombre del LICITANTE, el número y nombre de la presente licitación, el cual contendrá la información solicitada en la Sección II de la CONVOCATORIA. No obstante, la documentación distinta a la PROPOSICIÓN podrá presentarse fuera del sobre.</w:t>
      </w:r>
    </w:p>
    <w:p w14:paraId="0F2F7448" w14:textId="77777777" w:rsidR="001756BA" w:rsidRPr="003C4973" w:rsidRDefault="001756BA" w:rsidP="00D8632B">
      <w:pPr>
        <w:rPr>
          <w:rFonts w:cs="Arial"/>
          <w:szCs w:val="24"/>
        </w:rPr>
      </w:pPr>
    </w:p>
    <w:p w14:paraId="2A8C957F" w14:textId="77777777" w:rsidR="001756BA" w:rsidRPr="003C4973" w:rsidRDefault="001756BA" w:rsidP="00D8632B">
      <w:pPr>
        <w:rPr>
          <w:rFonts w:cs="Arial"/>
          <w:szCs w:val="24"/>
        </w:rPr>
      </w:pPr>
      <w:r w:rsidRPr="003C4973">
        <w:rPr>
          <w:rFonts w:cs="Arial"/>
          <w:szCs w:val="24"/>
        </w:rPr>
        <w:t xml:space="preserve">Las PROPOSICIONES deberán estar firmadas autógrafamente por persona facultada </w:t>
      </w:r>
      <w:r w:rsidRPr="003C4973">
        <w:rPr>
          <w:rFonts w:cs="Arial"/>
          <w:szCs w:val="24"/>
        </w:rPr>
        <w:lastRenderedPageBreak/>
        <w:t>legalmente para ello en la última hoja del documento que las contenga y en el caso de los modelos de ANEXOS de la Sección V de la CONVOCATORIA, deberán firmarse en la parte que se indique. De preferencia las hojas deberán foliarse.</w:t>
      </w:r>
    </w:p>
    <w:p w14:paraId="6E4FEA79" w14:textId="77777777" w:rsidR="001756BA" w:rsidRPr="003C4973" w:rsidRDefault="001756BA" w:rsidP="00570655">
      <w:pPr>
        <w:pStyle w:val="Textoindependiente"/>
        <w:spacing w:before="100"/>
        <w:rPr>
          <w:rFonts w:cs="Arial"/>
          <w:b w:val="0"/>
          <w:szCs w:val="24"/>
          <w:lang w:val="es-MX"/>
        </w:rPr>
      </w:pPr>
    </w:p>
    <w:p w14:paraId="0AE30CC9" w14:textId="77777777" w:rsidR="004E2959" w:rsidRDefault="001756BA" w:rsidP="00D8632B">
      <w:pPr>
        <w:pStyle w:val="Ttulo3"/>
        <w:ind w:left="900" w:hanging="900"/>
        <w:jc w:val="both"/>
        <w:rPr>
          <w:rFonts w:cs="Arial"/>
          <w:i w:val="0"/>
          <w:szCs w:val="24"/>
        </w:rPr>
      </w:pPr>
      <w:bookmarkStart w:id="30" w:name="_Toc505426107"/>
      <w:bookmarkStart w:id="31" w:name="_Toc511532520"/>
      <w:bookmarkStart w:id="32" w:name="_Toc15288640"/>
      <w:bookmarkStart w:id="33" w:name="_Toc185934497"/>
      <w:bookmarkStart w:id="34" w:name="_Toc425762640"/>
      <w:bookmarkStart w:id="35" w:name="_Toc425856776"/>
      <w:bookmarkEnd w:id="29"/>
      <w:r w:rsidRPr="003C4973">
        <w:rPr>
          <w:rFonts w:cs="Arial"/>
          <w:i w:val="0"/>
          <w:szCs w:val="24"/>
        </w:rPr>
        <w:t>2.2</w:t>
      </w:r>
      <w:r w:rsidRPr="003C4973">
        <w:rPr>
          <w:rFonts w:cs="Arial"/>
          <w:i w:val="0"/>
          <w:szCs w:val="24"/>
        </w:rPr>
        <w:tab/>
      </w:r>
      <w:bookmarkEnd w:id="30"/>
      <w:bookmarkEnd w:id="31"/>
      <w:bookmarkEnd w:id="32"/>
      <w:r w:rsidRPr="003C4973">
        <w:rPr>
          <w:rFonts w:cs="Arial"/>
          <w:i w:val="0"/>
          <w:szCs w:val="24"/>
        </w:rPr>
        <w:t>PROPOSICIONES POR VÍA</w:t>
      </w:r>
      <w:r w:rsidRPr="003C4973">
        <w:rPr>
          <w:rFonts w:cs="Arial"/>
          <w:i w:val="0"/>
          <w:kern w:val="16"/>
          <w:szCs w:val="24"/>
        </w:rPr>
        <w:t xml:space="preserve"> </w:t>
      </w:r>
      <w:r w:rsidRPr="003C4973">
        <w:rPr>
          <w:rFonts w:cs="Arial"/>
          <w:i w:val="0"/>
          <w:szCs w:val="24"/>
        </w:rPr>
        <w:t>ELECTRÓNICA.</w:t>
      </w:r>
      <w:bookmarkEnd w:id="33"/>
      <w:bookmarkEnd w:id="34"/>
      <w:bookmarkEnd w:id="35"/>
      <w:r w:rsidR="004E2959">
        <w:rPr>
          <w:rFonts w:cs="Arial"/>
          <w:i w:val="0"/>
          <w:szCs w:val="24"/>
        </w:rPr>
        <w:t xml:space="preserve"> </w:t>
      </w:r>
    </w:p>
    <w:p w14:paraId="436E32FE" w14:textId="77777777" w:rsidR="004E2959" w:rsidRDefault="004E2959" w:rsidP="00D8632B">
      <w:pPr>
        <w:pStyle w:val="Ttulo3"/>
        <w:ind w:left="900" w:hanging="900"/>
        <w:jc w:val="both"/>
        <w:rPr>
          <w:rFonts w:cs="Arial"/>
          <w:i w:val="0"/>
          <w:szCs w:val="24"/>
        </w:rPr>
      </w:pPr>
    </w:p>
    <w:p w14:paraId="75A7080C" w14:textId="77777777" w:rsidR="001756BA" w:rsidRPr="003C4973" w:rsidRDefault="004E2959" w:rsidP="004E2959">
      <w:pPr>
        <w:pStyle w:val="Ttulo3"/>
        <w:ind w:left="900" w:hanging="191"/>
        <w:jc w:val="both"/>
        <w:rPr>
          <w:rFonts w:cs="Arial"/>
          <w:i w:val="0"/>
          <w:szCs w:val="24"/>
        </w:rPr>
      </w:pPr>
      <w:r>
        <w:rPr>
          <w:rFonts w:cs="Arial"/>
          <w:i w:val="0"/>
          <w:szCs w:val="24"/>
        </w:rPr>
        <w:t>(NO APLICA)</w:t>
      </w:r>
    </w:p>
    <w:p w14:paraId="23ECA308" w14:textId="77777777" w:rsidR="001756BA" w:rsidRPr="003C4973" w:rsidRDefault="001756BA" w:rsidP="00D8632B">
      <w:pPr>
        <w:rPr>
          <w:rFonts w:cs="Arial"/>
          <w:szCs w:val="24"/>
        </w:rPr>
      </w:pPr>
    </w:p>
    <w:p w14:paraId="48372852" w14:textId="77777777" w:rsidR="001756BA" w:rsidRPr="003C4973" w:rsidRDefault="001756BA" w:rsidP="00D8632B">
      <w:pPr>
        <w:pStyle w:val="Ttulo3"/>
        <w:ind w:left="720" w:hanging="720"/>
        <w:jc w:val="both"/>
        <w:rPr>
          <w:rFonts w:cs="Arial"/>
          <w:bCs/>
          <w:i w:val="0"/>
          <w:szCs w:val="24"/>
        </w:rPr>
      </w:pPr>
      <w:bookmarkStart w:id="36" w:name="_Toc42669029"/>
      <w:bookmarkStart w:id="37" w:name="_Toc185934498"/>
      <w:bookmarkStart w:id="38" w:name="_Toc425762641"/>
      <w:bookmarkStart w:id="39" w:name="_Toc425856777"/>
      <w:r w:rsidRPr="003C4973">
        <w:rPr>
          <w:rFonts w:cs="Arial"/>
          <w:bCs/>
          <w:i w:val="0"/>
          <w:szCs w:val="24"/>
        </w:rPr>
        <w:t>3</w:t>
      </w:r>
      <w:r w:rsidRPr="003C4973">
        <w:rPr>
          <w:rFonts w:cs="Arial"/>
          <w:bCs/>
          <w:i w:val="0"/>
          <w:szCs w:val="24"/>
        </w:rPr>
        <w:tab/>
      </w:r>
      <w:bookmarkEnd w:id="36"/>
      <w:r w:rsidRPr="003C4973">
        <w:rPr>
          <w:rFonts w:cs="Arial"/>
          <w:i w:val="0"/>
          <w:szCs w:val="24"/>
        </w:rPr>
        <w:t>PROCEDIMIENTO DE LICITACIÓN.</w:t>
      </w:r>
      <w:bookmarkEnd w:id="37"/>
      <w:bookmarkEnd w:id="38"/>
      <w:bookmarkEnd w:id="39"/>
    </w:p>
    <w:p w14:paraId="0712B765" w14:textId="77777777" w:rsidR="001756BA" w:rsidRPr="003C4973" w:rsidRDefault="001756BA" w:rsidP="00D8632B">
      <w:pPr>
        <w:rPr>
          <w:rFonts w:cs="Arial"/>
          <w:kern w:val="16"/>
          <w:szCs w:val="24"/>
        </w:rPr>
      </w:pPr>
    </w:p>
    <w:p w14:paraId="74125CDA" w14:textId="77777777" w:rsidR="001756BA" w:rsidRPr="003C4973" w:rsidRDefault="001756BA" w:rsidP="00D8632B">
      <w:pPr>
        <w:rPr>
          <w:rFonts w:cs="Arial"/>
          <w:szCs w:val="24"/>
        </w:rPr>
      </w:pPr>
      <w:r w:rsidRPr="003C4973">
        <w:rPr>
          <w:rFonts w:cs="Arial"/>
          <w:szCs w:val="24"/>
        </w:rPr>
        <w:t>La licitación pública inicia con la publicación de la CONVOCATORIA, y concluye con la emisión del fallo, o en su caso, con la cancelación del procedimiento respectivo.</w:t>
      </w:r>
    </w:p>
    <w:p w14:paraId="7F811C1D" w14:textId="77777777" w:rsidR="001756BA" w:rsidRPr="003C4973" w:rsidRDefault="001756BA" w:rsidP="00D8632B">
      <w:pPr>
        <w:rPr>
          <w:rFonts w:cs="Arial"/>
          <w:szCs w:val="24"/>
        </w:rPr>
      </w:pPr>
    </w:p>
    <w:p w14:paraId="17208DBB" w14:textId="77777777" w:rsidR="001756BA" w:rsidRPr="003C4973" w:rsidRDefault="001756BA" w:rsidP="00D617F4">
      <w:pPr>
        <w:rPr>
          <w:rFonts w:cs="Arial"/>
          <w:szCs w:val="24"/>
        </w:rPr>
      </w:pPr>
      <w:r w:rsidRPr="003C4973">
        <w:rPr>
          <w:rFonts w:cs="Arial"/>
          <w:szCs w:val="24"/>
        </w:rPr>
        <w:t>La publicación de la CONVOCATORIA se realiza en COMPRANET en la fecha indicada en la Sección II y su obtención es en forma gratuita. Además simultáneamente se envía para su publicación en el DOF, un resumen de la misma.</w:t>
      </w:r>
    </w:p>
    <w:p w14:paraId="56EA08E3" w14:textId="77777777" w:rsidR="001756BA" w:rsidRPr="003C4973" w:rsidRDefault="001756BA" w:rsidP="00570655">
      <w:pPr>
        <w:spacing w:before="100"/>
        <w:rPr>
          <w:rFonts w:cs="Arial"/>
          <w:bCs/>
          <w:sz w:val="16"/>
          <w:szCs w:val="16"/>
        </w:rPr>
      </w:pPr>
    </w:p>
    <w:p w14:paraId="6B63D104" w14:textId="77777777" w:rsidR="001756BA" w:rsidRPr="003C4973" w:rsidRDefault="001756BA" w:rsidP="00D8632B">
      <w:pPr>
        <w:pStyle w:val="Ttulo3"/>
        <w:ind w:left="720" w:hanging="720"/>
        <w:jc w:val="both"/>
        <w:rPr>
          <w:rFonts w:cs="Arial"/>
          <w:i w:val="0"/>
          <w:szCs w:val="24"/>
        </w:rPr>
      </w:pPr>
      <w:bookmarkStart w:id="40" w:name="_Toc185934499"/>
      <w:bookmarkStart w:id="41" w:name="_Toc425762642"/>
      <w:bookmarkStart w:id="42" w:name="_Toc425856778"/>
      <w:r w:rsidRPr="003C4973">
        <w:rPr>
          <w:rFonts w:cs="Arial"/>
          <w:bCs/>
          <w:i w:val="0"/>
          <w:szCs w:val="24"/>
        </w:rPr>
        <w:t>3.1</w:t>
      </w:r>
      <w:r w:rsidRPr="003C4973">
        <w:rPr>
          <w:rFonts w:cs="Arial"/>
          <w:bCs/>
          <w:i w:val="0"/>
          <w:szCs w:val="24"/>
        </w:rPr>
        <w:tab/>
      </w:r>
      <w:r w:rsidRPr="003C4973">
        <w:rPr>
          <w:rFonts w:cs="Arial"/>
          <w:i w:val="0"/>
          <w:szCs w:val="24"/>
        </w:rPr>
        <w:t>JUNTA DE ACLARACIONES.</w:t>
      </w:r>
      <w:bookmarkEnd w:id="40"/>
      <w:bookmarkEnd w:id="41"/>
      <w:bookmarkEnd w:id="42"/>
    </w:p>
    <w:p w14:paraId="6F567D83" w14:textId="77777777" w:rsidR="001756BA" w:rsidRPr="00FF2798" w:rsidRDefault="001756BA" w:rsidP="00D8632B">
      <w:pPr>
        <w:pStyle w:val="Encabezado"/>
        <w:tabs>
          <w:tab w:val="clear" w:pos="4419"/>
          <w:tab w:val="clear" w:pos="8838"/>
        </w:tabs>
        <w:rPr>
          <w:rFonts w:cs="Arial"/>
          <w:b/>
          <w:szCs w:val="24"/>
          <w:lang w:val="es-ES"/>
        </w:rPr>
      </w:pPr>
    </w:p>
    <w:p w14:paraId="6419FC8E" w14:textId="02157482" w:rsidR="001756BA" w:rsidRPr="003C4973" w:rsidRDefault="001756BA" w:rsidP="003E413B">
      <w:pPr>
        <w:rPr>
          <w:rFonts w:cs="Arial"/>
          <w:szCs w:val="24"/>
        </w:rPr>
      </w:pPr>
      <w:r w:rsidRPr="003C4973">
        <w:rPr>
          <w:rFonts w:cs="Arial"/>
          <w:szCs w:val="24"/>
        </w:rPr>
        <w:t>El acto será presidido por el servidor público designado por la CONVOCANTE, quién deberá ser asistido por un representante del área técnica o usuaria de los BIENES objeto de la contratación, a fin de que se resuelvan en forma clara y precisa las dudas y planteamientos de los LICITANTES relacionados con los aspectos contenidos en la CONVOCATORIA</w:t>
      </w:r>
      <w:r w:rsidR="00ED50FA">
        <w:rPr>
          <w:rFonts w:cs="Arial"/>
          <w:szCs w:val="24"/>
        </w:rPr>
        <w:t xml:space="preserve">, formulado conforme al </w:t>
      </w:r>
      <w:r w:rsidR="00ED50FA" w:rsidRPr="00ED50FA">
        <w:rPr>
          <w:rFonts w:cs="Arial"/>
          <w:b/>
          <w:szCs w:val="24"/>
        </w:rPr>
        <w:t>ANEXO 1</w:t>
      </w:r>
      <w:r w:rsidRPr="003C4973">
        <w:rPr>
          <w:rFonts w:cs="Arial"/>
          <w:szCs w:val="24"/>
        </w:rPr>
        <w:t>.</w:t>
      </w:r>
    </w:p>
    <w:p w14:paraId="53FAB810" w14:textId="77777777" w:rsidR="001756BA" w:rsidRPr="003C4973" w:rsidRDefault="001756BA" w:rsidP="003E413B">
      <w:pPr>
        <w:rPr>
          <w:rFonts w:cs="Arial"/>
          <w:szCs w:val="24"/>
        </w:rPr>
      </w:pPr>
    </w:p>
    <w:p w14:paraId="54742DE8" w14:textId="77777777" w:rsidR="001756BA" w:rsidRPr="003C4973" w:rsidRDefault="001756BA" w:rsidP="00D8632B">
      <w:pPr>
        <w:rPr>
          <w:rFonts w:cs="Arial"/>
          <w:szCs w:val="24"/>
        </w:rPr>
      </w:pPr>
      <w:r w:rsidRPr="003C4973">
        <w:rPr>
          <w:rFonts w:cs="Arial"/>
          <w:szCs w:val="24"/>
        </w:rPr>
        <w:t>La CONVOCANTE celebrará</w:t>
      </w:r>
      <w:r>
        <w:rPr>
          <w:rFonts w:cs="Arial"/>
          <w:szCs w:val="24"/>
        </w:rPr>
        <w:t xml:space="preserve"> </w:t>
      </w:r>
      <w:r w:rsidRPr="003C4973">
        <w:rPr>
          <w:rFonts w:cs="Arial"/>
          <w:szCs w:val="24"/>
        </w:rPr>
        <w:t xml:space="preserve">junta de aclaraciones de conformidad con lo señalado en la Sección II de la CONVOCATORIA; en la que solamente podrán formular preguntas los LICITANTES que presenten un escrito en el que exprese su interés en participar en la licitación, por si o en representación de un tercero, manifestando en todos los casos los datos generales del interesado y, en su caso, del </w:t>
      </w:r>
      <w:r w:rsidRPr="00ED50FA">
        <w:rPr>
          <w:rFonts w:cs="Arial"/>
          <w:szCs w:val="24"/>
        </w:rPr>
        <w:t xml:space="preserve">representante </w:t>
      </w:r>
      <w:r w:rsidRPr="00ED50FA">
        <w:rPr>
          <w:rFonts w:cs="Arial"/>
          <w:b/>
          <w:szCs w:val="24"/>
        </w:rPr>
        <w:t>(</w:t>
      </w:r>
      <w:r w:rsidRPr="00ED50FA">
        <w:rPr>
          <w:rFonts w:cs="Arial"/>
          <w:b/>
          <w:color w:val="0000FF"/>
          <w:szCs w:val="24"/>
        </w:rPr>
        <w:t>Anexo 2)</w:t>
      </w:r>
      <w:r w:rsidRPr="00ED50FA">
        <w:rPr>
          <w:rFonts w:cs="Arial"/>
          <w:szCs w:val="24"/>
        </w:rPr>
        <w:t>.</w:t>
      </w:r>
      <w:r w:rsidRPr="003C4973">
        <w:rPr>
          <w:rFonts w:cs="Arial"/>
          <w:szCs w:val="24"/>
        </w:rPr>
        <w:t xml:space="preserve"> </w:t>
      </w:r>
    </w:p>
    <w:p w14:paraId="0811ECEF" w14:textId="77777777" w:rsidR="001756BA" w:rsidRPr="003C4973" w:rsidRDefault="001756BA" w:rsidP="00D8632B">
      <w:pPr>
        <w:rPr>
          <w:rFonts w:cs="Arial"/>
          <w:szCs w:val="24"/>
        </w:rPr>
      </w:pPr>
    </w:p>
    <w:p w14:paraId="32BB4386" w14:textId="77777777" w:rsidR="001756BA" w:rsidRPr="003C4973" w:rsidRDefault="001756BA" w:rsidP="00BF587C">
      <w:pPr>
        <w:rPr>
          <w:rFonts w:cs="Arial"/>
          <w:szCs w:val="24"/>
        </w:rPr>
      </w:pPr>
      <w:r w:rsidRPr="003C4973">
        <w:rPr>
          <w:rFonts w:cs="Arial"/>
          <w:szCs w:val="24"/>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14:paraId="551A3615" w14:textId="77777777" w:rsidR="001756BA" w:rsidRPr="003C4973" w:rsidRDefault="001756BA" w:rsidP="00BF587C">
      <w:pPr>
        <w:rPr>
          <w:rFonts w:cs="Arial"/>
          <w:szCs w:val="24"/>
        </w:rPr>
      </w:pPr>
    </w:p>
    <w:p w14:paraId="6999ABA1" w14:textId="77777777" w:rsidR="001756BA" w:rsidRPr="003C4973" w:rsidRDefault="001756BA" w:rsidP="00BF587C">
      <w:pPr>
        <w:rPr>
          <w:rFonts w:cs="Arial"/>
          <w:szCs w:val="24"/>
        </w:rPr>
      </w:pPr>
      <w:r w:rsidRPr="003C4973">
        <w:rPr>
          <w:rFonts w:cs="Arial"/>
          <w:szCs w:val="24"/>
        </w:rP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475A1DD3" w14:textId="77777777" w:rsidR="001756BA" w:rsidRPr="003C4973" w:rsidRDefault="001756BA" w:rsidP="00D8632B">
      <w:pPr>
        <w:rPr>
          <w:rFonts w:cs="Arial"/>
          <w:szCs w:val="24"/>
          <w:lang w:val="es-ES"/>
        </w:rPr>
      </w:pPr>
    </w:p>
    <w:p w14:paraId="6736F56D" w14:textId="77777777" w:rsidR="001756BA" w:rsidRPr="003C4973" w:rsidRDefault="001756BA" w:rsidP="00D8632B">
      <w:pPr>
        <w:rPr>
          <w:rFonts w:cs="Arial"/>
          <w:szCs w:val="24"/>
        </w:rPr>
      </w:pPr>
      <w:r>
        <w:rPr>
          <w:rFonts w:cs="Arial"/>
          <w:szCs w:val="24"/>
        </w:rPr>
        <w:t>Se recomienda</w:t>
      </w:r>
      <w:r w:rsidRPr="0091750C">
        <w:rPr>
          <w:rFonts w:cs="Arial"/>
          <w:szCs w:val="24"/>
        </w:rPr>
        <w:t xml:space="preserve"> a los LICITANTES obtener copia del(las) acta(s) de dicha(s) junta(s), ya</w:t>
      </w:r>
      <w:r w:rsidRPr="003C4973">
        <w:rPr>
          <w:rFonts w:cs="Arial"/>
          <w:szCs w:val="24"/>
        </w:rPr>
        <w:t xml:space="preserve"> que cualquier modificación o aclaración será considerada como parte integrante de la CONVOCATORIA, y por lo tanto obligatorias para todos los LICITANTES, aún y cuando no se hubiesen presentado a este acto. </w:t>
      </w:r>
    </w:p>
    <w:p w14:paraId="42724544" w14:textId="77777777" w:rsidR="001756BA" w:rsidRPr="003C4973" w:rsidRDefault="001756BA" w:rsidP="00D8632B">
      <w:pPr>
        <w:rPr>
          <w:rFonts w:cs="Arial"/>
          <w:sz w:val="16"/>
          <w:szCs w:val="16"/>
        </w:rPr>
      </w:pPr>
    </w:p>
    <w:p w14:paraId="34D82668" w14:textId="3088FF90" w:rsidR="001756BA" w:rsidRPr="003C4973" w:rsidRDefault="001756BA" w:rsidP="00D8632B">
      <w:pPr>
        <w:rPr>
          <w:rFonts w:cs="Arial"/>
          <w:szCs w:val="24"/>
        </w:rPr>
      </w:pPr>
      <w:r w:rsidRPr="003C4973">
        <w:rPr>
          <w:rFonts w:cs="Arial"/>
          <w:szCs w:val="24"/>
        </w:rPr>
        <w:t>A fin de agilizar la junta de aclaraciones</w:t>
      </w:r>
      <w:r w:rsidRPr="0091750C">
        <w:rPr>
          <w:rFonts w:cs="Arial"/>
          <w:szCs w:val="24"/>
        </w:rPr>
        <w:t>, será obligatorio</w:t>
      </w:r>
      <w:r w:rsidRPr="003C4973">
        <w:rPr>
          <w:rFonts w:cs="Arial"/>
          <w:szCs w:val="24"/>
        </w:rPr>
        <w:t xml:space="preserve"> </w:t>
      </w:r>
      <w:r>
        <w:rPr>
          <w:rFonts w:cs="Arial"/>
          <w:szCs w:val="24"/>
        </w:rPr>
        <w:t>par</w:t>
      </w:r>
      <w:r w:rsidRPr="003C4973">
        <w:rPr>
          <w:rFonts w:cs="Arial"/>
          <w:szCs w:val="24"/>
        </w:rPr>
        <w:t>a</w:t>
      </w:r>
      <w:r>
        <w:rPr>
          <w:rFonts w:cs="Arial"/>
          <w:szCs w:val="24"/>
        </w:rPr>
        <w:t xml:space="preserve"> todos</w:t>
      </w:r>
      <w:r w:rsidRPr="003C4973">
        <w:rPr>
          <w:rFonts w:cs="Arial"/>
          <w:szCs w:val="24"/>
        </w:rPr>
        <w:t xml:space="preserve"> los LICITANTES elaborar y presentar sus solicitudes de aclaraciones, las cuales se podrán enviar a través de COMPRANET o entregarlas personalmente a más tardar veinticuatro horas antes de la fecha y hora en que se vaya a </w:t>
      </w:r>
      <w:r w:rsidRPr="00D6658B">
        <w:rPr>
          <w:rFonts w:cs="Arial"/>
          <w:szCs w:val="24"/>
        </w:rPr>
        <w:t>realizar la junta de aclaraciones (presentando de manera opcional éstas en USB en programa Word), y preferentemente en papel membretado del LICITANTE conforme a lo señalado en la Sección II y al modelo de anexo de la Sección V de la CONVOCATORIA.</w:t>
      </w:r>
      <w:r w:rsidRPr="003C4973">
        <w:rPr>
          <w:rFonts w:cs="Arial"/>
          <w:szCs w:val="24"/>
        </w:rPr>
        <w:t xml:space="preserve"> </w:t>
      </w:r>
    </w:p>
    <w:p w14:paraId="6346426A" w14:textId="77777777" w:rsidR="001756BA" w:rsidRPr="003C4973" w:rsidRDefault="001756BA" w:rsidP="00D8632B">
      <w:pPr>
        <w:rPr>
          <w:rFonts w:cs="Arial"/>
          <w:sz w:val="16"/>
          <w:szCs w:val="16"/>
        </w:rPr>
      </w:pPr>
    </w:p>
    <w:p w14:paraId="196EC629" w14:textId="77777777" w:rsidR="001756BA" w:rsidRPr="003C4973" w:rsidRDefault="001756BA" w:rsidP="00D8632B">
      <w:pPr>
        <w:rPr>
          <w:rFonts w:cs="Arial"/>
          <w:szCs w:val="24"/>
        </w:rPr>
      </w:pPr>
      <w:r w:rsidRPr="003C4973">
        <w:rPr>
          <w:rFonts w:cs="Arial"/>
          <w:szCs w:val="24"/>
        </w:rPr>
        <w:t>Cuando las solicitudes de aclaraciones a la CONVOCATORIA contengan virus informáticos o no puedan consultarse por cualquier causa motivada por problemas técnicos imputables a sus programas o equipo de cómputo, los LICITANTES admitirán que se tendrán por no presentadas</w:t>
      </w:r>
      <w:r>
        <w:rPr>
          <w:rFonts w:cs="Arial"/>
          <w:szCs w:val="24"/>
        </w:rPr>
        <w:t xml:space="preserve"> </w:t>
      </w:r>
      <w:r w:rsidRPr="003C4973">
        <w:rPr>
          <w:rFonts w:cs="Arial"/>
          <w:szCs w:val="24"/>
        </w:rPr>
        <w:t>las mismas.</w:t>
      </w:r>
    </w:p>
    <w:p w14:paraId="49B4CAB7" w14:textId="77777777" w:rsidR="001756BA" w:rsidRPr="003C4973" w:rsidRDefault="001756BA" w:rsidP="00D8632B">
      <w:pPr>
        <w:rPr>
          <w:rFonts w:cs="Arial"/>
          <w:sz w:val="16"/>
          <w:szCs w:val="16"/>
        </w:rPr>
      </w:pPr>
    </w:p>
    <w:p w14:paraId="37D1B4AF" w14:textId="77777777" w:rsidR="001756BA" w:rsidRPr="003C4973" w:rsidRDefault="001756BA" w:rsidP="00D8632B">
      <w:pPr>
        <w:rPr>
          <w:rFonts w:cs="Arial"/>
          <w:sz w:val="16"/>
          <w:szCs w:val="16"/>
        </w:rPr>
      </w:pPr>
    </w:p>
    <w:p w14:paraId="030D6E20" w14:textId="77777777" w:rsidR="001756BA" w:rsidRPr="003C4973" w:rsidRDefault="001756BA" w:rsidP="00E42162">
      <w:pPr>
        <w:rPr>
          <w:rFonts w:cs="Arial"/>
          <w:szCs w:val="24"/>
        </w:rPr>
      </w:pPr>
      <w:r w:rsidRPr="003C4973">
        <w:rPr>
          <w:rFonts w:cs="Arial"/>
          <w:szCs w:val="24"/>
        </w:rPr>
        <w:t>Las solicitudes de aclaración formuladas por los LICITANTES, las respuestas y modificaciones que haga la CONVOCANTE, se leerán en voz alta, identificando el nombre del LICITANTE que formula las preguntas, las que constarán en acta que al efecto se levante y</w:t>
      </w:r>
      <w:r>
        <w:rPr>
          <w:rFonts w:cs="Arial"/>
          <w:szCs w:val="24"/>
        </w:rPr>
        <w:t xml:space="preserve"> </w:t>
      </w:r>
      <w:r w:rsidRPr="003C4973">
        <w:rPr>
          <w:rFonts w:cs="Arial"/>
          <w:szCs w:val="24"/>
        </w:rPr>
        <w:t>contendrá la firma de los asistentes y en consecuencia formarán parte integrante de la CONVOCATORIA. La falta de firma de algún LICITANTE no invalidará su contenido.</w:t>
      </w:r>
    </w:p>
    <w:p w14:paraId="35467F38" w14:textId="77777777" w:rsidR="001756BA" w:rsidRPr="003C4973" w:rsidRDefault="001756BA" w:rsidP="00570655">
      <w:pPr>
        <w:spacing w:before="100"/>
        <w:rPr>
          <w:rFonts w:cs="Arial"/>
          <w:sz w:val="16"/>
          <w:szCs w:val="16"/>
        </w:rPr>
      </w:pPr>
    </w:p>
    <w:p w14:paraId="6C8B46A8" w14:textId="77777777" w:rsidR="001756BA" w:rsidRPr="003C4973" w:rsidRDefault="001756BA" w:rsidP="00E42162">
      <w:pPr>
        <w:pStyle w:val="Ttulo3"/>
        <w:ind w:left="720" w:hanging="720"/>
        <w:jc w:val="both"/>
        <w:rPr>
          <w:rFonts w:cs="Arial"/>
          <w:bCs/>
          <w:i w:val="0"/>
          <w:szCs w:val="24"/>
        </w:rPr>
      </w:pPr>
      <w:bookmarkStart w:id="43" w:name="_Toc185934500"/>
      <w:bookmarkStart w:id="44" w:name="_Toc425762643"/>
      <w:bookmarkStart w:id="45" w:name="_Toc425856779"/>
      <w:r w:rsidRPr="003C4973">
        <w:rPr>
          <w:rFonts w:cs="Arial"/>
          <w:bCs/>
          <w:i w:val="0"/>
          <w:szCs w:val="24"/>
        </w:rPr>
        <w:t>3.2</w:t>
      </w:r>
      <w:r w:rsidRPr="003C4973">
        <w:rPr>
          <w:rFonts w:cs="Arial"/>
          <w:bCs/>
          <w:i w:val="0"/>
          <w:szCs w:val="24"/>
        </w:rPr>
        <w:tab/>
      </w:r>
      <w:r w:rsidRPr="003C4973">
        <w:rPr>
          <w:rFonts w:cs="Arial"/>
          <w:i w:val="0"/>
          <w:szCs w:val="24"/>
        </w:rPr>
        <w:t>DESARROLLO DEL ACTO DE PRESENTACIÓN Y APERTURA DE PROPOSICIONES</w:t>
      </w:r>
      <w:r w:rsidRPr="003C4973">
        <w:rPr>
          <w:rFonts w:cs="Arial"/>
          <w:bCs/>
          <w:i w:val="0"/>
          <w:szCs w:val="24"/>
        </w:rPr>
        <w:t>.</w:t>
      </w:r>
      <w:bookmarkEnd w:id="43"/>
      <w:bookmarkEnd w:id="44"/>
      <w:bookmarkEnd w:id="45"/>
    </w:p>
    <w:p w14:paraId="36229E88" w14:textId="77777777" w:rsidR="001756BA" w:rsidRPr="003C4973" w:rsidRDefault="001756BA" w:rsidP="00560738">
      <w:pPr>
        <w:numPr>
          <w:ilvl w:val="0"/>
          <w:numId w:val="15"/>
        </w:numPr>
        <w:tabs>
          <w:tab w:val="clear" w:pos="720"/>
          <w:tab w:val="num" w:pos="360"/>
        </w:tabs>
        <w:spacing w:before="100"/>
        <w:ind w:left="360"/>
        <w:rPr>
          <w:rFonts w:cs="Arial"/>
          <w:szCs w:val="24"/>
        </w:rPr>
      </w:pPr>
      <w:bookmarkStart w:id="46" w:name="_Toc377317611"/>
      <w:bookmarkStart w:id="47" w:name="_Toc21339968"/>
      <w:r w:rsidRPr="003C4973">
        <w:rPr>
          <w:rFonts w:cs="Arial"/>
          <w:szCs w:val="24"/>
        </w:rPr>
        <w:t xml:space="preserve">Previo al acto de presentación y apertura de PROPOSICIONES, la CONVOCANTE verificará que los LICITANTES que participan por medios electrónicos hayan generado el registro de participación a la licitación pública a través de COMPRANET. </w:t>
      </w:r>
    </w:p>
    <w:p w14:paraId="692898DA" w14:textId="77777777" w:rsidR="001756BA" w:rsidRPr="003C4973" w:rsidRDefault="001756BA" w:rsidP="00560738">
      <w:pPr>
        <w:numPr>
          <w:ilvl w:val="0"/>
          <w:numId w:val="15"/>
        </w:numPr>
        <w:tabs>
          <w:tab w:val="clear" w:pos="720"/>
          <w:tab w:val="num" w:pos="360"/>
        </w:tabs>
        <w:spacing w:before="100"/>
        <w:ind w:left="360"/>
        <w:rPr>
          <w:rFonts w:cs="Arial"/>
          <w:szCs w:val="24"/>
        </w:rPr>
      </w:pPr>
      <w:r w:rsidRPr="003C4973">
        <w:rPr>
          <w:rFonts w:cs="Arial"/>
          <w:szCs w:val="24"/>
        </w:rPr>
        <w:t xml:space="preserve"> Los LICITANTES o cualquier otra persona interesada deberán registrar su asistencia.</w:t>
      </w:r>
    </w:p>
    <w:p w14:paraId="557CCE0B" w14:textId="77777777" w:rsidR="001756BA" w:rsidRPr="003C4973" w:rsidRDefault="001756BA" w:rsidP="00642EA1">
      <w:pPr>
        <w:widowControl/>
        <w:numPr>
          <w:ilvl w:val="0"/>
          <w:numId w:val="2"/>
        </w:numPr>
        <w:spacing w:before="140" w:after="140"/>
        <w:ind w:left="357" w:hanging="357"/>
        <w:rPr>
          <w:rFonts w:cs="Arial"/>
          <w:kern w:val="16"/>
          <w:szCs w:val="24"/>
        </w:rPr>
      </w:pPr>
      <w:r w:rsidRPr="003C4973">
        <w:rPr>
          <w:rFonts w:cs="Arial"/>
          <w:szCs w:val="24"/>
        </w:rPr>
        <w:t>Se realizará en el domicilio, horario y fecha señalados en la CONVOCATORIA y en la Sección II de la CONVOCATORIA, o en su caso, a lo establecido en la junta de aclaraciones; llegada la hora programada para la realización del acto, será cerrado el recinto, de tal suerte que no se permitirá el acceso a más LICITANTES ni observadores, excepto servidores públicos, así mismo los LICITANTES no podrán recibir documentación del exterior de dicho recinto;</w:t>
      </w:r>
      <w:r w:rsidRPr="003C4973">
        <w:rPr>
          <w:rFonts w:cs="Arial"/>
          <w:kern w:val="16"/>
          <w:szCs w:val="24"/>
        </w:rPr>
        <w:t xml:space="preserve"> se </w:t>
      </w:r>
      <w:r w:rsidRPr="003C4973">
        <w:rPr>
          <w:rFonts w:cs="Arial"/>
          <w:szCs w:val="24"/>
        </w:rPr>
        <w:t>declarará iniciado el acto; se procederá a la presentación de los servidores públicos, y se pasará lista de asistencia a los LICITANTES y demás participantes.</w:t>
      </w:r>
    </w:p>
    <w:p w14:paraId="2FF95696" w14:textId="77777777" w:rsidR="001756BA" w:rsidRPr="003C4973" w:rsidRDefault="001756BA" w:rsidP="00642EA1">
      <w:pPr>
        <w:widowControl/>
        <w:numPr>
          <w:ilvl w:val="0"/>
          <w:numId w:val="3"/>
        </w:numPr>
        <w:spacing w:before="140" w:after="140"/>
        <w:ind w:left="357" w:hanging="357"/>
        <w:rPr>
          <w:rFonts w:cs="Arial"/>
          <w:szCs w:val="24"/>
        </w:rPr>
      </w:pPr>
      <w:r w:rsidRPr="003C4973">
        <w:rPr>
          <w:rFonts w:cs="Arial"/>
          <w:szCs w:val="24"/>
        </w:rPr>
        <w:t xml:space="preserve">El acto será presidido por el servidor público designado por la CONVOCANTE, quien será la única autoridad facultada para aceptar o desechar PROPOSICIONES, y en general, para tomar cualquier decisión durante la realización del acto. </w:t>
      </w:r>
    </w:p>
    <w:p w14:paraId="0B7B8320" w14:textId="77777777" w:rsidR="001756BA" w:rsidRPr="00F27D57" w:rsidRDefault="001756BA" w:rsidP="00642EA1">
      <w:pPr>
        <w:widowControl/>
        <w:numPr>
          <w:ilvl w:val="0"/>
          <w:numId w:val="2"/>
        </w:numPr>
        <w:spacing w:before="140" w:after="140"/>
        <w:ind w:left="357" w:hanging="357"/>
        <w:rPr>
          <w:rFonts w:cs="Arial"/>
          <w:b/>
          <w:kern w:val="16"/>
          <w:szCs w:val="24"/>
        </w:rPr>
      </w:pPr>
      <w:r w:rsidRPr="00F27D57">
        <w:rPr>
          <w:rFonts w:cs="Arial"/>
          <w:szCs w:val="24"/>
        </w:rPr>
        <w:t>Los LICITANTES serán nombrados conforme a la lista de asistencia por el servidor público que presida el acto,</w:t>
      </w:r>
      <w:r w:rsidRPr="00F27D57">
        <w:rPr>
          <w:rFonts w:cs="Arial"/>
          <w:bCs/>
          <w:szCs w:val="24"/>
        </w:rPr>
        <w:t xml:space="preserve"> procediendo en primer término a la recepción de los sobres que presumiblemente contienen las PROPOSICIONES. Posteriormente se verificará en la bóveda de COMPRANET si existen PROPOSICIONES presentadas por vía electrónica.</w:t>
      </w:r>
    </w:p>
    <w:p w14:paraId="1C6212CE" w14:textId="77777777" w:rsidR="001756BA" w:rsidRPr="00F27D57" w:rsidRDefault="001756BA" w:rsidP="00D8632B">
      <w:pPr>
        <w:widowControl/>
        <w:numPr>
          <w:ilvl w:val="0"/>
          <w:numId w:val="2"/>
        </w:numPr>
        <w:rPr>
          <w:rFonts w:cs="Arial"/>
          <w:kern w:val="16"/>
          <w:szCs w:val="24"/>
        </w:rPr>
      </w:pPr>
      <w:r w:rsidRPr="00F27D57">
        <w:rPr>
          <w:rFonts w:cs="Arial"/>
          <w:bCs/>
          <w:szCs w:val="24"/>
        </w:rPr>
        <w:lastRenderedPageBreak/>
        <w:t>Acto seguido, se procederá a la apertura de las PROPOSICIONES, que en su caso, se hayan recibido por vía electrónica y posteriormente los sobres que presumiblemente contengan las PROPOSICIONES presentadas en papel.</w:t>
      </w:r>
    </w:p>
    <w:p w14:paraId="79783ACE" w14:textId="77777777" w:rsidR="001756BA" w:rsidRPr="00F27D57" w:rsidRDefault="001756BA" w:rsidP="00560738">
      <w:pPr>
        <w:numPr>
          <w:ilvl w:val="0"/>
          <w:numId w:val="5"/>
        </w:numPr>
        <w:tabs>
          <w:tab w:val="clear" w:pos="720"/>
          <w:tab w:val="num" w:pos="360"/>
        </w:tabs>
        <w:spacing w:before="140" w:after="140"/>
        <w:ind w:left="357" w:hanging="357"/>
        <w:rPr>
          <w:rFonts w:cs="Arial"/>
          <w:szCs w:val="24"/>
        </w:rPr>
      </w:pPr>
      <w:r w:rsidRPr="00F27D57">
        <w:rPr>
          <w:rFonts w:cs="Arial"/>
          <w:szCs w:val="24"/>
        </w:rPr>
        <w:t xml:space="preserve">En el supuesto de que durante el acto de presentación y apertura de PROPOSICIONES, por causas ajenas a la voluntad de la SFP o de la CONVOCANTE, no sea posible abrir los sobres que presumiblemente contengan las PROPOSICIONES enviadas por medios electrónicos, el acto se reanudará a partir de que se restablezcan las condiciones que dieron origen a la interrupción, salvo lo previsto en el inciso d) de la disposición sexta del Acuerdo señalado en el punto 2.2 de esta Sección. </w:t>
      </w:r>
    </w:p>
    <w:p w14:paraId="1474E61A" w14:textId="77777777" w:rsidR="001756BA" w:rsidRPr="003C4973" w:rsidRDefault="001756BA" w:rsidP="00560738">
      <w:pPr>
        <w:numPr>
          <w:ilvl w:val="0"/>
          <w:numId w:val="5"/>
        </w:numPr>
        <w:tabs>
          <w:tab w:val="clear" w:pos="720"/>
          <w:tab w:val="num" w:pos="360"/>
        </w:tabs>
        <w:spacing w:before="140" w:after="140"/>
        <w:ind w:left="357" w:hanging="357"/>
        <w:rPr>
          <w:rFonts w:cs="Arial"/>
          <w:szCs w:val="24"/>
        </w:rPr>
      </w:pPr>
      <w:r w:rsidRPr="003C4973">
        <w:rPr>
          <w:rFonts w:cs="Arial"/>
          <w:szCs w:val="24"/>
        </w:rPr>
        <w:t>Se procederá a su apertura haciéndose constar la documentación presentada por los LICITANTES en una relación de entrega, misma que a manera de ejemplo se referencia en la Sección V de la presente CONVOCATORIA, sin que ello implique la evaluación de su contenido.</w:t>
      </w:r>
    </w:p>
    <w:p w14:paraId="63AC3142" w14:textId="77777777" w:rsidR="001756BA" w:rsidRPr="003C4973" w:rsidRDefault="001756BA" w:rsidP="00642EA1">
      <w:pPr>
        <w:widowControl/>
        <w:numPr>
          <w:ilvl w:val="0"/>
          <w:numId w:val="2"/>
        </w:numPr>
        <w:spacing w:before="140" w:after="140"/>
        <w:ind w:left="357" w:hanging="357"/>
        <w:rPr>
          <w:rFonts w:cs="Arial"/>
          <w:szCs w:val="24"/>
        </w:rPr>
      </w:pPr>
      <w:r w:rsidRPr="003C4973">
        <w:rPr>
          <w:rFonts w:cs="Arial"/>
          <w:szCs w:val="24"/>
        </w:rPr>
        <w:t xml:space="preserve">De entre los </w:t>
      </w:r>
      <w:r>
        <w:rPr>
          <w:rFonts w:cs="Arial"/>
          <w:szCs w:val="24"/>
        </w:rPr>
        <w:t>LICITANTES</w:t>
      </w:r>
      <w:r w:rsidRPr="003C4973">
        <w:rPr>
          <w:rFonts w:cs="Arial"/>
          <w:szCs w:val="24"/>
        </w:rPr>
        <w:t xml:space="preserve"> que hayan asistido, éstos elegirán a uno, que en forma conjunta con el servidor público que la</w:t>
      </w:r>
      <w:r>
        <w:rPr>
          <w:rFonts w:cs="Arial"/>
          <w:szCs w:val="24"/>
        </w:rPr>
        <w:t xml:space="preserve"> </w:t>
      </w:r>
      <w:r w:rsidRPr="003C4973">
        <w:rPr>
          <w:rFonts w:cs="Arial"/>
          <w:szCs w:val="24"/>
        </w:rPr>
        <w:t>CONVOCANTE designe, rubricará las partes de las PROPOSICIONES solicitadas como obligatorias en la Sección II de la CONVOCATORIA.</w:t>
      </w:r>
    </w:p>
    <w:p w14:paraId="5FEAAB8F" w14:textId="77777777" w:rsidR="001756BA" w:rsidRPr="00F27D57" w:rsidRDefault="001756BA" w:rsidP="00642EA1">
      <w:pPr>
        <w:widowControl/>
        <w:numPr>
          <w:ilvl w:val="0"/>
          <w:numId w:val="2"/>
        </w:numPr>
        <w:spacing w:before="140" w:after="140"/>
        <w:ind w:left="357" w:hanging="357"/>
        <w:rPr>
          <w:rFonts w:cs="Arial"/>
          <w:szCs w:val="24"/>
        </w:rPr>
      </w:pPr>
      <w:r w:rsidRPr="00F27D57">
        <w:rPr>
          <w:rFonts w:cs="Arial"/>
          <w:szCs w:val="24"/>
        </w:rPr>
        <w:t>Las PROPOSICIONES presentadas a través de medios electrónicos, se imprimirán para su rúbrica.</w:t>
      </w:r>
    </w:p>
    <w:p w14:paraId="48C46D15" w14:textId="77777777" w:rsidR="001756BA" w:rsidRPr="003C4973" w:rsidRDefault="001756BA" w:rsidP="00073006">
      <w:pPr>
        <w:widowControl/>
        <w:numPr>
          <w:ilvl w:val="0"/>
          <w:numId w:val="2"/>
        </w:numPr>
        <w:ind w:left="357" w:hanging="357"/>
        <w:rPr>
          <w:rFonts w:cs="Arial"/>
          <w:szCs w:val="24"/>
        </w:rPr>
      </w:pPr>
      <w:r w:rsidRPr="003C4973">
        <w:rPr>
          <w:rFonts w:cs="Arial"/>
          <w:szCs w:val="24"/>
        </w:rPr>
        <w:t>Se levantará acta que servirá de constancia de la celebración del acto de presentación y apertura de las PROPOSICIONES, en la que se harán constar las PROPOSICIONES presentadas para su posterior evaluación y el importe de cada una de ellas, las PROPOSICIONES que por medios electrónicos fueron recibidas en tiempo y forma, así como el lugar, fecha y hora en que se dará a conocer el fallo de la licitación. El acta será firmada por los asistentes a quienes se les entregará copia de la misma, debiendo considerar la falta de firma de algún LICITANTE no invalidará su contenido y efectos. al finalizar el acto se fijará un ejemplar del acta en la pizarra de avisos de la CONVOCANTE por un término de 5 días hábiles. Asimismo, se difundirá un ejemplar en COMPRANET para efectos de notificación a los LICITANTES que no hayan asistido o se hayan retirado.</w:t>
      </w:r>
      <w:r>
        <w:rPr>
          <w:rFonts w:cs="Arial"/>
          <w:szCs w:val="24"/>
        </w:rPr>
        <w:t xml:space="preserve"> </w:t>
      </w:r>
    </w:p>
    <w:p w14:paraId="32999A31" w14:textId="77777777" w:rsidR="001756BA" w:rsidRPr="003C4973" w:rsidRDefault="001756BA" w:rsidP="00AB0289">
      <w:pPr>
        <w:widowControl/>
        <w:rPr>
          <w:rFonts w:cs="Arial"/>
          <w:szCs w:val="24"/>
        </w:rPr>
      </w:pPr>
    </w:p>
    <w:p w14:paraId="49BD224A" w14:textId="77777777" w:rsidR="001756BA" w:rsidRPr="003C4973" w:rsidRDefault="001756BA" w:rsidP="00D8632B">
      <w:pPr>
        <w:pStyle w:val="Ttulo3"/>
        <w:ind w:left="902" w:hanging="902"/>
        <w:jc w:val="both"/>
        <w:rPr>
          <w:rFonts w:cs="Arial"/>
          <w:bCs/>
          <w:i w:val="0"/>
          <w:szCs w:val="24"/>
        </w:rPr>
      </w:pPr>
      <w:bookmarkStart w:id="48" w:name="_Toc185934501"/>
      <w:bookmarkStart w:id="49" w:name="_Toc425762644"/>
      <w:bookmarkStart w:id="50" w:name="_Toc425856780"/>
      <w:r w:rsidRPr="003C4973">
        <w:rPr>
          <w:rFonts w:cs="Arial"/>
          <w:bCs/>
          <w:i w:val="0"/>
          <w:szCs w:val="24"/>
        </w:rPr>
        <w:t>3.3</w:t>
      </w:r>
      <w:r w:rsidRPr="003C4973">
        <w:rPr>
          <w:rFonts w:cs="Arial"/>
          <w:bCs/>
          <w:i w:val="0"/>
          <w:szCs w:val="24"/>
        </w:rPr>
        <w:tab/>
      </w:r>
      <w:bookmarkStart w:id="51" w:name="_Toc153874242"/>
      <w:r w:rsidRPr="003C4973">
        <w:rPr>
          <w:rFonts w:cs="Arial"/>
          <w:i w:val="0"/>
          <w:szCs w:val="24"/>
        </w:rPr>
        <w:t>CRITERIOS DE EVALUACIÓN Y ADJUDICACIÓN.</w:t>
      </w:r>
      <w:bookmarkEnd w:id="48"/>
      <w:bookmarkEnd w:id="49"/>
      <w:bookmarkEnd w:id="50"/>
      <w:bookmarkEnd w:id="51"/>
    </w:p>
    <w:p w14:paraId="77D95E93" w14:textId="77777777" w:rsidR="001756BA" w:rsidRPr="003C4973" w:rsidRDefault="001756BA" w:rsidP="00D8632B">
      <w:pPr>
        <w:rPr>
          <w:rFonts w:cs="Arial"/>
          <w:b/>
          <w:kern w:val="16"/>
          <w:szCs w:val="24"/>
        </w:rPr>
      </w:pPr>
    </w:p>
    <w:bookmarkEnd w:id="46"/>
    <w:bookmarkEnd w:id="47"/>
    <w:p w14:paraId="690E2A9B" w14:textId="77777777" w:rsidR="001756BA" w:rsidRPr="003C4973" w:rsidRDefault="001756BA" w:rsidP="00D8632B">
      <w:pPr>
        <w:ind w:right="45"/>
        <w:rPr>
          <w:rFonts w:cs="Arial"/>
          <w:szCs w:val="24"/>
        </w:rPr>
      </w:pPr>
      <w:r w:rsidRPr="003C4973">
        <w:rPr>
          <w:rFonts w:cs="Arial"/>
          <w:szCs w:val="24"/>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5F856A3A" w14:textId="77777777" w:rsidR="001756BA" w:rsidRPr="003C4973" w:rsidRDefault="001756BA" w:rsidP="00D8632B">
      <w:pPr>
        <w:pStyle w:val="Textoindependiente"/>
        <w:rPr>
          <w:rFonts w:cs="Arial"/>
          <w:b w:val="0"/>
          <w:szCs w:val="24"/>
          <w:lang w:val="es-MX"/>
        </w:rPr>
      </w:pPr>
    </w:p>
    <w:p w14:paraId="1C491ED2" w14:textId="77777777" w:rsidR="001756BA" w:rsidRPr="009A2747" w:rsidRDefault="001756BA" w:rsidP="00D8632B">
      <w:pPr>
        <w:pStyle w:val="Textoindependiente"/>
        <w:rPr>
          <w:rFonts w:cs="Arial"/>
          <w:b w:val="0"/>
          <w:szCs w:val="24"/>
          <w:lang w:val="es-MX"/>
        </w:rPr>
      </w:pPr>
      <w:r w:rsidRPr="009A2747">
        <w:rPr>
          <w:rFonts w:cs="Arial"/>
          <w:b w:val="0"/>
          <w:szCs w:val="24"/>
          <w:lang w:val="es-MX"/>
        </w:rPr>
        <w:t>La forma de adjudicación se llevará a cabo de acuerdo a lo establecido en la Sección II de la CONVOCATORIA.</w:t>
      </w:r>
    </w:p>
    <w:p w14:paraId="3C301968" w14:textId="77777777" w:rsidR="001756BA" w:rsidRPr="009A2747" w:rsidRDefault="001756BA" w:rsidP="00D8632B">
      <w:pPr>
        <w:pStyle w:val="Textoindependiente"/>
        <w:rPr>
          <w:rFonts w:cs="Arial"/>
          <w:b w:val="0"/>
          <w:szCs w:val="24"/>
          <w:lang w:val="es-MX"/>
        </w:rPr>
      </w:pPr>
    </w:p>
    <w:p w14:paraId="1C4B90B0" w14:textId="77777777" w:rsidR="001756BA" w:rsidRPr="009A2747" w:rsidRDefault="001756BA" w:rsidP="00D8632B">
      <w:pPr>
        <w:pStyle w:val="Textoindependiente"/>
        <w:rPr>
          <w:rFonts w:cs="Arial"/>
          <w:b w:val="0"/>
          <w:szCs w:val="24"/>
          <w:lang w:val="es-MX"/>
        </w:rPr>
      </w:pPr>
      <w:r w:rsidRPr="009A2747">
        <w:rPr>
          <w:rFonts w:cs="Arial"/>
          <w:b w:val="0"/>
          <w:szCs w:val="24"/>
          <w:lang w:val="es-MX"/>
        </w:rPr>
        <w:t xml:space="preserve">Admitidas las </w:t>
      </w:r>
      <w:r w:rsidRPr="009A2747">
        <w:rPr>
          <w:rFonts w:cs="Arial"/>
          <w:b w:val="0"/>
          <w:szCs w:val="24"/>
        </w:rPr>
        <w:t>PROPOSICIONES</w:t>
      </w:r>
      <w:r w:rsidRPr="009A2747">
        <w:rPr>
          <w:rFonts w:cs="Arial"/>
          <w:b w:val="0"/>
          <w:szCs w:val="24"/>
          <w:lang w:val="es-MX"/>
        </w:rPr>
        <w:t xml:space="preserve"> no podrán alterarse y deberán mantenerse en las mismas condiciones con que fueron aceptadas.</w:t>
      </w:r>
    </w:p>
    <w:p w14:paraId="19FA649D" w14:textId="77777777" w:rsidR="001756BA" w:rsidRPr="009A2747" w:rsidRDefault="001756BA" w:rsidP="00D8632B">
      <w:pPr>
        <w:pStyle w:val="Textoindependiente"/>
        <w:rPr>
          <w:rFonts w:cs="Arial"/>
          <w:b w:val="0"/>
          <w:szCs w:val="24"/>
          <w:lang w:val="es-MX"/>
        </w:rPr>
      </w:pPr>
    </w:p>
    <w:p w14:paraId="35F2A91D" w14:textId="77777777" w:rsidR="001756BA" w:rsidRPr="009A2747" w:rsidRDefault="001756BA" w:rsidP="00D8632B">
      <w:pPr>
        <w:pStyle w:val="Textoindependiente"/>
        <w:rPr>
          <w:rFonts w:cs="Arial"/>
          <w:b w:val="0"/>
          <w:szCs w:val="24"/>
          <w:lang w:val="es-MX"/>
        </w:rPr>
      </w:pPr>
      <w:r w:rsidRPr="009A2747">
        <w:rPr>
          <w:rFonts w:cs="Arial"/>
          <w:b w:val="0"/>
          <w:szCs w:val="24"/>
          <w:lang w:val="es-MX"/>
        </w:rPr>
        <w:lastRenderedPageBreak/>
        <w:t>En su caso, se realizarán visitas a las instalaciones de los LICITANTES en los términos que se señalen en la Sección II de la CONVOCATORIA.</w:t>
      </w:r>
    </w:p>
    <w:p w14:paraId="394E7B5A" w14:textId="77777777" w:rsidR="001756BA" w:rsidRPr="009A2747" w:rsidRDefault="001756BA" w:rsidP="00D8632B">
      <w:pPr>
        <w:pStyle w:val="Textoindependiente"/>
        <w:rPr>
          <w:rFonts w:cs="Arial"/>
          <w:b w:val="0"/>
          <w:szCs w:val="24"/>
          <w:lang w:val="es-MX"/>
        </w:rPr>
      </w:pPr>
    </w:p>
    <w:p w14:paraId="12DEFFEB" w14:textId="77777777" w:rsidR="001756BA" w:rsidRPr="009A2747" w:rsidRDefault="001756BA" w:rsidP="00D8632B">
      <w:pPr>
        <w:pStyle w:val="Textoindependiente"/>
        <w:rPr>
          <w:rFonts w:cs="Arial"/>
          <w:b w:val="0"/>
          <w:szCs w:val="24"/>
          <w:lang w:val="es-MX"/>
        </w:rPr>
      </w:pPr>
      <w:r w:rsidRPr="009A2747">
        <w:rPr>
          <w:rFonts w:cs="Arial"/>
          <w:b w:val="0"/>
          <w:szCs w:val="24"/>
          <w:lang w:val="es-MX"/>
        </w:rPr>
        <w:t>La CONVOCANTE, en su caso, solicitará muestras físicas, catálogos, fichas técnicas o folletos en los términos establecidos en la Sección II de la CONVOCATORIA.</w:t>
      </w:r>
    </w:p>
    <w:p w14:paraId="100C9425" w14:textId="77777777" w:rsidR="001756BA" w:rsidRPr="009A2747" w:rsidRDefault="001756BA" w:rsidP="00D8632B">
      <w:pPr>
        <w:pStyle w:val="Textoindependiente"/>
        <w:rPr>
          <w:rFonts w:cs="Arial"/>
          <w:b w:val="0"/>
          <w:szCs w:val="24"/>
          <w:lang w:val="es-MX"/>
        </w:rPr>
      </w:pPr>
    </w:p>
    <w:p w14:paraId="4D9C04A4" w14:textId="77777777" w:rsidR="001756BA" w:rsidRPr="003C4973" w:rsidRDefault="001756BA" w:rsidP="00D8632B">
      <w:pPr>
        <w:pStyle w:val="Textoindependiente"/>
        <w:rPr>
          <w:rFonts w:cs="Arial"/>
          <w:b w:val="0"/>
          <w:szCs w:val="24"/>
          <w:lang w:val="es-MX"/>
        </w:rPr>
      </w:pPr>
      <w:r w:rsidRPr="009A2747">
        <w:rPr>
          <w:rFonts w:cs="Arial"/>
          <w:b w:val="0"/>
          <w:szCs w:val="24"/>
          <w:lang w:val="es-MX"/>
        </w:rPr>
        <w:t>En la Sección II de esta CONVOCATORIA se establecerán los criterios específicos que se utilizarán para la evaluación de las PROPOSICIONES de adjudicación de los Contratos/Pedidos, siendo éstos los siguientes: Puntos y Porcentajes</w:t>
      </w:r>
      <w:r w:rsidRPr="003C4973">
        <w:rPr>
          <w:rFonts w:cs="Arial"/>
          <w:b w:val="0"/>
          <w:szCs w:val="24"/>
          <w:lang w:val="es-MX"/>
        </w:rPr>
        <w:t xml:space="preserve">, Costo Beneficio y Binario. </w:t>
      </w:r>
    </w:p>
    <w:p w14:paraId="756AE011" w14:textId="77777777" w:rsidR="001756BA" w:rsidRPr="003C4973" w:rsidRDefault="001756BA" w:rsidP="00D8632B">
      <w:pPr>
        <w:pStyle w:val="Textoindependiente"/>
        <w:rPr>
          <w:rFonts w:cs="Arial"/>
          <w:b w:val="0"/>
          <w:szCs w:val="24"/>
          <w:lang w:val="es-MX"/>
        </w:rPr>
      </w:pPr>
    </w:p>
    <w:p w14:paraId="2022D9E0" w14:textId="77777777" w:rsidR="001756BA" w:rsidRPr="009A2747" w:rsidRDefault="001756BA" w:rsidP="00D8632B">
      <w:pPr>
        <w:pStyle w:val="Textoindependiente"/>
        <w:tabs>
          <w:tab w:val="left" w:pos="720"/>
        </w:tabs>
        <w:rPr>
          <w:rFonts w:cs="Arial"/>
          <w:b w:val="0"/>
          <w:szCs w:val="24"/>
          <w:lang w:val="es-MX"/>
        </w:rPr>
      </w:pPr>
      <w:r w:rsidRPr="003C4973">
        <w:rPr>
          <w:rFonts w:cs="Arial"/>
          <w:b w:val="0"/>
          <w:szCs w:val="24"/>
          <w:lang w:val="es-MX"/>
        </w:rPr>
        <w:t>Una vez hecha la evaluación de las PROPOSICIONES, el CONTRATO/PEDIDO se adjudicará al (los) LICITANTE(S) que reúna(n) las condiciones legales, técnicas y económicas</w:t>
      </w:r>
      <w:r>
        <w:rPr>
          <w:rFonts w:cs="Arial"/>
          <w:b w:val="0"/>
          <w:szCs w:val="24"/>
          <w:lang w:val="es-MX"/>
        </w:rPr>
        <w:t xml:space="preserve"> </w:t>
      </w:r>
      <w:r w:rsidRPr="003C4973">
        <w:rPr>
          <w:rFonts w:cs="Arial"/>
          <w:b w:val="0"/>
          <w:szCs w:val="24"/>
          <w:lang w:val="es-MX"/>
        </w:rPr>
        <w:t xml:space="preserve">requeridas por la </w:t>
      </w:r>
      <w:r w:rsidRPr="009A2747">
        <w:rPr>
          <w:rFonts w:cs="Arial"/>
          <w:b w:val="0"/>
          <w:szCs w:val="24"/>
          <w:lang w:val="es-MX"/>
        </w:rPr>
        <w:t>CONVOCANTE y de acuerdo a lo establecido en el punto de adjudicación del CONTRATO/PEDIDO de la Sección II de esta CONVOCATORIA.</w:t>
      </w:r>
    </w:p>
    <w:p w14:paraId="740D16DA" w14:textId="77777777" w:rsidR="001756BA" w:rsidRPr="009A2747" w:rsidRDefault="001756BA" w:rsidP="00D8632B">
      <w:pPr>
        <w:pStyle w:val="Textoindependiente"/>
        <w:rPr>
          <w:rFonts w:cs="Arial"/>
          <w:b w:val="0"/>
          <w:szCs w:val="24"/>
          <w:lang w:val="es-MX"/>
        </w:rPr>
      </w:pPr>
    </w:p>
    <w:p w14:paraId="3532970B" w14:textId="77777777" w:rsidR="001756BA" w:rsidRPr="003C4973" w:rsidRDefault="001756BA" w:rsidP="00D8632B">
      <w:pPr>
        <w:pStyle w:val="Textoindependiente"/>
        <w:rPr>
          <w:rFonts w:cs="Arial"/>
          <w:b w:val="0"/>
          <w:szCs w:val="24"/>
          <w:lang w:val="es-MX"/>
        </w:rPr>
      </w:pPr>
      <w:r w:rsidRPr="009A2747">
        <w:rPr>
          <w:rFonts w:cs="Arial"/>
          <w:b w:val="0"/>
          <w:szCs w:val="24"/>
          <w:lang w:val="es-MX"/>
        </w:rPr>
        <w:t>Para los casos previstos en las fracciones I y II del Artículo 36 Bis de la LEY, en caso de existir igualdad de condiciones, se dará preferencia a las personas que</w:t>
      </w:r>
      <w:r w:rsidRPr="003C4973">
        <w:rPr>
          <w:rFonts w:cs="Arial"/>
          <w:b w:val="0"/>
          <w:szCs w:val="24"/>
          <w:lang w:val="es-MX"/>
        </w:rPr>
        <w:t xml:space="preserve"> integren el sector de micro, pequeñas y mediana empresa.</w:t>
      </w:r>
    </w:p>
    <w:p w14:paraId="70D93F8F" w14:textId="77777777" w:rsidR="001756BA" w:rsidRPr="003C4973" w:rsidRDefault="001756BA" w:rsidP="00D8632B">
      <w:pPr>
        <w:pStyle w:val="Textoindependiente"/>
        <w:tabs>
          <w:tab w:val="left" w:pos="720"/>
        </w:tabs>
        <w:rPr>
          <w:rFonts w:cs="Arial"/>
          <w:b w:val="0"/>
          <w:szCs w:val="24"/>
          <w:lang w:val="es-MX"/>
        </w:rPr>
      </w:pPr>
    </w:p>
    <w:p w14:paraId="5968447D" w14:textId="77777777" w:rsidR="001756BA" w:rsidRPr="003C4973" w:rsidRDefault="001756BA" w:rsidP="00D8632B">
      <w:pPr>
        <w:pStyle w:val="Textoindependiente"/>
        <w:tabs>
          <w:tab w:val="left" w:pos="720"/>
        </w:tabs>
        <w:rPr>
          <w:rFonts w:cs="Arial"/>
          <w:b w:val="0"/>
          <w:szCs w:val="24"/>
          <w:lang w:val="es-MX"/>
        </w:rPr>
      </w:pPr>
      <w:r w:rsidRPr="003C4973">
        <w:rPr>
          <w:rFonts w:cs="Arial"/>
          <w:b w:val="0"/>
          <w:szCs w:val="24"/>
          <w:lang w:val="es-MX"/>
        </w:rPr>
        <w:t xml:space="preserve">De subsistir el empate entre las personas del sector señalado, la adjudicación se efectuará a favor del </w:t>
      </w:r>
      <w:r>
        <w:rPr>
          <w:rFonts w:cs="Arial"/>
          <w:b w:val="0"/>
          <w:szCs w:val="24"/>
          <w:lang w:val="es-MX"/>
        </w:rPr>
        <w:t>LICITANTE</w:t>
      </w:r>
      <w:r w:rsidRPr="003C4973">
        <w:rPr>
          <w:rFonts w:cs="Arial"/>
          <w:b w:val="0"/>
          <w:szCs w:val="24"/>
          <w:lang w:val="es-MX"/>
        </w:rPr>
        <w:t xml:space="preserve"> que resulte ganador del sorteo que se realice en términos de</w:t>
      </w:r>
      <w:r>
        <w:rPr>
          <w:rFonts w:cs="Arial"/>
          <w:b w:val="0"/>
          <w:szCs w:val="24"/>
          <w:lang w:val="es-MX"/>
        </w:rPr>
        <w:t xml:space="preserve"> lo dispuesto por el Artículo 54</w:t>
      </w:r>
      <w:r w:rsidRPr="003C4973">
        <w:rPr>
          <w:rFonts w:cs="Arial"/>
          <w:b w:val="0"/>
          <w:szCs w:val="24"/>
          <w:lang w:val="es-MX"/>
        </w:rPr>
        <w:t xml:space="preserve"> del Reglamento de la LEY. En las licitaciones públicas que cuenten con la participación de un testigo social, éste invariablemente deberá ser invitado al mismo. Igualmente será convocado un representante del Órgano Interno de Control de</w:t>
      </w:r>
      <w:r>
        <w:rPr>
          <w:rFonts w:cs="Arial"/>
          <w:b w:val="0"/>
          <w:szCs w:val="24"/>
          <w:lang w:val="es-MX"/>
        </w:rPr>
        <w:t xml:space="preserve"> ORGANISMO</w:t>
      </w:r>
      <w:r w:rsidRPr="003C4973">
        <w:rPr>
          <w:rFonts w:cs="Arial"/>
          <w:b w:val="0"/>
          <w:szCs w:val="24"/>
          <w:lang w:val="es-MX"/>
        </w:rPr>
        <w:t>.</w:t>
      </w:r>
    </w:p>
    <w:p w14:paraId="10184CD9" w14:textId="77777777" w:rsidR="001756BA" w:rsidRPr="003C4973" w:rsidRDefault="001756BA" w:rsidP="00D8632B">
      <w:pPr>
        <w:pStyle w:val="Textoindependiente"/>
        <w:rPr>
          <w:rFonts w:cs="Arial"/>
          <w:b w:val="0"/>
          <w:szCs w:val="24"/>
          <w:lang w:val="es-MX"/>
        </w:rPr>
      </w:pPr>
    </w:p>
    <w:p w14:paraId="0F48E7B8" w14:textId="77777777" w:rsidR="001756BA" w:rsidRPr="003C4973" w:rsidRDefault="001756BA" w:rsidP="00D8632B">
      <w:pPr>
        <w:pStyle w:val="Textoindependiente"/>
        <w:rPr>
          <w:rFonts w:cs="Arial"/>
          <w:b w:val="0"/>
          <w:szCs w:val="24"/>
          <w:lang w:val="es-MX"/>
        </w:rPr>
      </w:pPr>
      <w:r w:rsidRPr="003C4973">
        <w:rPr>
          <w:rFonts w:cs="Arial"/>
          <w:b w:val="0"/>
          <w:szCs w:val="24"/>
          <w:lang w:val="es-MX"/>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7AEE2ADF" w14:textId="77777777" w:rsidR="001756BA" w:rsidRPr="003C4973" w:rsidRDefault="001756BA" w:rsidP="00D8632B">
      <w:pPr>
        <w:pStyle w:val="Textoindependiente"/>
        <w:rPr>
          <w:rFonts w:cs="Arial"/>
          <w:b w:val="0"/>
          <w:szCs w:val="24"/>
          <w:lang w:val="es-MX"/>
        </w:rPr>
      </w:pPr>
    </w:p>
    <w:p w14:paraId="1DEFB396" w14:textId="77777777" w:rsidR="001756BA" w:rsidRPr="003C4973" w:rsidRDefault="001756BA" w:rsidP="00D8632B">
      <w:pPr>
        <w:pStyle w:val="Textoindependiente"/>
        <w:rPr>
          <w:rFonts w:cs="Arial"/>
          <w:b w:val="0"/>
          <w:szCs w:val="24"/>
          <w:lang w:val="es-MX"/>
        </w:rPr>
      </w:pPr>
      <w:r w:rsidRPr="003C4973">
        <w:rPr>
          <w:rFonts w:cs="Arial"/>
          <w:b w:val="0"/>
          <w:szCs w:val="24"/>
          <w:lang w:val="es-MX"/>
        </w:rPr>
        <w:t>Si el LICITANTE no acepta la corrección de la propuesta económica, ésta se desechará, o sólo las partidas que sean afectadas por tal error.</w:t>
      </w:r>
    </w:p>
    <w:p w14:paraId="0FC93DAA" w14:textId="77777777" w:rsidR="001756BA" w:rsidRPr="003C4973" w:rsidRDefault="001756BA" w:rsidP="00570655">
      <w:pPr>
        <w:spacing w:before="100"/>
        <w:rPr>
          <w:rFonts w:cs="Arial"/>
          <w:szCs w:val="24"/>
        </w:rPr>
      </w:pPr>
    </w:p>
    <w:p w14:paraId="364F50C4" w14:textId="77777777" w:rsidR="001756BA" w:rsidRPr="003C4973" w:rsidRDefault="001756BA" w:rsidP="00E42162">
      <w:pPr>
        <w:pStyle w:val="Ttulo3"/>
        <w:tabs>
          <w:tab w:val="left" w:pos="720"/>
        </w:tabs>
        <w:jc w:val="left"/>
        <w:rPr>
          <w:rFonts w:cs="Arial"/>
          <w:kern w:val="16"/>
          <w:szCs w:val="24"/>
        </w:rPr>
      </w:pPr>
      <w:bookmarkStart w:id="52" w:name="_Toc153879276"/>
      <w:bookmarkStart w:id="53" w:name="_Toc185934504"/>
      <w:bookmarkStart w:id="54" w:name="_Toc425762645"/>
      <w:bookmarkStart w:id="55" w:name="_Toc425856781"/>
      <w:r w:rsidRPr="003C4973">
        <w:rPr>
          <w:rFonts w:cs="Arial"/>
          <w:i w:val="0"/>
          <w:szCs w:val="24"/>
        </w:rPr>
        <w:t>3.3.1</w:t>
      </w:r>
      <w:r w:rsidRPr="003C4973">
        <w:rPr>
          <w:rStyle w:val="Ttulo4Car"/>
          <w:rFonts w:cs="Arial"/>
          <w:szCs w:val="24"/>
        </w:rPr>
        <w:tab/>
      </w:r>
      <w:r w:rsidRPr="003C4973">
        <w:rPr>
          <w:rFonts w:cs="Arial"/>
          <w:i w:val="0"/>
          <w:szCs w:val="24"/>
        </w:rPr>
        <w:t>EVALUACIÓN DE LAS PROPOSICIONES</w:t>
      </w:r>
      <w:r w:rsidRPr="003C4973">
        <w:rPr>
          <w:rStyle w:val="Ttulo4Car"/>
          <w:rFonts w:cs="Arial"/>
          <w:szCs w:val="24"/>
        </w:rPr>
        <w:t>.</w:t>
      </w:r>
      <w:bookmarkEnd w:id="52"/>
      <w:bookmarkEnd w:id="53"/>
      <w:bookmarkEnd w:id="54"/>
      <w:bookmarkEnd w:id="55"/>
    </w:p>
    <w:p w14:paraId="1BDA36E9" w14:textId="77777777" w:rsidR="001756BA" w:rsidRPr="003C4973" w:rsidRDefault="001756BA" w:rsidP="00E42162">
      <w:pPr>
        <w:pStyle w:val="Textoindependiente"/>
        <w:rPr>
          <w:rFonts w:cs="Arial"/>
          <w:b w:val="0"/>
          <w:szCs w:val="24"/>
          <w:lang w:val="es-MX"/>
        </w:rPr>
      </w:pPr>
    </w:p>
    <w:p w14:paraId="1D795BF8" w14:textId="77777777" w:rsidR="001756BA" w:rsidRPr="003C4973" w:rsidRDefault="001756BA" w:rsidP="00E42162">
      <w:pPr>
        <w:rPr>
          <w:rFonts w:cs="Arial"/>
          <w:szCs w:val="24"/>
        </w:rPr>
      </w:pPr>
      <w:r w:rsidRPr="003C4973">
        <w:rPr>
          <w:rFonts w:cs="Arial"/>
          <w:szCs w:val="24"/>
        </w:rPr>
        <w:t xml:space="preserve">Una vez concluido el acto de presentación y apertura de PROPOSICIONES, el ÁREA CONVOCANTE llevará a cabo la evaluación cuantitativa y pondrá las PROPOSICIONES presentadas por los LICITANTES a disposición del ÁREA SOLICITANTE, para que ésta y/o el ÁREA </w:t>
      </w:r>
      <w:r w:rsidRPr="009A2747">
        <w:rPr>
          <w:rFonts w:cs="Arial"/>
          <w:szCs w:val="24"/>
        </w:rPr>
        <w:t>TÉCNICA lleven a cabo la revisión cualitativa de las mismas, conforme a lo dispuesto en la Sección II de la CONVOCATORIA y elaboren el documento de evaluación técnico y económico, el cual deberá especificar las partidas y/o agrupación de partidas y las causas sobre el desechamiento de aquellas partidas o agrupación de partidas que no aprobaron la evaluación, considerando</w:t>
      </w:r>
      <w:r w:rsidRPr="003C4973">
        <w:rPr>
          <w:rFonts w:cs="Arial"/>
          <w:szCs w:val="24"/>
        </w:rPr>
        <w:t xml:space="preserve"> que la documentación correspondiente a las </w:t>
      </w:r>
      <w:r w:rsidRPr="003C4973">
        <w:rPr>
          <w:rFonts w:cs="Arial"/>
          <w:szCs w:val="24"/>
        </w:rPr>
        <w:lastRenderedPageBreak/>
        <w:t>condiciones legales, será evaluada por el área que designe la CONVOCANTE.</w:t>
      </w:r>
    </w:p>
    <w:p w14:paraId="53C9EBF8" w14:textId="77777777" w:rsidR="001756BA" w:rsidRPr="003C4973" w:rsidRDefault="001756BA" w:rsidP="00E42162">
      <w:pPr>
        <w:pStyle w:val="Textoindependiente"/>
        <w:rPr>
          <w:rFonts w:cs="Arial"/>
          <w:b w:val="0"/>
          <w:szCs w:val="24"/>
          <w:lang w:val="es-MX"/>
        </w:rPr>
      </w:pPr>
    </w:p>
    <w:p w14:paraId="046E6FC0" w14:textId="77777777" w:rsidR="001756BA" w:rsidRPr="003C4973" w:rsidRDefault="001756BA" w:rsidP="00E42162">
      <w:pPr>
        <w:pStyle w:val="Textoindependiente"/>
        <w:rPr>
          <w:rFonts w:cs="Arial"/>
          <w:b w:val="0"/>
          <w:szCs w:val="24"/>
          <w:lang w:val="es-MX"/>
        </w:rPr>
      </w:pPr>
      <w:r w:rsidRPr="003C4973">
        <w:rPr>
          <w:rFonts w:cs="Arial"/>
          <w:b w:val="0"/>
          <w:szCs w:val="24"/>
          <w:lang w:val="es-MX"/>
        </w:rPr>
        <w:t>El resultado de todo lo anterior, servirá como base a la CONVOCANTE para la emisión del Fallo a que se refiere el artículo 37 de la LEY.</w:t>
      </w:r>
    </w:p>
    <w:p w14:paraId="1BC1C662" w14:textId="77777777" w:rsidR="001756BA" w:rsidRPr="003C4973" w:rsidRDefault="001756BA" w:rsidP="00570655">
      <w:pPr>
        <w:pStyle w:val="Textoindependiente"/>
        <w:widowControl w:val="0"/>
        <w:spacing w:before="100"/>
        <w:rPr>
          <w:rFonts w:cs="Arial"/>
          <w:b w:val="0"/>
          <w:szCs w:val="24"/>
          <w:lang w:val="es-MX"/>
        </w:rPr>
      </w:pPr>
    </w:p>
    <w:p w14:paraId="73E468D4" w14:textId="77777777" w:rsidR="001756BA" w:rsidRPr="003C4973" w:rsidRDefault="001756BA" w:rsidP="00E42162">
      <w:pPr>
        <w:pStyle w:val="Ttulo3"/>
        <w:ind w:left="720" w:hanging="720"/>
        <w:jc w:val="left"/>
        <w:rPr>
          <w:rFonts w:cs="Arial"/>
          <w:bCs/>
          <w:i w:val="0"/>
          <w:iCs/>
          <w:szCs w:val="24"/>
        </w:rPr>
      </w:pPr>
      <w:bookmarkStart w:id="56" w:name="_Toc42669038"/>
      <w:bookmarkStart w:id="57" w:name="_Toc185934505"/>
      <w:bookmarkStart w:id="58" w:name="_Toc425762646"/>
      <w:bookmarkStart w:id="59" w:name="_Toc425856782"/>
      <w:bookmarkStart w:id="60" w:name="_Toc21340005"/>
      <w:r w:rsidRPr="003C4973">
        <w:rPr>
          <w:rFonts w:cs="Arial"/>
          <w:bCs/>
          <w:i w:val="0"/>
          <w:iCs/>
          <w:szCs w:val="24"/>
        </w:rPr>
        <w:t>3.4</w:t>
      </w:r>
      <w:r w:rsidRPr="003C4973">
        <w:rPr>
          <w:rFonts w:cs="Arial"/>
          <w:bCs/>
          <w:i w:val="0"/>
          <w:iCs/>
          <w:szCs w:val="24"/>
        </w:rPr>
        <w:tab/>
      </w:r>
      <w:bookmarkEnd w:id="56"/>
      <w:r w:rsidRPr="003C4973">
        <w:rPr>
          <w:rFonts w:cs="Arial"/>
          <w:i w:val="0"/>
          <w:szCs w:val="24"/>
        </w:rPr>
        <w:t>ACTO DE FALLO</w:t>
      </w:r>
      <w:r w:rsidRPr="003C4973">
        <w:rPr>
          <w:rFonts w:cs="Arial"/>
          <w:bCs/>
          <w:i w:val="0"/>
          <w:iCs/>
          <w:szCs w:val="24"/>
        </w:rPr>
        <w:t>.</w:t>
      </w:r>
      <w:bookmarkEnd w:id="57"/>
      <w:bookmarkEnd w:id="58"/>
      <w:bookmarkEnd w:id="59"/>
    </w:p>
    <w:p w14:paraId="1C9674F2" w14:textId="77777777" w:rsidR="001756BA" w:rsidRPr="003C4973" w:rsidRDefault="001756BA" w:rsidP="00E42162">
      <w:pPr>
        <w:rPr>
          <w:rFonts w:cs="Arial"/>
          <w:szCs w:val="24"/>
        </w:rPr>
      </w:pPr>
    </w:p>
    <w:p w14:paraId="531118FE" w14:textId="77777777" w:rsidR="001756BA" w:rsidRPr="003C4973" w:rsidRDefault="001756BA" w:rsidP="00AA20D5">
      <w:pPr>
        <w:pStyle w:val="Textoindependiente"/>
        <w:spacing w:line="240" w:lineRule="atLeast"/>
        <w:rPr>
          <w:b w:val="0"/>
          <w:lang w:val="es-MX"/>
        </w:rPr>
      </w:pPr>
      <w:r w:rsidRPr="003C4973">
        <w:rPr>
          <w:b w:val="0"/>
          <w:lang w:val="es-MX"/>
        </w:rPr>
        <w:t>Se dará a conocer el Fallo en 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se encuentra a su disposición en COMPRANET.</w:t>
      </w:r>
    </w:p>
    <w:p w14:paraId="51F8A123" w14:textId="77777777" w:rsidR="001756BA" w:rsidRPr="003C4973" w:rsidRDefault="001756BA" w:rsidP="00AA20D5">
      <w:pPr>
        <w:pStyle w:val="Textoindependiente"/>
        <w:spacing w:line="240" w:lineRule="atLeast"/>
        <w:rPr>
          <w:b w:val="0"/>
          <w:lang w:val="es-MX"/>
        </w:rPr>
      </w:pPr>
    </w:p>
    <w:p w14:paraId="4A4AA5E3" w14:textId="77777777" w:rsidR="001756BA" w:rsidRPr="003C4973" w:rsidRDefault="001756BA" w:rsidP="00AA20D5">
      <w:pPr>
        <w:pStyle w:val="Textoindependiente"/>
        <w:spacing w:line="240" w:lineRule="atLeast"/>
        <w:rPr>
          <w:b w:val="0"/>
          <w:lang w:val="es-MX"/>
        </w:rPr>
      </w:pPr>
      <w:r w:rsidRPr="003C4973">
        <w:rPr>
          <w:b w:val="0"/>
          <w:lang w:val="es-MX"/>
        </w:rPr>
        <w:t>Con la notificación del Fallo por el que se adjudica el contrato, las obligaciones derivadas de éste serán exigibles, sin perjuicio de la obligación de las partes de firmarlo en la fecha y términos señalados en el fallo.</w:t>
      </w:r>
    </w:p>
    <w:p w14:paraId="2CCADE11" w14:textId="77777777" w:rsidR="001756BA" w:rsidRPr="003C4973" w:rsidRDefault="001756BA" w:rsidP="00AA20D5">
      <w:pPr>
        <w:pStyle w:val="Textoindependiente"/>
        <w:spacing w:line="240" w:lineRule="atLeast"/>
        <w:rPr>
          <w:b w:val="0"/>
          <w:lang w:val="es-MX"/>
        </w:rPr>
      </w:pPr>
    </w:p>
    <w:p w14:paraId="7DB5FB87" w14:textId="77777777" w:rsidR="001756BA" w:rsidRPr="003C4973" w:rsidRDefault="001756BA" w:rsidP="00E42162">
      <w:pPr>
        <w:pStyle w:val="Ttulo3"/>
        <w:tabs>
          <w:tab w:val="left" w:pos="308"/>
        </w:tabs>
        <w:ind w:left="720" w:hanging="720"/>
        <w:jc w:val="both"/>
        <w:rPr>
          <w:rFonts w:cs="Arial"/>
          <w:i w:val="0"/>
          <w:szCs w:val="24"/>
        </w:rPr>
      </w:pPr>
      <w:bookmarkStart w:id="61" w:name="_Toc48545749"/>
      <w:bookmarkStart w:id="62" w:name="_Toc135717740"/>
      <w:bookmarkStart w:id="63" w:name="_Toc185934506"/>
      <w:bookmarkStart w:id="64" w:name="_Toc425762647"/>
      <w:bookmarkStart w:id="65" w:name="_Toc425856783"/>
      <w:r w:rsidRPr="003C4973">
        <w:rPr>
          <w:rFonts w:cs="Arial"/>
          <w:i w:val="0"/>
          <w:szCs w:val="24"/>
        </w:rPr>
        <w:t>3.5</w:t>
      </w:r>
      <w:r w:rsidRPr="003C4973">
        <w:rPr>
          <w:rFonts w:cs="Arial"/>
          <w:i w:val="0"/>
          <w:szCs w:val="24"/>
        </w:rPr>
        <w:tab/>
        <w:t>ASISTENCIA A LOS ACTOS Y NOTIFICACIONES.</w:t>
      </w:r>
      <w:bookmarkEnd w:id="61"/>
      <w:bookmarkEnd w:id="62"/>
      <w:bookmarkEnd w:id="63"/>
      <w:bookmarkEnd w:id="64"/>
      <w:bookmarkEnd w:id="65"/>
    </w:p>
    <w:p w14:paraId="497F6394" w14:textId="77777777" w:rsidR="001756BA" w:rsidRPr="00FF2798" w:rsidRDefault="001756BA" w:rsidP="00E42162">
      <w:pPr>
        <w:pStyle w:val="Encabezado"/>
        <w:tabs>
          <w:tab w:val="clear" w:pos="4419"/>
          <w:tab w:val="clear" w:pos="8838"/>
        </w:tabs>
        <w:rPr>
          <w:rFonts w:cs="Arial"/>
          <w:kern w:val="16"/>
          <w:szCs w:val="24"/>
          <w:lang w:val="es-ES"/>
        </w:rPr>
      </w:pPr>
    </w:p>
    <w:p w14:paraId="371BF038" w14:textId="77777777" w:rsidR="001756BA" w:rsidRPr="003C4973" w:rsidRDefault="001756BA" w:rsidP="00E42162">
      <w:pPr>
        <w:rPr>
          <w:rFonts w:cs="Arial"/>
          <w:szCs w:val="24"/>
        </w:rPr>
      </w:pPr>
      <w:r w:rsidRPr="003C4973">
        <w:rPr>
          <w:rFonts w:cs="Arial"/>
          <w:szCs w:val="24"/>
        </w:rPr>
        <w:t xml:space="preserve">Los actos correspondientes a la(s) junta(s) de aclaraciones, presentación y apertura de PROPOSICIONES y de ser el caso, el fallo, tendrán el carácter de públicos y se levantará acta de los mismos la cual se difundirá en COMPRANET. </w:t>
      </w:r>
    </w:p>
    <w:p w14:paraId="45DB6AD0" w14:textId="77777777" w:rsidR="001756BA" w:rsidRPr="003C4973" w:rsidRDefault="001756BA" w:rsidP="00E42162">
      <w:pPr>
        <w:rPr>
          <w:rFonts w:cs="Arial"/>
          <w:szCs w:val="24"/>
        </w:rPr>
      </w:pPr>
    </w:p>
    <w:p w14:paraId="0D9D7892" w14:textId="77777777" w:rsidR="001756BA" w:rsidRPr="003C4973" w:rsidRDefault="001756BA" w:rsidP="00E42162">
      <w:pPr>
        <w:rPr>
          <w:rFonts w:cs="Arial"/>
          <w:color w:val="800000"/>
          <w:szCs w:val="24"/>
        </w:rPr>
      </w:pPr>
      <w:r w:rsidRPr="003C4973">
        <w:rPr>
          <w:rFonts w:cs="Arial"/>
          <w:szCs w:val="24"/>
        </w:rPr>
        <w:t>A los actos del procedimiento de licitación, podrá asistir cualquier persona en calidad de observador, bajo la condición de registrar su asistencia y abstenerse de intervenir en cualquier forma en los mismos, de acuerdo a lo establecido en el artículo 26 de la LEY.</w:t>
      </w:r>
    </w:p>
    <w:p w14:paraId="6D2725B2" w14:textId="77777777" w:rsidR="001756BA" w:rsidRPr="003C4973" w:rsidRDefault="001756BA" w:rsidP="00D8632B">
      <w:pPr>
        <w:rPr>
          <w:rFonts w:cs="Arial"/>
          <w:szCs w:val="24"/>
        </w:rPr>
      </w:pPr>
    </w:p>
    <w:p w14:paraId="11DE0166" w14:textId="77777777" w:rsidR="001756BA" w:rsidRPr="003C4973" w:rsidRDefault="001756BA" w:rsidP="00D8632B">
      <w:pPr>
        <w:rPr>
          <w:rFonts w:cs="Arial"/>
          <w:szCs w:val="24"/>
        </w:rPr>
      </w:pPr>
      <w:r w:rsidRPr="003C4973">
        <w:rPr>
          <w:rFonts w:cs="Arial"/>
          <w:szCs w:val="24"/>
        </w:rPr>
        <w:t>Asimismo, al finalizar los actos, se fijará un ejemplar en cualquiera de los tableros informativos de licitaciones, ubicados en</w:t>
      </w:r>
      <w:r>
        <w:rPr>
          <w:rFonts w:cs="Arial"/>
          <w:szCs w:val="24"/>
        </w:rPr>
        <w:t xml:space="preserve"> el Departamento de Adquisiciones, sita en calle Dr. Baeza Alzaga No. 107, Colonia Centro, C.P. 44100, Guadalajara, Jalisco</w:t>
      </w:r>
      <w:r w:rsidRPr="003C4973">
        <w:rPr>
          <w:rFonts w:cs="Arial"/>
          <w:szCs w:val="24"/>
        </w:rPr>
        <w:t>, el cual permanecerá por un término no menor a cinco días hábiles.</w:t>
      </w:r>
    </w:p>
    <w:p w14:paraId="0CE8508B" w14:textId="77777777" w:rsidR="001756BA" w:rsidRPr="003C4973" w:rsidRDefault="001756BA" w:rsidP="00D8632B">
      <w:pPr>
        <w:rPr>
          <w:rFonts w:cs="Arial"/>
          <w:szCs w:val="24"/>
        </w:rPr>
      </w:pPr>
    </w:p>
    <w:p w14:paraId="47669799" w14:textId="77777777" w:rsidR="001756BA" w:rsidRPr="00F27D57" w:rsidRDefault="001756BA" w:rsidP="00D8632B">
      <w:pPr>
        <w:rPr>
          <w:rFonts w:cs="Arial"/>
          <w:szCs w:val="24"/>
        </w:rPr>
      </w:pPr>
      <w:r w:rsidRPr="00F27D57">
        <w:rPr>
          <w:rFonts w:cs="Arial"/>
          <w:szCs w:val="24"/>
        </w:rPr>
        <w:t xml:space="preserve">El hecho de que </w:t>
      </w:r>
      <w:r>
        <w:rPr>
          <w:rFonts w:cs="Arial"/>
          <w:szCs w:val="24"/>
        </w:rPr>
        <w:t>el</w:t>
      </w:r>
      <w:r w:rsidRPr="00F27D57">
        <w:rPr>
          <w:rFonts w:cs="Arial"/>
          <w:szCs w:val="24"/>
        </w:rPr>
        <w:t xml:space="preserve"> LICITANTE opte por utilizar medios electrónicos para enviar su</w:t>
      </w:r>
      <w:r>
        <w:rPr>
          <w:rFonts w:cs="Arial"/>
          <w:szCs w:val="24"/>
        </w:rPr>
        <w:t xml:space="preserve"> PROPOSICIÓN</w:t>
      </w:r>
      <w:r w:rsidRPr="00F27D57">
        <w:rPr>
          <w:rFonts w:cs="Arial"/>
          <w:szCs w:val="24"/>
        </w:rPr>
        <w:t xml:space="preserve">, no limita en ningún caso que asista a los diferentes actos derivados de la LICITACIÓN. </w:t>
      </w:r>
    </w:p>
    <w:p w14:paraId="45D29DC7" w14:textId="77777777" w:rsidR="001756BA" w:rsidRPr="003C4973" w:rsidRDefault="001756BA" w:rsidP="00570655">
      <w:pPr>
        <w:spacing w:before="100"/>
      </w:pPr>
    </w:p>
    <w:p w14:paraId="3BFBA2ED" w14:textId="77777777" w:rsidR="001756BA" w:rsidRPr="003C4973" w:rsidRDefault="001756BA" w:rsidP="00E42162">
      <w:pPr>
        <w:pStyle w:val="Ttulo2"/>
        <w:ind w:left="720" w:hanging="720"/>
        <w:rPr>
          <w:rFonts w:cs="Arial"/>
          <w:bCs/>
          <w:szCs w:val="24"/>
        </w:rPr>
      </w:pPr>
      <w:bookmarkStart w:id="66" w:name="_Toc42669039"/>
      <w:bookmarkStart w:id="67" w:name="_Toc185934507"/>
      <w:bookmarkStart w:id="68" w:name="_Toc425762648"/>
      <w:bookmarkStart w:id="69" w:name="_Toc425856784"/>
      <w:bookmarkStart w:id="70" w:name="_Toc21340006"/>
      <w:bookmarkEnd w:id="60"/>
      <w:r w:rsidRPr="003C4973">
        <w:rPr>
          <w:rFonts w:cs="Arial"/>
          <w:bCs/>
          <w:szCs w:val="24"/>
        </w:rPr>
        <w:t>4</w:t>
      </w:r>
      <w:r w:rsidRPr="003C4973">
        <w:rPr>
          <w:rFonts w:cs="Arial"/>
          <w:bCs/>
          <w:szCs w:val="24"/>
        </w:rPr>
        <w:tab/>
      </w:r>
      <w:bookmarkEnd w:id="66"/>
      <w:r w:rsidRPr="003C4973">
        <w:rPr>
          <w:rFonts w:cs="Arial"/>
          <w:szCs w:val="24"/>
        </w:rPr>
        <w:t>DESECHAMIENTO</w:t>
      </w:r>
      <w:r w:rsidRPr="003C4973">
        <w:rPr>
          <w:rFonts w:cs="Arial"/>
          <w:bCs/>
          <w:szCs w:val="24"/>
        </w:rPr>
        <w:t>.</w:t>
      </w:r>
      <w:bookmarkEnd w:id="67"/>
      <w:bookmarkEnd w:id="68"/>
      <w:bookmarkEnd w:id="69"/>
    </w:p>
    <w:p w14:paraId="3FA62A73" w14:textId="77777777" w:rsidR="001756BA" w:rsidRPr="003C4973" w:rsidRDefault="001756BA" w:rsidP="00E42162">
      <w:pPr>
        <w:rPr>
          <w:rFonts w:cs="Arial"/>
          <w:b/>
          <w:kern w:val="16"/>
          <w:szCs w:val="24"/>
        </w:rPr>
      </w:pPr>
    </w:p>
    <w:p w14:paraId="64B75B23" w14:textId="77777777" w:rsidR="001756BA" w:rsidRPr="003C4973" w:rsidRDefault="001756BA" w:rsidP="003D31BA">
      <w:pPr>
        <w:spacing w:after="160"/>
        <w:rPr>
          <w:rFonts w:cs="Arial"/>
          <w:kern w:val="16"/>
          <w:szCs w:val="24"/>
        </w:rPr>
      </w:pPr>
      <w:r w:rsidRPr="003C4973">
        <w:rPr>
          <w:rFonts w:cs="Arial"/>
          <w:szCs w:val="24"/>
          <w:lang w:val="es-ES"/>
        </w:rPr>
        <w:t>Durante el proceso de evaluación se desecharán las PROPOSICIONES, partida(s) o agrupación de partidas que se ubiquen en cualquiera de las siguientes situaciones:</w:t>
      </w:r>
    </w:p>
    <w:p w14:paraId="693033FD" w14:textId="05AECC6D" w:rsidR="001756BA" w:rsidRPr="00C95086" w:rsidRDefault="001756BA" w:rsidP="00560738">
      <w:pPr>
        <w:pStyle w:val="Textoindependiente"/>
        <w:numPr>
          <w:ilvl w:val="0"/>
          <w:numId w:val="18"/>
        </w:numPr>
        <w:spacing w:after="120"/>
        <w:rPr>
          <w:rFonts w:cs="Arial"/>
          <w:b w:val="0"/>
          <w:kern w:val="16"/>
          <w:szCs w:val="24"/>
        </w:rPr>
      </w:pPr>
      <w:r w:rsidRPr="003C4973">
        <w:rPr>
          <w:rFonts w:cs="Arial"/>
          <w:b w:val="0"/>
          <w:szCs w:val="24"/>
          <w:lang w:val="es-MX"/>
        </w:rPr>
        <w:t>Cuando</w:t>
      </w:r>
      <w:r w:rsidRPr="003C4973">
        <w:rPr>
          <w:rFonts w:cs="Arial"/>
          <w:b w:val="0"/>
          <w:szCs w:val="24"/>
        </w:rPr>
        <w:t xml:space="preserve"> no se cumpla con alguno de los requisitos solicitados como obligatorios en la CONVOCATORIA</w:t>
      </w:r>
      <w:r>
        <w:rPr>
          <w:rFonts w:cs="Arial"/>
          <w:b w:val="0"/>
          <w:szCs w:val="24"/>
        </w:rPr>
        <w:t xml:space="preserve">, </w:t>
      </w:r>
      <w:r w:rsidRPr="00F27D57">
        <w:rPr>
          <w:rFonts w:cs="Arial"/>
          <w:b w:val="0"/>
          <w:szCs w:val="24"/>
        </w:rPr>
        <w:t xml:space="preserve">y a la </w:t>
      </w:r>
      <w:r w:rsidRPr="00C95086">
        <w:rPr>
          <w:rFonts w:cs="Arial"/>
          <w:b w:val="0"/>
          <w:szCs w:val="24"/>
        </w:rPr>
        <w:t xml:space="preserve">descripción y unidad de presentación de las partidas requeridas, relacionadas en el </w:t>
      </w:r>
      <w:r w:rsidRPr="000F66F6">
        <w:rPr>
          <w:rFonts w:cs="Arial"/>
          <w:szCs w:val="24"/>
        </w:rPr>
        <w:t>Anexo Técnico</w:t>
      </w:r>
      <w:r w:rsidR="005E091C">
        <w:rPr>
          <w:rFonts w:cs="Arial"/>
          <w:szCs w:val="24"/>
        </w:rPr>
        <w:t xml:space="preserve"> SECCION VI</w:t>
      </w:r>
      <w:r w:rsidRPr="00C95086">
        <w:rPr>
          <w:rFonts w:cs="Arial"/>
          <w:szCs w:val="24"/>
        </w:rPr>
        <w:t>.</w:t>
      </w:r>
    </w:p>
    <w:p w14:paraId="79476EC9" w14:textId="77777777" w:rsidR="001756BA" w:rsidRPr="003C4973" w:rsidRDefault="001756BA" w:rsidP="00560738">
      <w:pPr>
        <w:pStyle w:val="Textoindependiente"/>
        <w:numPr>
          <w:ilvl w:val="0"/>
          <w:numId w:val="18"/>
        </w:numPr>
        <w:spacing w:after="120"/>
        <w:rPr>
          <w:rFonts w:cs="Arial"/>
          <w:b w:val="0"/>
          <w:kern w:val="16"/>
          <w:szCs w:val="24"/>
        </w:rPr>
      </w:pPr>
      <w:r w:rsidRPr="00C95086">
        <w:rPr>
          <w:rFonts w:cs="Arial"/>
          <w:b w:val="0"/>
          <w:szCs w:val="24"/>
        </w:rPr>
        <w:lastRenderedPageBreak/>
        <w:t>Cuando se compruebe que algún LICITANTE ha acordado con otro u otros elevar los precios de los BIENES objeto de esta licitación, o cualquier</w:t>
      </w:r>
      <w:r w:rsidRPr="003C4973">
        <w:rPr>
          <w:rFonts w:cs="Arial"/>
          <w:b w:val="0"/>
          <w:szCs w:val="24"/>
        </w:rPr>
        <w:t xml:space="preserve"> otro acuerdo que tenga como fin obtener una ventaja sobre los demás LICITANTES</w:t>
      </w:r>
      <w:r w:rsidRPr="003C4973">
        <w:rPr>
          <w:rFonts w:cs="Arial"/>
          <w:b w:val="0"/>
          <w:kern w:val="16"/>
          <w:szCs w:val="24"/>
        </w:rPr>
        <w:t>.</w:t>
      </w:r>
      <w:r>
        <w:rPr>
          <w:rFonts w:cs="Arial"/>
          <w:b w:val="0"/>
          <w:kern w:val="16"/>
          <w:szCs w:val="24"/>
        </w:rPr>
        <w:t xml:space="preserve"> </w:t>
      </w:r>
    </w:p>
    <w:p w14:paraId="44721B37" w14:textId="77777777" w:rsidR="001756BA" w:rsidRPr="003C4973" w:rsidRDefault="001756BA" w:rsidP="00560738">
      <w:pPr>
        <w:pStyle w:val="Textoindependiente"/>
        <w:numPr>
          <w:ilvl w:val="0"/>
          <w:numId w:val="18"/>
        </w:numPr>
        <w:spacing w:after="120"/>
        <w:rPr>
          <w:rFonts w:cs="Arial"/>
          <w:b w:val="0"/>
          <w:kern w:val="16"/>
          <w:szCs w:val="24"/>
        </w:rPr>
      </w:pPr>
      <w:r w:rsidRPr="003C4973">
        <w:rPr>
          <w:rFonts w:cs="Arial"/>
          <w:b w:val="0"/>
          <w:kern w:val="16"/>
          <w:szCs w:val="24"/>
        </w:rPr>
        <w:t>Cuando no se cumpla alguno de los requisitos legales, técnicos y económicos establecidos en la CONVOCATORIA</w:t>
      </w:r>
      <w:r>
        <w:rPr>
          <w:rFonts w:cs="Arial"/>
          <w:b w:val="0"/>
          <w:kern w:val="16"/>
          <w:szCs w:val="24"/>
        </w:rPr>
        <w:t xml:space="preserve"> </w:t>
      </w:r>
      <w:r w:rsidRPr="003C4973">
        <w:rPr>
          <w:rFonts w:cs="Arial"/>
          <w:b w:val="0"/>
          <w:kern w:val="16"/>
          <w:szCs w:val="24"/>
        </w:rPr>
        <w:t>y por tanto no se garantice el cumplimiento de sus obligaciones, de conformidad a lo dispuesto en el primer párrafo del artículo 36 Bis de la LEY, siempre y cuando afecten la solvencia de su PROPOSICIÓN.</w:t>
      </w:r>
      <w:r>
        <w:rPr>
          <w:rFonts w:cs="Arial"/>
          <w:b w:val="0"/>
          <w:kern w:val="16"/>
          <w:szCs w:val="24"/>
        </w:rPr>
        <w:t xml:space="preserve"> </w:t>
      </w:r>
    </w:p>
    <w:p w14:paraId="688AF31B" w14:textId="77777777" w:rsidR="001756BA" w:rsidRPr="003C4973" w:rsidRDefault="001756BA" w:rsidP="00560738">
      <w:pPr>
        <w:pStyle w:val="Textoindependiente"/>
        <w:numPr>
          <w:ilvl w:val="0"/>
          <w:numId w:val="18"/>
        </w:numPr>
        <w:spacing w:before="140" w:after="140"/>
        <w:rPr>
          <w:rFonts w:cs="Arial"/>
          <w:b w:val="0"/>
          <w:szCs w:val="24"/>
        </w:rPr>
      </w:pPr>
      <w:r w:rsidRPr="003C4973">
        <w:rPr>
          <w:rFonts w:cs="Arial"/>
          <w:b w:val="0"/>
          <w:bCs w:val="0"/>
          <w:szCs w:val="24"/>
        </w:rPr>
        <w:t xml:space="preserve">Cuando </w:t>
      </w:r>
      <w:r w:rsidRPr="003C4973">
        <w:rPr>
          <w:rFonts w:cs="Arial"/>
          <w:b w:val="0"/>
          <w:szCs w:val="24"/>
        </w:rPr>
        <w:t xml:space="preserve">la autoridad facultada </w:t>
      </w:r>
      <w:r w:rsidRPr="003C4973">
        <w:rPr>
          <w:rFonts w:cs="Arial"/>
          <w:b w:val="0"/>
          <w:bCs w:val="0"/>
          <w:szCs w:val="24"/>
        </w:rPr>
        <w:t>compruebe que el LICITANTE se encuentra en alguno de los supuestos a que se refieren los artículos 50 y 60 antepenúltimo párrafo de la LEY.</w:t>
      </w:r>
    </w:p>
    <w:p w14:paraId="359D42C1" w14:textId="77777777" w:rsidR="001756BA" w:rsidRPr="003C4973" w:rsidRDefault="001756BA" w:rsidP="00560738">
      <w:pPr>
        <w:pStyle w:val="Textoindependiente"/>
        <w:numPr>
          <w:ilvl w:val="0"/>
          <w:numId w:val="18"/>
        </w:numPr>
        <w:spacing w:before="140" w:after="140"/>
        <w:rPr>
          <w:rFonts w:cs="Arial"/>
          <w:b w:val="0"/>
          <w:kern w:val="16"/>
          <w:szCs w:val="24"/>
        </w:rPr>
      </w:pPr>
      <w:r w:rsidRPr="003C4973">
        <w:rPr>
          <w:rFonts w:cs="Arial"/>
          <w:b w:val="0"/>
          <w:szCs w:val="24"/>
        </w:rPr>
        <w:t>Cuando se presente más de una PROPOSICIÓN, propuesta técnica o económica para el mismo bien, por un mismo LICITANTE</w:t>
      </w:r>
      <w:r w:rsidRPr="003C4973">
        <w:rPr>
          <w:rFonts w:cs="Arial"/>
          <w:b w:val="0"/>
          <w:kern w:val="16"/>
          <w:szCs w:val="24"/>
        </w:rPr>
        <w:t xml:space="preserve">. </w:t>
      </w:r>
    </w:p>
    <w:p w14:paraId="6D16A7D3" w14:textId="77777777" w:rsidR="001756BA" w:rsidRPr="003C4973" w:rsidRDefault="001756BA" w:rsidP="00560738">
      <w:pPr>
        <w:pStyle w:val="Textoindependiente"/>
        <w:numPr>
          <w:ilvl w:val="0"/>
          <w:numId w:val="18"/>
        </w:numPr>
        <w:spacing w:before="140" w:after="140"/>
        <w:rPr>
          <w:rFonts w:cs="Arial"/>
          <w:b w:val="0"/>
          <w:kern w:val="16"/>
          <w:szCs w:val="24"/>
          <w:u w:val="single"/>
        </w:rPr>
      </w:pPr>
      <w:r w:rsidRPr="003C4973">
        <w:rPr>
          <w:rFonts w:cs="Arial"/>
          <w:b w:val="0"/>
          <w:kern w:val="16"/>
          <w:szCs w:val="24"/>
        </w:rPr>
        <w:t>C</w:t>
      </w:r>
      <w:r w:rsidRPr="003C4973">
        <w:rPr>
          <w:rFonts w:cs="Arial"/>
          <w:b w:val="0"/>
          <w:szCs w:val="24"/>
        </w:rPr>
        <w:t>uando habiéndose presentado un error de cálculo en la propuesta económica, el LICITANTE no acepte la rectificación por parte de la CONVOCANTE, cuando la corrección no implique la modificación de precios unitarios.</w:t>
      </w:r>
      <w:r w:rsidRPr="003C4973">
        <w:rPr>
          <w:rFonts w:cs="Arial"/>
          <w:b w:val="0"/>
          <w:kern w:val="16"/>
          <w:szCs w:val="24"/>
          <w:u w:val="single"/>
        </w:rPr>
        <w:t xml:space="preserve"> </w:t>
      </w:r>
    </w:p>
    <w:p w14:paraId="19312EF5" w14:textId="77777777" w:rsidR="001756BA" w:rsidRPr="003C4973" w:rsidRDefault="001756BA" w:rsidP="00560738">
      <w:pPr>
        <w:pStyle w:val="Textoindependiente"/>
        <w:numPr>
          <w:ilvl w:val="0"/>
          <w:numId w:val="18"/>
        </w:numPr>
        <w:spacing w:before="140" w:after="140"/>
        <w:rPr>
          <w:rFonts w:cs="Arial"/>
          <w:b w:val="0"/>
          <w:kern w:val="16"/>
          <w:szCs w:val="24"/>
        </w:rPr>
      </w:pPr>
      <w:r w:rsidRPr="003C4973">
        <w:rPr>
          <w:rFonts w:cs="Arial"/>
          <w:b w:val="0"/>
          <w:kern w:val="16"/>
          <w:szCs w:val="24"/>
        </w:rPr>
        <w:t xml:space="preserve">Cuando </w:t>
      </w:r>
      <w:r w:rsidRPr="003C4973">
        <w:rPr>
          <w:rFonts w:cs="Arial"/>
          <w:b w:val="0"/>
          <w:szCs w:val="24"/>
        </w:rPr>
        <w:t>la autoridad facultada compruebe la presentación de documentos alterados, o apócrifos</w:t>
      </w:r>
      <w:r w:rsidRPr="003C4973">
        <w:rPr>
          <w:rFonts w:cs="Arial"/>
          <w:b w:val="0"/>
          <w:kern w:val="16"/>
          <w:szCs w:val="24"/>
        </w:rPr>
        <w:t>.</w:t>
      </w:r>
    </w:p>
    <w:p w14:paraId="0EE336A9" w14:textId="77777777" w:rsidR="001756BA" w:rsidRDefault="001756BA" w:rsidP="00560738">
      <w:pPr>
        <w:pStyle w:val="Textoindependiente"/>
        <w:numPr>
          <w:ilvl w:val="0"/>
          <w:numId w:val="18"/>
        </w:numPr>
        <w:rPr>
          <w:rFonts w:cs="Arial"/>
          <w:b w:val="0"/>
          <w:szCs w:val="24"/>
        </w:rPr>
      </w:pPr>
      <w:r w:rsidRPr="003C4973">
        <w:rPr>
          <w:rFonts w:cs="Arial"/>
          <w:b w:val="0"/>
          <w:kern w:val="16"/>
          <w:szCs w:val="24"/>
        </w:rPr>
        <w:t>C</w:t>
      </w:r>
      <w:r w:rsidRPr="003C4973">
        <w:rPr>
          <w:rFonts w:cs="Arial"/>
          <w:b w:val="0"/>
          <w:szCs w:val="24"/>
        </w:rPr>
        <w:t>uando el LICITANTE incumpla alguna obligación establecida en la LEY, su REGLAMENTO o demás disposiciones normativas derivadas de dichos ordenamientos.</w:t>
      </w:r>
    </w:p>
    <w:p w14:paraId="3DB4BA13" w14:textId="77777777" w:rsidR="001756BA" w:rsidRPr="00F27D57" w:rsidRDefault="001756BA" w:rsidP="00560738">
      <w:pPr>
        <w:pStyle w:val="Textoindependiente"/>
        <w:numPr>
          <w:ilvl w:val="0"/>
          <w:numId w:val="18"/>
        </w:numPr>
        <w:rPr>
          <w:rFonts w:cs="Arial"/>
          <w:b w:val="0"/>
          <w:szCs w:val="24"/>
        </w:rPr>
      </w:pPr>
      <w:r w:rsidRPr="00F27D57">
        <w:rPr>
          <w:rFonts w:cs="Arial"/>
          <w:b w:val="0"/>
          <w:szCs w:val="24"/>
        </w:rPr>
        <w:t xml:space="preserve">Cuando el </w:t>
      </w:r>
      <w:r>
        <w:rPr>
          <w:rFonts w:cs="Arial"/>
          <w:b w:val="0"/>
          <w:szCs w:val="24"/>
        </w:rPr>
        <w:t>LICITANTE</w:t>
      </w:r>
      <w:r w:rsidRPr="00F27D57">
        <w:rPr>
          <w:rFonts w:cs="Arial"/>
          <w:b w:val="0"/>
          <w:szCs w:val="24"/>
        </w:rPr>
        <w:t xml:space="preserve"> no presente oferta técnica pero si económica o viceversa de alguna partida.</w:t>
      </w:r>
    </w:p>
    <w:p w14:paraId="59534C15" w14:textId="77777777" w:rsidR="001756BA" w:rsidRPr="003C4973" w:rsidRDefault="001756BA" w:rsidP="001705A0">
      <w:bookmarkStart w:id="71" w:name="_Toc185934508"/>
    </w:p>
    <w:p w14:paraId="6B9AB205" w14:textId="77777777" w:rsidR="001756BA" w:rsidRPr="003C4973" w:rsidRDefault="001756BA" w:rsidP="00774F2E">
      <w:pPr>
        <w:pStyle w:val="Ttulo2"/>
        <w:ind w:left="720" w:hanging="720"/>
        <w:rPr>
          <w:rFonts w:cs="Arial"/>
          <w:bCs/>
          <w:szCs w:val="24"/>
        </w:rPr>
      </w:pPr>
      <w:bookmarkStart w:id="72" w:name="_Toc425762649"/>
      <w:bookmarkStart w:id="73" w:name="_Toc425856785"/>
      <w:r w:rsidRPr="003C4973">
        <w:rPr>
          <w:rFonts w:cs="Arial"/>
          <w:bCs/>
          <w:szCs w:val="24"/>
        </w:rPr>
        <w:t>5</w:t>
      </w:r>
      <w:r w:rsidRPr="003C4973">
        <w:rPr>
          <w:rFonts w:cs="Arial"/>
          <w:bCs/>
          <w:szCs w:val="24"/>
        </w:rPr>
        <w:tab/>
      </w:r>
      <w:bookmarkEnd w:id="70"/>
      <w:r w:rsidRPr="003C4973">
        <w:rPr>
          <w:rFonts w:cs="Arial"/>
          <w:szCs w:val="24"/>
        </w:rPr>
        <w:t>SUSPENSIÓN DE LA LICITACIÓN</w:t>
      </w:r>
      <w:bookmarkEnd w:id="71"/>
      <w:r>
        <w:rPr>
          <w:rFonts w:cs="Arial"/>
          <w:szCs w:val="24"/>
        </w:rPr>
        <w:t>.</w:t>
      </w:r>
      <w:bookmarkEnd w:id="72"/>
      <w:bookmarkEnd w:id="73"/>
    </w:p>
    <w:p w14:paraId="28AC5557" w14:textId="77777777" w:rsidR="001756BA" w:rsidRPr="003C4973" w:rsidRDefault="001756BA" w:rsidP="00D8632B">
      <w:pPr>
        <w:rPr>
          <w:rFonts w:cs="Arial"/>
          <w:szCs w:val="24"/>
        </w:rPr>
      </w:pPr>
    </w:p>
    <w:p w14:paraId="7652B741" w14:textId="77777777" w:rsidR="001756BA" w:rsidRPr="003C4973" w:rsidRDefault="001756BA" w:rsidP="00D8632B">
      <w:pPr>
        <w:rPr>
          <w:rFonts w:cs="Arial"/>
          <w:szCs w:val="24"/>
        </w:rPr>
      </w:pPr>
      <w:r w:rsidRPr="003C4973">
        <w:rPr>
          <w:rFonts w:cs="Arial"/>
          <w:szCs w:val="24"/>
        </w:rPr>
        <w:t>La SFP con base en sus atribuciones, podrán suspender la presente licitación al dar trámite a alguna inconformidad o realizar las investigaciones que conforme a sus facultades resulten pertinentes.</w:t>
      </w:r>
    </w:p>
    <w:p w14:paraId="5E4D31D9" w14:textId="77777777" w:rsidR="001756BA" w:rsidRPr="003C4973" w:rsidRDefault="001756BA" w:rsidP="00E42162">
      <w:pPr>
        <w:rPr>
          <w:rFonts w:cs="Arial"/>
          <w:szCs w:val="24"/>
        </w:rPr>
      </w:pPr>
    </w:p>
    <w:p w14:paraId="527E27C6" w14:textId="77777777" w:rsidR="001756BA" w:rsidRDefault="001756BA" w:rsidP="00E42162">
      <w:pPr>
        <w:pStyle w:val="Textoindependiente"/>
        <w:rPr>
          <w:rFonts w:cs="Arial"/>
          <w:b w:val="0"/>
          <w:szCs w:val="24"/>
          <w:lang w:val="es-MX"/>
        </w:rPr>
      </w:pPr>
      <w:r w:rsidRPr="003C4973">
        <w:rPr>
          <w:rFonts w:cs="Arial"/>
          <w:b w:val="0"/>
          <w:szCs w:val="24"/>
          <w:lang w:val="es-MX"/>
        </w:rPr>
        <w:t>El procedimiento se reanudará en los términos de la orden o resolución que emita la SFP, lo que se deberá hacer del conocimiento a los LICITANTES por escrito.</w:t>
      </w:r>
    </w:p>
    <w:p w14:paraId="4CC8BDE1" w14:textId="77777777" w:rsidR="001756BA" w:rsidRDefault="001756BA" w:rsidP="00E42162">
      <w:pPr>
        <w:pStyle w:val="Textoindependiente"/>
        <w:rPr>
          <w:rFonts w:cs="Arial"/>
          <w:b w:val="0"/>
          <w:szCs w:val="24"/>
          <w:lang w:val="es-MX"/>
        </w:rPr>
      </w:pPr>
    </w:p>
    <w:p w14:paraId="4C29509B" w14:textId="77777777" w:rsidR="001756BA" w:rsidRPr="003C4973" w:rsidRDefault="001756BA" w:rsidP="00E42162">
      <w:pPr>
        <w:pStyle w:val="Textoindependiente"/>
        <w:rPr>
          <w:rFonts w:cs="Arial"/>
          <w:b w:val="0"/>
          <w:szCs w:val="24"/>
          <w:lang w:val="es-MX"/>
        </w:rPr>
      </w:pPr>
    </w:p>
    <w:p w14:paraId="68062B6A" w14:textId="77777777" w:rsidR="001756BA" w:rsidRPr="003C4973" w:rsidRDefault="001756BA" w:rsidP="00E42162">
      <w:pPr>
        <w:pStyle w:val="Ttulo2"/>
        <w:ind w:left="720" w:hanging="720"/>
        <w:rPr>
          <w:rFonts w:cs="Arial"/>
          <w:bCs/>
          <w:szCs w:val="24"/>
        </w:rPr>
      </w:pPr>
      <w:bookmarkStart w:id="74" w:name="_Toc21340007"/>
      <w:bookmarkStart w:id="75" w:name="_Toc185934509"/>
      <w:bookmarkStart w:id="76" w:name="_Toc425762650"/>
      <w:bookmarkStart w:id="77" w:name="_Toc425856786"/>
      <w:r w:rsidRPr="003C4973">
        <w:rPr>
          <w:rFonts w:cs="Arial"/>
          <w:bCs/>
          <w:szCs w:val="24"/>
        </w:rPr>
        <w:t>6</w:t>
      </w:r>
      <w:r w:rsidRPr="003C4973">
        <w:rPr>
          <w:rFonts w:cs="Arial"/>
          <w:bCs/>
          <w:szCs w:val="24"/>
        </w:rPr>
        <w:tab/>
      </w:r>
      <w:bookmarkEnd w:id="74"/>
      <w:r w:rsidRPr="003C4973">
        <w:rPr>
          <w:rFonts w:cs="Arial"/>
          <w:szCs w:val="24"/>
        </w:rPr>
        <w:t>CANCELACIÓN DE LA LICITACIÓN, PARTIDA(S) Y/O AGRUPACIÓN DE PARTIDAS O CONCEPTOS INCLUIDOS EN ÉSTA(S).</w:t>
      </w:r>
      <w:bookmarkEnd w:id="75"/>
      <w:bookmarkEnd w:id="76"/>
      <w:bookmarkEnd w:id="77"/>
    </w:p>
    <w:p w14:paraId="4FBC6AEE" w14:textId="77777777" w:rsidR="001756BA" w:rsidRPr="003C4973" w:rsidRDefault="001756BA" w:rsidP="00E42162">
      <w:pPr>
        <w:rPr>
          <w:rFonts w:cs="Arial"/>
          <w:szCs w:val="24"/>
        </w:rPr>
      </w:pPr>
    </w:p>
    <w:p w14:paraId="0A5F1C1C" w14:textId="77777777" w:rsidR="001756BA" w:rsidRPr="003C4973" w:rsidRDefault="001756BA" w:rsidP="00D8632B">
      <w:pPr>
        <w:rPr>
          <w:rFonts w:cs="Arial"/>
          <w:szCs w:val="24"/>
        </w:rPr>
      </w:pPr>
      <w:bookmarkStart w:id="78" w:name="_Toc21340008"/>
      <w:r w:rsidRPr="003C4973">
        <w:rPr>
          <w:rFonts w:cs="Arial"/>
          <w:szCs w:val="24"/>
        </w:rPr>
        <w:t>La CONVOCANTE podrá cancelar una licitación, partida(s) y/o agrupación de partidas o conceptos incluidos en ésta(s) por caso fortuito o fuerza mayor. De igual manera se podrá cancelar cuando existan circunstancias debidamente justificadas que provoquen la extinción de la necesidad,</w:t>
      </w:r>
      <w:r>
        <w:rPr>
          <w:rFonts w:cs="Arial"/>
          <w:szCs w:val="24"/>
        </w:rPr>
        <w:t xml:space="preserve"> </w:t>
      </w:r>
      <w:r w:rsidRPr="003C4973">
        <w:rPr>
          <w:rFonts w:cs="Arial"/>
          <w:szCs w:val="24"/>
        </w:rPr>
        <w:t>y que de continuarse con el procedimiento de contratación se pudiera ocasionar un daño o perjuicio al</w:t>
      </w:r>
      <w:r>
        <w:rPr>
          <w:rFonts w:cs="Arial"/>
          <w:szCs w:val="24"/>
        </w:rPr>
        <w:t xml:space="preserve"> ORGANISMO</w:t>
      </w:r>
      <w:r w:rsidRPr="003C4973">
        <w:rPr>
          <w:rFonts w:cs="Arial"/>
          <w:szCs w:val="24"/>
        </w:rPr>
        <w:t>.</w:t>
      </w:r>
    </w:p>
    <w:p w14:paraId="7DC60402" w14:textId="77777777" w:rsidR="001756BA" w:rsidRPr="003C4973" w:rsidRDefault="001756BA" w:rsidP="00D8632B">
      <w:pPr>
        <w:rPr>
          <w:rFonts w:cs="Arial"/>
          <w:szCs w:val="24"/>
        </w:rPr>
      </w:pPr>
    </w:p>
    <w:p w14:paraId="3094B684" w14:textId="77777777" w:rsidR="001756BA" w:rsidRPr="003C4973" w:rsidRDefault="001756BA" w:rsidP="00D8632B">
      <w:pPr>
        <w:rPr>
          <w:rFonts w:cs="Arial"/>
          <w:szCs w:val="24"/>
        </w:rPr>
      </w:pPr>
      <w:r w:rsidRPr="003C4973">
        <w:rPr>
          <w:rFonts w:cs="Arial"/>
          <w:szCs w:val="24"/>
        </w:rPr>
        <w:t xml:space="preserve">La determinación de dar por cancelada la licitación, partida(s) y/o agrupación de partidas o conceptos incluidos en ésta(s), deberá precisar el acontecimiento que motiva la decisión, </w:t>
      </w:r>
      <w:r w:rsidRPr="003C4973">
        <w:rPr>
          <w:rFonts w:cs="Arial"/>
          <w:szCs w:val="24"/>
        </w:rPr>
        <w:lastRenderedPageBreak/>
        <w:t>la cual se hará del conocimiento de los LICITANTES.</w:t>
      </w:r>
    </w:p>
    <w:p w14:paraId="542AAE1C" w14:textId="77777777" w:rsidR="001756BA" w:rsidRDefault="001756BA" w:rsidP="00F77A90">
      <w:pPr>
        <w:rPr>
          <w:rFonts w:cs="Arial"/>
          <w:szCs w:val="24"/>
        </w:rPr>
      </w:pPr>
      <w:bookmarkStart w:id="79" w:name="_Toc48545761"/>
      <w:bookmarkStart w:id="80" w:name="_Toc153874251"/>
      <w:bookmarkStart w:id="81" w:name="_Toc185934510"/>
      <w:bookmarkStart w:id="82" w:name="_Toc21340009"/>
      <w:bookmarkEnd w:id="78"/>
    </w:p>
    <w:p w14:paraId="04663EF1" w14:textId="77777777" w:rsidR="001756BA" w:rsidRDefault="001756BA" w:rsidP="00F77A90">
      <w:pPr>
        <w:rPr>
          <w:rFonts w:cs="Arial"/>
          <w:szCs w:val="24"/>
        </w:rPr>
      </w:pPr>
    </w:p>
    <w:p w14:paraId="61896410" w14:textId="77777777" w:rsidR="001756BA" w:rsidRPr="003C4973" w:rsidRDefault="001756BA" w:rsidP="00774F2E">
      <w:pPr>
        <w:pStyle w:val="Ttulo2"/>
        <w:ind w:left="720" w:hanging="720"/>
        <w:rPr>
          <w:rFonts w:cs="Arial"/>
          <w:szCs w:val="24"/>
        </w:rPr>
      </w:pPr>
      <w:bookmarkStart w:id="83" w:name="_Toc425762651"/>
      <w:bookmarkStart w:id="84" w:name="_Toc425856787"/>
      <w:r w:rsidRPr="003C4973">
        <w:rPr>
          <w:rFonts w:cs="Arial"/>
          <w:szCs w:val="24"/>
        </w:rPr>
        <w:t>7</w:t>
      </w:r>
      <w:r w:rsidRPr="003C4973">
        <w:rPr>
          <w:rFonts w:cs="Arial"/>
          <w:szCs w:val="24"/>
        </w:rPr>
        <w:tab/>
        <w:t>DECLARAR DESIERTA LA LICITACIÓN, PARTIDA(S) Y/O AGRUPACIÓN DE PARTIDAS.</w:t>
      </w:r>
      <w:bookmarkEnd w:id="79"/>
      <w:bookmarkEnd w:id="80"/>
      <w:bookmarkEnd w:id="81"/>
      <w:bookmarkEnd w:id="83"/>
      <w:bookmarkEnd w:id="84"/>
    </w:p>
    <w:p w14:paraId="6ED0A2B6" w14:textId="77777777" w:rsidR="001756BA" w:rsidRPr="003C4973" w:rsidRDefault="001756BA" w:rsidP="00D8632B">
      <w:pPr>
        <w:rPr>
          <w:rFonts w:cs="Arial"/>
          <w:szCs w:val="24"/>
        </w:rPr>
      </w:pPr>
    </w:p>
    <w:p w14:paraId="54FF0558" w14:textId="77777777" w:rsidR="001756BA" w:rsidRPr="003C4973" w:rsidRDefault="001756BA" w:rsidP="00D8632B">
      <w:pPr>
        <w:pStyle w:val="Textoindependiente"/>
        <w:rPr>
          <w:rFonts w:cs="Arial"/>
          <w:b w:val="0"/>
          <w:szCs w:val="24"/>
          <w:lang w:val="es-MX"/>
        </w:rPr>
      </w:pPr>
      <w:r w:rsidRPr="003C4973">
        <w:rPr>
          <w:rFonts w:cs="Arial"/>
          <w:b w:val="0"/>
          <w:szCs w:val="24"/>
          <w:lang w:val="es-MX"/>
        </w:rPr>
        <w:t xml:space="preserve">La CONVOCANTE, procederá a declarar desierta la licitación, </w:t>
      </w:r>
      <w:r w:rsidRPr="003C4973">
        <w:rPr>
          <w:rFonts w:cs="Arial"/>
          <w:b w:val="0"/>
          <w:szCs w:val="24"/>
        </w:rPr>
        <w:t>partida(s) y/o agrupación de partidas</w:t>
      </w:r>
      <w:r w:rsidRPr="003C4973">
        <w:rPr>
          <w:rFonts w:cs="Arial"/>
          <w:b w:val="0"/>
          <w:szCs w:val="24"/>
          <w:lang w:val="es-MX"/>
        </w:rPr>
        <w:t xml:space="preserve"> cuando:</w:t>
      </w:r>
    </w:p>
    <w:p w14:paraId="567CEA18" w14:textId="77777777" w:rsidR="001756BA" w:rsidRPr="003C4973" w:rsidRDefault="001756BA" w:rsidP="00D8632B">
      <w:pPr>
        <w:pStyle w:val="Textoindependiente"/>
        <w:rPr>
          <w:rFonts w:cs="Arial"/>
          <w:b w:val="0"/>
          <w:szCs w:val="24"/>
          <w:lang w:val="es-MX"/>
        </w:rPr>
      </w:pPr>
    </w:p>
    <w:p w14:paraId="112D6E7E" w14:textId="77777777" w:rsidR="001756BA" w:rsidRPr="003C4973" w:rsidRDefault="001756BA" w:rsidP="00560738">
      <w:pPr>
        <w:pStyle w:val="Textoindependiente"/>
        <w:numPr>
          <w:ilvl w:val="0"/>
          <w:numId w:val="7"/>
        </w:numPr>
        <w:tabs>
          <w:tab w:val="num" w:pos="720"/>
        </w:tabs>
        <w:spacing w:before="140" w:after="140"/>
        <w:ind w:left="714" w:hanging="357"/>
        <w:rPr>
          <w:rFonts w:cs="Arial"/>
          <w:b w:val="0"/>
          <w:szCs w:val="24"/>
          <w:lang w:val="es-MX"/>
        </w:rPr>
      </w:pPr>
      <w:r w:rsidRPr="003C4973">
        <w:rPr>
          <w:rFonts w:cs="Arial"/>
          <w:b w:val="0"/>
          <w:szCs w:val="24"/>
          <w:lang w:val="es-MX"/>
        </w:rPr>
        <w:t>No se presenten PROPOSICIONES en el acto de presentación y apertura.</w:t>
      </w:r>
    </w:p>
    <w:p w14:paraId="16F48E19" w14:textId="77777777" w:rsidR="001756BA" w:rsidRPr="003C4973" w:rsidRDefault="001756BA" w:rsidP="00560738">
      <w:pPr>
        <w:pStyle w:val="Textoindependiente"/>
        <w:numPr>
          <w:ilvl w:val="0"/>
          <w:numId w:val="7"/>
        </w:numPr>
        <w:tabs>
          <w:tab w:val="num" w:pos="720"/>
        </w:tabs>
        <w:spacing w:before="140" w:after="140"/>
        <w:ind w:left="714" w:hanging="357"/>
        <w:rPr>
          <w:rFonts w:cs="Arial"/>
          <w:b w:val="0"/>
          <w:szCs w:val="24"/>
          <w:lang w:val="es-MX"/>
        </w:rPr>
      </w:pPr>
      <w:r w:rsidRPr="003C4973">
        <w:rPr>
          <w:rFonts w:cs="Arial"/>
          <w:b w:val="0"/>
          <w:szCs w:val="24"/>
          <w:lang w:val="es-MX"/>
        </w:rPr>
        <w:t>Las PROPOSICIONES presentadas no reúnan los requisitos de la CONVOCATORIA.</w:t>
      </w:r>
    </w:p>
    <w:p w14:paraId="3EFC2302" w14:textId="77777777" w:rsidR="001756BA" w:rsidRPr="00F27D57" w:rsidRDefault="001756BA" w:rsidP="00560738">
      <w:pPr>
        <w:pStyle w:val="Textoindependiente"/>
        <w:numPr>
          <w:ilvl w:val="0"/>
          <w:numId w:val="7"/>
        </w:numPr>
        <w:tabs>
          <w:tab w:val="num" w:pos="720"/>
        </w:tabs>
        <w:ind w:left="720"/>
        <w:rPr>
          <w:rFonts w:cs="Arial"/>
          <w:b w:val="0"/>
          <w:szCs w:val="24"/>
          <w:lang w:val="es-MX"/>
        </w:rPr>
      </w:pPr>
      <w:r w:rsidRPr="003C4973">
        <w:rPr>
          <w:rFonts w:cs="Arial"/>
          <w:b w:val="0"/>
          <w:szCs w:val="24"/>
          <w:lang w:val="es-MX"/>
        </w:rPr>
        <w:t xml:space="preserve">Sus precios no fueran aceptables, conforme a la investigación de precios realizada por el </w:t>
      </w:r>
      <w:r w:rsidRPr="00F27D57">
        <w:rPr>
          <w:rFonts w:cs="Arial"/>
          <w:b w:val="0"/>
          <w:szCs w:val="24"/>
          <w:lang w:val="es-MX"/>
        </w:rPr>
        <w:t>ÁREA SOLICITANTE o la CONVOCANTE.</w:t>
      </w:r>
    </w:p>
    <w:p w14:paraId="69D7D9F8" w14:textId="77777777" w:rsidR="001756BA" w:rsidRPr="003C4973" w:rsidRDefault="001756BA" w:rsidP="00570655">
      <w:pPr>
        <w:spacing w:before="100"/>
        <w:rPr>
          <w:rFonts w:cs="Arial"/>
          <w:szCs w:val="24"/>
        </w:rPr>
      </w:pPr>
    </w:p>
    <w:p w14:paraId="18D1DB8F" w14:textId="77777777" w:rsidR="001756BA" w:rsidRPr="003C4973" w:rsidRDefault="001756BA" w:rsidP="00E42162">
      <w:pPr>
        <w:pStyle w:val="Ttulo2"/>
        <w:ind w:left="720" w:hanging="720"/>
        <w:rPr>
          <w:rFonts w:cs="Arial"/>
          <w:szCs w:val="24"/>
        </w:rPr>
      </w:pPr>
      <w:bookmarkStart w:id="85" w:name="_Toc48545762"/>
      <w:bookmarkStart w:id="86" w:name="_Toc153874252"/>
      <w:bookmarkStart w:id="87" w:name="_Toc185934511"/>
      <w:bookmarkStart w:id="88" w:name="_Toc425762652"/>
      <w:bookmarkStart w:id="89" w:name="_Toc425856788"/>
      <w:bookmarkEnd w:id="82"/>
      <w:r w:rsidRPr="003C4973">
        <w:rPr>
          <w:rFonts w:cs="Arial"/>
          <w:szCs w:val="24"/>
        </w:rPr>
        <w:t>8</w:t>
      </w:r>
      <w:r w:rsidRPr="003C4973">
        <w:rPr>
          <w:rFonts w:cs="Arial"/>
          <w:szCs w:val="24"/>
        </w:rPr>
        <w:tab/>
        <w:t>INCONFORMIDADES.</w:t>
      </w:r>
      <w:bookmarkEnd w:id="85"/>
      <w:bookmarkEnd w:id="86"/>
      <w:bookmarkEnd w:id="87"/>
      <w:bookmarkEnd w:id="88"/>
      <w:bookmarkEnd w:id="89"/>
    </w:p>
    <w:p w14:paraId="45E0B5F8" w14:textId="77777777" w:rsidR="001756BA" w:rsidRPr="003C4973" w:rsidRDefault="001756BA" w:rsidP="00E42162">
      <w:pPr>
        <w:pStyle w:val="Textoindependiente"/>
        <w:rPr>
          <w:rFonts w:cs="Arial"/>
          <w:b w:val="0"/>
          <w:szCs w:val="24"/>
          <w:lang w:val="es-MX"/>
        </w:rPr>
      </w:pPr>
    </w:p>
    <w:p w14:paraId="58B1CDB3" w14:textId="77777777" w:rsidR="001756BA" w:rsidRPr="003C4973" w:rsidRDefault="001756BA" w:rsidP="00E42162">
      <w:pPr>
        <w:pStyle w:val="Textoindependiente"/>
        <w:rPr>
          <w:rFonts w:cs="Arial"/>
          <w:b w:val="0"/>
          <w:szCs w:val="24"/>
          <w:lang w:val="es-MX"/>
        </w:rPr>
      </w:pPr>
      <w:r w:rsidRPr="00F54A4F">
        <w:rPr>
          <w:rFonts w:cs="Arial"/>
          <w:b w:val="0"/>
          <w:szCs w:val="24"/>
        </w:rPr>
        <w:t>El procedimiento, plazos y formalidades para la presentación y substanciación de la inconformidad, serán los que se establecen en el Título Sexto, Capítulo</w:t>
      </w:r>
      <w:r>
        <w:rPr>
          <w:rFonts w:cs="Arial"/>
          <w:b w:val="0"/>
          <w:szCs w:val="24"/>
        </w:rPr>
        <w:t xml:space="preserve"> </w:t>
      </w:r>
      <w:r w:rsidRPr="00F54A4F">
        <w:rPr>
          <w:rFonts w:cs="Arial"/>
          <w:b w:val="0"/>
          <w:szCs w:val="24"/>
        </w:rPr>
        <w:t>Primero de la LEY y Titulo Sexto Capítulo Primero del REGLAMENTO, podrán presentarse en las oficinas de la SFP, en Avenida Insurgentes Sur N° 1735, Col Guadalupe Inn, Deleg. Álvaro Obregón, C.P. 01020 o a través de COMPRANET.</w:t>
      </w:r>
    </w:p>
    <w:p w14:paraId="382D275E" w14:textId="77777777" w:rsidR="001756BA" w:rsidRPr="003C4973" w:rsidRDefault="001756BA" w:rsidP="00570655">
      <w:pPr>
        <w:spacing w:before="100"/>
        <w:rPr>
          <w:rFonts w:cs="Arial"/>
          <w:szCs w:val="24"/>
        </w:rPr>
      </w:pPr>
    </w:p>
    <w:p w14:paraId="374C04BC" w14:textId="77777777" w:rsidR="001756BA" w:rsidRPr="003C4973" w:rsidRDefault="001756BA" w:rsidP="00E42162">
      <w:pPr>
        <w:pStyle w:val="Ttulo2"/>
        <w:ind w:left="720" w:hanging="720"/>
        <w:rPr>
          <w:rFonts w:cs="Arial"/>
          <w:szCs w:val="24"/>
        </w:rPr>
      </w:pPr>
      <w:bookmarkStart w:id="90" w:name="_Toc48545763"/>
      <w:bookmarkStart w:id="91" w:name="_Toc153874253"/>
      <w:bookmarkStart w:id="92" w:name="_Toc185934512"/>
      <w:bookmarkStart w:id="93" w:name="_Toc425762653"/>
      <w:bookmarkStart w:id="94" w:name="_Toc425856789"/>
      <w:r w:rsidRPr="003C4973">
        <w:rPr>
          <w:rFonts w:cs="Arial"/>
          <w:szCs w:val="24"/>
        </w:rPr>
        <w:t>9</w:t>
      </w:r>
      <w:r w:rsidRPr="003C4973">
        <w:rPr>
          <w:rFonts w:cs="Arial"/>
          <w:szCs w:val="24"/>
        </w:rPr>
        <w:tab/>
      </w:r>
      <w:bookmarkEnd w:id="90"/>
      <w:bookmarkEnd w:id="91"/>
      <w:bookmarkEnd w:id="92"/>
      <w:r w:rsidRPr="003C4973">
        <w:rPr>
          <w:rFonts w:cs="Arial"/>
          <w:szCs w:val="24"/>
        </w:rPr>
        <w:t>NULIDAD DE ACTOS, CONTRATOS/PEDIDOS Y CONVENIOS.</w:t>
      </w:r>
      <w:bookmarkEnd w:id="93"/>
      <w:bookmarkEnd w:id="94"/>
    </w:p>
    <w:p w14:paraId="7A5E73FD" w14:textId="77777777" w:rsidR="001756BA" w:rsidRPr="003C4973" w:rsidRDefault="001756BA" w:rsidP="00E42162">
      <w:pPr>
        <w:pStyle w:val="Textoindependiente2"/>
        <w:rPr>
          <w:rFonts w:cs="Arial"/>
          <w:color w:val="auto"/>
          <w:szCs w:val="24"/>
          <w:lang w:val="es-MX"/>
        </w:rPr>
      </w:pPr>
    </w:p>
    <w:p w14:paraId="1494ACFF" w14:textId="77777777" w:rsidR="001756BA" w:rsidRPr="003C4973" w:rsidRDefault="001756BA" w:rsidP="00E42162">
      <w:pPr>
        <w:rPr>
          <w:rFonts w:cs="Arial"/>
          <w:szCs w:val="24"/>
        </w:rPr>
      </w:pPr>
      <w:r w:rsidRPr="003C4973">
        <w:rPr>
          <w:rFonts w:cs="Arial"/>
          <w:szCs w:val="24"/>
        </w:rPr>
        <w:t>Los actos, CONTRATOS/PEDIDOS y convenios que celebre la CONVOCANTE en contravención a lo dispuesto por esta LEY serán nulos previa determinación de la autoridad competente.</w:t>
      </w:r>
    </w:p>
    <w:p w14:paraId="26BD5E52" w14:textId="77777777" w:rsidR="001756BA" w:rsidRPr="003C4973" w:rsidRDefault="001756BA" w:rsidP="00570655">
      <w:pPr>
        <w:spacing w:before="100"/>
        <w:rPr>
          <w:rFonts w:cs="Arial"/>
          <w:szCs w:val="24"/>
        </w:rPr>
      </w:pPr>
    </w:p>
    <w:p w14:paraId="49D845A8" w14:textId="77777777" w:rsidR="001756BA" w:rsidRPr="003C4973" w:rsidRDefault="001756BA" w:rsidP="00E42162">
      <w:pPr>
        <w:pStyle w:val="Ttulo2"/>
        <w:ind w:left="720" w:hanging="720"/>
        <w:rPr>
          <w:rFonts w:cs="Arial"/>
          <w:szCs w:val="24"/>
        </w:rPr>
      </w:pPr>
      <w:bookmarkStart w:id="95" w:name="_Toc48545764"/>
      <w:bookmarkStart w:id="96" w:name="_Toc153874254"/>
      <w:bookmarkStart w:id="97" w:name="_Toc185934513"/>
      <w:bookmarkStart w:id="98" w:name="_Toc425762654"/>
      <w:bookmarkStart w:id="99" w:name="_Toc425856790"/>
      <w:r w:rsidRPr="003C4973">
        <w:rPr>
          <w:rFonts w:cs="Arial"/>
          <w:szCs w:val="24"/>
        </w:rPr>
        <w:t>10</w:t>
      </w:r>
      <w:r w:rsidRPr="003C4973">
        <w:rPr>
          <w:rFonts w:cs="Arial"/>
          <w:szCs w:val="24"/>
        </w:rPr>
        <w:tab/>
        <w:t>INFRACCIONES Y SANCIONES.</w:t>
      </w:r>
      <w:bookmarkEnd w:id="95"/>
      <w:bookmarkEnd w:id="96"/>
      <w:bookmarkEnd w:id="97"/>
      <w:bookmarkEnd w:id="98"/>
      <w:bookmarkEnd w:id="99"/>
    </w:p>
    <w:p w14:paraId="08F51E05" w14:textId="77777777" w:rsidR="001756BA" w:rsidRPr="003C4973" w:rsidRDefault="001756BA" w:rsidP="00E42162">
      <w:pPr>
        <w:rPr>
          <w:rFonts w:cs="Arial"/>
          <w:szCs w:val="24"/>
        </w:rPr>
      </w:pPr>
    </w:p>
    <w:p w14:paraId="3E8D4D14" w14:textId="77777777" w:rsidR="001756BA" w:rsidRDefault="001756BA" w:rsidP="00570655">
      <w:pPr>
        <w:pStyle w:val="Textoindependiente3"/>
        <w:widowControl w:val="0"/>
        <w:spacing w:before="100"/>
        <w:rPr>
          <w:rFonts w:cs="Arial"/>
          <w:b w:val="0"/>
          <w:bCs w:val="0"/>
          <w:i w:val="0"/>
          <w:szCs w:val="24"/>
          <w:lang w:val="es-MX"/>
        </w:rPr>
      </w:pPr>
      <w:r w:rsidRPr="00F54A4F">
        <w:rPr>
          <w:rFonts w:cs="Arial"/>
          <w:b w:val="0"/>
          <w:bCs w:val="0"/>
          <w:i w:val="0"/>
          <w:szCs w:val="24"/>
          <w:lang w:val="es-MX"/>
        </w:rPr>
        <w:t>Conforme a lo dispuesto en el Título Quinto de la LEY y Título Quinto, Capítulo Único del REGLAMENTO.</w:t>
      </w:r>
    </w:p>
    <w:p w14:paraId="4DD2D8FF" w14:textId="77777777" w:rsidR="001756BA" w:rsidRPr="00F54A4F" w:rsidRDefault="001756BA" w:rsidP="00570655">
      <w:pPr>
        <w:pStyle w:val="Textoindependiente3"/>
        <w:widowControl w:val="0"/>
        <w:spacing w:before="100"/>
        <w:rPr>
          <w:rFonts w:cs="Arial"/>
          <w:b w:val="0"/>
          <w:bCs w:val="0"/>
          <w:i w:val="0"/>
          <w:szCs w:val="24"/>
          <w:lang w:val="es-MX"/>
        </w:rPr>
      </w:pPr>
    </w:p>
    <w:p w14:paraId="2CDB9B95" w14:textId="0D65768B" w:rsidR="001756BA" w:rsidRPr="003C4973" w:rsidRDefault="001756BA" w:rsidP="002D6490">
      <w:pPr>
        <w:pStyle w:val="Ttulo2"/>
        <w:ind w:left="902" w:hanging="902"/>
        <w:rPr>
          <w:rFonts w:cs="Arial"/>
          <w:szCs w:val="24"/>
        </w:rPr>
      </w:pPr>
      <w:bookmarkStart w:id="100" w:name="_Toc425762655"/>
      <w:bookmarkStart w:id="101" w:name="_Toc425856791"/>
      <w:bookmarkStart w:id="102" w:name="_Toc59257602"/>
      <w:bookmarkStart w:id="103" w:name="_Toc153874256"/>
      <w:bookmarkStart w:id="104" w:name="_Toc185934515"/>
      <w:r w:rsidRPr="003C4973">
        <w:rPr>
          <w:rFonts w:cs="Arial"/>
          <w:szCs w:val="24"/>
        </w:rPr>
        <w:t>11</w:t>
      </w:r>
      <w:r w:rsidRPr="003C4973">
        <w:rPr>
          <w:rFonts w:cs="Arial"/>
          <w:szCs w:val="24"/>
        </w:rPr>
        <w:tab/>
        <w:t>PARA PARTICIPANTES DE PAÍSES MIEMBROS DE LA ORGANIZACIÓN PARA LA COOPERACIÓN Y EL DESARROLLO ECONÓMICO (OCDE)</w:t>
      </w:r>
      <w:bookmarkEnd w:id="100"/>
      <w:bookmarkEnd w:id="101"/>
      <w:r w:rsidR="000F66F6">
        <w:rPr>
          <w:rFonts w:cs="Arial"/>
          <w:szCs w:val="24"/>
        </w:rPr>
        <w:t xml:space="preserve"> (NO APLICA)</w:t>
      </w:r>
    </w:p>
    <w:p w14:paraId="7FEC8103" w14:textId="77777777" w:rsidR="001756BA" w:rsidRPr="003C4973" w:rsidRDefault="001756BA" w:rsidP="00ED219E"/>
    <w:p w14:paraId="2F1E40C9" w14:textId="77777777" w:rsidR="001756BA" w:rsidRPr="003C4973" w:rsidRDefault="001756BA" w:rsidP="002D6490">
      <w:pPr>
        <w:pStyle w:val="Textoindependiente3"/>
        <w:rPr>
          <w:rFonts w:cs="Arial"/>
          <w:b w:val="0"/>
          <w:i w:val="0"/>
          <w:szCs w:val="24"/>
        </w:rPr>
      </w:pPr>
      <w:r w:rsidRPr="003C4973">
        <w:rPr>
          <w:rFonts w:cs="Arial"/>
          <w:b w:val="0"/>
          <w:i w:val="0"/>
          <w:szCs w:val="24"/>
        </w:rPr>
        <w:t xml:space="preserve">Se incluye la nota informativa para conocimiento en </w:t>
      </w:r>
      <w:r w:rsidRPr="000F66F6">
        <w:rPr>
          <w:rFonts w:cs="Arial"/>
          <w:b w:val="0"/>
          <w:i w:val="0"/>
          <w:szCs w:val="24"/>
        </w:rPr>
        <w:t xml:space="preserve">el </w:t>
      </w:r>
      <w:r w:rsidRPr="000F66F6">
        <w:rPr>
          <w:rFonts w:cs="Arial"/>
          <w:i w:val="0"/>
          <w:color w:val="0000FF"/>
          <w:szCs w:val="24"/>
        </w:rPr>
        <w:t>Anexo G</w:t>
      </w:r>
      <w:r w:rsidRPr="000F66F6">
        <w:rPr>
          <w:rFonts w:cs="Arial"/>
          <w:b w:val="0"/>
          <w:i w:val="0"/>
          <w:szCs w:val="24"/>
        </w:rPr>
        <w:t xml:space="preserve"> de</w:t>
      </w:r>
      <w:r w:rsidRPr="003C4973">
        <w:rPr>
          <w:rFonts w:cs="Arial"/>
          <w:b w:val="0"/>
          <w:i w:val="0"/>
          <w:szCs w:val="24"/>
        </w:rPr>
        <w:t xml:space="preserve"> la Sección V de la CONVOCATORIA.</w:t>
      </w:r>
    </w:p>
    <w:p w14:paraId="36A819B0" w14:textId="77777777" w:rsidR="001756BA" w:rsidRDefault="001756BA" w:rsidP="002D6490">
      <w:pPr>
        <w:pStyle w:val="Textoindependiente3"/>
        <w:rPr>
          <w:rFonts w:cs="Arial"/>
          <w:b w:val="0"/>
          <w:i w:val="0"/>
          <w:szCs w:val="24"/>
        </w:rPr>
      </w:pPr>
    </w:p>
    <w:p w14:paraId="69EE5764" w14:textId="77777777" w:rsidR="001756BA" w:rsidRPr="003C4973" w:rsidRDefault="001756BA" w:rsidP="002D6490">
      <w:pPr>
        <w:pStyle w:val="Textoindependiente3"/>
        <w:rPr>
          <w:rFonts w:cs="Arial"/>
          <w:b w:val="0"/>
          <w:i w:val="0"/>
          <w:szCs w:val="24"/>
        </w:rPr>
      </w:pPr>
    </w:p>
    <w:p w14:paraId="779B8B17" w14:textId="77777777" w:rsidR="001756BA" w:rsidRPr="003C4973" w:rsidRDefault="001756BA" w:rsidP="00B83229">
      <w:pPr>
        <w:pStyle w:val="Ttulo2"/>
        <w:ind w:left="902" w:hanging="902"/>
        <w:rPr>
          <w:rFonts w:cs="Arial"/>
          <w:szCs w:val="24"/>
        </w:rPr>
      </w:pPr>
      <w:bookmarkStart w:id="105" w:name="_Toc425762656"/>
      <w:bookmarkStart w:id="106" w:name="_Toc425856792"/>
      <w:r w:rsidRPr="003C4973">
        <w:rPr>
          <w:rFonts w:cs="Arial"/>
          <w:szCs w:val="24"/>
        </w:rPr>
        <w:lastRenderedPageBreak/>
        <w:t>12</w:t>
      </w:r>
      <w:r>
        <w:rPr>
          <w:rFonts w:cs="Arial"/>
          <w:szCs w:val="24"/>
        </w:rPr>
        <w:t xml:space="preserve"> </w:t>
      </w:r>
      <w:r w:rsidRPr="003C4973">
        <w:rPr>
          <w:rFonts w:cs="Arial"/>
          <w:szCs w:val="24"/>
        </w:rPr>
        <w:tab/>
        <w:t>PRÁCTICAS MONOPÓLICAS Y CONCENTRACIONES</w:t>
      </w:r>
      <w:bookmarkEnd w:id="105"/>
      <w:bookmarkEnd w:id="106"/>
      <w:r w:rsidRPr="003C4973">
        <w:rPr>
          <w:rFonts w:cs="Arial"/>
          <w:szCs w:val="24"/>
        </w:rPr>
        <w:t xml:space="preserve"> </w:t>
      </w:r>
    </w:p>
    <w:bookmarkEnd w:id="102"/>
    <w:bookmarkEnd w:id="103"/>
    <w:bookmarkEnd w:id="104"/>
    <w:p w14:paraId="2533E38C" w14:textId="77777777" w:rsidR="001756BA" w:rsidRPr="003C4973" w:rsidRDefault="001756BA" w:rsidP="00B83229">
      <w:pPr>
        <w:rPr>
          <w:rFonts w:cs="Arial"/>
          <w:szCs w:val="24"/>
        </w:rPr>
      </w:pPr>
    </w:p>
    <w:p w14:paraId="52AD44CE" w14:textId="77777777" w:rsidR="001756BA" w:rsidRPr="003C4973" w:rsidRDefault="001756BA" w:rsidP="00B83229">
      <w:pPr>
        <w:widowControl/>
        <w:rPr>
          <w:rFonts w:cs="Arial"/>
          <w:szCs w:val="24"/>
        </w:rPr>
        <w:sectPr w:rsidR="001756BA" w:rsidRPr="003C4973" w:rsidSect="00F50E9D">
          <w:headerReference w:type="default" r:id="rId12"/>
          <w:pgSz w:w="12240" w:h="15840" w:code="1"/>
          <w:pgMar w:top="1287" w:right="1152" w:bottom="1584" w:left="1411" w:header="432" w:footer="1008" w:gutter="0"/>
          <w:cols w:space="708"/>
          <w:docGrid w:linePitch="360"/>
        </w:sectPr>
      </w:pPr>
      <w:r w:rsidRPr="003C4973">
        <w:rPr>
          <w:rFonts w:cs="Arial"/>
          <w:szCs w:val="24"/>
        </w:rPr>
        <w:t xml:space="preserve">Los actos, contratos, convenios o combinaciones que lleven a cabo los LICITANTES en cualquier etapa del procedimiento de licitación deberán apegarse a lo dispuesto por la Ley Federal de Competencia Económica en materia de prácticas monopólicas y concentraciones, sin perjuicio de que la CONVOCANTE determine los requisitos, características y condiciones de los mismos en el ámbito de sus atribuciones. Cualquier </w:t>
      </w:r>
      <w:r>
        <w:rPr>
          <w:rFonts w:cs="Arial"/>
          <w:szCs w:val="24"/>
        </w:rPr>
        <w:t>LICITANTE</w:t>
      </w:r>
      <w:r w:rsidRPr="003C4973">
        <w:rPr>
          <w:rFonts w:cs="Arial"/>
          <w:szCs w:val="24"/>
        </w:rPr>
        <w:t xml:space="preserve"> o la CONVOCANTE</w:t>
      </w:r>
      <w:r>
        <w:rPr>
          <w:rFonts w:cs="Arial"/>
          <w:szCs w:val="24"/>
        </w:rPr>
        <w:t>,</w:t>
      </w:r>
      <w:r w:rsidRPr="003C4973">
        <w:rPr>
          <w:rFonts w:cs="Arial"/>
          <w:szCs w:val="24"/>
        </w:rPr>
        <w:t xml:space="preserve"> podrá hacer del conocimiento de la Comisión Federal de Competencia, hechos materia de la citada Ley, para que resuelva lo conducente.</w:t>
      </w:r>
    </w:p>
    <w:p w14:paraId="5C356F99" w14:textId="77777777" w:rsidR="001756BA" w:rsidRPr="003C4973" w:rsidRDefault="001756BA" w:rsidP="00D8632B">
      <w:pPr>
        <w:pStyle w:val="Ttulo1"/>
        <w:jc w:val="center"/>
        <w:rPr>
          <w:rFonts w:cs="Arial"/>
          <w:bCs/>
          <w:kern w:val="16"/>
          <w:szCs w:val="24"/>
        </w:rPr>
      </w:pPr>
      <w:bookmarkStart w:id="107" w:name="_Toc185934516"/>
      <w:bookmarkStart w:id="108" w:name="_Toc425762657"/>
      <w:bookmarkStart w:id="109" w:name="_Toc425856793"/>
      <w:r w:rsidRPr="003C4973">
        <w:rPr>
          <w:rFonts w:cs="Arial"/>
          <w:bCs/>
          <w:kern w:val="16"/>
          <w:szCs w:val="24"/>
        </w:rPr>
        <w:lastRenderedPageBreak/>
        <w:t>SECCIÓN II</w:t>
      </w:r>
      <w:bookmarkEnd w:id="107"/>
      <w:bookmarkEnd w:id="108"/>
      <w:bookmarkEnd w:id="109"/>
    </w:p>
    <w:p w14:paraId="0907157B" w14:textId="77777777" w:rsidR="001756BA" w:rsidRPr="00FF2798" w:rsidRDefault="001756BA" w:rsidP="00D8632B">
      <w:pPr>
        <w:pStyle w:val="Encabezado"/>
        <w:tabs>
          <w:tab w:val="clear" w:pos="4419"/>
          <w:tab w:val="clear" w:pos="8838"/>
        </w:tabs>
        <w:rPr>
          <w:rFonts w:cs="Arial"/>
          <w:szCs w:val="24"/>
          <w:lang w:val="es-ES"/>
        </w:rPr>
      </w:pPr>
    </w:p>
    <w:p w14:paraId="6FCFBB70" w14:textId="77777777" w:rsidR="001756BA" w:rsidRPr="003C4973" w:rsidRDefault="001756BA" w:rsidP="00D8632B">
      <w:pPr>
        <w:pStyle w:val="Ttulo2"/>
        <w:jc w:val="center"/>
        <w:rPr>
          <w:rFonts w:cs="Arial"/>
          <w:kern w:val="16"/>
          <w:szCs w:val="24"/>
        </w:rPr>
      </w:pPr>
      <w:bookmarkStart w:id="110" w:name="_Toc185934517"/>
      <w:bookmarkStart w:id="111" w:name="_Toc425762658"/>
      <w:bookmarkStart w:id="112" w:name="_Toc425856794"/>
      <w:r w:rsidRPr="003C4973">
        <w:rPr>
          <w:rFonts w:cs="Arial"/>
          <w:kern w:val="16"/>
          <w:szCs w:val="24"/>
        </w:rPr>
        <w:t>PROCEDIMIENTO ESPECÍFICO DE ESTA LICITACIÓN.</w:t>
      </w:r>
      <w:bookmarkEnd w:id="110"/>
      <w:bookmarkEnd w:id="111"/>
      <w:bookmarkEnd w:id="112"/>
    </w:p>
    <w:p w14:paraId="0F56BAE4" w14:textId="77777777" w:rsidR="001756BA" w:rsidRPr="003C4973" w:rsidRDefault="001756BA" w:rsidP="00D8632B">
      <w:pPr>
        <w:rPr>
          <w:rFonts w:cs="Arial"/>
          <w:szCs w:val="24"/>
        </w:rPr>
      </w:pPr>
    </w:p>
    <w:p w14:paraId="0D4C7268" w14:textId="77777777" w:rsidR="001756BA" w:rsidRPr="003C4973" w:rsidRDefault="001756BA" w:rsidP="00D8632B">
      <w:pPr>
        <w:rPr>
          <w:rFonts w:cs="Arial"/>
          <w:bCs/>
          <w:szCs w:val="24"/>
        </w:rPr>
      </w:pPr>
      <w:r w:rsidRPr="003C4973">
        <w:rPr>
          <w:rFonts w:cs="Arial"/>
          <w:bCs/>
          <w:szCs w:val="24"/>
        </w:rPr>
        <w:t>A continuación se establecen las particularidades aplicables al presente procedimiento de licitación</w:t>
      </w:r>
    </w:p>
    <w:p w14:paraId="48CDAE63" w14:textId="77777777" w:rsidR="001756BA" w:rsidRPr="003C4973" w:rsidRDefault="001756BA" w:rsidP="00410B8C">
      <w:pPr>
        <w:jc w:val="center"/>
        <w:rPr>
          <w:rFonts w:cs="Arial"/>
          <w:b/>
          <w:szCs w:val="24"/>
        </w:rPr>
      </w:pPr>
      <w:r w:rsidRPr="003C4973">
        <w:rPr>
          <w:rFonts w:cs="Arial"/>
          <w:b/>
          <w:szCs w:val="24"/>
        </w:rPr>
        <w:t>CALENDARIO DE EVENTOS:</w:t>
      </w:r>
    </w:p>
    <w:p w14:paraId="15A7E50F" w14:textId="77777777" w:rsidR="001756BA" w:rsidRPr="003C4973" w:rsidRDefault="001756BA" w:rsidP="00410B8C">
      <w:pPr>
        <w:jc w:val="center"/>
        <w:rPr>
          <w:rFonts w:cs="Arial"/>
          <w:b/>
          <w:sz w:val="16"/>
          <w:szCs w:val="16"/>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615"/>
      </w:tblGrid>
      <w:tr w:rsidR="001756BA" w:rsidRPr="003C4973" w14:paraId="5DCC8698" w14:textId="77777777">
        <w:trPr>
          <w:jc w:val="center"/>
        </w:trPr>
        <w:tc>
          <w:tcPr>
            <w:tcW w:w="2972" w:type="dxa"/>
          </w:tcPr>
          <w:p w14:paraId="650B22CD" w14:textId="77777777" w:rsidR="001756BA" w:rsidRPr="003C4973" w:rsidRDefault="001756BA" w:rsidP="00D8632B">
            <w:pPr>
              <w:jc w:val="center"/>
              <w:rPr>
                <w:rFonts w:cs="Arial"/>
                <w:b/>
                <w:szCs w:val="24"/>
              </w:rPr>
            </w:pPr>
            <w:r w:rsidRPr="003C4973">
              <w:rPr>
                <w:rFonts w:cs="Arial"/>
                <w:b/>
                <w:szCs w:val="24"/>
              </w:rPr>
              <w:t>PUBLICACIÓN DE CONVOCATORIA</w:t>
            </w:r>
          </w:p>
        </w:tc>
        <w:tc>
          <w:tcPr>
            <w:tcW w:w="6615" w:type="dxa"/>
            <w:vAlign w:val="center"/>
          </w:tcPr>
          <w:p w14:paraId="7742EEB5" w14:textId="5E639D7F" w:rsidR="001756BA" w:rsidRPr="00F16065" w:rsidRDefault="00A670D8" w:rsidP="009B2E6C">
            <w:pPr>
              <w:spacing w:line="240" w:lineRule="atLeast"/>
              <w:jc w:val="left"/>
              <w:rPr>
                <w:b/>
                <w:color w:val="000000" w:themeColor="text1"/>
                <w:szCs w:val="24"/>
              </w:rPr>
            </w:pPr>
            <w:r>
              <w:rPr>
                <w:b/>
                <w:color w:val="000000" w:themeColor="text1"/>
                <w:szCs w:val="24"/>
              </w:rPr>
              <w:t>Jueves</w:t>
            </w:r>
            <w:r w:rsidR="001756BA" w:rsidRPr="00F16065">
              <w:rPr>
                <w:b/>
                <w:color w:val="000000" w:themeColor="text1"/>
                <w:szCs w:val="24"/>
              </w:rPr>
              <w:t xml:space="preserve"> </w:t>
            </w:r>
            <w:r w:rsidR="009B2E6C">
              <w:rPr>
                <w:b/>
                <w:color w:val="000000" w:themeColor="text1"/>
                <w:szCs w:val="24"/>
              </w:rPr>
              <w:t>24</w:t>
            </w:r>
            <w:r w:rsidR="00AE22F4" w:rsidRPr="00F16065">
              <w:rPr>
                <w:b/>
                <w:color w:val="000000" w:themeColor="text1"/>
                <w:szCs w:val="24"/>
              </w:rPr>
              <w:t xml:space="preserve"> d</w:t>
            </w:r>
            <w:r w:rsidR="001756BA" w:rsidRPr="00F16065">
              <w:rPr>
                <w:b/>
                <w:color w:val="000000" w:themeColor="text1"/>
                <w:szCs w:val="24"/>
              </w:rPr>
              <w:t>e</w:t>
            </w:r>
            <w:r w:rsidR="009B2E6C">
              <w:rPr>
                <w:b/>
                <w:color w:val="000000" w:themeColor="text1"/>
                <w:szCs w:val="24"/>
              </w:rPr>
              <w:t xml:space="preserve"> mayo</w:t>
            </w:r>
            <w:r w:rsidR="001756BA" w:rsidRPr="00F16065">
              <w:rPr>
                <w:b/>
                <w:color w:val="000000" w:themeColor="text1"/>
                <w:szCs w:val="24"/>
              </w:rPr>
              <w:t xml:space="preserve"> de 201</w:t>
            </w:r>
            <w:r w:rsidR="009B2E6C">
              <w:rPr>
                <w:b/>
                <w:color w:val="000000" w:themeColor="text1"/>
                <w:szCs w:val="24"/>
              </w:rPr>
              <w:t>8</w:t>
            </w:r>
          </w:p>
        </w:tc>
      </w:tr>
      <w:tr w:rsidR="001756BA" w:rsidRPr="00493404" w14:paraId="6D9C787A" w14:textId="77777777">
        <w:trPr>
          <w:jc w:val="center"/>
        </w:trPr>
        <w:tc>
          <w:tcPr>
            <w:tcW w:w="2972" w:type="dxa"/>
          </w:tcPr>
          <w:p w14:paraId="0A546457" w14:textId="77777777" w:rsidR="001756BA" w:rsidRPr="00493404" w:rsidRDefault="001756BA" w:rsidP="00A662D1">
            <w:pPr>
              <w:jc w:val="center"/>
              <w:rPr>
                <w:rFonts w:cs="Arial"/>
                <w:b/>
                <w:szCs w:val="24"/>
              </w:rPr>
            </w:pPr>
            <w:r w:rsidRPr="00493404">
              <w:rPr>
                <w:rFonts w:cs="Arial"/>
                <w:b/>
                <w:szCs w:val="24"/>
              </w:rPr>
              <w:t>ENTREGA DE SOLICITUDES DE ACLARACIONES</w:t>
            </w:r>
          </w:p>
          <w:p w14:paraId="629A1F64" w14:textId="77777777" w:rsidR="001756BA" w:rsidRPr="00493404" w:rsidRDefault="001756BA" w:rsidP="00A662D1">
            <w:pPr>
              <w:jc w:val="center"/>
              <w:rPr>
                <w:rFonts w:cs="Arial"/>
                <w:b/>
                <w:szCs w:val="24"/>
              </w:rPr>
            </w:pPr>
            <w:r w:rsidRPr="00493404">
              <w:rPr>
                <w:rFonts w:cs="Arial"/>
                <w:b/>
                <w:szCs w:val="24"/>
              </w:rPr>
              <w:t>(Sección I, punto 3.1)</w:t>
            </w:r>
          </w:p>
        </w:tc>
        <w:tc>
          <w:tcPr>
            <w:tcW w:w="6615" w:type="dxa"/>
            <w:vAlign w:val="center"/>
          </w:tcPr>
          <w:p w14:paraId="4DB32B99" w14:textId="03C33CE5" w:rsidR="001756BA" w:rsidRPr="00493404" w:rsidRDefault="00800CE7" w:rsidP="0084083E">
            <w:pPr>
              <w:spacing w:line="240" w:lineRule="atLeast"/>
              <w:jc w:val="left"/>
              <w:rPr>
                <w:rFonts w:cs="Arial"/>
                <w:b/>
                <w:color w:val="000000" w:themeColor="text1"/>
                <w:szCs w:val="24"/>
              </w:rPr>
            </w:pPr>
            <w:r w:rsidRPr="00493404">
              <w:rPr>
                <w:b/>
                <w:color w:val="000000" w:themeColor="text1"/>
                <w:szCs w:val="24"/>
              </w:rPr>
              <w:t>Lunes</w:t>
            </w:r>
            <w:r w:rsidR="001756BA" w:rsidRPr="00493404">
              <w:rPr>
                <w:b/>
                <w:color w:val="000000" w:themeColor="text1"/>
                <w:szCs w:val="24"/>
              </w:rPr>
              <w:t xml:space="preserve"> </w:t>
            </w:r>
            <w:r w:rsidRPr="00493404">
              <w:rPr>
                <w:b/>
                <w:color w:val="000000" w:themeColor="text1"/>
                <w:szCs w:val="24"/>
              </w:rPr>
              <w:t>2</w:t>
            </w:r>
            <w:r w:rsidR="0084083E">
              <w:rPr>
                <w:b/>
                <w:color w:val="000000" w:themeColor="text1"/>
                <w:szCs w:val="24"/>
              </w:rPr>
              <w:t>8</w:t>
            </w:r>
            <w:r w:rsidR="00AE22F4" w:rsidRPr="00493404">
              <w:rPr>
                <w:b/>
                <w:color w:val="000000" w:themeColor="text1"/>
                <w:szCs w:val="24"/>
              </w:rPr>
              <w:t xml:space="preserve"> </w:t>
            </w:r>
            <w:r w:rsidRPr="00493404">
              <w:rPr>
                <w:b/>
                <w:color w:val="000000" w:themeColor="text1"/>
                <w:szCs w:val="24"/>
              </w:rPr>
              <w:t xml:space="preserve">de </w:t>
            </w:r>
            <w:r w:rsidR="0084083E">
              <w:rPr>
                <w:b/>
                <w:color w:val="000000" w:themeColor="text1"/>
                <w:szCs w:val="24"/>
              </w:rPr>
              <w:t xml:space="preserve">mayo </w:t>
            </w:r>
            <w:r w:rsidR="001756BA" w:rsidRPr="00493404">
              <w:rPr>
                <w:b/>
                <w:color w:val="000000" w:themeColor="text1"/>
                <w:szCs w:val="24"/>
              </w:rPr>
              <w:t>de 201</w:t>
            </w:r>
            <w:r w:rsidR="0084083E">
              <w:rPr>
                <w:b/>
                <w:color w:val="000000" w:themeColor="text1"/>
                <w:szCs w:val="24"/>
              </w:rPr>
              <w:t>8</w:t>
            </w:r>
            <w:r w:rsidR="001756BA" w:rsidRPr="00493404">
              <w:rPr>
                <w:b/>
                <w:color w:val="000000" w:themeColor="text1"/>
                <w:szCs w:val="24"/>
              </w:rPr>
              <w:t>, 1</w:t>
            </w:r>
            <w:r w:rsidR="0084083E">
              <w:rPr>
                <w:b/>
                <w:color w:val="000000" w:themeColor="text1"/>
                <w:szCs w:val="24"/>
              </w:rPr>
              <w:t>0</w:t>
            </w:r>
            <w:r w:rsidR="001756BA" w:rsidRPr="00493404">
              <w:rPr>
                <w:b/>
                <w:color w:val="000000" w:themeColor="text1"/>
                <w:szCs w:val="24"/>
              </w:rPr>
              <w:t>:00 horas</w:t>
            </w:r>
          </w:p>
        </w:tc>
      </w:tr>
      <w:tr w:rsidR="001756BA" w:rsidRPr="00493404" w14:paraId="596A8AB0" w14:textId="77777777">
        <w:trPr>
          <w:jc w:val="center"/>
        </w:trPr>
        <w:tc>
          <w:tcPr>
            <w:tcW w:w="2972" w:type="dxa"/>
          </w:tcPr>
          <w:p w14:paraId="26C6CFBE" w14:textId="77777777" w:rsidR="001756BA" w:rsidRPr="00493404" w:rsidRDefault="001756BA" w:rsidP="00D8632B">
            <w:pPr>
              <w:jc w:val="center"/>
              <w:rPr>
                <w:rFonts w:cs="Arial"/>
                <w:b/>
                <w:szCs w:val="24"/>
              </w:rPr>
            </w:pPr>
            <w:r w:rsidRPr="00493404">
              <w:rPr>
                <w:rFonts w:cs="Arial"/>
                <w:b/>
                <w:szCs w:val="24"/>
              </w:rPr>
              <w:t>JUNTA DE ACLARACIONES</w:t>
            </w:r>
          </w:p>
          <w:p w14:paraId="341C6366" w14:textId="77777777" w:rsidR="001756BA" w:rsidRPr="00493404" w:rsidRDefault="001756BA" w:rsidP="00D8632B">
            <w:pPr>
              <w:jc w:val="center"/>
              <w:rPr>
                <w:rFonts w:cs="Arial"/>
                <w:b/>
                <w:szCs w:val="24"/>
              </w:rPr>
            </w:pPr>
            <w:r w:rsidRPr="00493404">
              <w:rPr>
                <w:rFonts w:cs="Arial"/>
                <w:b/>
                <w:szCs w:val="24"/>
              </w:rPr>
              <w:t>(Sección I, punto 3.1)</w:t>
            </w:r>
          </w:p>
        </w:tc>
        <w:tc>
          <w:tcPr>
            <w:tcW w:w="6615" w:type="dxa"/>
            <w:vAlign w:val="center"/>
          </w:tcPr>
          <w:p w14:paraId="401DFC72" w14:textId="071204D7" w:rsidR="001756BA" w:rsidRPr="00493404" w:rsidRDefault="00800CE7" w:rsidP="0084083E">
            <w:pPr>
              <w:spacing w:line="240" w:lineRule="atLeast"/>
              <w:jc w:val="left"/>
              <w:rPr>
                <w:rFonts w:cs="Arial"/>
                <w:b/>
                <w:color w:val="000000" w:themeColor="text1"/>
                <w:szCs w:val="24"/>
              </w:rPr>
            </w:pPr>
            <w:r w:rsidRPr="00493404">
              <w:rPr>
                <w:b/>
                <w:color w:val="000000" w:themeColor="text1"/>
                <w:szCs w:val="24"/>
              </w:rPr>
              <w:t>Martes</w:t>
            </w:r>
            <w:r w:rsidR="00AE22F4" w:rsidRPr="00493404">
              <w:rPr>
                <w:b/>
                <w:color w:val="000000" w:themeColor="text1"/>
                <w:szCs w:val="24"/>
              </w:rPr>
              <w:t xml:space="preserve"> </w:t>
            </w:r>
            <w:r w:rsidRPr="00493404">
              <w:rPr>
                <w:b/>
                <w:color w:val="000000" w:themeColor="text1"/>
                <w:szCs w:val="24"/>
              </w:rPr>
              <w:t>2</w:t>
            </w:r>
            <w:r w:rsidR="0084083E">
              <w:rPr>
                <w:b/>
                <w:color w:val="000000" w:themeColor="text1"/>
                <w:szCs w:val="24"/>
              </w:rPr>
              <w:t>9</w:t>
            </w:r>
            <w:r w:rsidRPr="00493404">
              <w:rPr>
                <w:b/>
                <w:color w:val="000000" w:themeColor="text1"/>
                <w:szCs w:val="24"/>
              </w:rPr>
              <w:t xml:space="preserve"> de </w:t>
            </w:r>
            <w:r w:rsidR="0084083E">
              <w:rPr>
                <w:b/>
                <w:color w:val="000000" w:themeColor="text1"/>
                <w:szCs w:val="24"/>
              </w:rPr>
              <w:t xml:space="preserve">mayo </w:t>
            </w:r>
            <w:r w:rsidR="001756BA" w:rsidRPr="00493404">
              <w:rPr>
                <w:b/>
                <w:color w:val="000000" w:themeColor="text1"/>
                <w:szCs w:val="24"/>
              </w:rPr>
              <w:t>de 201</w:t>
            </w:r>
            <w:r w:rsidR="0084083E">
              <w:rPr>
                <w:b/>
                <w:color w:val="000000" w:themeColor="text1"/>
                <w:szCs w:val="24"/>
              </w:rPr>
              <w:t>8</w:t>
            </w:r>
            <w:r w:rsidR="00161DDA">
              <w:rPr>
                <w:b/>
                <w:color w:val="000000" w:themeColor="text1"/>
                <w:szCs w:val="24"/>
              </w:rPr>
              <w:t>, 10</w:t>
            </w:r>
            <w:r w:rsidR="001756BA" w:rsidRPr="00493404">
              <w:rPr>
                <w:b/>
                <w:color w:val="000000" w:themeColor="text1"/>
                <w:szCs w:val="24"/>
              </w:rPr>
              <w:t>:00 horas</w:t>
            </w:r>
          </w:p>
        </w:tc>
      </w:tr>
      <w:tr w:rsidR="001756BA" w:rsidRPr="00493404" w14:paraId="6DE763C6" w14:textId="77777777">
        <w:trPr>
          <w:jc w:val="center"/>
        </w:trPr>
        <w:tc>
          <w:tcPr>
            <w:tcW w:w="2972" w:type="dxa"/>
          </w:tcPr>
          <w:p w14:paraId="675763A4" w14:textId="77777777" w:rsidR="001756BA" w:rsidRPr="00493404" w:rsidRDefault="001756BA" w:rsidP="00D8632B">
            <w:pPr>
              <w:jc w:val="center"/>
              <w:rPr>
                <w:rFonts w:cs="Arial"/>
                <w:b/>
                <w:szCs w:val="24"/>
              </w:rPr>
            </w:pPr>
            <w:r w:rsidRPr="00493404">
              <w:rPr>
                <w:rFonts w:cs="Arial"/>
                <w:b/>
                <w:szCs w:val="24"/>
              </w:rPr>
              <w:t>PRESENTACIÓN Y APERTURA DE PROPOSICIONES</w:t>
            </w:r>
          </w:p>
          <w:p w14:paraId="1E968563" w14:textId="77777777" w:rsidR="001756BA" w:rsidRPr="00493404" w:rsidRDefault="001756BA" w:rsidP="00D8632B">
            <w:pPr>
              <w:jc w:val="center"/>
              <w:rPr>
                <w:rFonts w:cs="Arial"/>
                <w:szCs w:val="24"/>
              </w:rPr>
            </w:pPr>
            <w:r w:rsidRPr="00493404">
              <w:rPr>
                <w:rFonts w:cs="Arial"/>
                <w:szCs w:val="24"/>
              </w:rPr>
              <w:t>(Sección I, punto 3.2)</w:t>
            </w:r>
          </w:p>
        </w:tc>
        <w:tc>
          <w:tcPr>
            <w:tcW w:w="6615" w:type="dxa"/>
            <w:vAlign w:val="center"/>
          </w:tcPr>
          <w:p w14:paraId="0F87F5A5" w14:textId="1AA54532" w:rsidR="001756BA" w:rsidRPr="00493404" w:rsidRDefault="00A670D8" w:rsidP="0084083E">
            <w:pPr>
              <w:spacing w:line="240" w:lineRule="atLeast"/>
              <w:jc w:val="left"/>
              <w:rPr>
                <w:rFonts w:cs="Arial"/>
                <w:b/>
                <w:color w:val="000000" w:themeColor="text1"/>
                <w:szCs w:val="24"/>
              </w:rPr>
            </w:pPr>
            <w:r>
              <w:rPr>
                <w:b/>
                <w:color w:val="000000" w:themeColor="text1"/>
                <w:szCs w:val="24"/>
              </w:rPr>
              <w:t>lunes</w:t>
            </w:r>
            <w:r w:rsidR="00800CE7" w:rsidRPr="00493404">
              <w:rPr>
                <w:b/>
                <w:color w:val="000000" w:themeColor="text1"/>
                <w:szCs w:val="24"/>
              </w:rPr>
              <w:t xml:space="preserve"> </w:t>
            </w:r>
            <w:r w:rsidR="0084083E">
              <w:rPr>
                <w:b/>
                <w:color w:val="000000" w:themeColor="text1"/>
                <w:szCs w:val="24"/>
              </w:rPr>
              <w:t>04</w:t>
            </w:r>
            <w:r w:rsidR="00AE22F4" w:rsidRPr="00493404">
              <w:rPr>
                <w:b/>
                <w:color w:val="000000" w:themeColor="text1"/>
                <w:szCs w:val="24"/>
              </w:rPr>
              <w:t xml:space="preserve"> </w:t>
            </w:r>
            <w:r w:rsidR="001756BA" w:rsidRPr="00493404">
              <w:rPr>
                <w:b/>
                <w:color w:val="000000" w:themeColor="text1"/>
                <w:szCs w:val="24"/>
              </w:rPr>
              <w:t xml:space="preserve">de </w:t>
            </w:r>
            <w:r w:rsidR="009B2E6C">
              <w:rPr>
                <w:b/>
                <w:color w:val="000000" w:themeColor="text1"/>
                <w:szCs w:val="24"/>
              </w:rPr>
              <w:t>junio</w:t>
            </w:r>
            <w:r w:rsidR="001756BA" w:rsidRPr="00493404">
              <w:rPr>
                <w:b/>
                <w:color w:val="000000" w:themeColor="text1"/>
                <w:szCs w:val="24"/>
              </w:rPr>
              <w:t xml:space="preserve"> 201</w:t>
            </w:r>
            <w:r w:rsidR="0084083E">
              <w:rPr>
                <w:b/>
                <w:color w:val="000000" w:themeColor="text1"/>
                <w:szCs w:val="24"/>
              </w:rPr>
              <w:t>8</w:t>
            </w:r>
            <w:r w:rsidR="00F154C1" w:rsidRPr="00493404">
              <w:rPr>
                <w:b/>
                <w:color w:val="000000" w:themeColor="text1"/>
                <w:szCs w:val="24"/>
              </w:rPr>
              <w:t>, 09</w:t>
            </w:r>
            <w:r w:rsidR="001756BA" w:rsidRPr="00493404">
              <w:rPr>
                <w:b/>
                <w:color w:val="000000" w:themeColor="text1"/>
                <w:szCs w:val="24"/>
              </w:rPr>
              <w:t>:00 horas</w:t>
            </w:r>
          </w:p>
        </w:tc>
      </w:tr>
      <w:tr w:rsidR="001756BA" w:rsidRPr="00493404" w14:paraId="555B0AA8" w14:textId="77777777">
        <w:trPr>
          <w:jc w:val="center"/>
        </w:trPr>
        <w:tc>
          <w:tcPr>
            <w:tcW w:w="2972" w:type="dxa"/>
          </w:tcPr>
          <w:p w14:paraId="60EBA2E8" w14:textId="77777777" w:rsidR="001756BA" w:rsidRPr="00493404" w:rsidRDefault="001756BA" w:rsidP="00D8632B">
            <w:pPr>
              <w:jc w:val="center"/>
              <w:rPr>
                <w:rFonts w:cs="Arial"/>
                <w:b/>
                <w:szCs w:val="24"/>
              </w:rPr>
            </w:pPr>
            <w:r w:rsidRPr="00493404">
              <w:rPr>
                <w:rFonts w:cs="Arial"/>
                <w:b/>
                <w:szCs w:val="24"/>
              </w:rPr>
              <w:t>FALLO</w:t>
            </w:r>
          </w:p>
          <w:p w14:paraId="4AD58169" w14:textId="77777777" w:rsidR="001756BA" w:rsidRPr="00493404" w:rsidRDefault="001756BA" w:rsidP="00D8632B">
            <w:pPr>
              <w:jc w:val="center"/>
              <w:rPr>
                <w:rFonts w:cs="Arial"/>
                <w:b/>
                <w:szCs w:val="24"/>
              </w:rPr>
            </w:pPr>
            <w:r w:rsidRPr="00493404">
              <w:rPr>
                <w:rFonts w:cs="Arial"/>
                <w:b/>
                <w:szCs w:val="24"/>
              </w:rPr>
              <w:t>(Sección I, punto 3.4)</w:t>
            </w:r>
          </w:p>
        </w:tc>
        <w:tc>
          <w:tcPr>
            <w:tcW w:w="6615" w:type="dxa"/>
          </w:tcPr>
          <w:p w14:paraId="7BD27EE5" w14:textId="4191AA6B" w:rsidR="001756BA" w:rsidRPr="00493404" w:rsidRDefault="00A670D8" w:rsidP="0084083E">
            <w:pPr>
              <w:spacing w:line="240" w:lineRule="atLeast"/>
              <w:jc w:val="left"/>
              <w:rPr>
                <w:rFonts w:cs="Arial"/>
                <w:b/>
                <w:color w:val="000000" w:themeColor="text1"/>
                <w:szCs w:val="24"/>
              </w:rPr>
            </w:pPr>
            <w:r>
              <w:rPr>
                <w:b/>
                <w:color w:val="000000" w:themeColor="text1"/>
                <w:szCs w:val="24"/>
              </w:rPr>
              <w:t>martes</w:t>
            </w:r>
            <w:r w:rsidR="001756BA" w:rsidRPr="00493404">
              <w:rPr>
                <w:b/>
                <w:color w:val="000000" w:themeColor="text1"/>
                <w:szCs w:val="24"/>
              </w:rPr>
              <w:t xml:space="preserve"> </w:t>
            </w:r>
            <w:r w:rsidR="00F154C1" w:rsidRPr="00493404">
              <w:rPr>
                <w:b/>
                <w:color w:val="000000" w:themeColor="text1"/>
                <w:szCs w:val="24"/>
              </w:rPr>
              <w:t>5</w:t>
            </w:r>
            <w:r w:rsidR="001756BA" w:rsidRPr="00493404">
              <w:rPr>
                <w:b/>
                <w:color w:val="000000" w:themeColor="text1"/>
                <w:szCs w:val="24"/>
              </w:rPr>
              <w:t xml:space="preserve"> de </w:t>
            </w:r>
            <w:r w:rsidR="0084083E">
              <w:rPr>
                <w:b/>
                <w:color w:val="000000" w:themeColor="text1"/>
                <w:szCs w:val="24"/>
              </w:rPr>
              <w:t>junio</w:t>
            </w:r>
            <w:r w:rsidR="001756BA" w:rsidRPr="00493404">
              <w:rPr>
                <w:b/>
                <w:color w:val="000000" w:themeColor="text1"/>
                <w:szCs w:val="24"/>
              </w:rPr>
              <w:t xml:space="preserve"> de 201</w:t>
            </w:r>
            <w:r w:rsidR="0084083E">
              <w:rPr>
                <w:b/>
                <w:color w:val="000000" w:themeColor="text1"/>
                <w:szCs w:val="24"/>
              </w:rPr>
              <w:t>8</w:t>
            </w:r>
            <w:r w:rsidR="001756BA" w:rsidRPr="00493404">
              <w:rPr>
                <w:b/>
                <w:color w:val="000000" w:themeColor="text1"/>
                <w:szCs w:val="24"/>
              </w:rPr>
              <w:t>, 1</w:t>
            </w:r>
            <w:r w:rsidR="00C309DC" w:rsidRPr="00493404">
              <w:rPr>
                <w:b/>
                <w:color w:val="000000" w:themeColor="text1"/>
                <w:szCs w:val="24"/>
              </w:rPr>
              <w:t>2</w:t>
            </w:r>
            <w:r w:rsidR="001756BA" w:rsidRPr="00493404">
              <w:rPr>
                <w:b/>
                <w:color w:val="000000" w:themeColor="text1"/>
                <w:szCs w:val="24"/>
              </w:rPr>
              <w:t>:00 horas</w:t>
            </w:r>
          </w:p>
        </w:tc>
      </w:tr>
    </w:tbl>
    <w:p w14:paraId="20B4A56D" w14:textId="77777777" w:rsidR="001756BA" w:rsidRPr="00493404" w:rsidRDefault="001756BA" w:rsidP="00D8632B">
      <w:pPr>
        <w:rPr>
          <w:rFonts w:cs="Arial"/>
          <w:sz w:val="16"/>
          <w:szCs w:val="16"/>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615"/>
      </w:tblGrid>
      <w:tr w:rsidR="001756BA" w:rsidRPr="00493404" w14:paraId="463D32EF" w14:textId="77777777">
        <w:trPr>
          <w:jc w:val="center"/>
        </w:trPr>
        <w:tc>
          <w:tcPr>
            <w:tcW w:w="2972" w:type="dxa"/>
          </w:tcPr>
          <w:p w14:paraId="4D3B0AA2" w14:textId="77777777" w:rsidR="001756BA" w:rsidRPr="00493404" w:rsidRDefault="001756BA" w:rsidP="00D8632B">
            <w:pPr>
              <w:jc w:val="center"/>
              <w:rPr>
                <w:rFonts w:cs="Arial"/>
                <w:b/>
                <w:szCs w:val="24"/>
              </w:rPr>
            </w:pPr>
            <w:r w:rsidRPr="00493404">
              <w:rPr>
                <w:rFonts w:cs="Arial"/>
                <w:b/>
                <w:szCs w:val="24"/>
              </w:rPr>
              <w:t>LOS EVENTOS SERÁN REALIZADOS EN:</w:t>
            </w:r>
          </w:p>
          <w:p w14:paraId="6D13BFFE" w14:textId="77777777" w:rsidR="001756BA" w:rsidRPr="00493404" w:rsidRDefault="001756BA" w:rsidP="00D8632B">
            <w:pPr>
              <w:jc w:val="center"/>
              <w:rPr>
                <w:rFonts w:cs="Arial"/>
                <w:b/>
                <w:szCs w:val="24"/>
              </w:rPr>
            </w:pPr>
          </w:p>
        </w:tc>
        <w:tc>
          <w:tcPr>
            <w:tcW w:w="6615" w:type="dxa"/>
            <w:vAlign w:val="center"/>
          </w:tcPr>
          <w:p w14:paraId="29B956A1" w14:textId="77777777" w:rsidR="001756BA" w:rsidRPr="00493404" w:rsidRDefault="001756BA" w:rsidP="008C771E">
            <w:pPr>
              <w:spacing w:before="100" w:after="140"/>
              <w:rPr>
                <w:rFonts w:cs="Arial"/>
                <w:b/>
                <w:szCs w:val="24"/>
              </w:rPr>
            </w:pPr>
            <w:r w:rsidRPr="00493404">
              <w:rPr>
                <w:b/>
                <w:szCs w:val="24"/>
              </w:rPr>
              <w:t>Auditorio Central de “Servicios de Salud Jalisco”</w:t>
            </w:r>
          </w:p>
        </w:tc>
      </w:tr>
    </w:tbl>
    <w:p w14:paraId="34D7C980" w14:textId="77777777" w:rsidR="001756BA" w:rsidRPr="00493404" w:rsidRDefault="001756BA">
      <w:pPr>
        <w:rPr>
          <w:sz w:val="16"/>
          <w:szCs w:val="16"/>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2"/>
        <w:gridCol w:w="6596"/>
      </w:tblGrid>
      <w:tr w:rsidR="001756BA" w:rsidRPr="00493404" w14:paraId="19BBF996" w14:textId="77777777">
        <w:trPr>
          <w:jc w:val="center"/>
        </w:trPr>
        <w:tc>
          <w:tcPr>
            <w:tcW w:w="2952" w:type="dxa"/>
          </w:tcPr>
          <w:p w14:paraId="555A02B3" w14:textId="77777777" w:rsidR="001756BA" w:rsidRPr="00493404" w:rsidRDefault="001756BA" w:rsidP="00D8632B">
            <w:pPr>
              <w:jc w:val="center"/>
              <w:rPr>
                <w:rFonts w:cs="Arial"/>
                <w:b/>
                <w:szCs w:val="24"/>
              </w:rPr>
            </w:pPr>
            <w:r w:rsidRPr="00493404">
              <w:rPr>
                <w:rFonts w:cs="Arial"/>
                <w:b/>
                <w:szCs w:val="24"/>
              </w:rPr>
              <w:t>DOMICILIO Y HORARIO PARA CONSULTA DE CONVOCATORIA.</w:t>
            </w:r>
          </w:p>
          <w:p w14:paraId="792666A3" w14:textId="77777777" w:rsidR="001756BA" w:rsidRPr="00493404" w:rsidRDefault="001756BA" w:rsidP="00D8632B">
            <w:pPr>
              <w:jc w:val="center"/>
              <w:rPr>
                <w:rFonts w:cs="Arial"/>
                <w:szCs w:val="24"/>
              </w:rPr>
            </w:pPr>
            <w:r w:rsidRPr="00493404">
              <w:rPr>
                <w:rFonts w:cs="Arial"/>
                <w:szCs w:val="24"/>
              </w:rPr>
              <w:t>(Sección I, punto 1)</w:t>
            </w:r>
          </w:p>
        </w:tc>
        <w:tc>
          <w:tcPr>
            <w:tcW w:w="6596" w:type="dxa"/>
          </w:tcPr>
          <w:p w14:paraId="513C84B5" w14:textId="77777777" w:rsidR="001756BA" w:rsidRPr="00493404" w:rsidRDefault="001756BA" w:rsidP="00774F2E">
            <w:pPr>
              <w:pStyle w:val="Encabezado"/>
              <w:tabs>
                <w:tab w:val="clear" w:pos="4419"/>
                <w:tab w:val="clear" w:pos="8838"/>
              </w:tabs>
              <w:spacing w:before="100" w:after="100"/>
              <w:rPr>
                <w:rFonts w:cs="Arial"/>
                <w:bCs/>
                <w:szCs w:val="24"/>
                <w:lang w:val="es-MX"/>
              </w:rPr>
            </w:pPr>
            <w:r w:rsidRPr="00493404">
              <w:rPr>
                <w:bCs/>
                <w:szCs w:val="24"/>
                <w:lang w:val="es-MX"/>
              </w:rPr>
              <w:t>Dr. Baeza Alzaga N.107, Colonia Centro, C.P. 44100, Guadalajara, Jalisco.</w:t>
            </w:r>
          </w:p>
        </w:tc>
      </w:tr>
    </w:tbl>
    <w:p w14:paraId="5B629D32" w14:textId="77777777" w:rsidR="001756BA" w:rsidRPr="00493404" w:rsidRDefault="001756BA" w:rsidP="00D8632B">
      <w:pPr>
        <w:rPr>
          <w:rFonts w:cs="Arial"/>
          <w:b/>
          <w:sz w:val="16"/>
          <w:szCs w:val="16"/>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2"/>
        <w:gridCol w:w="6596"/>
      </w:tblGrid>
      <w:tr w:rsidR="001756BA" w:rsidRPr="00493404" w14:paraId="0465C5D4" w14:textId="77777777">
        <w:trPr>
          <w:jc w:val="center"/>
        </w:trPr>
        <w:tc>
          <w:tcPr>
            <w:tcW w:w="2952" w:type="dxa"/>
          </w:tcPr>
          <w:p w14:paraId="71357FB9" w14:textId="77777777" w:rsidR="001756BA" w:rsidRPr="00493404" w:rsidRDefault="001756BA" w:rsidP="00D8632B">
            <w:pPr>
              <w:jc w:val="center"/>
              <w:rPr>
                <w:rFonts w:cs="Arial"/>
                <w:b/>
                <w:kern w:val="16"/>
                <w:szCs w:val="24"/>
              </w:rPr>
            </w:pPr>
            <w:r w:rsidRPr="00493404">
              <w:rPr>
                <w:rFonts w:cs="Arial"/>
                <w:b/>
                <w:kern w:val="16"/>
                <w:szCs w:val="24"/>
              </w:rPr>
              <w:t>JUNTA DE ACLARACIONES</w:t>
            </w:r>
          </w:p>
          <w:p w14:paraId="2C71C003" w14:textId="77777777" w:rsidR="001756BA" w:rsidRPr="00493404" w:rsidRDefault="001756BA" w:rsidP="00D8632B">
            <w:pPr>
              <w:jc w:val="center"/>
              <w:rPr>
                <w:rFonts w:cs="Arial"/>
                <w:kern w:val="16"/>
                <w:szCs w:val="24"/>
              </w:rPr>
            </w:pPr>
            <w:r w:rsidRPr="00493404">
              <w:rPr>
                <w:rFonts w:cs="Arial"/>
                <w:kern w:val="16"/>
                <w:szCs w:val="24"/>
              </w:rPr>
              <w:t>(Sección I, punto 3.1)</w:t>
            </w:r>
          </w:p>
        </w:tc>
        <w:tc>
          <w:tcPr>
            <w:tcW w:w="6596" w:type="dxa"/>
          </w:tcPr>
          <w:p w14:paraId="22E00AD5" w14:textId="77777777" w:rsidR="001756BA" w:rsidRPr="00493404" w:rsidRDefault="001756BA" w:rsidP="000518F4">
            <w:pPr>
              <w:rPr>
                <w:rFonts w:cs="Arial"/>
                <w:szCs w:val="24"/>
              </w:rPr>
            </w:pPr>
            <w:r w:rsidRPr="00493404">
              <w:rPr>
                <w:rFonts w:cs="Arial"/>
                <w:szCs w:val="24"/>
              </w:rPr>
              <w:t>Sección V de la CONVOCATORIA.</w:t>
            </w:r>
          </w:p>
          <w:p w14:paraId="080C5BC2" w14:textId="77777777" w:rsidR="001756BA" w:rsidRPr="00493404" w:rsidRDefault="001756BA" w:rsidP="000518F4">
            <w:pPr>
              <w:rPr>
                <w:rFonts w:cs="Arial"/>
                <w:sz w:val="16"/>
                <w:szCs w:val="16"/>
              </w:rPr>
            </w:pPr>
          </w:p>
          <w:p w14:paraId="5D28D4CD" w14:textId="77777777" w:rsidR="001756BA" w:rsidRPr="00493404" w:rsidRDefault="001756BA" w:rsidP="000518F4">
            <w:pPr>
              <w:rPr>
                <w:rFonts w:cs="Arial"/>
                <w:szCs w:val="24"/>
              </w:rPr>
            </w:pPr>
            <w:r w:rsidRPr="00493404">
              <w:rPr>
                <w:rFonts w:cs="Arial"/>
                <w:szCs w:val="24"/>
              </w:rPr>
              <w:t>Dichas solicitudes se podrán:</w:t>
            </w:r>
          </w:p>
          <w:p w14:paraId="0278A693" w14:textId="77777777" w:rsidR="001756BA" w:rsidRPr="00493404" w:rsidRDefault="001756BA" w:rsidP="000518F4">
            <w:pPr>
              <w:rPr>
                <w:rFonts w:cs="Arial"/>
                <w:sz w:val="16"/>
                <w:szCs w:val="16"/>
              </w:rPr>
            </w:pPr>
            <w:r w:rsidRPr="00493404">
              <w:rPr>
                <w:rFonts w:cs="Arial"/>
                <w:szCs w:val="24"/>
              </w:rPr>
              <w:t xml:space="preserve"> </w:t>
            </w:r>
          </w:p>
          <w:p w14:paraId="699B10AB" w14:textId="77777777" w:rsidR="001756BA" w:rsidRPr="00493404" w:rsidRDefault="001756BA" w:rsidP="00EA728E">
            <w:pPr>
              <w:rPr>
                <w:rFonts w:cs="Arial"/>
                <w:szCs w:val="24"/>
              </w:rPr>
            </w:pPr>
            <w:r w:rsidRPr="00493404">
              <w:rPr>
                <w:rFonts w:cs="Arial"/>
                <w:szCs w:val="24"/>
              </w:rPr>
              <w:t>Enviar a través de COMPRANET o</w:t>
            </w:r>
          </w:p>
          <w:p w14:paraId="7CDB63F6" w14:textId="77777777" w:rsidR="001756BA" w:rsidRPr="00493404" w:rsidRDefault="001756BA" w:rsidP="000518F4">
            <w:pPr>
              <w:ind w:left="125"/>
              <w:rPr>
                <w:rFonts w:cs="Arial"/>
                <w:sz w:val="16"/>
                <w:szCs w:val="16"/>
              </w:rPr>
            </w:pPr>
          </w:p>
          <w:p w14:paraId="0796BE2B" w14:textId="77777777" w:rsidR="001756BA" w:rsidRPr="00493404" w:rsidRDefault="001756BA" w:rsidP="000518F4">
            <w:pPr>
              <w:spacing w:after="100"/>
              <w:rPr>
                <w:rFonts w:cs="Arial"/>
                <w:color w:val="0070C0"/>
                <w:szCs w:val="24"/>
              </w:rPr>
            </w:pPr>
            <w:r w:rsidRPr="00493404">
              <w:rPr>
                <w:rFonts w:cs="Arial"/>
                <w:szCs w:val="24"/>
              </w:rPr>
              <w:t xml:space="preserve">Entregar personalmente en el Departamento de Adquisiciones, sita en Dr. Baeza Alzaga No. 107, Col. Centro, CP 44100, Guadalajara, Jalisco, con teléfonos (01 33) 3030- 5223, 3030 5226 y 3030-5225, en días hábiles, con horario de 9:00 a 13:00 horas o al correo electrónico </w:t>
            </w:r>
            <w:r w:rsidRPr="00493404">
              <w:rPr>
                <w:rFonts w:cs="Arial"/>
                <w:color w:val="000000" w:themeColor="text1"/>
                <w:szCs w:val="24"/>
              </w:rPr>
              <w:t xml:space="preserve">oliver.hueso@gmail.com y </w:t>
            </w:r>
            <w:hyperlink r:id="rId13" w:history="1">
              <w:r w:rsidRPr="00493404">
                <w:rPr>
                  <w:color w:val="000000" w:themeColor="text1"/>
                </w:rPr>
                <w:t>e_aguilar966@hotmail.com</w:t>
              </w:r>
            </w:hyperlink>
          </w:p>
          <w:p w14:paraId="3D0A3D61" w14:textId="77777777" w:rsidR="001756BA" w:rsidRPr="00493404" w:rsidRDefault="001756BA" w:rsidP="000518F4">
            <w:pPr>
              <w:spacing w:after="100"/>
              <w:rPr>
                <w:rFonts w:cs="Arial"/>
                <w:color w:val="0070C0"/>
                <w:szCs w:val="24"/>
              </w:rPr>
            </w:pPr>
          </w:p>
          <w:p w14:paraId="4CE19033" w14:textId="77777777" w:rsidR="001756BA" w:rsidRPr="00493404" w:rsidRDefault="001756BA" w:rsidP="000518F4">
            <w:pPr>
              <w:spacing w:after="100"/>
              <w:rPr>
                <w:rFonts w:cs="Arial"/>
                <w:szCs w:val="24"/>
              </w:rPr>
            </w:pPr>
            <w:r w:rsidRPr="00493404">
              <w:rPr>
                <w:rFonts w:cs="Arial"/>
                <w:szCs w:val="24"/>
              </w:rPr>
              <w:t xml:space="preserve">Para ingresar a la junta de aclaraciones y solicitar aclaraciones a los aspectos contenidos en la </w:t>
            </w:r>
            <w:r w:rsidRPr="00493404">
              <w:rPr>
                <w:rFonts w:cs="Arial"/>
                <w:szCs w:val="24"/>
              </w:rPr>
              <w:lastRenderedPageBreak/>
              <w:t xml:space="preserve">CONVOCATORIA, deberán presentar escrito bajo protesta de decir verdad, en el que exprese su interés en participar en la licitación, por si o en representación de un tercero manifestando en todos los casos los datos generales del interesado, y en su caso, del representante, según modelo del </w:t>
            </w:r>
            <w:r w:rsidRPr="00493404">
              <w:rPr>
                <w:rFonts w:cs="Arial"/>
                <w:b/>
                <w:color w:val="0000FF"/>
                <w:szCs w:val="24"/>
              </w:rPr>
              <w:t>Anexo 2</w:t>
            </w:r>
            <w:r w:rsidRPr="00493404">
              <w:rPr>
                <w:rFonts w:cs="Arial"/>
                <w:szCs w:val="24"/>
              </w:rPr>
              <w:t xml:space="preserve"> de la Sección V de esta CONVOCATORIA.</w:t>
            </w:r>
          </w:p>
        </w:tc>
      </w:tr>
    </w:tbl>
    <w:p w14:paraId="4F630C90" w14:textId="77777777" w:rsidR="001756BA" w:rsidRPr="00493404" w:rsidRDefault="001756BA" w:rsidP="00D8632B">
      <w:pPr>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4"/>
        <w:gridCol w:w="6567"/>
      </w:tblGrid>
      <w:tr w:rsidR="001756BA" w:rsidRPr="00493404" w14:paraId="5F4485C6" w14:textId="77777777">
        <w:trPr>
          <w:jc w:val="center"/>
        </w:trPr>
        <w:tc>
          <w:tcPr>
            <w:tcW w:w="2924" w:type="dxa"/>
          </w:tcPr>
          <w:p w14:paraId="25E5D325" w14:textId="77777777" w:rsidR="001756BA" w:rsidRPr="00493404" w:rsidRDefault="001756BA" w:rsidP="00D8632B">
            <w:pPr>
              <w:jc w:val="center"/>
              <w:rPr>
                <w:rFonts w:cs="Arial"/>
                <w:b/>
                <w:szCs w:val="24"/>
              </w:rPr>
            </w:pPr>
            <w:r w:rsidRPr="00493404">
              <w:rPr>
                <w:rFonts w:cs="Arial"/>
                <w:b/>
                <w:szCs w:val="24"/>
              </w:rPr>
              <w:t>LICENCIAS, AUTORIZACIONES Y/O PERMISOS</w:t>
            </w:r>
          </w:p>
          <w:p w14:paraId="7CE1FC51" w14:textId="77777777" w:rsidR="001756BA" w:rsidRPr="00493404" w:rsidRDefault="001756BA" w:rsidP="00D8632B">
            <w:pPr>
              <w:jc w:val="center"/>
              <w:rPr>
                <w:rFonts w:cs="Arial"/>
                <w:kern w:val="16"/>
                <w:szCs w:val="24"/>
              </w:rPr>
            </w:pPr>
            <w:r w:rsidRPr="00493404">
              <w:rPr>
                <w:rFonts w:cs="Arial"/>
                <w:szCs w:val="24"/>
              </w:rPr>
              <w:t>(Sección I, punto 2)</w:t>
            </w:r>
          </w:p>
        </w:tc>
        <w:tc>
          <w:tcPr>
            <w:tcW w:w="6567" w:type="dxa"/>
            <w:vAlign w:val="center"/>
          </w:tcPr>
          <w:p w14:paraId="0499B361" w14:textId="77777777" w:rsidR="001756BA" w:rsidRPr="00493404" w:rsidRDefault="001756BA" w:rsidP="00774F2E">
            <w:pPr>
              <w:spacing w:before="100" w:after="100"/>
              <w:jc w:val="left"/>
              <w:rPr>
                <w:rFonts w:cs="Arial"/>
                <w:szCs w:val="24"/>
              </w:rPr>
            </w:pPr>
            <w:r w:rsidRPr="00493404">
              <w:rPr>
                <w:rFonts w:cs="Arial"/>
                <w:szCs w:val="24"/>
              </w:rPr>
              <w:t xml:space="preserve">APLICA    </w:t>
            </w:r>
            <w:r w:rsidRPr="00493404">
              <w:rPr>
                <w:rFonts w:cs="Arial"/>
                <w:b/>
                <w:szCs w:val="24"/>
              </w:rPr>
              <w:t xml:space="preserve">(  </w:t>
            </w:r>
            <w:r w:rsidRPr="00493404">
              <w:rPr>
                <w:rFonts w:cs="Arial"/>
                <w:b/>
                <w:color w:val="0000FF"/>
                <w:szCs w:val="24"/>
              </w:rPr>
              <w:t xml:space="preserve">X </w:t>
            </w:r>
            <w:r w:rsidRPr="00493404">
              <w:rPr>
                <w:rFonts w:cs="Arial"/>
                <w:b/>
                <w:szCs w:val="24"/>
              </w:rPr>
              <w:t>)</w:t>
            </w:r>
            <w:r w:rsidRPr="00493404">
              <w:rPr>
                <w:rFonts w:cs="Arial"/>
                <w:szCs w:val="24"/>
              </w:rPr>
              <w:t xml:space="preserve"> </w:t>
            </w:r>
          </w:p>
          <w:p w14:paraId="17833EC6" w14:textId="77777777" w:rsidR="001756BA" w:rsidRPr="00493404" w:rsidRDefault="001756BA" w:rsidP="00C127B6">
            <w:r w:rsidRPr="00493404">
              <w:rPr>
                <w:rFonts w:cs="Arial"/>
                <w:b/>
                <w:color w:val="000000"/>
              </w:rPr>
              <w:t>Registro Sanitario y certificados según lo solicitado en las fichas técnicas</w:t>
            </w:r>
          </w:p>
          <w:p w14:paraId="210BDDB1" w14:textId="77777777" w:rsidR="001756BA" w:rsidRPr="00493404" w:rsidRDefault="001756BA" w:rsidP="00774F2E">
            <w:pPr>
              <w:spacing w:before="100" w:after="100"/>
              <w:rPr>
                <w:rFonts w:cs="Arial"/>
                <w:bCs/>
                <w:kern w:val="16"/>
                <w:szCs w:val="24"/>
              </w:rPr>
            </w:pPr>
            <w:r w:rsidRPr="00493404">
              <w:rPr>
                <w:rFonts w:cs="Arial"/>
                <w:szCs w:val="24"/>
              </w:rPr>
              <w:t xml:space="preserve">NO APLICA </w:t>
            </w:r>
            <w:r w:rsidRPr="00493404">
              <w:rPr>
                <w:rFonts w:cs="Arial"/>
                <w:color w:val="0000FF"/>
                <w:szCs w:val="24"/>
              </w:rPr>
              <w:t>(  )</w:t>
            </w:r>
          </w:p>
        </w:tc>
      </w:tr>
    </w:tbl>
    <w:p w14:paraId="62CCD8CA" w14:textId="77777777" w:rsidR="001756BA" w:rsidRPr="00493404" w:rsidRDefault="001756BA" w:rsidP="00D8632B">
      <w:pPr>
        <w:rPr>
          <w:rFonts w:cs="Arial"/>
          <w:sz w:val="16"/>
          <w:szCs w:val="16"/>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4"/>
        <w:gridCol w:w="6567"/>
      </w:tblGrid>
      <w:tr w:rsidR="001756BA" w:rsidRPr="00493404" w14:paraId="646683DB" w14:textId="77777777">
        <w:trPr>
          <w:jc w:val="center"/>
        </w:trPr>
        <w:tc>
          <w:tcPr>
            <w:tcW w:w="2924" w:type="dxa"/>
          </w:tcPr>
          <w:p w14:paraId="67A5B1BF" w14:textId="77777777" w:rsidR="001756BA" w:rsidRPr="00493404" w:rsidRDefault="001756BA" w:rsidP="00D8632B">
            <w:pPr>
              <w:jc w:val="center"/>
              <w:rPr>
                <w:rFonts w:cs="Arial"/>
                <w:b/>
                <w:szCs w:val="24"/>
              </w:rPr>
            </w:pPr>
            <w:r w:rsidRPr="00493404">
              <w:rPr>
                <w:rFonts w:cs="Arial"/>
                <w:b/>
                <w:szCs w:val="24"/>
              </w:rPr>
              <w:t>PARTICIPACIÓN CONJUNTA</w:t>
            </w:r>
          </w:p>
          <w:p w14:paraId="5AA0C999" w14:textId="77777777" w:rsidR="001756BA" w:rsidRPr="00493404" w:rsidRDefault="001756BA" w:rsidP="00D8632B">
            <w:pPr>
              <w:jc w:val="center"/>
              <w:rPr>
                <w:rFonts w:cs="Arial"/>
                <w:strike/>
                <w:kern w:val="16"/>
                <w:szCs w:val="24"/>
              </w:rPr>
            </w:pPr>
            <w:r w:rsidRPr="00493404">
              <w:rPr>
                <w:rFonts w:cs="Arial"/>
                <w:szCs w:val="24"/>
              </w:rPr>
              <w:t>(Sección I, punto 2)</w:t>
            </w:r>
          </w:p>
        </w:tc>
        <w:tc>
          <w:tcPr>
            <w:tcW w:w="6567" w:type="dxa"/>
            <w:vAlign w:val="center"/>
          </w:tcPr>
          <w:p w14:paraId="6562CAEC" w14:textId="77777777" w:rsidR="001756BA" w:rsidRPr="00493404" w:rsidRDefault="001756BA" w:rsidP="00774F2E">
            <w:pPr>
              <w:spacing w:before="100" w:after="100"/>
              <w:jc w:val="left"/>
              <w:rPr>
                <w:rFonts w:cs="Arial"/>
                <w:b/>
                <w:szCs w:val="24"/>
              </w:rPr>
            </w:pPr>
            <w:r w:rsidRPr="00493404">
              <w:rPr>
                <w:rFonts w:cs="Arial"/>
                <w:szCs w:val="24"/>
              </w:rPr>
              <w:t xml:space="preserve">APLICA    </w:t>
            </w:r>
            <w:r w:rsidRPr="00493404">
              <w:rPr>
                <w:rFonts w:cs="Arial"/>
                <w:b/>
                <w:color w:val="0000FF"/>
                <w:szCs w:val="24"/>
              </w:rPr>
              <w:t>( X  )</w:t>
            </w:r>
            <w:r w:rsidRPr="00493404">
              <w:rPr>
                <w:rFonts w:cs="Arial"/>
                <w:b/>
                <w:szCs w:val="24"/>
              </w:rPr>
              <w:t xml:space="preserve"> </w:t>
            </w:r>
          </w:p>
          <w:p w14:paraId="1A0F9F7F" w14:textId="77777777" w:rsidR="001756BA" w:rsidRPr="00493404" w:rsidRDefault="001756BA" w:rsidP="00D162F9">
            <w:pPr>
              <w:spacing w:before="100" w:after="100"/>
              <w:jc w:val="left"/>
              <w:rPr>
                <w:rFonts w:cs="Arial"/>
                <w:szCs w:val="24"/>
              </w:rPr>
            </w:pPr>
            <w:r w:rsidRPr="00493404">
              <w:rPr>
                <w:rFonts w:cs="Arial"/>
                <w:szCs w:val="24"/>
              </w:rPr>
              <w:t>NO APLICA (    )</w:t>
            </w:r>
          </w:p>
        </w:tc>
      </w:tr>
    </w:tbl>
    <w:p w14:paraId="4BDD55A7" w14:textId="77777777" w:rsidR="001756BA" w:rsidRPr="00493404" w:rsidRDefault="001756BA" w:rsidP="00D8632B">
      <w:pPr>
        <w:rPr>
          <w:rFonts w:cs="Arial"/>
          <w:sz w:val="8"/>
          <w:szCs w:val="8"/>
        </w:rPr>
      </w:pPr>
    </w:p>
    <w:p w14:paraId="052BD37E" w14:textId="77777777" w:rsidR="001756BA" w:rsidRPr="00493404" w:rsidRDefault="001756BA" w:rsidP="00D8632B">
      <w:pPr>
        <w:rPr>
          <w:rFonts w:cs="Arial"/>
          <w:sz w:val="8"/>
          <w:szCs w:val="8"/>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1756BA" w:rsidRPr="00493404" w14:paraId="3CC72FE5" w14:textId="77777777">
        <w:trPr>
          <w:jc w:val="center"/>
        </w:trPr>
        <w:tc>
          <w:tcPr>
            <w:tcW w:w="2952" w:type="dxa"/>
          </w:tcPr>
          <w:p w14:paraId="7D5D4ADB" w14:textId="77777777" w:rsidR="001756BA" w:rsidRPr="00493404" w:rsidRDefault="001756BA" w:rsidP="00D8632B">
            <w:pPr>
              <w:jc w:val="center"/>
              <w:rPr>
                <w:rFonts w:cs="Arial"/>
                <w:b/>
                <w:strike/>
                <w:szCs w:val="24"/>
              </w:rPr>
            </w:pPr>
            <w:r w:rsidRPr="00493404">
              <w:rPr>
                <w:rFonts w:cs="Arial"/>
                <w:b/>
                <w:szCs w:val="24"/>
              </w:rPr>
              <w:t>EVALUACIÓN DE PROPOSICIONES</w:t>
            </w:r>
          </w:p>
          <w:p w14:paraId="7F0DBBB3" w14:textId="77777777" w:rsidR="001756BA" w:rsidRPr="00493404" w:rsidRDefault="001756BA" w:rsidP="00D8632B">
            <w:pPr>
              <w:jc w:val="center"/>
              <w:rPr>
                <w:rFonts w:cs="Arial"/>
                <w:b/>
                <w:szCs w:val="24"/>
              </w:rPr>
            </w:pPr>
            <w:r w:rsidRPr="00493404">
              <w:rPr>
                <w:rFonts w:cs="Arial"/>
                <w:b/>
                <w:szCs w:val="24"/>
              </w:rPr>
              <w:t>(Sección I, punto 3.3)</w:t>
            </w:r>
          </w:p>
          <w:p w14:paraId="4CE6C3E1" w14:textId="77777777" w:rsidR="001756BA" w:rsidRPr="00493404" w:rsidRDefault="001756BA" w:rsidP="00D8632B">
            <w:pPr>
              <w:rPr>
                <w:rFonts w:cs="Arial"/>
                <w:b/>
                <w:sz w:val="10"/>
                <w:szCs w:val="10"/>
              </w:rPr>
            </w:pPr>
          </w:p>
          <w:p w14:paraId="4BF56056" w14:textId="77777777" w:rsidR="001756BA" w:rsidRPr="00493404" w:rsidRDefault="001756BA" w:rsidP="00E07783">
            <w:pPr>
              <w:pStyle w:val="Encabezado"/>
              <w:tabs>
                <w:tab w:val="clear" w:pos="4419"/>
                <w:tab w:val="clear" w:pos="8838"/>
              </w:tabs>
              <w:rPr>
                <w:rFonts w:cs="Arial"/>
                <w:szCs w:val="24"/>
                <w:lang w:val="es-MX"/>
              </w:rPr>
            </w:pPr>
            <w:r w:rsidRPr="00493404">
              <w:rPr>
                <w:rFonts w:cs="Arial"/>
                <w:szCs w:val="24"/>
                <w:lang w:val="es-MX"/>
              </w:rPr>
              <w:t>Para aquellos LICITANTES que hayan optado por presentar sus PROPOSICIONES por vía electrónica deberán también ajustarse a lo solicitado en el punto 2.2 de la Sección I.</w:t>
            </w:r>
          </w:p>
          <w:p w14:paraId="1F7D95AA" w14:textId="77777777" w:rsidR="001756BA" w:rsidRPr="00493404" w:rsidRDefault="001756BA" w:rsidP="00E07783">
            <w:pPr>
              <w:pStyle w:val="Encabezado"/>
              <w:tabs>
                <w:tab w:val="clear" w:pos="4419"/>
                <w:tab w:val="clear" w:pos="8838"/>
              </w:tabs>
              <w:rPr>
                <w:rFonts w:cs="Arial"/>
                <w:szCs w:val="24"/>
                <w:lang w:val="es-MX"/>
              </w:rPr>
            </w:pPr>
          </w:p>
          <w:p w14:paraId="2FE36D1B" w14:textId="77777777" w:rsidR="001756BA" w:rsidRPr="00493404" w:rsidRDefault="001756BA" w:rsidP="00E07783">
            <w:pPr>
              <w:pStyle w:val="Encabezado"/>
              <w:tabs>
                <w:tab w:val="clear" w:pos="4419"/>
                <w:tab w:val="clear" w:pos="8838"/>
              </w:tabs>
              <w:rPr>
                <w:rFonts w:cs="Arial"/>
                <w:bCs/>
                <w:kern w:val="16"/>
                <w:szCs w:val="24"/>
                <w:lang w:val="es-MX"/>
              </w:rPr>
            </w:pPr>
            <w:r w:rsidRPr="00493404">
              <w:rPr>
                <w:rFonts w:cs="Arial"/>
                <w:b/>
                <w:szCs w:val="24"/>
                <w:lang w:val="es-MX"/>
              </w:rPr>
              <w:t>Nota:</w:t>
            </w:r>
            <w:r w:rsidRPr="00493404">
              <w:rPr>
                <w:rFonts w:cs="Arial"/>
                <w:szCs w:val="24"/>
                <w:lang w:val="es-MX"/>
              </w:rPr>
              <w:t xml:space="preserve"> La omisión de los documentos solicitados como obligatorios será motivo de desechamiento.</w:t>
            </w:r>
          </w:p>
        </w:tc>
        <w:tc>
          <w:tcPr>
            <w:tcW w:w="6596" w:type="dxa"/>
          </w:tcPr>
          <w:p w14:paraId="42DD7030" w14:textId="77777777" w:rsidR="001756BA" w:rsidRPr="00493404" w:rsidRDefault="001756BA" w:rsidP="00D8632B">
            <w:pPr>
              <w:pStyle w:val="TDC1"/>
              <w:tabs>
                <w:tab w:val="clear" w:pos="9974"/>
              </w:tabs>
              <w:jc w:val="both"/>
              <w:rPr>
                <w:rFonts w:cs="Arial"/>
                <w:szCs w:val="24"/>
                <w:u w:val="single"/>
              </w:rPr>
            </w:pPr>
            <w:r w:rsidRPr="00493404">
              <w:rPr>
                <w:rFonts w:cs="Arial"/>
                <w:szCs w:val="24"/>
                <w:u w:val="single"/>
              </w:rPr>
              <w:t>DOCUMENTACIÓN DISTINTA A LA PROPUESTA TÉCNICA Y ECONÓMICA:</w:t>
            </w:r>
          </w:p>
          <w:p w14:paraId="4425B0F0" w14:textId="77777777" w:rsidR="001756BA" w:rsidRPr="00493404" w:rsidRDefault="001756BA" w:rsidP="00645B2E">
            <w:pPr>
              <w:spacing w:before="120"/>
              <w:rPr>
                <w:rFonts w:cs="Arial"/>
                <w:szCs w:val="12"/>
              </w:rPr>
            </w:pPr>
          </w:p>
          <w:p w14:paraId="7501B64F" w14:textId="77777777" w:rsidR="001756BA" w:rsidRPr="00493404" w:rsidRDefault="001756BA" w:rsidP="00F01DA8">
            <w:pPr>
              <w:pStyle w:val="ecmsonormal"/>
              <w:shd w:val="clear" w:color="auto" w:fill="FFFFFF"/>
              <w:jc w:val="both"/>
              <w:rPr>
                <w:rFonts w:ascii="Segoe UI" w:hAnsi="Segoe UI" w:cs="Segoe UI"/>
                <w:color w:val="444444"/>
                <w:sz w:val="20"/>
                <w:szCs w:val="20"/>
              </w:rPr>
            </w:pPr>
            <w:r w:rsidRPr="00493404">
              <w:rPr>
                <w:rFonts w:ascii="Arial" w:hAnsi="Arial" w:cs="Arial"/>
                <w:b/>
                <w:bCs/>
                <w:color w:val="000000"/>
                <w:lang w:val="es-MX"/>
              </w:rPr>
              <w:t xml:space="preserve">Documento 1 (Obligatorio).- </w:t>
            </w:r>
            <w:r w:rsidRPr="00493404">
              <w:rPr>
                <w:rFonts w:ascii="Arial" w:hAnsi="Arial" w:cs="Arial"/>
                <w:bCs/>
                <w:color w:val="000000"/>
                <w:lang w:val="es-MX"/>
              </w:rPr>
              <w:t>“MANIFESTACIÓN DE INTERÉS EN PARTICIPAR BAJO PROTESTA DE DECIR VERDAD EN LA LICITACIÓN Y SOLICITAR ACLARACIONES A LA CONVOCATORIA; Y FACULTADES SUFICIENTES PARA COMPROMETERSE E INTERVENIR EN EL ACTO DE PRESENTACIÓN Y APERTURA DE PROPOSICIONES”,</w:t>
            </w:r>
            <w:r w:rsidRPr="00493404">
              <w:rPr>
                <w:rFonts w:ascii="Arial" w:hAnsi="Arial" w:cs="Arial"/>
                <w:color w:val="000000"/>
                <w:lang w:val="es-MX"/>
              </w:rPr>
              <w:t xml:space="preserve"> según modelo de </w:t>
            </w:r>
            <w:r w:rsidRPr="00493404">
              <w:rPr>
                <w:rFonts w:ascii="Arial" w:hAnsi="Arial" w:cs="Arial"/>
                <w:b/>
                <w:color w:val="0000FF"/>
                <w:lang w:val="es-MX"/>
              </w:rPr>
              <w:t>Anexo 2</w:t>
            </w:r>
            <w:r w:rsidRPr="00493404">
              <w:rPr>
                <w:rFonts w:ascii="Arial" w:hAnsi="Arial" w:cs="Arial"/>
                <w:color w:val="000000"/>
                <w:lang w:val="es-MX"/>
              </w:rPr>
              <w:t xml:space="preserve"> de la Sección V de la CONVOCATORIA, preferentemente en papel membretado, en el que su firmante manifieste, “Bajo Protesta de Decir Verdad”, que cuenta con facultades suficientes para comprometerse e intervenir en el acto de presentación y apertura de PROPOSICIONES, por si o por su representada, indicando el número de licitación en la que participará.</w:t>
            </w:r>
          </w:p>
          <w:p w14:paraId="5DBBEDB5" w14:textId="77777777" w:rsidR="001756BA" w:rsidRPr="00493404" w:rsidRDefault="001756BA" w:rsidP="00D8632B">
            <w:pPr>
              <w:rPr>
                <w:rFonts w:cs="Arial"/>
                <w:sz w:val="16"/>
                <w:szCs w:val="16"/>
                <w:lang w:val="es-ES"/>
              </w:rPr>
            </w:pPr>
          </w:p>
          <w:p w14:paraId="0D9B2015" w14:textId="77777777" w:rsidR="001756BA" w:rsidRPr="00493404" w:rsidRDefault="001756BA" w:rsidP="00D8632B">
            <w:pPr>
              <w:rPr>
                <w:rFonts w:cs="Arial"/>
                <w:b/>
                <w:szCs w:val="24"/>
              </w:rPr>
            </w:pPr>
            <w:r w:rsidRPr="00493404">
              <w:rPr>
                <w:rFonts w:cs="Arial"/>
                <w:b/>
                <w:szCs w:val="24"/>
              </w:rPr>
              <w:t xml:space="preserve">Evaluación: </w:t>
            </w:r>
          </w:p>
          <w:p w14:paraId="132A8B9D" w14:textId="77777777" w:rsidR="001756BA" w:rsidRPr="00493404" w:rsidRDefault="001756BA" w:rsidP="00D8632B">
            <w:pPr>
              <w:rPr>
                <w:rFonts w:cs="Arial"/>
                <w:szCs w:val="24"/>
              </w:rPr>
            </w:pPr>
            <w:r w:rsidRPr="00493404">
              <w:rPr>
                <w:rFonts w:cs="Arial"/>
                <w:szCs w:val="24"/>
              </w:rPr>
              <w:t>Se verificará que dicho documento contenga la manifestación “Bajo Protesta de Decir Verdad”; que cuenta con facultades suficientes para comprometerse por sí o por su representada para intervenir en el acto de presentación y apertura de PROPOSICIONES, haciendo referencia al número de licitación en la que participará.</w:t>
            </w:r>
          </w:p>
          <w:p w14:paraId="623AD289" w14:textId="77777777" w:rsidR="001756BA" w:rsidRPr="00493404" w:rsidRDefault="001756BA" w:rsidP="00D8632B">
            <w:pPr>
              <w:rPr>
                <w:rFonts w:cs="Arial"/>
                <w:sz w:val="16"/>
                <w:szCs w:val="16"/>
              </w:rPr>
            </w:pPr>
          </w:p>
          <w:p w14:paraId="05ABBD12" w14:textId="77777777" w:rsidR="001756BA" w:rsidRPr="00493404" w:rsidRDefault="001756BA" w:rsidP="00073DAD">
            <w:pPr>
              <w:rPr>
                <w:rFonts w:cs="Arial"/>
                <w:szCs w:val="24"/>
              </w:rPr>
            </w:pPr>
            <w:r w:rsidRPr="00493404">
              <w:rPr>
                <w:rFonts w:cs="Arial"/>
                <w:b/>
                <w:szCs w:val="24"/>
              </w:rPr>
              <w:t xml:space="preserve">Documento 2 (Obligatorio).- </w:t>
            </w:r>
            <w:r w:rsidRPr="00493404">
              <w:rPr>
                <w:rFonts w:cs="Arial"/>
                <w:szCs w:val="24"/>
              </w:rPr>
              <w:t xml:space="preserve">“ACREDITAMIENTO DE EXISTENCIA LEGAL Y PERSONALIDAD JURÍDICA PARA </w:t>
            </w:r>
            <w:r w:rsidRPr="00493404">
              <w:rPr>
                <w:rFonts w:cs="Arial"/>
                <w:szCs w:val="24"/>
              </w:rPr>
              <w:lastRenderedPageBreak/>
              <w:t xml:space="preserve">COMPROMETERSE Y SUSCRIBIR PROPOSICIONES”, documento “Bajo Protesta de Decir Verdad”, firmado autógrafamente por la persona facultada legalmente para ello según modelo de </w:t>
            </w:r>
            <w:r w:rsidRPr="00493404">
              <w:rPr>
                <w:rFonts w:cs="Arial"/>
                <w:b/>
                <w:color w:val="0000FF"/>
                <w:szCs w:val="24"/>
              </w:rPr>
              <w:t>Anexo 4</w:t>
            </w:r>
            <w:r w:rsidRPr="00493404">
              <w:rPr>
                <w:rFonts w:cs="Arial"/>
                <w:szCs w:val="24"/>
              </w:rPr>
              <w:t xml:space="preserve"> de la Sección V de la CONVOCATORIA. </w:t>
            </w:r>
          </w:p>
          <w:p w14:paraId="28811336" w14:textId="77777777" w:rsidR="001756BA" w:rsidRPr="00493404" w:rsidRDefault="001756BA" w:rsidP="00073DAD">
            <w:pPr>
              <w:rPr>
                <w:rFonts w:cs="Arial"/>
                <w:szCs w:val="22"/>
                <w:lang w:val="es-ES"/>
              </w:rPr>
            </w:pPr>
          </w:p>
          <w:p w14:paraId="7ACAD6E1" w14:textId="77777777" w:rsidR="001756BA" w:rsidRPr="00493404" w:rsidRDefault="001756BA" w:rsidP="00073DAD">
            <w:pPr>
              <w:rPr>
                <w:rFonts w:cs="Arial"/>
                <w:b/>
                <w:szCs w:val="24"/>
              </w:rPr>
            </w:pPr>
            <w:r w:rsidRPr="00493404">
              <w:rPr>
                <w:rFonts w:cs="Arial"/>
                <w:b/>
                <w:szCs w:val="24"/>
              </w:rPr>
              <w:t xml:space="preserve">Evaluación: </w:t>
            </w:r>
          </w:p>
          <w:p w14:paraId="52A274E4" w14:textId="77777777" w:rsidR="001756BA" w:rsidRPr="00493404" w:rsidRDefault="001756BA" w:rsidP="00073DAD">
            <w:pPr>
              <w:rPr>
                <w:rFonts w:cs="Arial"/>
                <w:szCs w:val="24"/>
              </w:rPr>
            </w:pPr>
            <w:r w:rsidRPr="00493404">
              <w:rPr>
                <w:rFonts w:cs="Arial"/>
                <w:szCs w:val="24"/>
              </w:rPr>
              <w:t xml:space="preserve">Se verificará que dicho documento contenga la manifestación “Bajo Protesta de Decir Verdad”; que esté firmado autógrafamente por la persona facultada legalmente para ello y que lo manifestado corresponda en lo general a lo solicitado en el modelo de Anexo referido y que la descripción del objeto social señalado en dicho Anexo corresponda al objeto de la licitación. </w:t>
            </w:r>
          </w:p>
          <w:p w14:paraId="3D6B321C" w14:textId="77777777" w:rsidR="001756BA" w:rsidRPr="00493404" w:rsidRDefault="001756BA" w:rsidP="00D8632B">
            <w:pPr>
              <w:rPr>
                <w:rFonts w:cs="Arial"/>
                <w:szCs w:val="22"/>
              </w:rPr>
            </w:pPr>
          </w:p>
          <w:p w14:paraId="546E297F" w14:textId="77777777" w:rsidR="001756BA" w:rsidRPr="00493404" w:rsidRDefault="001756BA" w:rsidP="00D8632B">
            <w:pPr>
              <w:rPr>
                <w:rFonts w:cs="Arial"/>
                <w:szCs w:val="24"/>
              </w:rPr>
            </w:pPr>
            <w:r w:rsidRPr="00493404">
              <w:rPr>
                <w:rFonts w:cs="Arial"/>
                <w:b/>
                <w:szCs w:val="24"/>
              </w:rPr>
              <w:t>Documento 3 (Obligatorio).-</w:t>
            </w:r>
            <w:r w:rsidRPr="00493404">
              <w:rPr>
                <w:rFonts w:cs="Arial"/>
                <w:szCs w:val="24"/>
              </w:rPr>
              <w:t xml:space="preserve"> “MANIFIESTO DE NO EXISTIR IMPEDIMENTO PARA PARTICIPAR”, documento “Bajo Protesta de Decir Verdad” firmado autógrafamente por la persona facultada legalmente para ello según modelo de </w:t>
            </w:r>
            <w:r w:rsidRPr="00493404">
              <w:rPr>
                <w:rFonts w:cs="Arial"/>
                <w:b/>
                <w:color w:val="0000FF"/>
                <w:szCs w:val="24"/>
              </w:rPr>
              <w:t xml:space="preserve">Anexo 5 </w:t>
            </w:r>
            <w:r w:rsidRPr="00493404">
              <w:rPr>
                <w:rFonts w:cs="Arial"/>
                <w:szCs w:val="24"/>
              </w:rPr>
              <w:t>de la Sección V de la CONVOCATORIA.</w:t>
            </w:r>
          </w:p>
          <w:p w14:paraId="213AD85C" w14:textId="77777777" w:rsidR="001756BA" w:rsidRPr="00493404" w:rsidRDefault="001756BA" w:rsidP="00D8632B">
            <w:pPr>
              <w:rPr>
                <w:rFonts w:cs="Arial"/>
                <w:szCs w:val="22"/>
                <w:lang w:val="es-ES"/>
              </w:rPr>
            </w:pPr>
          </w:p>
          <w:p w14:paraId="698B187D" w14:textId="77777777" w:rsidR="001756BA" w:rsidRPr="00493404" w:rsidRDefault="001756BA" w:rsidP="00D8632B">
            <w:pPr>
              <w:rPr>
                <w:rFonts w:cs="Arial"/>
                <w:b/>
                <w:szCs w:val="24"/>
              </w:rPr>
            </w:pPr>
            <w:r w:rsidRPr="00493404">
              <w:rPr>
                <w:rFonts w:cs="Arial"/>
                <w:b/>
                <w:szCs w:val="24"/>
              </w:rPr>
              <w:t xml:space="preserve">Evaluación: </w:t>
            </w:r>
          </w:p>
          <w:p w14:paraId="18374FCD" w14:textId="77777777" w:rsidR="001756BA" w:rsidRPr="00493404" w:rsidRDefault="001756BA" w:rsidP="00D8632B">
            <w:pPr>
              <w:rPr>
                <w:rFonts w:cs="Arial"/>
                <w:szCs w:val="24"/>
              </w:rPr>
            </w:pPr>
            <w:r w:rsidRPr="00493404">
              <w:rPr>
                <w:rFonts w:cs="Arial"/>
                <w:szCs w:val="24"/>
              </w:rPr>
              <w:t>Se verificará que dicho documento contenga la manifestación “Bajo Protesta de Decir Verdad”; que esté firmado autógrafamente por la persona facultada legalmente para ello y que lo manifestado corresponda a lo solicitado en el modelo de Anexo referido.</w:t>
            </w:r>
          </w:p>
          <w:p w14:paraId="1CFD1D87" w14:textId="77777777" w:rsidR="001756BA" w:rsidRPr="00493404" w:rsidRDefault="001756BA" w:rsidP="00D8632B">
            <w:pPr>
              <w:rPr>
                <w:rFonts w:cs="Arial"/>
                <w:szCs w:val="22"/>
              </w:rPr>
            </w:pPr>
          </w:p>
          <w:p w14:paraId="35628468" w14:textId="77777777" w:rsidR="001756BA" w:rsidRPr="00493404" w:rsidRDefault="001756BA" w:rsidP="00B74172">
            <w:pPr>
              <w:pStyle w:val="ecmsonormal"/>
              <w:shd w:val="clear" w:color="auto" w:fill="FFFFFF"/>
              <w:jc w:val="both"/>
              <w:rPr>
                <w:rFonts w:ascii="Arial" w:hAnsi="Arial" w:cs="Arial"/>
                <w:color w:val="000000"/>
                <w:lang w:val="es-MX"/>
              </w:rPr>
            </w:pPr>
            <w:r w:rsidRPr="00493404">
              <w:rPr>
                <w:rFonts w:ascii="Arial" w:hAnsi="Arial" w:cs="Arial"/>
                <w:b/>
                <w:bCs/>
                <w:color w:val="000000"/>
                <w:lang w:val="es-MX"/>
              </w:rPr>
              <w:t xml:space="preserve">Documento 4 (Obligatorio).- </w:t>
            </w:r>
            <w:r w:rsidRPr="00493404">
              <w:rPr>
                <w:rFonts w:ascii="Arial" w:hAnsi="Arial" w:cs="Arial"/>
                <w:bCs/>
                <w:color w:val="000000"/>
                <w:lang w:val="es-MX"/>
              </w:rPr>
              <w:t>“DECLARACIÓN DE INTEGRIDAD”</w:t>
            </w:r>
            <w:r w:rsidRPr="00493404">
              <w:rPr>
                <w:rFonts w:ascii="Arial" w:hAnsi="Arial" w:cs="Arial"/>
                <w:b/>
                <w:bCs/>
                <w:color w:val="000000"/>
                <w:lang w:val="es-MX"/>
              </w:rPr>
              <w:t>;</w:t>
            </w:r>
            <w:r w:rsidRPr="00493404">
              <w:rPr>
                <w:rFonts w:ascii="Arial" w:hAnsi="Arial" w:cs="Arial"/>
                <w:color w:val="000000"/>
                <w:lang w:val="es-MX"/>
              </w:rPr>
              <w:t xml:space="preserve"> en la que se manifieste Bajo Protesta de Decir Verdad, firmada autógrafamente por la persona facultada legalmente para ello,</w:t>
            </w:r>
            <w:r w:rsidRPr="00493404">
              <w:rPr>
                <w:rFonts w:ascii="Arial" w:hAnsi="Arial" w:cs="Arial"/>
                <w:color w:val="000000"/>
                <w:sz w:val="23"/>
                <w:szCs w:val="23"/>
                <w:lang w:val="es-MX"/>
              </w:rPr>
              <w:t xml:space="preserve"> en el que manifieste que se abstendrá de adoptar conductas, para que los servidores públicos de la dependencia o entidad, induzcan o alteren las evaluaciones de las propuestas, el resultado del procedimiento, u otros aspectos que otorguen condiciones más ventajosas con relación a los demás participantes,</w:t>
            </w:r>
            <w:r w:rsidRPr="00493404">
              <w:rPr>
                <w:rFonts w:ascii="Arial" w:hAnsi="Arial" w:cs="Arial"/>
                <w:color w:val="000000"/>
                <w:lang w:val="es-MX"/>
              </w:rPr>
              <w:t xml:space="preserve"> según modelo de </w:t>
            </w:r>
            <w:r w:rsidRPr="00493404">
              <w:rPr>
                <w:rFonts w:ascii="Arial" w:hAnsi="Arial" w:cs="Arial"/>
                <w:b/>
                <w:color w:val="0000FF"/>
                <w:lang w:val="es-MX"/>
              </w:rPr>
              <w:t>Anexo 6</w:t>
            </w:r>
            <w:r w:rsidRPr="00493404">
              <w:rPr>
                <w:rFonts w:ascii="Arial" w:hAnsi="Arial" w:cs="Arial"/>
                <w:color w:val="000000"/>
                <w:lang w:val="es-MX"/>
              </w:rPr>
              <w:t xml:space="preserve"> de la Sección V de la CONVOCATORIA. </w:t>
            </w:r>
          </w:p>
          <w:p w14:paraId="1F7E64BF" w14:textId="77777777" w:rsidR="001756BA" w:rsidRPr="00493404" w:rsidRDefault="001756BA" w:rsidP="009E067D">
            <w:pPr>
              <w:rPr>
                <w:rFonts w:cs="Arial"/>
                <w:b/>
                <w:szCs w:val="24"/>
              </w:rPr>
            </w:pPr>
            <w:r w:rsidRPr="00493404">
              <w:rPr>
                <w:rFonts w:cs="Arial"/>
                <w:b/>
                <w:szCs w:val="24"/>
              </w:rPr>
              <w:t xml:space="preserve">Evaluación: </w:t>
            </w:r>
          </w:p>
          <w:p w14:paraId="4EEBBA7E" w14:textId="77777777" w:rsidR="001756BA" w:rsidRPr="00493404" w:rsidRDefault="001756BA" w:rsidP="009E067D">
            <w:pPr>
              <w:rPr>
                <w:rFonts w:cs="Arial"/>
                <w:szCs w:val="24"/>
              </w:rPr>
            </w:pPr>
            <w:r w:rsidRPr="00493404">
              <w:rPr>
                <w:rFonts w:cs="Arial"/>
                <w:szCs w:val="24"/>
              </w:rPr>
              <w:t xml:space="preserve">Se verificará que en dicho documento se contenga la manifestación Bajo Protesta de Decir Verdad, que esté firmado autógrafamente por la persona facultada legalmente para ello, y que lo manifestado corresponda en lo general a lo solicitado en el modelo de anexo referido. </w:t>
            </w:r>
          </w:p>
          <w:p w14:paraId="445E5C13" w14:textId="77777777" w:rsidR="001756BA" w:rsidRPr="00493404" w:rsidRDefault="001756BA" w:rsidP="00A400DA">
            <w:pPr>
              <w:rPr>
                <w:rFonts w:cs="Arial"/>
                <w:szCs w:val="24"/>
              </w:rPr>
            </w:pPr>
          </w:p>
          <w:p w14:paraId="72FF18BF" w14:textId="77777777" w:rsidR="001756BA" w:rsidRPr="00493404" w:rsidRDefault="001756BA" w:rsidP="00D8632B">
            <w:pPr>
              <w:rPr>
                <w:rFonts w:cs="Arial"/>
                <w:szCs w:val="24"/>
              </w:rPr>
            </w:pPr>
            <w:r w:rsidRPr="00493404">
              <w:rPr>
                <w:rFonts w:cs="Arial"/>
                <w:b/>
                <w:szCs w:val="24"/>
              </w:rPr>
              <w:t>Documento 5 (Obligatorio para los LICITANTES que presenten PROPOSICIONES conjuntas).-</w:t>
            </w:r>
            <w:r w:rsidRPr="00493404">
              <w:rPr>
                <w:rFonts w:cs="Arial"/>
                <w:szCs w:val="24"/>
              </w:rPr>
              <w:t xml:space="preserve"> “CONVENIO DE PARTICIPACIÓN CONJUNTA”, previsto en el punto 2 de la Sección I de la CONVOCATORIA, </w:t>
            </w:r>
            <w:r w:rsidRPr="00493404">
              <w:rPr>
                <w:rFonts w:cs="Arial"/>
                <w:b/>
                <w:color w:val="0000FF"/>
                <w:szCs w:val="24"/>
              </w:rPr>
              <w:t>Anexo 11</w:t>
            </w:r>
            <w:r w:rsidRPr="00493404">
              <w:rPr>
                <w:rFonts w:cs="Arial"/>
                <w:szCs w:val="24"/>
              </w:rPr>
              <w:t xml:space="preserve"> así como presentar manifestación por cada uno de los miembros de la agrupación, de no existir impedimento para participar, según modelo de </w:t>
            </w:r>
            <w:r w:rsidRPr="00493404">
              <w:rPr>
                <w:rFonts w:cs="Arial"/>
                <w:b/>
                <w:color w:val="0000FF"/>
                <w:szCs w:val="24"/>
              </w:rPr>
              <w:t>Anexo 5</w:t>
            </w:r>
            <w:r w:rsidRPr="00493404">
              <w:rPr>
                <w:rFonts w:cs="Arial"/>
                <w:szCs w:val="24"/>
              </w:rPr>
              <w:t xml:space="preserve"> de la Sección V de la CONVOCATORIA y declaración de integridad de cada uno de los miembros de la agrupación, según modelo de </w:t>
            </w:r>
            <w:r w:rsidRPr="00493404">
              <w:rPr>
                <w:rFonts w:cs="Arial"/>
                <w:b/>
                <w:color w:val="0000FF"/>
                <w:szCs w:val="24"/>
              </w:rPr>
              <w:t>Anexo 6</w:t>
            </w:r>
            <w:r w:rsidRPr="00493404">
              <w:rPr>
                <w:rFonts w:cs="Arial"/>
                <w:szCs w:val="24"/>
              </w:rPr>
              <w:t xml:space="preserve"> de la Sección V de la CONVOCATORIA.</w:t>
            </w:r>
          </w:p>
          <w:p w14:paraId="3F653B0B" w14:textId="77777777" w:rsidR="001756BA" w:rsidRPr="00493404" w:rsidRDefault="001756BA" w:rsidP="00D8632B">
            <w:pPr>
              <w:rPr>
                <w:rFonts w:cs="Arial"/>
                <w:szCs w:val="24"/>
              </w:rPr>
            </w:pPr>
          </w:p>
          <w:p w14:paraId="2996DEF4" w14:textId="77777777" w:rsidR="001756BA" w:rsidRPr="00493404" w:rsidRDefault="001756BA" w:rsidP="00D8632B">
            <w:pPr>
              <w:rPr>
                <w:rFonts w:cs="Arial"/>
                <w:b/>
                <w:szCs w:val="24"/>
              </w:rPr>
            </w:pPr>
            <w:r w:rsidRPr="00493404">
              <w:rPr>
                <w:rFonts w:cs="Arial"/>
                <w:b/>
                <w:szCs w:val="24"/>
              </w:rPr>
              <w:t xml:space="preserve">Evaluación: </w:t>
            </w:r>
          </w:p>
          <w:p w14:paraId="1BF3F4D5" w14:textId="77777777" w:rsidR="001756BA" w:rsidRPr="00493404" w:rsidRDefault="001756BA" w:rsidP="00D8632B">
            <w:pPr>
              <w:rPr>
                <w:rFonts w:cs="Arial"/>
                <w:szCs w:val="24"/>
              </w:rPr>
            </w:pPr>
            <w:r w:rsidRPr="00493404">
              <w:rPr>
                <w:rFonts w:cs="Arial"/>
                <w:szCs w:val="24"/>
              </w:rPr>
              <w:t>Se verificará que dicho convenio contenga los requisitos enlistados en el punto referido, y que el manifiesto de no existir impedimento para participar y la declaración de integridad de cada uno de sus miembros, se acompañen y corresponda en lo general a lo solicitado en los ANEXOS 5 y 6.</w:t>
            </w:r>
          </w:p>
          <w:p w14:paraId="79046013" w14:textId="77777777" w:rsidR="001756BA" w:rsidRPr="00493404" w:rsidRDefault="001756BA" w:rsidP="00D8632B">
            <w:pPr>
              <w:rPr>
                <w:rFonts w:cs="Arial"/>
                <w:b/>
                <w:sz w:val="16"/>
                <w:szCs w:val="16"/>
              </w:rPr>
            </w:pPr>
          </w:p>
          <w:p w14:paraId="37E6AACB" w14:textId="77777777" w:rsidR="001756BA" w:rsidRPr="00493404" w:rsidRDefault="001756BA" w:rsidP="007A0422">
            <w:pPr>
              <w:spacing w:after="120"/>
              <w:rPr>
                <w:rFonts w:cs="Arial"/>
                <w:b/>
                <w:sz w:val="16"/>
                <w:szCs w:val="16"/>
              </w:rPr>
            </w:pPr>
            <w:r w:rsidRPr="00493404">
              <w:rPr>
                <w:rFonts w:cs="Arial"/>
                <w:b/>
                <w:szCs w:val="24"/>
              </w:rPr>
              <w:t>En caso de resultar adjudicado, éste documento se deberá presentar a la firma del CONTRATO/PEDIDO, como se indica en la Sección III punto 1 de la CONVOCATORIA.</w:t>
            </w:r>
          </w:p>
          <w:p w14:paraId="27330B2F" w14:textId="77777777" w:rsidR="001756BA" w:rsidRPr="00493404" w:rsidRDefault="001756BA" w:rsidP="007A0422">
            <w:pPr>
              <w:spacing w:after="120"/>
              <w:rPr>
                <w:rFonts w:cs="Arial"/>
                <w:b/>
                <w:sz w:val="16"/>
                <w:szCs w:val="16"/>
              </w:rPr>
            </w:pPr>
          </w:p>
          <w:p w14:paraId="6C40D0F4" w14:textId="77777777" w:rsidR="001756BA" w:rsidRPr="00493404" w:rsidRDefault="001756BA" w:rsidP="00526D50">
            <w:pPr>
              <w:rPr>
                <w:rFonts w:cs="Arial"/>
                <w:szCs w:val="24"/>
              </w:rPr>
            </w:pPr>
            <w:r w:rsidRPr="00493404">
              <w:rPr>
                <w:rFonts w:cs="Arial"/>
                <w:b/>
                <w:szCs w:val="24"/>
              </w:rPr>
              <w:t xml:space="preserve">Documento 6 (Opcional).- </w:t>
            </w:r>
            <w:r w:rsidRPr="00493404">
              <w:rPr>
                <w:rFonts w:cs="Arial"/>
                <w:szCs w:val="24"/>
              </w:rPr>
              <w:t xml:space="preserve">“CARTA PODER”. Quien concurra en representación de una persona física o moral con el objeto de entregar y recibir documentación; comparecer a los actos de presentación y apertura de PROPOSICIONES, del fallo; solicitar aclaraciones que deriven en dichos actos; oír y recibir notificaciones; deberá presentar “CARTA PODER” firmada autógrafamente por la persona facultada legalmente y aquellas que se señalan, en el modelo de </w:t>
            </w:r>
            <w:r w:rsidRPr="00493404">
              <w:rPr>
                <w:rFonts w:cs="Arial"/>
                <w:b/>
                <w:color w:val="0000FF"/>
                <w:szCs w:val="24"/>
              </w:rPr>
              <w:t>Anexo 3</w:t>
            </w:r>
            <w:r w:rsidRPr="00493404">
              <w:rPr>
                <w:rFonts w:cs="Arial"/>
                <w:szCs w:val="24"/>
              </w:rPr>
              <w:t xml:space="preserve"> de la Sección V de la CONVOCATORIA; así como copia legible de su identificación oficial y original para su cotejo. </w:t>
            </w:r>
          </w:p>
          <w:p w14:paraId="0D9D1A67" w14:textId="77777777" w:rsidR="001756BA" w:rsidRPr="00493404" w:rsidRDefault="001756BA" w:rsidP="00526D50">
            <w:pPr>
              <w:rPr>
                <w:rFonts w:cs="Arial"/>
                <w:b/>
                <w:sz w:val="16"/>
                <w:szCs w:val="16"/>
              </w:rPr>
            </w:pPr>
          </w:p>
          <w:p w14:paraId="5F0A9B56" w14:textId="77777777" w:rsidR="001756BA" w:rsidRPr="00493404" w:rsidRDefault="001756BA" w:rsidP="00526D50">
            <w:pPr>
              <w:rPr>
                <w:rFonts w:cs="Arial"/>
                <w:b/>
                <w:sz w:val="16"/>
                <w:szCs w:val="16"/>
              </w:rPr>
            </w:pPr>
          </w:p>
          <w:p w14:paraId="34F61BBE" w14:textId="77777777" w:rsidR="001756BA" w:rsidRPr="00493404" w:rsidRDefault="001756BA" w:rsidP="00526D50">
            <w:pPr>
              <w:rPr>
                <w:rFonts w:cs="Arial"/>
                <w:b/>
                <w:szCs w:val="24"/>
              </w:rPr>
            </w:pPr>
            <w:r w:rsidRPr="00493404">
              <w:rPr>
                <w:rFonts w:cs="Arial"/>
                <w:b/>
                <w:szCs w:val="24"/>
              </w:rPr>
              <w:t xml:space="preserve">Evaluación: </w:t>
            </w:r>
          </w:p>
          <w:p w14:paraId="60931845" w14:textId="77777777" w:rsidR="001756BA" w:rsidRPr="00493404" w:rsidRDefault="001756BA" w:rsidP="00526D50">
            <w:pPr>
              <w:rPr>
                <w:rFonts w:cs="Arial"/>
                <w:szCs w:val="24"/>
              </w:rPr>
            </w:pPr>
            <w:r w:rsidRPr="00493404">
              <w:rPr>
                <w:rFonts w:cs="Arial"/>
                <w:szCs w:val="24"/>
              </w:rPr>
              <w:t>Se verificará que quien concurra en representación del LICITANTE presente dicho documento a su nombre, en términos del modelo de anexo referido conteniendo las firmas autógrafas solicitadas y se cotejara que la identificación corresponda a la persona señalada en la carta poder.</w:t>
            </w:r>
          </w:p>
          <w:p w14:paraId="0616FD84" w14:textId="77777777" w:rsidR="001756BA" w:rsidRPr="00493404" w:rsidRDefault="001756BA" w:rsidP="00526D50">
            <w:pPr>
              <w:rPr>
                <w:rFonts w:cs="Arial"/>
                <w:sz w:val="16"/>
                <w:szCs w:val="16"/>
              </w:rPr>
            </w:pPr>
          </w:p>
          <w:p w14:paraId="3B085A64" w14:textId="77777777" w:rsidR="001756BA" w:rsidRPr="00493404" w:rsidRDefault="001756BA" w:rsidP="00526D50">
            <w:pPr>
              <w:rPr>
                <w:rFonts w:cs="Arial"/>
                <w:b/>
                <w:szCs w:val="24"/>
              </w:rPr>
            </w:pPr>
            <w:r w:rsidRPr="00493404">
              <w:rPr>
                <w:rFonts w:cs="Arial"/>
                <w:b/>
                <w:szCs w:val="24"/>
              </w:rPr>
              <w:t>Nota:</w:t>
            </w:r>
          </w:p>
          <w:p w14:paraId="08815A49" w14:textId="77777777" w:rsidR="000F66F6" w:rsidRDefault="001756BA" w:rsidP="00377CE8">
            <w:pPr>
              <w:pStyle w:val="Textoindependiente3"/>
              <w:autoSpaceDE w:val="0"/>
              <w:autoSpaceDN w:val="0"/>
              <w:rPr>
                <w:rFonts w:cs="Arial"/>
                <w:b w:val="0"/>
                <w:i w:val="0"/>
                <w:szCs w:val="24"/>
              </w:rPr>
            </w:pPr>
            <w:r w:rsidRPr="00493404">
              <w:rPr>
                <w:rFonts w:cs="Arial"/>
                <w:b w:val="0"/>
                <w:i w:val="0"/>
                <w:szCs w:val="24"/>
              </w:rPr>
              <w:lastRenderedPageBreak/>
              <w:t xml:space="preserve">Únicamente podrán participar con derecho a voz en los diferentes actos de la presente licitación, la persona </w:t>
            </w:r>
          </w:p>
          <w:p w14:paraId="4A8072F6" w14:textId="6571674D" w:rsidR="001756BA" w:rsidRPr="00493404" w:rsidRDefault="001756BA" w:rsidP="00377CE8">
            <w:pPr>
              <w:pStyle w:val="Textoindependiente3"/>
              <w:autoSpaceDE w:val="0"/>
              <w:autoSpaceDN w:val="0"/>
              <w:rPr>
                <w:rFonts w:cs="Arial"/>
                <w:b w:val="0"/>
                <w:i w:val="0"/>
                <w:strike/>
                <w:sz w:val="16"/>
                <w:szCs w:val="16"/>
              </w:rPr>
            </w:pPr>
            <w:r w:rsidRPr="00493404">
              <w:rPr>
                <w:rFonts w:cs="Arial"/>
                <w:b w:val="0"/>
                <w:i w:val="0"/>
                <w:szCs w:val="24"/>
              </w:rPr>
              <w:t>facultada legalmente o en su caso a quien se le haya otorgado la facultad mediante la carta poder.</w:t>
            </w:r>
          </w:p>
        </w:tc>
      </w:tr>
    </w:tbl>
    <w:p w14:paraId="40852694" w14:textId="77777777" w:rsidR="001756BA" w:rsidRPr="00493404" w:rsidRDefault="001756BA">
      <w:pPr>
        <w:rPr>
          <w:sz w:val="16"/>
          <w:szCs w:val="16"/>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1756BA" w:rsidRPr="00493404" w14:paraId="7D317DC7" w14:textId="77777777">
        <w:trPr>
          <w:jc w:val="center"/>
        </w:trPr>
        <w:tc>
          <w:tcPr>
            <w:tcW w:w="2952" w:type="dxa"/>
          </w:tcPr>
          <w:p w14:paraId="4F25D30E" w14:textId="77777777" w:rsidR="001756BA" w:rsidRPr="00493404" w:rsidRDefault="001756BA" w:rsidP="0058537A">
            <w:pPr>
              <w:pStyle w:val="TDC1"/>
              <w:tabs>
                <w:tab w:val="clear" w:pos="9974"/>
              </w:tabs>
              <w:spacing w:before="100"/>
              <w:jc w:val="center"/>
              <w:rPr>
                <w:rFonts w:cs="Arial"/>
                <w:bCs/>
                <w:szCs w:val="24"/>
              </w:rPr>
            </w:pPr>
            <w:r w:rsidRPr="00493404">
              <w:rPr>
                <w:rFonts w:cs="Arial"/>
                <w:bCs/>
                <w:szCs w:val="24"/>
              </w:rPr>
              <w:t>PROPUESTA TÉCNICA</w:t>
            </w:r>
          </w:p>
          <w:p w14:paraId="791EB160" w14:textId="77777777" w:rsidR="001756BA" w:rsidRPr="00493404" w:rsidRDefault="001756BA" w:rsidP="00D8632B">
            <w:pPr>
              <w:jc w:val="center"/>
              <w:rPr>
                <w:rFonts w:cs="Arial"/>
                <w:szCs w:val="24"/>
              </w:rPr>
            </w:pPr>
            <w:r w:rsidRPr="00493404">
              <w:rPr>
                <w:rFonts w:cs="Arial"/>
                <w:szCs w:val="24"/>
              </w:rPr>
              <w:t>(Sección I punto 2)</w:t>
            </w:r>
          </w:p>
        </w:tc>
        <w:tc>
          <w:tcPr>
            <w:tcW w:w="6596" w:type="dxa"/>
          </w:tcPr>
          <w:p w14:paraId="2987A24B" w14:textId="77777777" w:rsidR="001756BA" w:rsidRPr="00493404" w:rsidRDefault="001756BA" w:rsidP="00410B8C">
            <w:pPr>
              <w:spacing w:before="100"/>
              <w:rPr>
                <w:rFonts w:ascii="Arial (W1)" w:hAnsi="Arial (W1)"/>
              </w:rPr>
            </w:pPr>
            <w:r w:rsidRPr="00493404">
              <w:rPr>
                <w:b/>
              </w:rPr>
              <w:t xml:space="preserve">Documento 7 </w:t>
            </w:r>
            <w:r w:rsidRPr="00493404">
              <w:rPr>
                <w:b/>
                <w:kern w:val="16"/>
                <w:lang w:val="es-ES"/>
              </w:rPr>
              <w:t>(Obligatorio).-</w:t>
            </w:r>
            <w:r w:rsidRPr="00493404">
              <w:rPr>
                <w:kern w:val="16"/>
                <w:lang w:val="es-ES"/>
              </w:rPr>
              <w:t>. “DESCRIPCIÓN TÉCNICA DEL BIEN</w:t>
            </w:r>
            <w:r w:rsidRPr="00493404">
              <w:t xml:space="preserve">” firmado autógrafamente por la persona facultada legalmente para ello en la última hoja del documento que la contenga, según modelo de </w:t>
            </w:r>
            <w:r w:rsidRPr="00493404">
              <w:rPr>
                <w:b/>
                <w:color w:val="0000FF"/>
              </w:rPr>
              <w:t>Anexo 8</w:t>
            </w:r>
            <w:r w:rsidRPr="00493404">
              <w:t xml:space="preserve"> de la Sección V de la CONVOCATORIA</w:t>
            </w:r>
            <w:r w:rsidRPr="00493404">
              <w:rPr>
                <w:rFonts w:ascii="Arial (W1)" w:hAnsi="Arial (W1)"/>
              </w:rPr>
              <w:t xml:space="preserve">, </w:t>
            </w:r>
            <w:r w:rsidRPr="00493404">
              <w:t>preferentemente escaneado.</w:t>
            </w:r>
          </w:p>
          <w:p w14:paraId="5369D8CF" w14:textId="77777777" w:rsidR="001756BA" w:rsidRPr="00493404" w:rsidRDefault="001756BA" w:rsidP="00410B8C">
            <w:pPr>
              <w:rPr>
                <w:rFonts w:ascii="Arial (W1)" w:hAnsi="Arial (W1)"/>
                <w:sz w:val="16"/>
                <w:szCs w:val="16"/>
              </w:rPr>
            </w:pPr>
          </w:p>
          <w:p w14:paraId="1EAF5491" w14:textId="77777777" w:rsidR="001756BA" w:rsidRPr="00493404" w:rsidRDefault="001756BA" w:rsidP="00410B8C">
            <w:pPr>
              <w:rPr>
                <w:rFonts w:ascii="Arial (W1)" w:hAnsi="Arial (W1)"/>
                <w:b/>
                <w:color w:val="0000FF"/>
              </w:rPr>
            </w:pPr>
            <w:r w:rsidRPr="00493404">
              <w:rPr>
                <w:rFonts w:ascii="Arial (W1)" w:hAnsi="Arial (W1)"/>
              </w:rPr>
              <w:t xml:space="preserve">Este documento deberá </w:t>
            </w:r>
            <w:r w:rsidRPr="00493404">
              <w:t>contener toda la información señalada en el anexo técnico</w:t>
            </w:r>
            <w:r w:rsidRPr="00493404">
              <w:rPr>
                <w:rFonts w:ascii="Arial (W1)" w:hAnsi="Arial (W1)"/>
              </w:rPr>
              <w:t xml:space="preserve"> de la Sección VI de la CONVOCATORIA, así como lo indicado en el propio modelo de </w:t>
            </w:r>
            <w:r w:rsidRPr="00493404">
              <w:rPr>
                <w:rFonts w:ascii="Arial (W1)" w:hAnsi="Arial (W1)"/>
                <w:b/>
                <w:color w:val="0000FF"/>
              </w:rPr>
              <w:t>Anexo 8.</w:t>
            </w:r>
          </w:p>
          <w:p w14:paraId="474C1093" w14:textId="77777777" w:rsidR="001756BA" w:rsidRPr="00493404" w:rsidRDefault="001756BA" w:rsidP="003722D8">
            <w:pPr>
              <w:rPr>
                <w:sz w:val="16"/>
                <w:szCs w:val="16"/>
              </w:rPr>
            </w:pPr>
          </w:p>
          <w:p w14:paraId="4C249F55" w14:textId="77777777" w:rsidR="001756BA" w:rsidRPr="00493404" w:rsidRDefault="001756BA" w:rsidP="003722D8">
            <w:r w:rsidRPr="00493404">
              <w:t xml:space="preserve">Este documento se presentará debidamente identificado con la razón o denominación social del LICITANTE, el número de la licitación y a que partida corresponde, </w:t>
            </w:r>
          </w:p>
          <w:p w14:paraId="3401681B" w14:textId="77777777" w:rsidR="001756BA" w:rsidRPr="00493404" w:rsidRDefault="001756BA" w:rsidP="00410B8C">
            <w:pPr>
              <w:rPr>
                <w:rFonts w:ascii="Arial (W1)" w:hAnsi="Arial (W1)"/>
                <w:szCs w:val="24"/>
                <w:lang w:val="es-ES"/>
              </w:rPr>
            </w:pPr>
          </w:p>
          <w:p w14:paraId="3503A0B0" w14:textId="77777777" w:rsidR="001756BA" w:rsidRPr="00493404" w:rsidRDefault="001756BA" w:rsidP="00037CEC">
            <w:pPr>
              <w:pStyle w:val="Textoindependiente"/>
              <w:widowControl w:val="0"/>
              <w:spacing w:line="240" w:lineRule="atLeast"/>
              <w:rPr>
                <w:kern w:val="16"/>
                <w:lang w:val="es-MX"/>
              </w:rPr>
            </w:pPr>
            <w:r w:rsidRPr="00493404">
              <w:rPr>
                <w:kern w:val="16"/>
                <w:lang w:val="es-MX"/>
              </w:rPr>
              <w:t xml:space="preserve">Evaluación: </w:t>
            </w:r>
          </w:p>
          <w:p w14:paraId="67384159" w14:textId="77777777" w:rsidR="001756BA" w:rsidRPr="00493404" w:rsidRDefault="001756BA" w:rsidP="00037CEC">
            <w:pPr>
              <w:pStyle w:val="Textoindependiente"/>
              <w:widowControl w:val="0"/>
              <w:spacing w:line="240" w:lineRule="atLeast"/>
              <w:rPr>
                <w:b w:val="0"/>
              </w:rPr>
            </w:pPr>
            <w:r w:rsidRPr="00493404">
              <w:rPr>
                <w:b w:val="0"/>
              </w:rPr>
              <w:t xml:space="preserve">Se verificará que el documento esté firmado autógrafamente por la persona facultada legalmente para ello en la última hoja del documento que lo contenga y que la información contenida corresponda a las especificaciones mininas  solicitadas en el </w:t>
            </w:r>
            <w:r w:rsidRPr="00493404">
              <w:rPr>
                <w:b w:val="0"/>
                <w:color w:val="0000FF"/>
              </w:rPr>
              <w:t>Anexo Técnico</w:t>
            </w:r>
            <w:r w:rsidRPr="00493404">
              <w:rPr>
                <w:b w:val="0"/>
              </w:rPr>
              <w:t xml:space="preserve"> y demás información solicitada en el modelo de </w:t>
            </w:r>
            <w:r w:rsidRPr="00493404">
              <w:rPr>
                <w:color w:val="0000FF"/>
              </w:rPr>
              <w:t>Anexo 8</w:t>
            </w:r>
            <w:r w:rsidRPr="00493404">
              <w:rPr>
                <w:b w:val="0"/>
              </w:rPr>
              <w:t xml:space="preserve"> de la Sección V de la CONVOCATORIA,</w:t>
            </w:r>
            <w:r w:rsidRPr="00493404">
              <w:t xml:space="preserve"> asimismo que indique marca y modelo </w:t>
            </w:r>
            <w:r w:rsidRPr="00493404">
              <w:rPr>
                <w:rFonts w:ascii="Arial (W1)" w:hAnsi="Arial (W1)"/>
              </w:rPr>
              <w:t>de los BIENES ofertados</w:t>
            </w:r>
          </w:p>
          <w:p w14:paraId="742FE31F" w14:textId="77777777" w:rsidR="001756BA" w:rsidRPr="00493404" w:rsidRDefault="001756BA" w:rsidP="00833069">
            <w:pPr>
              <w:pStyle w:val="Textoindependiente"/>
              <w:widowControl w:val="0"/>
              <w:spacing w:line="240" w:lineRule="atLeast"/>
              <w:rPr>
                <w:b w:val="0"/>
                <w:szCs w:val="24"/>
              </w:rPr>
            </w:pPr>
          </w:p>
          <w:p w14:paraId="6C291CC3" w14:textId="5A9F332D" w:rsidR="001756BA" w:rsidRPr="00493404" w:rsidRDefault="001756BA" w:rsidP="00B7082E">
            <w:pPr>
              <w:rPr>
                <w:rFonts w:ascii="Arial (W1)" w:hAnsi="Arial (W1)"/>
                <w:szCs w:val="24"/>
              </w:rPr>
            </w:pPr>
            <w:r w:rsidRPr="00493404">
              <w:rPr>
                <w:rFonts w:ascii="Arial (W1)" w:hAnsi="Arial (W1)"/>
                <w:b/>
                <w:szCs w:val="24"/>
              </w:rPr>
              <w:t>Documento 8</w:t>
            </w:r>
            <w:r w:rsidRPr="00493404">
              <w:rPr>
                <w:rFonts w:ascii="Arial (W1)" w:hAnsi="Arial (W1)"/>
                <w:szCs w:val="24"/>
              </w:rPr>
              <w:t>.-</w:t>
            </w:r>
            <w:r w:rsidRPr="00493404">
              <w:rPr>
                <w:rFonts w:ascii="Arial (W1)" w:hAnsi="Arial (W1)"/>
                <w:b/>
                <w:szCs w:val="24"/>
              </w:rPr>
              <w:t xml:space="preserve"> (Obligatorio).- </w:t>
            </w:r>
            <w:r w:rsidRPr="00493404">
              <w:rPr>
                <w:rFonts w:ascii="Arial (W1)" w:hAnsi="Arial (W1)"/>
                <w:szCs w:val="24"/>
              </w:rPr>
              <w:t>“NORMAS”. MANIFIESTO DE CUMPLIMIENTO DE “NORMAS</w:t>
            </w:r>
            <w:r w:rsidR="006E128D">
              <w:rPr>
                <w:rFonts w:ascii="Arial (W1)" w:hAnsi="Arial (W1)"/>
                <w:szCs w:val="24"/>
              </w:rPr>
              <w:t xml:space="preserve"> Y GUIAS</w:t>
            </w:r>
            <w:r w:rsidRPr="00493404">
              <w:rPr>
                <w:rFonts w:ascii="Arial (W1)" w:hAnsi="Arial (W1)"/>
                <w:szCs w:val="24"/>
              </w:rPr>
              <w:t xml:space="preserve"> OFICIALES</w:t>
            </w:r>
            <w:r w:rsidR="005853C9">
              <w:rPr>
                <w:rFonts w:ascii="Arial (W1)" w:hAnsi="Arial (W1)"/>
                <w:szCs w:val="24"/>
              </w:rPr>
              <w:t xml:space="preserve"> SEÑALADAS EN EL ANEXO TECNICO</w:t>
            </w:r>
            <w:r w:rsidRPr="00493404">
              <w:rPr>
                <w:rFonts w:ascii="Arial (W1)" w:hAnsi="Arial (W1)"/>
                <w:szCs w:val="24"/>
              </w:rPr>
              <w:t xml:space="preserve">” firmado autógrafamente por la persona facultada legalmente para ello, en donde relacione las normas con su título y a que partida corresponde y manifieste que los bienes ofertados cumplen con las normas señaladas en el apartado de </w:t>
            </w:r>
            <w:r w:rsidRPr="00493404">
              <w:rPr>
                <w:rFonts w:ascii="Arial (W1)" w:hAnsi="Arial (W1)"/>
                <w:i/>
                <w:szCs w:val="24"/>
              </w:rPr>
              <w:t>“NORMAS”</w:t>
            </w:r>
            <w:r w:rsidRPr="00493404">
              <w:rPr>
                <w:rFonts w:ascii="Arial (W1)" w:hAnsi="Arial (W1)"/>
                <w:szCs w:val="24"/>
              </w:rPr>
              <w:t xml:space="preserve"> de esta misma Sección.</w:t>
            </w:r>
          </w:p>
          <w:p w14:paraId="00415277" w14:textId="77777777" w:rsidR="001756BA" w:rsidRPr="00493404" w:rsidRDefault="001756BA" w:rsidP="00B7082E">
            <w:pPr>
              <w:rPr>
                <w:rFonts w:ascii="Arial (W1)" w:hAnsi="Arial (W1)"/>
                <w:szCs w:val="24"/>
              </w:rPr>
            </w:pPr>
          </w:p>
          <w:p w14:paraId="650548D0" w14:textId="77777777" w:rsidR="001756BA" w:rsidRPr="00493404" w:rsidRDefault="001756BA" w:rsidP="00B7082E">
            <w:pPr>
              <w:rPr>
                <w:rFonts w:ascii="Arial (W1)" w:hAnsi="Arial (W1)"/>
                <w:szCs w:val="24"/>
              </w:rPr>
            </w:pPr>
            <w:r w:rsidRPr="00493404">
              <w:rPr>
                <w:rFonts w:ascii="Arial (W1)" w:hAnsi="Arial (W1)"/>
                <w:szCs w:val="24"/>
              </w:rPr>
              <w:t xml:space="preserve">Este documento será presentado por el LICITANTE </w:t>
            </w:r>
            <w:r w:rsidRPr="009A2747">
              <w:rPr>
                <w:rFonts w:ascii="Arial (W1)" w:hAnsi="Arial (W1)"/>
                <w:szCs w:val="24"/>
              </w:rPr>
              <w:t xml:space="preserve">conforme al </w:t>
            </w:r>
            <w:r w:rsidRPr="009A2747">
              <w:rPr>
                <w:rFonts w:ascii="Arial (W1)" w:hAnsi="Arial (W1)"/>
                <w:b/>
                <w:color w:val="0000FF"/>
                <w:szCs w:val="24"/>
              </w:rPr>
              <w:t>Anexo 10</w:t>
            </w:r>
            <w:r w:rsidRPr="009A2747">
              <w:rPr>
                <w:rFonts w:ascii="Arial (W1)" w:hAnsi="Arial (W1)"/>
                <w:szCs w:val="24"/>
              </w:rPr>
              <w:t xml:space="preserve"> preferentemente en papel membretado del LICITANTE, identificando el número y el nombre de la licitación.</w:t>
            </w:r>
          </w:p>
          <w:p w14:paraId="16C74C80" w14:textId="77777777" w:rsidR="001756BA" w:rsidRPr="00493404" w:rsidRDefault="001756BA" w:rsidP="00B7082E">
            <w:pPr>
              <w:rPr>
                <w:rFonts w:ascii="Arial (W1)" w:hAnsi="Arial (W1)"/>
                <w:sz w:val="16"/>
                <w:szCs w:val="16"/>
                <w:lang w:val="es-ES"/>
              </w:rPr>
            </w:pPr>
          </w:p>
          <w:p w14:paraId="76CE92CE" w14:textId="77777777" w:rsidR="001756BA" w:rsidRPr="00493404" w:rsidRDefault="001756BA" w:rsidP="00B7082E">
            <w:pPr>
              <w:rPr>
                <w:rFonts w:ascii="Arial (W1)" w:hAnsi="Arial (W1)"/>
                <w:szCs w:val="24"/>
              </w:rPr>
            </w:pPr>
            <w:r w:rsidRPr="00493404">
              <w:rPr>
                <w:rFonts w:ascii="Arial (W1)" w:hAnsi="Arial (W1)"/>
                <w:b/>
                <w:szCs w:val="24"/>
              </w:rPr>
              <w:t>Evaluación:</w:t>
            </w:r>
          </w:p>
          <w:p w14:paraId="6DE2CD89" w14:textId="77777777" w:rsidR="001756BA" w:rsidRPr="00493404" w:rsidRDefault="001756BA" w:rsidP="004E7AE6">
            <w:pPr>
              <w:spacing w:after="120"/>
            </w:pPr>
            <w:r w:rsidRPr="00493404">
              <w:t xml:space="preserve">Se verificará que dicho documento contenga la firma de la persona facultada legalmente para ello, que contenga la </w:t>
            </w:r>
            <w:r w:rsidRPr="00493404">
              <w:lastRenderedPageBreak/>
              <w:t>relación de las normas oficiales con su título y que se haga mención a que partida corresponde y que la manifestación de los BIENES que oferta, cumplen con las normas referidas.</w:t>
            </w:r>
          </w:p>
          <w:p w14:paraId="30F405C5" w14:textId="77777777" w:rsidR="001756BA" w:rsidRPr="00493404" w:rsidRDefault="001756BA" w:rsidP="000309A4">
            <w:pPr>
              <w:rPr>
                <w:b/>
                <w:sz w:val="16"/>
                <w:szCs w:val="16"/>
              </w:rPr>
            </w:pPr>
          </w:p>
          <w:p w14:paraId="7CB815A1" w14:textId="77777777" w:rsidR="001756BA" w:rsidRPr="00493404" w:rsidRDefault="001756BA" w:rsidP="00E02200">
            <w:pPr>
              <w:spacing w:after="120"/>
              <w:rPr>
                <w:b/>
              </w:rPr>
            </w:pPr>
          </w:p>
          <w:p w14:paraId="3D22CBE2" w14:textId="79B3E4D1" w:rsidR="001756BA" w:rsidRPr="00A06DD1" w:rsidRDefault="005E17FE" w:rsidP="00AF5557">
            <w:pPr>
              <w:spacing w:after="120"/>
              <w:rPr>
                <w:rFonts w:ascii="Arial (W1)" w:hAnsi="Arial (W1)"/>
                <w:b/>
                <w:szCs w:val="24"/>
                <w:u w:val="single"/>
              </w:rPr>
            </w:pPr>
            <w:r>
              <w:rPr>
                <w:b/>
              </w:rPr>
              <w:t>Documento 9</w:t>
            </w:r>
            <w:r w:rsidR="001756BA" w:rsidRPr="00A06DD1">
              <w:rPr>
                <w:b/>
              </w:rPr>
              <w:t xml:space="preserve"> (Obligatorio) </w:t>
            </w:r>
            <w:r w:rsidR="000213D2" w:rsidRPr="00A06DD1">
              <w:rPr>
                <w:rFonts w:cs="Arial"/>
                <w:szCs w:val="24"/>
              </w:rPr>
              <w:t>C</w:t>
            </w:r>
            <w:r w:rsidR="00A06DD1" w:rsidRPr="00A06DD1">
              <w:rPr>
                <w:rFonts w:cs="Arial"/>
                <w:szCs w:val="24"/>
              </w:rPr>
              <w:t>arta certificada, por el fabricante que avale ser distribuidor autorizado de la vacuna en papel membretado de su empresa y firmado por la persona</w:t>
            </w:r>
            <w:r w:rsidR="00E27720">
              <w:rPr>
                <w:rFonts w:cs="Arial"/>
                <w:szCs w:val="24"/>
              </w:rPr>
              <w:t xml:space="preserve"> legalmente facultada para ello, </w:t>
            </w:r>
            <w:r w:rsidR="00E27720" w:rsidRPr="00E27720">
              <w:t>siendo específica para la presente licitación</w:t>
            </w:r>
          </w:p>
          <w:p w14:paraId="7AF46375" w14:textId="77777777" w:rsidR="001756BA" w:rsidRPr="000213D2" w:rsidRDefault="001756BA" w:rsidP="00426CF7">
            <w:pPr>
              <w:rPr>
                <w:rFonts w:cs="Arial"/>
                <w:caps/>
                <w:sz w:val="16"/>
                <w:szCs w:val="16"/>
                <w:highlight w:val="yellow"/>
              </w:rPr>
            </w:pPr>
          </w:p>
          <w:p w14:paraId="0C986EDA" w14:textId="77777777" w:rsidR="001756BA" w:rsidRPr="000213D2" w:rsidRDefault="001756BA" w:rsidP="00426CF7">
            <w:pPr>
              <w:rPr>
                <w:rFonts w:cs="Arial"/>
                <w:caps/>
                <w:sz w:val="16"/>
                <w:szCs w:val="16"/>
                <w:highlight w:val="yellow"/>
              </w:rPr>
            </w:pPr>
          </w:p>
          <w:p w14:paraId="4EE151AC" w14:textId="77777777" w:rsidR="001756BA" w:rsidRPr="00A06DD1" w:rsidRDefault="001756BA" w:rsidP="00426CF7">
            <w:pPr>
              <w:rPr>
                <w:rFonts w:ascii="Arial (W1)" w:hAnsi="Arial (W1)"/>
                <w:szCs w:val="24"/>
              </w:rPr>
            </w:pPr>
            <w:r w:rsidRPr="00A06DD1">
              <w:rPr>
                <w:rFonts w:ascii="Arial (W1)" w:hAnsi="Arial (W1)"/>
                <w:b/>
                <w:szCs w:val="24"/>
              </w:rPr>
              <w:t>Evaluación:</w:t>
            </w:r>
          </w:p>
          <w:p w14:paraId="35072155" w14:textId="77777777" w:rsidR="001756BA" w:rsidRPr="00A06DD1" w:rsidRDefault="001756BA" w:rsidP="00426CF7">
            <w:pPr>
              <w:spacing w:after="120"/>
            </w:pPr>
            <w:r w:rsidRPr="00A06DD1">
              <w:t>Se verificará que dicho documento ampare lo solicitado y se encuentre debidamente firmado por el fabricante, que mencione al licitante como distribuidor autorizado, siendo específica para la presente licitación.</w:t>
            </w:r>
          </w:p>
          <w:p w14:paraId="6D96784B" w14:textId="77777777" w:rsidR="001756BA" w:rsidRPr="000213D2" w:rsidRDefault="001756BA" w:rsidP="004E7AE6">
            <w:pPr>
              <w:spacing w:after="120"/>
              <w:rPr>
                <w:rFonts w:cs="Arial"/>
                <w:color w:val="7030A0"/>
                <w:sz w:val="18"/>
                <w:highlight w:val="yellow"/>
              </w:rPr>
            </w:pPr>
          </w:p>
          <w:p w14:paraId="5F5E54A7" w14:textId="079BF528" w:rsidR="00E27720" w:rsidRPr="000213D2" w:rsidRDefault="005E17FE" w:rsidP="00E27720">
            <w:pPr>
              <w:spacing w:after="120"/>
              <w:rPr>
                <w:highlight w:val="yellow"/>
              </w:rPr>
            </w:pPr>
            <w:r>
              <w:rPr>
                <w:b/>
              </w:rPr>
              <w:t>Documento 10</w:t>
            </w:r>
            <w:r w:rsidR="001756BA" w:rsidRPr="00E27720">
              <w:rPr>
                <w:b/>
              </w:rPr>
              <w:t xml:space="preserve"> (Obligatorio) </w:t>
            </w:r>
            <w:r w:rsidR="00E27720" w:rsidRPr="00E27720">
              <w:rPr>
                <w:rFonts w:cs="Arial"/>
                <w:szCs w:val="24"/>
              </w:rPr>
              <w:t xml:space="preserve">Carta certificada, por el fabricante que garantice el </w:t>
            </w:r>
            <w:r w:rsidR="00E27720">
              <w:rPr>
                <w:rFonts w:cs="Arial"/>
                <w:szCs w:val="24"/>
              </w:rPr>
              <w:t xml:space="preserve">cumplimiento </w:t>
            </w:r>
            <w:r w:rsidR="00E27720" w:rsidRPr="00E27720">
              <w:rPr>
                <w:rFonts w:cs="Arial"/>
                <w:szCs w:val="24"/>
              </w:rPr>
              <w:t>de las vacunas solicitadas por la CONVOCANTE</w:t>
            </w:r>
            <w:r w:rsidR="00E27720">
              <w:rPr>
                <w:rFonts w:cs="Arial"/>
                <w:szCs w:val="24"/>
              </w:rPr>
              <w:t xml:space="preserve"> al PARTICIPANTE</w:t>
            </w:r>
            <w:r w:rsidR="00E27720" w:rsidRPr="00E27720">
              <w:rPr>
                <w:rFonts w:cs="Arial"/>
                <w:szCs w:val="24"/>
              </w:rPr>
              <w:t xml:space="preserve">, conforme al ANEXO TECNICO </w:t>
            </w:r>
            <w:r w:rsidR="00E27720">
              <w:rPr>
                <w:rFonts w:cs="Arial"/>
                <w:szCs w:val="24"/>
              </w:rPr>
              <w:t>en papel membretado</w:t>
            </w:r>
            <w:r w:rsidR="00E27720" w:rsidRPr="00E27720">
              <w:rPr>
                <w:rFonts w:cs="Arial"/>
                <w:szCs w:val="24"/>
              </w:rPr>
              <w:t xml:space="preserve"> y firmado por la persona</w:t>
            </w:r>
            <w:r w:rsidR="00E27720">
              <w:rPr>
                <w:rFonts w:cs="Arial"/>
                <w:szCs w:val="24"/>
              </w:rPr>
              <w:t xml:space="preserve"> legalmente facultada para ello, </w:t>
            </w:r>
            <w:r w:rsidR="00E27720" w:rsidRPr="00E27720">
              <w:t>siendo específica para la presente licitación</w:t>
            </w:r>
          </w:p>
          <w:p w14:paraId="31B9FC5C" w14:textId="0CC1BEB3" w:rsidR="001756BA" w:rsidRPr="000213D2" w:rsidRDefault="00E27720" w:rsidP="00E27720">
            <w:pPr>
              <w:tabs>
                <w:tab w:val="left" w:pos="1920"/>
              </w:tabs>
              <w:spacing w:after="120"/>
              <w:rPr>
                <w:rFonts w:cs="Arial"/>
                <w:color w:val="7030A0"/>
                <w:sz w:val="18"/>
                <w:highlight w:val="yellow"/>
              </w:rPr>
            </w:pPr>
            <w:r w:rsidRPr="00E27720">
              <w:rPr>
                <w:rFonts w:cs="Arial"/>
                <w:szCs w:val="24"/>
              </w:rPr>
              <w:t xml:space="preserve">  </w:t>
            </w:r>
          </w:p>
          <w:p w14:paraId="471333FB" w14:textId="77777777" w:rsidR="001756BA" w:rsidRPr="00E27720" w:rsidRDefault="001756BA" w:rsidP="003C3091">
            <w:pPr>
              <w:rPr>
                <w:rFonts w:ascii="Arial (W1)" w:hAnsi="Arial (W1)"/>
                <w:szCs w:val="24"/>
              </w:rPr>
            </w:pPr>
            <w:r w:rsidRPr="00E27720">
              <w:rPr>
                <w:rFonts w:ascii="Arial (W1)" w:hAnsi="Arial (W1)"/>
                <w:b/>
                <w:szCs w:val="24"/>
              </w:rPr>
              <w:t>Evaluación:</w:t>
            </w:r>
          </w:p>
          <w:p w14:paraId="46BE06DD" w14:textId="77777777" w:rsidR="001756BA" w:rsidRPr="00E27720" w:rsidRDefault="001756BA" w:rsidP="00220168">
            <w:pPr>
              <w:spacing w:after="120"/>
            </w:pPr>
            <w:r w:rsidRPr="00E27720">
              <w:t>Se verificará que dicho documento ampare lo solicitado y se encuentre debidamente firmado por el fabricante y que mencione al licitante como distribuidor autorizado, siendo específica para la presente licitación.</w:t>
            </w:r>
          </w:p>
          <w:p w14:paraId="031A2E98" w14:textId="77777777" w:rsidR="001756BA" w:rsidRPr="000213D2" w:rsidRDefault="001756BA" w:rsidP="00220168">
            <w:pPr>
              <w:spacing w:after="120"/>
              <w:rPr>
                <w:rFonts w:cs="Arial"/>
                <w:color w:val="7030A0"/>
                <w:sz w:val="18"/>
                <w:highlight w:val="yellow"/>
              </w:rPr>
            </w:pPr>
          </w:p>
          <w:p w14:paraId="1FA44D2D" w14:textId="25F92FF0" w:rsidR="001756BA" w:rsidRPr="00493404" w:rsidRDefault="001756BA" w:rsidP="00C611D2">
            <w:pPr>
              <w:spacing w:after="120"/>
            </w:pPr>
          </w:p>
        </w:tc>
      </w:tr>
    </w:tbl>
    <w:p w14:paraId="6EB3319A" w14:textId="77777777" w:rsidR="001756BA" w:rsidRPr="00493404" w:rsidRDefault="001756BA">
      <w:pPr>
        <w:rPr>
          <w:sz w:val="16"/>
          <w:szCs w:val="16"/>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1756BA" w:rsidRPr="0096689C" w14:paraId="54EF53AF" w14:textId="77777777">
        <w:trPr>
          <w:jc w:val="center"/>
        </w:trPr>
        <w:tc>
          <w:tcPr>
            <w:tcW w:w="2952" w:type="dxa"/>
          </w:tcPr>
          <w:p w14:paraId="6B82D9F4" w14:textId="77777777" w:rsidR="001756BA" w:rsidRPr="00493404" w:rsidRDefault="001756BA" w:rsidP="00DB693B">
            <w:pPr>
              <w:pStyle w:val="TDC1"/>
              <w:tabs>
                <w:tab w:val="clear" w:pos="9974"/>
              </w:tabs>
              <w:spacing w:before="60"/>
              <w:jc w:val="center"/>
              <w:rPr>
                <w:rFonts w:cs="Arial"/>
                <w:bCs/>
                <w:szCs w:val="24"/>
              </w:rPr>
            </w:pPr>
            <w:r w:rsidRPr="00493404">
              <w:rPr>
                <w:rFonts w:cs="Arial"/>
                <w:bCs/>
                <w:szCs w:val="24"/>
              </w:rPr>
              <w:t>DOCUMENTOS ADICIONALES</w:t>
            </w:r>
          </w:p>
          <w:p w14:paraId="15F04CF8" w14:textId="77777777" w:rsidR="001756BA" w:rsidRPr="00493404" w:rsidRDefault="001756BA" w:rsidP="00DB693B">
            <w:pPr>
              <w:jc w:val="center"/>
              <w:rPr>
                <w:rFonts w:cs="Arial"/>
                <w:szCs w:val="24"/>
              </w:rPr>
            </w:pPr>
            <w:r w:rsidRPr="00493404">
              <w:rPr>
                <w:rFonts w:cs="Arial"/>
                <w:szCs w:val="24"/>
              </w:rPr>
              <w:t>(Sección I punto 2)</w:t>
            </w:r>
          </w:p>
        </w:tc>
        <w:tc>
          <w:tcPr>
            <w:tcW w:w="6596" w:type="dxa"/>
          </w:tcPr>
          <w:p w14:paraId="3EC58C27" w14:textId="1EF44CC6" w:rsidR="001756BA" w:rsidRPr="00493404" w:rsidRDefault="001756BA" w:rsidP="00B94647">
            <w:pPr>
              <w:spacing w:before="100"/>
            </w:pPr>
            <w:r w:rsidRPr="00493404">
              <w:rPr>
                <w:b/>
              </w:rPr>
              <w:t>Documento 1</w:t>
            </w:r>
            <w:r w:rsidR="005E17FE">
              <w:rPr>
                <w:b/>
              </w:rPr>
              <w:t>1</w:t>
            </w:r>
            <w:r w:rsidRPr="00493404">
              <w:rPr>
                <w:b/>
              </w:rPr>
              <w:t xml:space="preserve"> (Obligatorio) </w:t>
            </w:r>
            <w:r w:rsidRPr="00493404">
              <w:t xml:space="preserve">Presentar originales de ficha técnica del fabricante </w:t>
            </w:r>
            <w:r w:rsidR="00751B43">
              <w:t>de la vacuna.</w:t>
            </w:r>
          </w:p>
          <w:p w14:paraId="3B9E87A4" w14:textId="77777777" w:rsidR="001756BA" w:rsidRPr="00493404" w:rsidRDefault="001756BA" w:rsidP="00B94647">
            <w:pPr>
              <w:pStyle w:val="Textoindependiente"/>
              <w:rPr>
                <w:rFonts w:cs="Arial"/>
                <w:b w:val="0"/>
                <w:szCs w:val="24"/>
              </w:rPr>
            </w:pPr>
          </w:p>
          <w:p w14:paraId="4BC65F64" w14:textId="77777777" w:rsidR="001756BA" w:rsidRPr="00493404" w:rsidRDefault="001756BA" w:rsidP="00B94647">
            <w:pPr>
              <w:rPr>
                <w:b/>
                <w:szCs w:val="24"/>
              </w:rPr>
            </w:pPr>
            <w:r w:rsidRPr="00493404">
              <w:rPr>
                <w:b/>
                <w:szCs w:val="24"/>
              </w:rPr>
              <w:t>Evaluación:</w:t>
            </w:r>
          </w:p>
          <w:p w14:paraId="14465DBE" w14:textId="41CDCB16" w:rsidR="001756BA" w:rsidRPr="00493404" w:rsidRDefault="001756BA" w:rsidP="00B94647">
            <w:r w:rsidRPr="00493404">
              <w:t>Se verificará que dichos documentos sean legibles, estén completos y expedidos por el fabricante. Además se revisará</w:t>
            </w:r>
            <w:r w:rsidR="00751B43">
              <w:t>.</w:t>
            </w:r>
          </w:p>
          <w:p w14:paraId="6A86F067" w14:textId="77777777" w:rsidR="001756BA" w:rsidRPr="00493404" w:rsidRDefault="001756BA" w:rsidP="00B94647"/>
          <w:p w14:paraId="55C189F7" w14:textId="77777777" w:rsidR="001756BA" w:rsidRPr="00493404" w:rsidRDefault="001756BA" w:rsidP="00560738">
            <w:pPr>
              <w:numPr>
                <w:ilvl w:val="0"/>
                <w:numId w:val="141"/>
              </w:numPr>
              <w:tabs>
                <w:tab w:val="clear" w:pos="720"/>
                <w:tab w:val="left" w:pos="458"/>
              </w:tabs>
              <w:ind w:left="458" w:hanging="425"/>
              <w:rPr>
                <w:rFonts w:cs="Arial"/>
                <w:szCs w:val="24"/>
              </w:rPr>
            </w:pPr>
            <w:r w:rsidRPr="00493404">
              <w:rPr>
                <w:rFonts w:cs="Arial"/>
                <w:szCs w:val="24"/>
              </w:rPr>
              <w:t xml:space="preserve">Que sean originales y que sean expedidas por el fabricante o empresa propietaria de marca, y que estos </w:t>
            </w:r>
            <w:r w:rsidRPr="00493404">
              <w:rPr>
                <w:rFonts w:cs="Arial"/>
                <w:szCs w:val="24"/>
              </w:rPr>
              <w:lastRenderedPageBreak/>
              <w:t>correspondan con el señalado en su propuesta técnica.</w:t>
            </w:r>
          </w:p>
          <w:p w14:paraId="7CD6ADCE" w14:textId="77777777" w:rsidR="001756BA" w:rsidRPr="00493404" w:rsidRDefault="001756BA" w:rsidP="00560738">
            <w:pPr>
              <w:numPr>
                <w:ilvl w:val="0"/>
                <w:numId w:val="141"/>
              </w:numPr>
              <w:tabs>
                <w:tab w:val="clear" w:pos="720"/>
                <w:tab w:val="left" w:pos="458"/>
              </w:tabs>
              <w:ind w:left="458" w:hanging="425"/>
              <w:rPr>
                <w:rFonts w:cs="Arial"/>
                <w:szCs w:val="24"/>
              </w:rPr>
            </w:pPr>
            <w:r w:rsidRPr="00493404">
              <w:rPr>
                <w:rFonts w:ascii="Arial (W1)" w:hAnsi="Arial (W1)"/>
              </w:rPr>
              <w:t>Que la información contenida de manera general</w:t>
            </w:r>
            <w:r w:rsidRPr="00493404">
              <w:rPr>
                <w:rFonts w:cs="Arial"/>
                <w:bCs/>
                <w:szCs w:val="24"/>
              </w:rPr>
              <w:t xml:space="preserve"> cumpla con las especificaciones técnicas solicitadas en el Anexo Técnico.</w:t>
            </w:r>
          </w:p>
          <w:p w14:paraId="52D6B950" w14:textId="77777777" w:rsidR="001756BA" w:rsidRPr="00493404" w:rsidRDefault="001756BA" w:rsidP="00B94647">
            <w:pPr>
              <w:rPr>
                <w:rFonts w:ascii="Arial (W1)" w:hAnsi="Arial (W1)"/>
                <w:b/>
              </w:rPr>
            </w:pPr>
          </w:p>
          <w:p w14:paraId="1290071C" w14:textId="222A6F15" w:rsidR="001756BA" w:rsidRPr="00493404" w:rsidRDefault="001756BA" w:rsidP="00B94647">
            <w:pPr>
              <w:spacing w:before="100"/>
            </w:pPr>
            <w:r w:rsidRPr="00493404">
              <w:rPr>
                <w:b/>
              </w:rPr>
              <w:t>Documento 1</w:t>
            </w:r>
            <w:r w:rsidR="005E17FE">
              <w:rPr>
                <w:b/>
              </w:rPr>
              <w:t>2</w:t>
            </w:r>
            <w:r w:rsidRPr="00493404">
              <w:rPr>
                <w:b/>
              </w:rPr>
              <w:t xml:space="preserve"> (Obligatorio) </w:t>
            </w:r>
            <w:r w:rsidRPr="00493404">
              <w:t>Presentar copia legible de los Registros Sanitarios de acuerdo a lo solicitado en la Sección VI Anexo Técnico. Deberá señalar el documento en la parte superior derecha a que partida corresponde.</w:t>
            </w:r>
          </w:p>
          <w:p w14:paraId="3A6D76DE" w14:textId="77777777" w:rsidR="001756BA" w:rsidRPr="00493404" w:rsidRDefault="001756BA" w:rsidP="00B94647">
            <w:pPr>
              <w:pStyle w:val="Textoindependiente"/>
              <w:rPr>
                <w:rFonts w:cs="Arial"/>
                <w:b w:val="0"/>
                <w:szCs w:val="24"/>
              </w:rPr>
            </w:pPr>
          </w:p>
          <w:p w14:paraId="1475F73F" w14:textId="77777777" w:rsidR="001756BA" w:rsidRPr="00493404" w:rsidRDefault="001756BA" w:rsidP="00B94647">
            <w:pPr>
              <w:rPr>
                <w:b/>
                <w:szCs w:val="24"/>
              </w:rPr>
            </w:pPr>
            <w:r w:rsidRPr="00493404">
              <w:rPr>
                <w:b/>
                <w:szCs w:val="24"/>
              </w:rPr>
              <w:t>Evaluación:</w:t>
            </w:r>
          </w:p>
          <w:p w14:paraId="0C9AE223" w14:textId="3BB60338" w:rsidR="001756BA" w:rsidRPr="00493404" w:rsidRDefault="001756BA" w:rsidP="00B94647">
            <w:r w:rsidRPr="00493404">
              <w:t>Se verificará que dichos documentos sean legibles, estén completos y expedidos por Autoridad competente y que corresponda a lo solicitado en el anexo técnico y a</w:t>
            </w:r>
            <w:r w:rsidR="00443C47">
              <w:t>l fabricante</w:t>
            </w:r>
            <w:r w:rsidRPr="00493404">
              <w:t>.</w:t>
            </w:r>
          </w:p>
          <w:p w14:paraId="2CE21FAC" w14:textId="77777777" w:rsidR="001756BA" w:rsidRPr="00493404" w:rsidRDefault="001756BA" w:rsidP="00B94647"/>
          <w:p w14:paraId="7DBCF426" w14:textId="77777777" w:rsidR="001756BA" w:rsidRPr="002667C8" w:rsidRDefault="001756BA" w:rsidP="00547238">
            <w:pPr>
              <w:rPr>
                <w:rFonts w:cs="Arial"/>
                <w:szCs w:val="24"/>
              </w:rPr>
            </w:pPr>
          </w:p>
        </w:tc>
      </w:tr>
    </w:tbl>
    <w:p w14:paraId="7C6A4067" w14:textId="77777777" w:rsidR="001756BA" w:rsidRDefault="001756BA">
      <w:pPr>
        <w:rPr>
          <w:sz w:val="16"/>
          <w:szCs w:val="16"/>
        </w:rPr>
      </w:pPr>
    </w:p>
    <w:p w14:paraId="1335BBD6" w14:textId="77777777" w:rsidR="001756BA" w:rsidRPr="003C4973" w:rsidRDefault="001756BA">
      <w:pPr>
        <w:rPr>
          <w:sz w:val="16"/>
          <w:szCs w:val="16"/>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1756BA" w:rsidRPr="003C4973" w14:paraId="43202B1D" w14:textId="77777777">
        <w:trPr>
          <w:jc w:val="center"/>
        </w:trPr>
        <w:tc>
          <w:tcPr>
            <w:tcW w:w="2952" w:type="dxa"/>
          </w:tcPr>
          <w:p w14:paraId="0F73C382" w14:textId="77777777" w:rsidR="001756BA" w:rsidRPr="003C4973" w:rsidRDefault="001756BA" w:rsidP="002F0210">
            <w:pPr>
              <w:pStyle w:val="TDC1"/>
              <w:tabs>
                <w:tab w:val="clear" w:pos="9974"/>
              </w:tabs>
              <w:spacing w:before="60"/>
              <w:jc w:val="center"/>
              <w:rPr>
                <w:rFonts w:cs="Arial"/>
                <w:bCs/>
                <w:szCs w:val="24"/>
              </w:rPr>
            </w:pPr>
            <w:r w:rsidRPr="003C4973">
              <w:rPr>
                <w:rFonts w:cs="Arial"/>
                <w:bCs/>
                <w:szCs w:val="24"/>
              </w:rPr>
              <w:t>PROPUESTA ECONÓMICA</w:t>
            </w:r>
          </w:p>
          <w:p w14:paraId="671FFFA2" w14:textId="77777777" w:rsidR="001756BA" w:rsidRPr="008D2E9A" w:rsidRDefault="001756BA" w:rsidP="002F0210">
            <w:pPr>
              <w:jc w:val="center"/>
              <w:rPr>
                <w:rFonts w:cs="Arial"/>
                <w:szCs w:val="24"/>
              </w:rPr>
            </w:pPr>
            <w:r w:rsidRPr="008D2E9A">
              <w:rPr>
                <w:rFonts w:cs="Arial"/>
                <w:szCs w:val="24"/>
              </w:rPr>
              <w:t>(Sección I punto 2)</w:t>
            </w:r>
          </w:p>
        </w:tc>
        <w:tc>
          <w:tcPr>
            <w:tcW w:w="6596" w:type="dxa"/>
          </w:tcPr>
          <w:p w14:paraId="519EC68A" w14:textId="069FDE49" w:rsidR="001756BA" w:rsidRPr="003C4973" w:rsidRDefault="001756BA" w:rsidP="007775D6">
            <w:pPr>
              <w:rPr>
                <w:rFonts w:cs="Arial"/>
                <w:szCs w:val="24"/>
                <w:lang w:val="es-ES"/>
              </w:rPr>
            </w:pPr>
            <w:r w:rsidRPr="00F303B9">
              <w:rPr>
                <w:rFonts w:cs="Arial"/>
                <w:b/>
                <w:szCs w:val="24"/>
              </w:rPr>
              <w:t xml:space="preserve">Documento </w:t>
            </w:r>
            <w:r w:rsidR="005E17FE">
              <w:rPr>
                <w:rFonts w:cs="Arial"/>
                <w:b/>
                <w:szCs w:val="24"/>
              </w:rPr>
              <w:t>13</w:t>
            </w:r>
            <w:r w:rsidRPr="00F303B9">
              <w:rPr>
                <w:rFonts w:cs="Arial"/>
                <w:b/>
                <w:szCs w:val="24"/>
              </w:rPr>
              <w:t xml:space="preserve"> (</w:t>
            </w:r>
            <w:r w:rsidRPr="00F303B9">
              <w:rPr>
                <w:rFonts w:cs="Arial"/>
                <w:b/>
                <w:kern w:val="16"/>
                <w:szCs w:val="24"/>
                <w:lang w:val="es-ES"/>
              </w:rPr>
              <w:t>Obligatorio).-</w:t>
            </w:r>
            <w:r w:rsidRPr="00F303B9">
              <w:rPr>
                <w:rFonts w:cs="Arial"/>
                <w:kern w:val="16"/>
                <w:szCs w:val="24"/>
                <w:lang w:val="es-ES"/>
              </w:rPr>
              <w:t xml:space="preserve"> </w:t>
            </w:r>
            <w:r w:rsidRPr="00F303B9">
              <w:rPr>
                <w:rFonts w:cs="Arial"/>
                <w:szCs w:val="24"/>
                <w:lang w:val="es-ES"/>
              </w:rPr>
              <w:t xml:space="preserve">“PROPUESTA ECONÓMICA” </w:t>
            </w:r>
            <w:r w:rsidRPr="00F303B9">
              <w:rPr>
                <w:rFonts w:cs="Arial"/>
                <w:szCs w:val="24"/>
              </w:rPr>
              <w:t xml:space="preserve">firmada autógrafamente en la última hoja del documento que lo contenga por la persona facultada legalmente para ello, según modelo de </w:t>
            </w:r>
            <w:r w:rsidRPr="00F303B9">
              <w:rPr>
                <w:rFonts w:cs="Arial"/>
                <w:b/>
                <w:color w:val="0000FF"/>
                <w:szCs w:val="24"/>
              </w:rPr>
              <w:t>Anexo 9</w:t>
            </w:r>
            <w:r w:rsidRPr="00F303B9">
              <w:rPr>
                <w:rFonts w:cs="Arial"/>
                <w:szCs w:val="24"/>
              </w:rPr>
              <w:t xml:space="preserve"> de la Sección V de la CONVOCATORIA, </w:t>
            </w:r>
            <w:r w:rsidRPr="00F303B9">
              <w:rPr>
                <w:rFonts w:cs="Arial"/>
                <w:b/>
                <w:szCs w:val="24"/>
              </w:rPr>
              <w:t xml:space="preserve">presentar este documento en un </w:t>
            </w:r>
            <w:r w:rsidR="005E17FE">
              <w:rPr>
                <w:rFonts w:cs="Arial"/>
                <w:b/>
                <w:szCs w:val="24"/>
              </w:rPr>
              <w:t>USB</w:t>
            </w:r>
            <w:r w:rsidRPr="00F303B9">
              <w:rPr>
                <w:rFonts w:cs="Arial"/>
                <w:b/>
                <w:szCs w:val="24"/>
              </w:rPr>
              <w:t xml:space="preserve"> en formato Excel y extensión xls</w:t>
            </w:r>
            <w:r w:rsidRPr="00F303B9">
              <w:rPr>
                <w:rFonts w:cs="Arial"/>
                <w:szCs w:val="24"/>
              </w:rPr>
              <w:t xml:space="preserve">, </w:t>
            </w:r>
            <w:r w:rsidRPr="00F303B9">
              <w:rPr>
                <w:rFonts w:cs="Arial"/>
                <w:b/>
                <w:szCs w:val="24"/>
                <w:u w:val="single"/>
              </w:rPr>
              <w:t>NO EN FORMATO PDF O JPG.</w:t>
            </w:r>
          </w:p>
          <w:p w14:paraId="767897B0" w14:textId="77777777" w:rsidR="001756BA" w:rsidRPr="003C4973" w:rsidRDefault="001756BA" w:rsidP="002F0210">
            <w:pPr>
              <w:rPr>
                <w:rFonts w:cs="Arial"/>
                <w:szCs w:val="24"/>
                <w:lang w:val="es-ES"/>
              </w:rPr>
            </w:pPr>
          </w:p>
          <w:p w14:paraId="0B603DC4" w14:textId="77777777" w:rsidR="001756BA" w:rsidRPr="003C4973" w:rsidRDefault="001756BA" w:rsidP="00BF2C5E">
            <w:pPr>
              <w:spacing w:after="120"/>
              <w:rPr>
                <w:b/>
                <w:kern w:val="16"/>
              </w:rPr>
            </w:pPr>
            <w:r w:rsidRPr="003C4973">
              <w:rPr>
                <w:b/>
                <w:kern w:val="16"/>
              </w:rPr>
              <w:t xml:space="preserve">Evaluación: </w:t>
            </w:r>
          </w:p>
          <w:p w14:paraId="062E4161" w14:textId="77777777" w:rsidR="001756BA" w:rsidRPr="008D2E9A" w:rsidRDefault="001756BA" w:rsidP="008D2E9A">
            <w:pPr>
              <w:spacing w:after="120"/>
              <w:rPr>
                <w:b/>
                <w:color w:val="0000FF"/>
              </w:rPr>
            </w:pPr>
            <w:r w:rsidRPr="003C4973">
              <w:t xml:space="preserve">Se verificará que el documento referido esté </w:t>
            </w:r>
            <w:r>
              <w:t xml:space="preserve">debidamente requisitado  y </w:t>
            </w:r>
            <w:r w:rsidRPr="003C4973">
              <w:t xml:space="preserve">firmado por la persona facultada legalmente para ello y que la información contenida corresponda al modelo de propuesta económica </w:t>
            </w:r>
            <w:r w:rsidRPr="00BD5E24">
              <w:rPr>
                <w:b/>
                <w:color w:val="0000FF"/>
              </w:rPr>
              <w:t>(Anexo 9).</w:t>
            </w:r>
          </w:p>
          <w:p w14:paraId="378ECA0E" w14:textId="77777777" w:rsidR="001756BA" w:rsidRPr="003C4973" w:rsidRDefault="001756BA" w:rsidP="00AB6CF1">
            <w:pPr>
              <w:rPr>
                <w:rFonts w:cs="Arial"/>
                <w:szCs w:val="24"/>
              </w:rPr>
            </w:pPr>
            <w:r w:rsidRPr="003C4973">
              <w:rPr>
                <w:rFonts w:cs="Arial"/>
                <w:szCs w:val="24"/>
              </w:rPr>
              <w:t>La propuesta económica, deberá contener los precios de los BIENES ofertados, indicando la partida</w:t>
            </w:r>
            <w:r w:rsidRPr="003C4973">
              <w:rPr>
                <w:rFonts w:cs="Arial"/>
                <w:b/>
                <w:szCs w:val="24"/>
              </w:rPr>
              <w:t>,</w:t>
            </w:r>
            <w:r w:rsidRPr="003C4973">
              <w:rPr>
                <w:rFonts w:cs="Arial"/>
                <w:szCs w:val="24"/>
              </w:rPr>
              <w:t xml:space="preserve"> cantidad, clave;</w:t>
            </w:r>
            <w:r>
              <w:rPr>
                <w:rFonts w:cs="Arial"/>
                <w:szCs w:val="24"/>
              </w:rPr>
              <w:t xml:space="preserve"> </w:t>
            </w:r>
            <w:r w:rsidRPr="003C4973">
              <w:rPr>
                <w:rFonts w:cs="Arial"/>
                <w:szCs w:val="24"/>
              </w:rPr>
              <w:t xml:space="preserve">precio unitario sin IVA, subtotal y el importe total de los BIENES, desglosando el IVA, conforme al </w:t>
            </w:r>
            <w:r w:rsidRPr="00BD5E24">
              <w:rPr>
                <w:rFonts w:cs="Arial"/>
                <w:b/>
                <w:color w:val="0000FF"/>
                <w:szCs w:val="24"/>
              </w:rPr>
              <w:t>Anexo 9</w:t>
            </w:r>
            <w:r w:rsidRPr="003C4973">
              <w:rPr>
                <w:rFonts w:cs="Arial"/>
                <w:szCs w:val="24"/>
              </w:rPr>
              <w:t xml:space="preserve"> de la Sección V el cual forma parte de las presente CONVOCATORIA</w:t>
            </w:r>
          </w:p>
          <w:p w14:paraId="7BEA4E2E" w14:textId="77777777" w:rsidR="001756BA" w:rsidRPr="003C4973" w:rsidRDefault="001756BA" w:rsidP="00AB6CF1">
            <w:pPr>
              <w:rPr>
                <w:rFonts w:cs="Arial"/>
                <w:sz w:val="16"/>
                <w:szCs w:val="16"/>
              </w:rPr>
            </w:pPr>
          </w:p>
          <w:p w14:paraId="66C62568" w14:textId="77777777" w:rsidR="001756BA" w:rsidRDefault="001756BA" w:rsidP="00AB6CF1">
            <w:pPr>
              <w:rPr>
                <w:rFonts w:cs="Arial"/>
                <w:szCs w:val="24"/>
              </w:rPr>
            </w:pPr>
          </w:p>
          <w:p w14:paraId="5A95F9CB" w14:textId="77777777" w:rsidR="001756BA" w:rsidRPr="003C4973" w:rsidRDefault="001756BA" w:rsidP="00AB6CF1">
            <w:pPr>
              <w:rPr>
                <w:rFonts w:cs="Arial"/>
                <w:szCs w:val="24"/>
              </w:rPr>
            </w:pPr>
            <w:r w:rsidRPr="003C4973">
              <w:rPr>
                <w:rFonts w:cs="Arial"/>
                <w:szCs w:val="24"/>
              </w:rPr>
              <w:t xml:space="preserve">Los </w:t>
            </w:r>
            <w:r>
              <w:rPr>
                <w:rFonts w:cs="Arial"/>
                <w:szCs w:val="24"/>
              </w:rPr>
              <w:t>LICITANTES</w:t>
            </w:r>
            <w:r w:rsidRPr="003C4973">
              <w:rPr>
                <w:rFonts w:cs="Arial"/>
                <w:szCs w:val="24"/>
              </w:rPr>
              <w:t xml:space="preserve"> deberán cotizar los BIENES a precios fijos durante la vigencia del contrato.</w:t>
            </w:r>
          </w:p>
          <w:p w14:paraId="469CD9FB" w14:textId="77777777" w:rsidR="001756BA" w:rsidRDefault="001756BA" w:rsidP="00AB6CF1">
            <w:pPr>
              <w:rPr>
                <w:rFonts w:cs="Arial"/>
                <w:sz w:val="16"/>
                <w:szCs w:val="16"/>
              </w:rPr>
            </w:pPr>
          </w:p>
          <w:p w14:paraId="0A6347FB" w14:textId="77777777" w:rsidR="001756BA" w:rsidRPr="003C4973" w:rsidRDefault="001756BA" w:rsidP="00AB6CF1">
            <w:pPr>
              <w:rPr>
                <w:rFonts w:cs="Arial"/>
                <w:sz w:val="16"/>
                <w:szCs w:val="16"/>
              </w:rPr>
            </w:pPr>
          </w:p>
          <w:p w14:paraId="1DCD1AD6" w14:textId="77777777" w:rsidR="001756BA" w:rsidRPr="003C4973" w:rsidRDefault="001756BA" w:rsidP="00AB6CF1">
            <w:pPr>
              <w:rPr>
                <w:rFonts w:cs="Arial"/>
                <w:szCs w:val="24"/>
              </w:rPr>
            </w:pPr>
            <w:r w:rsidRPr="003C4973">
              <w:rPr>
                <w:rFonts w:cs="Arial"/>
                <w:szCs w:val="24"/>
              </w:rPr>
              <w:t>Las cotizaciones deberán elaborarse a: 2 (dos) decimales.</w:t>
            </w:r>
          </w:p>
          <w:p w14:paraId="608B557D" w14:textId="77777777" w:rsidR="001756BA" w:rsidRDefault="001756BA" w:rsidP="00AB6CF1">
            <w:pPr>
              <w:rPr>
                <w:rFonts w:cs="Arial"/>
                <w:sz w:val="16"/>
                <w:szCs w:val="16"/>
              </w:rPr>
            </w:pPr>
          </w:p>
          <w:p w14:paraId="5C5B7CC4" w14:textId="77777777" w:rsidR="001756BA" w:rsidRPr="003C4973" w:rsidRDefault="001756BA" w:rsidP="00AB6CF1">
            <w:pPr>
              <w:rPr>
                <w:rFonts w:cs="Arial"/>
                <w:sz w:val="16"/>
                <w:szCs w:val="16"/>
              </w:rPr>
            </w:pPr>
          </w:p>
          <w:p w14:paraId="3CCE5BAC" w14:textId="77777777" w:rsidR="001756BA" w:rsidRPr="003C4973" w:rsidRDefault="001756BA" w:rsidP="00AB6CF1">
            <w:pPr>
              <w:rPr>
                <w:rFonts w:cs="Arial"/>
                <w:szCs w:val="24"/>
              </w:rPr>
            </w:pPr>
            <w:r w:rsidRPr="003C4973">
              <w:rPr>
                <w:rFonts w:cs="Arial"/>
                <w:szCs w:val="24"/>
              </w:rPr>
              <w:lastRenderedPageBreak/>
              <w:t>Para la mejor conducción del proceso los LICITANTES, de preferencia, deberán proteger con cinta adhesiva la información que proporcionen en sus cotizaciones, relativa a precios, impuestos, subtotales, totales, etc. La omisión de este requisito no será causa de descalificación.</w:t>
            </w:r>
          </w:p>
          <w:p w14:paraId="539FA19C" w14:textId="77777777" w:rsidR="001756BA" w:rsidRPr="003C4973" w:rsidRDefault="001756BA" w:rsidP="00AB6CF1">
            <w:pPr>
              <w:rPr>
                <w:b/>
                <w:sz w:val="16"/>
                <w:szCs w:val="16"/>
                <w:lang w:val="es-ES"/>
              </w:rPr>
            </w:pPr>
          </w:p>
          <w:p w14:paraId="2E07CC7E" w14:textId="77777777" w:rsidR="001756BA" w:rsidRDefault="001756BA" w:rsidP="00BF2C5E">
            <w:pPr>
              <w:spacing w:after="120"/>
              <w:rPr>
                <w:rFonts w:cs="Arial"/>
                <w:szCs w:val="24"/>
              </w:rPr>
            </w:pPr>
          </w:p>
          <w:p w14:paraId="7C3CCA0C" w14:textId="77777777" w:rsidR="001756BA" w:rsidRPr="008D2E9A" w:rsidRDefault="001756BA" w:rsidP="005B5525">
            <w:pPr>
              <w:spacing w:after="120"/>
              <w:rPr>
                <w:rFonts w:cs="Arial"/>
                <w:szCs w:val="24"/>
              </w:rPr>
            </w:pPr>
            <w:r w:rsidRPr="003C4973">
              <w:rPr>
                <w:rFonts w:cs="Arial"/>
                <w:szCs w:val="24"/>
              </w:rPr>
              <w:t>Se analizarán los precios y se verificará las operaciones aritméticas de las propuestas; en el caso de que las proposiciones económicas presentaren errores de cálculo,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tc>
      </w:tr>
    </w:tbl>
    <w:p w14:paraId="4422E202" w14:textId="77777777" w:rsidR="001756BA" w:rsidRDefault="001756BA">
      <w:pPr>
        <w:rPr>
          <w:sz w:val="12"/>
          <w:szCs w:val="12"/>
        </w:rPr>
      </w:pPr>
    </w:p>
    <w:p w14:paraId="2C343C9C" w14:textId="77777777" w:rsidR="00E94AD8" w:rsidRDefault="00E94AD8" w:rsidP="00E94AD8">
      <w:pPr>
        <w:rPr>
          <w:sz w:val="12"/>
          <w:szCs w:val="12"/>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E94AD8" w:rsidRPr="003C4973" w14:paraId="66C365F4" w14:textId="77777777" w:rsidTr="00E01CD0">
        <w:trPr>
          <w:jc w:val="center"/>
        </w:trPr>
        <w:tc>
          <w:tcPr>
            <w:tcW w:w="2952" w:type="dxa"/>
          </w:tcPr>
          <w:p w14:paraId="6B05ECE2" w14:textId="77777777" w:rsidR="00E94AD8" w:rsidRPr="003C4973" w:rsidRDefault="00E94AD8" w:rsidP="00E01CD0">
            <w:pPr>
              <w:pStyle w:val="TDC1"/>
              <w:tabs>
                <w:tab w:val="clear" w:pos="9974"/>
              </w:tabs>
              <w:jc w:val="center"/>
              <w:rPr>
                <w:rFonts w:cs="Arial"/>
                <w:szCs w:val="24"/>
              </w:rPr>
            </w:pPr>
          </w:p>
          <w:p w14:paraId="5D5D8D7D" w14:textId="77777777" w:rsidR="00E94AD8" w:rsidRPr="003C4973" w:rsidRDefault="00E94AD8" w:rsidP="00E01CD0">
            <w:pPr>
              <w:pStyle w:val="TDC1"/>
              <w:tabs>
                <w:tab w:val="clear" w:pos="9974"/>
              </w:tabs>
              <w:jc w:val="center"/>
              <w:rPr>
                <w:rFonts w:cs="Arial"/>
                <w:szCs w:val="24"/>
              </w:rPr>
            </w:pPr>
            <w:r w:rsidRPr="003C4973">
              <w:rPr>
                <w:rFonts w:cs="Arial"/>
                <w:szCs w:val="24"/>
              </w:rPr>
              <w:t xml:space="preserve">DOCUMENTOS ADICIONALES </w:t>
            </w:r>
          </w:p>
          <w:p w14:paraId="6909EA1F" w14:textId="77777777" w:rsidR="00E94AD8" w:rsidRPr="008D2E9A" w:rsidRDefault="00E94AD8" w:rsidP="00E01CD0">
            <w:pPr>
              <w:pStyle w:val="TDC1"/>
              <w:tabs>
                <w:tab w:val="clear" w:pos="9974"/>
              </w:tabs>
              <w:jc w:val="center"/>
              <w:rPr>
                <w:rFonts w:cs="Arial"/>
                <w:b w:val="0"/>
                <w:bCs/>
                <w:szCs w:val="24"/>
              </w:rPr>
            </w:pPr>
            <w:r w:rsidRPr="008D2E9A">
              <w:rPr>
                <w:rFonts w:cs="Arial"/>
                <w:b w:val="0"/>
                <w:szCs w:val="24"/>
              </w:rPr>
              <w:t xml:space="preserve"> (Sección I, punto 2)</w:t>
            </w:r>
          </w:p>
        </w:tc>
        <w:tc>
          <w:tcPr>
            <w:tcW w:w="6596" w:type="dxa"/>
          </w:tcPr>
          <w:p w14:paraId="3C678ED0" w14:textId="77777777" w:rsidR="00E94AD8" w:rsidRPr="003C4973" w:rsidRDefault="00E94AD8" w:rsidP="00E01CD0">
            <w:pPr>
              <w:rPr>
                <w:rFonts w:ascii="Arial (W1)" w:hAnsi="Arial (W1)"/>
                <w:sz w:val="8"/>
                <w:szCs w:val="8"/>
              </w:rPr>
            </w:pPr>
          </w:p>
          <w:p w14:paraId="6BDE9C73" w14:textId="066ED865" w:rsidR="00E94AD8" w:rsidRPr="003C4973" w:rsidRDefault="00E94AD8" w:rsidP="00E01CD0">
            <w:pPr>
              <w:pStyle w:val="ecmsonormal"/>
              <w:shd w:val="clear" w:color="auto" w:fill="FFFFFF"/>
              <w:jc w:val="both"/>
              <w:rPr>
                <w:rFonts w:ascii="Segoe UI" w:hAnsi="Segoe UI" w:cs="Segoe UI"/>
                <w:color w:val="444444"/>
                <w:sz w:val="20"/>
                <w:szCs w:val="20"/>
              </w:rPr>
            </w:pPr>
            <w:r w:rsidRPr="003C4973">
              <w:rPr>
                <w:rFonts w:ascii="Arial (W1)" w:hAnsi="Arial (W1)" w:cs="Arial"/>
                <w:b/>
                <w:lang w:val="es-MX"/>
              </w:rPr>
              <w:t xml:space="preserve">Documento </w:t>
            </w:r>
            <w:r w:rsidR="002B589F">
              <w:rPr>
                <w:rFonts w:ascii="Arial (W1)" w:hAnsi="Arial (W1)" w:cs="Arial"/>
                <w:b/>
                <w:lang w:val="es-MX"/>
              </w:rPr>
              <w:t>14</w:t>
            </w:r>
            <w:r w:rsidRPr="003C4973">
              <w:rPr>
                <w:rFonts w:ascii="Arial (W1)" w:hAnsi="Arial (W1)" w:cs="Arial"/>
                <w:b/>
                <w:lang w:val="es-MX"/>
              </w:rPr>
              <w:t>.-</w:t>
            </w:r>
            <w:r>
              <w:rPr>
                <w:rFonts w:ascii="Arial (W1)" w:hAnsi="Arial (W1)" w:cs="Arial"/>
                <w:b/>
                <w:lang w:val="es-MX"/>
              </w:rPr>
              <w:t xml:space="preserve"> </w:t>
            </w:r>
            <w:r w:rsidRPr="003C4973">
              <w:rPr>
                <w:rFonts w:ascii="Arial (W1)" w:hAnsi="Arial (W1)" w:cs="Arial"/>
                <w:b/>
                <w:lang w:val="es-MX"/>
              </w:rPr>
              <w:t>(Optativo).-</w:t>
            </w:r>
            <w:r w:rsidRPr="003C4973">
              <w:rPr>
                <w:rFonts w:ascii="Arial (W1)" w:hAnsi="Arial (W1)" w:cs="Arial"/>
                <w:lang w:val="es-MX"/>
              </w:rPr>
              <w:t xml:space="preserve"> Formato de estratificación de</w:t>
            </w:r>
            <w:r>
              <w:rPr>
                <w:rFonts w:ascii="Arial (W1)" w:hAnsi="Arial (W1)" w:cs="Arial"/>
                <w:lang w:val="es-MX"/>
              </w:rPr>
              <w:t xml:space="preserve"> </w:t>
            </w:r>
            <w:r w:rsidRPr="003C4973">
              <w:rPr>
                <w:rFonts w:ascii="Arial (W1)" w:hAnsi="Arial (W1)" w:cs="Arial"/>
                <w:lang w:val="es-MX"/>
              </w:rPr>
              <w:t>empresa micro, pequeña y mediana</w:t>
            </w:r>
            <w:r>
              <w:rPr>
                <w:rFonts w:ascii="Arial (W1)" w:hAnsi="Arial (W1)" w:cs="Arial"/>
                <w:lang w:val="es-MX"/>
              </w:rPr>
              <w:t xml:space="preserve"> </w:t>
            </w:r>
            <w:r w:rsidRPr="003C4973">
              <w:rPr>
                <w:rFonts w:ascii="Arial (W1)" w:hAnsi="Arial (W1)" w:cs="Arial"/>
                <w:lang w:val="es-MX"/>
              </w:rPr>
              <w:t xml:space="preserve">(MIPYMES), considerando los aspectos contenidos en el </w:t>
            </w:r>
            <w:r w:rsidRPr="00764557">
              <w:rPr>
                <w:rFonts w:ascii="Arial (W1)" w:hAnsi="Arial (W1)" w:cs="Arial"/>
                <w:b/>
                <w:color w:val="0000FF"/>
                <w:lang w:val="es-MX"/>
              </w:rPr>
              <w:t>Anexo D</w:t>
            </w:r>
            <w:r w:rsidRPr="003C4973">
              <w:rPr>
                <w:rFonts w:ascii="Arial (W1)" w:hAnsi="Arial (W1)" w:cs="Arial"/>
                <w:lang w:val="es-MX"/>
              </w:rPr>
              <w:t xml:space="preserve"> de esta CONVOCATORIA, para los LICITANTES</w:t>
            </w:r>
            <w:r>
              <w:rPr>
                <w:rFonts w:ascii="Arial (W1)" w:hAnsi="Arial (W1)" w:cs="Arial"/>
                <w:lang w:val="es-MX"/>
              </w:rPr>
              <w:t xml:space="preserve"> </w:t>
            </w:r>
            <w:r w:rsidR="00C70D75">
              <w:rPr>
                <w:rFonts w:ascii="Arial (W1)" w:hAnsi="Arial (W1)" w:cs="Arial"/>
                <w:lang w:val="es-MX"/>
              </w:rPr>
              <w:t xml:space="preserve">que </w:t>
            </w:r>
            <w:r w:rsidRPr="003C4973">
              <w:rPr>
                <w:rFonts w:ascii="Arial (W1)" w:hAnsi="Arial (W1)" w:cs="Arial"/>
                <w:lang w:val="es-MX"/>
              </w:rPr>
              <w:t>quieran acreditar que se ubican en una MIPYME para que su PROPOSICIÓN sea considerada en caso de que se presente empate en la evaluación de la PROPOSICIONES</w:t>
            </w:r>
            <w:r w:rsidRPr="003C4973">
              <w:rPr>
                <w:rFonts w:ascii="Arial" w:hAnsi="Arial" w:cs="Arial"/>
                <w:color w:val="000000"/>
                <w:lang w:val="es-ES_tradnl"/>
              </w:rPr>
              <w:t>.</w:t>
            </w:r>
          </w:p>
          <w:p w14:paraId="5D0A6636" w14:textId="77777777" w:rsidR="00E94AD8" w:rsidRPr="003C4973" w:rsidRDefault="00E94AD8" w:rsidP="00E01CD0">
            <w:pPr>
              <w:rPr>
                <w:b/>
                <w:bCs/>
              </w:rPr>
            </w:pPr>
            <w:r w:rsidRPr="003C4973">
              <w:rPr>
                <w:b/>
                <w:bCs/>
              </w:rPr>
              <w:t>Evaluación</w:t>
            </w:r>
          </w:p>
          <w:p w14:paraId="73001F73" w14:textId="77777777" w:rsidR="00E94AD8" w:rsidRPr="00645B2E" w:rsidRDefault="00E94AD8" w:rsidP="00E01CD0">
            <w:pPr>
              <w:rPr>
                <w:bCs/>
              </w:rPr>
            </w:pPr>
            <w:r w:rsidRPr="003C4973">
              <w:rPr>
                <w:bCs/>
              </w:rPr>
              <w:t>En caso de existir igualdad de condiciones, se dará preferencia a las personas que integren el sector de micro, pequeñas y mediana empresa.</w:t>
            </w:r>
          </w:p>
        </w:tc>
      </w:tr>
    </w:tbl>
    <w:p w14:paraId="313745A5" w14:textId="77777777" w:rsidR="001756BA" w:rsidRPr="003C4973" w:rsidRDefault="001756BA">
      <w:pPr>
        <w:rPr>
          <w:sz w:val="16"/>
          <w:szCs w:val="16"/>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1756BA" w:rsidRPr="003C4973" w14:paraId="360D6771" w14:textId="77777777">
        <w:trPr>
          <w:jc w:val="center"/>
        </w:trPr>
        <w:tc>
          <w:tcPr>
            <w:tcW w:w="2952" w:type="dxa"/>
          </w:tcPr>
          <w:p w14:paraId="3077999E" w14:textId="77777777" w:rsidR="001756BA" w:rsidRPr="003C4973" w:rsidRDefault="001756BA" w:rsidP="00377CE8">
            <w:pPr>
              <w:rPr>
                <w:rFonts w:cs="Arial"/>
                <w:b/>
                <w:szCs w:val="24"/>
                <w:lang w:val="es-ES"/>
              </w:rPr>
            </w:pPr>
          </w:p>
          <w:p w14:paraId="774D1198" w14:textId="77777777" w:rsidR="001756BA" w:rsidRPr="003C4973" w:rsidRDefault="001756BA" w:rsidP="00377CE8">
            <w:pPr>
              <w:rPr>
                <w:rFonts w:cs="Arial"/>
                <w:szCs w:val="24"/>
              </w:rPr>
            </w:pPr>
            <w:r w:rsidRPr="003C4973">
              <w:rPr>
                <w:rFonts w:cs="Arial"/>
                <w:b/>
                <w:szCs w:val="24"/>
                <w:lang w:val="es-ES"/>
              </w:rPr>
              <w:t xml:space="preserve">Nota: </w:t>
            </w:r>
            <w:r w:rsidRPr="003C4973">
              <w:rPr>
                <w:rFonts w:cs="Arial"/>
                <w:b/>
                <w:szCs w:val="24"/>
              </w:rPr>
              <w:t>Se recomienda a los LICITANTES lo siguiente:</w:t>
            </w:r>
          </w:p>
          <w:p w14:paraId="62A8F432" w14:textId="77777777" w:rsidR="001756BA" w:rsidRPr="003C4973" w:rsidRDefault="001756BA" w:rsidP="00377CE8">
            <w:pPr>
              <w:pStyle w:val="TDC1"/>
              <w:tabs>
                <w:tab w:val="clear" w:pos="9974"/>
              </w:tabs>
              <w:jc w:val="center"/>
              <w:rPr>
                <w:rFonts w:cs="Arial"/>
                <w:bCs/>
                <w:szCs w:val="24"/>
              </w:rPr>
            </w:pPr>
          </w:p>
        </w:tc>
        <w:tc>
          <w:tcPr>
            <w:tcW w:w="6596" w:type="dxa"/>
          </w:tcPr>
          <w:p w14:paraId="06AD054C" w14:textId="77777777" w:rsidR="001756BA" w:rsidRPr="005B5525" w:rsidRDefault="001756BA" w:rsidP="00560738">
            <w:pPr>
              <w:numPr>
                <w:ilvl w:val="0"/>
                <w:numId w:val="14"/>
              </w:numPr>
              <w:tabs>
                <w:tab w:val="clear" w:pos="610"/>
                <w:tab w:val="left" w:pos="470"/>
                <w:tab w:val="num" w:pos="830"/>
              </w:tabs>
              <w:ind w:left="465" w:hanging="357"/>
              <w:rPr>
                <w:rFonts w:cs="Arial"/>
                <w:szCs w:val="24"/>
                <w:lang w:val="es-ES"/>
              </w:rPr>
            </w:pPr>
            <w:r>
              <w:rPr>
                <w:rFonts w:cs="Arial"/>
                <w:b/>
                <w:szCs w:val="24"/>
              </w:rPr>
              <w:t xml:space="preserve">Entregar documentación en Carpeta </w:t>
            </w:r>
            <w:r w:rsidRPr="00464CB7">
              <w:rPr>
                <w:rFonts w:cs="Arial"/>
                <w:b/>
                <w:szCs w:val="24"/>
              </w:rPr>
              <w:t>panorámica de tres argollas y en orden conforme a la “RELACIÓN DE ENTREGA DE DOCUMENTACIÓN”</w:t>
            </w:r>
            <w:r w:rsidRPr="003C4973">
              <w:rPr>
                <w:rFonts w:cs="Arial"/>
                <w:szCs w:val="24"/>
              </w:rPr>
              <w:t>, según</w:t>
            </w:r>
            <w:r>
              <w:rPr>
                <w:rFonts w:cs="Arial"/>
                <w:szCs w:val="24"/>
              </w:rPr>
              <w:t xml:space="preserve"> </w:t>
            </w:r>
            <w:r w:rsidRPr="003C4973">
              <w:rPr>
                <w:rFonts w:cs="Arial"/>
                <w:szCs w:val="24"/>
              </w:rPr>
              <w:t>modelo de la Sección V de la CONVOCATORIA. Dicho formato servirá a cada uno de los LICITANTES como constancia de entrega de la documentación a la CONVOCANTE, en caso de que el LICITANTE no lo presente, la CONVOCANTE</w:t>
            </w:r>
            <w:r>
              <w:rPr>
                <w:rFonts w:cs="Arial"/>
                <w:szCs w:val="24"/>
              </w:rPr>
              <w:t xml:space="preserve"> </w:t>
            </w:r>
            <w:r w:rsidRPr="003C4973">
              <w:rPr>
                <w:rFonts w:cs="Arial"/>
                <w:szCs w:val="24"/>
              </w:rPr>
              <w:t>elaborará dicho documento para su entrega correspondiente al LICITANTE.</w:t>
            </w:r>
          </w:p>
          <w:p w14:paraId="36B0F400" w14:textId="77777777" w:rsidR="001756BA" w:rsidRPr="003C4973" w:rsidRDefault="001756BA" w:rsidP="005B5525">
            <w:pPr>
              <w:tabs>
                <w:tab w:val="left" w:pos="470"/>
              </w:tabs>
              <w:ind w:left="465"/>
              <w:rPr>
                <w:rFonts w:cs="Arial"/>
                <w:szCs w:val="24"/>
                <w:lang w:val="es-ES"/>
              </w:rPr>
            </w:pPr>
          </w:p>
          <w:p w14:paraId="3D8D711A" w14:textId="77777777" w:rsidR="001756BA" w:rsidRPr="003C4973" w:rsidRDefault="001756BA" w:rsidP="001364DC">
            <w:pPr>
              <w:tabs>
                <w:tab w:val="left" w:pos="470"/>
              </w:tabs>
              <w:ind w:left="108"/>
              <w:rPr>
                <w:rFonts w:cs="Arial"/>
                <w:sz w:val="12"/>
                <w:szCs w:val="12"/>
                <w:lang w:val="es-ES"/>
              </w:rPr>
            </w:pPr>
          </w:p>
          <w:p w14:paraId="7638C8C2" w14:textId="77777777" w:rsidR="001756BA" w:rsidRPr="003C4973" w:rsidRDefault="001756BA" w:rsidP="00560738">
            <w:pPr>
              <w:numPr>
                <w:ilvl w:val="0"/>
                <w:numId w:val="14"/>
              </w:numPr>
              <w:tabs>
                <w:tab w:val="clear" w:pos="610"/>
                <w:tab w:val="left" w:pos="470"/>
                <w:tab w:val="num" w:pos="830"/>
              </w:tabs>
              <w:ind w:left="470" w:hanging="357"/>
              <w:rPr>
                <w:rFonts w:cs="Arial"/>
                <w:szCs w:val="24"/>
              </w:rPr>
            </w:pPr>
            <w:r w:rsidRPr="00764557">
              <w:rPr>
                <w:rFonts w:cs="Arial"/>
                <w:b/>
                <w:bCs/>
                <w:szCs w:val="24"/>
                <w:u w:val="single"/>
                <w:lang w:val="es-ES"/>
              </w:rPr>
              <w:t>Los que presenten sus PROPOSICIONES en forma documental y por escrito, acompañarlas de una versión electrónica</w:t>
            </w:r>
            <w:r>
              <w:rPr>
                <w:rFonts w:cs="Arial"/>
                <w:b/>
                <w:bCs/>
                <w:szCs w:val="24"/>
                <w:u w:val="single"/>
                <w:lang w:val="es-ES"/>
              </w:rPr>
              <w:t xml:space="preserve"> </w:t>
            </w:r>
            <w:r w:rsidRPr="00764557">
              <w:rPr>
                <w:rFonts w:cs="Arial"/>
                <w:b/>
                <w:bCs/>
                <w:szCs w:val="24"/>
                <w:u w:val="single"/>
                <w:lang w:val="es-ES"/>
              </w:rPr>
              <w:t xml:space="preserve">en (CD) en programa </w:t>
            </w:r>
            <w:r>
              <w:rPr>
                <w:rFonts w:cs="Arial"/>
                <w:b/>
                <w:bCs/>
                <w:szCs w:val="24"/>
                <w:u w:val="single"/>
                <w:lang w:val="es-ES"/>
              </w:rPr>
              <w:t>EXCEL</w:t>
            </w:r>
            <w:r w:rsidRPr="00764557">
              <w:rPr>
                <w:rFonts w:cs="Arial"/>
                <w:b/>
                <w:bCs/>
                <w:szCs w:val="24"/>
                <w:u w:val="single"/>
                <w:lang w:val="es-ES"/>
              </w:rPr>
              <w:t xml:space="preserve"> para PC</w:t>
            </w:r>
            <w:r>
              <w:rPr>
                <w:rFonts w:cs="Arial"/>
                <w:b/>
                <w:bCs/>
                <w:szCs w:val="24"/>
                <w:u w:val="single"/>
                <w:lang w:val="es-ES"/>
              </w:rPr>
              <w:t xml:space="preserve"> el anexo No. 9 “Propuesta Económica”</w:t>
            </w:r>
            <w:r w:rsidRPr="003C4973">
              <w:rPr>
                <w:rFonts w:cs="Arial"/>
                <w:bCs/>
                <w:szCs w:val="24"/>
                <w:lang w:val="es-ES"/>
              </w:rPr>
              <w:t xml:space="preserve">. La </w:t>
            </w:r>
            <w:r w:rsidRPr="003C4973">
              <w:rPr>
                <w:rFonts w:cs="Arial"/>
                <w:bCs/>
                <w:szCs w:val="24"/>
                <w:lang w:val="es-ES"/>
              </w:rPr>
              <w:lastRenderedPageBreak/>
              <w:t xml:space="preserve">no presentación de lo anterior, </w:t>
            </w:r>
            <w:r w:rsidRPr="003C4973">
              <w:rPr>
                <w:rFonts w:cs="Arial"/>
                <w:szCs w:val="24"/>
              </w:rPr>
              <w:t>no será motivo de desechamiento.</w:t>
            </w:r>
          </w:p>
          <w:p w14:paraId="7B7AC444" w14:textId="77777777" w:rsidR="001756BA" w:rsidRDefault="001756BA" w:rsidP="001364DC">
            <w:pPr>
              <w:tabs>
                <w:tab w:val="left" w:pos="470"/>
              </w:tabs>
              <w:ind w:left="115"/>
              <w:rPr>
                <w:rFonts w:cs="Arial"/>
                <w:sz w:val="16"/>
                <w:szCs w:val="16"/>
              </w:rPr>
            </w:pPr>
          </w:p>
          <w:p w14:paraId="2FC86668" w14:textId="77777777" w:rsidR="001756BA" w:rsidRPr="00C95086" w:rsidRDefault="001756BA" w:rsidP="00560738">
            <w:pPr>
              <w:numPr>
                <w:ilvl w:val="0"/>
                <w:numId w:val="14"/>
              </w:numPr>
              <w:tabs>
                <w:tab w:val="clear" w:pos="610"/>
                <w:tab w:val="left" w:pos="470"/>
                <w:tab w:val="num" w:pos="830"/>
              </w:tabs>
              <w:spacing w:after="100"/>
              <w:ind w:left="470" w:hanging="357"/>
              <w:rPr>
                <w:rFonts w:cs="Arial"/>
                <w:b/>
                <w:szCs w:val="24"/>
              </w:rPr>
            </w:pPr>
            <w:r w:rsidRPr="003C4973">
              <w:rPr>
                <w:rFonts w:cs="Arial"/>
                <w:bCs/>
                <w:szCs w:val="24"/>
                <w:lang w:val="es-ES"/>
              </w:rPr>
              <w:t>O</w:t>
            </w:r>
            <w:r w:rsidRPr="003C4973">
              <w:rPr>
                <w:rFonts w:cs="Arial"/>
                <w:szCs w:val="24"/>
                <w:lang w:val="es-ES"/>
              </w:rPr>
              <w:t>bservar lo dispuesto en el punto 2 de la Sección I de la CONVOCATORIA</w:t>
            </w:r>
          </w:p>
        </w:tc>
      </w:tr>
    </w:tbl>
    <w:p w14:paraId="3B4634B7" w14:textId="77777777" w:rsidR="001756BA" w:rsidRPr="003C4973" w:rsidRDefault="001756BA">
      <w:pPr>
        <w:rPr>
          <w:sz w:val="16"/>
          <w:szCs w:val="16"/>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1756BA" w:rsidRPr="003C4973" w14:paraId="6F355AF3" w14:textId="77777777">
        <w:trPr>
          <w:jc w:val="center"/>
        </w:trPr>
        <w:tc>
          <w:tcPr>
            <w:tcW w:w="2952" w:type="dxa"/>
          </w:tcPr>
          <w:p w14:paraId="0F612215" w14:textId="77777777" w:rsidR="001756BA" w:rsidRPr="003C4973" w:rsidRDefault="001756BA" w:rsidP="00DC4D14">
            <w:pPr>
              <w:pStyle w:val="TDC1"/>
              <w:tabs>
                <w:tab w:val="clear" w:pos="9974"/>
              </w:tabs>
              <w:jc w:val="center"/>
              <w:rPr>
                <w:rFonts w:cs="Arial"/>
                <w:szCs w:val="24"/>
              </w:rPr>
            </w:pPr>
            <w:r w:rsidRPr="003C4973">
              <w:rPr>
                <w:rFonts w:cs="Arial"/>
                <w:szCs w:val="24"/>
              </w:rPr>
              <w:t>VISITAS A LAS INSTALACIONES DE LOS LICITANTES</w:t>
            </w:r>
          </w:p>
          <w:p w14:paraId="1C652BB0" w14:textId="77777777" w:rsidR="001756BA" w:rsidRPr="003C4973" w:rsidRDefault="001756BA" w:rsidP="00DC4D14">
            <w:pPr>
              <w:pStyle w:val="TDC1"/>
              <w:tabs>
                <w:tab w:val="clear" w:pos="9974"/>
              </w:tabs>
              <w:jc w:val="center"/>
              <w:rPr>
                <w:rFonts w:cs="Arial"/>
                <w:bCs/>
                <w:szCs w:val="24"/>
              </w:rPr>
            </w:pPr>
            <w:r w:rsidRPr="003C4973">
              <w:rPr>
                <w:rFonts w:cs="Arial"/>
                <w:b w:val="0"/>
                <w:szCs w:val="24"/>
              </w:rPr>
              <w:t>(Sección I, punto 3.3)</w:t>
            </w:r>
          </w:p>
        </w:tc>
        <w:tc>
          <w:tcPr>
            <w:tcW w:w="6596" w:type="dxa"/>
          </w:tcPr>
          <w:p w14:paraId="7049D148" w14:textId="77777777" w:rsidR="001756BA" w:rsidRDefault="001756BA" w:rsidP="001011ED">
            <w:pPr>
              <w:ind w:left="2314" w:hanging="2314"/>
              <w:rPr>
                <w:rFonts w:cs="Arial"/>
                <w:szCs w:val="24"/>
              </w:rPr>
            </w:pPr>
            <w:r w:rsidRPr="003C4973">
              <w:rPr>
                <w:rFonts w:cs="Arial"/>
                <w:szCs w:val="24"/>
              </w:rPr>
              <w:t>APLICA</w:t>
            </w:r>
            <w:r>
              <w:rPr>
                <w:rFonts w:cs="Arial"/>
                <w:szCs w:val="24"/>
              </w:rPr>
              <w:t xml:space="preserve"> </w:t>
            </w:r>
            <w:r w:rsidRPr="003C4973">
              <w:rPr>
                <w:rFonts w:cs="Arial"/>
                <w:szCs w:val="24"/>
              </w:rPr>
              <w:t>(</w:t>
            </w:r>
            <w:r>
              <w:rPr>
                <w:rFonts w:cs="Arial"/>
                <w:szCs w:val="24"/>
              </w:rPr>
              <w:t xml:space="preserve"> </w:t>
            </w:r>
            <w:r w:rsidRPr="00470C55">
              <w:rPr>
                <w:rFonts w:cs="Arial"/>
                <w:b/>
                <w:color w:val="0000FF"/>
                <w:szCs w:val="24"/>
              </w:rPr>
              <w:t>X</w:t>
            </w:r>
            <w:r>
              <w:rPr>
                <w:rFonts w:cs="Arial"/>
                <w:szCs w:val="24"/>
              </w:rPr>
              <w:t xml:space="preserve"> </w:t>
            </w:r>
            <w:r w:rsidRPr="003C4973">
              <w:rPr>
                <w:rFonts w:cs="Arial"/>
                <w:szCs w:val="24"/>
              </w:rPr>
              <w:t>)</w:t>
            </w:r>
            <w:r>
              <w:rPr>
                <w:rFonts w:cs="Arial"/>
                <w:szCs w:val="24"/>
              </w:rPr>
              <w:t xml:space="preserve"> </w:t>
            </w:r>
            <w:r w:rsidRPr="003C4973">
              <w:rPr>
                <w:rFonts w:cs="Arial"/>
                <w:szCs w:val="24"/>
              </w:rPr>
              <w:t xml:space="preserve"> </w:t>
            </w:r>
          </w:p>
          <w:p w14:paraId="5AEEA8E5" w14:textId="550F3C02" w:rsidR="001756BA" w:rsidRPr="003C4973" w:rsidRDefault="001756BA" w:rsidP="001011ED">
            <w:pPr>
              <w:rPr>
                <w:rFonts w:cs="Arial"/>
                <w:szCs w:val="24"/>
              </w:rPr>
            </w:pPr>
            <w:r>
              <w:rPr>
                <w:rFonts w:cs="Arial"/>
                <w:szCs w:val="24"/>
              </w:rPr>
              <w:t xml:space="preserve">En caso de que lo requiere el organismo </w:t>
            </w:r>
            <w:r w:rsidR="000F66F6">
              <w:rPr>
                <w:rFonts w:cs="Arial"/>
                <w:szCs w:val="24"/>
              </w:rPr>
              <w:t>podrá rea</w:t>
            </w:r>
            <w:r>
              <w:rPr>
                <w:rFonts w:cs="Arial"/>
                <w:szCs w:val="24"/>
              </w:rPr>
              <w:t xml:space="preserve">lizar visitas a las instalaciones durante la evaluación y posterior al fallo </w:t>
            </w:r>
          </w:p>
          <w:p w14:paraId="10D24F35" w14:textId="77777777" w:rsidR="001756BA" w:rsidRPr="003C4973" w:rsidRDefault="001756BA" w:rsidP="001011ED">
            <w:pPr>
              <w:spacing w:after="100"/>
              <w:rPr>
                <w:rFonts w:cs="Arial"/>
                <w:szCs w:val="24"/>
                <w:lang w:val="es-ES"/>
              </w:rPr>
            </w:pPr>
            <w:r w:rsidRPr="003C4973">
              <w:rPr>
                <w:rFonts w:cs="Arial"/>
                <w:szCs w:val="24"/>
              </w:rPr>
              <w:t>NO APLICA</w:t>
            </w:r>
            <w:r>
              <w:rPr>
                <w:rFonts w:cs="Arial"/>
                <w:szCs w:val="24"/>
              </w:rPr>
              <w:t xml:space="preserve"> </w:t>
            </w:r>
            <w:r w:rsidRPr="00470C55">
              <w:rPr>
                <w:rFonts w:cs="Arial"/>
                <w:b/>
                <w:color w:val="0000FF"/>
                <w:szCs w:val="24"/>
              </w:rPr>
              <w:t>(</w:t>
            </w:r>
            <w:r>
              <w:rPr>
                <w:rFonts w:cs="Arial"/>
                <w:b/>
                <w:color w:val="0000FF"/>
                <w:szCs w:val="24"/>
              </w:rPr>
              <w:t xml:space="preserve"> </w:t>
            </w:r>
            <w:r w:rsidRPr="00470C55">
              <w:rPr>
                <w:rFonts w:cs="Arial"/>
                <w:b/>
                <w:color w:val="0000FF"/>
                <w:szCs w:val="24"/>
              </w:rPr>
              <w:t xml:space="preserve"> )</w:t>
            </w:r>
          </w:p>
        </w:tc>
      </w:tr>
    </w:tbl>
    <w:p w14:paraId="6CEF0D0B" w14:textId="77777777" w:rsidR="001756BA" w:rsidRPr="003C4973" w:rsidRDefault="001756BA">
      <w:pPr>
        <w:rPr>
          <w:sz w:val="20"/>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1756BA" w:rsidRPr="003C4973" w14:paraId="2A8C3AB7" w14:textId="77777777">
        <w:trPr>
          <w:jc w:val="center"/>
        </w:trPr>
        <w:tc>
          <w:tcPr>
            <w:tcW w:w="2952" w:type="dxa"/>
          </w:tcPr>
          <w:p w14:paraId="29D44713" w14:textId="77777777" w:rsidR="001756BA" w:rsidRPr="003C4973" w:rsidRDefault="001756BA" w:rsidP="00DC4D14">
            <w:pPr>
              <w:pStyle w:val="TDC1"/>
              <w:tabs>
                <w:tab w:val="clear" w:pos="9974"/>
              </w:tabs>
              <w:jc w:val="center"/>
              <w:rPr>
                <w:rFonts w:cs="Arial"/>
                <w:szCs w:val="24"/>
              </w:rPr>
            </w:pPr>
            <w:r w:rsidRPr="003C4973">
              <w:rPr>
                <w:rFonts w:cs="Arial"/>
                <w:szCs w:val="24"/>
              </w:rPr>
              <w:t>MUESTRAS FÍSICAS, CATÁLOGOS, FICHAS TÉCNICAS O FOLLETOS.</w:t>
            </w:r>
          </w:p>
          <w:p w14:paraId="4FB762EB" w14:textId="77777777" w:rsidR="001756BA" w:rsidRPr="008D2E9A" w:rsidRDefault="001756BA" w:rsidP="00DC4D14">
            <w:pPr>
              <w:pStyle w:val="TDC1"/>
              <w:tabs>
                <w:tab w:val="clear" w:pos="9974"/>
              </w:tabs>
              <w:jc w:val="center"/>
              <w:rPr>
                <w:rFonts w:cs="Arial"/>
                <w:b w:val="0"/>
                <w:bCs/>
                <w:szCs w:val="24"/>
              </w:rPr>
            </w:pPr>
            <w:r w:rsidRPr="008D2E9A">
              <w:rPr>
                <w:rFonts w:cs="Arial"/>
                <w:b w:val="0"/>
                <w:szCs w:val="24"/>
              </w:rPr>
              <w:t>(Sección I, punto 3.3)</w:t>
            </w:r>
          </w:p>
        </w:tc>
        <w:tc>
          <w:tcPr>
            <w:tcW w:w="6596" w:type="dxa"/>
          </w:tcPr>
          <w:p w14:paraId="495AA1FE" w14:textId="77777777" w:rsidR="001756BA" w:rsidRDefault="001756BA" w:rsidP="00AB0289">
            <w:pPr>
              <w:spacing w:before="100" w:after="100"/>
              <w:rPr>
                <w:rFonts w:ascii="Arial (W1)" w:hAnsi="Arial (W1)" w:cs="Arial"/>
                <w:szCs w:val="24"/>
              </w:rPr>
            </w:pPr>
            <w:r w:rsidRPr="003C4973">
              <w:rPr>
                <w:rFonts w:cs="Arial"/>
                <w:szCs w:val="24"/>
              </w:rPr>
              <w:t>APLICA</w:t>
            </w:r>
            <w:r>
              <w:rPr>
                <w:rFonts w:cs="Arial"/>
                <w:szCs w:val="24"/>
              </w:rPr>
              <w:t xml:space="preserve"> </w:t>
            </w:r>
            <w:r w:rsidRPr="001D78C4">
              <w:rPr>
                <w:rFonts w:cs="Arial"/>
                <w:color w:val="0000FF"/>
                <w:szCs w:val="24"/>
              </w:rPr>
              <w:t>(</w:t>
            </w:r>
            <w:r>
              <w:rPr>
                <w:rFonts w:cs="Arial"/>
                <w:color w:val="0000FF"/>
                <w:szCs w:val="24"/>
              </w:rPr>
              <w:t xml:space="preserve"> </w:t>
            </w:r>
            <w:r w:rsidRPr="001D78C4">
              <w:rPr>
                <w:rFonts w:cs="Arial"/>
                <w:color w:val="0000FF"/>
                <w:szCs w:val="24"/>
              </w:rPr>
              <w:t>X</w:t>
            </w:r>
            <w:r>
              <w:rPr>
                <w:rFonts w:cs="Arial"/>
                <w:color w:val="0000FF"/>
                <w:szCs w:val="24"/>
              </w:rPr>
              <w:t xml:space="preserve">  </w:t>
            </w:r>
            <w:r w:rsidRPr="001D78C4">
              <w:rPr>
                <w:rFonts w:cs="Arial"/>
                <w:color w:val="0000FF"/>
                <w:szCs w:val="24"/>
              </w:rPr>
              <w:t>)</w:t>
            </w:r>
            <w:r w:rsidRPr="003C4973">
              <w:rPr>
                <w:rFonts w:ascii="Arial (W1)" w:hAnsi="Arial (W1)" w:cs="Arial"/>
                <w:szCs w:val="24"/>
              </w:rPr>
              <w:t xml:space="preserve"> </w:t>
            </w:r>
          </w:p>
          <w:p w14:paraId="5A1F4020" w14:textId="77777777" w:rsidR="000F66F6" w:rsidRPr="000F66F6" w:rsidRDefault="000F66F6" w:rsidP="00560738">
            <w:pPr>
              <w:numPr>
                <w:ilvl w:val="0"/>
                <w:numId w:val="142"/>
              </w:numPr>
              <w:spacing w:before="120" w:line="240" w:lineRule="atLeast"/>
              <w:ind w:left="714" w:hanging="357"/>
              <w:jc w:val="left"/>
              <w:rPr>
                <w:rFonts w:cs="Arial"/>
                <w:szCs w:val="24"/>
                <w:lang w:val="es-ES"/>
              </w:rPr>
            </w:pPr>
            <w:r>
              <w:rPr>
                <w:rFonts w:ascii="Arial (W1)" w:hAnsi="Arial (W1)" w:cs="Arial"/>
                <w:b/>
                <w:szCs w:val="24"/>
              </w:rPr>
              <w:t>fichas técnica</w:t>
            </w:r>
            <w:r w:rsidR="001756BA">
              <w:rPr>
                <w:rFonts w:ascii="Arial (W1)" w:hAnsi="Arial (W1)" w:cs="Arial"/>
                <w:b/>
                <w:szCs w:val="24"/>
              </w:rPr>
              <w:t xml:space="preserve"> </w:t>
            </w:r>
            <w:r w:rsidR="001756BA" w:rsidRPr="00B71E72">
              <w:rPr>
                <w:rFonts w:ascii="Arial (W1)" w:hAnsi="Arial (W1)" w:cs="Arial"/>
                <w:szCs w:val="24"/>
              </w:rPr>
              <w:t xml:space="preserve">de </w:t>
            </w:r>
            <w:r w:rsidR="001756BA">
              <w:rPr>
                <w:rFonts w:ascii="Arial (W1)" w:hAnsi="Arial (W1)" w:cs="Arial"/>
                <w:szCs w:val="24"/>
              </w:rPr>
              <w:t xml:space="preserve">las partidas </w:t>
            </w:r>
          </w:p>
          <w:p w14:paraId="2DE0F7B9" w14:textId="7BEBF68B" w:rsidR="001756BA" w:rsidRPr="003C4973" w:rsidRDefault="001756BA" w:rsidP="00560738">
            <w:pPr>
              <w:numPr>
                <w:ilvl w:val="0"/>
                <w:numId w:val="142"/>
              </w:numPr>
              <w:spacing w:before="120" w:line="240" w:lineRule="atLeast"/>
              <w:ind w:left="714" w:hanging="357"/>
              <w:jc w:val="left"/>
              <w:rPr>
                <w:rFonts w:cs="Arial"/>
                <w:szCs w:val="24"/>
                <w:lang w:val="es-ES"/>
              </w:rPr>
            </w:pPr>
            <w:r w:rsidRPr="003C4973">
              <w:rPr>
                <w:rFonts w:cs="Arial"/>
                <w:szCs w:val="24"/>
              </w:rPr>
              <w:t>NO APLICA</w:t>
            </w:r>
            <w:r>
              <w:rPr>
                <w:rFonts w:cs="Arial"/>
                <w:szCs w:val="24"/>
              </w:rPr>
              <w:t xml:space="preserve"> </w:t>
            </w:r>
            <w:r w:rsidRPr="00470C55">
              <w:rPr>
                <w:rFonts w:cs="Arial"/>
                <w:b/>
                <w:color w:val="0000FF"/>
                <w:szCs w:val="24"/>
              </w:rPr>
              <w:t>(</w:t>
            </w:r>
            <w:r>
              <w:rPr>
                <w:rFonts w:cs="Arial"/>
                <w:b/>
                <w:color w:val="0000FF"/>
                <w:szCs w:val="24"/>
              </w:rPr>
              <w:t xml:space="preserve">   </w:t>
            </w:r>
            <w:r w:rsidRPr="00470C55">
              <w:rPr>
                <w:rFonts w:cs="Arial"/>
                <w:b/>
                <w:color w:val="0000FF"/>
                <w:szCs w:val="24"/>
              </w:rPr>
              <w:t>).</w:t>
            </w:r>
          </w:p>
        </w:tc>
      </w:tr>
    </w:tbl>
    <w:p w14:paraId="60B55565" w14:textId="77777777" w:rsidR="001756BA" w:rsidRPr="009E067D" w:rsidRDefault="001756BA">
      <w:pPr>
        <w:rPr>
          <w:sz w:val="12"/>
          <w:szCs w:val="12"/>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1756BA" w:rsidRPr="003C4973" w14:paraId="6FBC024D" w14:textId="77777777">
        <w:trPr>
          <w:jc w:val="center"/>
        </w:trPr>
        <w:tc>
          <w:tcPr>
            <w:tcW w:w="2952" w:type="dxa"/>
          </w:tcPr>
          <w:p w14:paraId="2799F882" w14:textId="77777777" w:rsidR="001756BA" w:rsidRPr="003C4973" w:rsidRDefault="001756BA" w:rsidP="00DC4D14">
            <w:pPr>
              <w:jc w:val="center"/>
              <w:rPr>
                <w:rFonts w:cs="Arial"/>
                <w:b/>
                <w:szCs w:val="24"/>
                <w:lang w:val="es-ES"/>
              </w:rPr>
            </w:pPr>
            <w:r w:rsidRPr="003C4973">
              <w:rPr>
                <w:rFonts w:cs="Arial"/>
                <w:b/>
                <w:szCs w:val="24"/>
                <w:lang w:val="es-ES"/>
              </w:rPr>
              <w:t>NORMAS</w:t>
            </w:r>
          </w:p>
          <w:p w14:paraId="58DF4D85" w14:textId="77777777" w:rsidR="001756BA" w:rsidRPr="003C4973" w:rsidRDefault="001756BA" w:rsidP="00DC4D14">
            <w:pPr>
              <w:pStyle w:val="TDC1"/>
              <w:tabs>
                <w:tab w:val="clear" w:pos="9974"/>
              </w:tabs>
              <w:jc w:val="center"/>
              <w:rPr>
                <w:rFonts w:cs="Arial"/>
                <w:bCs/>
                <w:szCs w:val="24"/>
              </w:rPr>
            </w:pPr>
            <w:r w:rsidRPr="003C4973">
              <w:rPr>
                <w:rFonts w:cs="Arial"/>
                <w:b w:val="0"/>
                <w:iCs/>
                <w:kern w:val="16"/>
                <w:szCs w:val="24"/>
              </w:rPr>
              <w:t>(Sección I, punto 2)</w:t>
            </w:r>
          </w:p>
        </w:tc>
        <w:tc>
          <w:tcPr>
            <w:tcW w:w="6596" w:type="dxa"/>
          </w:tcPr>
          <w:p w14:paraId="09ADCD4C" w14:textId="77777777" w:rsidR="001756BA" w:rsidRPr="003C4973" w:rsidRDefault="001756BA" w:rsidP="00722093">
            <w:pPr>
              <w:spacing w:before="80" w:after="200" w:line="240" w:lineRule="atLeast"/>
              <w:rPr>
                <w:rFonts w:cs="Arial"/>
                <w:b/>
              </w:rPr>
            </w:pPr>
            <w:r w:rsidRPr="003C4973">
              <w:rPr>
                <w:rFonts w:cs="Arial"/>
              </w:rPr>
              <w:t>APLICA</w:t>
            </w:r>
            <w:r>
              <w:rPr>
                <w:rFonts w:cs="Arial"/>
              </w:rPr>
              <w:t xml:space="preserve"> </w:t>
            </w:r>
            <w:r w:rsidRPr="003C4973">
              <w:rPr>
                <w:rFonts w:cs="Arial"/>
                <w:b/>
              </w:rPr>
              <w:t>(</w:t>
            </w:r>
            <w:r>
              <w:rPr>
                <w:rFonts w:cs="Arial"/>
                <w:b/>
              </w:rPr>
              <w:t xml:space="preserve"> </w:t>
            </w:r>
            <w:r w:rsidRPr="003C4973">
              <w:rPr>
                <w:rFonts w:cs="Arial"/>
                <w:b/>
              </w:rPr>
              <w:t>X</w:t>
            </w:r>
            <w:r>
              <w:rPr>
                <w:rFonts w:cs="Arial"/>
                <w:b/>
              </w:rPr>
              <w:t xml:space="preserve"> </w:t>
            </w:r>
            <w:r w:rsidRPr="003C4973">
              <w:rPr>
                <w:rFonts w:cs="Arial"/>
                <w:b/>
              </w:rPr>
              <w:t xml:space="preserve"> )</w:t>
            </w:r>
          </w:p>
          <w:p w14:paraId="6BA99840" w14:textId="77777777" w:rsidR="001756BA" w:rsidRPr="009E067D" w:rsidRDefault="001756BA" w:rsidP="00D60A56">
            <w:pPr>
              <w:spacing w:before="80" w:after="200" w:line="240" w:lineRule="atLeast"/>
              <w:rPr>
                <w:rFonts w:cs="Arial"/>
                <w:sz w:val="23"/>
                <w:szCs w:val="23"/>
              </w:rPr>
            </w:pPr>
            <w:r w:rsidRPr="009E067D">
              <w:rPr>
                <w:rFonts w:cs="Arial"/>
                <w:sz w:val="23"/>
                <w:szCs w:val="23"/>
              </w:rPr>
              <w:t xml:space="preserve">Los BIENES ofertados deberán cumplir con las </w:t>
            </w:r>
            <w:r>
              <w:rPr>
                <w:rFonts w:cs="Arial"/>
                <w:sz w:val="23"/>
                <w:szCs w:val="23"/>
              </w:rPr>
              <w:t>normas indicadas en la Sección VI Anexo Técnico y Fichas Técnicas</w:t>
            </w:r>
          </w:p>
          <w:p w14:paraId="6442BF91" w14:textId="77777777" w:rsidR="001756BA" w:rsidRPr="003C4973" w:rsidRDefault="001756BA" w:rsidP="00C671DD">
            <w:pPr>
              <w:spacing w:after="140"/>
              <w:rPr>
                <w:rFonts w:cs="Arial"/>
                <w:b/>
                <w:szCs w:val="24"/>
                <w:lang w:val="es-ES"/>
              </w:rPr>
            </w:pPr>
            <w:r w:rsidRPr="003C4973">
              <w:rPr>
                <w:rFonts w:cs="Arial"/>
              </w:rPr>
              <w:t>NO APLICA (</w:t>
            </w:r>
            <w:r>
              <w:rPr>
                <w:rFonts w:cs="Arial"/>
              </w:rPr>
              <w:t xml:space="preserve">  </w:t>
            </w:r>
            <w:r w:rsidRPr="003C4973">
              <w:rPr>
                <w:rFonts w:cs="Arial"/>
              </w:rPr>
              <w:t>)</w:t>
            </w:r>
            <w:r w:rsidRPr="003C4973">
              <w:t xml:space="preserve"> </w:t>
            </w:r>
          </w:p>
        </w:tc>
      </w:tr>
    </w:tbl>
    <w:p w14:paraId="1AB14201" w14:textId="77777777" w:rsidR="001756BA" w:rsidRPr="003C4973" w:rsidRDefault="001756BA">
      <w:pPr>
        <w:rPr>
          <w:sz w:val="12"/>
          <w:szCs w:val="12"/>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1756BA" w:rsidRPr="003C4973" w14:paraId="5ECE18FC" w14:textId="77777777">
        <w:trPr>
          <w:jc w:val="center"/>
        </w:trPr>
        <w:tc>
          <w:tcPr>
            <w:tcW w:w="2952" w:type="dxa"/>
          </w:tcPr>
          <w:p w14:paraId="1D3DE7EC" w14:textId="77777777" w:rsidR="001756BA" w:rsidRPr="003C4973" w:rsidRDefault="001756BA" w:rsidP="00AF2FBC">
            <w:pPr>
              <w:jc w:val="center"/>
              <w:rPr>
                <w:rFonts w:cs="Arial"/>
                <w:b/>
                <w:szCs w:val="24"/>
                <w:lang w:val="es-ES"/>
              </w:rPr>
            </w:pPr>
            <w:r w:rsidRPr="003C4973">
              <w:rPr>
                <w:rFonts w:cs="Arial"/>
                <w:b/>
                <w:szCs w:val="24"/>
                <w:lang w:val="es-ES"/>
              </w:rPr>
              <w:t>CONDICIONES DE PRECIO</w:t>
            </w:r>
          </w:p>
          <w:p w14:paraId="6AF70E1E" w14:textId="77777777" w:rsidR="001756BA" w:rsidRPr="003C4973" w:rsidRDefault="001756BA" w:rsidP="00AF2FBC">
            <w:pPr>
              <w:pStyle w:val="TDC1"/>
              <w:tabs>
                <w:tab w:val="clear" w:pos="9974"/>
              </w:tabs>
              <w:jc w:val="center"/>
              <w:rPr>
                <w:rFonts w:cs="Arial"/>
                <w:bCs/>
                <w:szCs w:val="24"/>
              </w:rPr>
            </w:pPr>
            <w:r w:rsidRPr="003C4973">
              <w:rPr>
                <w:rFonts w:cs="Arial"/>
                <w:b w:val="0"/>
                <w:kern w:val="16"/>
                <w:szCs w:val="24"/>
              </w:rPr>
              <w:t>(Sección I, punto 3.3)</w:t>
            </w:r>
          </w:p>
        </w:tc>
        <w:tc>
          <w:tcPr>
            <w:tcW w:w="6596" w:type="dxa"/>
          </w:tcPr>
          <w:p w14:paraId="22E57662" w14:textId="77777777" w:rsidR="001756BA" w:rsidRPr="003C4973" w:rsidRDefault="001756BA" w:rsidP="00AF2FBC">
            <w:pPr>
              <w:spacing w:before="80" w:line="240" w:lineRule="atLeast"/>
              <w:ind w:left="2090" w:hanging="2090"/>
              <w:jc w:val="left"/>
              <w:rPr>
                <w:rFonts w:ascii="Arial (W1)" w:hAnsi="Arial (W1)" w:cs="Arial"/>
                <w:b/>
                <w:szCs w:val="24"/>
              </w:rPr>
            </w:pPr>
            <w:r w:rsidRPr="003C4973">
              <w:rPr>
                <w:rFonts w:ascii="Arial (W1)" w:hAnsi="Arial (W1)" w:cs="Arial"/>
                <w:szCs w:val="24"/>
              </w:rPr>
              <w:t xml:space="preserve">FIJO </w:t>
            </w:r>
            <w:r w:rsidRPr="003C4973">
              <w:rPr>
                <w:rFonts w:ascii="Arial (W1)" w:hAnsi="Arial (W1)" w:cs="Arial"/>
                <w:b/>
                <w:szCs w:val="24"/>
              </w:rPr>
              <w:t>(</w:t>
            </w:r>
            <w:r>
              <w:rPr>
                <w:rFonts w:ascii="Arial (W1)" w:hAnsi="Arial (W1)" w:cs="Arial"/>
                <w:b/>
                <w:szCs w:val="24"/>
              </w:rPr>
              <w:t xml:space="preserve"> </w:t>
            </w:r>
            <w:r w:rsidRPr="003C4973">
              <w:rPr>
                <w:rFonts w:ascii="Arial (W1)" w:hAnsi="Arial (W1)" w:cs="Arial"/>
                <w:b/>
                <w:szCs w:val="24"/>
              </w:rPr>
              <w:t xml:space="preserve"> X</w:t>
            </w:r>
            <w:r>
              <w:rPr>
                <w:rFonts w:ascii="Arial (W1)" w:hAnsi="Arial (W1)" w:cs="Arial"/>
                <w:b/>
                <w:szCs w:val="24"/>
              </w:rPr>
              <w:t xml:space="preserve"> </w:t>
            </w:r>
            <w:r w:rsidRPr="003C4973">
              <w:rPr>
                <w:rFonts w:ascii="Arial (W1)" w:hAnsi="Arial (W1)" w:cs="Arial"/>
                <w:b/>
                <w:szCs w:val="24"/>
              </w:rPr>
              <w:t xml:space="preserve"> )</w:t>
            </w:r>
          </w:p>
          <w:p w14:paraId="57FB4D37" w14:textId="77777777" w:rsidR="001756BA" w:rsidRPr="00E27A16" w:rsidRDefault="001756BA" w:rsidP="00D60A56">
            <w:pPr>
              <w:pStyle w:val="Encabezado"/>
              <w:tabs>
                <w:tab w:val="clear" w:pos="4419"/>
                <w:tab w:val="clear" w:pos="8838"/>
              </w:tabs>
              <w:spacing w:before="180" w:after="180" w:line="240" w:lineRule="exact"/>
              <w:rPr>
                <w:rFonts w:ascii="Arial (W1)" w:hAnsi="Arial (W1)" w:cs="Arial"/>
                <w:szCs w:val="24"/>
                <w:lang w:val="es-MX"/>
              </w:rPr>
            </w:pPr>
            <w:r w:rsidRPr="00E27A16">
              <w:rPr>
                <w:lang w:val="es-MX"/>
              </w:rPr>
              <w:t>VARIABLE (</w:t>
            </w:r>
            <w:r>
              <w:rPr>
                <w:lang w:val="es-MX"/>
              </w:rPr>
              <w:t xml:space="preserve">   </w:t>
            </w:r>
            <w:r w:rsidRPr="00E27A16">
              <w:rPr>
                <w:lang w:val="es-MX"/>
              </w:rPr>
              <w:t>)</w:t>
            </w:r>
          </w:p>
        </w:tc>
      </w:tr>
    </w:tbl>
    <w:p w14:paraId="23A16BDE" w14:textId="77777777" w:rsidR="001756BA" w:rsidRPr="003C4973" w:rsidRDefault="001756BA" w:rsidP="00C23AAE">
      <w:pPr>
        <w:rPr>
          <w:b/>
          <w:sz w:val="12"/>
          <w:szCs w:val="12"/>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1756BA" w:rsidRPr="003C4973" w14:paraId="5BFF9609" w14:textId="77777777">
        <w:trPr>
          <w:jc w:val="center"/>
        </w:trPr>
        <w:tc>
          <w:tcPr>
            <w:tcW w:w="2952" w:type="dxa"/>
          </w:tcPr>
          <w:p w14:paraId="02B3E1D8" w14:textId="77777777" w:rsidR="001756BA" w:rsidRPr="003C4973" w:rsidRDefault="001756BA" w:rsidP="00AF2FBC">
            <w:pPr>
              <w:jc w:val="center"/>
              <w:rPr>
                <w:rFonts w:cs="Arial"/>
                <w:b/>
                <w:szCs w:val="24"/>
                <w:lang w:val="es-ES"/>
              </w:rPr>
            </w:pPr>
            <w:r w:rsidRPr="003C4973">
              <w:rPr>
                <w:rFonts w:cs="Arial"/>
                <w:b/>
                <w:szCs w:val="24"/>
                <w:lang w:val="es-ES"/>
              </w:rPr>
              <w:t>MONEDA EN QUE SE COTIZARÁ Y EFECTUARÁ EL PAGO</w:t>
            </w:r>
          </w:p>
          <w:p w14:paraId="49EBC5CE" w14:textId="77777777" w:rsidR="001756BA" w:rsidRPr="003C4973" w:rsidRDefault="001756BA" w:rsidP="00AF2FBC">
            <w:pPr>
              <w:pStyle w:val="TDC1"/>
              <w:tabs>
                <w:tab w:val="clear" w:pos="9974"/>
              </w:tabs>
              <w:jc w:val="center"/>
              <w:rPr>
                <w:rFonts w:cs="Arial"/>
                <w:bCs/>
                <w:szCs w:val="24"/>
              </w:rPr>
            </w:pPr>
            <w:r w:rsidRPr="003C4973">
              <w:rPr>
                <w:rFonts w:cs="Arial"/>
                <w:b w:val="0"/>
                <w:kern w:val="16"/>
                <w:szCs w:val="24"/>
              </w:rPr>
              <w:t>(Sección I, punto 3.3)</w:t>
            </w:r>
          </w:p>
        </w:tc>
        <w:tc>
          <w:tcPr>
            <w:tcW w:w="6596" w:type="dxa"/>
          </w:tcPr>
          <w:p w14:paraId="75103B5D" w14:textId="77777777" w:rsidR="001756BA" w:rsidRPr="003C4973" w:rsidRDefault="001756BA" w:rsidP="00AF2FBC">
            <w:pPr>
              <w:spacing w:before="80" w:line="240" w:lineRule="atLeast"/>
              <w:ind w:left="2090" w:hanging="2090"/>
              <w:jc w:val="left"/>
              <w:rPr>
                <w:rFonts w:ascii="Arial (W1)" w:hAnsi="Arial (W1)" w:cs="Arial"/>
                <w:b/>
                <w:szCs w:val="24"/>
              </w:rPr>
            </w:pPr>
            <w:r w:rsidRPr="003C4973">
              <w:rPr>
                <w:rFonts w:ascii="Arial (W1)" w:hAnsi="Arial (W1)" w:cs="Arial"/>
                <w:b/>
                <w:szCs w:val="24"/>
              </w:rPr>
              <w:t>PESOS</w:t>
            </w:r>
            <w:r>
              <w:rPr>
                <w:rFonts w:ascii="Arial (W1)" w:hAnsi="Arial (W1)" w:cs="Arial"/>
                <w:b/>
                <w:szCs w:val="24"/>
              </w:rPr>
              <w:t xml:space="preserve"> MEXICANOS</w:t>
            </w:r>
          </w:p>
          <w:p w14:paraId="0AC2533A" w14:textId="77777777" w:rsidR="001756BA" w:rsidRPr="00E27A16" w:rsidRDefault="001756BA" w:rsidP="00D348C8">
            <w:pPr>
              <w:pStyle w:val="Encabezado"/>
              <w:tabs>
                <w:tab w:val="clear" w:pos="4419"/>
                <w:tab w:val="clear" w:pos="8838"/>
              </w:tabs>
              <w:spacing w:before="180" w:after="180" w:line="240" w:lineRule="exact"/>
              <w:rPr>
                <w:rFonts w:ascii="Arial (W1)" w:hAnsi="Arial (W1)" w:cs="Arial"/>
                <w:szCs w:val="24"/>
                <w:lang w:val="es-MX"/>
              </w:rPr>
            </w:pPr>
          </w:p>
        </w:tc>
      </w:tr>
    </w:tbl>
    <w:p w14:paraId="772BB96C" w14:textId="77777777" w:rsidR="001756BA" w:rsidRPr="003C4973" w:rsidRDefault="001756BA" w:rsidP="000C7DEC">
      <w:pPr>
        <w:rPr>
          <w:b/>
          <w:sz w:val="10"/>
          <w:szCs w:val="10"/>
        </w:rPr>
      </w:pPr>
    </w:p>
    <w:p w14:paraId="6375627D" w14:textId="77777777" w:rsidR="001756BA" w:rsidRPr="003C4973" w:rsidRDefault="001756BA" w:rsidP="00B04446">
      <w:pPr>
        <w:rPr>
          <w:sz w:val="12"/>
          <w:szCs w:val="12"/>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1756BA" w:rsidRPr="003C4973" w14:paraId="072A3C7F" w14:textId="77777777">
        <w:trPr>
          <w:trHeight w:val="979"/>
          <w:jc w:val="center"/>
        </w:trPr>
        <w:tc>
          <w:tcPr>
            <w:tcW w:w="2952" w:type="dxa"/>
          </w:tcPr>
          <w:p w14:paraId="295031CC" w14:textId="77777777" w:rsidR="001756BA" w:rsidRPr="003C4973" w:rsidRDefault="001756BA" w:rsidP="00A03392">
            <w:pPr>
              <w:jc w:val="center"/>
              <w:rPr>
                <w:rFonts w:cs="Arial"/>
                <w:b/>
                <w:szCs w:val="24"/>
                <w:lang w:val="es-ES"/>
              </w:rPr>
            </w:pPr>
          </w:p>
          <w:p w14:paraId="04933787" w14:textId="77777777" w:rsidR="001756BA" w:rsidRPr="003C4973" w:rsidRDefault="001756BA" w:rsidP="00A03392">
            <w:pPr>
              <w:jc w:val="center"/>
              <w:rPr>
                <w:rFonts w:cs="Arial"/>
                <w:b/>
                <w:szCs w:val="24"/>
                <w:lang w:val="es-ES"/>
              </w:rPr>
            </w:pPr>
            <w:r w:rsidRPr="003C4973">
              <w:rPr>
                <w:rFonts w:cs="Arial"/>
                <w:b/>
                <w:szCs w:val="24"/>
                <w:lang w:val="es-ES"/>
              </w:rPr>
              <w:t>EJERCICIOS FISCALES</w:t>
            </w:r>
          </w:p>
        </w:tc>
        <w:tc>
          <w:tcPr>
            <w:tcW w:w="6596" w:type="dxa"/>
            <w:vAlign w:val="center"/>
          </w:tcPr>
          <w:p w14:paraId="1EC5F669" w14:textId="77777777" w:rsidR="001756BA" w:rsidRDefault="001756BA" w:rsidP="001364DC">
            <w:pPr>
              <w:spacing w:before="100" w:after="300"/>
              <w:jc w:val="left"/>
              <w:rPr>
                <w:rFonts w:cs="Arial"/>
                <w:b/>
                <w:szCs w:val="24"/>
              </w:rPr>
            </w:pPr>
            <w:r w:rsidRPr="003C4973">
              <w:rPr>
                <w:rFonts w:cs="Arial"/>
                <w:szCs w:val="24"/>
              </w:rPr>
              <w:t>ANUAL</w:t>
            </w:r>
            <w:r>
              <w:rPr>
                <w:rFonts w:cs="Arial"/>
                <w:szCs w:val="24"/>
              </w:rPr>
              <w:t xml:space="preserve"> </w:t>
            </w:r>
            <w:r w:rsidRPr="003C4973">
              <w:rPr>
                <w:rFonts w:cs="Arial"/>
                <w:szCs w:val="24"/>
              </w:rPr>
              <w:t xml:space="preserve"> 20</w:t>
            </w:r>
            <w:r>
              <w:rPr>
                <w:rFonts w:cs="Arial"/>
                <w:szCs w:val="24"/>
              </w:rPr>
              <w:t>1</w:t>
            </w:r>
            <w:r w:rsidR="00A16588">
              <w:rPr>
                <w:rFonts w:cs="Arial"/>
                <w:szCs w:val="24"/>
              </w:rPr>
              <w:t>7</w:t>
            </w:r>
            <w:r>
              <w:rPr>
                <w:rFonts w:cs="Arial"/>
                <w:szCs w:val="24"/>
              </w:rPr>
              <w:t xml:space="preserve">  </w:t>
            </w:r>
            <w:r w:rsidRPr="003C4973">
              <w:rPr>
                <w:rFonts w:cs="Arial"/>
                <w:b/>
                <w:szCs w:val="24"/>
              </w:rPr>
              <w:t>(</w:t>
            </w:r>
            <w:r>
              <w:rPr>
                <w:rFonts w:cs="Arial"/>
                <w:b/>
                <w:szCs w:val="24"/>
              </w:rPr>
              <w:t xml:space="preserve"> </w:t>
            </w:r>
            <w:r w:rsidRPr="003C4973">
              <w:rPr>
                <w:rFonts w:cs="Arial"/>
                <w:b/>
                <w:szCs w:val="24"/>
              </w:rPr>
              <w:t xml:space="preserve"> X</w:t>
            </w:r>
            <w:r>
              <w:rPr>
                <w:rFonts w:cs="Arial"/>
                <w:b/>
                <w:szCs w:val="24"/>
              </w:rPr>
              <w:t xml:space="preserve"> </w:t>
            </w:r>
            <w:r w:rsidRPr="003C4973">
              <w:rPr>
                <w:rFonts w:cs="Arial"/>
                <w:b/>
                <w:szCs w:val="24"/>
              </w:rPr>
              <w:t>)</w:t>
            </w:r>
          </w:p>
          <w:p w14:paraId="2B8ACEBF" w14:textId="77777777" w:rsidR="001756BA" w:rsidRPr="003C4973" w:rsidRDefault="001756BA" w:rsidP="001364DC">
            <w:pPr>
              <w:spacing w:before="100" w:after="300"/>
              <w:jc w:val="left"/>
              <w:rPr>
                <w:rFonts w:cs="Arial"/>
                <w:b/>
                <w:szCs w:val="24"/>
              </w:rPr>
            </w:pPr>
            <w:r w:rsidRPr="003C4973">
              <w:rPr>
                <w:rFonts w:cs="Arial"/>
                <w:szCs w:val="24"/>
              </w:rPr>
              <w:t>PLURIANUAL</w:t>
            </w:r>
            <w:r>
              <w:rPr>
                <w:rFonts w:cs="Arial"/>
                <w:szCs w:val="24"/>
              </w:rPr>
              <w:t xml:space="preserve"> </w:t>
            </w:r>
            <w:r w:rsidRPr="003C4973">
              <w:rPr>
                <w:rFonts w:cs="Arial"/>
                <w:szCs w:val="24"/>
              </w:rPr>
              <w:t>(</w:t>
            </w:r>
            <w:r>
              <w:rPr>
                <w:rFonts w:cs="Arial"/>
                <w:szCs w:val="24"/>
              </w:rPr>
              <w:t xml:space="preserve">   </w:t>
            </w:r>
            <w:r w:rsidRPr="003C4973">
              <w:rPr>
                <w:rFonts w:cs="Arial"/>
                <w:szCs w:val="24"/>
              </w:rPr>
              <w:t>)</w:t>
            </w:r>
          </w:p>
        </w:tc>
      </w:tr>
    </w:tbl>
    <w:p w14:paraId="7A5F9612" w14:textId="77777777" w:rsidR="001756BA" w:rsidRPr="003C4973" w:rsidRDefault="001756BA" w:rsidP="007D55D4">
      <w:pPr>
        <w:jc w:val="center"/>
        <w:rPr>
          <w:b/>
        </w:rPr>
      </w:pPr>
    </w:p>
    <w:p w14:paraId="07F3E188" w14:textId="77777777" w:rsidR="000F66F6" w:rsidRDefault="000F66F6">
      <w:pPr>
        <w:widowControl/>
        <w:jc w:val="left"/>
        <w:rPr>
          <w:b/>
        </w:rPr>
      </w:pPr>
      <w:r>
        <w:rPr>
          <w:b/>
        </w:rPr>
        <w:br w:type="page"/>
      </w:r>
    </w:p>
    <w:p w14:paraId="400D2ABF" w14:textId="265E3A6B" w:rsidR="001756BA" w:rsidRPr="003C4973" w:rsidRDefault="001756BA" w:rsidP="007D55D4">
      <w:pPr>
        <w:jc w:val="center"/>
        <w:rPr>
          <w:b/>
        </w:rPr>
      </w:pPr>
      <w:r w:rsidRPr="003C4973">
        <w:rPr>
          <w:b/>
        </w:rPr>
        <w:lastRenderedPageBreak/>
        <w:t>CRITERIOS DE ADJUDICACIÓN</w:t>
      </w:r>
    </w:p>
    <w:p w14:paraId="542DC51E" w14:textId="77777777" w:rsidR="001756BA" w:rsidRPr="003C4973" w:rsidRDefault="001756BA" w:rsidP="00B04446">
      <w:pPr>
        <w:rPr>
          <w:sz w:val="16"/>
          <w:szCs w:val="16"/>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1756BA" w:rsidRPr="003C4973" w14:paraId="038AD581" w14:textId="77777777">
        <w:trPr>
          <w:jc w:val="center"/>
        </w:trPr>
        <w:tc>
          <w:tcPr>
            <w:tcW w:w="2952" w:type="dxa"/>
          </w:tcPr>
          <w:p w14:paraId="7AEFE0AB" w14:textId="77777777" w:rsidR="001756BA" w:rsidRPr="003C4973" w:rsidRDefault="001756BA" w:rsidP="00A03392">
            <w:pPr>
              <w:jc w:val="center"/>
              <w:rPr>
                <w:rFonts w:cs="Arial"/>
                <w:b/>
                <w:szCs w:val="24"/>
                <w:lang w:val="es-ES"/>
              </w:rPr>
            </w:pPr>
            <w:r w:rsidRPr="003C4973">
              <w:rPr>
                <w:rFonts w:cs="Arial"/>
                <w:b/>
                <w:szCs w:val="24"/>
                <w:lang w:val="es-ES"/>
              </w:rPr>
              <w:t>FORMA DE ADJUDICACIÓN</w:t>
            </w:r>
          </w:p>
          <w:p w14:paraId="5F8AF8FB" w14:textId="77777777" w:rsidR="001756BA" w:rsidRPr="003C4973" w:rsidRDefault="001756BA" w:rsidP="00A03392">
            <w:pPr>
              <w:pStyle w:val="TDC1"/>
              <w:tabs>
                <w:tab w:val="clear" w:pos="9974"/>
              </w:tabs>
              <w:jc w:val="center"/>
              <w:rPr>
                <w:rFonts w:cs="Arial"/>
                <w:bCs/>
                <w:szCs w:val="24"/>
              </w:rPr>
            </w:pPr>
            <w:r w:rsidRPr="003C4973">
              <w:rPr>
                <w:rFonts w:cs="Arial"/>
                <w:b w:val="0"/>
                <w:kern w:val="16"/>
                <w:szCs w:val="24"/>
              </w:rPr>
              <w:t>(Sección I, punto 3.3)</w:t>
            </w:r>
          </w:p>
        </w:tc>
        <w:tc>
          <w:tcPr>
            <w:tcW w:w="6596" w:type="dxa"/>
          </w:tcPr>
          <w:p w14:paraId="717E8E92" w14:textId="52560949" w:rsidR="001756BA" w:rsidRPr="00C81CAA" w:rsidRDefault="001756BA" w:rsidP="00A03392">
            <w:pPr>
              <w:spacing w:before="80" w:line="240" w:lineRule="atLeast"/>
              <w:ind w:left="2090" w:hanging="2090"/>
              <w:jc w:val="left"/>
              <w:rPr>
                <w:rFonts w:ascii="Arial (W1)" w:hAnsi="Arial (W1)" w:cs="Arial"/>
                <w:szCs w:val="24"/>
              </w:rPr>
            </w:pPr>
            <w:r w:rsidRPr="003C4973">
              <w:rPr>
                <w:rFonts w:ascii="Arial (W1)" w:hAnsi="Arial (W1)" w:cs="Arial"/>
                <w:szCs w:val="24"/>
              </w:rPr>
              <w:t xml:space="preserve">POR </w:t>
            </w:r>
            <w:r w:rsidR="000461FF">
              <w:rPr>
                <w:rFonts w:ascii="Arial (W1)" w:hAnsi="Arial (W1)" w:cs="Arial"/>
                <w:szCs w:val="24"/>
              </w:rPr>
              <w:t>CLAVE</w:t>
            </w:r>
            <w:r w:rsidRPr="00C81CAA">
              <w:rPr>
                <w:rFonts w:ascii="Arial (W1)" w:hAnsi="Arial (W1)" w:cs="Arial"/>
                <w:szCs w:val="24"/>
              </w:rPr>
              <w:t xml:space="preserve"> ( </w:t>
            </w:r>
            <w:r w:rsidR="007C3B4A">
              <w:rPr>
                <w:rFonts w:ascii="Arial (W1)" w:hAnsi="Arial (W1)" w:cs="Arial"/>
                <w:szCs w:val="24"/>
              </w:rPr>
              <w:t>X</w:t>
            </w:r>
            <w:r w:rsidRPr="00C81CAA">
              <w:rPr>
                <w:rFonts w:ascii="Arial (W1)" w:hAnsi="Arial (W1)" w:cs="Arial"/>
                <w:szCs w:val="24"/>
              </w:rPr>
              <w:t xml:space="preserve">  )</w:t>
            </w:r>
          </w:p>
          <w:p w14:paraId="1F306BA1" w14:textId="5B5A74B0" w:rsidR="001756BA" w:rsidRPr="00E27A16" w:rsidRDefault="001756BA" w:rsidP="00A03392">
            <w:pPr>
              <w:pStyle w:val="Encabezado"/>
              <w:tabs>
                <w:tab w:val="clear" w:pos="4419"/>
                <w:tab w:val="clear" w:pos="8838"/>
              </w:tabs>
              <w:spacing w:before="180" w:after="180" w:line="240" w:lineRule="exact"/>
              <w:rPr>
                <w:rFonts w:ascii="Arial (W1)" w:hAnsi="Arial (W1)" w:cs="Arial"/>
                <w:szCs w:val="24"/>
                <w:lang w:val="es-MX"/>
              </w:rPr>
            </w:pPr>
            <w:r w:rsidRPr="00E27A16">
              <w:rPr>
                <w:rFonts w:ascii="Arial (W1)" w:hAnsi="Arial (W1)" w:cs="Arial"/>
                <w:szCs w:val="24"/>
                <w:lang w:val="es-MX"/>
              </w:rPr>
              <w:t xml:space="preserve">AGRUPACIÓN DE </w:t>
            </w:r>
            <w:r w:rsidR="000461FF">
              <w:rPr>
                <w:rFonts w:ascii="Arial (W1)" w:hAnsi="Arial (W1)" w:cs="Arial"/>
                <w:szCs w:val="24"/>
                <w:lang w:val="es-MX"/>
              </w:rPr>
              <w:t>CLAVES</w:t>
            </w:r>
            <w:r w:rsidRPr="00E27A16">
              <w:rPr>
                <w:rFonts w:ascii="Arial (W1)" w:hAnsi="Arial (W1)" w:cs="Arial"/>
                <w:szCs w:val="24"/>
                <w:lang w:val="es-MX"/>
              </w:rPr>
              <w:t xml:space="preserve"> </w:t>
            </w:r>
            <w:r w:rsidRPr="00C81CAA">
              <w:rPr>
                <w:rFonts w:ascii="Arial (W1)" w:hAnsi="Arial (W1)" w:cs="Arial"/>
                <w:b/>
                <w:szCs w:val="24"/>
                <w:lang w:val="es-MX"/>
              </w:rPr>
              <w:t>(  )</w:t>
            </w:r>
          </w:p>
          <w:p w14:paraId="1F9DCB3E" w14:textId="77777777" w:rsidR="001756BA" w:rsidRPr="003C4973" w:rsidRDefault="001756BA" w:rsidP="00D60A56">
            <w:pPr>
              <w:spacing w:after="140"/>
              <w:rPr>
                <w:rFonts w:ascii="Arial (W1)" w:hAnsi="Arial (W1)" w:cs="Arial"/>
                <w:szCs w:val="24"/>
              </w:rPr>
            </w:pPr>
            <w:r w:rsidRPr="003C4973">
              <w:rPr>
                <w:rFonts w:ascii="Arial (W1)" w:hAnsi="Arial (W1)" w:cs="Arial"/>
                <w:szCs w:val="24"/>
              </w:rPr>
              <w:t>ABASTECIMIENTO SIMULTÁNEO (</w:t>
            </w:r>
            <w:r>
              <w:rPr>
                <w:rFonts w:ascii="Arial (W1)" w:hAnsi="Arial (W1)" w:cs="Arial"/>
                <w:szCs w:val="24"/>
              </w:rPr>
              <w:t xml:space="preserve">   </w:t>
            </w:r>
            <w:r w:rsidRPr="003C4973">
              <w:rPr>
                <w:rFonts w:ascii="Arial (W1)" w:hAnsi="Arial (W1)" w:cs="Arial"/>
                <w:szCs w:val="24"/>
              </w:rPr>
              <w:t>)</w:t>
            </w:r>
          </w:p>
        </w:tc>
      </w:tr>
    </w:tbl>
    <w:p w14:paraId="002D7063" w14:textId="77777777" w:rsidR="001756BA" w:rsidRDefault="001756BA">
      <w:pPr>
        <w:rPr>
          <w:sz w:val="16"/>
          <w:szCs w:val="16"/>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1756BA" w:rsidRPr="003C4973" w14:paraId="7257F9EC" w14:textId="77777777" w:rsidTr="00C95086">
        <w:trPr>
          <w:trHeight w:val="274"/>
          <w:jc w:val="center"/>
        </w:trPr>
        <w:tc>
          <w:tcPr>
            <w:tcW w:w="2952" w:type="dxa"/>
          </w:tcPr>
          <w:p w14:paraId="6A3D341E" w14:textId="77777777" w:rsidR="001756BA" w:rsidRPr="003C4973" w:rsidRDefault="001756BA" w:rsidP="00A546DA">
            <w:pPr>
              <w:jc w:val="center"/>
              <w:rPr>
                <w:rFonts w:cs="Arial"/>
                <w:b/>
                <w:szCs w:val="24"/>
                <w:lang w:val="es-ES"/>
              </w:rPr>
            </w:pPr>
            <w:r>
              <w:rPr>
                <w:rFonts w:cs="Arial"/>
                <w:b/>
                <w:szCs w:val="24"/>
                <w:lang w:val="es-ES"/>
              </w:rPr>
              <w:t>FORMA DE PROCEDIMIENTO</w:t>
            </w:r>
          </w:p>
          <w:p w14:paraId="49055EE8" w14:textId="77777777" w:rsidR="001756BA" w:rsidRPr="008D2E9A" w:rsidRDefault="001756BA" w:rsidP="00A546DA">
            <w:pPr>
              <w:jc w:val="center"/>
              <w:rPr>
                <w:rFonts w:cs="Arial"/>
                <w:szCs w:val="24"/>
                <w:lang w:val="es-ES"/>
              </w:rPr>
            </w:pPr>
            <w:r w:rsidRPr="008D2E9A">
              <w:rPr>
                <w:rFonts w:cs="Arial"/>
                <w:szCs w:val="24"/>
                <w:lang w:val="es-ES"/>
              </w:rPr>
              <w:t>(Sección I, punto 2, Art. 39 de la LAASSP)</w:t>
            </w:r>
          </w:p>
          <w:p w14:paraId="6E16C3BE" w14:textId="77777777" w:rsidR="001756BA" w:rsidRPr="003C4973" w:rsidRDefault="001756BA" w:rsidP="00A546DA">
            <w:pPr>
              <w:jc w:val="center"/>
              <w:rPr>
                <w:rFonts w:cs="Arial"/>
                <w:b/>
                <w:szCs w:val="24"/>
                <w:lang w:val="es-ES"/>
              </w:rPr>
            </w:pPr>
          </w:p>
        </w:tc>
        <w:tc>
          <w:tcPr>
            <w:tcW w:w="6596" w:type="dxa"/>
          </w:tcPr>
          <w:p w14:paraId="7A604B94" w14:textId="77777777" w:rsidR="001756BA" w:rsidRPr="003C4973" w:rsidRDefault="001756BA" w:rsidP="00C95086">
            <w:pPr>
              <w:spacing w:before="100" w:after="120"/>
              <w:rPr>
                <w:rFonts w:cs="Arial"/>
                <w:szCs w:val="24"/>
              </w:rPr>
            </w:pPr>
            <w:r>
              <w:rPr>
                <w:rFonts w:cs="Arial"/>
                <w:szCs w:val="24"/>
                <w:lang w:val="es-ES"/>
              </w:rPr>
              <w:t>ELECTROCNICA</w:t>
            </w:r>
            <w:r>
              <w:rPr>
                <w:rFonts w:cs="Arial"/>
                <w:szCs w:val="24"/>
              </w:rPr>
              <w:t xml:space="preserve"> </w:t>
            </w:r>
            <w:r w:rsidRPr="003C4973">
              <w:rPr>
                <w:rFonts w:cs="Arial"/>
                <w:szCs w:val="24"/>
              </w:rPr>
              <w:t>(</w:t>
            </w:r>
            <w:r>
              <w:rPr>
                <w:rFonts w:cs="Arial"/>
                <w:szCs w:val="24"/>
              </w:rPr>
              <w:t xml:space="preserve">   </w:t>
            </w:r>
            <w:r w:rsidRPr="003C4973">
              <w:rPr>
                <w:rFonts w:cs="Arial"/>
                <w:szCs w:val="24"/>
              </w:rPr>
              <w:t xml:space="preserve"> )</w:t>
            </w:r>
          </w:p>
          <w:p w14:paraId="5B405AD5" w14:textId="77777777" w:rsidR="001756BA" w:rsidRPr="00960F0A" w:rsidRDefault="001756BA" w:rsidP="00C95086">
            <w:pPr>
              <w:spacing w:before="100" w:after="120"/>
              <w:rPr>
                <w:rFonts w:cs="Arial"/>
                <w:szCs w:val="24"/>
              </w:rPr>
            </w:pPr>
            <w:r w:rsidRPr="00960F0A">
              <w:rPr>
                <w:rFonts w:cs="Arial"/>
                <w:szCs w:val="24"/>
              </w:rPr>
              <w:t>MIXTA</w:t>
            </w:r>
            <w:r>
              <w:rPr>
                <w:rFonts w:cs="Arial"/>
                <w:szCs w:val="24"/>
              </w:rPr>
              <w:t xml:space="preserve"> </w:t>
            </w:r>
            <w:r w:rsidRPr="00960F0A">
              <w:rPr>
                <w:rFonts w:cs="Arial"/>
                <w:szCs w:val="24"/>
              </w:rPr>
              <w:t>(</w:t>
            </w:r>
            <w:r>
              <w:rPr>
                <w:rFonts w:cs="Arial"/>
                <w:szCs w:val="24"/>
              </w:rPr>
              <w:t xml:space="preserve">   </w:t>
            </w:r>
            <w:r w:rsidRPr="00960F0A">
              <w:rPr>
                <w:rFonts w:cs="Arial"/>
                <w:szCs w:val="24"/>
              </w:rPr>
              <w:t>)</w:t>
            </w:r>
            <w:r>
              <w:rPr>
                <w:rFonts w:cs="Arial"/>
                <w:szCs w:val="24"/>
              </w:rPr>
              <w:t xml:space="preserve"> </w:t>
            </w:r>
            <w:r w:rsidRPr="00960F0A">
              <w:rPr>
                <w:rFonts w:cs="Arial"/>
                <w:szCs w:val="24"/>
              </w:rPr>
              <w:t xml:space="preserve"> </w:t>
            </w:r>
          </w:p>
          <w:p w14:paraId="4EE99723" w14:textId="77777777" w:rsidR="001756BA" w:rsidRPr="003C4973" w:rsidRDefault="001756BA" w:rsidP="00C95086">
            <w:pPr>
              <w:spacing w:before="100" w:after="120"/>
              <w:rPr>
                <w:rFonts w:cs="Arial"/>
                <w:szCs w:val="24"/>
              </w:rPr>
            </w:pPr>
            <w:r>
              <w:rPr>
                <w:rFonts w:cs="Arial"/>
                <w:szCs w:val="24"/>
                <w:lang w:val="es-ES"/>
              </w:rPr>
              <w:t>PRESENCIAL</w:t>
            </w:r>
            <w:r>
              <w:rPr>
                <w:rFonts w:cs="Arial"/>
                <w:szCs w:val="24"/>
              </w:rPr>
              <w:t xml:space="preserve"> </w:t>
            </w:r>
            <w:r w:rsidRPr="003C4973">
              <w:rPr>
                <w:rFonts w:cs="Arial"/>
                <w:b/>
                <w:szCs w:val="24"/>
              </w:rPr>
              <w:t>(</w:t>
            </w:r>
            <w:r>
              <w:rPr>
                <w:rFonts w:cs="Arial"/>
                <w:b/>
                <w:szCs w:val="24"/>
              </w:rPr>
              <w:t xml:space="preserve"> </w:t>
            </w:r>
            <w:r w:rsidRPr="003C4973">
              <w:rPr>
                <w:rFonts w:cs="Arial"/>
                <w:b/>
                <w:szCs w:val="24"/>
              </w:rPr>
              <w:t xml:space="preserve"> X</w:t>
            </w:r>
            <w:r>
              <w:rPr>
                <w:rFonts w:cs="Arial"/>
                <w:b/>
                <w:szCs w:val="24"/>
              </w:rPr>
              <w:t xml:space="preserve">  </w:t>
            </w:r>
            <w:r w:rsidRPr="003C4973">
              <w:rPr>
                <w:rFonts w:cs="Arial"/>
                <w:b/>
                <w:szCs w:val="24"/>
              </w:rPr>
              <w:t>)</w:t>
            </w:r>
            <w:r>
              <w:rPr>
                <w:rFonts w:cs="Arial"/>
                <w:szCs w:val="24"/>
              </w:rPr>
              <w:t xml:space="preserve"> </w:t>
            </w:r>
            <w:r w:rsidRPr="003C4973">
              <w:rPr>
                <w:rFonts w:cs="Arial"/>
                <w:szCs w:val="24"/>
              </w:rPr>
              <w:t xml:space="preserve"> </w:t>
            </w:r>
          </w:p>
        </w:tc>
      </w:tr>
    </w:tbl>
    <w:p w14:paraId="341BB544" w14:textId="77777777" w:rsidR="001756BA" w:rsidRDefault="001756BA">
      <w:pPr>
        <w:rPr>
          <w:sz w:val="16"/>
          <w:szCs w:val="16"/>
        </w:rPr>
      </w:pPr>
    </w:p>
    <w:p w14:paraId="2605C626" w14:textId="77777777" w:rsidR="001756BA" w:rsidRPr="003C4973" w:rsidRDefault="001756BA">
      <w:pPr>
        <w:rPr>
          <w:sz w:val="16"/>
          <w:szCs w:val="16"/>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1756BA" w:rsidRPr="003C4973" w14:paraId="18EAA781" w14:textId="77777777">
        <w:trPr>
          <w:trHeight w:val="2349"/>
          <w:jc w:val="center"/>
        </w:trPr>
        <w:tc>
          <w:tcPr>
            <w:tcW w:w="2952" w:type="dxa"/>
          </w:tcPr>
          <w:p w14:paraId="468F6E7B" w14:textId="77777777" w:rsidR="001756BA" w:rsidRPr="003C4973" w:rsidRDefault="001756BA" w:rsidP="00AF2FBC">
            <w:pPr>
              <w:jc w:val="center"/>
              <w:rPr>
                <w:rFonts w:cs="Arial"/>
                <w:b/>
                <w:szCs w:val="24"/>
                <w:lang w:val="es-ES"/>
              </w:rPr>
            </w:pPr>
            <w:r w:rsidRPr="003C4973">
              <w:rPr>
                <w:rFonts w:cs="Arial"/>
                <w:b/>
                <w:szCs w:val="24"/>
                <w:lang w:val="es-ES"/>
              </w:rPr>
              <w:t>ADJUDICACIÓN DEL CONTRATO/PEDIDO</w:t>
            </w:r>
          </w:p>
          <w:p w14:paraId="078E33E3" w14:textId="77777777" w:rsidR="001756BA" w:rsidRPr="008D2E9A" w:rsidRDefault="001756BA" w:rsidP="00AF2FBC">
            <w:pPr>
              <w:jc w:val="center"/>
              <w:rPr>
                <w:rFonts w:cs="Arial"/>
                <w:szCs w:val="24"/>
                <w:lang w:val="es-ES"/>
              </w:rPr>
            </w:pPr>
            <w:r w:rsidRPr="008D2E9A">
              <w:rPr>
                <w:rFonts w:cs="Arial"/>
                <w:szCs w:val="24"/>
                <w:lang w:val="es-ES"/>
              </w:rPr>
              <w:t>(Sección I, punto 3.3)</w:t>
            </w:r>
          </w:p>
          <w:p w14:paraId="75693EB6" w14:textId="77777777" w:rsidR="001756BA" w:rsidRPr="003C4973" w:rsidRDefault="001756BA" w:rsidP="00AF2FBC">
            <w:pPr>
              <w:jc w:val="center"/>
              <w:rPr>
                <w:rFonts w:cs="Arial"/>
                <w:b/>
                <w:szCs w:val="24"/>
                <w:lang w:val="es-ES"/>
              </w:rPr>
            </w:pPr>
          </w:p>
        </w:tc>
        <w:tc>
          <w:tcPr>
            <w:tcW w:w="6596" w:type="dxa"/>
          </w:tcPr>
          <w:p w14:paraId="6197D59C" w14:textId="77777777" w:rsidR="001756BA" w:rsidRPr="003C4973" w:rsidRDefault="001756BA" w:rsidP="00AF2FBC">
            <w:pPr>
              <w:spacing w:before="100" w:after="300"/>
              <w:rPr>
                <w:rFonts w:cs="Arial"/>
                <w:szCs w:val="24"/>
              </w:rPr>
            </w:pPr>
            <w:r w:rsidRPr="003C4973">
              <w:rPr>
                <w:rFonts w:cs="Arial"/>
                <w:szCs w:val="24"/>
              </w:rPr>
              <w:t>De conformidad con lo establecido en los artículos 36 y 36 Bis de la LEY, una vez efectuada la evaluación de las PROPOSICIONES, el CONTRATO/PEDIDO se adjudicará al LICITANTE cuya oferta resulte solvente, porque cumple con los requisitos legales, técnicos y económicos establecidos en esta CONVOCATORIA, y que resulte ganador habiendo aplicado la modalidad de adjudicación que en seguida se establece:</w:t>
            </w:r>
            <w:r>
              <w:rPr>
                <w:rFonts w:cs="Arial"/>
                <w:szCs w:val="24"/>
              </w:rPr>
              <w:t xml:space="preserve"> </w:t>
            </w:r>
          </w:p>
        </w:tc>
      </w:tr>
    </w:tbl>
    <w:p w14:paraId="7D28AD91" w14:textId="77777777" w:rsidR="001756BA" w:rsidRPr="003C4973" w:rsidRDefault="001756BA" w:rsidP="0012677F">
      <w:pPr>
        <w:rPr>
          <w:sz w:val="10"/>
          <w:szCs w:val="10"/>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1756BA" w:rsidRPr="003C4973" w14:paraId="0ED35539" w14:textId="77777777">
        <w:trPr>
          <w:jc w:val="center"/>
        </w:trPr>
        <w:tc>
          <w:tcPr>
            <w:tcW w:w="2952" w:type="dxa"/>
          </w:tcPr>
          <w:p w14:paraId="1C978C3D" w14:textId="77777777" w:rsidR="001756BA" w:rsidRPr="003C4973" w:rsidRDefault="001756BA" w:rsidP="008C0344">
            <w:pPr>
              <w:jc w:val="center"/>
              <w:rPr>
                <w:rFonts w:cs="Arial"/>
                <w:b/>
                <w:szCs w:val="24"/>
                <w:lang w:val="es-ES"/>
              </w:rPr>
            </w:pPr>
          </w:p>
          <w:p w14:paraId="7CEBBDAC" w14:textId="77777777" w:rsidR="001756BA" w:rsidRPr="003C4973" w:rsidRDefault="001756BA" w:rsidP="008C0344">
            <w:pPr>
              <w:jc w:val="center"/>
              <w:rPr>
                <w:rFonts w:cs="Arial"/>
                <w:b/>
                <w:szCs w:val="24"/>
                <w:lang w:val="es-ES"/>
              </w:rPr>
            </w:pPr>
            <w:r w:rsidRPr="003C4973">
              <w:rPr>
                <w:rFonts w:cs="Arial"/>
                <w:b/>
                <w:szCs w:val="24"/>
                <w:lang w:val="es-ES"/>
              </w:rPr>
              <w:t>BINARIO</w:t>
            </w:r>
          </w:p>
          <w:p w14:paraId="7AD8748E" w14:textId="77777777" w:rsidR="001756BA" w:rsidRPr="008D2E9A" w:rsidRDefault="001756BA" w:rsidP="008C0344">
            <w:pPr>
              <w:jc w:val="center"/>
              <w:rPr>
                <w:rFonts w:cs="Arial"/>
                <w:szCs w:val="24"/>
                <w:lang w:val="es-ES"/>
              </w:rPr>
            </w:pPr>
            <w:r w:rsidRPr="008D2E9A">
              <w:rPr>
                <w:rFonts w:cs="Arial"/>
                <w:szCs w:val="24"/>
                <w:lang w:val="es-ES"/>
              </w:rPr>
              <w:t>(Sección I, punto 3.3)</w:t>
            </w:r>
          </w:p>
        </w:tc>
        <w:tc>
          <w:tcPr>
            <w:tcW w:w="6596" w:type="dxa"/>
          </w:tcPr>
          <w:p w14:paraId="5CFC5C34" w14:textId="77777777" w:rsidR="001756BA" w:rsidRPr="003C4973" w:rsidRDefault="001756BA" w:rsidP="008C0344">
            <w:pPr>
              <w:spacing w:before="100" w:after="300"/>
              <w:rPr>
                <w:rFonts w:cs="Arial"/>
                <w:szCs w:val="24"/>
              </w:rPr>
            </w:pPr>
            <w:r w:rsidRPr="003C4973">
              <w:rPr>
                <w:rFonts w:cs="Arial"/>
                <w:szCs w:val="24"/>
              </w:rPr>
              <w:t>APLICA</w:t>
            </w:r>
            <w:r>
              <w:rPr>
                <w:rFonts w:cs="Arial"/>
                <w:szCs w:val="24"/>
              </w:rPr>
              <w:t xml:space="preserve"> </w:t>
            </w:r>
            <w:r w:rsidRPr="003C4973">
              <w:rPr>
                <w:rFonts w:cs="Arial"/>
                <w:b/>
                <w:szCs w:val="24"/>
              </w:rPr>
              <w:t>(</w:t>
            </w:r>
            <w:r>
              <w:rPr>
                <w:rFonts w:cs="Arial"/>
                <w:b/>
                <w:szCs w:val="24"/>
              </w:rPr>
              <w:t xml:space="preserve">  </w:t>
            </w:r>
            <w:r w:rsidRPr="003C4973">
              <w:rPr>
                <w:rFonts w:cs="Arial"/>
                <w:b/>
                <w:szCs w:val="24"/>
              </w:rPr>
              <w:t>X</w:t>
            </w:r>
            <w:r>
              <w:rPr>
                <w:rFonts w:cs="Arial"/>
                <w:b/>
                <w:szCs w:val="24"/>
              </w:rPr>
              <w:t xml:space="preserve"> </w:t>
            </w:r>
            <w:r w:rsidRPr="003C4973">
              <w:rPr>
                <w:rFonts w:cs="Arial"/>
                <w:b/>
                <w:szCs w:val="24"/>
              </w:rPr>
              <w:t xml:space="preserve"> )</w:t>
            </w:r>
          </w:p>
          <w:p w14:paraId="586A1107" w14:textId="77777777" w:rsidR="001756BA" w:rsidRPr="003C4973" w:rsidRDefault="001756BA" w:rsidP="00331E8B">
            <w:pPr>
              <w:spacing w:before="80" w:after="180" w:line="240" w:lineRule="atLeast"/>
              <w:rPr>
                <w:rFonts w:cs="Arial"/>
                <w:szCs w:val="24"/>
              </w:rPr>
            </w:pPr>
            <w:r w:rsidRPr="003C4973">
              <w:rPr>
                <w:rFonts w:cs="Arial"/>
                <w:szCs w:val="24"/>
              </w:rPr>
              <w:t>En esta modalidad, la adjudicación se hará al LICITANTE que haya ofertado el precio más bajo, siempre</w:t>
            </w:r>
            <w:r>
              <w:rPr>
                <w:rFonts w:cs="Arial"/>
                <w:szCs w:val="24"/>
              </w:rPr>
              <w:t xml:space="preserve"> </w:t>
            </w:r>
            <w:r w:rsidRPr="003C4973">
              <w:rPr>
                <w:rFonts w:cs="Arial"/>
                <w:szCs w:val="24"/>
              </w:rPr>
              <w:t>y cuando éste resulte conveniente.</w:t>
            </w:r>
          </w:p>
          <w:p w14:paraId="781C2716" w14:textId="77777777" w:rsidR="001756BA" w:rsidRDefault="001756BA" w:rsidP="00331E8B">
            <w:pPr>
              <w:spacing w:before="80" w:after="180" w:line="240" w:lineRule="atLeast"/>
              <w:rPr>
                <w:rFonts w:cs="Arial"/>
                <w:szCs w:val="24"/>
              </w:rPr>
            </w:pPr>
            <w:r w:rsidRPr="003C4973">
              <w:rPr>
                <w:rFonts w:cs="Arial"/>
                <w:szCs w:val="24"/>
              </w:rPr>
              <w:t>La determinación del precio conveniente, se obtendrá del promedio de los precios preponderantes de las PROPOSICIONES aceptadas técnicamente, y al citado promedio se le restará el 30%.</w:t>
            </w:r>
          </w:p>
          <w:p w14:paraId="6B146642" w14:textId="77777777" w:rsidR="001756BA" w:rsidRPr="003C4973" w:rsidRDefault="001756BA" w:rsidP="00331E8B">
            <w:pPr>
              <w:spacing w:before="80" w:after="180" w:line="240" w:lineRule="atLeast"/>
              <w:rPr>
                <w:rFonts w:cs="Arial"/>
                <w:szCs w:val="24"/>
              </w:rPr>
            </w:pPr>
          </w:p>
          <w:p w14:paraId="08A3E824" w14:textId="77777777" w:rsidR="001756BA" w:rsidRPr="003C4973" w:rsidRDefault="001756BA" w:rsidP="00331E8B">
            <w:pPr>
              <w:spacing w:before="80" w:after="180" w:line="240" w:lineRule="atLeast"/>
              <w:rPr>
                <w:rFonts w:cs="Arial"/>
                <w:szCs w:val="24"/>
              </w:rPr>
            </w:pPr>
            <w:r w:rsidRPr="003C4973">
              <w:rPr>
                <w:rFonts w:cs="Arial"/>
                <w:b/>
                <w:szCs w:val="24"/>
              </w:rPr>
              <w:t>Nota.-</w:t>
            </w:r>
            <w:r>
              <w:rPr>
                <w:rFonts w:cs="Arial"/>
                <w:b/>
                <w:szCs w:val="24"/>
              </w:rPr>
              <w:t xml:space="preserve"> </w:t>
            </w:r>
            <w:r w:rsidRPr="003C4973">
              <w:rPr>
                <w:rFonts w:cs="Arial"/>
                <w:szCs w:val="24"/>
              </w:rPr>
              <w:t xml:space="preserve">El citado porcentaje podrá ser modificado el </w:t>
            </w:r>
            <w:r>
              <w:rPr>
                <w:rFonts w:cs="Arial"/>
                <w:szCs w:val="24"/>
              </w:rPr>
              <w:t>ORGANISMO</w:t>
            </w:r>
            <w:r w:rsidRPr="003C4973">
              <w:rPr>
                <w:rFonts w:cs="Arial"/>
                <w:szCs w:val="24"/>
              </w:rPr>
              <w:t>.</w:t>
            </w:r>
          </w:p>
          <w:p w14:paraId="130D71CA" w14:textId="77777777" w:rsidR="001756BA" w:rsidRPr="003C4973" w:rsidRDefault="001756BA" w:rsidP="00331E8B">
            <w:pPr>
              <w:spacing w:before="80" w:after="180" w:line="240" w:lineRule="atLeast"/>
              <w:rPr>
                <w:rFonts w:cs="Arial"/>
                <w:szCs w:val="24"/>
              </w:rPr>
            </w:pPr>
            <w:r w:rsidRPr="003C4973">
              <w:rPr>
                <w:rFonts w:cs="Arial"/>
                <w:szCs w:val="24"/>
              </w:rPr>
              <w:t>De conformidad</w:t>
            </w:r>
            <w:r>
              <w:rPr>
                <w:rFonts w:cs="Arial"/>
                <w:szCs w:val="24"/>
              </w:rPr>
              <w:t xml:space="preserve"> </w:t>
            </w:r>
            <w:r w:rsidRPr="003C4973">
              <w:rPr>
                <w:rFonts w:cs="Arial"/>
                <w:szCs w:val="24"/>
              </w:rPr>
              <w:t>con el artículo 36 Bis, fracción II, de la LEY, los precios ofertados que se encuentren por debajo del precio conveniente, podrán ser desechados por la CONVOCANTE.</w:t>
            </w:r>
          </w:p>
          <w:p w14:paraId="05D31B84" w14:textId="77777777" w:rsidR="001756BA" w:rsidRPr="003C4973" w:rsidRDefault="001756BA" w:rsidP="00C671DD">
            <w:pPr>
              <w:spacing w:before="80" w:after="180" w:line="240" w:lineRule="atLeast"/>
              <w:rPr>
                <w:rFonts w:cs="Arial"/>
                <w:szCs w:val="24"/>
              </w:rPr>
            </w:pPr>
            <w:r w:rsidRPr="003C4973">
              <w:rPr>
                <w:rFonts w:cs="Arial"/>
                <w:szCs w:val="24"/>
              </w:rPr>
              <w:t>NO APLICA</w:t>
            </w:r>
            <w:r>
              <w:rPr>
                <w:rFonts w:cs="Arial"/>
                <w:szCs w:val="24"/>
              </w:rPr>
              <w:t xml:space="preserve"> </w:t>
            </w:r>
            <w:r w:rsidRPr="003C4973">
              <w:rPr>
                <w:rFonts w:cs="Arial"/>
                <w:szCs w:val="24"/>
              </w:rPr>
              <w:t>(</w:t>
            </w:r>
            <w:r>
              <w:rPr>
                <w:rFonts w:cs="Arial"/>
                <w:szCs w:val="24"/>
              </w:rPr>
              <w:t xml:space="preserve">    </w:t>
            </w:r>
            <w:r w:rsidRPr="003C4973">
              <w:rPr>
                <w:rFonts w:cs="Arial"/>
                <w:szCs w:val="24"/>
              </w:rPr>
              <w:t>)</w:t>
            </w:r>
          </w:p>
        </w:tc>
      </w:tr>
    </w:tbl>
    <w:p w14:paraId="5C791D02" w14:textId="77777777" w:rsidR="001756BA" w:rsidRPr="003C4973" w:rsidRDefault="001756BA">
      <w:pPr>
        <w:rPr>
          <w:sz w:val="10"/>
          <w:szCs w:val="10"/>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1756BA" w:rsidRPr="003C4973" w14:paraId="59C0C33A" w14:textId="77777777">
        <w:trPr>
          <w:trHeight w:val="917"/>
          <w:jc w:val="center"/>
        </w:trPr>
        <w:tc>
          <w:tcPr>
            <w:tcW w:w="2952" w:type="dxa"/>
          </w:tcPr>
          <w:p w14:paraId="2D5AC37F" w14:textId="77777777" w:rsidR="001756BA" w:rsidRPr="003C4973" w:rsidRDefault="001756BA" w:rsidP="00DF7074">
            <w:pPr>
              <w:jc w:val="center"/>
              <w:rPr>
                <w:rFonts w:cs="Arial"/>
                <w:b/>
                <w:szCs w:val="24"/>
                <w:lang w:val="es-ES"/>
              </w:rPr>
            </w:pPr>
            <w:r w:rsidRPr="003C4973">
              <w:rPr>
                <w:rFonts w:cs="Arial"/>
                <w:b/>
                <w:szCs w:val="24"/>
                <w:lang w:val="es-ES"/>
              </w:rPr>
              <w:lastRenderedPageBreak/>
              <w:t>PUNTOS Y PORCENTAJES</w:t>
            </w:r>
          </w:p>
          <w:p w14:paraId="0E0ABCF3" w14:textId="77777777" w:rsidR="001756BA" w:rsidRPr="008D2E9A" w:rsidRDefault="001756BA" w:rsidP="00C95086">
            <w:pPr>
              <w:jc w:val="center"/>
              <w:rPr>
                <w:rFonts w:cs="Arial"/>
                <w:szCs w:val="24"/>
                <w:lang w:val="es-ES"/>
              </w:rPr>
            </w:pPr>
            <w:r w:rsidRPr="008D2E9A">
              <w:rPr>
                <w:rFonts w:cs="Arial"/>
                <w:szCs w:val="24"/>
                <w:lang w:val="es-ES"/>
              </w:rPr>
              <w:t>(Sección I, punto 3.3)</w:t>
            </w:r>
          </w:p>
        </w:tc>
        <w:tc>
          <w:tcPr>
            <w:tcW w:w="6596" w:type="dxa"/>
          </w:tcPr>
          <w:p w14:paraId="4CFF79A3" w14:textId="77777777" w:rsidR="001756BA" w:rsidRPr="003C4973" w:rsidRDefault="001756BA" w:rsidP="00DF7074">
            <w:pPr>
              <w:spacing w:before="100" w:after="300"/>
              <w:rPr>
                <w:rFonts w:cs="Arial"/>
                <w:szCs w:val="24"/>
              </w:rPr>
            </w:pPr>
            <w:r w:rsidRPr="003C4973">
              <w:rPr>
                <w:rFonts w:cs="Arial"/>
                <w:szCs w:val="24"/>
              </w:rPr>
              <w:t>APLICA</w:t>
            </w:r>
            <w:r>
              <w:rPr>
                <w:rFonts w:cs="Arial"/>
                <w:szCs w:val="24"/>
              </w:rPr>
              <w:t xml:space="preserve"> </w:t>
            </w:r>
            <w:r w:rsidRPr="003C4973">
              <w:rPr>
                <w:rFonts w:cs="Arial"/>
                <w:szCs w:val="24"/>
              </w:rPr>
              <w:t>(</w:t>
            </w:r>
            <w:r>
              <w:rPr>
                <w:rFonts w:cs="Arial"/>
                <w:szCs w:val="24"/>
              </w:rPr>
              <w:t xml:space="preserve">   </w:t>
            </w:r>
            <w:r w:rsidRPr="003C4973">
              <w:rPr>
                <w:rFonts w:cs="Arial"/>
                <w:szCs w:val="24"/>
              </w:rPr>
              <w:t xml:space="preserve"> )</w:t>
            </w:r>
          </w:p>
          <w:p w14:paraId="7FEA475D" w14:textId="77777777" w:rsidR="001756BA" w:rsidRPr="003C4973" w:rsidRDefault="001756BA" w:rsidP="00DF7074">
            <w:pPr>
              <w:spacing w:before="100" w:after="300"/>
              <w:rPr>
                <w:rFonts w:cs="Arial"/>
                <w:szCs w:val="24"/>
              </w:rPr>
            </w:pPr>
            <w:r w:rsidRPr="003C4973">
              <w:rPr>
                <w:rFonts w:cs="Arial"/>
                <w:szCs w:val="24"/>
              </w:rPr>
              <w:t>NO APLICA</w:t>
            </w:r>
            <w:r>
              <w:rPr>
                <w:rFonts w:cs="Arial"/>
                <w:szCs w:val="24"/>
              </w:rPr>
              <w:t xml:space="preserve"> </w:t>
            </w:r>
            <w:r w:rsidRPr="003C4973">
              <w:rPr>
                <w:rFonts w:cs="Arial"/>
                <w:b/>
                <w:szCs w:val="24"/>
              </w:rPr>
              <w:t>(</w:t>
            </w:r>
            <w:r>
              <w:rPr>
                <w:rFonts w:cs="Arial"/>
                <w:b/>
                <w:szCs w:val="24"/>
              </w:rPr>
              <w:t xml:space="preserve"> </w:t>
            </w:r>
            <w:r w:rsidRPr="003C4973">
              <w:rPr>
                <w:rFonts w:cs="Arial"/>
                <w:b/>
                <w:szCs w:val="24"/>
              </w:rPr>
              <w:t xml:space="preserve"> X</w:t>
            </w:r>
            <w:r>
              <w:rPr>
                <w:rFonts w:cs="Arial"/>
                <w:b/>
                <w:szCs w:val="24"/>
              </w:rPr>
              <w:t xml:space="preserve">  </w:t>
            </w:r>
            <w:r w:rsidRPr="003C4973">
              <w:rPr>
                <w:rFonts w:cs="Arial"/>
                <w:b/>
                <w:szCs w:val="24"/>
              </w:rPr>
              <w:t>)</w:t>
            </w:r>
            <w:r>
              <w:rPr>
                <w:rFonts w:cs="Arial"/>
                <w:szCs w:val="24"/>
              </w:rPr>
              <w:t xml:space="preserve"> </w:t>
            </w:r>
            <w:r w:rsidRPr="003C4973">
              <w:rPr>
                <w:rFonts w:cs="Arial"/>
                <w:szCs w:val="24"/>
              </w:rPr>
              <w:t xml:space="preserve"> </w:t>
            </w:r>
          </w:p>
        </w:tc>
      </w:tr>
    </w:tbl>
    <w:p w14:paraId="530E7F6E" w14:textId="77777777" w:rsidR="001756BA" w:rsidRPr="003C4973" w:rsidRDefault="001756BA">
      <w:pPr>
        <w:rPr>
          <w:sz w:val="10"/>
          <w:szCs w:val="10"/>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6596"/>
      </w:tblGrid>
      <w:tr w:rsidR="001756BA" w:rsidRPr="003C4973" w14:paraId="61575F19" w14:textId="77777777">
        <w:trPr>
          <w:jc w:val="center"/>
        </w:trPr>
        <w:tc>
          <w:tcPr>
            <w:tcW w:w="2952" w:type="dxa"/>
          </w:tcPr>
          <w:p w14:paraId="6E3B865C" w14:textId="77777777" w:rsidR="001756BA" w:rsidRPr="003C4973" w:rsidRDefault="001756BA" w:rsidP="008C0344">
            <w:pPr>
              <w:jc w:val="center"/>
              <w:rPr>
                <w:rFonts w:cs="Arial"/>
                <w:b/>
                <w:szCs w:val="24"/>
                <w:lang w:val="es-ES"/>
              </w:rPr>
            </w:pPr>
          </w:p>
          <w:p w14:paraId="7C9E6ABC" w14:textId="77777777" w:rsidR="001756BA" w:rsidRPr="003C4973" w:rsidRDefault="001756BA" w:rsidP="008C0344">
            <w:pPr>
              <w:jc w:val="center"/>
              <w:rPr>
                <w:rFonts w:cs="Arial"/>
                <w:b/>
                <w:szCs w:val="24"/>
                <w:lang w:val="es-ES"/>
              </w:rPr>
            </w:pPr>
            <w:r w:rsidRPr="003C4973">
              <w:rPr>
                <w:rFonts w:cs="Arial"/>
                <w:b/>
                <w:szCs w:val="24"/>
                <w:lang w:val="es-ES"/>
              </w:rPr>
              <w:t>COSTO BENEFICIO</w:t>
            </w:r>
          </w:p>
          <w:p w14:paraId="64719D1D" w14:textId="77777777" w:rsidR="001756BA" w:rsidRPr="008D2E9A" w:rsidRDefault="001756BA" w:rsidP="008C0344">
            <w:pPr>
              <w:jc w:val="center"/>
              <w:rPr>
                <w:rFonts w:cs="Arial"/>
                <w:szCs w:val="24"/>
                <w:lang w:val="es-ES"/>
              </w:rPr>
            </w:pPr>
            <w:r w:rsidRPr="008D2E9A">
              <w:rPr>
                <w:rFonts w:cs="Arial"/>
                <w:szCs w:val="24"/>
                <w:lang w:val="es-ES"/>
              </w:rPr>
              <w:t>(Sección I, punto 3.3)</w:t>
            </w:r>
          </w:p>
        </w:tc>
        <w:tc>
          <w:tcPr>
            <w:tcW w:w="6596" w:type="dxa"/>
          </w:tcPr>
          <w:p w14:paraId="75A5543F" w14:textId="77777777" w:rsidR="001756BA" w:rsidRPr="003C4973" w:rsidRDefault="001756BA" w:rsidP="008C0344">
            <w:pPr>
              <w:spacing w:before="100" w:after="300"/>
              <w:rPr>
                <w:rFonts w:cs="Arial"/>
                <w:szCs w:val="24"/>
              </w:rPr>
            </w:pPr>
            <w:r w:rsidRPr="003C4973">
              <w:rPr>
                <w:rFonts w:cs="Arial"/>
                <w:szCs w:val="24"/>
              </w:rPr>
              <w:t>APLICA</w:t>
            </w:r>
            <w:r>
              <w:rPr>
                <w:rFonts w:cs="Arial"/>
                <w:szCs w:val="24"/>
              </w:rPr>
              <w:t xml:space="preserve"> </w:t>
            </w:r>
            <w:r w:rsidRPr="003C4973">
              <w:rPr>
                <w:rFonts w:cs="Arial"/>
                <w:szCs w:val="24"/>
              </w:rPr>
              <w:t>(</w:t>
            </w:r>
            <w:r>
              <w:rPr>
                <w:rFonts w:cs="Arial"/>
                <w:szCs w:val="24"/>
              </w:rPr>
              <w:t xml:space="preserve">   </w:t>
            </w:r>
            <w:r w:rsidRPr="003C4973">
              <w:rPr>
                <w:rFonts w:cs="Arial"/>
                <w:szCs w:val="24"/>
              </w:rPr>
              <w:t xml:space="preserve"> )</w:t>
            </w:r>
          </w:p>
          <w:p w14:paraId="629DF89C" w14:textId="77777777" w:rsidR="001756BA" w:rsidRPr="003C4973" w:rsidRDefault="001756BA" w:rsidP="00C671DD">
            <w:pPr>
              <w:spacing w:before="80" w:after="180" w:line="240" w:lineRule="atLeast"/>
              <w:rPr>
                <w:rFonts w:cs="Arial"/>
                <w:szCs w:val="24"/>
              </w:rPr>
            </w:pPr>
            <w:r w:rsidRPr="003C4973">
              <w:rPr>
                <w:rFonts w:cs="Arial"/>
                <w:szCs w:val="24"/>
              </w:rPr>
              <w:t>NO APLICA</w:t>
            </w:r>
            <w:r>
              <w:rPr>
                <w:rFonts w:cs="Arial"/>
                <w:szCs w:val="24"/>
              </w:rPr>
              <w:t xml:space="preserve"> </w:t>
            </w:r>
            <w:r w:rsidRPr="003C4973">
              <w:rPr>
                <w:rFonts w:cs="Arial"/>
                <w:b/>
                <w:szCs w:val="24"/>
              </w:rPr>
              <w:t>(</w:t>
            </w:r>
            <w:r>
              <w:rPr>
                <w:rFonts w:cs="Arial"/>
                <w:b/>
                <w:szCs w:val="24"/>
              </w:rPr>
              <w:t xml:space="preserve"> </w:t>
            </w:r>
            <w:r w:rsidRPr="003C4973">
              <w:rPr>
                <w:rFonts w:cs="Arial"/>
                <w:b/>
                <w:szCs w:val="24"/>
              </w:rPr>
              <w:t xml:space="preserve"> X</w:t>
            </w:r>
            <w:r>
              <w:rPr>
                <w:rFonts w:cs="Arial"/>
                <w:b/>
                <w:szCs w:val="24"/>
              </w:rPr>
              <w:t xml:space="preserve">  </w:t>
            </w:r>
            <w:r w:rsidRPr="003C4973">
              <w:rPr>
                <w:rFonts w:cs="Arial"/>
                <w:b/>
                <w:szCs w:val="24"/>
              </w:rPr>
              <w:t>)</w:t>
            </w:r>
            <w:r>
              <w:rPr>
                <w:rFonts w:cs="Arial"/>
                <w:szCs w:val="24"/>
              </w:rPr>
              <w:t xml:space="preserve"> </w:t>
            </w:r>
            <w:r w:rsidRPr="003C4973">
              <w:rPr>
                <w:rFonts w:cs="Arial"/>
                <w:szCs w:val="24"/>
              </w:rPr>
              <w:t xml:space="preserve"> </w:t>
            </w:r>
          </w:p>
        </w:tc>
      </w:tr>
    </w:tbl>
    <w:p w14:paraId="6FE82788" w14:textId="77777777" w:rsidR="001756BA" w:rsidRDefault="001756BA" w:rsidP="00D8632B">
      <w:pPr>
        <w:rPr>
          <w:rFonts w:cs="Arial"/>
          <w:bCs/>
          <w:szCs w:val="24"/>
          <w:lang w:val="es-ES"/>
        </w:rPr>
      </w:pPr>
    </w:p>
    <w:p w14:paraId="38418A5D" w14:textId="77777777" w:rsidR="001756BA" w:rsidRPr="003C4973" w:rsidRDefault="001756BA" w:rsidP="00D8632B">
      <w:pPr>
        <w:rPr>
          <w:rFonts w:cs="Arial"/>
          <w:bCs/>
          <w:szCs w:val="24"/>
          <w:lang w:val="es-ES"/>
        </w:rPr>
        <w:sectPr w:rsidR="001756BA" w:rsidRPr="003C4973" w:rsidSect="00572A6E">
          <w:headerReference w:type="default" r:id="rId14"/>
          <w:type w:val="nextColumn"/>
          <w:pgSz w:w="12240" w:h="15840" w:code="1"/>
          <w:pgMar w:top="1282" w:right="1152" w:bottom="1584" w:left="1411" w:header="360" w:footer="1008" w:gutter="0"/>
          <w:cols w:space="708"/>
          <w:docGrid w:linePitch="360"/>
        </w:sectPr>
      </w:pPr>
    </w:p>
    <w:p w14:paraId="4565D24C" w14:textId="77777777" w:rsidR="001756BA" w:rsidRPr="003C4973" w:rsidRDefault="001756BA" w:rsidP="008C72AC">
      <w:pPr>
        <w:pStyle w:val="Ttulo1"/>
        <w:jc w:val="center"/>
        <w:rPr>
          <w:rFonts w:cs="Arial"/>
          <w:szCs w:val="24"/>
          <w:lang w:val="es-ES"/>
        </w:rPr>
      </w:pPr>
      <w:bookmarkStart w:id="113" w:name="_Toc185934518"/>
      <w:bookmarkStart w:id="114" w:name="_Toc425762659"/>
      <w:bookmarkStart w:id="115" w:name="_Toc425856795"/>
      <w:r w:rsidRPr="003C4973">
        <w:rPr>
          <w:lang w:val="es-ES"/>
        </w:rPr>
        <w:lastRenderedPageBreak/>
        <w:t>SECCIÓN II</w:t>
      </w:r>
      <w:bookmarkEnd w:id="113"/>
      <w:r w:rsidRPr="003C4973">
        <w:rPr>
          <w:lang w:val="es-ES"/>
        </w:rPr>
        <w:t>I</w:t>
      </w:r>
      <w:bookmarkEnd w:id="114"/>
      <w:bookmarkEnd w:id="115"/>
    </w:p>
    <w:p w14:paraId="6E419682" w14:textId="77777777" w:rsidR="001756BA" w:rsidRPr="003C4973" w:rsidRDefault="001756BA" w:rsidP="00D8632B">
      <w:pPr>
        <w:pStyle w:val="Ttulo2"/>
        <w:jc w:val="center"/>
        <w:rPr>
          <w:rFonts w:cs="Arial"/>
          <w:kern w:val="16"/>
          <w:szCs w:val="24"/>
        </w:rPr>
      </w:pPr>
      <w:bookmarkStart w:id="116" w:name="_Toc185934519"/>
      <w:bookmarkStart w:id="117" w:name="_Toc425762660"/>
      <w:bookmarkStart w:id="118" w:name="_Toc425856796"/>
      <w:r w:rsidRPr="003C4973">
        <w:rPr>
          <w:rFonts w:cs="Arial"/>
          <w:kern w:val="16"/>
          <w:szCs w:val="24"/>
        </w:rPr>
        <w:t>OBLIGACIONES CONTRACTUALES GENERALES.</w:t>
      </w:r>
      <w:bookmarkEnd w:id="116"/>
      <w:bookmarkEnd w:id="117"/>
      <w:bookmarkEnd w:id="118"/>
    </w:p>
    <w:p w14:paraId="2B5DF144" w14:textId="77777777" w:rsidR="001756BA" w:rsidRPr="003C4973" w:rsidRDefault="001756BA" w:rsidP="00D8632B">
      <w:pPr>
        <w:pStyle w:val="Ttulo2"/>
        <w:ind w:left="900" w:hanging="900"/>
        <w:rPr>
          <w:rFonts w:cs="Arial"/>
          <w:szCs w:val="24"/>
          <w:lang w:val="es-ES"/>
        </w:rPr>
      </w:pPr>
      <w:bookmarkStart w:id="119" w:name="_Toc153874261"/>
      <w:bookmarkStart w:id="120" w:name="_Toc185934520"/>
      <w:bookmarkStart w:id="121" w:name="_Toc425762661"/>
      <w:bookmarkStart w:id="122" w:name="_Toc425856797"/>
      <w:bookmarkStart w:id="123" w:name="_Toc21339986"/>
      <w:bookmarkStart w:id="124" w:name="_Toc21339984"/>
      <w:r w:rsidRPr="003C4973">
        <w:rPr>
          <w:rFonts w:cs="Arial"/>
          <w:szCs w:val="24"/>
          <w:lang w:val="es-ES"/>
        </w:rPr>
        <w:t xml:space="preserve">1 </w:t>
      </w:r>
      <w:r w:rsidRPr="003C4973">
        <w:rPr>
          <w:rFonts w:cs="Arial"/>
          <w:szCs w:val="24"/>
          <w:lang w:val="es-ES"/>
        </w:rPr>
        <w:tab/>
        <w:t>CELEBRACIÓN DEL CONTRATO/PEDIDO</w:t>
      </w:r>
      <w:bookmarkEnd w:id="119"/>
      <w:bookmarkEnd w:id="120"/>
      <w:r>
        <w:rPr>
          <w:rFonts w:cs="Arial"/>
          <w:szCs w:val="24"/>
          <w:lang w:val="es-ES"/>
        </w:rPr>
        <w:t>.</w:t>
      </w:r>
      <w:bookmarkEnd w:id="121"/>
      <w:bookmarkEnd w:id="122"/>
    </w:p>
    <w:p w14:paraId="4DFD9179" w14:textId="77777777" w:rsidR="001756BA" w:rsidRPr="003C4973" w:rsidRDefault="001756BA" w:rsidP="00D8632B">
      <w:pPr>
        <w:widowControl/>
        <w:rPr>
          <w:rFonts w:cs="Arial"/>
          <w:sz w:val="20"/>
          <w:lang w:val="es-ES"/>
        </w:rPr>
      </w:pPr>
    </w:p>
    <w:p w14:paraId="13C2ABA5" w14:textId="77777777" w:rsidR="001756BA" w:rsidRPr="003C4973" w:rsidRDefault="001756BA" w:rsidP="00D8632B">
      <w:pPr>
        <w:widowControl/>
        <w:rPr>
          <w:rFonts w:cs="Arial"/>
          <w:szCs w:val="24"/>
          <w:lang w:val="es-ES"/>
        </w:rPr>
      </w:pPr>
      <w:r w:rsidRPr="003C4973">
        <w:rPr>
          <w:rFonts w:cs="Arial"/>
          <w:szCs w:val="24"/>
          <w:lang w:val="es-ES"/>
        </w:rPr>
        <w:t xml:space="preserve">El(los) LICITANTE(S) adjudicado(s) deberá(n) presentarse a firmar el CONTRATO/PEDIDO (según modelo de ANEXO </w:t>
      </w:r>
      <w:r>
        <w:rPr>
          <w:rFonts w:cs="Arial"/>
          <w:szCs w:val="24"/>
          <w:lang w:val="es-ES"/>
        </w:rPr>
        <w:t>H</w:t>
      </w:r>
      <w:r w:rsidRPr="003C4973">
        <w:rPr>
          <w:rFonts w:cs="Arial"/>
          <w:szCs w:val="24"/>
          <w:lang w:val="es-ES"/>
        </w:rPr>
        <w:t xml:space="preserve"> de la Sección V de la CONVOCATORIA) de acuerdo con lo señalado en la Sección IV de la misma, entregando la siguiente documentación:</w:t>
      </w:r>
    </w:p>
    <w:p w14:paraId="2E3FA6DE" w14:textId="77777777" w:rsidR="001756BA" w:rsidRPr="003C4973" w:rsidRDefault="001756BA" w:rsidP="00D8632B">
      <w:pPr>
        <w:pStyle w:val="Textoindependiente2"/>
        <w:rPr>
          <w:rFonts w:cs="Arial"/>
          <w:color w:val="auto"/>
          <w:sz w:val="20"/>
        </w:rPr>
      </w:pPr>
    </w:p>
    <w:p w14:paraId="5AF168E4" w14:textId="77777777" w:rsidR="001756BA" w:rsidRPr="003C4973" w:rsidRDefault="001756BA" w:rsidP="00D1055E">
      <w:pPr>
        <w:pStyle w:val="Ttulo2"/>
        <w:spacing w:after="120"/>
        <w:ind w:left="902" w:hanging="902"/>
        <w:rPr>
          <w:rFonts w:cs="Arial"/>
          <w:szCs w:val="24"/>
          <w:lang w:val="es-ES"/>
        </w:rPr>
      </w:pPr>
      <w:bookmarkStart w:id="125" w:name="_Toc425762662"/>
      <w:bookmarkStart w:id="126" w:name="_Toc425856798"/>
      <w:r w:rsidRPr="003C4973">
        <w:rPr>
          <w:rFonts w:cs="Arial"/>
          <w:szCs w:val="24"/>
          <w:lang w:val="es-ES"/>
        </w:rPr>
        <w:t>1.1</w:t>
      </w:r>
      <w:r>
        <w:rPr>
          <w:rFonts w:cs="Arial"/>
          <w:szCs w:val="24"/>
          <w:lang w:val="es-ES"/>
        </w:rPr>
        <w:tab/>
      </w:r>
      <w:r w:rsidRPr="003C4973">
        <w:rPr>
          <w:rFonts w:cs="Arial"/>
          <w:szCs w:val="24"/>
          <w:lang w:val="es-ES"/>
        </w:rPr>
        <w:t>DOCUMENTACIÓN OBLIGATORIA:</w:t>
      </w:r>
      <w:bookmarkEnd w:id="125"/>
      <w:bookmarkEnd w:id="126"/>
      <w:r>
        <w:rPr>
          <w:rFonts w:cs="Arial"/>
          <w:szCs w:val="24"/>
          <w:lang w:val="es-ES"/>
        </w:rPr>
        <w:t xml:space="preserve"> </w:t>
      </w:r>
    </w:p>
    <w:p w14:paraId="7A51CF49" w14:textId="77777777" w:rsidR="001756BA" w:rsidRPr="003C4973" w:rsidRDefault="001756BA" w:rsidP="00D1055E">
      <w:pPr>
        <w:pStyle w:val="Ttulo2"/>
        <w:spacing w:after="120"/>
        <w:ind w:left="902" w:hanging="902"/>
        <w:rPr>
          <w:rFonts w:cs="Arial"/>
          <w:sz w:val="16"/>
          <w:szCs w:val="16"/>
          <w:lang w:val="es-ES"/>
        </w:rPr>
      </w:pPr>
    </w:p>
    <w:p w14:paraId="2F8A2945" w14:textId="77777777" w:rsidR="001756BA" w:rsidRPr="003C4973" w:rsidRDefault="001756BA" w:rsidP="00AA309C">
      <w:pPr>
        <w:spacing w:after="120"/>
        <w:rPr>
          <w:rFonts w:cs="Arial"/>
          <w:b/>
          <w:szCs w:val="24"/>
          <w:lang w:val="es-ES"/>
        </w:rPr>
      </w:pPr>
      <w:r w:rsidRPr="003C4973">
        <w:rPr>
          <w:rFonts w:cs="Arial"/>
          <w:b/>
          <w:szCs w:val="24"/>
          <w:lang w:val="es-ES"/>
        </w:rPr>
        <w:t>SI ES PERSONA MORAL:</w:t>
      </w:r>
    </w:p>
    <w:p w14:paraId="625DF862" w14:textId="77777777" w:rsidR="001756BA" w:rsidRPr="003C4973" w:rsidRDefault="001756BA" w:rsidP="004511EA">
      <w:pPr>
        <w:numPr>
          <w:ilvl w:val="1"/>
          <w:numId w:val="1"/>
        </w:numPr>
        <w:tabs>
          <w:tab w:val="clear" w:pos="1590"/>
          <w:tab w:val="num" w:pos="426"/>
        </w:tabs>
        <w:ind w:left="426" w:hanging="426"/>
        <w:rPr>
          <w:rFonts w:cs="Arial"/>
          <w:szCs w:val="24"/>
          <w:lang w:val="es-ES"/>
        </w:rPr>
      </w:pPr>
      <w:r w:rsidRPr="003C4973">
        <w:rPr>
          <w:rFonts w:cs="Arial"/>
          <w:szCs w:val="24"/>
          <w:lang w:val="es-ES"/>
        </w:rPr>
        <w:t>Copia simple</w:t>
      </w:r>
      <w:r>
        <w:rPr>
          <w:rFonts w:cs="Arial"/>
          <w:szCs w:val="24"/>
          <w:lang w:val="es-ES"/>
        </w:rPr>
        <w:t xml:space="preserve"> en tamaño carta</w:t>
      </w:r>
      <w:r w:rsidRPr="003C4973">
        <w:rPr>
          <w:rFonts w:cs="Arial"/>
          <w:szCs w:val="24"/>
          <w:lang w:val="es-ES"/>
        </w:rPr>
        <w:t xml:space="preserve"> para su archivo, del acta constitutiva y, en su caso, de la última modificación a la misma y copia certificada para su cotejo. </w:t>
      </w:r>
    </w:p>
    <w:p w14:paraId="4A0EA9E8" w14:textId="77777777" w:rsidR="001756BA" w:rsidRPr="003C4973" w:rsidRDefault="001756BA" w:rsidP="004511EA">
      <w:pPr>
        <w:numPr>
          <w:ilvl w:val="1"/>
          <w:numId w:val="1"/>
        </w:numPr>
        <w:tabs>
          <w:tab w:val="clear" w:pos="1590"/>
          <w:tab w:val="num" w:pos="426"/>
        </w:tabs>
        <w:ind w:left="426" w:hanging="426"/>
        <w:rPr>
          <w:rFonts w:cs="Arial"/>
          <w:szCs w:val="24"/>
          <w:lang w:val="es-ES"/>
        </w:rPr>
      </w:pPr>
      <w:r w:rsidRPr="003C4973">
        <w:rPr>
          <w:rFonts w:cs="Arial"/>
          <w:szCs w:val="24"/>
          <w:lang w:val="es-ES"/>
        </w:rPr>
        <w:t>Copia</w:t>
      </w:r>
      <w:r>
        <w:rPr>
          <w:rFonts w:cs="Arial"/>
          <w:szCs w:val="24"/>
          <w:lang w:val="es-ES"/>
        </w:rPr>
        <w:t xml:space="preserve"> simple en tamaño carta</w:t>
      </w:r>
      <w:r w:rsidRPr="003C4973">
        <w:rPr>
          <w:rFonts w:cs="Arial"/>
          <w:szCs w:val="24"/>
          <w:lang w:val="es-ES"/>
        </w:rPr>
        <w:t xml:space="preserve"> del poder notarial para su archivo, en el cual conste la facultad para contratar y copia certificada para su cotejo.</w:t>
      </w:r>
    </w:p>
    <w:p w14:paraId="2F990F1C" w14:textId="77777777" w:rsidR="001756BA" w:rsidRPr="003C4973" w:rsidRDefault="001756BA" w:rsidP="004511EA">
      <w:pPr>
        <w:numPr>
          <w:ilvl w:val="1"/>
          <w:numId w:val="1"/>
        </w:numPr>
        <w:tabs>
          <w:tab w:val="clear" w:pos="1590"/>
          <w:tab w:val="num" w:pos="426"/>
        </w:tabs>
        <w:ind w:left="426" w:hanging="426"/>
        <w:rPr>
          <w:rFonts w:cs="Arial"/>
          <w:szCs w:val="24"/>
          <w:lang w:val="es-ES"/>
        </w:rPr>
      </w:pPr>
      <w:r w:rsidRPr="003C4973">
        <w:rPr>
          <w:rFonts w:cs="Arial"/>
          <w:szCs w:val="24"/>
          <w:lang w:val="es-ES"/>
        </w:rPr>
        <w:t>Copia de identificación oficial vigente, (cartilla del servicio militar, cédula profesional, credencial de elector o pasaporte) del representante legal y original o copia certificada para su cotejo.</w:t>
      </w:r>
    </w:p>
    <w:p w14:paraId="1DE5793E" w14:textId="77777777" w:rsidR="001756BA" w:rsidRPr="003C4973" w:rsidRDefault="001756BA" w:rsidP="004511EA">
      <w:pPr>
        <w:numPr>
          <w:ilvl w:val="1"/>
          <w:numId w:val="1"/>
        </w:numPr>
        <w:tabs>
          <w:tab w:val="clear" w:pos="1590"/>
          <w:tab w:val="num" w:pos="426"/>
        </w:tabs>
        <w:ind w:left="426" w:hanging="426"/>
        <w:rPr>
          <w:rFonts w:cs="Arial"/>
          <w:szCs w:val="24"/>
          <w:lang w:val="es-ES"/>
        </w:rPr>
      </w:pPr>
      <w:r w:rsidRPr="003C4973">
        <w:rPr>
          <w:rFonts w:cs="Arial"/>
          <w:szCs w:val="24"/>
          <w:lang w:val="es-ES"/>
        </w:rPr>
        <w:t>En caso de resultar adjudicada una PROPOSICIÓN conjunta, deberá presentar copia simple</w:t>
      </w:r>
      <w:r>
        <w:rPr>
          <w:rFonts w:cs="Arial"/>
          <w:szCs w:val="24"/>
          <w:lang w:val="es-ES"/>
        </w:rPr>
        <w:t xml:space="preserve"> en tamaño carta</w:t>
      </w:r>
      <w:r w:rsidRPr="003C4973">
        <w:rPr>
          <w:rFonts w:cs="Arial"/>
          <w:szCs w:val="24"/>
          <w:lang w:val="es-ES"/>
        </w:rPr>
        <w:t xml:space="preserve"> y original o copia certificada para su cotejo de la escritura pública en donde conste el convenio señalado en la Sección I punto 2 de la CONVOCATORIA y la acreditación de las facultades del apoderado legal que formalizará el CONTRATO/PEDIDO respectivo, salvo que éste sea firmado por todas las personas que integran la propuesta conjunta o sus apoderados, quienes en lo individual, deberán acreditar su respectiva personalidad.</w:t>
      </w:r>
    </w:p>
    <w:p w14:paraId="076911B9" w14:textId="77777777" w:rsidR="001756BA" w:rsidRPr="003C4973" w:rsidRDefault="001756BA" w:rsidP="00D8632B">
      <w:pPr>
        <w:rPr>
          <w:rFonts w:cs="Arial"/>
          <w:sz w:val="20"/>
          <w:lang w:val="es-ES"/>
        </w:rPr>
      </w:pPr>
    </w:p>
    <w:p w14:paraId="64D9A3A5" w14:textId="77777777" w:rsidR="001756BA" w:rsidRPr="003C4973" w:rsidRDefault="001756BA" w:rsidP="00D1055E">
      <w:pPr>
        <w:spacing w:after="120"/>
        <w:rPr>
          <w:rFonts w:cs="Arial"/>
          <w:b/>
          <w:szCs w:val="24"/>
          <w:lang w:val="es-ES"/>
        </w:rPr>
      </w:pPr>
      <w:r w:rsidRPr="003C4973">
        <w:rPr>
          <w:rFonts w:cs="Arial"/>
          <w:b/>
          <w:szCs w:val="24"/>
          <w:lang w:val="es-ES"/>
        </w:rPr>
        <w:t>SI ES PERSONA FÍSICA:</w:t>
      </w:r>
    </w:p>
    <w:p w14:paraId="0C67EF0D" w14:textId="77777777" w:rsidR="001756BA" w:rsidRPr="003C4973" w:rsidRDefault="001756BA" w:rsidP="004511EA">
      <w:pPr>
        <w:numPr>
          <w:ilvl w:val="1"/>
          <w:numId w:val="1"/>
        </w:numPr>
        <w:tabs>
          <w:tab w:val="clear" w:pos="1590"/>
          <w:tab w:val="num" w:pos="426"/>
        </w:tabs>
        <w:ind w:left="426" w:hanging="426"/>
        <w:rPr>
          <w:rFonts w:cs="Arial"/>
          <w:szCs w:val="24"/>
          <w:lang w:val="es-ES"/>
        </w:rPr>
      </w:pPr>
      <w:r w:rsidRPr="003C4973">
        <w:rPr>
          <w:rFonts w:cs="Arial"/>
          <w:szCs w:val="24"/>
          <w:lang w:val="es-ES"/>
        </w:rPr>
        <w:t>Copia del acta de nacimiento y copia certificada para su cotejo.</w:t>
      </w:r>
    </w:p>
    <w:p w14:paraId="0A4A6DBD" w14:textId="77777777" w:rsidR="001756BA" w:rsidRPr="003C4973" w:rsidRDefault="001756BA" w:rsidP="004511EA">
      <w:pPr>
        <w:numPr>
          <w:ilvl w:val="1"/>
          <w:numId w:val="1"/>
        </w:numPr>
        <w:tabs>
          <w:tab w:val="clear" w:pos="1590"/>
          <w:tab w:val="num" w:pos="426"/>
        </w:tabs>
        <w:ind w:left="426" w:hanging="426"/>
        <w:rPr>
          <w:rFonts w:cs="Arial"/>
          <w:szCs w:val="24"/>
          <w:lang w:val="es-ES"/>
        </w:rPr>
      </w:pPr>
      <w:r w:rsidRPr="003C4973">
        <w:rPr>
          <w:rFonts w:cs="Arial"/>
          <w:szCs w:val="24"/>
          <w:lang w:val="es-ES"/>
        </w:rPr>
        <w:t>En caso de que se presente el representante legal del LICITANTE adjudicado, deberá presentar copia del poder notarial para su archivo, en el cual conste la facultad para contratar y copia certificada para su cotejo.</w:t>
      </w:r>
    </w:p>
    <w:p w14:paraId="64609EFC" w14:textId="77777777" w:rsidR="001756BA" w:rsidRPr="003C4973" w:rsidRDefault="001756BA" w:rsidP="004511EA">
      <w:pPr>
        <w:numPr>
          <w:ilvl w:val="1"/>
          <w:numId w:val="1"/>
        </w:numPr>
        <w:tabs>
          <w:tab w:val="clear" w:pos="1590"/>
          <w:tab w:val="num" w:pos="426"/>
        </w:tabs>
        <w:ind w:left="426" w:hanging="426"/>
        <w:rPr>
          <w:rFonts w:cs="Arial"/>
          <w:szCs w:val="24"/>
          <w:lang w:val="es-ES"/>
        </w:rPr>
      </w:pPr>
      <w:r w:rsidRPr="003C4973">
        <w:rPr>
          <w:rFonts w:cs="Arial"/>
          <w:szCs w:val="24"/>
          <w:lang w:val="es-ES"/>
        </w:rPr>
        <w:t>En caso de ser mexicano por naturalización, deberá presentar la documentación que así lo acredite, en copia simple y en original o copia certificada para su cotejo.</w:t>
      </w:r>
    </w:p>
    <w:p w14:paraId="69C013A5" w14:textId="77777777" w:rsidR="001756BA" w:rsidRPr="003C4973" w:rsidRDefault="001756BA" w:rsidP="004511EA">
      <w:pPr>
        <w:numPr>
          <w:ilvl w:val="1"/>
          <w:numId w:val="1"/>
        </w:numPr>
        <w:tabs>
          <w:tab w:val="clear" w:pos="1590"/>
          <w:tab w:val="num" w:pos="426"/>
        </w:tabs>
        <w:ind w:left="426" w:hanging="426"/>
        <w:rPr>
          <w:rFonts w:cs="Arial"/>
          <w:szCs w:val="24"/>
          <w:lang w:val="es-ES"/>
        </w:rPr>
      </w:pPr>
      <w:r w:rsidRPr="003C4973">
        <w:rPr>
          <w:rFonts w:cs="Arial"/>
          <w:szCs w:val="24"/>
          <w:lang w:val="es-ES"/>
        </w:rPr>
        <w:t>Copia de identificación oficial vigente, (cartilla del servicio militar, cédula profesional, credencial de elector o pasaporte) del LICITANTE adjudicado o de su representante legal y original o copia certificada para su cotejo.</w:t>
      </w:r>
    </w:p>
    <w:p w14:paraId="08BE8294" w14:textId="77777777" w:rsidR="001756BA" w:rsidRPr="003C4973" w:rsidRDefault="001756BA" w:rsidP="004511EA">
      <w:pPr>
        <w:numPr>
          <w:ilvl w:val="1"/>
          <w:numId w:val="1"/>
        </w:numPr>
        <w:tabs>
          <w:tab w:val="clear" w:pos="1590"/>
          <w:tab w:val="num" w:pos="426"/>
        </w:tabs>
        <w:ind w:left="426" w:hanging="426"/>
        <w:rPr>
          <w:rFonts w:cs="Arial"/>
          <w:szCs w:val="24"/>
          <w:lang w:val="es-ES"/>
        </w:rPr>
      </w:pPr>
      <w:r w:rsidRPr="003C4973">
        <w:rPr>
          <w:rFonts w:cs="Arial"/>
          <w:szCs w:val="24"/>
          <w:lang w:val="es-ES"/>
        </w:rPr>
        <w:t>Copia simple del Registro Federal de Contribuyentes (Cédula de Identificación Fiscal) y original o copia certificada para su cotejo.</w:t>
      </w:r>
    </w:p>
    <w:p w14:paraId="0FA40EE2" w14:textId="77777777" w:rsidR="001756BA" w:rsidRPr="003C4973" w:rsidRDefault="001756BA" w:rsidP="004511EA">
      <w:pPr>
        <w:numPr>
          <w:ilvl w:val="1"/>
          <w:numId w:val="1"/>
        </w:numPr>
        <w:tabs>
          <w:tab w:val="clear" w:pos="1590"/>
          <w:tab w:val="num" w:pos="426"/>
        </w:tabs>
        <w:ind w:left="426" w:hanging="426"/>
        <w:rPr>
          <w:rFonts w:cs="Arial"/>
          <w:szCs w:val="24"/>
          <w:lang w:val="es-ES"/>
        </w:rPr>
      </w:pPr>
      <w:r w:rsidRPr="003C4973">
        <w:rPr>
          <w:rFonts w:cs="Arial"/>
          <w:szCs w:val="24"/>
          <w:lang w:val="es-ES"/>
        </w:rPr>
        <w:t>En caso de resultar adjudicada una PROPOSICIÓN conjunta, deberá presentar copia simple y original o copia certificada para su cotejo de la escritura pública en donde conste el convenio señalado en la Sección I punto 2 de la CONVOCATORIA y la acreditación de las facultades del apoderado legal que formalizará el CONTRATO/PEDIDO respectivo, salvo que éste sea firmado por todas las personas que integran la propuesta conjunta, quienes en lo individual, deberán acreditar su respectiva personalidad.</w:t>
      </w:r>
    </w:p>
    <w:p w14:paraId="23DBA089" w14:textId="77777777" w:rsidR="001756BA" w:rsidRPr="00024CE5" w:rsidRDefault="001756BA" w:rsidP="00752015">
      <w:pPr>
        <w:rPr>
          <w:rFonts w:cs="Arial"/>
          <w:b/>
          <w:i/>
          <w:lang w:val="es-ES"/>
        </w:rPr>
      </w:pPr>
    </w:p>
    <w:p w14:paraId="3BAA7698" w14:textId="77777777" w:rsidR="001756BA" w:rsidRPr="003C4973" w:rsidRDefault="001756BA" w:rsidP="00752015">
      <w:pPr>
        <w:pStyle w:val="Ttulo2"/>
        <w:ind w:left="900" w:hanging="900"/>
        <w:rPr>
          <w:rFonts w:cs="Arial"/>
        </w:rPr>
      </w:pPr>
      <w:bookmarkStart w:id="127" w:name="_Toc425762663"/>
      <w:bookmarkStart w:id="128" w:name="_Toc425856799"/>
      <w:r w:rsidRPr="003C4973">
        <w:rPr>
          <w:rFonts w:cs="Arial"/>
        </w:rPr>
        <w:t>1.2</w:t>
      </w:r>
      <w:r>
        <w:rPr>
          <w:rFonts w:cs="Arial"/>
        </w:rPr>
        <w:tab/>
      </w:r>
      <w:r w:rsidRPr="003C4973">
        <w:rPr>
          <w:rFonts w:cs="Arial"/>
        </w:rPr>
        <w:t>ACREDITAMIENTO DE OBLIGACIONES FISCALES</w:t>
      </w:r>
      <w:bookmarkEnd w:id="127"/>
      <w:bookmarkEnd w:id="128"/>
    </w:p>
    <w:p w14:paraId="1594825C" w14:textId="77777777" w:rsidR="001756BA" w:rsidRPr="003C4973" w:rsidRDefault="001756BA" w:rsidP="00752015">
      <w:pPr>
        <w:rPr>
          <w:rFonts w:cs="Arial"/>
        </w:rPr>
      </w:pPr>
    </w:p>
    <w:p w14:paraId="7D59AE6D" w14:textId="77777777" w:rsidR="001756BA" w:rsidRDefault="001756BA" w:rsidP="00374158">
      <w:pPr>
        <w:rPr>
          <w:rFonts w:cs="Arial"/>
        </w:rPr>
      </w:pPr>
      <w:r w:rsidRPr="00E771CD">
        <w:rPr>
          <w:rFonts w:cs="Arial"/>
        </w:rPr>
        <w:t xml:space="preserve">El </w:t>
      </w:r>
      <w:r>
        <w:rPr>
          <w:rFonts w:cs="Arial"/>
        </w:rPr>
        <w:t>LICITANTE</w:t>
      </w:r>
      <w:r w:rsidRPr="00E771CD">
        <w:rPr>
          <w:rFonts w:cs="Arial"/>
        </w:rPr>
        <w:t xml:space="preserve"> que resulte adjudicado con un pedido o contrato cuyo monto sea superior a $300,000.00 sin incluir el IVA (o el que en su caso establezca el SAT), previo a la formalización del Contrato con la ORGANISMO, deberá presentar original del “acuse de recepción” en el que acredite que realizó la solicitud de opinión de su situación fiscal ante el SAT prevista en la Regla </w:t>
      </w:r>
      <w:r>
        <w:rPr>
          <w:rFonts w:cs="Arial"/>
        </w:rPr>
        <w:t>2.1.27</w:t>
      </w:r>
      <w:r w:rsidRPr="00E771CD">
        <w:rPr>
          <w:rFonts w:cs="Arial"/>
        </w:rPr>
        <w:t xml:space="preserve"> de la Resolución Miscelánea Fiscal para 20</w:t>
      </w:r>
      <w:r>
        <w:rPr>
          <w:rFonts w:cs="Arial"/>
        </w:rPr>
        <w:t>15</w:t>
      </w:r>
      <w:r w:rsidRPr="00E771CD">
        <w:rPr>
          <w:rFonts w:cs="Arial"/>
        </w:rPr>
        <w:t xml:space="preserve"> (o aquella que en lo futuro las sustituya), Así como el formato del </w:t>
      </w:r>
      <w:r w:rsidRPr="00E771CD">
        <w:rPr>
          <w:rFonts w:cs="Arial"/>
          <w:b/>
          <w:color w:val="0000FF"/>
        </w:rPr>
        <w:t>Anexo E</w:t>
      </w:r>
      <w:r w:rsidRPr="00E771CD">
        <w:rPr>
          <w:rFonts w:cs="Arial"/>
        </w:rPr>
        <w:t>. Lo anterior en cumplimiento con lo dispuesto en el artículo 32-D del Código Fiscal de la Federación.</w:t>
      </w:r>
    </w:p>
    <w:p w14:paraId="748595D6" w14:textId="77777777" w:rsidR="001756BA" w:rsidRPr="003C4973" w:rsidRDefault="001756BA" w:rsidP="00752015">
      <w:pPr>
        <w:rPr>
          <w:rFonts w:cs="Arial"/>
        </w:rPr>
      </w:pPr>
    </w:p>
    <w:p w14:paraId="43D237E4" w14:textId="77777777" w:rsidR="001756BA" w:rsidRPr="003C4973" w:rsidRDefault="001756BA" w:rsidP="00752015">
      <w:pPr>
        <w:rPr>
          <w:rFonts w:cs="Arial"/>
        </w:rPr>
      </w:pPr>
      <w:r w:rsidRPr="003C4973">
        <w:rPr>
          <w:rFonts w:cs="Arial"/>
        </w:rPr>
        <w:t>Conforme a lo dispuesto por la Secretaría de la Función Pública en el Oficio Circular No. UNAOPSFP/309/0743/2008, publicado en el Diario Oficial de la Federación el 19 de septiembre de 2008, se observará el siguiente procedimiento:</w:t>
      </w:r>
    </w:p>
    <w:p w14:paraId="72B6F71F" w14:textId="77777777" w:rsidR="001756BA" w:rsidRPr="003C4973" w:rsidRDefault="001756BA" w:rsidP="00752015">
      <w:pPr>
        <w:rPr>
          <w:rFonts w:cs="Arial"/>
        </w:rPr>
      </w:pPr>
    </w:p>
    <w:p w14:paraId="70336389" w14:textId="77777777" w:rsidR="001756BA" w:rsidRPr="003C4973" w:rsidRDefault="001756BA" w:rsidP="00560738">
      <w:pPr>
        <w:widowControl/>
        <w:numPr>
          <w:ilvl w:val="2"/>
          <w:numId w:val="19"/>
        </w:numPr>
        <w:tabs>
          <w:tab w:val="clear" w:pos="454"/>
          <w:tab w:val="num" w:pos="720"/>
        </w:tabs>
        <w:spacing w:after="120"/>
        <w:ind w:left="720" w:hanging="720"/>
        <w:rPr>
          <w:rFonts w:cs="Arial"/>
        </w:rPr>
      </w:pPr>
      <w:r w:rsidRPr="003C4973">
        <w:rPr>
          <w:rFonts w:cs="Arial"/>
        </w:rPr>
        <w:t>La consulta de opinión ante el SAT, deberá hacerse preferentemente dentro de los tres días hábiles posteriores a la fecha en que tengan conocimiento del fallo o adjudicación correspondiente.</w:t>
      </w:r>
    </w:p>
    <w:p w14:paraId="7E7E6199" w14:textId="77777777" w:rsidR="001756BA" w:rsidRPr="003C4973" w:rsidRDefault="001756BA" w:rsidP="00560738">
      <w:pPr>
        <w:widowControl/>
        <w:numPr>
          <w:ilvl w:val="2"/>
          <w:numId w:val="19"/>
        </w:numPr>
        <w:tabs>
          <w:tab w:val="clear" w:pos="454"/>
          <w:tab w:val="num" w:pos="720"/>
        </w:tabs>
        <w:spacing w:after="120"/>
        <w:ind w:left="720" w:hanging="720"/>
        <w:rPr>
          <w:rFonts w:cs="Arial"/>
        </w:rPr>
      </w:pPr>
      <w:r w:rsidRPr="003C4973">
        <w:rPr>
          <w:rFonts w:cs="Arial"/>
        </w:rPr>
        <w:t>En dicha consulta, la(s) persona(s) física(s) o moral(es) adjudicada(s) deberán incluir el correo electrónico indicado en la Sección IV de la CONVOCATORIA ,a fin de que el SAT envíe copia del “acuse de respuesta” que emitirá en atención a su solicitud de opinión.</w:t>
      </w:r>
    </w:p>
    <w:p w14:paraId="51731AE6" w14:textId="77777777" w:rsidR="001756BA" w:rsidRPr="003C4973" w:rsidRDefault="001756BA" w:rsidP="00560738">
      <w:pPr>
        <w:widowControl/>
        <w:numPr>
          <w:ilvl w:val="2"/>
          <w:numId w:val="19"/>
        </w:numPr>
        <w:tabs>
          <w:tab w:val="clear" w:pos="454"/>
          <w:tab w:val="num" w:pos="720"/>
        </w:tabs>
        <w:spacing w:after="120"/>
        <w:ind w:left="720" w:hanging="720"/>
        <w:rPr>
          <w:rFonts w:cs="Arial"/>
        </w:rPr>
      </w:pPr>
      <w:r w:rsidRPr="003C4973">
        <w:rPr>
          <w:rFonts w:cs="Arial"/>
        </w:rPr>
        <w:t>Presentar el</w:t>
      </w:r>
      <w:r>
        <w:rPr>
          <w:rFonts w:cs="Arial"/>
        </w:rPr>
        <w:t xml:space="preserve"> </w:t>
      </w:r>
      <w:r w:rsidRPr="003C4973">
        <w:rPr>
          <w:rFonts w:cs="Arial"/>
        </w:rPr>
        <w:t>LICITANTE que haya resultado adjudicado el</w:t>
      </w:r>
      <w:r>
        <w:rPr>
          <w:rFonts w:cs="Arial"/>
        </w:rPr>
        <w:t xml:space="preserve"> </w:t>
      </w:r>
      <w:r w:rsidRPr="003C4973">
        <w:rPr>
          <w:rFonts w:cs="Arial"/>
        </w:rPr>
        <w:t xml:space="preserve"> “acuse de recepción de opinión ante el SAT”. </w:t>
      </w:r>
    </w:p>
    <w:p w14:paraId="47DBCE2F" w14:textId="77777777" w:rsidR="001756BA" w:rsidRPr="003C4973" w:rsidRDefault="001756BA" w:rsidP="004511EA">
      <w:pPr>
        <w:widowControl/>
        <w:spacing w:after="120"/>
        <w:ind w:left="720" w:hanging="11"/>
        <w:rPr>
          <w:rFonts w:cs="Arial"/>
        </w:rPr>
      </w:pPr>
      <w:r w:rsidRPr="003C4973">
        <w:rPr>
          <w:rFonts w:cs="Arial"/>
        </w:rPr>
        <w:t>Tratándose de propuestas conjuntas que hayan resultado adjudicadas, cada una de las personas que integran la agrupación deberá presentar el “acuse de recepción de opinión ante el SAT”.</w:t>
      </w:r>
    </w:p>
    <w:p w14:paraId="5681B8BD" w14:textId="77777777" w:rsidR="001756BA" w:rsidRPr="003C4973" w:rsidRDefault="001756BA" w:rsidP="00560738">
      <w:pPr>
        <w:widowControl/>
        <w:numPr>
          <w:ilvl w:val="2"/>
          <w:numId w:val="19"/>
        </w:numPr>
        <w:tabs>
          <w:tab w:val="clear" w:pos="454"/>
          <w:tab w:val="num" w:pos="720"/>
        </w:tabs>
        <w:spacing w:after="120"/>
        <w:ind w:left="720" w:hanging="720"/>
        <w:rPr>
          <w:rFonts w:cs="Arial"/>
        </w:rPr>
      </w:pPr>
      <w:r w:rsidRPr="003C4973">
        <w:rPr>
          <w:rFonts w:cs="Arial"/>
        </w:rPr>
        <w:t>No se requerirá la solicitud de opinión al SAT en el caso de ampliación de contratos o pedidos.</w:t>
      </w:r>
    </w:p>
    <w:p w14:paraId="4999186E" w14:textId="77777777" w:rsidR="001756BA" w:rsidRPr="003C4973" w:rsidRDefault="001756BA" w:rsidP="00560738">
      <w:pPr>
        <w:widowControl/>
        <w:numPr>
          <w:ilvl w:val="2"/>
          <w:numId w:val="19"/>
        </w:numPr>
        <w:tabs>
          <w:tab w:val="clear" w:pos="454"/>
          <w:tab w:val="num" w:pos="720"/>
        </w:tabs>
        <w:spacing w:after="120"/>
        <w:ind w:left="720" w:hanging="720"/>
        <w:rPr>
          <w:rFonts w:cs="Arial"/>
        </w:rPr>
      </w:pPr>
      <w:r w:rsidRPr="003C4973">
        <w:rPr>
          <w:rFonts w:cs="Arial"/>
        </w:rPr>
        <w:t>La(s) persona(s) física(s) o moral(es) adjudicada(s) residentes en el extranjero y que no estén obligadas a presentar solicitud de inscripción en el RFC o declaraciones periódicas en México, así como los contribuyentes que no estén obligados a presentar total o parcialmente la declaración anual del ISR, realizarán su solicitud de opinión al SAT ante la Administración Local de Servicios al Contribuyente que corresponda al domicilio de</w:t>
      </w:r>
      <w:r>
        <w:rPr>
          <w:rFonts w:cs="Arial"/>
        </w:rPr>
        <w:t>l Organismo</w:t>
      </w:r>
      <w:r w:rsidRPr="003C4973">
        <w:rPr>
          <w:rFonts w:cs="Arial"/>
        </w:rPr>
        <w:t>.</w:t>
      </w:r>
    </w:p>
    <w:p w14:paraId="114B11C6" w14:textId="77777777" w:rsidR="001756BA" w:rsidRPr="00247492" w:rsidRDefault="001756BA" w:rsidP="00752015">
      <w:pPr>
        <w:rPr>
          <w:rFonts w:cs="Arial"/>
          <w:sz w:val="16"/>
          <w:szCs w:val="16"/>
        </w:rPr>
      </w:pPr>
    </w:p>
    <w:p w14:paraId="07F59C4B" w14:textId="77777777" w:rsidR="001756BA" w:rsidRPr="003C4973" w:rsidRDefault="001756BA" w:rsidP="00752015">
      <w:pPr>
        <w:rPr>
          <w:rFonts w:cs="Arial"/>
        </w:rPr>
      </w:pPr>
      <w:r w:rsidRPr="003C4973">
        <w:rPr>
          <w:rFonts w:cs="Arial"/>
        </w:rPr>
        <w:t xml:space="preserve">La falta de presentación del “acuse de recepción” del </w:t>
      </w:r>
      <w:r>
        <w:rPr>
          <w:rFonts w:cs="Arial"/>
        </w:rPr>
        <w:t>LICITANTE</w:t>
      </w:r>
      <w:r w:rsidRPr="003C4973">
        <w:rPr>
          <w:rFonts w:cs="Arial"/>
        </w:rPr>
        <w:t>(s) adjudicado(s) será motivo para la no formalización del contrato por causas imputables al mismo.</w:t>
      </w:r>
    </w:p>
    <w:p w14:paraId="7479A808" w14:textId="77777777" w:rsidR="001756BA" w:rsidRPr="003C4973" w:rsidRDefault="001756BA" w:rsidP="008E25B3">
      <w:pPr>
        <w:rPr>
          <w:rFonts w:cs="Arial"/>
          <w:b/>
          <w:i/>
        </w:rPr>
      </w:pPr>
    </w:p>
    <w:p w14:paraId="7A304359" w14:textId="77777777" w:rsidR="001756BA" w:rsidRPr="003C4973" w:rsidRDefault="001756BA" w:rsidP="008E25B3">
      <w:pPr>
        <w:pStyle w:val="Ttulo2"/>
        <w:ind w:left="540" w:hanging="540"/>
        <w:rPr>
          <w:lang w:val="es-ES"/>
        </w:rPr>
      </w:pPr>
      <w:bookmarkStart w:id="129" w:name="_Toc425762664"/>
      <w:bookmarkStart w:id="130" w:name="_Toc425856800"/>
      <w:r w:rsidRPr="003C4973">
        <w:t>1.3</w:t>
      </w:r>
      <w:r>
        <w:tab/>
      </w:r>
      <w:r w:rsidRPr="003C4973">
        <w:rPr>
          <w:lang w:val="es-ES"/>
        </w:rPr>
        <w:t xml:space="preserve">DECLARACIÓN DE ESTRATIFICACIÓN DE EMPRESA: </w:t>
      </w:r>
      <w:r w:rsidRPr="003C4973">
        <w:rPr>
          <w:lang w:val="es-ES_tradnl"/>
        </w:rPr>
        <w:t>MICRO, PEQUEÑA Y MEDIANA EMPRESA (MIPYMES)</w:t>
      </w:r>
      <w:bookmarkEnd w:id="129"/>
      <w:bookmarkEnd w:id="130"/>
      <w:r w:rsidRPr="003C4973">
        <w:rPr>
          <w:lang w:val="es-ES"/>
        </w:rPr>
        <w:t xml:space="preserve"> </w:t>
      </w:r>
    </w:p>
    <w:p w14:paraId="2894A4B2" w14:textId="77777777" w:rsidR="001756BA" w:rsidRPr="00247492" w:rsidRDefault="001756BA" w:rsidP="008E25B3">
      <w:pPr>
        <w:rPr>
          <w:sz w:val="16"/>
          <w:szCs w:val="16"/>
          <w:lang w:val="es-ES"/>
        </w:rPr>
      </w:pPr>
    </w:p>
    <w:p w14:paraId="697F01C6" w14:textId="77777777" w:rsidR="001756BA" w:rsidRPr="003C4973" w:rsidRDefault="001756BA" w:rsidP="008E25B3">
      <w:pPr>
        <w:rPr>
          <w:rFonts w:cs="Arial"/>
          <w:lang w:val="es-ES_tradnl"/>
        </w:rPr>
      </w:pPr>
      <w:r w:rsidRPr="003C4973">
        <w:rPr>
          <w:rFonts w:cs="Arial"/>
          <w:lang w:val="es-ES_tradnl"/>
        </w:rPr>
        <w:t>En cumplimiento a los artículos 8 de la Ley de Adquisiciones, Arrendamientos y Servicios del Sector Público y</w:t>
      </w:r>
      <w:r>
        <w:rPr>
          <w:lang w:val="es-ES"/>
        </w:rPr>
        <w:t xml:space="preserve"> </w:t>
      </w:r>
      <w:r w:rsidRPr="003C4973">
        <w:rPr>
          <w:rFonts w:cs="Arial"/>
          <w:lang w:val="es-ES"/>
        </w:rPr>
        <w:t>3, fracción III, de la Ley para el Desarrollo de la Competitividad</w:t>
      </w:r>
      <w:r>
        <w:rPr>
          <w:rFonts w:cs="Arial"/>
          <w:lang w:val="es-ES"/>
        </w:rPr>
        <w:t xml:space="preserve"> </w:t>
      </w:r>
      <w:r w:rsidRPr="003C4973">
        <w:rPr>
          <w:rFonts w:cs="Arial"/>
          <w:lang w:val="es-ES_tradnl"/>
        </w:rPr>
        <w:t xml:space="preserve">de la MIPYMES, al Capítulo II del Acuerdo </w:t>
      </w:r>
      <w:r w:rsidRPr="003C4973">
        <w:rPr>
          <w:rFonts w:cs="Arial"/>
        </w:rPr>
        <w:t xml:space="preserve">mediante el cual se dan a conocer las reglas en </w:t>
      </w:r>
      <w:r w:rsidRPr="003C4973">
        <w:rPr>
          <w:rFonts w:cs="Arial"/>
        </w:rPr>
        <w:lastRenderedPageBreak/>
        <w:t>materia de compras del sector público para la participación de las</w:t>
      </w:r>
      <w:r w:rsidRPr="003C4973">
        <w:rPr>
          <w:rFonts w:cs="Arial"/>
          <w:sz w:val="20"/>
          <w:lang w:val="es-ES_tradnl"/>
        </w:rPr>
        <w:t xml:space="preserve"> </w:t>
      </w:r>
      <w:r w:rsidRPr="003C4973">
        <w:rPr>
          <w:rFonts w:cs="Arial"/>
          <w:lang w:val="es-ES_tradnl"/>
        </w:rPr>
        <w:t>MIPYMES y al Acuerdo de Estratificación</w:t>
      </w:r>
      <w:r>
        <w:rPr>
          <w:rFonts w:cs="Arial"/>
        </w:rPr>
        <w:t xml:space="preserve"> </w:t>
      </w:r>
      <w:r w:rsidRPr="003C4973">
        <w:rPr>
          <w:rFonts w:cs="Arial"/>
        </w:rPr>
        <w:t>publicados en el DOF el 24 de noviembre de 1994 y 30 de junio de 2009</w:t>
      </w:r>
      <w:r w:rsidRPr="003C4973">
        <w:rPr>
          <w:rFonts w:cs="Arial"/>
          <w:lang w:val="es-ES_tradnl"/>
        </w:rPr>
        <w:t>, el LICITANTE ganador, informará sobre la est</w:t>
      </w:r>
      <w:r>
        <w:rPr>
          <w:rFonts w:cs="Arial"/>
          <w:lang w:val="es-ES_tradnl"/>
        </w:rPr>
        <w:t>r</w:t>
      </w:r>
      <w:r w:rsidRPr="003C4973">
        <w:rPr>
          <w:rFonts w:cs="Arial"/>
          <w:lang w:val="es-ES_tradnl"/>
        </w:rPr>
        <w:t xml:space="preserve">atificación respectiva, considerando los aspectos contenidos en el </w:t>
      </w:r>
      <w:r w:rsidRPr="00C95086">
        <w:rPr>
          <w:rFonts w:cs="Arial"/>
          <w:b/>
          <w:color w:val="0000FF"/>
          <w:lang w:val="es-ES_tradnl"/>
        </w:rPr>
        <w:t>Anexo D</w:t>
      </w:r>
      <w:r w:rsidRPr="003C4973">
        <w:rPr>
          <w:rFonts w:cs="Arial"/>
          <w:lang w:val="es-ES_tradnl"/>
        </w:rPr>
        <w:t xml:space="preserve"> de esta CONVOCATORIA. </w:t>
      </w:r>
    </w:p>
    <w:p w14:paraId="48740336" w14:textId="77777777" w:rsidR="001756BA" w:rsidRPr="00247492" w:rsidRDefault="001756BA" w:rsidP="008E25B3">
      <w:pPr>
        <w:rPr>
          <w:sz w:val="16"/>
          <w:szCs w:val="16"/>
        </w:rPr>
      </w:pPr>
    </w:p>
    <w:p w14:paraId="25AC193E" w14:textId="77777777" w:rsidR="001756BA" w:rsidRPr="003C4973" w:rsidRDefault="001756BA" w:rsidP="00757121">
      <w:pPr>
        <w:pStyle w:val="Ttulo3"/>
        <w:jc w:val="left"/>
        <w:rPr>
          <w:i w:val="0"/>
        </w:rPr>
      </w:pPr>
      <w:bookmarkStart w:id="131" w:name="_Toc425762665"/>
      <w:bookmarkStart w:id="132" w:name="_Toc425856801"/>
      <w:r w:rsidRPr="003C4973">
        <w:rPr>
          <w:i w:val="0"/>
        </w:rPr>
        <w:t xml:space="preserve">1.4 </w:t>
      </w:r>
      <w:r w:rsidRPr="003C4973">
        <w:rPr>
          <w:i w:val="0"/>
        </w:rPr>
        <w:tab/>
        <w:t>FIRMA DEL CONTRATO/PEDIDO</w:t>
      </w:r>
      <w:bookmarkEnd w:id="131"/>
      <w:bookmarkEnd w:id="132"/>
    </w:p>
    <w:p w14:paraId="56512535" w14:textId="77777777" w:rsidR="001756BA" w:rsidRPr="00247492" w:rsidRDefault="001756BA" w:rsidP="00757121">
      <w:pPr>
        <w:rPr>
          <w:sz w:val="16"/>
          <w:szCs w:val="16"/>
          <w:lang w:val="es-ES"/>
        </w:rPr>
      </w:pPr>
    </w:p>
    <w:p w14:paraId="020D3940" w14:textId="77777777" w:rsidR="001756BA" w:rsidRPr="003C4973" w:rsidRDefault="001756BA" w:rsidP="00FD3332">
      <w:pPr>
        <w:pStyle w:val="Textoindependiente21"/>
        <w:spacing w:line="240" w:lineRule="atLeast"/>
        <w:rPr>
          <w:color w:val="auto"/>
        </w:rPr>
      </w:pPr>
      <w:r w:rsidRPr="003C4973">
        <w:rPr>
          <w:color w:val="auto"/>
        </w:rPr>
        <w:t xml:space="preserve">Si el(los) LICITANTE(S) adjudicado(s) no firmare(n) el CONTRATO/PEDIDO por causas imputables al(los) mismo(s), dentro del plazo señalado, </w:t>
      </w:r>
      <w:r>
        <w:rPr>
          <w:color w:val="auto"/>
        </w:rPr>
        <w:t>el ORGANISMO</w:t>
      </w:r>
      <w:r w:rsidRPr="003C4973">
        <w:rPr>
          <w:color w:val="auto"/>
        </w:rPr>
        <w:t>, podrá sin necesidad de un nuevo procedimiento, adjudicar el CONTRATO/PEDIDO al LICITANTE que en su caso, haya presentado la siguiente proposición solvente más baja y así sucesivamente en caso de que este último no acepte la adjudicación, siempre que la diferencia en precio con respecto a la PROPOSICIÓN que inicialmente hubiere resultado ganadora, no sea superior al diez por ciento.</w:t>
      </w:r>
    </w:p>
    <w:p w14:paraId="5059FB4E" w14:textId="77777777" w:rsidR="001756BA" w:rsidRPr="00247492" w:rsidRDefault="001756BA" w:rsidP="00FD3332">
      <w:pPr>
        <w:pStyle w:val="Textoindependiente21"/>
        <w:spacing w:line="240" w:lineRule="atLeast"/>
        <w:rPr>
          <w:color w:val="auto"/>
          <w:sz w:val="16"/>
          <w:szCs w:val="16"/>
        </w:rPr>
      </w:pPr>
    </w:p>
    <w:p w14:paraId="270ABBE0" w14:textId="77777777" w:rsidR="001756BA" w:rsidRPr="003C4973" w:rsidRDefault="001756BA" w:rsidP="00FD3332">
      <w:pPr>
        <w:pStyle w:val="Textoindependiente2"/>
        <w:spacing w:line="240" w:lineRule="atLeast"/>
        <w:rPr>
          <w:color w:val="auto"/>
        </w:rPr>
      </w:pPr>
      <w:r w:rsidRPr="003C4973">
        <w:rPr>
          <w:color w:val="auto"/>
        </w:rPr>
        <w:t>El(los) LICITANTE(S) adjudicado(s) que no firme(n) el CONTRATO/PEDIDO por causas imputables al mismo será sancionado en los términos de lo dispuesto en el Título Sexto de la LEY y Capítulo Primero del Título Sexto del REGLAMENTO.</w:t>
      </w:r>
    </w:p>
    <w:p w14:paraId="61D6575D" w14:textId="77777777" w:rsidR="001756BA" w:rsidRPr="00247492" w:rsidRDefault="001756BA" w:rsidP="00FD3332">
      <w:pPr>
        <w:pStyle w:val="Textoindependiente2"/>
        <w:rPr>
          <w:color w:val="auto"/>
          <w:sz w:val="16"/>
          <w:szCs w:val="16"/>
        </w:rPr>
      </w:pPr>
    </w:p>
    <w:p w14:paraId="76E28690" w14:textId="77777777" w:rsidR="001756BA" w:rsidRPr="003C4973" w:rsidRDefault="001756BA" w:rsidP="00814925">
      <w:pPr>
        <w:pStyle w:val="Textoindependiente2"/>
        <w:rPr>
          <w:rFonts w:cs="Arial"/>
          <w:color w:val="auto"/>
          <w:sz w:val="10"/>
          <w:szCs w:val="10"/>
        </w:rPr>
      </w:pPr>
    </w:p>
    <w:p w14:paraId="6B514536" w14:textId="77777777" w:rsidR="001756BA" w:rsidRPr="003C4973" w:rsidRDefault="001756BA" w:rsidP="00814925">
      <w:pPr>
        <w:pStyle w:val="Ttulo3"/>
        <w:jc w:val="left"/>
        <w:rPr>
          <w:rFonts w:cs="Arial"/>
          <w:i w:val="0"/>
          <w:szCs w:val="24"/>
        </w:rPr>
      </w:pPr>
      <w:bookmarkStart w:id="133" w:name="_Toc48545773"/>
      <w:bookmarkStart w:id="134" w:name="_Toc153874262"/>
      <w:bookmarkStart w:id="135" w:name="_Toc185934521"/>
      <w:bookmarkStart w:id="136" w:name="_Toc425762666"/>
      <w:bookmarkStart w:id="137" w:name="_Toc425856802"/>
      <w:r w:rsidRPr="003C4973">
        <w:rPr>
          <w:rFonts w:cs="Arial"/>
          <w:i w:val="0"/>
          <w:szCs w:val="24"/>
        </w:rPr>
        <w:t>2</w:t>
      </w:r>
      <w:r w:rsidRPr="003C4973">
        <w:rPr>
          <w:rFonts w:cs="Arial"/>
          <w:i w:val="0"/>
          <w:szCs w:val="24"/>
        </w:rPr>
        <w:tab/>
        <w:t>MODIFICACIONES A LOS CONTRATOS/PEDIDOS.</w:t>
      </w:r>
      <w:bookmarkEnd w:id="133"/>
      <w:bookmarkEnd w:id="134"/>
      <w:bookmarkEnd w:id="135"/>
      <w:bookmarkEnd w:id="136"/>
      <w:bookmarkEnd w:id="137"/>
    </w:p>
    <w:p w14:paraId="27D90F0C" w14:textId="77777777" w:rsidR="001756BA" w:rsidRPr="00FF2798" w:rsidRDefault="001756BA" w:rsidP="00814925">
      <w:pPr>
        <w:pStyle w:val="Encabezado"/>
        <w:tabs>
          <w:tab w:val="clear" w:pos="4419"/>
          <w:tab w:val="clear" w:pos="8838"/>
        </w:tabs>
        <w:rPr>
          <w:rFonts w:cs="Arial"/>
          <w:sz w:val="16"/>
          <w:szCs w:val="16"/>
          <w:lang w:val="es-ES"/>
        </w:rPr>
      </w:pPr>
    </w:p>
    <w:p w14:paraId="4D22FE86" w14:textId="77777777" w:rsidR="001756BA" w:rsidRPr="003C4973" w:rsidRDefault="001756BA" w:rsidP="00362768">
      <w:pPr>
        <w:rPr>
          <w:rFonts w:cs="Arial"/>
          <w:szCs w:val="24"/>
        </w:rPr>
      </w:pPr>
      <w:r>
        <w:rPr>
          <w:rFonts w:cs="Arial"/>
          <w:szCs w:val="24"/>
        </w:rPr>
        <w:t>El ORGANISMO</w:t>
      </w:r>
      <w:r w:rsidRPr="003C4973">
        <w:rPr>
          <w:rFonts w:cs="Arial"/>
          <w:szCs w:val="24"/>
        </w:rPr>
        <w:t xml:space="preserve"> podrá, dentro de su presupuesto aprobado y disponible, bajo su responsabilidad y por razones fundadas y explícitas, acordar el incremento en la cantidad</w:t>
      </w:r>
      <w:r>
        <w:rPr>
          <w:rFonts w:cs="Arial"/>
          <w:szCs w:val="24"/>
        </w:rPr>
        <w:t xml:space="preserve"> </w:t>
      </w:r>
      <w:r w:rsidRPr="003C4973">
        <w:rPr>
          <w:rFonts w:cs="Arial"/>
          <w:szCs w:val="24"/>
        </w:rPr>
        <w:t>solicitada, mediante modificaciones en sus CONTRATOS/PEDIDOS vigentes, dentro de los doce meses posteriores a su firma, siempre que el monto total de las modificaciones no rebase, en conjunto, el 20% del monto o cantidad de los conceptos y volúmenes establecidos originalmente en los mismos y el precio sea igual al pactado originalmente.</w:t>
      </w:r>
    </w:p>
    <w:p w14:paraId="528B393D" w14:textId="77777777" w:rsidR="001756BA" w:rsidRPr="003C4973" w:rsidRDefault="001756BA" w:rsidP="00362768">
      <w:pPr>
        <w:rPr>
          <w:rFonts w:cs="Arial"/>
          <w:szCs w:val="24"/>
        </w:rPr>
      </w:pPr>
    </w:p>
    <w:p w14:paraId="421FBBD7" w14:textId="77777777" w:rsidR="001756BA" w:rsidRPr="003C4973" w:rsidRDefault="001756BA" w:rsidP="00362768">
      <w:pPr>
        <w:rPr>
          <w:rFonts w:cs="Arial"/>
          <w:szCs w:val="24"/>
        </w:rPr>
      </w:pPr>
      <w:r w:rsidRPr="003C4973">
        <w:rPr>
          <w:rFonts w:cs="Arial"/>
          <w:szCs w:val="24"/>
        </w:rPr>
        <w:t>Tratándose de CONTRATOS/PEDIDOS en los que se incluyan partidas o conceptos de diferentes características, el porcentaje se aplicará para cada partida o concepto.</w:t>
      </w:r>
    </w:p>
    <w:p w14:paraId="56760969" w14:textId="77777777" w:rsidR="001756BA" w:rsidRPr="003C4973" w:rsidRDefault="001756BA" w:rsidP="00362768">
      <w:pPr>
        <w:rPr>
          <w:rFonts w:cs="Arial"/>
          <w:szCs w:val="24"/>
        </w:rPr>
      </w:pPr>
    </w:p>
    <w:p w14:paraId="0953E6FA" w14:textId="77777777" w:rsidR="001756BA" w:rsidRPr="003C4973" w:rsidRDefault="001756BA" w:rsidP="00362768">
      <w:pPr>
        <w:rPr>
          <w:rFonts w:cs="Arial"/>
          <w:szCs w:val="24"/>
        </w:rPr>
      </w:pPr>
      <w:r w:rsidRPr="003C4973">
        <w:rPr>
          <w:rFonts w:cs="Arial"/>
          <w:szCs w:val="24"/>
        </w:rPr>
        <w:t>Cualquier modificación a los CONTRATOS/PEDIDOS deberá formalizarse por escrito y los convenios modificatorios respectivos serán suscritos por el servidor público que lo haya hecho en el CONTRATO/PEDIDO o quien lo sustituya o esté facultado para ello. En este caso el PROVEEDOR deberá obtener de la afianzadora, el endoso correspondiente a la póliza de garantía de cumplimiento por la modificación efectuada, mismo que deberá presentar a la firma del convenio modificatorio.</w:t>
      </w:r>
    </w:p>
    <w:p w14:paraId="72D0B286" w14:textId="77777777" w:rsidR="001756BA" w:rsidRPr="003C4973" w:rsidRDefault="001756BA" w:rsidP="00621845">
      <w:pPr>
        <w:spacing w:before="100"/>
        <w:rPr>
          <w:rFonts w:cs="Arial"/>
          <w:szCs w:val="24"/>
        </w:rPr>
      </w:pPr>
    </w:p>
    <w:p w14:paraId="4B5DB73D" w14:textId="77777777" w:rsidR="001756BA" w:rsidRPr="003C4973" w:rsidRDefault="001756BA" w:rsidP="00362768">
      <w:pPr>
        <w:pStyle w:val="Ttulo2"/>
        <w:ind w:left="720" w:hanging="720"/>
        <w:rPr>
          <w:rFonts w:cs="Arial"/>
          <w:szCs w:val="24"/>
        </w:rPr>
      </w:pPr>
      <w:bookmarkStart w:id="138" w:name="_Toc48545774"/>
      <w:bookmarkStart w:id="139" w:name="_Toc153874263"/>
      <w:bookmarkStart w:id="140" w:name="_Toc185934522"/>
      <w:bookmarkStart w:id="141" w:name="_Toc425762667"/>
      <w:bookmarkStart w:id="142" w:name="_Toc425856803"/>
      <w:bookmarkEnd w:id="123"/>
      <w:r w:rsidRPr="003C4973">
        <w:rPr>
          <w:rFonts w:cs="Arial"/>
          <w:szCs w:val="24"/>
        </w:rPr>
        <w:t>3</w:t>
      </w:r>
      <w:r w:rsidRPr="003C4973">
        <w:rPr>
          <w:rFonts w:cs="Arial"/>
          <w:szCs w:val="24"/>
        </w:rPr>
        <w:tab/>
        <w:t>FACTURACIÓN.</w:t>
      </w:r>
      <w:bookmarkEnd w:id="138"/>
      <w:bookmarkEnd w:id="139"/>
      <w:bookmarkEnd w:id="140"/>
      <w:bookmarkEnd w:id="141"/>
      <w:bookmarkEnd w:id="142"/>
    </w:p>
    <w:p w14:paraId="654B830A" w14:textId="77777777" w:rsidR="001756BA" w:rsidRPr="003C4973" w:rsidRDefault="001756BA" w:rsidP="00362768">
      <w:pPr>
        <w:pStyle w:val="Textoindependiente"/>
        <w:rPr>
          <w:rFonts w:cs="Arial"/>
          <w:b w:val="0"/>
          <w:kern w:val="16"/>
          <w:szCs w:val="24"/>
        </w:rPr>
      </w:pPr>
    </w:p>
    <w:p w14:paraId="1CEEF558" w14:textId="77777777" w:rsidR="001756BA" w:rsidRPr="003C4973" w:rsidRDefault="001756BA" w:rsidP="00362768">
      <w:pPr>
        <w:pStyle w:val="Textoindependiente"/>
        <w:rPr>
          <w:rFonts w:cs="Arial"/>
          <w:b w:val="0"/>
          <w:szCs w:val="24"/>
          <w:lang w:val="es-MX"/>
        </w:rPr>
      </w:pPr>
      <w:r w:rsidRPr="003C4973">
        <w:rPr>
          <w:rFonts w:cs="Arial"/>
          <w:b w:val="0"/>
          <w:szCs w:val="24"/>
          <w:lang w:val="es-MX"/>
        </w:rPr>
        <w:t>La factura correspondiente deberá tener como requisitos aquellos que se señalan en la Sección IV de la CONVOCATORIA.</w:t>
      </w:r>
    </w:p>
    <w:p w14:paraId="1646FB3A" w14:textId="77777777" w:rsidR="001756BA" w:rsidRPr="003C4973" w:rsidRDefault="001756BA" w:rsidP="00362768">
      <w:pPr>
        <w:pStyle w:val="Textoindependiente"/>
        <w:rPr>
          <w:rFonts w:cs="Arial"/>
          <w:b w:val="0"/>
          <w:szCs w:val="24"/>
          <w:lang w:val="es-MX"/>
        </w:rPr>
      </w:pPr>
    </w:p>
    <w:p w14:paraId="3C2093C5" w14:textId="77777777" w:rsidR="001756BA" w:rsidRPr="003C4973" w:rsidRDefault="001756BA" w:rsidP="00362768">
      <w:pPr>
        <w:pStyle w:val="Textoindependiente"/>
        <w:rPr>
          <w:rFonts w:cs="Arial"/>
          <w:b w:val="0"/>
          <w:szCs w:val="24"/>
          <w:lang w:val="es-MX"/>
        </w:rPr>
      </w:pPr>
      <w:r w:rsidRPr="00265676">
        <w:rPr>
          <w:rFonts w:cs="Arial"/>
          <w:b w:val="0"/>
          <w:szCs w:val="24"/>
          <w:lang w:val="es-MX"/>
        </w:rPr>
        <w:t>Los PROVEEDORES presentarán, en el domicilio y horario señalado en la Sección IV de la CONVOCATORIA (“FACTURACIÓN” Y “PLAZO, LUGAR Y CONDICIONES</w:t>
      </w:r>
      <w:r>
        <w:rPr>
          <w:rFonts w:cs="Arial"/>
          <w:b w:val="0"/>
          <w:szCs w:val="24"/>
          <w:lang w:val="es-MX"/>
        </w:rPr>
        <w:t xml:space="preserve"> </w:t>
      </w:r>
      <w:r w:rsidRPr="00265676">
        <w:rPr>
          <w:rFonts w:cs="Arial"/>
          <w:b w:val="0"/>
          <w:szCs w:val="24"/>
          <w:lang w:val="es-MX"/>
        </w:rPr>
        <w:t xml:space="preserve">DE ENTREGA DE LOS BIENES”) la documentación requerida para pago, a fin de que sea tramitada por personal del ORGANISMO. En caso de que las facturas presentadas para su pago presenten errores o deficiencias, el ORGANISMO dentro de los 3 días naturales </w:t>
      </w:r>
      <w:r w:rsidRPr="00265676">
        <w:rPr>
          <w:rFonts w:cs="Arial"/>
          <w:b w:val="0"/>
          <w:szCs w:val="24"/>
          <w:lang w:val="es-MX"/>
        </w:rPr>
        <w:lastRenderedPageBreak/>
        <w:t xml:space="preserve">siguientes al de su recepción, indicará por escrito al PROVEEDOR las deficiencias que deberá corregir. </w:t>
      </w:r>
      <w:r w:rsidRPr="00265676">
        <w:rPr>
          <w:rFonts w:cs="Arial"/>
          <w:b w:val="0"/>
          <w:szCs w:val="24"/>
        </w:rPr>
        <w:t>El periodo que transcurre a partir de la entrega del citado escrito y hasta que el PROVEEDOR presenta las correcciones, no se computará para efectos del plazo establecido para el pago.</w:t>
      </w:r>
    </w:p>
    <w:p w14:paraId="48D1D325" w14:textId="77777777" w:rsidR="001756BA" w:rsidRPr="003C4973" w:rsidRDefault="001756BA" w:rsidP="00621845">
      <w:pPr>
        <w:pStyle w:val="Textoindependiente"/>
        <w:widowControl w:val="0"/>
        <w:spacing w:before="100"/>
        <w:rPr>
          <w:rFonts w:cs="Arial"/>
          <w:b w:val="0"/>
          <w:bCs w:val="0"/>
          <w:szCs w:val="24"/>
          <w:lang w:val="es-MX"/>
        </w:rPr>
      </w:pPr>
    </w:p>
    <w:p w14:paraId="349DFF78" w14:textId="77777777" w:rsidR="001756BA" w:rsidRPr="003C4973" w:rsidRDefault="001756BA" w:rsidP="00362768">
      <w:pPr>
        <w:pStyle w:val="Ttulo2"/>
        <w:ind w:left="720" w:hanging="720"/>
        <w:rPr>
          <w:rFonts w:cs="Arial"/>
          <w:szCs w:val="24"/>
        </w:rPr>
      </w:pPr>
      <w:bookmarkStart w:id="143" w:name="_Toc48545775"/>
      <w:bookmarkStart w:id="144" w:name="_Toc153874264"/>
      <w:bookmarkStart w:id="145" w:name="_Toc185934523"/>
      <w:bookmarkStart w:id="146" w:name="_Toc425762668"/>
      <w:bookmarkStart w:id="147" w:name="_Toc425856804"/>
      <w:bookmarkEnd w:id="124"/>
      <w:r w:rsidRPr="003C4973">
        <w:rPr>
          <w:rFonts w:cs="Arial"/>
          <w:szCs w:val="24"/>
        </w:rPr>
        <w:t>4</w:t>
      </w:r>
      <w:r w:rsidRPr="003C4973">
        <w:rPr>
          <w:rFonts w:cs="Arial"/>
          <w:szCs w:val="24"/>
        </w:rPr>
        <w:tab/>
        <w:t>PAGO AL PROVEEDOR.</w:t>
      </w:r>
      <w:bookmarkEnd w:id="143"/>
      <w:bookmarkEnd w:id="144"/>
      <w:bookmarkEnd w:id="145"/>
      <w:bookmarkEnd w:id="146"/>
      <w:bookmarkEnd w:id="147"/>
    </w:p>
    <w:p w14:paraId="2C5E6DF2" w14:textId="77777777" w:rsidR="001756BA" w:rsidRPr="003C4973" w:rsidRDefault="001756BA" w:rsidP="00362768">
      <w:pPr>
        <w:rPr>
          <w:rFonts w:cs="Arial"/>
          <w:szCs w:val="24"/>
        </w:rPr>
      </w:pPr>
    </w:p>
    <w:p w14:paraId="3DAC9E1A" w14:textId="77777777" w:rsidR="001756BA" w:rsidRPr="003C4973" w:rsidRDefault="001756BA" w:rsidP="00362768">
      <w:pPr>
        <w:rPr>
          <w:rFonts w:cs="Arial"/>
          <w:szCs w:val="24"/>
        </w:rPr>
      </w:pPr>
      <w:r w:rsidRPr="003C4973">
        <w:rPr>
          <w:rFonts w:cs="Arial"/>
          <w:szCs w:val="24"/>
        </w:rPr>
        <w:t>No se otorgarán anticipos.</w:t>
      </w:r>
    </w:p>
    <w:p w14:paraId="223A2656" w14:textId="77777777" w:rsidR="001756BA" w:rsidRPr="003C4973" w:rsidRDefault="001756BA" w:rsidP="00362768">
      <w:pPr>
        <w:rPr>
          <w:rFonts w:cs="Arial"/>
          <w:szCs w:val="24"/>
        </w:rPr>
      </w:pPr>
    </w:p>
    <w:p w14:paraId="2BDD7162" w14:textId="77777777" w:rsidR="001756BA" w:rsidRDefault="001756BA" w:rsidP="00362768">
      <w:pPr>
        <w:rPr>
          <w:rFonts w:cs="Arial"/>
          <w:szCs w:val="24"/>
        </w:rPr>
      </w:pPr>
      <w:r w:rsidRPr="00265676">
        <w:rPr>
          <w:rFonts w:cs="Arial"/>
          <w:szCs w:val="24"/>
        </w:rPr>
        <w:t>El pago al PROVEEDOR se realizará en moneda nacional, a los 20 días naturales posteriores contados a partir de la fecha en que el PROVEEDOR entregue la documentación contable debidamente integrada y requisitada y, en su caso, realice el pago voluntario por concepto de pena convencional, a dicho pago se le efectuarán las deducciones por el incumplimiento parcial o deficiente en la entrega según lo establecido en esta Convocatoria, en la Dirección de Recursos Financieros, sita en Dr. Baeza Alzaga No. 107, Colonia Centro, CP 44100, Guadalajara, Jalisco, previa entrega de los bienes a entera satisfacción del ORGANISMO.</w:t>
      </w:r>
    </w:p>
    <w:p w14:paraId="695382A8" w14:textId="77777777" w:rsidR="001756BA" w:rsidRDefault="001756BA" w:rsidP="00362768">
      <w:pPr>
        <w:rPr>
          <w:rFonts w:cs="Arial"/>
          <w:szCs w:val="24"/>
        </w:rPr>
      </w:pPr>
    </w:p>
    <w:p w14:paraId="43C860DD" w14:textId="77777777" w:rsidR="001756BA" w:rsidRDefault="001756BA" w:rsidP="00362768">
      <w:pPr>
        <w:rPr>
          <w:rFonts w:cs="Arial"/>
          <w:szCs w:val="24"/>
        </w:rPr>
      </w:pPr>
      <w:r w:rsidRPr="00E771CD">
        <w:rPr>
          <w:rFonts w:cs="Arial"/>
          <w:szCs w:val="18"/>
        </w:rPr>
        <w:t xml:space="preserve">La recepción de facturas para trámite de pago será en el momento de la entrega de bienes de acuerdo al </w:t>
      </w:r>
      <w:r w:rsidRPr="00BE6047">
        <w:rPr>
          <w:rFonts w:cs="Arial"/>
          <w:b/>
          <w:szCs w:val="18"/>
        </w:rPr>
        <w:t>punto 7 Sección III</w:t>
      </w:r>
      <w:r w:rsidRPr="00E771CD">
        <w:rPr>
          <w:rFonts w:cs="Arial"/>
          <w:szCs w:val="18"/>
        </w:rPr>
        <w:t xml:space="preserve"> de esta </w:t>
      </w:r>
      <w:r w:rsidRPr="00E771CD">
        <w:t>Convocatoria</w:t>
      </w:r>
      <w:r w:rsidRPr="00E75E44">
        <w:rPr>
          <w:rFonts w:cs="Arial"/>
          <w:szCs w:val="18"/>
        </w:rPr>
        <w:t>.</w:t>
      </w:r>
    </w:p>
    <w:p w14:paraId="7938E575" w14:textId="77777777" w:rsidR="001756BA" w:rsidRPr="003C4973" w:rsidRDefault="001756BA" w:rsidP="00362768">
      <w:pPr>
        <w:rPr>
          <w:rFonts w:cs="Arial"/>
          <w:szCs w:val="24"/>
        </w:rPr>
      </w:pPr>
    </w:p>
    <w:p w14:paraId="16C7BE48" w14:textId="77777777" w:rsidR="001756BA" w:rsidRPr="003C4973" w:rsidRDefault="001756BA" w:rsidP="00362768">
      <w:pPr>
        <w:rPr>
          <w:rFonts w:cs="Arial"/>
          <w:szCs w:val="24"/>
        </w:rPr>
      </w:pPr>
      <w:r>
        <w:rPr>
          <w:rFonts w:cs="Arial"/>
          <w:szCs w:val="24"/>
        </w:rPr>
        <w:t xml:space="preserve">El ORGANISMO </w:t>
      </w:r>
      <w:r w:rsidRPr="003C4973">
        <w:rPr>
          <w:rFonts w:cs="Arial"/>
          <w:szCs w:val="24"/>
        </w:rPr>
        <w:t>realizará los pagos por:</w:t>
      </w:r>
    </w:p>
    <w:p w14:paraId="07DB7E8A" w14:textId="77777777" w:rsidR="001756BA" w:rsidRPr="003C4973" w:rsidRDefault="001756BA" w:rsidP="00D8632B">
      <w:pPr>
        <w:rPr>
          <w:rFonts w:cs="Arial"/>
          <w:szCs w:val="24"/>
        </w:rPr>
      </w:pPr>
    </w:p>
    <w:p w14:paraId="0A923852" w14:textId="77777777" w:rsidR="001756BA" w:rsidRDefault="001756BA" w:rsidP="00D8632B">
      <w:pPr>
        <w:rPr>
          <w:rFonts w:cs="Arial"/>
          <w:szCs w:val="24"/>
        </w:rPr>
      </w:pPr>
      <w:r w:rsidRPr="003C4973">
        <w:rPr>
          <w:rFonts w:cs="Arial"/>
          <w:szCs w:val="24"/>
        </w:rPr>
        <w:t xml:space="preserve">a) </w:t>
      </w:r>
      <w:r>
        <w:rPr>
          <w:rFonts w:cs="Arial"/>
          <w:szCs w:val="24"/>
        </w:rPr>
        <w:t>CHEQUE</w:t>
      </w:r>
    </w:p>
    <w:p w14:paraId="26876082" w14:textId="77777777" w:rsidR="001756BA" w:rsidRPr="00EF0B80" w:rsidRDefault="001756BA" w:rsidP="00D8632B">
      <w:pPr>
        <w:rPr>
          <w:rFonts w:cs="Arial"/>
          <w:szCs w:val="24"/>
        </w:rPr>
      </w:pPr>
      <w:r>
        <w:rPr>
          <w:rFonts w:cs="Arial"/>
          <w:szCs w:val="24"/>
        </w:rPr>
        <w:t xml:space="preserve">En la </w:t>
      </w:r>
      <w:r w:rsidRPr="00EF0B80">
        <w:rPr>
          <w:rFonts w:cs="Arial"/>
          <w:szCs w:val="24"/>
        </w:rPr>
        <w:t>Dirección de Recursos Financieros, sita en Dr. Baeza Alzaga No. 107, Colonia Centro, CP 44100, Guadalajara, Jalisco, previa entrega de los bienes a entera satisfacción del ORGANISMO.</w:t>
      </w:r>
    </w:p>
    <w:p w14:paraId="328E0FFA" w14:textId="77777777" w:rsidR="001756BA" w:rsidRDefault="001756BA" w:rsidP="00D8632B">
      <w:pPr>
        <w:rPr>
          <w:rFonts w:cs="Arial"/>
          <w:szCs w:val="24"/>
        </w:rPr>
      </w:pPr>
    </w:p>
    <w:p w14:paraId="0F07BEDE" w14:textId="77777777" w:rsidR="001756BA" w:rsidRPr="003C4973" w:rsidRDefault="001756BA" w:rsidP="00D8632B">
      <w:pPr>
        <w:rPr>
          <w:rFonts w:cs="Arial"/>
          <w:szCs w:val="24"/>
        </w:rPr>
      </w:pPr>
      <w:r>
        <w:rPr>
          <w:rFonts w:cs="Arial"/>
          <w:szCs w:val="24"/>
        </w:rPr>
        <w:t>b) PAGO ELECTRONICO.</w:t>
      </w:r>
    </w:p>
    <w:p w14:paraId="37320458" w14:textId="77777777" w:rsidR="001756BA" w:rsidRDefault="001756BA" w:rsidP="00884073">
      <w:pPr>
        <w:ind w:left="360"/>
        <w:rPr>
          <w:rFonts w:cs="Arial"/>
          <w:szCs w:val="24"/>
        </w:rPr>
      </w:pPr>
      <w:r w:rsidRPr="00EF0B80">
        <w:rPr>
          <w:rFonts w:cs="Arial"/>
          <w:szCs w:val="24"/>
        </w:rPr>
        <w:t>En el caso que el proveedor</w:t>
      </w:r>
      <w:r>
        <w:rPr>
          <w:rFonts w:cs="Arial"/>
          <w:szCs w:val="24"/>
        </w:rPr>
        <w:t xml:space="preserve"> </w:t>
      </w:r>
      <w:r w:rsidRPr="00EF0B80">
        <w:rPr>
          <w:rFonts w:cs="Arial"/>
          <w:szCs w:val="24"/>
        </w:rPr>
        <w:t xml:space="preserve">requería que el pago de sus facturas sea vía deposito en cuenta de cheques (Medios Electrónicos), deberá entregar el </w:t>
      </w:r>
      <w:r w:rsidRPr="00EF0B80">
        <w:rPr>
          <w:rFonts w:cs="Arial"/>
          <w:b/>
          <w:color w:val="0000FF"/>
          <w:szCs w:val="24"/>
        </w:rPr>
        <w:t xml:space="preserve">Anexo </w:t>
      </w:r>
      <w:r>
        <w:rPr>
          <w:rFonts w:cs="Arial"/>
          <w:b/>
          <w:color w:val="0000FF"/>
          <w:szCs w:val="24"/>
        </w:rPr>
        <w:t>B</w:t>
      </w:r>
      <w:r w:rsidRPr="00EF0B80">
        <w:rPr>
          <w:rFonts w:cs="Arial"/>
          <w:szCs w:val="24"/>
        </w:rPr>
        <w:t xml:space="preserve"> de esta Convocatoria debidamente llenado conforme a las instrucciones del mismo, en dos tantos, se entregará en la Dirección de Recursos Financieros con domicilio en Dr. Baeza Alzaga No. 107, Colonia Centro, CP 44100, Guadalajara, Jalisco.</w:t>
      </w:r>
    </w:p>
    <w:p w14:paraId="14DD7891" w14:textId="77777777" w:rsidR="001756BA" w:rsidRDefault="001756BA" w:rsidP="00884073">
      <w:pPr>
        <w:ind w:left="360"/>
        <w:rPr>
          <w:rFonts w:cs="Arial"/>
          <w:szCs w:val="24"/>
        </w:rPr>
      </w:pPr>
    </w:p>
    <w:p w14:paraId="0F6708ED" w14:textId="77777777" w:rsidR="001756BA" w:rsidRPr="003C4973" w:rsidRDefault="001756BA" w:rsidP="002B6D4D">
      <w:pPr>
        <w:rPr>
          <w:rFonts w:cs="Arial"/>
          <w:szCs w:val="24"/>
        </w:rPr>
      </w:pPr>
    </w:p>
    <w:p w14:paraId="7ECE330D" w14:textId="77777777" w:rsidR="001756BA" w:rsidRPr="003C4973" w:rsidRDefault="001756BA" w:rsidP="002B6D4D">
      <w:pPr>
        <w:pStyle w:val="Ttulo2"/>
        <w:ind w:left="720" w:hanging="720"/>
        <w:rPr>
          <w:rFonts w:cs="Arial"/>
          <w:b w:val="0"/>
        </w:rPr>
      </w:pPr>
      <w:bookmarkStart w:id="148" w:name="_Toc425762669"/>
      <w:bookmarkStart w:id="149" w:name="_Toc425856805"/>
      <w:r w:rsidRPr="003C4973">
        <w:rPr>
          <w:rFonts w:cs="Arial"/>
          <w:szCs w:val="24"/>
        </w:rPr>
        <w:t>4.1</w:t>
      </w:r>
      <w:r>
        <w:rPr>
          <w:rFonts w:cs="Arial"/>
          <w:szCs w:val="24"/>
        </w:rPr>
        <w:tab/>
      </w:r>
      <w:r w:rsidRPr="003C4973">
        <w:rPr>
          <w:rFonts w:cs="Arial"/>
        </w:rPr>
        <w:t>CESIÓN DE DERECHOS - CADENAS PRODUCTIVAS</w:t>
      </w:r>
      <w:bookmarkEnd w:id="148"/>
      <w:bookmarkEnd w:id="149"/>
    </w:p>
    <w:p w14:paraId="47897A73" w14:textId="77777777" w:rsidR="001756BA" w:rsidRPr="003C4973" w:rsidRDefault="001756BA" w:rsidP="002B6D4D">
      <w:pPr>
        <w:rPr>
          <w:rFonts w:cs="Arial"/>
          <w:lang w:val="es-ES_tradnl"/>
        </w:rPr>
      </w:pPr>
    </w:p>
    <w:p w14:paraId="002B6A05" w14:textId="77777777" w:rsidR="001756BA" w:rsidRPr="003C4973" w:rsidRDefault="001756BA" w:rsidP="002B6D4D">
      <w:pPr>
        <w:rPr>
          <w:rFonts w:cs="Arial"/>
          <w:lang w:val="es-ES_tradnl"/>
        </w:rPr>
      </w:pPr>
      <w:r w:rsidRPr="003C4973">
        <w:rPr>
          <w:rFonts w:cs="Arial"/>
          <w:lang w:val="es-ES_tradnl"/>
        </w:rPr>
        <w:t>En ningún caso los derechos derivados de este contrato, podrán ser cedidos total o parcialmente en favor de otras personas físicas o morales distintas de aquella a la que se le hubiere adjudicado el contrato, con excepción de los derechos de cobro en cuyo caso se deberá contar con el consentimiento del</w:t>
      </w:r>
      <w:r>
        <w:rPr>
          <w:rFonts w:cs="Arial"/>
          <w:lang w:val="es-ES_tradnl"/>
        </w:rPr>
        <w:t xml:space="preserve"> Organismo</w:t>
      </w:r>
      <w:r w:rsidRPr="003C4973">
        <w:rPr>
          <w:rFonts w:cs="Arial"/>
          <w:i/>
          <w:iCs/>
          <w:lang w:val="es-ES_tradnl"/>
        </w:rPr>
        <w:t>.</w:t>
      </w:r>
    </w:p>
    <w:p w14:paraId="1C8EE5EF" w14:textId="77777777" w:rsidR="001756BA" w:rsidRPr="003C4973" w:rsidRDefault="001756BA" w:rsidP="002B6D4D">
      <w:pPr>
        <w:rPr>
          <w:rFonts w:cs="Arial"/>
        </w:rPr>
      </w:pPr>
    </w:p>
    <w:p w14:paraId="3117CA6F" w14:textId="77777777" w:rsidR="001756BA" w:rsidRPr="003C4973" w:rsidRDefault="001756BA" w:rsidP="002B6D4D">
      <w:pPr>
        <w:rPr>
          <w:rFonts w:cs="Arial"/>
        </w:rPr>
      </w:pPr>
      <w:r w:rsidRPr="003C4973">
        <w:rPr>
          <w:rFonts w:cs="Arial"/>
          <w:color w:val="000000"/>
        </w:rPr>
        <w:t xml:space="preserve">Tratándose del Programa de Cadenas Productivas de Nacional Financiera, Sociedad Nacional de Crédito, </w:t>
      </w:r>
      <w:r>
        <w:rPr>
          <w:rFonts w:cs="Arial"/>
          <w:color w:val="000000"/>
        </w:rPr>
        <w:t>el ORGANISMO</w:t>
      </w:r>
      <w:r w:rsidRPr="003C4973">
        <w:rPr>
          <w:rFonts w:cs="Arial"/>
        </w:rPr>
        <w:t xml:space="preserve"> otorga su conformidad para que </w:t>
      </w:r>
      <w:r w:rsidRPr="003C4973">
        <w:rPr>
          <w:rFonts w:cs="Arial"/>
          <w:bCs/>
        </w:rPr>
        <w:t>EL PROVEEDOR</w:t>
      </w:r>
      <w:r w:rsidRPr="003C4973">
        <w:rPr>
          <w:rFonts w:cs="Arial"/>
        </w:rPr>
        <w:t xml:space="preserve"> pueda ceder su derecho de cobro a favor de cualquier intermediario financiero mediante operaciones factoraje o descuento electrónico en cadenas productivas.</w:t>
      </w:r>
    </w:p>
    <w:p w14:paraId="78BDC68F" w14:textId="77777777" w:rsidR="001756BA" w:rsidRPr="003C4973" w:rsidRDefault="001756BA" w:rsidP="002B6D4D">
      <w:pPr>
        <w:rPr>
          <w:rFonts w:cs="Arial"/>
        </w:rPr>
      </w:pPr>
    </w:p>
    <w:p w14:paraId="23774BAB" w14:textId="77777777" w:rsidR="001756BA" w:rsidRPr="003C4973" w:rsidRDefault="001756BA" w:rsidP="002B6D4D">
      <w:pPr>
        <w:rPr>
          <w:rFonts w:cs="Arial"/>
        </w:rPr>
      </w:pPr>
      <w:r w:rsidRPr="003C4973">
        <w:rPr>
          <w:rFonts w:cs="Arial"/>
          <w:lang w:val="es-ES"/>
        </w:rPr>
        <w:t>Para mayores informes sobre el particular llamar desde el área metropolitana al 5089-6107 o al 01 800 623-4672 sin costo desde el interior de la república o bien a través de la página de Internet www.</w:t>
      </w:r>
      <w:r>
        <w:rPr>
          <w:rFonts w:cs="Arial"/>
          <w:lang w:val="es-ES"/>
        </w:rPr>
        <w:t>NAFIN.com</w:t>
      </w:r>
    </w:p>
    <w:p w14:paraId="329EB25E" w14:textId="77777777" w:rsidR="001756BA" w:rsidRPr="003C4973" w:rsidRDefault="001756BA" w:rsidP="00621845">
      <w:pPr>
        <w:pStyle w:val="Textoindependiente"/>
        <w:spacing w:before="140"/>
        <w:rPr>
          <w:rFonts w:cs="Arial"/>
          <w:b w:val="0"/>
          <w:bCs w:val="0"/>
          <w:szCs w:val="24"/>
          <w:lang w:val="es-MX"/>
        </w:rPr>
      </w:pPr>
    </w:p>
    <w:p w14:paraId="0D2D926C" w14:textId="77777777" w:rsidR="001756BA" w:rsidRPr="003C4973" w:rsidRDefault="001756BA" w:rsidP="00362768">
      <w:pPr>
        <w:pStyle w:val="Ttulo2"/>
        <w:ind w:left="720" w:hanging="720"/>
        <w:rPr>
          <w:rFonts w:cs="Arial"/>
          <w:szCs w:val="24"/>
        </w:rPr>
      </w:pPr>
      <w:bookmarkStart w:id="150" w:name="_Toc21339987"/>
      <w:bookmarkStart w:id="151" w:name="_Toc48545776"/>
      <w:bookmarkStart w:id="152" w:name="_Toc153874265"/>
      <w:bookmarkStart w:id="153" w:name="_Toc185934524"/>
      <w:bookmarkStart w:id="154" w:name="_Toc425762670"/>
      <w:bookmarkStart w:id="155" w:name="_Toc425856806"/>
      <w:r w:rsidRPr="003C4973">
        <w:rPr>
          <w:rFonts w:cs="Arial"/>
          <w:szCs w:val="24"/>
        </w:rPr>
        <w:t>5</w:t>
      </w:r>
      <w:r w:rsidRPr="003C4973">
        <w:rPr>
          <w:rFonts w:cs="Arial"/>
          <w:szCs w:val="24"/>
        </w:rPr>
        <w:tab/>
        <w:t>IMPUESTOS Y DERECHOS</w:t>
      </w:r>
      <w:bookmarkEnd w:id="150"/>
      <w:r w:rsidRPr="003C4973">
        <w:rPr>
          <w:rFonts w:cs="Arial"/>
          <w:szCs w:val="24"/>
        </w:rPr>
        <w:t>.</w:t>
      </w:r>
      <w:bookmarkEnd w:id="151"/>
      <w:bookmarkEnd w:id="152"/>
      <w:bookmarkEnd w:id="153"/>
      <w:bookmarkEnd w:id="154"/>
      <w:bookmarkEnd w:id="155"/>
    </w:p>
    <w:p w14:paraId="2856FDA5" w14:textId="77777777" w:rsidR="001756BA" w:rsidRPr="003C4973" w:rsidRDefault="001756BA" w:rsidP="00362768">
      <w:pPr>
        <w:rPr>
          <w:rFonts w:cs="Arial"/>
          <w:sz w:val="16"/>
          <w:szCs w:val="16"/>
        </w:rPr>
      </w:pPr>
    </w:p>
    <w:p w14:paraId="2C4D7690" w14:textId="77777777" w:rsidR="001756BA" w:rsidRPr="003C4973" w:rsidRDefault="001756BA" w:rsidP="00362768">
      <w:pPr>
        <w:pStyle w:val="Textoindependiente"/>
        <w:rPr>
          <w:rFonts w:cs="Arial"/>
          <w:b w:val="0"/>
          <w:kern w:val="16"/>
          <w:szCs w:val="24"/>
          <w:lang w:val="es-MX"/>
        </w:rPr>
      </w:pPr>
      <w:r>
        <w:rPr>
          <w:rFonts w:cs="Arial"/>
          <w:b w:val="0"/>
          <w:szCs w:val="24"/>
          <w:lang w:val="es-MX"/>
        </w:rPr>
        <w:t>El ORGANISMO</w:t>
      </w:r>
      <w:r w:rsidRPr="003C4973">
        <w:rPr>
          <w:rFonts w:cs="Arial"/>
          <w:b w:val="0"/>
          <w:szCs w:val="24"/>
          <w:lang w:val="es-MX"/>
        </w:rPr>
        <w:t xml:space="preserve"> se obliga a cubrir el impuesto al valor agregado (IVA), siempre y cuando corresponda su pago según las disposiciones fiscales vigentes. Cualquier otro impuesto o derecho, deberá ser cubierto por el PROVEEDOR, por lo que el importe de éstos, deberán estar incluido en el precio unitario ofertado.</w:t>
      </w:r>
      <w:r w:rsidRPr="003C4973">
        <w:rPr>
          <w:rFonts w:cs="Arial"/>
          <w:b w:val="0"/>
          <w:kern w:val="16"/>
          <w:szCs w:val="24"/>
          <w:lang w:val="es-MX"/>
        </w:rPr>
        <w:t xml:space="preserve"> </w:t>
      </w:r>
    </w:p>
    <w:p w14:paraId="32CA4110" w14:textId="77777777" w:rsidR="001756BA" w:rsidRPr="003C4973" w:rsidRDefault="001756BA" w:rsidP="00556E6E">
      <w:pPr>
        <w:pStyle w:val="BalloonText1"/>
        <w:widowControl/>
        <w:spacing w:before="100"/>
        <w:rPr>
          <w:rFonts w:ascii="Arial" w:hAnsi="Arial" w:cs="Arial"/>
          <w:lang w:val="es-ES"/>
        </w:rPr>
      </w:pPr>
    </w:p>
    <w:p w14:paraId="142ED8FC" w14:textId="77777777" w:rsidR="001756BA" w:rsidRPr="003C4973" w:rsidRDefault="001756BA" w:rsidP="00362768">
      <w:pPr>
        <w:pStyle w:val="Ttulo2"/>
        <w:ind w:left="720" w:hanging="720"/>
        <w:rPr>
          <w:rFonts w:cs="Arial"/>
          <w:szCs w:val="24"/>
        </w:rPr>
      </w:pPr>
      <w:bookmarkStart w:id="156" w:name="_Toc21339989"/>
      <w:bookmarkStart w:id="157" w:name="_Toc48545777"/>
      <w:bookmarkStart w:id="158" w:name="_Toc153874266"/>
      <w:bookmarkStart w:id="159" w:name="_Toc185934525"/>
      <w:bookmarkStart w:id="160" w:name="_Toc425762671"/>
      <w:bookmarkStart w:id="161" w:name="_Toc425856807"/>
      <w:r w:rsidRPr="003C4973">
        <w:rPr>
          <w:rFonts w:cs="Arial"/>
          <w:szCs w:val="24"/>
        </w:rPr>
        <w:t>6</w:t>
      </w:r>
      <w:r w:rsidRPr="003C4973">
        <w:rPr>
          <w:rFonts w:cs="Arial"/>
          <w:szCs w:val="24"/>
        </w:rPr>
        <w:tab/>
        <w:t>PROPIEDAD INTELECTUAL</w:t>
      </w:r>
      <w:bookmarkEnd w:id="156"/>
      <w:r w:rsidRPr="003C4973">
        <w:rPr>
          <w:rFonts w:cs="Arial"/>
          <w:szCs w:val="24"/>
        </w:rPr>
        <w:t>.</w:t>
      </w:r>
      <w:bookmarkEnd w:id="157"/>
      <w:bookmarkEnd w:id="158"/>
      <w:bookmarkEnd w:id="159"/>
      <w:bookmarkEnd w:id="160"/>
      <w:bookmarkEnd w:id="161"/>
    </w:p>
    <w:p w14:paraId="6446EAAD" w14:textId="77777777" w:rsidR="001756BA" w:rsidRPr="003C4973" w:rsidRDefault="001756BA" w:rsidP="00362768">
      <w:pPr>
        <w:rPr>
          <w:rFonts w:cs="Arial"/>
          <w:sz w:val="16"/>
          <w:szCs w:val="16"/>
        </w:rPr>
      </w:pPr>
    </w:p>
    <w:p w14:paraId="0FA5D25B" w14:textId="77777777" w:rsidR="001756BA" w:rsidRPr="003C4973" w:rsidRDefault="001756BA" w:rsidP="00362768">
      <w:pPr>
        <w:pStyle w:val="Textoindependiente"/>
        <w:rPr>
          <w:rFonts w:cs="Arial"/>
          <w:b w:val="0"/>
          <w:szCs w:val="24"/>
          <w:lang w:val="es-MX"/>
        </w:rPr>
      </w:pPr>
      <w:r w:rsidRPr="003C4973">
        <w:rPr>
          <w:rFonts w:cs="Arial"/>
          <w:b w:val="0"/>
          <w:szCs w:val="24"/>
          <w:lang w:val="es-MX"/>
        </w:rPr>
        <w:t>El PROVEEDOR será responsable de las consecuencias jurídicas en caso de infringir derechos sobre patentes, marcas, registros, derechos de autor y otros derivados de la propiedad intelectual por lo que se libera a</w:t>
      </w:r>
      <w:r>
        <w:rPr>
          <w:rFonts w:cs="Arial"/>
          <w:b w:val="0"/>
          <w:szCs w:val="24"/>
          <w:lang w:val="es-MX"/>
        </w:rPr>
        <w:t>l ORGANISMO</w:t>
      </w:r>
      <w:r w:rsidRPr="003C4973">
        <w:rPr>
          <w:rFonts w:cs="Arial"/>
          <w:b w:val="0"/>
          <w:szCs w:val="24"/>
          <w:lang w:val="es-MX"/>
        </w:rPr>
        <w:t xml:space="preserve"> de cualquier responsabilidad civil, penal, fiscal o mercantil.</w:t>
      </w:r>
    </w:p>
    <w:p w14:paraId="6783A8ED" w14:textId="77777777" w:rsidR="001756BA" w:rsidRPr="003C4973" w:rsidRDefault="001756BA" w:rsidP="00621845">
      <w:pPr>
        <w:pStyle w:val="Textoindependiente"/>
        <w:spacing w:before="100"/>
        <w:rPr>
          <w:rFonts w:cs="Arial"/>
          <w:b w:val="0"/>
          <w:bCs w:val="0"/>
          <w:sz w:val="16"/>
          <w:szCs w:val="16"/>
          <w:lang w:val="es-MX"/>
        </w:rPr>
      </w:pPr>
    </w:p>
    <w:p w14:paraId="40F46AF5" w14:textId="77777777" w:rsidR="001756BA" w:rsidRPr="003C4973" w:rsidRDefault="001756BA" w:rsidP="00362768">
      <w:pPr>
        <w:pStyle w:val="Ttulo2"/>
        <w:ind w:left="720" w:hanging="720"/>
        <w:rPr>
          <w:rFonts w:cs="Arial"/>
          <w:szCs w:val="24"/>
        </w:rPr>
      </w:pPr>
      <w:bookmarkStart w:id="162" w:name="_Toc48545778"/>
      <w:bookmarkStart w:id="163" w:name="_Toc153874267"/>
      <w:bookmarkStart w:id="164" w:name="_Toc185934526"/>
      <w:bookmarkStart w:id="165" w:name="_Toc425762672"/>
      <w:bookmarkStart w:id="166" w:name="_Toc425856808"/>
      <w:r w:rsidRPr="003C4973">
        <w:rPr>
          <w:rFonts w:cs="Arial"/>
          <w:szCs w:val="24"/>
        </w:rPr>
        <w:t>7</w:t>
      </w:r>
      <w:r w:rsidRPr="003C4973">
        <w:rPr>
          <w:rFonts w:cs="Arial"/>
          <w:szCs w:val="24"/>
        </w:rPr>
        <w:tab/>
        <w:t>PLAZO, LUGAR Y CONDICIONES DE ENTREGA DE LOS BIENES.</w:t>
      </w:r>
      <w:bookmarkEnd w:id="162"/>
      <w:bookmarkEnd w:id="163"/>
      <w:bookmarkEnd w:id="164"/>
      <w:bookmarkEnd w:id="165"/>
      <w:bookmarkEnd w:id="166"/>
    </w:p>
    <w:p w14:paraId="7BB81131" w14:textId="77777777" w:rsidR="001756BA" w:rsidRPr="003C4973" w:rsidRDefault="001756BA" w:rsidP="00362768">
      <w:pPr>
        <w:rPr>
          <w:rFonts w:cs="Arial"/>
          <w:sz w:val="16"/>
          <w:szCs w:val="16"/>
        </w:rPr>
      </w:pPr>
    </w:p>
    <w:p w14:paraId="5F787CFC" w14:textId="77777777" w:rsidR="001756BA" w:rsidRPr="003C4973" w:rsidRDefault="001756BA" w:rsidP="00362768">
      <w:pPr>
        <w:rPr>
          <w:rFonts w:cs="Arial"/>
          <w:strike/>
          <w:szCs w:val="24"/>
        </w:rPr>
      </w:pPr>
      <w:r w:rsidRPr="003C4973">
        <w:rPr>
          <w:rFonts w:cs="Arial"/>
          <w:szCs w:val="24"/>
        </w:rPr>
        <w:t>Se entregarán de conformidad con lo señalado en la Sección IV de la CONVOCATORIA.</w:t>
      </w:r>
    </w:p>
    <w:p w14:paraId="2C5FB6E0" w14:textId="77777777" w:rsidR="001756BA" w:rsidRPr="003C4973" w:rsidRDefault="001756BA" w:rsidP="00362768">
      <w:pPr>
        <w:rPr>
          <w:rFonts w:cs="Arial"/>
          <w:sz w:val="16"/>
          <w:szCs w:val="16"/>
        </w:rPr>
      </w:pPr>
    </w:p>
    <w:p w14:paraId="6EF7755B" w14:textId="77777777" w:rsidR="001756BA" w:rsidRDefault="001756BA" w:rsidP="00362768">
      <w:pPr>
        <w:pStyle w:val="Textoindependiente"/>
        <w:rPr>
          <w:rFonts w:cs="Arial"/>
          <w:b w:val="0"/>
          <w:szCs w:val="24"/>
        </w:rPr>
      </w:pPr>
      <w:r w:rsidRPr="003C4973">
        <w:rPr>
          <w:rFonts w:cs="Arial"/>
          <w:b w:val="0"/>
          <w:szCs w:val="24"/>
        </w:rPr>
        <w:t>En caso de que exista necesidad de efectuar cambios de domicilio para la entrega de los BIENES, el PROVEEDOR estará obligado a entregar éstos en el nuevo domicilio y horario establecidos</w:t>
      </w:r>
      <w:r>
        <w:rPr>
          <w:rFonts w:cs="Arial"/>
          <w:b w:val="0"/>
          <w:szCs w:val="24"/>
        </w:rPr>
        <w:t>.</w:t>
      </w:r>
    </w:p>
    <w:p w14:paraId="265E16ED" w14:textId="77777777" w:rsidR="001756BA" w:rsidRDefault="001756BA" w:rsidP="00362768">
      <w:pPr>
        <w:pStyle w:val="Textoindependiente"/>
        <w:rPr>
          <w:rFonts w:cs="Arial"/>
          <w:b w:val="0"/>
          <w:szCs w:val="24"/>
        </w:rPr>
      </w:pPr>
    </w:p>
    <w:p w14:paraId="02A2471C" w14:textId="77777777" w:rsidR="001756BA" w:rsidRPr="003C4973" w:rsidRDefault="001756BA" w:rsidP="00362768">
      <w:pPr>
        <w:pStyle w:val="Textoindependiente"/>
        <w:rPr>
          <w:rFonts w:cs="Arial"/>
          <w:b w:val="0"/>
          <w:szCs w:val="24"/>
        </w:rPr>
      </w:pPr>
    </w:p>
    <w:p w14:paraId="268EBBD0" w14:textId="77777777" w:rsidR="001756BA" w:rsidRPr="003C4973" w:rsidRDefault="001756BA" w:rsidP="002906C9">
      <w:pPr>
        <w:pStyle w:val="Ttulo2"/>
        <w:ind w:left="720" w:hanging="720"/>
        <w:rPr>
          <w:rFonts w:cs="Arial"/>
          <w:szCs w:val="24"/>
        </w:rPr>
      </w:pPr>
      <w:r w:rsidRPr="003C4973">
        <w:rPr>
          <w:rFonts w:cs="Arial"/>
          <w:szCs w:val="24"/>
        </w:rPr>
        <w:t xml:space="preserve"> </w:t>
      </w:r>
      <w:bookmarkStart w:id="167" w:name="_Toc425762673"/>
      <w:bookmarkStart w:id="168" w:name="_Toc425856809"/>
      <w:r w:rsidRPr="003C4973">
        <w:rPr>
          <w:rFonts w:cs="Arial"/>
          <w:szCs w:val="24"/>
        </w:rPr>
        <w:t>7.1</w:t>
      </w:r>
      <w:r w:rsidRPr="003C4973">
        <w:rPr>
          <w:rFonts w:cs="Arial"/>
          <w:szCs w:val="24"/>
        </w:rPr>
        <w:tab/>
        <w:t>PRÓRROGA</w:t>
      </w:r>
      <w:bookmarkEnd w:id="167"/>
      <w:bookmarkEnd w:id="168"/>
    </w:p>
    <w:p w14:paraId="4CC7EEB5" w14:textId="77777777" w:rsidR="001756BA" w:rsidRPr="003C4973" w:rsidRDefault="001756BA" w:rsidP="00362768">
      <w:pPr>
        <w:pStyle w:val="Textoindependiente"/>
        <w:rPr>
          <w:rFonts w:cs="Arial"/>
          <w:b w:val="0"/>
          <w:sz w:val="16"/>
          <w:szCs w:val="16"/>
        </w:rPr>
      </w:pPr>
    </w:p>
    <w:p w14:paraId="2D1D85EC" w14:textId="77777777" w:rsidR="001756BA" w:rsidRPr="003C4973" w:rsidRDefault="001756BA" w:rsidP="00254CD0">
      <w:pPr>
        <w:pStyle w:val="Texto0"/>
        <w:spacing w:after="0" w:line="240" w:lineRule="auto"/>
        <w:ind w:firstLine="0"/>
        <w:rPr>
          <w:sz w:val="24"/>
          <w:szCs w:val="24"/>
        </w:rPr>
      </w:pPr>
      <w:r w:rsidRPr="003C4973">
        <w:rPr>
          <w:sz w:val="24"/>
          <w:szCs w:val="24"/>
        </w:rPr>
        <w:t xml:space="preserve">Se otorgará prórroga por caso fortuito o fuerza mayor, o por causas atribuibles </w:t>
      </w:r>
      <w:r>
        <w:rPr>
          <w:sz w:val="24"/>
          <w:szCs w:val="24"/>
        </w:rPr>
        <w:t>al ORGANISMO</w:t>
      </w:r>
      <w:r w:rsidRPr="003C4973">
        <w:rPr>
          <w:sz w:val="24"/>
          <w:szCs w:val="24"/>
        </w:rPr>
        <w:t>, ésta podrá modificar el CONTRATO/PEDIDO a efecto de prorrogar la fecha o plazo para la entrega. En este supuesto deberá formalizarse el convenio modificatorio respectivo, no procediendo la aplicación de penas convencionales por atraso. Tratándose de causas imputables a la dependencia o entidad, no se requerirá de la solicitud del proveedor.</w:t>
      </w:r>
    </w:p>
    <w:p w14:paraId="60A7855A" w14:textId="77777777" w:rsidR="001756BA" w:rsidRPr="003C4973" w:rsidRDefault="001756BA" w:rsidP="00367CD9">
      <w:pPr>
        <w:pStyle w:val="Texto0"/>
        <w:spacing w:after="0" w:line="240" w:lineRule="auto"/>
        <w:rPr>
          <w:sz w:val="16"/>
          <w:szCs w:val="16"/>
        </w:rPr>
      </w:pPr>
    </w:p>
    <w:p w14:paraId="15B3A6A3" w14:textId="77777777" w:rsidR="001756BA" w:rsidRPr="003C4973" w:rsidRDefault="001756BA" w:rsidP="00254CD0">
      <w:pPr>
        <w:pStyle w:val="Texto0"/>
        <w:spacing w:after="0" w:line="240" w:lineRule="auto"/>
        <w:ind w:firstLine="0"/>
        <w:rPr>
          <w:sz w:val="24"/>
          <w:szCs w:val="24"/>
        </w:rPr>
      </w:pPr>
      <w:r w:rsidRPr="003C4973">
        <w:rPr>
          <w:sz w:val="24"/>
          <w:szCs w:val="24"/>
        </w:rPr>
        <w:t>En caso de que el proveedor no obtenga la prórroga de referencia, por ser causa imputable a éste el atraso, se hará acreedor a la aplicación de las penas convencionales.</w:t>
      </w:r>
    </w:p>
    <w:p w14:paraId="280C85FF" w14:textId="77777777" w:rsidR="001756BA" w:rsidRPr="003C4973" w:rsidRDefault="001756BA" w:rsidP="00621845">
      <w:pPr>
        <w:widowControl/>
        <w:spacing w:before="100"/>
        <w:rPr>
          <w:rFonts w:cs="Arial"/>
          <w:sz w:val="16"/>
          <w:szCs w:val="16"/>
        </w:rPr>
      </w:pPr>
    </w:p>
    <w:p w14:paraId="037D45C2" w14:textId="77777777" w:rsidR="001756BA" w:rsidRPr="003C4973" w:rsidRDefault="001756BA" w:rsidP="00362768">
      <w:pPr>
        <w:pStyle w:val="Ttulo2"/>
        <w:ind w:left="720" w:hanging="720"/>
        <w:rPr>
          <w:rFonts w:cs="Arial"/>
          <w:szCs w:val="24"/>
        </w:rPr>
      </w:pPr>
      <w:bookmarkStart w:id="169" w:name="_Toc377313631"/>
      <w:bookmarkStart w:id="170" w:name="_Toc377315207"/>
      <w:bookmarkStart w:id="171" w:name="_Toc377317620"/>
      <w:bookmarkStart w:id="172" w:name="_Toc377321859"/>
      <w:bookmarkStart w:id="173" w:name="_Toc20896712"/>
      <w:bookmarkStart w:id="174" w:name="_Toc21339994"/>
      <w:bookmarkStart w:id="175" w:name="_Toc48545779"/>
      <w:bookmarkStart w:id="176" w:name="_Toc153874268"/>
      <w:bookmarkStart w:id="177" w:name="_Toc185934527"/>
      <w:bookmarkStart w:id="178" w:name="_Toc425762674"/>
      <w:bookmarkStart w:id="179" w:name="_Toc425856810"/>
      <w:r w:rsidRPr="003C4973">
        <w:rPr>
          <w:rFonts w:cs="Arial"/>
          <w:szCs w:val="24"/>
        </w:rPr>
        <w:t>8</w:t>
      </w:r>
      <w:r w:rsidRPr="003C4973">
        <w:rPr>
          <w:rFonts w:cs="Arial"/>
          <w:szCs w:val="24"/>
        </w:rPr>
        <w:tab/>
        <w:t xml:space="preserve">INSPECCIÓN Y RECEPCIÓN </w:t>
      </w:r>
      <w:bookmarkEnd w:id="169"/>
      <w:bookmarkEnd w:id="170"/>
      <w:bookmarkEnd w:id="171"/>
      <w:bookmarkEnd w:id="172"/>
      <w:bookmarkEnd w:id="173"/>
      <w:bookmarkEnd w:id="174"/>
      <w:r w:rsidRPr="003C4973">
        <w:rPr>
          <w:rFonts w:cs="Arial"/>
          <w:szCs w:val="24"/>
        </w:rPr>
        <w:t>DE BIENES.</w:t>
      </w:r>
      <w:bookmarkEnd w:id="175"/>
      <w:bookmarkEnd w:id="176"/>
      <w:bookmarkEnd w:id="177"/>
      <w:bookmarkEnd w:id="178"/>
      <w:bookmarkEnd w:id="179"/>
    </w:p>
    <w:p w14:paraId="77E9C6D7" w14:textId="77777777" w:rsidR="001756BA" w:rsidRPr="003C4973" w:rsidRDefault="001756BA" w:rsidP="00362768">
      <w:pPr>
        <w:pStyle w:val="Textoindependiente"/>
        <w:rPr>
          <w:rFonts w:cs="Arial"/>
          <w:b w:val="0"/>
          <w:sz w:val="16"/>
          <w:szCs w:val="16"/>
        </w:rPr>
      </w:pPr>
    </w:p>
    <w:p w14:paraId="5E7E1C1E" w14:textId="77777777" w:rsidR="001756BA" w:rsidRPr="003C4973" w:rsidRDefault="001756BA" w:rsidP="00362768">
      <w:pPr>
        <w:pStyle w:val="Textoindependiente"/>
        <w:rPr>
          <w:rFonts w:cs="Arial"/>
          <w:b w:val="0"/>
          <w:szCs w:val="24"/>
        </w:rPr>
      </w:pPr>
      <w:r w:rsidRPr="003C4973">
        <w:rPr>
          <w:rFonts w:cs="Arial"/>
          <w:b w:val="0"/>
          <w:szCs w:val="24"/>
        </w:rPr>
        <w:t>El personal del Almacén Central del</w:t>
      </w:r>
      <w:r>
        <w:rPr>
          <w:rFonts w:cs="Arial"/>
          <w:b w:val="0"/>
          <w:szCs w:val="24"/>
        </w:rPr>
        <w:t xml:space="preserve"> ORGANISMO</w:t>
      </w:r>
      <w:r w:rsidRPr="003C4973">
        <w:rPr>
          <w:rFonts w:cs="Arial"/>
          <w:b w:val="0"/>
          <w:szCs w:val="24"/>
        </w:rPr>
        <w:t xml:space="preserve">, realizará la inspección física por atributos de los BIENES al momento de su recepción, conforme a las especificaciones establecidas en el CONTRATO/PEDIDO y </w:t>
      </w:r>
      <w:r w:rsidRPr="003C4973">
        <w:rPr>
          <w:rFonts w:cs="Arial"/>
          <w:b w:val="0"/>
          <w:szCs w:val="24"/>
          <w:lang w:val="es-MX"/>
        </w:rPr>
        <w:t xml:space="preserve">conforme a lo señalado en apartado de </w:t>
      </w:r>
      <w:r w:rsidRPr="003C4973">
        <w:rPr>
          <w:rFonts w:cs="Arial"/>
          <w:b w:val="0"/>
          <w:szCs w:val="24"/>
        </w:rPr>
        <w:t>plazo, lugar y condiciones</w:t>
      </w:r>
      <w:r>
        <w:rPr>
          <w:rFonts w:cs="Arial"/>
          <w:b w:val="0"/>
          <w:szCs w:val="24"/>
        </w:rPr>
        <w:t xml:space="preserve"> </w:t>
      </w:r>
      <w:r w:rsidRPr="003C4973">
        <w:rPr>
          <w:rFonts w:cs="Arial"/>
          <w:b w:val="0"/>
          <w:szCs w:val="24"/>
        </w:rPr>
        <w:t>de entrega de los bienes señalado en</w:t>
      </w:r>
      <w:r>
        <w:rPr>
          <w:rFonts w:cs="Arial"/>
          <w:b w:val="0"/>
          <w:szCs w:val="24"/>
        </w:rPr>
        <w:t xml:space="preserve"> </w:t>
      </w:r>
      <w:r w:rsidRPr="003C4973">
        <w:rPr>
          <w:rFonts w:cs="Arial"/>
          <w:b w:val="0"/>
          <w:szCs w:val="24"/>
          <w:lang w:val="es-MX"/>
        </w:rPr>
        <w:t>la Sección IV de la CONVOCATORIA,</w:t>
      </w:r>
      <w:r w:rsidRPr="003C4973">
        <w:rPr>
          <w:rFonts w:cs="Arial"/>
          <w:b w:val="0"/>
          <w:szCs w:val="24"/>
        </w:rPr>
        <w:t xml:space="preserve"> siendo recomendable la presencia de un representante del PROVEEDOR, para que supervise y respalde la entrega y resuelva todo lo concerniente </w:t>
      </w:r>
      <w:r w:rsidRPr="003C4973">
        <w:rPr>
          <w:rFonts w:cs="Arial"/>
          <w:b w:val="0"/>
          <w:szCs w:val="24"/>
        </w:rPr>
        <w:lastRenderedPageBreak/>
        <w:t xml:space="preserve">a ésta. </w:t>
      </w:r>
      <w:r>
        <w:rPr>
          <w:rFonts w:cs="Arial"/>
          <w:b w:val="0"/>
          <w:szCs w:val="24"/>
        </w:rPr>
        <w:t>El ORGANISMO</w:t>
      </w:r>
      <w:r w:rsidRPr="003C4973">
        <w:rPr>
          <w:rFonts w:cs="Arial"/>
          <w:b w:val="0"/>
          <w:szCs w:val="24"/>
        </w:rPr>
        <w:t xml:space="preserve"> procederá a rechazar éstos, cuando no hayan cumplido con las especificaciones estipuladas en el CONTRATO/PEDIDO.</w:t>
      </w:r>
    </w:p>
    <w:p w14:paraId="27098809" w14:textId="77777777" w:rsidR="001756BA" w:rsidRPr="003C4973" w:rsidRDefault="001756BA" w:rsidP="00362768">
      <w:pPr>
        <w:pStyle w:val="Textoindependiente"/>
        <w:rPr>
          <w:rFonts w:cs="Arial"/>
          <w:b w:val="0"/>
          <w:szCs w:val="24"/>
        </w:rPr>
      </w:pPr>
    </w:p>
    <w:p w14:paraId="33B492A5" w14:textId="77777777" w:rsidR="001756BA" w:rsidRPr="003C4973" w:rsidRDefault="001756BA" w:rsidP="00362768">
      <w:pPr>
        <w:pStyle w:val="Ttulo2"/>
        <w:ind w:left="720" w:hanging="720"/>
        <w:rPr>
          <w:rFonts w:cs="Arial"/>
          <w:sz w:val="16"/>
          <w:szCs w:val="16"/>
        </w:rPr>
      </w:pPr>
      <w:bookmarkStart w:id="180" w:name="_Toc185934528"/>
    </w:p>
    <w:p w14:paraId="316A8175" w14:textId="77777777" w:rsidR="001756BA" w:rsidRPr="003C4973" w:rsidRDefault="001756BA" w:rsidP="00362768">
      <w:pPr>
        <w:pStyle w:val="Ttulo2"/>
        <w:ind w:left="720" w:hanging="720"/>
        <w:rPr>
          <w:rFonts w:cs="Arial"/>
          <w:szCs w:val="24"/>
        </w:rPr>
      </w:pPr>
      <w:bookmarkStart w:id="181" w:name="_Toc425762675"/>
      <w:bookmarkStart w:id="182" w:name="_Toc425856811"/>
      <w:r w:rsidRPr="003C4973">
        <w:rPr>
          <w:rFonts w:cs="Arial"/>
          <w:szCs w:val="24"/>
        </w:rPr>
        <w:t>9</w:t>
      </w:r>
      <w:r w:rsidRPr="003C4973">
        <w:rPr>
          <w:rFonts w:cs="Arial"/>
          <w:szCs w:val="24"/>
        </w:rPr>
        <w:tab/>
        <w:t>DEVOLUCIONES.</w:t>
      </w:r>
      <w:bookmarkEnd w:id="180"/>
      <w:bookmarkEnd w:id="181"/>
      <w:bookmarkEnd w:id="182"/>
    </w:p>
    <w:p w14:paraId="5DF54436" w14:textId="77777777" w:rsidR="001756BA" w:rsidRPr="003C4973" w:rsidRDefault="001756BA" w:rsidP="00362768">
      <w:pPr>
        <w:rPr>
          <w:rFonts w:cs="Arial"/>
          <w:sz w:val="16"/>
          <w:szCs w:val="16"/>
        </w:rPr>
      </w:pPr>
    </w:p>
    <w:p w14:paraId="2546BC3D" w14:textId="77777777" w:rsidR="001756BA" w:rsidRPr="003C4973" w:rsidRDefault="001756BA" w:rsidP="00362768">
      <w:pPr>
        <w:rPr>
          <w:rFonts w:cs="Arial"/>
          <w:szCs w:val="24"/>
          <w:lang w:val="es-ES"/>
        </w:rPr>
      </w:pPr>
      <w:r w:rsidRPr="003C4973">
        <w:rPr>
          <w:rFonts w:cs="Arial"/>
          <w:szCs w:val="24"/>
          <w:lang w:val="es-ES"/>
        </w:rPr>
        <w:t xml:space="preserve">Una vez recibidos los BIENES y cuando se compruebe la existencia de defectos de fabricación o vicios ocultos, </w:t>
      </w:r>
      <w:r>
        <w:rPr>
          <w:rFonts w:cs="Arial"/>
          <w:szCs w:val="24"/>
          <w:lang w:val="es-ES"/>
        </w:rPr>
        <w:t>el ORGANISMO</w:t>
      </w:r>
      <w:r w:rsidRPr="003C4973">
        <w:rPr>
          <w:rFonts w:cs="Arial"/>
          <w:szCs w:val="24"/>
          <w:lang w:val="es-ES"/>
        </w:rPr>
        <w:t xml:space="preserve">, procederá a la devolución total o parcial de los BIENES durante el período de garantía según lo indicado en la Sección IV </w:t>
      </w:r>
      <w:r w:rsidRPr="003C4973">
        <w:rPr>
          <w:rFonts w:cs="Arial"/>
          <w:szCs w:val="24"/>
        </w:rPr>
        <w:t>de la CONVOCATORIA</w:t>
      </w:r>
      <w:r w:rsidRPr="003C4973">
        <w:rPr>
          <w:rFonts w:cs="Arial"/>
          <w:szCs w:val="24"/>
          <w:lang w:val="es-ES"/>
        </w:rPr>
        <w:t>.</w:t>
      </w:r>
    </w:p>
    <w:p w14:paraId="25B023DD" w14:textId="77777777" w:rsidR="001756BA" w:rsidRDefault="001756BA" w:rsidP="00362768">
      <w:pPr>
        <w:rPr>
          <w:rFonts w:cs="Arial"/>
          <w:sz w:val="16"/>
          <w:szCs w:val="16"/>
          <w:lang w:val="es-ES"/>
        </w:rPr>
      </w:pPr>
    </w:p>
    <w:p w14:paraId="07E01C88" w14:textId="77777777" w:rsidR="001756BA" w:rsidRPr="003C4973" w:rsidRDefault="001756BA" w:rsidP="00362768">
      <w:pPr>
        <w:rPr>
          <w:rFonts w:cs="Arial"/>
          <w:sz w:val="16"/>
          <w:szCs w:val="16"/>
          <w:lang w:val="es-ES"/>
        </w:rPr>
      </w:pPr>
    </w:p>
    <w:p w14:paraId="3BB33665" w14:textId="77777777" w:rsidR="001756BA" w:rsidRPr="003C4973" w:rsidRDefault="001756BA" w:rsidP="00362768">
      <w:pPr>
        <w:rPr>
          <w:rFonts w:cs="Arial"/>
          <w:szCs w:val="24"/>
        </w:rPr>
      </w:pPr>
      <w:r w:rsidRPr="003C4973">
        <w:rPr>
          <w:rFonts w:cs="Arial"/>
          <w:szCs w:val="24"/>
        </w:rPr>
        <w:t>El PROVEEDOR se obliga a reponer a</w:t>
      </w:r>
      <w:r>
        <w:rPr>
          <w:rFonts w:cs="Arial"/>
          <w:szCs w:val="24"/>
        </w:rPr>
        <w:t>l ORGANISMO</w:t>
      </w:r>
      <w:r w:rsidRPr="003C4973">
        <w:rPr>
          <w:rFonts w:cs="Arial"/>
          <w:szCs w:val="24"/>
        </w:rPr>
        <w:t>, el 100% de los BIENES devueltos a partir de la fecha de notificación por escrito en el plazo indicado en la Sección IV de la CONVOCATORIA.</w:t>
      </w:r>
    </w:p>
    <w:p w14:paraId="653A81E1" w14:textId="77777777" w:rsidR="001756BA" w:rsidRPr="003C4973" w:rsidRDefault="001756BA" w:rsidP="00362768">
      <w:pPr>
        <w:rPr>
          <w:rFonts w:cs="Arial"/>
          <w:sz w:val="16"/>
          <w:szCs w:val="16"/>
        </w:rPr>
      </w:pPr>
    </w:p>
    <w:p w14:paraId="10956FA1" w14:textId="77777777" w:rsidR="001756BA" w:rsidRPr="003C4973" w:rsidRDefault="001756BA" w:rsidP="00362768">
      <w:pPr>
        <w:rPr>
          <w:rFonts w:cs="Arial"/>
          <w:szCs w:val="24"/>
        </w:rPr>
      </w:pPr>
      <w:r w:rsidRPr="003C4973">
        <w:rPr>
          <w:rFonts w:cs="Arial"/>
          <w:szCs w:val="24"/>
        </w:rPr>
        <w:t>Cuando el PROVEEDOR no efectúe la reposición en el plazo señalado, éste se obliga a reintegrar al</w:t>
      </w:r>
      <w:r>
        <w:rPr>
          <w:rFonts w:cs="Arial"/>
          <w:szCs w:val="24"/>
        </w:rPr>
        <w:t xml:space="preserve"> ORGANISMO</w:t>
      </w:r>
      <w:r w:rsidRPr="003C4973">
        <w:rPr>
          <w:rFonts w:cs="Arial"/>
          <w:szCs w:val="24"/>
        </w:rPr>
        <w:t xml:space="preserve"> las cantidades pagadas, más los intereses correspondientes conforme al procedimiento establecido en la LEY de Ingresos de la Federación como si se tratara del supuesto de prórroga para el pago de créditos fiscales. Los cargos se calcularán sobre las cantidades pagadas y se computarán por días naturales desde la fecha de pago, hasta la fecha en que se pongan efectivamente las cantidades a disposición del</w:t>
      </w:r>
      <w:r>
        <w:rPr>
          <w:rFonts w:cs="Arial"/>
          <w:szCs w:val="24"/>
        </w:rPr>
        <w:t xml:space="preserve"> ORGANISMO</w:t>
      </w:r>
      <w:r w:rsidRPr="003C4973">
        <w:rPr>
          <w:rFonts w:cs="Arial"/>
          <w:szCs w:val="24"/>
        </w:rPr>
        <w:t>.</w:t>
      </w:r>
    </w:p>
    <w:p w14:paraId="4FE833A0" w14:textId="77777777" w:rsidR="001756BA" w:rsidRPr="003C4973" w:rsidRDefault="001756BA" w:rsidP="00362768">
      <w:pPr>
        <w:rPr>
          <w:rFonts w:cs="Arial"/>
          <w:sz w:val="16"/>
          <w:szCs w:val="16"/>
        </w:rPr>
      </w:pPr>
    </w:p>
    <w:p w14:paraId="1A116D8D" w14:textId="77777777" w:rsidR="001756BA" w:rsidRPr="003C4973" w:rsidRDefault="001756BA" w:rsidP="00362768">
      <w:pPr>
        <w:rPr>
          <w:rFonts w:cs="Arial"/>
          <w:szCs w:val="24"/>
        </w:rPr>
      </w:pPr>
      <w:r w:rsidRPr="003C4973">
        <w:rPr>
          <w:rFonts w:cs="Arial"/>
          <w:szCs w:val="24"/>
        </w:rPr>
        <w:t xml:space="preserve">De no reintegrarse las cantidades pagadas más los intereses correspondientes en forma voluntaria y después del plazo establecido, </w:t>
      </w:r>
      <w:r>
        <w:rPr>
          <w:rFonts w:cs="Arial"/>
          <w:szCs w:val="24"/>
        </w:rPr>
        <w:t>el ORGANISMO</w:t>
      </w:r>
      <w:r w:rsidRPr="003C4973">
        <w:rPr>
          <w:rFonts w:cs="Arial"/>
          <w:szCs w:val="24"/>
        </w:rPr>
        <w:t xml:space="preserve"> se reserva el derecho de ejercer ante los tribunales competentes, las acciones legales correspondientes, incluidas las que les restituyan los daños y perjuicios causados.</w:t>
      </w:r>
    </w:p>
    <w:p w14:paraId="29A46755" w14:textId="77777777" w:rsidR="001756BA" w:rsidRPr="003C4973" w:rsidRDefault="001756BA" w:rsidP="00621845">
      <w:pPr>
        <w:widowControl/>
        <w:spacing w:before="100"/>
        <w:rPr>
          <w:rFonts w:cs="Arial"/>
          <w:sz w:val="16"/>
          <w:szCs w:val="16"/>
        </w:rPr>
      </w:pPr>
    </w:p>
    <w:p w14:paraId="231CE8B2" w14:textId="77777777" w:rsidR="001756BA" w:rsidRPr="003C4973" w:rsidRDefault="001756BA" w:rsidP="00362768">
      <w:pPr>
        <w:pStyle w:val="Ttulo2"/>
        <w:ind w:left="720" w:hanging="720"/>
        <w:rPr>
          <w:rFonts w:cs="Arial"/>
          <w:szCs w:val="24"/>
        </w:rPr>
      </w:pPr>
      <w:bookmarkStart w:id="183" w:name="_Toc21339996"/>
      <w:bookmarkStart w:id="184" w:name="_Toc48545781"/>
      <w:bookmarkStart w:id="185" w:name="_Toc153874270"/>
      <w:bookmarkStart w:id="186" w:name="_Toc185934529"/>
      <w:bookmarkStart w:id="187" w:name="_Toc425762676"/>
      <w:bookmarkStart w:id="188" w:name="_Toc425856812"/>
      <w:r w:rsidRPr="003C4973">
        <w:rPr>
          <w:rFonts w:cs="Arial"/>
          <w:szCs w:val="24"/>
        </w:rPr>
        <w:t>10</w:t>
      </w:r>
      <w:r w:rsidRPr="003C4973">
        <w:rPr>
          <w:rFonts w:cs="Arial"/>
          <w:szCs w:val="24"/>
        </w:rPr>
        <w:tab/>
        <w:t>GARANTÍAS</w:t>
      </w:r>
      <w:bookmarkEnd w:id="183"/>
      <w:r w:rsidRPr="003C4973">
        <w:rPr>
          <w:rFonts w:cs="Arial"/>
          <w:szCs w:val="24"/>
        </w:rPr>
        <w:t>.</w:t>
      </w:r>
      <w:bookmarkEnd w:id="184"/>
      <w:bookmarkEnd w:id="185"/>
      <w:bookmarkEnd w:id="186"/>
      <w:bookmarkEnd w:id="187"/>
      <w:bookmarkEnd w:id="188"/>
    </w:p>
    <w:p w14:paraId="2717ACB6" w14:textId="77777777" w:rsidR="001756BA" w:rsidRPr="003C4973" w:rsidRDefault="001756BA" w:rsidP="00362768">
      <w:pPr>
        <w:rPr>
          <w:rFonts w:cs="Arial"/>
          <w:b/>
          <w:sz w:val="16"/>
          <w:szCs w:val="16"/>
        </w:rPr>
      </w:pPr>
    </w:p>
    <w:p w14:paraId="524996DC" w14:textId="77777777" w:rsidR="001756BA" w:rsidRPr="003C4973" w:rsidRDefault="001756BA" w:rsidP="00362768">
      <w:pPr>
        <w:pStyle w:val="Ttulo2"/>
        <w:ind w:left="720" w:hanging="720"/>
        <w:rPr>
          <w:rFonts w:cs="Arial"/>
          <w:szCs w:val="24"/>
        </w:rPr>
      </w:pPr>
      <w:bookmarkStart w:id="189" w:name="_Toc48545782"/>
      <w:bookmarkStart w:id="190" w:name="_Toc153874271"/>
      <w:bookmarkStart w:id="191" w:name="_Toc185934530"/>
      <w:bookmarkStart w:id="192" w:name="_Toc425762677"/>
      <w:bookmarkStart w:id="193" w:name="_Toc425856813"/>
      <w:r w:rsidRPr="003C4973">
        <w:rPr>
          <w:rFonts w:cs="Arial"/>
          <w:szCs w:val="24"/>
        </w:rPr>
        <w:t>10.1</w:t>
      </w:r>
      <w:r w:rsidRPr="003C4973">
        <w:rPr>
          <w:rFonts w:cs="Arial"/>
          <w:szCs w:val="24"/>
        </w:rPr>
        <w:tab/>
        <w:t>DEL CUMPLIMIENTO DEL CONTRATO/PEDIDO.</w:t>
      </w:r>
      <w:bookmarkEnd w:id="189"/>
      <w:bookmarkEnd w:id="190"/>
      <w:bookmarkEnd w:id="191"/>
      <w:bookmarkEnd w:id="192"/>
      <w:bookmarkEnd w:id="193"/>
    </w:p>
    <w:p w14:paraId="6C2D6078" w14:textId="77777777" w:rsidR="001756BA" w:rsidRPr="003C4973" w:rsidRDefault="001756BA" w:rsidP="00362768">
      <w:pPr>
        <w:rPr>
          <w:rFonts w:cs="Arial"/>
          <w:sz w:val="16"/>
          <w:szCs w:val="16"/>
        </w:rPr>
      </w:pPr>
    </w:p>
    <w:p w14:paraId="23DAC0AD" w14:textId="77777777" w:rsidR="001756BA" w:rsidRPr="003C4973" w:rsidRDefault="001756BA" w:rsidP="004C7749">
      <w:pPr>
        <w:pStyle w:val="Textoindependiente"/>
        <w:widowControl w:val="0"/>
        <w:spacing w:line="240" w:lineRule="atLeast"/>
        <w:rPr>
          <w:b w:val="0"/>
        </w:rPr>
      </w:pPr>
      <w:r w:rsidRPr="003C4973">
        <w:rPr>
          <w:b w:val="0"/>
        </w:rPr>
        <w:t xml:space="preserve">A fin de garantizar el cumplimiento del CONTRATO/PEDIDO celebrado por </w:t>
      </w:r>
      <w:r>
        <w:rPr>
          <w:b w:val="0"/>
        </w:rPr>
        <w:t>el ORGANISMO</w:t>
      </w:r>
      <w:r w:rsidRPr="003C4973">
        <w:rPr>
          <w:b w:val="0"/>
        </w:rPr>
        <w:t xml:space="preserve"> y el PROVEEDOR, éste último se obliga a otorgar póliza de fianza por un importe que no podrá ser inferior del 10% ni superior al 20% del monto total del CONTRATO/PEDIDO antes de IVA según se indique en la Sección IV de la CONVOCATORIA.</w:t>
      </w:r>
    </w:p>
    <w:p w14:paraId="1A1E61AD" w14:textId="77777777" w:rsidR="001756BA" w:rsidRPr="003C4973" w:rsidRDefault="001756BA" w:rsidP="004C7749">
      <w:pPr>
        <w:pStyle w:val="Textoindependiente"/>
        <w:widowControl w:val="0"/>
        <w:spacing w:line="240" w:lineRule="atLeast"/>
        <w:rPr>
          <w:b w:val="0"/>
        </w:rPr>
      </w:pPr>
    </w:p>
    <w:p w14:paraId="1A95DF80" w14:textId="77777777" w:rsidR="001756BA" w:rsidRPr="003C4973" w:rsidRDefault="001756BA" w:rsidP="008C58E0">
      <w:pPr>
        <w:rPr>
          <w:rFonts w:cs="Arial"/>
          <w:szCs w:val="24"/>
        </w:rPr>
      </w:pPr>
      <w:r w:rsidRPr="003C4973">
        <w:rPr>
          <w:rFonts w:cs="Arial"/>
          <w:szCs w:val="24"/>
        </w:rPr>
        <w:t>Para el caso de los contratos/ pedidos con un importe menor a $50,000.00 y un plazo que no exceda de tres meses en la entrega de los BIENES, se deberá garantizar mediante cheque certificado o de caja por un importe del 10% del monto total del CONTRATO/PEDIDO adjudicado antes de IVA.</w:t>
      </w:r>
    </w:p>
    <w:p w14:paraId="02ABE714" w14:textId="77777777" w:rsidR="001756BA" w:rsidRPr="003C4973" w:rsidRDefault="001756BA" w:rsidP="004C7749">
      <w:pPr>
        <w:pStyle w:val="Textoindependiente"/>
        <w:widowControl w:val="0"/>
        <w:spacing w:line="240" w:lineRule="atLeast"/>
        <w:rPr>
          <w:b w:val="0"/>
          <w:sz w:val="16"/>
          <w:szCs w:val="16"/>
        </w:rPr>
      </w:pPr>
    </w:p>
    <w:p w14:paraId="17CC98E0" w14:textId="77777777" w:rsidR="001756BA" w:rsidRPr="003C4973" w:rsidRDefault="001756BA" w:rsidP="004C7749">
      <w:pPr>
        <w:widowControl/>
        <w:spacing w:line="240" w:lineRule="atLeast"/>
        <w:rPr>
          <w:kern w:val="16"/>
        </w:rPr>
      </w:pPr>
      <w:r w:rsidRPr="003C4973">
        <w:rPr>
          <w:lang w:val="es-ES"/>
        </w:rPr>
        <w:t xml:space="preserve">La póliza de fianza deberá ser expedida por empresa afianzadora constituida en términos de la LEY Federal de Instituciones de Fianzas señalándose como beneficiaria de la misma a </w:t>
      </w:r>
      <w:r>
        <w:rPr>
          <w:lang w:val="es-ES"/>
        </w:rPr>
        <w:t>los Servicios de Salud Jalisco</w:t>
      </w:r>
      <w:r w:rsidRPr="003C4973">
        <w:rPr>
          <w:lang w:val="es-ES"/>
        </w:rPr>
        <w:t>, debiendo observar los requisitos del modelo de Anexo A de la Sección V de la CONVOCATORIA.</w:t>
      </w:r>
    </w:p>
    <w:p w14:paraId="1F117C1B" w14:textId="77777777" w:rsidR="001756BA" w:rsidRPr="003C4973" w:rsidRDefault="001756BA" w:rsidP="004C7749">
      <w:pPr>
        <w:spacing w:line="240" w:lineRule="atLeast"/>
        <w:rPr>
          <w:kern w:val="16"/>
          <w:sz w:val="16"/>
          <w:szCs w:val="16"/>
        </w:rPr>
      </w:pPr>
    </w:p>
    <w:p w14:paraId="7CD2E129" w14:textId="77777777" w:rsidR="001756BA" w:rsidRPr="003C4973" w:rsidRDefault="001756BA" w:rsidP="004C7749">
      <w:pPr>
        <w:rPr>
          <w:rFonts w:cs="Arial"/>
          <w:szCs w:val="24"/>
          <w:lang w:val="es-ES"/>
        </w:rPr>
      </w:pPr>
      <w:r w:rsidRPr="003C4973">
        <w:rPr>
          <w:lang w:val="es-ES"/>
        </w:rPr>
        <w:t xml:space="preserve">Para proceder a la devolución de la garantía de cumplimiento del CONTRATO/PEDIDO </w:t>
      </w:r>
      <w:r w:rsidRPr="003C4973">
        <w:rPr>
          <w:lang w:val="es-ES"/>
        </w:rPr>
        <w:lastRenderedPageBreak/>
        <w:t>será requisito indispensable la manifestación expresa y por escrito del</w:t>
      </w:r>
      <w:r>
        <w:rPr>
          <w:lang w:val="es-ES"/>
        </w:rPr>
        <w:t xml:space="preserve"> ORGANISMO</w:t>
      </w:r>
      <w:r w:rsidRPr="003C4973">
        <w:rPr>
          <w:lang w:val="es-ES"/>
        </w:rPr>
        <w:t xml:space="preserve"> de liberar las fianzas correspondientes. Para lo anterior se requerirá finiquito total de las obligaciones estipuladas en el CONTRATO/PEDIDO</w:t>
      </w:r>
    </w:p>
    <w:p w14:paraId="4114DB6E" w14:textId="77777777" w:rsidR="001756BA" w:rsidRPr="003C4973" w:rsidRDefault="001756BA" w:rsidP="00362768">
      <w:pPr>
        <w:rPr>
          <w:rFonts w:cs="Arial"/>
          <w:sz w:val="16"/>
          <w:szCs w:val="16"/>
          <w:lang w:val="es-ES"/>
        </w:rPr>
      </w:pPr>
    </w:p>
    <w:p w14:paraId="5832D66A" w14:textId="77777777" w:rsidR="001756BA" w:rsidRDefault="001756BA" w:rsidP="004C7749">
      <w:pPr>
        <w:rPr>
          <w:szCs w:val="24"/>
          <w:lang w:val="es-ES"/>
        </w:rPr>
      </w:pPr>
      <w:r w:rsidRPr="003C4973">
        <w:rPr>
          <w:szCs w:val="24"/>
          <w:lang w:val="es-ES"/>
        </w:rPr>
        <w:t xml:space="preserve">Asimismo la garantía otorgada será liberada a petición del PROVEEDOR, una vez que </w:t>
      </w:r>
      <w:r>
        <w:rPr>
          <w:szCs w:val="24"/>
          <w:lang w:val="es-ES"/>
        </w:rPr>
        <w:t xml:space="preserve">haya transcurrido 12 meses de la entrega de los bienes y este demuestre haber cumplido con la totalidad de sus obligaciones adquiridas en la convocatoria y </w:t>
      </w:r>
      <w:r w:rsidRPr="003C4973">
        <w:rPr>
          <w:szCs w:val="24"/>
          <w:lang w:val="es-ES"/>
        </w:rPr>
        <w:t xml:space="preserve">a satisfacción </w:t>
      </w:r>
      <w:r>
        <w:rPr>
          <w:szCs w:val="24"/>
          <w:lang w:val="es-ES"/>
        </w:rPr>
        <w:t xml:space="preserve">del ORGANISMO </w:t>
      </w:r>
      <w:r w:rsidRPr="003C4973">
        <w:rPr>
          <w:szCs w:val="24"/>
          <w:lang w:val="es-ES"/>
        </w:rPr>
        <w:t xml:space="preserve">y </w:t>
      </w:r>
      <w:r>
        <w:rPr>
          <w:szCs w:val="24"/>
          <w:lang w:val="es-ES"/>
        </w:rPr>
        <w:t xml:space="preserve">si </w:t>
      </w:r>
      <w:r w:rsidRPr="003C4973">
        <w:rPr>
          <w:szCs w:val="24"/>
          <w:lang w:val="es-ES"/>
        </w:rPr>
        <w:t xml:space="preserve">existe adeudo pendiente con </w:t>
      </w:r>
      <w:r>
        <w:rPr>
          <w:szCs w:val="24"/>
          <w:lang w:val="es-ES"/>
        </w:rPr>
        <w:t>el mismo</w:t>
      </w:r>
      <w:r w:rsidRPr="003C4973">
        <w:rPr>
          <w:szCs w:val="24"/>
          <w:lang w:val="es-ES"/>
        </w:rPr>
        <w:t>.</w:t>
      </w:r>
    </w:p>
    <w:p w14:paraId="315876FA" w14:textId="77777777" w:rsidR="001756BA" w:rsidRDefault="001756BA" w:rsidP="00220A7E">
      <w:pPr>
        <w:rPr>
          <w:szCs w:val="18"/>
        </w:rPr>
      </w:pPr>
    </w:p>
    <w:p w14:paraId="29D91FD3" w14:textId="77777777" w:rsidR="001756BA" w:rsidRPr="00265676" w:rsidRDefault="001756BA" w:rsidP="004511EA">
      <w:pPr>
        <w:spacing w:after="120"/>
        <w:rPr>
          <w:rFonts w:cs="Arial"/>
          <w:szCs w:val="18"/>
        </w:rPr>
      </w:pPr>
      <w:r w:rsidRPr="00265676">
        <w:rPr>
          <w:szCs w:val="18"/>
        </w:rPr>
        <w:t>Para lo cual el PROVEEDOR deberá presentar copia de la siguiente documentación en Departamento de Adquisiciones, sita en Dr. Baeza Alzaga No. 107, Col. Centro, CP 44100, Guadalajara, Jalisco, de lunes a viernes de 09:00 a 14:00 horas</w:t>
      </w:r>
    </w:p>
    <w:p w14:paraId="09A6B4AD" w14:textId="77777777" w:rsidR="001756BA" w:rsidRPr="00265676" w:rsidRDefault="001756BA" w:rsidP="004511EA">
      <w:pPr>
        <w:tabs>
          <w:tab w:val="left" w:pos="426"/>
        </w:tabs>
        <w:spacing w:after="120"/>
        <w:ind w:left="425" w:hanging="425"/>
        <w:rPr>
          <w:rFonts w:cs="Arial"/>
          <w:szCs w:val="18"/>
        </w:rPr>
      </w:pPr>
      <w:r w:rsidRPr="00265676">
        <w:rPr>
          <w:rFonts w:cs="Arial"/>
          <w:szCs w:val="18"/>
        </w:rPr>
        <w:t xml:space="preserve">1.- </w:t>
      </w:r>
      <w:r w:rsidRPr="00265676">
        <w:rPr>
          <w:rFonts w:cs="Arial"/>
          <w:szCs w:val="18"/>
        </w:rPr>
        <w:tab/>
        <w:t>Contrato adjudicado.</w:t>
      </w:r>
    </w:p>
    <w:p w14:paraId="5B6E0E36" w14:textId="77777777" w:rsidR="001756BA" w:rsidRPr="00265676" w:rsidRDefault="001756BA" w:rsidP="004511EA">
      <w:pPr>
        <w:tabs>
          <w:tab w:val="left" w:pos="426"/>
        </w:tabs>
        <w:spacing w:after="120"/>
        <w:ind w:left="425" w:hanging="425"/>
        <w:rPr>
          <w:rFonts w:cs="Arial"/>
          <w:szCs w:val="18"/>
        </w:rPr>
      </w:pPr>
      <w:r w:rsidRPr="00265676">
        <w:rPr>
          <w:rFonts w:cs="Arial"/>
          <w:szCs w:val="18"/>
        </w:rPr>
        <w:t xml:space="preserve">2.- </w:t>
      </w:r>
      <w:r w:rsidRPr="00265676">
        <w:rPr>
          <w:rFonts w:cs="Arial"/>
          <w:szCs w:val="18"/>
        </w:rPr>
        <w:tab/>
        <w:t xml:space="preserve">Remisiones debidamente requisitadas, donde conste la recepción de los bienes y, en su caso, la prórroga y/o modificación al contrato. </w:t>
      </w:r>
    </w:p>
    <w:p w14:paraId="282424C1" w14:textId="77777777" w:rsidR="001756BA" w:rsidRPr="00265676" w:rsidRDefault="001756BA" w:rsidP="00560738">
      <w:pPr>
        <w:widowControl/>
        <w:numPr>
          <w:ilvl w:val="0"/>
          <w:numId w:val="140"/>
        </w:numPr>
        <w:tabs>
          <w:tab w:val="clear" w:pos="2345"/>
          <w:tab w:val="left" w:pos="426"/>
          <w:tab w:val="num" w:pos="2520"/>
        </w:tabs>
        <w:spacing w:before="120" w:after="120"/>
        <w:ind w:left="425" w:hanging="425"/>
        <w:rPr>
          <w:rFonts w:cs="Arial"/>
          <w:szCs w:val="18"/>
        </w:rPr>
      </w:pPr>
      <w:r w:rsidRPr="00265676">
        <w:rPr>
          <w:rFonts w:cs="Arial"/>
          <w:szCs w:val="18"/>
        </w:rPr>
        <w:t>Si al realizar el finiquito resultan saldos a cargo del PROVEEDOR y éste efectúa la totalidad del pago en forma incondicional el ORGANISMO deberá liberar la fianza respectiva.</w:t>
      </w:r>
    </w:p>
    <w:p w14:paraId="0DA2D29D" w14:textId="77777777" w:rsidR="001756BA" w:rsidRDefault="001756BA" w:rsidP="004C7749">
      <w:pPr>
        <w:rPr>
          <w:sz w:val="16"/>
          <w:szCs w:val="16"/>
          <w:lang w:val="es-ES"/>
        </w:rPr>
      </w:pPr>
    </w:p>
    <w:p w14:paraId="3A7683FD" w14:textId="77777777" w:rsidR="001756BA" w:rsidRPr="003C4973" w:rsidRDefault="001756BA" w:rsidP="004C7749">
      <w:pPr>
        <w:rPr>
          <w:sz w:val="16"/>
          <w:szCs w:val="16"/>
          <w:lang w:val="es-ES"/>
        </w:rPr>
      </w:pPr>
    </w:p>
    <w:p w14:paraId="6FB2482A" w14:textId="77777777" w:rsidR="001756BA" w:rsidRPr="003C4973" w:rsidRDefault="001756BA" w:rsidP="004C7749">
      <w:pPr>
        <w:rPr>
          <w:rFonts w:cs="Arial"/>
          <w:szCs w:val="24"/>
          <w:lang w:val="es-ES"/>
        </w:rPr>
      </w:pPr>
      <w:r w:rsidRPr="003C4973">
        <w:rPr>
          <w:lang w:val="es-ES"/>
        </w:rPr>
        <w:t>La fianza original, deberá presentarse en el domicilio y horario señalados en la Sección IV de la CONVOCATORIA, a más tardar dentro de los diez días naturales siguientes a la firma del CONTRATO/PEDIDO</w:t>
      </w:r>
      <w:r w:rsidRPr="003C4973">
        <w:rPr>
          <w:rFonts w:cs="Arial"/>
          <w:szCs w:val="24"/>
          <w:lang w:val="es-ES"/>
        </w:rPr>
        <w:t>.</w:t>
      </w:r>
    </w:p>
    <w:p w14:paraId="2587697F" w14:textId="77777777" w:rsidR="001756BA" w:rsidRPr="003C4973" w:rsidRDefault="001756BA" w:rsidP="00621845">
      <w:pPr>
        <w:widowControl/>
        <w:spacing w:before="100"/>
        <w:rPr>
          <w:rFonts w:cs="Arial"/>
          <w:sz w:val="16"/>
          <w:szCs w:val="16"/>
          <w:lang w:val="es-ES"/>
        </w:rPr>
      </w:pPr>
    </w:p>
    <w:p w14:paraId="56E6F8E3" w14:textId="77777777" w:rsidR="001756BA" w:rsidRPr="003C4973" w:rsidRDefault="001756BA" w:rsidP="00362768">
      <w:pPr>
        <w:pStyle w:val="Ttulo2"/>
        <w:ind w:left="720" w:hanging="720"/>
        <w:rPr>
          <w:rFonts w:cs="Arial"/>
          <w:szCs w:val="24"/>
        </w:rPr>
      </w:pPr>
      <w:bookmarkStart w:id="194" w:name="_Toc153874272"/>
      <w:bookmarkStart w:id="195" w:name="_Toc185934531"/>
      <w:bookmarkStart w:id="196" w:name="_Toc425762678"/>
      <w:bookmarkStart w:id="197" w:name="_Toc425856814"/>
      <w:r w:rsidRPr="003C4973">
        <w:rPr>
          <w:rFonts w:cs="Arial"/>
          <w:szCs w:val="24"/>
        </w:rPr>
        <w:t>10.2</w:t>
      </w:r>
      <w:r w:rsidRPr="003C4973">
        <w:rPr>
          <w:rFonts w:cs="Arial"/>
          <w:szCs w:val="24"/>
        </w:rPr>
        <w:tab/>
        <w:t>DE LOS BIENES.</w:t>
      </w:r>
      <w:bookmarkEnd w:id="194"/>
      <w:bookmarkEnd w:id="195"/>
      <w:bookmarkEnd w:id="196"/>
      <w:bookmarkEnd w:id="197"/>
    </w:p>
    <w:p w14:paraId="75E70ECD" w14:textId="77777777" w:rsidR="001756BA" w:rsidRPr="003C4973" w:rsidRDefault="001756BA" w:rsidP="00362768">
      <w:pPr>
        <w:rPr>
          <w:rFonts w:cs="Arial"/>
          <w:sz w:val="16"/>
          <w:szCs w:val="16"/>
          <w:lang w:val="es-ES"/>
        </w:rPr>
      </w:pPr>
    </w:p>
    <w:p w14:paraId="3C2FD5B8" w14:textId="77777777" w:rsidR="001756BA" w:rsidRPr="003C4973" w:rsidRDefault="001756BA" w:rsidP="00362768">
      <w:pPr>
        <w:rPr>
          <w:rFonts w:cs="Arial"/>
          <w:szCs w:val="24"/>
        </w:rPr>
      </w:pPr>
      <w:r w:rsidRPr="003C4973">
        <w:rPr>
          <w:rFonts w:cs="Arial"/>
          <w:szCs w:val="24"/>
        </w:rPr>
        <w:t xml:space="preserve">El PROVEEDOR queda obligado ante </w:t>
      </w:r>
      <w:r>
        <w:rPr>
          <w:rFonts w:cs="Arial"/>
          <w:szCs w:val="24"/>
        </w:rPr>
        <w:t>el ORGANISMO</w:t>
      </w:r>
      <w:r w:rsidRPr="003C4973">
        <w:rPr>
          <w:rFonts w:cs="Arial"/>
          <w:szCs w:val="24"/>
        </w:rPr>
        <w:t xml:space="preserve"> a responder de los defectos y vicios ocultos de los BIENES, así como de cualquier otra responsabilidad en que hubiere incurrido, en los términos señalados en el CONTRATO/PEDIDO respectivo y en la legislación aplicable.</w:t>
      </w:r>
    </w:p>
    <w:p w14:paraId="1226C871" w14:textId="77777777" w:rsidR="001756BA" w:rsidRPr="003C4973" w:rsidRDefault="001756BA" w:rsidP="00362768">
      <w:pPr>
        <w:rPr>
          <w:rFonts w:cs="Arial"/>
          <w:sz w:val="16"/>
          <w:szCs w:val="16"/>
        </w:rPr>
      </w:pPr>
    </w:p>
    <w:p w14:paraId="74E44D4C" w14:textId="77777777" w:rsidR="001756BA" w:rsidRPr="003C4973" w:rsidRDefault="001756BA" w:rsidP="00362768">
      <w:pPr>
        <w:rPr>
          <w:rFonts w:cs="Arial"/>
          <w:szCs w:val="24"/>
        </w:rPr>
      </w:pPr>
      <w:r w:rsidRPr="003C4973">
        <w:rPr>
          <w:rFonts w:cs="Arial"/>
          <w:szCs w:val="24"/>
        </w:rPr>
        <w:t>El período de garantía y caducidad requerida, se establece en la Sección IV de la CONVOCATORIA.</w:t>
      </w:r>
    </w:p>
    <w:p w14:paraId="757649ED" w14:textId="77777777" w:rsidR="001756BA" w:rsidRPr="003C4973" w:rsidRDefault="001756BA" w:rsidP="00621845">
      <w:pPr>
        <w:pStyle w:val="BalloonText1"/>
        <w:widowControl/>
        <w:spacing w:before="100"/>
        <w:rPr>
          <w:rFonts w:ascii="Arial" w:hAnsi="Arial" w:cs="Arial"/>
          <w:lang w:val="es-ES"/>
        </w:rPr>
      </w:pPr>
    </w:p>
    <w:p w14:paraId="55FF09E6" w14:textId="77777777" w:rsidR="001756BA" w:rsidRPr="003C4973" w:rsidRDefault="001756BA" w:rsidP="00362768">
      <w:pPr>
        <w:pStyle w:val="Ttulo2"/>
        <w:ind w:left="720" w:hanging="720"/>
        <w:rPr>
          <w:rFonts w:cs="Arial"/>
          <w:kern w:val="16"/>
          <w:szCs w:val="24"/>
        </w:rPr>
      </w:pPr>
      <w:bookmarkStart w:id="198" w:name="_Toc21339999"/>
      <w:bookmarkStart w:id="199" w:name="_Toc153874273"/>
      <w:bookmarkStart w:id="200" w:name="_Toc185934532"/>
      <w:bookmarkStart w:id="201" w:name="_Toc425762679"/>
      <w:bookmarkStart w:id="202" w:name="_Toc425856815"/>
      <w:r w:rsidRPr="003C4973">
        <w:rPr>
          <w:rFonts w:cs="Arial"/>
          <w:szCs w:val="24"/>
          <w:lang w:val="es-ES"/>
        </w:rPr>
        <w:t>11</w:t>
      </w:r>
      <w:r w:rsidRPr="003C4973">
        <w:rPr>
          <w:rFonts w:cs="Arial"/>
          <w:szCs w:val="24"/>
          <w:lang w:val="es-ES"/>
        </w:rPr>
        <w:tab/>
        <w:t>CONSECUENCIAS POR INCUMPLIMIENTO DEL PROVEEDOR</w:t>
      </w:r>
      <w:r w:rsidRPr="003C4973">
        <w:rPr>
          <w:rFonts w:cs="Arial"/>
          <w:kern w:val="16"/>
          <w:szCs w:val="24"/>
        </w:rPr>
        <w:t>.</w:t>
      </w:r>
      <w:bookmarkEnd w:id="198"/>
      <w:bookmarkEnd w:id="199"/>
      <w:bookmarkEnd w:id="200"/>
      <w:bookmarkEnd w:id="201"/>
      <w:bookmarkEnd w:id="202"/>
    </w:p>
    <w:p w14:paraId="342B9FB0" w14:textId="77777777" w:rsidR="001756BA" w:rsidRPr="003C4973" w:rsidRDefault="001756BA" w:rsidP="00362768">
      <w:pPr>
        <w:rPr>
          <w:rFonts w:cs="Arial"/>
          <w:sz w:val="16"/>
          <w:szCs w:val="16"/>
        </w:rPr>
      </w:pPr>
    </w:p>
    <w:p w14:paraId="0899E255" w14:textId="77777777" w:rsidR="001756BA" w:rsidRPr="003C4973" w:rsidRDefault="001756BA" w:rsidP="00362768">
      <w:pPr>
        <w:pStyle w:val="Ttulo3"/>
        <w:ind w:left="720" w:hanging="720"/>
        <w:jc w:val="both"/>
        <w:rPr>
          <w:rFonts w:cs="Arial"/>
          <w:i w:val="0"/>
          <w:szCs w:val="24"/>
        </w:rPr>
      </w:pPr>
      <w:bookmarkStart w:id="203" w:name="_Toc48545786"/>
      <w:bookmarkStart w:id="204" w:name="_Toc153874274"/>
      <w:bookmarkStart w:id="205" w:name="_Toc185934533"/>
      <w:bookmarkStart w:id="206" w:name="_Toc425762680"/>
      <w:bookmarkStart w:id="207" w:name="_Toc425856816"/>
      <w:r w:rsidRPr="003C4973">
        <w:rPr>
          <w:rFonts w:cs="Arial"/>
          <w:i w:val="0"/>
          <w:szCs w:val="24"/>
        </w:rPr>
        <w:t>11.1</w:t>
      </w:r>
      <w:r w:rsidRPr="003C4973">
        <w:rPr>
          <w:rFonts w:cs="Arial"/>
          <w:i w:val="0"/>
          <w:szCs w:val="24"/>
        </w:rPr>
        <w:tab/>
        <w:t>RESCISIÓN ADMINISTRATIVA DE LOS CONTRATOS/PEDIDOS.</w:t>
      </w:r>
      <w:bookmarkEnd w:id="203"/>
      <w:bookmarkEnd w:id="204"/>
      <w:bookmarkEnd w:id="205"/>
      <w:bookmarkEnd w:id="206"/>
      <w:bookmarkEnd w:id="207"/>
    </w:p>
    <w:p w14:paraId="128C7D9F" w14:textId="77777777" w:rsidR="001756BA" w:rsidRPr="003C4973" w:rsidRDefault="001756BA" w:rsidP="00362768">
      <w:pPr>
        <w:rPr>
          <w:rFonts w:cs="Arial"/>
          <w:sz w:val="16"/>
          <w:szCs w:val="16"/>
        </w:rPr>
      </w:pPr>
    </w:p>
    <w:p w14:paraId="32BBECB8" w14:textId="77777777" w:rsidR="001756BA" w:rsidRPr="003C4973" w:rsidRDefault="001756BA" w:rsidP="00362768">
      <w:pPr>
        <w:rPr>
          <w:rFonts w:cs="Arial"/>
          <w:szCs w:val="24"/>
          <w:lang w:val="es-ES"/>
        </w:rPr>
      </w:pPr>
      <w:r w:rsidRPr="003C4973">
        <w:rPr>
          <w:rFonts w:cs="Arial"/>
          <w:szCs w:val="24"/>
          <w:lang w:val="es-ES"/>
        </w:rPr>
        <w:t>El incumplimiento de cualquiera de las obligaciones que asuma el PROVEEDOR por virtud del CONTRATO/PEDIDO derivado de esta licitación, faculta al</w:t>
      </w:r>
      <w:r>
        <w:rPr>
          <w:rFonts w:cs="Arial"/>
          <w:szCs w:val="24"/>
          <w:lang w:val="es-ES"/>
        </w:rPr>
        <w:t xml:space="preserve"> ORGANISMO</w:t>
      </w:r>
      <w:r w:rsidRPr="003C4973">
        <w:rPr>
          <w:rFonts w:cs="Arial"/>
          <w:szCs w:val="24"/>
          <w:lang w:val="es-ES"/>
        </w:rPr>
        <w:t xml:space="preserve"> a dar inicio al procedimiento de rescisión administrativa del CONTRATO/PEDIDO sin ninguna responsabilidad a su cargo. Dicha acción operará de pleno derecho y sin necesidad de declaración judicial, bastando para ello que </w:t>
      </w:r>
      <w:r>
        <w:rPr>
          <w:rFonts w:cs="Arial"/>
          <w:szCs w:val="24"/>
          <w:lang w:val="es-ES"/>
        </w:rPr>
        <w:t>el ORGANISMO</w:t>
      </w:r>
      <w:r w:rsidRPr="003C4973">
        <w:rPr>
          <w:rFonts w:cs="Arial"/>
          <w:szCs w:val="24"/>
          <w:lang w:val="es-ES"/>
        </w:rPr>
        <w:t xml:space="preserve"> comunique al PROVEEDOR por escrito y en forma fehaciente tal determinación, además también será causal del inicio de procedimiento de rescisión administrativa si el PROVEEDOR incurre en alguno de los siguientes supuestos mismos que se señalan de manera enunciativa más no limitativa:</w:t>
      </w:r>
    </w:p>
    <w:p w14:paraId="6E750BE8" w14:textId="77777777" w:rsidR="001756BA" w:rsidRPr="003C4973" w:rsidRDefault="001756BA" w:rsidP="00362768">
      <w:pPr>
        <w:rPr>
          <w:rFonts w:cs="Arial"/>
          <w:sz w:val="16"/>
          <w:szCs w:val="16"/>
          <w:lang w:val="es-ES"/>
        </w:rPr>
      </w:pPr>
    </w:p>
    <w:p w14:paraId="1B56C4E9" w14:textId="77777777" w:rsidR="001756BA" w:rsidRPr="003C4973" w:rsidRDefault="001756BA" w:rsidP="00560738">
      <w:pPr>
        <w:numPr>
          <w:ilvl w:val="0"/>
          <w:numId w:val="8"/>
        </w:numPr>
        <w:tabs>
          <w:tab w:val="clear" w:pos="1065"/>
          <w:tab w:val="left" w:pos="426"/>
        </w:tabs>
        <w:ind w:left="426" w:hanging="426"/>
        <w:rPr>
          <w:rFonts w:cs="Arial"/>
          <w:szCs w:val="24"/>
          <w:lang w:val="es-ES"/>
        </w:rPr>
      </w:pPr>
      <w:r w:rsidRPr="003C4973">
        <w:rPr>
          <w:rFonts w:cs="Arial"/>
          <w:szCs w:val="24"/>
          <w:lang w:val="es-ES"/>
        </w:rPr>
        <w:t xml:space="preserve">Si no otorga la fianza de garantía, y, en su caso el endoso de ampliación </w:t>
      </w:r>
      <w:r w:rsidRPr="003C4973">
        <w:rPr>
          <w:rFonts w:cs="Arial"/>
          <w:szCs w:val="24"/>
          <w:lang w:val="es-ES"/>
        </w:rPr>
        <w:lastRenderedPageBreak/>
        <w:t xml:space="preserve">correspondiente, en los términos que se establecen en esta Sección y en la Sección IV de la CONVOCATORIA, siendo a su cargo los daños y perjuicios que pudiera sufrir </w:t>
      </w:r>
      <w:r>
        <w:rPr>
          <w:rFonts w:cs="Arial"/>
          <w:szCs w:val="24"/>
          <w:lang w:val="es-ES"/>
        </w:rPr>
        <w:t>el ORGANISMO</w:t>
      </w:r>
      <w:r w:rsidRPr="003C4973">
        <w:rPr>
          <w:rFonts w:cs="Arial"/>
          <w:szCs w:val="24"/>
          <w:lang w:val="es-ES"/>
        </w:rPr>
        <w:t>.</w:t>
      </w:r>
    </w:p>
    <w:p w14:paraId="6ACCDB69" w14:textId="77777777" w:rsidR="001756BA" w:rsidRPr="003C4973" w:rsidRDefault="001756BA" w:rsidP="00560738">
      <w:pPr>
        <w:numPr>
          <w:ilvl w:val="0"/>
          <w:numId w:val="8"/>
        </w:numPr>
        <w:tabs>
          <w:tab w:val="clear" w:pos="1065"/>
          <w:tab w:val="left" w:pos="426"/>
        </w:tabs>
        <w:spacing w:before="160" w:after="160"/>
        <w:ind w:left="426" w:hanging="426"/>
        <w:rPr>
          <w:rFonts w:cs="Arial"/>
          <w:szCs w:val="24"/>
          <w:lang w:val="es-ES"/>
        </w:rPr>
      </w:pPr>
      <w:r w:rsidRPr="003C4973">
        <w:rPr>
          <w:rFonts w:cs="Arial"/>
          <w:szCs w:val="24"/>
          <w:lang w:val="es-ES"/>
        </w:rPr>
        <w:t>Cuando hubiese transcurrido el plazo que se conceda al PROVEEDOR para reemplazar los BIENES devueltos, antes de su pago.</w:t>
      </w:r>
    </w:p>
    <w:p w14:paraId="500A30E6" w14:textId="77777777" w:rsidR="001756BA" w:rsidRPr="003C4973" w:rsidRDefault="001756BA" w:rsidP="00560738">
      <w:pPr>
        <w:numPr>
          <w:ilvl w:val="0"/>
          <w:numId w:val="8"/>
        </w:numPr>
        <w:tabs>
          <w:tab w:val="clear" w:pos="1065"/>
          <w:tab w:val="left" w:pos="426"/>
        </w:tabs>
        <w:spacing w:before="160" w:after="160"/>
        <w:ind w:left="426" w:hanging="426"/>
        <w:rPr>
          <w:rFonts w:cs="Arial"/>
          <w:szCs w:val="24"/>
          <w:lang w:val="es-ES"/>
        </w:rPr>
      </w:pPr>
      <w:r w:rsidRPr="003C4973">
        <w:rPr>
          <w:rFonts w:cs="Arial"/>
          <w:szCs w:val="24"/>
          <w:lang w:val="es-ES"/>
        </w:rPr>
        <w:t>Cuando el PROVEEDOR no entregue los BIENES</w:t>
      </w:r>
      <w:r>
        <w:rPr>
          <w:rFonts w:cs="Arial"/>
          <w:szCs w:val="24"/>
          <w:lang w:val="es-ES"/>
        </w:rPr>
        <w:t xml:space="preserve"> </w:t>
      </w:r>
      <w:r w:rsidRPr="003C4973">
        <w:rPr>
          <w:rFonts w:cs="Arial"/>
          <w:szCs w:val="24"/>
          <w:lang w:val="es-ES"/>
        </w:rPr>
        <w:t>en el plazo establecido en el CONTRATO/PEDIDO y se hubiese agotado el monto límite de aplicación de penas convencionales.</w:t>
      </w:r>
    </w:p>
    <w:p w14:paraId="3202B4CF" w14:textId="77777777" w:rsidR="001756BA" w:rsidRPr="003C4973" w:rsidRDefault="001756BA" w:rsidP="00560738">
      <w:pPr>
        <w:numPr>
          <w:ilvl w:val="0"/>
          <w:numId w:val="8"/>
        </w:numPr>
        <w:tabs>
          <w:tab w:val="clear" w:pos="1065"/>
          <w:tab w:val="left" w:pos="426"/>
        </w:tabs>
        <w:spacing w:before="160" w:after="160"/>
        <w:ind w:left="426" w:hanging="426"/>
        <w:rPr>
          <w:rFonts w:cs="Arial"/>
          <w:szCs w:val="24"/>
          <w:lang w:val="es-ES"/>
        </w:rPr>
      </w:pPr>
      <w:r w:rsidRPr="003C4973">
        <w:rPr>
          <w:rFonts w:cs="Arial"/>
          <w:szCs w:val="24"/>
          <w:lang w:val="es-ES"/>
        </w:rPr>
        <w:t>Cuando el PROVEEDOR, con motivo de incumplimiento parcial o deficiente, respecto de los BIENES que integran el CONTRATO/PEDIDO, hubiese agotado el límite para la aplicación de deducciones al pago.</w:t>
      </w:r>
    </w:p>
    <w:p w14:paraId="2CDF2717" w14:textId="77777777" w:rsidR="001756BA" w:rsidRPr="003C4973" w:rsidRDefault="001756BA" w:rsidP="00560738">
      <w:pPr>
        <w:numPr>
          <w:ilvl w:val="0"/>
          <w:numId w:val="8"/>
        </w:numPr>
        <w:tabs>
          <w:tab w:val="clear" w:pos="1065"/>
          <w:tab w:val="left" w:pos="426"/>
        </w:tabs>
        <w:spacing w:before="160" w:after="160"/>
        <w:ind w:left="426" w:hanging="426"/>
        <w:rPr>
          <w:rFonts w:cs="Arial"/>
          <w:szCs w:val="24"/>
          <w:lang w:val="es-ES"/>
        </w:rPr>
      </w:pPr>
      <w:r w:rsidRPr="003C4973">
        <w:rPr>
          <w:rFonts w:cs="Arial"/>
          <w:szCs w:val="24"/>
          <w:lang w:val="es-ES"/>
        </w:rPr>
        <w:t>Si cede total o parcial a favor de cualquier otra persona, los derechos y obligaciones que se deriven del CONTRATO/PEDIDO, con excepción de los derechos de cobro, en cuyo caso, se deberá contar con la conformidad previa del</w:t>
      </w:r>
      <w:r>
        <w:rPr>
          <w:rFonts w:cs="Arial"/>
          <w:szCs w:val="24"/>
          <w:lang w:val="es-ES"/>
        </w:rPr>
        <w:t xml:space="preserve"> ORGANISMO</w:t>
      </w:r>
      <w:r w:rsidRPr="003C4973">
        <w:rPr>
          <w:rFonts w:cs="Arial"/>
          <w:szCs w:val="24"/>
          <w:lang w:val="es-ES"/>
        </w:rPr>
        <w:t>.</w:t>
      </w:r>
    </w:p>
    <w:p w14:paraId="07EB788C" w14:textId="77777777" w:rsidR="001756BA" w:rsidRPr="003C4973" w:rsidRDefault="001756BA" w:rsidP="00560738">
      <w:pPr>
        <w:numPr>
          <w:ilvl w:val="0"/>
          <w:numId w:val="8"/>
        </w:numPr>
        <w:tabs>
          <w:tab w:val="clear" w:pos="1065"/>
          <w:tab w:val="left" w:pos="426"/>
        </w:tabs>
        <w:spacing w:before="160" w:after="160"/>
        <w:ind w:left="426" w:hanging="426"/>
        <w:rPr>
          <w:rFonts w:cs="Arial"/>
          <w:szCs w:val="24"/>
          <w:lang w:val="es-ES"/>
        </w:rPr>
      </w:pPr>
      <w:r w:rsidRPr="003C4973">
        <w:rPr>
          <w:rFonts w:cs="Arial"/>
          <w:szCs w:val="24"/>
          <w:lang w:val="es-ES"/>
        </w:rPr>
        <w:t>Si el PROVEEDOR es declarado en concurso mercantil o quiebra por autoridad competente, o por alguna situación distinta que sea análoga o equivalente y afecte el cumplimiento de las obligaciones consignadas en la CONVOCATORIA, a cargo del PROVEEDOR.</w:t>
      </w:r>
    </w:p>
    <w:p w14:paraId="6F7C4881" w14:textId="77777777" w:rsidR="001756BA" w:rsidRPr="003C4973" w:rsidRDefault="001756BA" w:rsidP="00560738">
      <w:pPr>
        <w:numPr>
          <w:ilvl w:val="0"/>
          <w:numId w:val="8"/>
        </w:numPr>
        <w:tabs>
          <w:tab w:val="clear" w:pos="1065"/>
          <w:tab w:val="left" w:pos="426"/>
        </w:tabs>
        <w:ind w:left="426" w:hanging="426"/>
        <w:rPr>
          <w:rFonts w:cs="Arial"/>
          <w:szCs w:val="24"/>
          <w:lang w:val="es-ES"/>
        </w:rPr>
      </w:pPr>
      <w:r w:rsidRPr="003C4973">
        <w:rPr>
          <w:rFonts w:cs="Arial"/>
          <w:szCs w:val="24"/>
          <w:lang w:val="es-ES"/>
        </w:rPr>
        <w:t>Por incumplimiento de cualquier otra obligación a cargo del PROVEEDOR consignadas en la Sección IV de la CONVOCATORIA y demás estipuladas en la CONVOCATORIA y CONTRATO/PEDIDO respectivo, de ser el caso.</w:t>
      </w:r>
    </w:p>
    <w:p w14:paraId="0DF67F2B" w14:textId="77777777" w:rsidR="001756BA" w:rsidRPr="003C4973" w:rsidRDefault="001756BA" w:rsidP="00621845">
      <w:pPr>
        <w:spacing w:before="140"/>
        <w:rPr>
          <w:rFonts w:cs="Arial"/>
          <w:sz w:val="16"/>
          <w:szCs w:val="16"/>
          <w:lang w:val="es-ES"/>
        </w:rPr>
      </w:pPr>
    </w:p>
    <w:p w14:paraId="4479434D" w14:textId="77777777" w:rsidR="001756BA" w:rsidRPr="003C4973" w:rsidRDefault="001756BA" w:rsidP="00103468">
      <w:pPr>
        <w:widowControl/>
        <w:rPr>
          <w:rFonts w:cs="Arial"/>
          <w:kern w:val="1"/>
          <w:szCs w:val="24"/>
        </w:rPr>
      </w:pPr>
      <w:r>
        <w:rPr>
          <w:rFonts w:cs="Arial"/>
          <w:szCs w:val="24"/>
          <w:lang w:val="es-ES"/>
        </w:rPr>
        <w:t xml:space="preserve">El ORGANISMO </w:t>
      </w:r>
      <w:r w:rsidRPr="003C4973">
        <w:rPr>
          <w:rFonts w:cs="Arial"/>
          <w:szCs w:val="24"/>
          <w:lang w:val="es-ES"/>
        </w:rPr>
        <w:t>podrá en cualquier momento iniciar la rescisión administrativa de los CONTRATOS/PEDIDOS cuando el PROVEEDOR incurra en incumplimiento de sus obligaciones, conforme</w:t>
      </w:r>
      <w:r w:rsidRPr="003C4973">
        <w:rPr>
          <w:rFonts w:cs="Arial"/>
          <w:kern w:val="1"/>
          <w:szCs w:val="24"/>
        </w:rPr>
        <w:t xml:space="preserve"> lo establece el Artículo 54 de la LEY. </w:t>
      </w:r>
    </w:p>
    <w:p w14:paraId="7B17C107" w14:textId="77777777" w:rsidR="001756BA" w:rsidRPr="003C4973" w:rsidRDefault="001756BA" w:rsidP="00103468">
      <w:pPr>
        <w:widowControl/>
        <w:rPr>
          <w:rFonts w:cs="Arial"/>
          <w:kern w:val="1"/>
          <w:sz w:val="16"/>
          <w:szCs w:val="16"/>
        </w:rPr>
      </w:pPr>
    </w:p>
    <w:p w14:paraId="59552480" w14:textId="77777777" w:rsidR="001756BA" w:rsidRPr="003C4973" w:rsidRDefault="001756BA" w:rsidP="00103468">
      <w:pPr>
        <w:widowControl/>
        <w:rPr>
          <w:rFonts w:cs="Arial"/>
          <w:kern w:val="1"/>
          <w:szCs w:val="24"/>
        </w:rPr>
      </w:pPr>
      <w:r w:rsidRPr="003C4973">
        <w:rPr>
          <w:rFonts w:cs="Arial"/>
          <w:kern w:val="1"/>
          <w:szCs w:val="24"/>
        </w:rPr>
        <w:t xml:space="preserve">En caso de que el PROVEEDOR sea quien decida rescindir el CONTRATO/PEDIDO, será necesario que acuda ante la autoridad judicial federal y obtenga la declaración correspondiente. </w:t>
      </w:r>
    </w:p>
    <w:p w14:paraId="32661F30" w14:textId="77777777" w:rsidR="001756BA" w:rsidRPr="003C4973" w:rsidRDefault="001756BA" w:rsidP="00621845">
      <w:pPr>
        <w:widowControl/>
        <w:spacing w:before="100"/>
        <w:rPr>
          <w:rFonts w:cs="Arial"/>
          <w:sz w:val="16"/>
          <w:szCs w:val="16"/>
        </w:rPr>
      </w:pPr>
    </w:p>
    <w:p w14:paraId="12C7425E" w14:textId="77777777" w:rsidR="001756BA" w:rsidRPr="003C4973" w:rsidRDefault="001756BA" w:rsidP="00103468">
      <w:pPr>
        <w:pStyle w:val="Ttulo3"/>
        <w:ind w:left="720" w:hanging="720"/>
        <w:jc w:val="both"/>
        <w:rPr>
          <w:rFonts w:cs="Arial"/>
          <w:i w:val="0"/>
          <w:szCs w:val="24"/>
        </w:rPr>
      </w:pPr>
      <w:bookmarkStart w:id="208" w:name="_Toc48545787"/>
      <w:bookmarkStart w:id="209" w:name="_Toc153874275"/>
      <w:bookmarkStart w:id="210" w:name="_Toc185934534"/>
      <w:bookmarkStart w:id="211" w:name="_Toc425762681"/>
      <w:bookmarkStart w:id="212" w:name="_Toc425856817"/>
      <w:r w:rsidRPr="003C4973">
        <w:rPr>
          <w:rFonts w:cs="Arial"/>
          <w:i w:val="0"/>
          <w:szCs w:val="24"/>
        </w:rPr>
        <w:t>11.2</w:t>
      </w:r>
      <w:r w:rsidRPr="003C4973">
        <w:rPr>
          <w:rFonts w:cs="Arial"/>
          <w:i w:val="0"/>
          <w:szCs w:val="24"/>
        </w:rPr>
        <w:tab/>
        <w:t>PENAS CONVENCIONALES.</w:t>
      </w:r>
      <w:bookmarkEnd w:id="208"/>
      <w:bookmarkEnd w:id="209"/>
      <w:bookmarkEnd w:id="210"/>
      <w:bookmarkEnd w:id="211"/>
      <w:bookmarkEnd w:id="212"/>
    </w:p>
    <w:p w14:paraId="0149C008" w14:textId="77777777" w:rsidR="001756BA" w:rsidRPr="003C4973" w:rsidRDefault="001756BA" w:rsidP="00103468">
      <w:pPr>
        <w:rPr>
          <w:rFonts w:cs="Arial"/>
          <w:sz w:val="16"/>
          <w:szCs w:val="16"/>
          <w:lang w:val="es-ES"/>
        </w:rPr>
      </w:pPr>
    </w:p>
    <w:p w14:paraId="0558A902" w14:textId="77777777" w:rsidR="001756BA" w:rsidRPr="003C4973" w:rsidRDefault="001756BA" w:rsidP="00103468">
      <w:pPr>
        <w:rPr>
          <w:rFonts w:cs="Arial"/>
          <w:szCs w:val="24"/>
          <w:lang w:val="es-ES"/>
        </w:rPr>
      </w:pPr>
      <w:r w:rsidRPr="003C4973">
        <w:rPr>
          <w:rFonts w:cs="Arial"/>
          <w:szCs w:val="24"/>
        </w:rPr>
        <w:t>Cuando el PROVEEDOR</w:t>
      </w:r>
      <w:r w:rsidRPr="003C4973">
        <w:rPr>
          <w:rFonts w:cs="Arial"/>
          <w:szCs w:val="24"/>
          <w:lang w:val="es-ES"/>
        </w:rPr>
        <w:t xml:space="preserve"> se atrase en el cumplimiento de las fechas o plazos de entrega de los BIENES, pactados en el CONTRATO/PEDIDO, se hará acreedor a la pena convencional correspondiente, cuyo porcentaje se determina en la Sección IV de la CONVOCATORIA, calculado sobre el valor de los BIENES no entregados oportunamente, misma que no deberá exceder del monto de la garantía de cumplimiento del CONTRATO/PEDIDO, la que será calculada y aplicada por el ÁREA SOLICITANTE.</w:t>
      </w:r>
    </w:p>
    <w:p w14:paraId="35586AC0" w14:textId="77777777" w:rsidR="001756BA" w:rsidRPr="003C4973" w:rsidRDefault="001756BA" w:rsidP="00103468">
      <w:pPr>
        <w:rPr>
          <w:rFonts w:cs="Arial"/>
          <w:sz w:val="16"/>
          <w:szCs w:val="16"/>
          <w:lang w:val="es-ES"/>
        </w:rPr>
      </w:pPr>
    </w:p>
    <w:p w14:paraId="1C040F7E" w14:textId="77777777" w:rsidR="001756BA" w:rsidRPr="003C4973" w:rsidRDefault="001756BA" w:rsidP="00103468">
      <w:pPr>
        <w:rPr>
          <w:rFonts w:cs="Arial"/>
          <w:szCs w:val="24"/>
          <w:lang w:val="es-ES"/>
        </w:rPr>
      </w:pPr>
      <w:r w:rsidRPr="003C4973">
        <w:rPr>
          <w:rFonts w:cs="Arial"/>
          <w:szCs w:val="24"/>
          <w:lang w:val="es-ES"/>
        </w:rPr>
        <w:t>El pago de los BIENES quedará condicionado, proporcionalmente, al pago que el PROVEEDOR deba efectuar por concepto de penas convencionales, en el entendido de que en el supuesto de que sea rescindido el CONTRATO/PEDIDO, no procederá el cobro de dichas penalizaciones ni la contabilización de las mismas para hacer efectiva la garantía de cumplimiento.</w:t>
      </w:r>
    </w:p>
    <w:p w14:paraId="62D310C0" w14:textId="77777777" w:rsidR="001756BA" w:rsidRPr="003C4973" w:rsidRDefault="001756BA" w:rsidP="00103468">
      <w:pPr>
        <w:rPr>
          <w:rFonts w:cs="Arial"/>
          <w:sz w:val="16"/>
          <w:szCs w:val="16"/>
          <w:lang w:val="es-ES"/>
        </w:rPr>
      </w:pPr>
    </w:p>
    <w:p w14:paraId="5636923E" w14:textId="77777777" w:rsidR="001756BA" w:rsidRPr="003C4973" w:rsidRDefault="001756BA" w:rsidP="00103468">
      <w:pPr>
        <w:rPr>
          <w:rFonts w:cs="Arial"/>
          <w:szCs w:val="24"/>
        </w:rPr>
      </w:pPr>
      <w:r w:rsidRPr="003C4973">
        <w:rPr>
          <w:rFonts w:cs="Arial"/>
          <w:szCs w:val="24"/>
          <w:lang w:val="es-ES"/>
        </w:rPr>
        <w:lastRenderedPageBreak/>
        <w:t>Las penas convencionales se harán efectivas mediante d</w:t>
      </w:r>
      <w:r w:rsidRPr="003C4973">
        <w:rPr>
          <w:rFonts w:cs="Arial"/>
          <w:szCs w:val="24"/>
        </w:rPr>
        <w:t xml:space="preserve">educción que efectúe </w:t>
      </w:r>
      <w:r>
        <w:rPr>
          <w:rFonts w:cs="Arial"/>
          <w:szCs w:val="24"/>
        </w:rPr>
        <w:t>el ORGANISMO</w:t>
      </w:r>
      <w:r w:rsidRPr="003C4973">
        <w:rPr>
          <w:rFonts w:cs="Arial"/>
          <w:szCs w:val="24"/>
        </w:rPr>
        <w:t xml:space="preserve"> al momento de realizar el pago respectivo al PROVEEDOR.</w:t>
      </w:r>
    </w:p>
    <w:p w14:paraId="069539AE" w14:textId="77777777" w:rsidR="001756BA" w:rsidRPr="003C4973" w:rsidRDefault="001756BA" w:rsidP="00103468">
      <w:pPr>
        <w:rPr>
          <w:rFonts w:cs="Arial"/>
          <w:sz w:val="16"/>
          <w:szCs w:val="16"/>
        </w:rPr>
      </w:pPr>
    </w:p>
    <w:p w14:paraId="25D283EE" w14:textId="77777777" w:rsidR="001756BA" w:rsidRPr="003C4973" w:rsidRDefault="001756BA" w:rsidP="00103468">
      <w:pPr>
        <w:rPr>
          <w:rFonts w:cs="Arial"/>
          <w:szCs w:val="24"/>
        </w:rPr>
      </w:pPr>
      <w:r>
        <w:rPr>
          <w:rFonts w:cs="Arial"/>
          <w:szCs w:val="24"/>
        </w:rPr>
        <w:t>El ORGANISMO</w:t>
      </w:r>
      <w:r w:rsidRPr="003C4973">
        <w:rPr>
          <w:rFonts w:cs="Arial"/>
          <w:szCs w:val="24"/>
        </w:rPr>
        <w:t xml:space="preserve"> no autorizará la condonación de penas convencionales por atraso en la entrega de los BIENES.</w:t>
      </w:r>
    </w:p>
    <w:p w14:paraId="181C1263" w14:textId="77777777" w:rsidR="001756BA" w:rsidRPr="003C4973" w:rsidRDefault="001756BA" w:rsidP="00621845">
      <w:pPr>
        <w:widowControl/>
        <w:spacing w:before="100"/>
        <w:rPr>
          <w:rFonts w:cs="Arial"/>
          <w:sz w:val="16"/>
          <w:szCs w:val="16"/>
        </w:rPr>
      </w:pPr>
    </w:p>
    <w:p w14:paraId="07FA1A0A" w14:textId="77777777" w:rsidR="001756BA" w:rsidRPr="003C4973" w:rsidRDefault="001756BA" w:rsidP="00103468">
      <w:pPr>
        <w:pStyle w:val="Ttulo3"/>
        <w:ind w:left="720" w:hanging="720"/>
        <w:jc w:val="both"/>
        <w:rPr>
          <w:rFonts w:cs="Arial"/>
          <w:i w:val="0"/>
          <w:szCs w:val="24"/>
        </w:rPr>
      </w:pPr>
      <w:bookmarkStart w:id="213" w:name="_Toc153874276"/>
      <w:bookmarkStart w:id="214" w:name="_Toc185934535"/>
      <w:bookmarkStart w:id="215" w:name="_Toc425762682"/>
      <w:bookmarkStart w:id="216" w:name="_Toc425856818"/>
      <w:r w:rsidRPr="003C4973">
        <w:rPr>
          <w:rFonts w:cs="Arial"/>
          <w:i w:val="0"/>
          <w:szCs w:val="24"/>
        </w:rPr>
        <w:t>11.3</w:t>
      </w:r>
      <w:r w:rsidRPr="003C4973">
        <w:rPr>
          <w:rFonts w:cs="Arial"/>
          <w:i w:val="0"/>
          <w:szCs w:val="24"/>
        </w:rPr>
        <w:tab/>
        <w:t>DEDUCCIONES.</w:t>
      </w:r>
      <w:bookmarkEnd w:id="213"/>
      <w:bookmarkEnd w:id="214"/>
      <w:bookmarkEnd w:id="215"/>
      <w:bookmarkEnd w:id="216"/>
    </w:p>
    <w:p w14:paraId="20C59C58" w14:textId="77777777" w:rsidR="001756BA" w:rsidRPr="003C4973" w:rsidRDefault="001756BA" w:rsidP="00103468">
      <w:pPr>
        <w:rPr>
          <w:rFonts w:cs="Arial"/>
          <w:b/>
          <w:sz w:val="12"/>
          <w:szCs w:val="12"/>
        </w:rPr>
      </w:pPr>
    </w:p>
    <w:p w14:paraId="580BA3F9" w14:textId="77777777" w:rsidR="001756BA" w:rsidRPr="003C4973" w:rsidRDefault="001756BA" w:rsidP="00103468">
      <w:pPr>
        <w:rPr>
          <w:rFonts w:cs="Arial"/>
          <w:szCs w:val="24"/>
        </w:rPr>
      </w:pPr>
      <w:r w:rsidRPr="003C4973">
        <w:rPr>
          <w:rFonts w:cs="Arial"/>
          <w:szCs w:val="24"/>
        </w:rPr>
        <w:t xml:space="preserve">De señalarse en la Sección IV de la CONVOCATORIA, </w:t>
      </w:r>
      <w:r>
        <w:rPr>
          <w:rFonts w:cs="Arial"/>
          <w:szCs w:val="24"/>
        </w:rPr>
        <w:t>el ORGANISMO</w:t>
      </w:r>
      <w:r w:rsidRPr="003C4973">
        <w:rPr>
          <w:rFonts w:cs="Arial"/>
          <w:szCs w:val="24"/>
        </w:rPr>
        <w:t xml:space="preserve"> aplicará las deducciones al pago de los BIENES con motivo del incumplimiento parcial o deficiente en que pudiera incurrir el PROVEEDOR respecto a las partidas y/o agrupación de partidas o conceptos que integran el CONTRATO/PEDIDO, estableciéndose en dicha sección el límite del incumplimiento a partir del cual se podrán cancelar total o parcialmente las partidas y/o agrupación de partidas o conceptos no entregados, o bien iniciar el procedimiento de rescisión el CONTRATO/PEDIDO.</w:t>
      </w:r>
    </w:p>
    <w:p w14:paraId="519E76A6" w14:textId="77777777" w:rsidR="001756BA" w:rsidRPr="003C4973" w:rsidRDefault="001756BA" w:rsidP="00621845">
      <w:pPr>
        <w:widowControl/>
        <w:spacing w:before="100"/>
        <w:rPr>
          <w:rFonts w:cs="Arial"/>
          <w:sz w:val="16"/>
          <w:szCs w:val="16"/>
        </w:rPr>
      </w:pPr>
    </w:p>
    <w:p w14:paraId="473AAD6C" w14:textId="77777777" w:rsidR="001756BA" w:rsidRPr="003C4973" w:rsidRDefault="001756BA" w:rsidP="00BE424D">
      <w:pPr>
        <w:pStyle w:val="Ttulo3"/>
        <w:jc w:val="both"/>
        <w:rPr>
          <w:rFonts w:cs="Arial"/>
          <w:i w:val="0"/>
          <w:szCs w:val="24"/>
        </w:rPr>
      </w:pPr>
      <w:bookmarkStart w:id="217" w:name="_Toc48545788"/>
      <w:bookmarkStart w:id="218" w:name="_Toc153874277"/>
      <w:bookmarkStart w:id="219" w:name="_Toc185934536"/>
      <w:bookmarkStart w:id="220" w:name="_Toc425762683"/>
      <w:bookmarkStart w:id="221" w:name="_Toc425856819"/>
      <w:r w:rsidRPr="003C4973">
        <w:rPr>
          <w:rFonts w:cs="Arial"/>
          <w:i w:val="0"/>
          <w:szCs w:val="24"/>
        </w:rPr>
        <w:t>11</w:t>
      </w:r>
      <w:r>
        <w:rPr>
          <w:rFonts w:cs="Arial"/>
          <w:i w:val="0"/>
          <w:szCs w:val="24"/>
        </w:rPr>
        <w:t>.4</w:t>
      </w:r>
      <w:r>
        <w:rPr>
          <w:rFonts w:cs="Arial"/>
          <w:i w:val="0"/>
          <w:szCs w:val="24"/>
        </w:rPr>
        <w:tab/>
      </w:r>
      <w:r w:rsidRPr="003C4973">
        <w:rPr>
          <w:rFonts w:cs="Arial"/>
          <w:i w:val="0"/>
          <w:szCs w:val="24"/>
        </w:rPr>
        <w:t>EJECUCIÓN DE LA GARANTÍA DE CUMPLIMIENTO.</w:t>
      </w:r>
      <w:bookmarkEnd w:id="217"/>
      <w:bookmarkEnd w:id="218"/>
      <w:bookmarkEnd w:id="219"/>
      <w:bookmarkEnd w:id="220"/>
      <w:bookmarkEnd w:id="221"/>
    </w:p>
    <w:p w14:paraId="311BF063" w14:textId="77777777" w:rsidR="001756BA" w:rsidRPr="003C4973" w:rsidRDefault="001756BA" w:rsidP="00103468">
      <w:pPr>
        <w:rPr>
          <w:rFonts w:cs="Arial"/>
          <w:sz w:val="12"/>
          <w:szCs w:val="12"/>
        </w:rPr>
      </w:pPr>
    </w:p>
    <w:p w14:paraId="17E1CBE0" w14:textId="77777777" w:rsidR="001756BA" w:rsidRPr="003C4973" w:rsidRDefault="001756BA" w:rsidP="00103468">
      <w:pPr>
        <w:rPr>
          <w:rFonts w:cs="Arial"/>
          <w:szCs w:val="24"/>
        </w:rPr>
      </w:pPr>
      <w:r w:rsidRPr="003C4973">
        <w:rPr>
          <w:rFonts w:cs="Arial"/>
          <w:szCs w:val="24"/>
        </w:rPr>
        <w:t xml:space="preserve">Una vez concluido el procedimiento de rescisión administrativa del CONTRATO/PEDIDO respectivo, </w:t>
      </w:r>
      <w:r>
        <w:rPr>
          <w:rFonts w:cs="Arial"/>
          <w:szCs w:val="24"/>
        </w:rPr>
        <w:t>el ORGANISMO</w:t>
      </w:r>
      <w:r w:rsidRPr="003C4973">
        <w:rPr>
          <w:rFonts w:cs="Arial"/>
          <w:szCs w:val="24"/>
        </w:rPr>
        <w:t xml:space="preserve"> solicitará en la forma y términos de la legislación aplicable, la ejecución de la garantía respectiva ante el incumplimiento de las obligaciones a cargo del PROVEEDOR; en este caso, la aplicación de la garantía de cumplimiento será proporcional al monto de las obligaciones incumplidas.</w:t>
      </w:r>
    </w:p>
    <w:p w14:paraId="4C5715E8" w14:textId="77777777" w:rsidR="001756BA" w:rsidRPr="003C4973" w:rsidRDefault="001756BA" w:rsidP="00103468">
      <w:pPr>
        <w:rPr>
          <w:rFonts w:cs="Arial"/>
          <w:sz w:val="16"/>
          <w:szCs w:val="16"/>
        </w:rPr>
      </w:pPr>
    </w:p>
    <w:p w14:paraId="43F054B3" w14:textId="77777777" w:rsidR="001756BA" w:rsidRPr="003C4973" w:rsidRDefault="001756BA" w:rsidP="00103468">
      <w:pPr>
        <w:rPr>
          <w:rFonts w:cs="Arial"/>
          <w:szCs w:val="24"/>
        </w:rPr>
      </w:pPr>
      <w:r w:rsidRPr="003C4973">
        <w:rPr>
          <w:rFonts w:cs="Arial"/>
          <w:szCs w:val="24"/>
        </w:rPr>
        <w:t xml:space="preserve">En el caso que por las características de los BIENES entregados, éstos no puedan funcionar o ser utilizados por </w:t>
      </w:r>
      <w:r>
        <w:rPr>
          <w:rFonts w:cs="Arial"/>
          <w:szCs w:val="24"/>
        </w:rPr>
        <w:t>el ORGANISMO</w:t>
      </w:r>
      <w:r w:rsidRPr="003C4973">
        <w:rPr>
          <w:rFonts w:cs="Arial"/>
          <w:szCs w:val="24"/>
        </w:rPr>
        <w:t xml:space="preserve">, por estar incompletos, en cuyo caso, la aplicación será por el total de la garantía. </w:t>
      </w:r>
    </w:p>
    <w:p w14:paraId="75EE34AF" w14:textId="77777777" w:rsidR="001756BA" w:rsidRPr="003C4973" w:rsidRDefault="001756BA" w:rsidP="00103468">
      <w:pPr>
        <w:rPr>
          <w:rFonts w:cs="Arial"/>
          <w:sz w:val="16"/>
          <w:szCs w:val="16"/>
        </w:rPr>
      </w:pPr>
    </w:p>
    <w:p w14:paraId="4E681FB9" w14:textId="77777777" w:rsidR="001756BA" w:rsidRPr="003C4973" w:rsidRDefault="001756BA" w:rsidP="00103468">
      <w:pPr>
        <w:rPr>
          <w:rFonts w:cs="Arial"/>
          <w:szCs w:val="24"/>
        </w:rPr>
      </w:pPr>
      <w:r w:rsidRPr="003C4973">
        <w:rPr>
          <w:rFonts w:cs="Arial"/>
          <w:szCs w:val="24"/>
        </w:rPr>
        <w:t>Todo lo anterior, no exime al PROVEEDOR de las responsabilidades subsistentes que no se encuentren amparadas por la póliza de fianza.</w:t>
      </w:r>
    </w:p>
    <w:p w14:paraId="0B95E9AE" w14:textId="77777777" w:rsidR="001756BA" w:rsidRPr="003C4973" w:rsidRDefault="001756BA" w:rsidP="00C8315D">
      <w:pPr>
        <w:widowControl/>
        <w:spacing w:before="140"/>
        <w:rPr>
          <w:rFonts w:cs="Arial"/>
          <w:sz w:val="16"/>
          <w:szCs w:val="16"/>
        </w:rPr>
      </w:pPr>
    </w:p>
    <w:p w14:paraId="11327A27" w14:textId="77777777" w:rsidR="001756BA" w:rsidRPr="003C4973" w:rsidRDefault="001756BA" w:rsidP="00103468">
      <w:pPr>
        <w:pStyle w:val="Ttulo2"/>
        <w:ind w:left="720" w:hanging="720"/>
        <w:rPr>
          <w:rFonts w:cs="Arial"/>
          <w:szCs w:val="24"/>
        </w:rPr>
      </w:pPr>
      <w:bookmarkStart w:id="222" w:name="_Toc48545789"/>
      <w:bookmarkStart w:id="223" w:name="_Toc153874278"/>
      <w:bookmarkStart w:id="224" w:name="_Toc185934537"/>
      <w:bookmarkStart w:id="225" w:name="_Toc425762684"/>
      <w:bookmarkStart w:id="226" w:name="_Toc425856820"/>
      <w:r w:rsidRPr="003C4973">
        <w:rPr>
          <w:rFonts w:cs="Arial"/>
          <w:szCs w:val="24"/>
        </w:rPr>
        <w:t>12</w:t>
      </w:r>
      <w:r w:rsidRPr="003C4973">
        <w:rPr>
          <w:rFonts w:cs="Arial"/>
          <w:szCs w:val="24"/>
        </w:rPr>
        <w:tab/>
        <w:t>TERMINACIÓN ANTICIPADA DE LOS CONTRATOS/PEDIDOS.</w:t>
      </w:r>
      <w:bookmarkEnd w:id="222"/>
      <w:bookmarkEnd w:id="223"/>
      <w:bookmarkEnd w:id="224"/>
      <w:bookmarkEnd w:id="225"/>
      <w:bookmarkEnd w:id="226"/>
    </w:p>
    <w:p w14:paraId="5884D7A6" w14:textId="77777777" w:rsidR="001756BA" w:rsidRPr="003C4973" w:rsidRDefault="001756BA" w:rsidP="00103468">
      <w:pPr>
        <w:rPr>
          <w:rFonts w:cs="Arial"/>
          <w:sz w:val="12"/>
          <w:szCs w:val="12"/>
        </w:rPr>
      </w:pPr>
    </w:p>
    <w:p w14:paraId="7B51DEF5" w14:textId="77777777" w:rsidR="001756BA" w:rsidRPr="003C4973" w:rsidRDefault="001756BA" w:rsidP="00103468">
      <w:pPr>
        <w:rPr>
          <w:rFonts w:cs="Arial"/>
          <w:b/>
          <w:szCs w:val="24"/>
        </w:rPr>
      </w:pPr>
      <w:r>
        <w:rPr>
          <w:rFonts w:cs="Arial"/>
          <w:szCs w:val="24"/>
        </w:rPr>
        <w:t>El ORGANISMO</w:t>
      </w:r>
      <w:r w:rsidRPr="003C4973">
        <w:rPr>
          <w:rFonts w:cs="Arial"/>
          <w:szCs w:val="24"/>
        </w:rPr>
        <w:t xml:space="preserve"> podrá dar por terminados los CONTRATOS/PEDIDOS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al Estado, o se determine la nulidad total o parcial de los actos que dieron origen al CONTRATO/PEDIDO, conforme a los dispuesto en el Artículo 54 Bis de la LEY.</w:t>
      </w:r>
    </w:p>
    <w:p w14:paraId="0EE34D2D" w14:textId="77777777" w:rsidR="001756BA" w:rsidRPr="003C4973" w:rsidRDefault="001756BA" w:rsidP="00621845">
      <w:pPr>
        <w:widowControl/>
        <w:spacing w:before="100"/>
        <w:rPr>
          <w:rFonts w:cs="Arial"/>
          <w:sz w:val="16"/>
          <w:szCs w:val="16"/>
        </w:rPr>
      </w:pPr>
    </w:p>
    <w:p w14:paraId="411467AD" w14:textId="77777777" w:rsidR="001756BA" w:rsidRPr="003C4973" w:rsidRDefault="001756BA" w:rsidP="00103468">
      <w:pPr>
        <w:pStyle w:val="Ttulo2"/>
        <w:ind w:left="720" w:hanging="720"/>
        <w:rPr>
          <w:rFonts w:cs="Arial"/>
          <w:szCs w:val="24"/>
        </w:rPr>
      </w:pPr>
      <w:bookmarkStart w:id="227" w:name="_Toc48545790"/>
      <w:bookmarkStart w:id="228" w:name="_Toc153874279"/>
      <w:bookmarkStart w:id="229" w:name="_Toc185934538"/>
      <w:bookmarkStart w:id="230" w:name="_Toc425762685"/>
      <w:bookmarkStart w:id="231" w:name="_Toc425856821"/>
      <w:r w:rsidRPr="003C4973">
        <w:rPr>
          <w:rFonts w:cs="Arial"/>
          <w:szCs w:val="24"/>
        </w:rPr>
        <w:t>13</w:t>
      </w:r>
      <w:r w:rsidRPr="003C4973">
        <w:rPr>
          <w:rFonts w:cs="Arial"/>
          <w:szCs w:val="24"/>
        </w:rPr>
        <w:tab/>
        <w:t>CONCILIACIÓN.</w:t>
      </w:r>
      <w:bookmarkEnd w:id="227"/>
      <w:bookmarkEnd w:id="228"/>
      <w:bookmarkEnd w:id="229"/>
      <w:bookmarkEnd w:id="230"/>
      <w:bookmarkEnd w:id="231"/>
    </w:p>
    <w:p w14:paraId="46DA37C1" w14:textId="77777777" w:rsidR="001756BA" w:rsidRPr="003C4973" w:rsidRDefault="001756BA" w:rsidP="00103468">
      <w:pPr>
        <w:rPr>
          <w:rFonts w:cs="Arial"/>
          <w:sz w:val="12"/>
          <w:szCs w:val="12"/>
        </w:rPr>
      </w:pPr>
    </w:p>
    <w:p w14:paraId="3C99D422" w14:textId="77777777" w:rsidR="001756BA" w:rsidRPr="003C4973" w:rsidRDefault="001756BA" w:rsidP="00A222C8">
      <w:pPr>
        <w:rPr>
          <w:rFonts w:cs="Arial"/>
          <w:szCs w:val="24"/>
        </w:rPr>
      </w:pPr>
      <w:r w:rsidRPr="003C4973">
        <w:rPr>
          <w:rFonts w:cs="Arial"/>
          <w:szCs w:val="24"/>
        </w:rPr>
        <w:t xml:space="preserve">Los PROVEEDORES o </w:t>
      </w:r>
      <w:r>
        <w:rPr>
          <w:rFonts w:cs="Arial"/>
          <w:szCs w:val="24"/>
        </w:rPr>
        <w:t>el ORGANISMO</w:t>
      </w:r>
      <w:r w:rsidRPr="003C4973">
        <w:rPr>
          <w:rFonts w:cs="Arial"/>
          <w:szCs w:val="24"/>
        </w:rPr>
        <w:t xml:space="preserve"> podrán presentar ante la SFP, solicitud de conciliación por desavenencias derivadas del cumplimiento del CONTRATO/PEDIDO. </w:t>
      </w:r>
    </w:p>
    <w:p w14:paraId="746C0134" w14:textId="77777777" w:rsidR="001756BA" w:rsidRPr="003C4973" w:rsidRDefault="001756BA" w:rsidP="00A222C8">
      <w:pPr>
        <w:rPr>
          <w:rFonts w:cs="Arial"/>
          <w:szCs w:val="24"/>
        </w:rPr>
      </w:pPr>
    </w:p>
    <w:p w14:paraId="6E771476" w14:textId="77777777" w:rsidR="001756BA" w:rsidRDefault="001756BA" w:rsidP="00A222C8">
      <w:pPr>
        <w:rPr>
          <w:rFonts w:cs="Arial"/>
          <w:szCs w:val="24"/>
        </w:rPr>
      </w:pPr>
      <w:r w:rsidRPr="00E771CD">
        <w:rPr>
          <w:rFonts w:cs="Arial"/>
          <w:szCs w:val="24"/>
        </w:rPr>
        <w:t xml:space="preserve">El anterior procedimiento se desarrollará conforme al Capítulo Segundo del Título Sexto de la LEY, así como al </w:t>
      </w:r>
      <w:r w:rsidRPr="00C95086">
        <w:rPr>
          <w:rFonts w:cs="Arial"/>
          <w:szCs w:val="24"/>
        </w:rPr>
        <w:t>Título Sexto y Capítulo Segundo</w:t>
      </w:r>
      <w:r w:rsidRPr="00E771CD">
        <w:rPr>
          <w:rFonts w:cs="Arial"/>
          <w:szCs w:val="24"/>
        </w:rPr>
        <w:t>, del REGLAMENTO</w:t>
      </w:r>
      <w:r w:rsidRPr="003C4973">
        <w:rPr>
          <w:rFonts w:cs="Arial"/>
          <w:szCs w:val="24"/>
        </w:rPr>
        <w:t>.</w:t>
      </w:r>
    </w:p>
    <w:p w14:paraId="6958D459" w14:textId="77777777" w:rsidR="001756BA" w:rsidRPr="003C4973" w:rsidRDefault="001756BA" w:rsidP="00A222C8">
      <w:pPr>
        <w:rPr>
          <w:rFonts w:cs="Arial"/>
          <w:b/>
          <w:szCs w:val="24"/>
        </w:rPr>
      </w:pPr>
    </w:p>
    <w:p w14:paraId="0FD74050" w14:textId="77777777" w:rsidR="001756BA" w:rsidRPr="003C4973" w:rsidRDefault="001756BA" w:rsidP="00103468">
      <w:pPr>
        <w:pStyle w:val="Ttulo1"/>
        <w:jc w:val="center"/>
        <w:rPr>
          <w:rFonts w:cs="Arial"/>
          <w:szCs w:val="24"/>
        </w:rPr>
        <w:sectPr w:rsidR="001756BA" w:rsidRPr="003C4973" w:rsidSect="005C40F5">
          <w:headerReference w:type="default" r:id="rId15"/>
          <w:type w:val="nextColumn"/>
          <w:pgSz w:w="12240" w:h="15840" w:code="1"/>
          <w:pgMar w:top="1107" w:right="1224" w:bottom="1584" w:left="1411" w:header="360" w:footer="1008" w:gutter="0"/>
          <w:cols w:space="708"/>
          <w:docGrid w:linePitch="360"/>
        </w:sectPr>
      </w:pPr>
    </w:p>
    <w:p w14:paraId="4FCAF8B4" w14:textId="77777777" w:rsidR="001756BA" w:rsidRPr="003C4973" w:rsidRDefault="001756BA" w:rsidP="00D8632B">
      <w:pPr>
        <w:pStyle w:val="Ttulo1"/>
        <w:jc w:val="center"/>
        <w:rPr>
          <w:rFonts w:cs="Arial"/>
          <w:szCs w:val="24"/>
        </w:rPr>
      </w:pPr>
      <w:bookmarkStart w:id="232" w:name="_Toc185934539"/>
      <w:bookmarkStart w:id="233" w:name="_Toc425762686"/>
      <w:bookmarkStart w:id="234" w:name="_Toc425856822"/>
      <w:r w:rsidRPr="003C4973">
        <w:rPr>
          <w:rFonts w:cs="Arial"/>
          <w:szCs w:val="24"/>
        </w:rPr>
        <w:lastRenderedPageBreak/>
        <w:t>SECCIÓN IV</w:t>
      </w:r>
      <w:bookmarkEnd w:id="232"/>
      <w:bookmarkEnd w:id="233"/>
      <w:bookmarkEnd w:id="234"/>
    </w:p>
    <w:p w14:paraId="38B401B5" w14:textId="77777777" w:rsidR="001756BA" w:rsidRPr="003C4973" w:rsidRDefault="001756BA" w:rsidP="00D8632B">
      <w:pPr>
        <w:rPr>
          <w:rFonts w:cs="Arial"/>
          <w:szCs w:val="24"/>
        </w:rPr>
      </w:pPr>
    </w:p>
    <w:p w14:paraId="6CB2614E" w14:textId="77777777" w:rsidR="001756BA" w:rsidRPr="003C4973" w:rsidRDefault="001756BA" w:rsidP="00D8632B">
      <w:pPr>
        <w:pStyle w:val="Ttulo2"/>
        <w:jc w:val="center"/>
        <w:rPr>
          <w:rFonts w:cs="Arial"/>
          <w:szCs w:val="24"/>
        </w:rPr>
      </w:pPr>
      <w:bookmarkStart w:id="235" w:name="_Toc185934540"/>
      <w:bookmarkStart w:id="236" w:name="_Toc425762687"/>
      <w:bookmarkStart w:id="237" w:name="_Toc425856823"/>
      <w:r w:rsidRPr="003C4973">
        <w:rPr>
          <w:rFonts w:cs="Arial"/>
          <w:kern w:val="16"/>
          <w:szCs w:val="24"/>
        </w:rPr>
        <w:t>OBLIGACIONES CONTRACTUALES ESPECÍFICAS.</w:t>
      </w:r>
      <w:bookmarkEnd w:id="235"/>
      <w:bookmarkEnd w:id="236"/>
      <w:bookmarkEnd w:id="237"/>
    </w:p>
    <w:p w14:paraId="124BE466" w14:textId="77777777" w:rsidR="001756BA" w:rsidRPr="003C4973" w:rsidRDefault="001756BA" w:rsidP="00D8632B">
      <w:pPr>
        <w:rPr>
          <w:rFonts w:cs="Arial"/>
          <w:b/>
          <w:szCs w:val="24"/>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15"/>
      </w:tblGrid>
      <w:tr w:rsidR="001756BA" w:rsidRPr="003C4973" w14:paraId="41249FB3" w14:textId="77777777">
        <w:trPr>
          <w:trHeight w:val="58"/>
        </w:trPr>
        <w:tc>
          <w:tcPr>
            <w:tcW w:w="2835" w:type="dxa"/>
          </w:tcPr>
          <w:p w14:paraId="0485E8A9" w14:textId="77777777" w:rsidR="001756BA" w:rsidRPr="003C4973" w:rsidRDefault="001756BA" w:rsidP="00D8632B">
            <w:pPr>
              <w:jc w:val="center"/>
              <w:rPr>
                <w:rFonts w:cs="Arial"/>
                <w:b/>
                <w:szCs w:val="24"/>
              </w:rPr>
            </w:pPr>
            <w:r w:rsidRPr="003C4973">
              <w:rPr>
                <w:rFonts w:cs="Arial"/>
                <w:b/>
                <w:szCs w:val="24"/>
              </w:rPr>
              <w:t>CELEBRACIÓN DEL CONTRATO/PEDIDO</w:t>
            </w:r>
          </w:p>
          <w:p w14:paraId="203B5970" w14:textId="77777777" w:rsidR="001756BA" w:rsidRPr="003C4973" w:rsidRDefault="001756BA" w:rsidP="00D8632B">
            <w:pPr>
              <w:jc w:val="center"/>
              <w:rPr>
                <w:rFonts w:cs="Arial"/>
                <w:b/>
                <w:szCs w:val="24"/>
              </w:rPr>
            </w:pPr>
            <w:r w:rsidRPr="003C4973">
              <w:rPr>
                <w:rFonts w:cs="Arial"/>
                <w:b/>
                <w:szCs w:val="24"/>
              </w:rPr>
              <w:t>(Sección III, punto 1)</w:t>
            </w:r>
          </w:p>
        </w:tc>
        <w:tc>
          <w:tcPr>
            <w:tcW w:w="7315" w:type="dxa"/>
          </w:tcPr>
          <w:p w14:paraId="1FE2E073" w14:textId="77777777" w:rsidR="001756BA" w:rsidRPr="003C4973" w:rsidRDefault="001756BA" w:rsidP="00AB614B">
            <w:pPr>
              <w:rPr>
                <w:rFonts w:cs="Arial"/>
                <w:szCs w:val="24"/>
              </w:rPr>
            </w:pPr>
          </w:p>
          <w:p w14:paraId="5DC96F8C" w14:textId="77777777" w:rsidR="001756BA" w:rsidRPr="003C4973" w:rsidRDefault="001756BA" w:rsidP="00AB614B">
            <w:pPr>
              <w:rPr>
                <w:rFonts w:cs="Arial"/>
                <w:szCs w:val="24"/>
              </w:rPr>
            </w:pPr>
            <w:r w:rsidRPr="003C4973">
              <w:rPr>
                <w:rFonts w:cs="Arial"/>
                <w:szCs w:val="24"/>
              </w:rPr>
              <w:t xml:space="preserve">El LICITANTE que resulte adjudicado deberá </w:t>
            </w:r>
            <w:r w:rsidRPr="003C4973">
              <w:rPr>
                <w:rFonts w:cs="Arial"/>
                <w:iCs/>
                <w:szCs w:val="24"/>
              </w:rPr>
              <w:t xml:space="preserve">firmar el CONTRATO/PEDIDO correspondiente </w:t>
            </w:r>
            <w:r w:rsidRPr="003C4973">
              <w:rPr>
                <w:rFonts w:cs="Arial"/>
                <w:iCs/>
              </w:rPr>
              <w:t>dentro de los 15 días naturales siguientes a la notificación del fallo</w:t>
            </w:r>
            <w:r w:rsidRPr="003C4973">
              <w:rPr>
                <w:rFonts w:cs="Arial"/>
                <w:iCs/>
                <w:szCs w:val="24"/>
              </w:rPr>
              <w:t xml:space="preserve">, en </w:t>
            </w:r>
            <w:r>
              <w:rPr>
                <w:rFonts w:cs="Arial"/>
                <w:iCs/>
                <w:szCs w:val="24"/>
              </w:rPr>
              <w:t>el Departamento de Adquisiciones</w:t>
            </w:r>
            <w:r w:rsidRPr="003C4973">
              <w:rPr>
                <w:rFonts w:cs="Arial"/>
                <w:szCs w:val="24"/>
              </w:rPr>
              <w:t xml:space="preserve">, con domicilio en </w:t>
            </w:r>
            <w:r>
              <w:rPr>
                <w:rFonts w:cs="Arial"/>
                <w:szCs w:val="24"/>
              </w:rPr>
              <w:t>calle Dr. Baeza Alzaga No. 107, Col. Centro, C.P. 44100, Guadalajara, Jalisco</w:t>
            </w:r>
            <w:r w:rsidRPr="003C4973">
              <w:rPr>
                <w:rFonts w:cs="Arial"/>
                <w:szCs w:val="24"/>
              </w:rPr>
              <w:t xml:space="preserve">, con horario de </w:t>
            </w:r>
            <w:r>
              <w:rPr>
                <w:rFonts w:cs="Arial"/>
                <w:szCs w:val="24"/>
              </w:rPr>
              <w:t>9</w:t>
            </w:r>
            <w:r w:rsidRPr="003C4973">
              <w:rPr>
                <w:rFonts w:cs="Arial"/>
                <w:szCs w:val="24"/>
              </w:rPr>
              <w:t>:00 a 1</w:t>
            </w:r>
            <w:r>
              <w:rPr>
                <w:rFonts w:cs="Arial"/>
                <w:szCs w:val="24"/>
              </w:rPr>
              <w:t>3</w:t>
            </w:r>
            <w:r w:rsidRPr="003C4973">
              <w:rPr>
                <w:rFonts w:cs="Arial"/>
                <w:szCs w:val="24"/>
              </w:rPr>
              <w:t>:30 horas, en días hábiles.</w:t>
            </w:r>
          </w:p>
          <w:p w14:paraId="13C92A8C" w14:textId="77777777" w:rsidR="001756BA" w:rsidRPr="003C4973" w:rsidRDefault="001756BA" w:rsidP="007E4A5F">
            <w:pPr>
              <w:rPr>
                <w:rFonts w:cs="Arial"/>
                <w:sz w:val="16"/>
                <w:szCs w:val="16"/>
              </w:rPr>
            </w:pPr>
          </w:p>
          <w:p w14:paraId="27720AC9" w14:textId="77777777" w:rsidR="001756BA" w:rsidRPr="003C4973" w:rsidRDefault="001756BA" w:rsidP="00775D24">
            <w:pPr>
              <w:spacing w:before="60" w:after="80"/>
            </w:pPr>
            <w:r w:rsidRPr="003C4973">
              <w:rPr>
                <w:rFonts w:cs="Arial"/>
              </w:rPr>
              <w:t xml:space="preserve">Para tal efecto, al </w:t>
            </w:r>
            <w:r>
              <w:rPr>
                <w:rFonts w:cs="Arial"/>
              </w:rPr>
              <w:t>quinto</w:t>
            </w:r>
            <w:r w:rsidRPr="003C4973">
              <w:rPr>
                <w:rFonts w:cs="Arial"/>
              </w:rPr>
              <w:t xml:space="preserve"> día hábil siguiente de la emisión fallo, el LICITANTE adjudicado deberá presentarse en el Departamento de </w:t>
            </w:r>
            <w:r>
              <w:rPr>
                <w:rFonts w:cs="Arial"/>
              </w:rPr>
              <w:t xml:space="preserve">Adquisiciones </w:t>
            </w:r>
            <w:r w:rsidRPr="003C4973">
              <w:t>para hacer entrega de la documentación correspondiente, ya establecidas en la Sección III</w:t>
            </w:r>
            <w:r>
              <w:t xml:space="preserve"> y la firma del </w:t>
            </w:r>
            <w:r w:rsidRPr="003C4973">
              <w:rPr>
                <w:rFonts w:cs="Arial"/>
                <w:iCs/>
                <w:szCs w:val="24"/>
              </w:rPr>
              <w:t>CONTRATO/PEDIDO</w:t>
            </w:r>
            <w:r w:rsidRPr="003C4973">
              <w:t>.</w:t>
            </w:r>
          </w:p>
          <w:p w14:paraId="5D149743" w14:textId="77777777" w:rsidR="001756BA" w:rsidRPr="003C4973" w:rsidRDefault="001756BA" w:rsidP="00775D24">
            <w:pPr>
              <w:spacing w:before="60" w:after="80"/>
              <w:rPr>
                <w:sz w:val="16"/>
                <w:szCs w:val="16"/>
              </w:rPr>
            </w:pPr>
          </w:p>
          <w:p w14:paraId="79FBC1CC" w14:textId="77777777" w:rsidR="001756BA" w:rsidRPr="003C4973" w:rsidRDefault="001756BA" w:rsidP="00495C1D">
            <w:pPr>
              <w:spacing w:before="60" w:after="80"/>
              <w:rPr>
                <w:rFonts w:cs="Arial"/>
              </w:rPr>
            </w:pPr>
            <w:r w:rsidRPr="00B36A7D">
              <w:rPr>
                <w:rFonts w:cs="Arial"/>
              </w:rPr>
              <w:t xml:space="preserve">El LICITANTE adjudicado deberá presentar el </w:t>
            </w:r>
            <w:r w:rsidRPr="00B36A7D">
              <w:rPr>
                <w:rFonts w:cs="Arial"/>
                <w:b/>
              </w:rPr>
              <w:t>“Acuse de recepción”</w:t>
            </w:r>
            <w:r w:rsidRPr="00B36A7D">
              <w:rPr>
                <w:rFonts w:cs="Arial"/>
              </w:rPr>
              <w:t xml:space="preserve"> con el que compruebe que realizó la solicitud de opinión prevista en la regla I.2.1.17 de la Resolución Miscelánea Fiscal para el 2009; por</w:t>
            </w:r>
            <w:r w:rsidRPr="003C4973">
              <w:rPr>
                <w:rFonts w:cs="Arial"/>
              </w:rPr>
              <w:t xml:space="preserve"> lo que deberá:</w:t>
            </w:r>
          </w:p>
          <w:p w14:paraId="4A46B4DB" w14:textId="77777777" w:rsidR="001756BA" w:rsidRPr="003C4973" w:rsidRDefault="001756BA" w:rsidP="00560738">
            <w:pPr>
              <w:numPr>
                <w:ilvl w:val="0"/>
                <w:numId w:val="21"/>
              </w:numPr>
              <w:tabs>
                <w:tab w:val="clear" w:pos="720"/>
                <w:tab w:val="num" w:pos="431"/>
              </w:tabs>
              <w:suppressAutoHyphens/>
              <w:spacing w:before="60" w:after="80"/>
              <w:ind w:left="431" w:hanging="284"/>
              <w:rPr>
                <w:rFonts w:cs="Arial"/>
                <w:szCs w:val="24"/>
              </w:rPr>
            </w:pPr>
            <w:r w:rsidRPr="003C4973">
              <w:rPr>
                <w:rFonts w:cs="Arial"/>
              </w:rPr>
              <w:t>Realizar la consulta de opinión ante el SAT, preferentemente dentro de los tres días hábiles posteriores a la fecha en que tenga conocimiento del fallo o adjudicación correspondiente.</w:t>
            </w:r>
          </w:p>
          <w:p w14:paraId="1595183E" w14:textId="77777777" w:rsidR="001756BA" w:rsidRDefault="001756BA" w:rsidP="001B07A3">
            <w:pPr>
              <w:spacing w:before="60" w:after="80"/>
              <w:ind w:left="431"/>
            </w:pPr>
            <w:r w:rsidRPr="003C4973">
              <w:rPr>
                <w:rFonts w:cs="Arial"/>
              </w:rPr>
              <w:t xml:space="preserve">En la solicitud de opinión al SAT deberán incluir el correo electrónico que se indica a continuación, para que el SAT envié el </w:t>
            </w:r>
            <w:r w:rsidRPr="003C4973">
              <w:rPr>
                <w:rFonts w:cs="Arial"/>
                <w:b/>
              </w:rPr>
              <w:t>“Acuse de Respuesta”</w:t>
            </w:r>
            <w:r w:rsidRPr="003C4973">
              <w:rPr>
                <w:rFonts w:cs="Arial"/>
              </w:rPr>
              <w:t xml:space="preserve"> que emitirá en atención</w:t>
            </w:r>
            <w:r>
              <w:rPr>
                <w:rFonts w:cs="Arial"/>
              </w:rPr>
              <w:t xml:space="preserve"> </w:t>
            </w:r>
            <w:r w:rsidRPr="003C4973">
              <w:rPr>
                <w:rFonts w:cs="Arial"/>
              </w:rPr>
              <w:t>a su solicitud de opinión.</w:t>
            </w:r>
            <w:r>
              <w:rPr>
                <w:rFonts w:cs="Arial"/>
              </w:rPr>
              <w:t xml:space="preserve">  </w:t>
            </w:r>
            <w:r w:rsidRPr="00FF4293">
              <w:t xml:space="preserve">oliver.hueso@gmail.com y e_aguilar966@hotmail.com </w:t>
            </w:r>
          </w:p>
          <w:p w14:paraId="13CFBE78" w14:textId="77777777" w:rsidR="001756BA" w:rsidRPr="001B07A3" w:rsidRDefault="001756BA" w:rsidP="001B07A3">
            <w:pPr>
              <w:spacing w:before="60" w:after="80"/>
              <w:ind w:left="431"/>
              <w:rPr>
                <w:rFonts w:cs="Arial"/>
                <w:color w:val="1F497D"/>
              </w:rPr>
            </w:pPr>
          </w:p>
          <w:p w14:paraId="23CAC10F" w14:textId="77777777" w:rsidR="001756BA" w:rsidRPr="003C4973" w:rsidRDefault="001756BA" w:rsidP="00495C1D">
            <w:pPr>
              <w:spacing w:before="60" w:after="80"/>
              <w:ind w:left="405"/>
              <w:rPr>
                <w:rFonts w:cs="Arial"/>
                <w:u w:val="single"/>
              </w:rPr>
            </w:pPr>
            <w:r w:rsidRPr="003C4973">
              <w:rPr>
                <w:rFonts w:cs="Arial"/>
                <w:u w:val="single"/>
              </w:rPr>
              <w:t>En caso de Propuestas Conjuntas</w:t>
            </w:r>
          </w:p>
          <w:p w14:paraId="345D3085" w14:textId="77777777" w:rsidR="001756BA" w:rsidRPr="003C4973" w:rsidRDefault="001756BA" w:rsidP="00495C1D">
            <w:pPr>
              <w:spacing w:before="60" w:after="80"/>
              <w:ind w:left="405"/>
              <w:rPr>
                <w:rFonts w:cs="Arial"/>
              </w:rPr>
            </w:pPr>
            <w:r w:rsidRPr="003C4973">
              <w:rPr>
                <w:rFonts w:cs="Arial"/>
              </w:rPr>
              <w:t xml:space="preserve">El LICITANTE adjudicado deberá presentar el </w:t>
            </w:r>
            <w:r w:rsidRPr="003C4973">
              <w:rPr>
                <w:rFonts w:cs="Arial"/>
                <w:b/>
              </w:rPr>
              <w:t xml:space="preserve">“Acuse de Recepción” </w:t>
            </w:r>
            <w:r w:rsidRPr="003C4973">
              <w:rPr>
                <w:rFonts w:cs="Arial"/>
              </w:rPr>
              <w:t>a que se hace referencia en el párrafo anterior, por cada uno de los obligados en dicha propuesta.</w:t>
            </w:r>
          </w:p>
          <w:p w14:paraId="761B3083" w14:textId="77777777" w:rsidR="001756BA" w:rsidRPr="003C4973" w:rsidRDefault="001756BA" w:rsidP="00495C1D">
            <w:pPr>
              <w:spacing w:before="60" w:after="80"/>
              <w:ind w:left="405"/>
              <w:rPr>
                <w:rFonts w:cs="Arial"/>
                <w:sz w:val="16"/>
                <w:szCs w:val="16"/>
              </w:rPr>
            </w:pPr>
          </w:p>
          <w:p w14:paraId="0C20F566" w14:textId="77777777" w:rsidR="001756BA" w:rsidRPr="003C4973" w:rsidRDefault="001756BA" w:rsidP="00560738">
            <w:pPr>
              <w:numPr>
                <w:ilvl w:val="0"/>
                <w:numId w:val="21"/>
              </w:numPr>
              <w:tabs>
                <w:tab w:val="clear" w:pos="720"/>
                <w:tab w:val="num" w:pos="431"/>
              </w:tabs>
              <w:suppressAutoHyphens/>
              <w:spacing w:before="60" w:after="80"/>
              <w:ind w:left="431" w:hanging="284"/>
              <w:rPr>
                <w:rFonts w:cs="Arial"/>
              </w:rPr>
            </w:pPr>
            <w:r w:rsidRPr="003C4973">
              <w:rPr>
                <w:lang w:val="es-ES"/>
              </w:rPr>
              <w:t xml:space="preserve">Declaración de Estratificación de Empresa: </w:t>
            </w:r>
            <w:r w:rsidRPr="003C4973">
              <w:rPr>
                <w:lang w:val="es-ES_tradnl"/>
              </w:rPr>
              <w:t>Micro, Pequeña y Mediana Empresa.</w:t>
            </w:r>
          </w:p>
          <w:p w14:paraId="6772FB6E" w14:textId="77777777" w:rsidR="001756BA" w:rsidRPr="003C4973" w:rsidRDefault="001756BA" w:rsidP="005728A0">
            <w:pPr>
              <w:suppressAutoHyphens/>
              <w:spacing w:before="60" w:after="80"/>
              <w:ind w:left="147"/>
              <w:rPr>
                <w:rFonts w:cs="Arial"/>
              </w:rPr>
            </w:pPr>
          </w:p>
        </w:tc>
      </w:tr>
    </w:tbl>
    <w:p w14:paraId="350F6FB8" w14:textId="77777777" w:rsidR="001756BA" w:rsidRPr="003C4973" w:rsidRDefault="001756BA" w:rsidP="00D8632B">
      <w:pPr>
        <w:rPr>
          <w:rFonts w:cs="Arial"/>
          <w:szCs w:val="24"/>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317"/>
      </w:tblGrid>
      <w:tr w:rsidR="001756BA" w:rsidRPr="003C4973" w14:paraId="6FB6DA8A" w14:textId="77777777">
        <w:tc>
          <w:tcPr>
            <w:tcW w:w="2835" w:type="dxa"/>
          </w:tcPr>
          <w:p w14:paraId="2C3DA995" w14:textId="77777777" w:rsidR="001756BA" w:rsidRPr="003C4973" w:rsidRDefault="001756BA" w:rsidP="00D8632B">
            <w:pPr>
              <w:jc w:val="center"/>
              <w:rPr>
                <w:rFonts w:cs="Arial"/>
                <w:b/>
                <w:bCs/>
                <w:szCs w:val="24"/>
              </w:rPr>
            </w:pPr>
            <w:r w:rsidRPr="003C4973">
              <w:rPr>
                <w:rFonts w:cs="Arial"/>
                <w:b/>
                <w:bCs/>
                <w:szCs w:val="24"/>
              </w:rPr>
              <w:t xml:space="preserve">FACTURACIÓN </w:t>
            </w:r>
          </w:p>
          <w:p w14:paraId="549F7465" w14:textId="77777777" w:rsidR="001756BA" w:rsidRPr="008D2E9A" w:rsidRDefault="001756BA" w:rsidP="00D8632B">
            <w:pPr>
              <w:jc w:val="center"/>
              <w:rPr>
                <w:rFonts w:cs="Arial"/>
                <w:bCs/>
                <w:szCs w:val="24"/>
              </w:rPr>
            </w:pPr>
            <w:r w:rsidRPr="008D2E9A">
              <w:rPr>
                <w:rFonts w:cs="Arial"/>
                <w:szCs w:val="24"/>
              </w:rPr>
              <w:t>(Sección III, punto 3)</w:t>
            </w:r>
          </w:p>
        </w:tc>
        <w:tc>
          <w:tcPr>
            <w:tcW w:w="7317" w:type="dxa"/>
          </w:tcPr>
          <w:p w14:paraId="04413A89" w14:textId="77777777" w:rsidR="001756BA" w:rsidRPr="003C4973" w:rsidRDefault="001756BA" w:rsidP="000F75D1">
            <w:pPr>
              <w:rPr>
                <w:rFonts w:cs="Arial"/>
                <w:iCs/>
                <w:szCs w:val="24"/>
              </w:rPr>
            </w:pPr>
            <w:r w:rsidRPr="003C4973">
              <w:rPr>
                <w:rFonts w:cs="Arial"/>
                <w:iCs/>
                <w:szCs w:val="24"/>
              </w:rPr>
              <w:t xml:space="preserve">El PROVEEDOR </w:t>
            </w:r>
            <w:r>
              <w:rPr>
                <w:rFonts w:cs="Arial"/>
                <w:iCs/>
                <w:szCs w:val="24"/>
              </w:rPr>
              <w:t>al momento de realizar la entrega de los bienes</w:t>
            </w:r>
            <w:r w:rsidRPr="003C4973">
              <w:rPr>
                <w:rFonts w:cs="Arial"/>
                <w:iCs/>
                <w:szCs w:val="24"/>
              </w:rPr>
              <w:t xml:space="preserve"> deberá entregar la siguiente documentación</w:t>
            </w:r>
            <w:r>
              <w:rPr>
                <w:rFonts w:cs="Arial"/>
                <w:iCs/>
                <w:szCs w:val="24"/>
              </w:rPr>
              <w:t xml:space="preserve"> </w:t>
            </w:r>
            <w:r w:rsidRPr="003C4973">
              <w:rPr>
                <w:rFonts w:cs="Arial"/>
                <w:iCs/>
                <w:szCs w:val="24"/>
              </w:rPr>
              <w:t xml:space="preserve">requisitada en original y </w:t>
            </w:r>
            <w:r>
              <w:rPr>
                <w:rFonts w:cs="Arial"/>
                <w:iCs/>
                <w:szCs w:val="24"/>
              </w:rPr>
              <w:t>cuatro</w:t>
            </w:r>
            <w:r w:rsidRPr="003C4973">
              <w:rPr>
                <w:rFonts w:cs="Arial"/>
                <w:iCs/>
                <w:szCs w:val="24"/>
              </w:rPr>
              <w:t xml:space="preserve"> copias en:</w:t>
            </w:r>
          </w:p>
          <w:p w14:paraId="556F4633" w14:textId="77777777" w:rsidR="001756BA" w:rsidRPr="003C4973" w:rsidRDefault="001756BA" w:rsidP="000F75D1">
            <w:pPr>
              <w:rPr>
                <w:rFonts w:cs="Arial"/>
                <w:iCs/>
                <w:szCs w:val="24"/>
              </w:rPr>
            </w:pPr>
          </w:p>
          <w:p w14:paraId="28E507B8" w14:textId="77777777" w:rsidR="001756BA" w:rsidRPr="003C4973" w:rsidRDefault="001756BA" w:rsidP="00560738">
            <w:pPr>
              <w:numPr>
                <w:ilvl w:val="0"/>
                <w:numId w:val="22"/>
              </w:numPr>
              <w:tabs>
                <w:tab w:val="clear" w:pos="720"/>
                <w:tab w:val="num" w:pos="-5290"/>
                <w:tab w:val="left" w:pos="575"/>
              </w:tabs>
              <w:ind w:left="289" w:firstLine="0"/>
              <w:rPr>
                <w:rFonts w:cs="Arial"/>
                <w:szCs w:val="24"/>
              </w:rPr>
            </w:pPr>
            <w:r w:rsidRPr="003C4973">
              <w:rPr>
                <w:rFonts w:cs="Arial"/>
                <w:szCs w:val="24"/>
              </w:rPr>
              <w:t xml:space="preserve">Contrato/Pedido </w:t>
            </w:r>
          </w:p>
          <w:p w14:paraId="7565D49D" w14:textId="77777777" w:rsidR="001756BA" w:rsidRPr="003C4973" w:rsidRDefault="001756BA" w:rsidP="00560738">
            <w:pPr>
              <w:numPr>
                <w:ilvl w:val="0"/>
                <w:numId w:val="22"/>
              </w:numPr>
              <w:tabs>
                <w:tab w:val="clear" w:pos="720"/>
                <w:tab w:val="num" w:pos="-5290"/>
              </w:tabs>
              <w:ind w:left="650"/>
              <w:rPr>
                <w:rFonts w:cs="Arial"/>
                <w:szCs w:val="24"/>
              </w:rPr>
            </w:pPr>
            <w:r w:rsidRPr="003C4973">
              <w:rPr>
                <w:rFonts w:cs="Arial"/>
                <w:szCs w:val="24"/>
              </w:rPr>
              <w:t>Factura.</w:t>
            </w:r>
          </w:p>
          <w:p w14:paraId="5E9A82C5" w14:textId="77777777" w:rsidR="001756BA" w:rsidRPr="003C4973" w:rsidRDefault="001756BA" w:rsidP="005728A0">
            <w:pPr>
              <w:rPr>
                <w:rFonts w:ascii="Arial (W1)" w:hAnsi="Arial (W1)"/>
                <w:iCs/>
                <w:szCs w:val="24"/>
              </w:rPr>
            </w:pPr>
          </w:p>
          <w:p w14:paraId="6897A398" w14:textId="77777777" w:rsidR="001756BA" w:rsidRPr="00E27A16" w:rsidRDefault="001756BA" w:rsidP="005728A0">
            <w:pPr>
              <w:pStyle w:val="Encabezado"/>
              <w:tabs>
                <w:tab w:val="clear" w:pos="4419"/>
                <w:tab w:val="clear" w:pos="8838"/>
              </w:tabs>
              <w:jc w:val="left"/>
              <w:rPr>
                <w:rFonts w:cs="Arial"/>
                <w:szCs w:val="24"/>
                <w:lang w:val="es-MX"/>
              </w:rPr>
            </w:pPr>
            <w:r w:rsidRPr="00E27A16">
              <w:rPr>
                <w:rFonts w:cs="Arial"/>
                <w:szCs w:val="24"/>
                <w:lang w:val="es-MX"/>
              </w:rPr>
              <w:t>No se otorgará ningún anticipo.</w:t>
            </w:r>
          </w:p>
          <w:p w14:paraId="1C6BEADE" w14:textId="77777777" w:rsidR="001756BA" w:rsidRPr="003C4973" w:rsidRDefault="001756BA" w:rsidP="005728A0">
            <w:pPr>
              <w:rPr>
                <w:rFonts w:ascii="Arial (W1)" w:hAnsi="Arial (W1)"/>
                <w:iCs/>
                <w:szCs w:val="24"/>
              </w:rPr>
            </w:pPr>
          </w:p>
          <w:p w14:paraId="731E08A8" w14:textId="77777777" w:rsidR="001756BA" w:rsidRPr="00E27A16" w:rsidRDefault="001756BA" w:rsidP="005728A0">
            <w:pPr>
              <w:pStyle w:val="Encabezado"/>
              <w:tabs>
                <w:tab w:val="clear" w:pos="4419"/>
                <w:tab w:val="clear" w:pos="8838"/>
              </w:tabs>
              <w:rPr>
                <w:rFonts w:cs="Arial"/>
                <w:szCs w:val="24"/>
                <w:u w:val="single"/>
                <w:lang w:val="es-MX"/>
              </w:rPr>
            </w:pPr>
            <w:r w:rsidRPr="00E27A16">
              <w:rPr>
                <w:rFonts w:cs="Arial"/>
                <w:szCs w:val="24"/>
                <w:u w:val="single"/>
                <w:lang w:val="es-MX"/>
              </w:rPr>
              <w:t>LA FACTURACIÓN DEBERÁ EXPEDIRSE A FAVOR DE:</w:t>
            </w:r>
          </w:p>
          <w:p w14:paraId="623F1635" w14:textId="77777777" w:rsidR="001756BA" w:rsidRDefault="001756BA" w:rsidP="005728A0">
            <w:pP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4322"/>
            </w:tblGrid>
            <w:tr w:rsidR="001756BA" w:rsidRPr="002F0C23" w14:paraId="05539869" w14:textId="77777777" w:rsidTr="002F0C23">
              <w:trPr>
                <w:jc w:val="center"/>
              </w:trPr>
              <w:tc>
                <w:tcPr>
                  <w:tcW w:w="2229" w:type="dxa"/>
                  <w:tcBorders>
                    <w:top w:val="single" w:sz="4" w:space="0" w:color="auto"/>
                    <w:left w:val="single" w:sz="4" w:space="0" w:color="auto"/>
                    <w:bottom w:val="single" w:sz="4" w:space="0" w:color="auto"/>
                    <w:right w:val="single" w:sz="4" w:space="0" w:color="auto"/>
                  </w:tcBorders>
                </w:tcPr>
                <w:p w14:paraId="2943CECA" w14:textId="77777777" w:rsidR="001756BA" w:rsidRPr="002F0C23" w:rsidRDefault="001756BA" w:rsidP="00ED0CF6">
                  <w:pPr>
                    <w:rPr>
                      <w:rFonts w:cs="Arial"/>
                      <w:szCs w:val="22"/>
                    </w:rPr>
                  </w:pPr>
                  <w:r w:rsidRPr="002F0C23">
                    <w:rPr>
                      <w:rFonts w:cs="Arial"/>
                      <w:sz w:val="22"/>
                      <w:szCs w:val="22"/>
                    </w:rPr>
                    <w:t>Razón Social</w:t>
                  </w:r>
                </w:p>
              </w:tc>
              <w:tc>
                <w:tcPr>
                  <w:tcW w:w="4322" w:type="dxa"/>
                  <w:tcBorders>
                    <w:top w:val="single" w:sz="4" w:space="0" w:color="auto"/>
                    <w:left w:val="single" w:sz="4" w:space="0" w:color="auto"/>
                    <w:bottom w:val="single" w:sz="4" w:space="0" w:color="auto"/>
                    <w:right w:val="single" w:sz="4" w:space="0" w:color="auto"/>
                  </w:tcBorders>
                </w:tcPr>
                <w:p w14:paraId="2960E590" w14:textId="77777777" w:rsidR="001756BA" w:rsidRPr="002F0C23" w:rsidRDefault="001756BA" w:rsidP="00ED0CF6">
                  <w:pPr>
                    <w:rPr>
                      <w:rFonts w:cs="Arial"/>
                      <w:szCs w:val="22"/>
                    </w:rPr>
                  </w:pPr>
                  <w:r w:rsidRPr="002F0C23">
                    <w:rPr>
                      <w:rFonts w:cs="Arial"/>
                      <w:sz w:val="22"/>
                      <w:szCs w:val="22"/>
                    </w:rPr>
                    <w:t>SERVICIOS DE SALUD JALISCO</w:t>
                  </w:r>
                </w:p>
              </w:tc>
            </w:tr>
            <w:tr w:rsidR="001756BA" w:rsidRPr="002F0C23" w14:paraId="1D769D31" w14:textId="77777777" w:rsidTr="002F0C23">
              <w:trPr>
                <w:jc w:val="center"/>
              </w:trPr>
              <w:tc>
                <w:tcPr>
                  <w:tcW w:w="2229" w:type="dxa"/>
                  <w:tcBorders>
                    <w:top w:val="single" w:sz="4" w:space="0" w:color="auto"/>
                    <w:left w:val="single" w:sz="4" w:space="0" w:color="auto"/>
                    <w:bottom w:val="single" w:sz="4" w:space="0" w:color="auto"/>
                    <w:right w:val="single" w:sz="4" w:space="0" w:color="auto"/>
                  </w:tcBorders>
                </w:tcPr>
                <w:p w14:paraId="730AB87A" w14:textId="77777777" w:rsidR="001756BA" w:rsidRPr="002F0C23" w:rsidRDefault="001756BA" w:rsidP="00ED0CF6">
                  <w:pPr>
                    <w:rPr>
                      <w:rFonts w:cs="Arial"/>
                      <w:szCs w:val="22"/>
                    </w:rPr>
                  </w:pPr>
                  <w:r w:rsidRPr="002F0C23">
                    <w:rPr>
                      <w:rFonts w:cs="Arial"/>
                      <w:sz w:val="22"/>
                      <w:szCs w:val="22"/>
                    </w:rPr>
                    <w:t>R.F.C.</w:t>
                  </w:r>
                </w:p>
              </w:tc>
              <w:tc>
                <w:tcPr>
                  <w:tcW w:w="4322" w:type="dxa"/>
                  <w:tcBorders>
                    <w:top w:val="single" w:sz="4" w:space="0" w:color="auto"/>
                    <w:left w:val="single" w:sz="4" w:space="0" w:color="auto"/>
                    <w:bottom w:val="single" w:sz="4" w:space="0" w:color="auto"/>
                    <w:right w:val="single" w:sz="4" w:space="0" w:color="auto"/>
                  </w:tcBorders>
                </w:tcPr>
                <w:p w14:paraId="7D541355" w14:textId="77777777" w:rsidR="001756BA" w:rsidRPr="002F0C23" w:rsidRDefault="001756BA" w:rsidP="00ED0CF6">
                  <w:pPr>
                    <w:rPr>
                      <w:rFonts w:cs="Arial"/>
                      <w:szCs w:val="22"/>
                    </w:rPr>
                  </w:pPr>
                  <w:r w:rsidRPr="002F0C23">
                    <w:rPr>
                      <w:rFonts w:ascii="Arial (W1)" w:hAnsi="Arial (W1)"/>
                      <w:iCs/>
                      <w:sz w:val="22"/>
                      <w:szCs w:val="22"/>
                    </w:rPr>
                    <w:t>SSJ-970331-PM5</w:t>
                  </w:r>
                </w:p>
              </w:tc>
            </w:tr>
            <w:tr w:rsidR="001756BA" w:rsidRPr="002F0C23" w14:paraId="11D76F40" w14:textId="77777777" w:rsidTr="002F0C23">
              <w:trPr>
                <w:jc w:val="center"/>
              </w:trPr>
              <w:tc>
                <w:tcPr>
                  <w:tcW w:w="2229" w:type="dxa"/>
                  <w:tcBorders>
                    <w:top w:val="single" w:sz="4" w:space="0" w:color="auto"/>
                    <w:left w:val="single" w:sz="4" w:space="0" w:color="auto"/>
                    <w:bottom w:val="single" w:sz="4" w:space="0" w:color="auto"/>
                    <w:right w:val="single" w:sz="4" w:space="0" w:color="auto"/>
                  </w:tcBorders>
                </w:tcPr>
                <w:p w14:paraId="6A791745" w14:textId="77777777" w:rsidR="001756BA" w:rsidRPr="002F0C23" w:rsidRDefault="001756BA" w:rsidP="00ED0CF6">
                  <w:pPr>
                    <w:rPr>
                      <w:rFonts w:cs="Arial"/>
                      <w:szCs w:val="22"/>
                    </w:rPr>
                  </w:pPr>
                  <w:r w:rsidRPr="002F0C23">
                    <w:rPr>
                      <w:rFonts w:cs="Arial"/>
                      <w:sz w:val="22"/>
                      <w:szCs w:val="22"/>
                    </w:rPr>
                    <w:t>Domicilio:</w:t>
                  </w:r>
                </w:p>
              </w:tc>
              <w:tc>
                <w:tcPr>
                  <w:tcW w:w="4322" w:type="dxa"/>
                  <w:tcBorders>
                    <w:top w:val="single" w:sz="4" w:space="0" w:color="auto"/>
                    <w:left w:val="single" w:sz="4" w:space="0" w:color="auto"/>
                    <w:bottom w:val="single" w:sz="4" w:space="0" w:color="auto"/>
                    <w:right w:val="single" w:sz="4" w:space="0" w:color="auto"/>
                  </w:tcBorders>
                </w:tcPr>
                <w:p w14:paraId="427EB44B" w14:textId="77777777" w:rsidR="001756BA" w:rsidRPr="002F0C23" w:rsidRDefault="001756BA" w:rsidP="00ED0CF6">
                  <w:pPr>
                    <w:rPr>
                      <w:rFonts w:cs="Arial"/>
                      <w:szCs w:val="22"/>
                    </w:rPr>
                  </w:pPr>
                  <w:r w:rsidRPr="002F0C23">
                    <w:rPr>
                      <w:rFonts w:ascii="Arial (W1)" w:hAnsi="Arial (W1)"/>
                      <w:iCs/>
                      <w:sz w:val="22"/>
                      <w:szCs w:val="22"/>
                    </w:rPr>
                    <w:t>Dr. Baeza Alzaga No. 107, Col. Centro, C.P. 44100, Guadalajara, Jal.</w:t>
                  </w:r>
                </w:p>
              </w:tc>
            </w:tr>
          </w:tbl>
          <w:p w14:paraId="10D3A11A" w14:textId="77777777" w:rsidR="001756BA" w:rsidRDefault="001756BA" w:rsidP="005728A0">
            <w:pPr>
              <w:rPr>
                <w:rFonts w:cs="Arial"/>
                <w:szCs w:val="24"/>
              </w:rPr>
            </w:pPr>
          </w:p>
          <w:p w14:paraId="21D8146D" w14:textId="77777777" w:rsidR="001756BA" w:rsidRPr="00265676" w:rsidRDefault="001756BA" w:rsidP="00560738">
            <w:pPr>
              <w:widowControl/>
              <w:numPr>
                <w:ilvl w:val="0"/>
                <w:numId w:val="136"/>
              </w:numPr>
              <w:tabs>
                <w:tab w:val="num" w:pos="426"/>
              </w:tabs>
              <w:spacing w:before="120" w:after="120"/>
              <w:ind w:left="426" w:hanging="426"/>
              <w:rPr>
                <w:rFonts w:cs="Arial"/>
              </w:rPr>
            </w:pPr>
            <w:r w:rsidRPr="00265676">
              <w:rPr>
                <w:rFonts w:cs="Arial"/>
              </w:rPr>
              <w:t>Al efectuar la entrega de los bienes, deberá estar presente obligadamente un representante autorizado de la empresa adjudicada para que respalde la entrega de éstos, previo 24 hrs. A la entrega deberá hacer cita telefónica, en caso contrario no se recibirán los bienes.</w:t>
            </w:r>
          </w:p>
          <w:p w14:paraId="799452FD" w14:textId="77777777" w:rsidR="001756BA" w:rsidRPr="00265676" w:rsidRDefault="001756BA" w:rsidP="00560738">
            <w:pPr>
              <w:widowControl/>
              <w:numPr>
                <w:ilvl w:val="0"/>
                <w:numId w:val="136"/>
              </w:numPr>
              <w:tabs>
                <w:tab w:val="clear" w:pos="1531"/>
                <w:tab w:val="num" w:pos="426"/>
                <w:tab w:val="left" w:pos="1440"/>
              </w:tabs>
              <w:ind w:left="426" w:hanging="426"/>
              <w:rPr>
                <w:rFonts w:cs="Arial"/>
              </w:rPr>
            </w:pPr>
            <w:r w:rsidRPr="00265676">
              <w:rPr>
                <w:rFonts w:cs="Arial"/>
              </w:rPr>
              <w:t>Asimismo presentar factura original con 4 copias, y 4 copias del pedido</w:t>
            </w:r>
            <w:r>
              <w:rPr>
                <w:rFonts w:cs="Arial"/>
              </w:rPr>
              <w:t xml:space="preserve"> </w:t>
            </w:r>
            <w:r w:rsidRPr="00265676">
              <w:rPr>
                <w:rFonts w:cs="Arial"/>
              </w:rPr>
              <w:t>y/o contrato, las facturas deberán de cumplir los siguientes requisitos:</w:t>
            </w:r>
          </w:p>
          <w:p w14:paraId="4A40B95B" w14:textId="77777777" w:rsidR="001756BA" w:rsidRPr="00265676" w:rsidRDefault="001756BA" w:rsidP="008D2E9A">
            <w:pPr>
              <w:tabs>
                <w:tab w:val="left" w:pos="993"/>
              </w:tabs>
              <w:spacing w:after="40"/>
              <w:ind w:left="992" w:hanging="567"/>
              <w:rPr>
                <w:rFonts w:cs="Arial"/>
              </w:rPr>
            </w:pPr>
            <w:r w:rsidRPr="00265676">
              <w:rPr>
                <w:rFonts w:cs="Arial"/>
              </w:rPr>
              <w:t>I.</w:t>
            </w:r>
            <w:r w:rsidRPr="00265676">
              <w:rPr>
                <w:rFonts w:cs="Arial"/>
              </w:rPr>
              <w:tab/>
              <w:t xml:space="preserve">Ser impresas </w:t>
            </w:r>
            <w:r>
              <w:rPr>
                <w:rFonts w:cs="Arial"/>
              </w:rPr>
              <w:t xml:space="preserve">conforme a los nuevos lineamientos establecidos por la </w:t>
            </w:r>
            <w:r w:rsidRPr="00265676">
              <w:rPr>
                <w:rFonts w:cs="Arial"/>
              </w:rPr>
              <w:t>S.H.C.P.</w:t>
            </w:r>
          </w:p>
          <w:p w14:paraId="3013C53B" w14:textId="77777777" w:rsidR="001756BA" w:rsidRPr="00265676" w:rsidRDefault="001756BA" w:rsidP="008D2E9A">
            <w:pPr>
              <w:tabs>
                <w:tab w:val="left" w:pos="993"/>
              </w:tabs>
              <w:spacing w:after="40"/>
              <w:ind w:left="992" w:hanging="567"/>
              <w:rPr>
                <w:rFonts w:cs="Arial"/>
              </w:rPr>
            </w:pPr>
            <w:r w:rsidRPr="00265676">
              <w:rPr>
                <w:rFonts w:cs="Arial"/>
              </w:rPr>
              <w:t>II.</w:t>
            </w:r>
            <w:r w:rsidRPr="00265676">
              <w:rPr>
                <w:rFonts w:cs="Arial"/>
              </w:rPr>
              <w:tab/>
              <w:t>Contener fecha de impresión.</w:t>
            </w:r>
          </w:p>
          <w:p w14:paraId="018234DD" w14:textId="77777777" w:rsidR="001756BA" w:rsidRPr="00265676" w:rsidRDefault="001756BA" w:rsidP="00560738">
            <w:pPr>
              <w:widowControl/>
              <w:numPr>
                <w:ilvl w:val="0"/>
                <w:numId w:val="137"/>
              </w:numPr>
              <w:tabs>
                <w:tab w:val="left" w:pos="993"/>
                <w:tab w:val="left" w:pos="2160"/>
              </w:tabs>
              <w:spacing w:after="40"/>
              <w:ind w:left="992" w:hanging="567"/>
              <w:rPr>
                <w:rFonts w:cs="Arial"/>
              </w:rPr>
            </w:pPr>
            <w:r w:rsidRPr="00265676">
              <w:rPr>
                <w:rFonts w:cs="Arial"/>
              </w:rPr>
              <w:t xml:space="preserve">Vigencia y datos de identificación del impresor autorizado. </w:t>
            </w:r>
          </w:p>
          <w:p w14:paraId="7B32C03F" w14:textId="77777777" w:rsidR="001756BA" w:rsidRDefault="001756BA" w:rsidP="00560738">
            <w:pPr>
              <w:widowControl/>
              <w:numPr>
                <w:ilvl w:val="0"/>
                <w:numId w:val="137"/>
              </w:numPr>
              <w:tabs>
                <w:tab w:val="left" w:pos="993"/>
                <w:tab w:val="left" w:pos="2160"/>
              </w:tabs>
              <w:spacing w:after="40"/>
              <w:ind w:left="992" w:hanging="567"/>
              <w:rPr>
                <w:rFonts w:cs="Arial"/>
              </w:rPr>
            </w:pPr>
            <w:r w:rsidRPr="00265676">
              <w:rPr>
                <w:rFonts w:cs="Arial"/>
              </w:rPr>
              <w:t>Número de Folio.</w:t>
            </w:r>
          </w:p>
          <w:p w14:paraId="65063968" w14:textId="77777777" w:rsidR="001756BA" w:rsidRPr="00EB4974" w:rsidRDefault="001756BA" w:rsidP="00560738">
            <w:pPr>
              <w:widowControl/>
              <w:numPr>
                <w:ilvl w:val="0"/>
                <w:numId w:val="137"/>
              </w:numPr>
              <w:tabs>
                <w:tab w:val="left" w:pos="993"/>
                <w:tab w:val="left" w:pos="2160"/>
              </w:tabs>
              <w:spacing w:after="40"/>
              <w:ind w:left="992" w:hanging="567"/>
              <w:rPr>
                <w:rFonts w:cs="Arial"/>
              </w:rPr>
            </w:pPr>
            <w:r w:rsidRPr="00EB4974">
              <w:rPr>
                <w:rFonts w:cs="Arial"/>
              </w:rPr>
              <w:t>Nombre, denominación social. Domicilio fiscal y clave del R.F.C. de quien lo Expide.</w:t>
            </w:r>
          </w:p>
          <w:p w14:paraId="3AD52E36" w14:textId="77777777" w:rsidR="001756BA" w:rsidRPr="00265676" w:rsidRDefault="001756BA" w:rsidP="00560738">
            <w:pPr>
              <w:widowControl/>
              <w:numPr>
                <w:ilvl w:val="0"/>
                <w:numId w:val="137"/>
              </w:numPr>
              <w:tabs>
                <w:tab w:val="left" w:pos="993"/>
                <w:tab w:val="left" w:pos="2160"/>
              </w:tabs>
              <w:spacing w:after="40"/>
              <w:ind w:left="992" w:hanging="567"/>
              <w:rPr>
                <w:rFonts w:cs="Arial"/>
              </w:rPr>
            </w:pPr>
            <w:r w:rsidRPr="00265676">
              <w:rPr>
                <w:rFonts w:cs="Arial"/>
              </w:rPr>
              <w:t>Lugar y fecha de expedición.</w:t>
            </w:r>
          </w:p>
          <w:p w14:paraId="1F5AA8E2" w14:textId="77777777" w:rsidR="001756BA" w:rsidRPr="00265676" w:rsidRDefault="001756BA" w:rsidP="00560738">
            <w:pPr>
              <w:widowControl/>
              <w:numPr>
                <w:ilvl w:val="0"/>
                <w:numId w:val="137"/>
              </w:numPr>
              <w:tabs>
                <w:tab w:val="left" w:pos="993"/>
                <w:tab w:val="left" w:pos="2160"/>
              </w:tabs>
              <w:spacing w:after="40"/>
              <w:ind w:left="992" w:hanging="567"/>
              <w:rPr>
                <w:rFonts w:cs="Arial"/>
              </w:rPr>
            </w:pPr>
            <w:r w:rsidRPr="00265676">
              <w:rPr>
                <w:rFonts w:cs="Arial"/>
              </w:rPr>
              <w:t>Cantidad y clase de mercancía.</w:t>
            </w:r>
          </w:p>
          <w:p w14:paraId="740DA2B7" w14:textId="77777777" w:rsidR="001756BA" w:rsidRPr="00265676" w:rsidRDefault="001756BA" w:rsidP="00560738">
            <w:pPr>
              <w:widowControl/>
              <w:numPr>
                <w:ilvl w:val="0"/>
                <w:numId w:val="137"/>
              </w:numPr>
              <w:tabs>
                <w:tab w:val="left" w:pos="993"/>
                <w:tab w:val="left" w:pos="2160"/>
              </w:tabs>
              <w:spacing w:after="40"/>
              <w:ind w:left="992" w:hanging="567"/>
              <w:rPr>
                <w:rFonts w:cs="Arial"/>
              </w:rPr>
            </w:pPr>
            <w:r w:rsidRPr="00265676">
              <w:rPr>
                <w:rFonts w:cs="Arial"/>
              </w:rPr>
              <w:t>Para el caso de medicinas y material de curación, deberá de anotar la clave del producto señalado en el pedido, así como los lotes y fechas de caducidad.</w:t>
            </w:r>
          </w:p>
          <w:p w14:paraId="4A2844A9" w14:textId="77777777" w:rsidR="001756BA" w:rsidRPr="00265676" w:rsidRDefault="001756BA" w:rsidP="00560738">
            <w:pPr>
              <w:widowControl/>
              <w:numPr>
                <w:ilvl w:val="0"/>
                <w:numId w:val="137"/>
              </w:numPr>
              <w:tabs>
                <w:tab w:val="left" w:pos="993"/>
                <w:tab w:val="left" w:pos="2160"/>
              </w:tabs>
              <w:spacing w:after="40"/>
              <w:ind w:left="992" w:hanging="567"/>
              <w:rPr>
                <w:rFonts w:cs="Arial"/>
              </w:rPr>
            </w:pPr>
            <w:r w:rsidRPr="00265676">
              <w:rPr>
                <w:rFonts w:cs="Arial"/>
              </w:rPr>
              <w:t>Contener precio unitario por componente.</w:t>
            </w:r>
          </w:p>
          <w:p w14:paraId="05DEDCBE" w14:textId="77777777" w:rsidR="001756BA" w:rsidRPr="00265676" w:rsidRDefault="001756BA" w:rsidP="00560738">
            <w:pPr>
              <w:widowControl/>
              <w:numPr>
                <w:ilvl w:val="0"/>
                <w:numId w:val="137"/>
              </w:numPr>
              <w:tabs>
                <w:tab w:val="left" w:pos="993"/>
                <w:tab w:val="left" w:pos="2160"/>
              </w:tabs>
              <w:spacing w:after="40"/>
              <w:ind w:left="992" w:hanging="567"/>
              <w:rPr>
                <w:rFonts w:cs="Arial"/>
              </w:rPr>
            </w:pPr>
            <w:r w:rsidRPr="00265676">
              <w:rPr>
                <w:rFonts w:cs="Arial"/>
              </w:rPr>
              <w:t>Importe en número y letra.</w:t>
            </w:r>
          </w:p>
          <w:p w14:paraId="51C7143A" w14:textId="77777777" w:rsidR="001756BA" w:rsidRPr="00265676" w:rsidRDefault="001756BA" w:rsidP="00560738">
            <w:pPr>
              <w:widowControl/>
              <w:numPr>
                <w:ilvl w:val="0"/>
                <w:numId w:val="137"/>
              </w:numPr>
              <w:tabs>
                <w:tab w:val="left" w:pos="993"/>
                <w:tab w:val="left" w:pos="2160"/>
              </w:tabs>
              <w:spacing w:after="40"/>
              <w:ind w:left="992" w:hanging="567"/>
              <w:rPr>
                <w:rFonts w:cs="Arial"/>
              </w:rPr>
            </w:pPr>
            <w:r w:rsidRPr="00265676">
              <w:rPr>
                <w:rFonts w:cs="Arial"/>
              </w:rPr>
              <w:t>Impuesto al Valor Agregado desglosado (en su caso).</w:t>
            </w:r>
          </w:p>
          <w:p w14:paraId="5D5FDF8B" w14:textId="77777777" w:rsidR="001756BA" w:rsidRPr="00265676" w:rsidRDefault="001756BA" w:rsidP="00560738">
            <w:pPr>
              <w:widowControl/>
              <w:numPr>
                <w:ilvl w:val="0"/>
                <w:numId w:val="137"/>
              </w:numPr>
              <w:tabs>
                <w:tab w:val="left" w:pos="993"/>
                <w:tab w:val="left" w:pos="2160"/>
              </w:tabs>
              <w:spacing w:after="40"/>
              <w:ind w:left="992" w:hanging="567"/>
              <w:rPr>
                <w:rFonts w:cs="Arial"/>
              </w:rPr>
            </w:pPr>
            <w:r w:rsidRPr="00265676">
              <w:rPr>
                <w:rFonts w:cs="Arial"/>
              </w:rPr>
              <w:t xml:space="preserve">Que el número de unidades por el precio unitario estén correctos, y el cálculo del impuesto al valor agregado este bien aplicado (en su caso), así como la suma de estos estén correctos. </w:t>
            </w:r>
          </w:p>
          <w:p w14:paraId="420FB59B" w14:textId="77777777" w:rsidR="001756BA" w:rsidRPr="008D2E9A" w:rsidRDefault="001756BA" w:rsidP="00560738">
            <w:pPr>
              <w:widowControl/>
              <w:numPr>
                <w:ilvl w:val="0"/>
                <w:numId w:val="137"/>
              </w:numPr>
              <w:tabs>
                <w:tab w:val="left" w:pos="993"/>
                <w:tab w:val="left" w:pos="2160"/>
              </w:tabs>
              <w:spacing w:after="40"/>
              <w:ind w:left="992" w:hanging="567"/>
              <w:rPr>
                <w:rFonts w:cs="Arial"/>
              </w:rPr>
            </w:pPr>
            <w:r w:rsidRPr="00265676">
              <w:rPr>
                <w:rFonts w:cs="Arial"/>
              </w:rPr>
              <w:t>Contener requisitos de identificación del bien: Marca, Modelo, Serie (en su caso)</w:t>
            </w:r>
          </w:p>
        </w:tc>
      </w:tr>
    </w:tbl>
    <w:p w14:paraId="54EADB2A" w14:textId="77777777" w:rsidR="001756BA" w:rsidRPr="00FF2798" w:rsidRDefault="001756BA" w:rsidP="00D8632B">
      <w:pPr>
        <w:pStyle w:val="Encabezado"/>
        <w:tabs>
          <w:tab w:val="clear" w:pos="4419"/>
          <w:tab w:val="clear" w:pos="8838"/>
        </w:tabs>
        <w:rPr>
          <w:rFonts w:cs="Arial"/>
          <w:sz w:val="16"/>
          <w:szCs w:val="16"/>
          <w:lang w:val="es-ES"/>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319"/>
      </w:tblGrid>
      <w:tr w:rsidR="001756BA" w:rsidRPr="003C4973" w14:paraId="51B272D1" w14:textId="77777777">
        <w:tc>
          <w:tcPr>
            <w:tcW w:w="2835" w:type="dxa"/>
          </w:tcPr>
          <w:p w14:paraId="50E6BDFD" w14:textId="77777777" w:rsidR="001756BA" w:rsidRPr="003C4973" w:rsidRDefault="001756BA" w:rsidP="00830B79">
            <w:pPr>
              <w:jc w:val="center"/>
              <w:rPr>
                <w:b/>
              </w:rPr>
            </w:pPr>
            <w:r w:rsidRPr="003C4973">
              <w:rPr>
                <w:b/>
              </w:rPr>
              <w:t>PAGO AL PROVEEDOR</w:t>
            </w:r>
          </w:p>
          <w:p w14:paraId="3F1363AF" w14:textId="77777777" w:rsidR="001756BA" w:rsidRPr="003C4973" w:rsidRDefault="001756BA" w:rsidP="00830B79">
            <w:pPr>
              <w:jc w:val="center"/>
              <w:rPr>
                <w:rFonts w:cs="Arial"/>
                <w:b/>
                <w:bCs/>
                <w:szCs w:val="24"/>
              </w:rPr>
            </w:pPr>
            <w:r w:rsidRPr="003C4973">
              <w:rPr>
                <w:b/>
              </w:rPr>
              <w:t>(Sección III, punto 4)</w:t>
            </w:r>
          </w:p>
        </w:tc>
        <w:tc>
          <w:tcPr>
            <w:tcW w:w="7319" w:type="dxa"/>
          </w:tcPr>
          <w:p w14:paraId="65E40311" w14:textId="77777777" w:rsidR="001756BA" w:rsidRPr="003C4973" w:rsidRDefault="001756BA" w:rsidP="00830B79">
            <w:pPr>
              <w:rPr>
                <w:b/>
                <w:iCs/>
              </w:rPr>
            </w:pPr>
            <w:r w:rsidRPr="003C4973">
              <w:rPr>
                <w:b/>
                <w:iCs/>
              </w:rPr>
              <w:t>TRANSFERENCIA DE FONDOS</w:t>
            </w:r>
            <w:r>
              <w:rPr>
                <w:b/>
                <w:iCs/>
              </w:rPr>
              <w:t xml:space="preserve"> </w:t>
            </w:r>
            <w:r w:rsidRPr="003C4973">
              <w:rPr>
                <w:b/>
                <w:iCs/>
              </w:rPr>
              <w:t xml:space="preserve"> (</w:t>
            </w:r>
            <w:r>
              <w:rPr>
                <w:b/>
                <w:iCs/>
              </w:rPr>
              <w:t xml:space="preserve">  No aplica </w:t>
            </w:r>
            <w:r w:rsidRPr="003C4973">
              <w:rPr>
                <w:b/>
                <w:iCs/>
              </w:rPr>
              <w:t xml:space="preserve"> ) </w:t>
            </w:r>
          </w:p>
          <w:p w14:paraId="7756A2DA" w14:textId="77777777" w:rsidR="001756BA" w:rsidRPr="003C4973" w:rsidRDefault="001756BA" w:rsidP="00EB4974">
            <w:pPr>
              <w:widowControl/>
              <w:spacing w:before="140" w:after="140"/>
              <w:rPr>
                <w:rFonts w:cs="Arial"/>
                <w:szCs w:val="24"/>
              </w:rPr>
            </w:pPr>
            <w:r w:rsidRPr="003C4973">
              <w:rPr>
                <w:rFonts w:cs="Arial"/>
                <w:szCs w:val="24"/>
              </w:rPr>
              <w:t>El pago se realizará, a los 20 días naturales a partir de la presentación de la factura original debidamente requisitada, mediante transferencia de fondos a través del Sistema de Administración Financiera Federal (SIAFF).</w:t>
            </w:r>
          </w:p>
        </w:tc>
      </w:tr>
    </w:tbl>
    <w:p w14:paraId="45EB8BE0" w14:textId="77777777" w:rsidR="001756BA" w:rsidRPr="003C4973" w:rsidRDefault="001756BA" w:rsidP="00D8632B">
      <w:pPr>
        <w:rPr>
          <w:rFonts w:cs="Arial"/>
          <w:sz w:val="16"/>
          <w:szCs w:val="16"/>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15"/>
      </w:tblGrid>
      <w:tr w:rsidR="001756BA" w:rsidRPr="003C4973" w14:paraId="2C378E49" w14:textId="77777777">
        <w:tc>
          <w:tcPr>
            <w:tcW w:w="2835" w:type="dxa"/>
          </w:tcPr>
          <w:p w14:paraId="7861E2F1" w14:textId="77777777" w:rsidR="001756BA" w:rsidRPr="003C4973" w:rsidRDefault="001756BA" w:rsidP="00D8632B">
            <w:pPr>
              <w:jc w:val="center"/>
              <w:rPr>
                <w:rFonts w:cs="Arial"/>
                <w:szCs w:val="24"/>
              </w:rPr>
            </w:pPr>
            <w:r w:rsidRPr="003C4973">
              <w:rPr>
                <w:rFonts w:cs="Arial"/>
                <w:b/>
                <w:szCs w:val="24"/>
              </w:rPr>
              <w:t>PLAZO, LUGAR Y CONDICIONES</w:t>
            </w:r>
            <w:r>
              <w:rPr>
                <w:rFonts w:cs="Arial"/>
                <w:b/>
                <w:szCs w:val="24"/>
              </w:rPr>
              <w:t xml:space="preserve"> </w:t>
            </w:r>
            <w:r w:rsidRPr="003C4973">
              <w:rPr>
                <w:rFonts w:cs="Arial"/>
                <w:b/>
                <w:szCs w:val="24"/>
              </w:rPr>
              <w:t>DE ENTREGA DE LOS BIENES (Sección III, punto 7)</w:t>
            </w:r>
          </w:p>
        </w:tc>
        <w:tc>
          <w:tcPr>
            <w:tcW w:w="7315" w:type="dxa"/>
          </w:tcPr>
          <w:p w14:paraId="5E4C3E32" w14:textId="77777777" w:rsidR="001756BA" w:rsidRDefault="001756BA" w:rsidP="00927775">
            <w:pPr>
              <w:spacing w:line="240" w:lineRule="atLeast"/>
              <w:rPr>
                <w:b/>
              </w:rPr>
            </w:pPr>
            <w:r w:rsidRPr="003C4973">
              <w:rPr>
                <w:b/>
              </w:rPr>
              <w:t>ENTREGA:</w:t>
            </w:r>
          </w:p>
          <w:p w14:paraId="70E1A585" w14:textId="6010005A" w:rsidR="00537C11" w:rsidRPr="000461FF" w:rsidRDefault="00537C11" w:rsidP="00927775">
            <w:pPr>
              <w:spacing w:line="240" w:lineRule="atLeast"/>
              <w:rPr>
                <w:b/>
              </w:rPr>
            </w:pPr>
            <w:r>
              <w:rPr>
                <w:b/>
              </w:rPr>
              <w:t xml:space="preserve">RENGLON 1 </w:t>
            </w:r>
            <w:r w:rsidR="000461FF">
              <w:rPr>
                <w:b/>
              </w:rPr>
              <w:t xml:space="preserve"> </w:t>
            </w:r>
            <w:r w:rsidR="000461FF" w:rsidRPr="000461FF">
              <w:rPr>
                <w:b/>
                <w:sz w:val="16"/>
                <w:szCs w:val="16"/>
                <w:lang w:val="es-ES"/>
              </w:rPr>
              <w:t>INMUNOGLOBULINA HUMANA ANTIRRABICA.</w:t>
            </w:r>
          </w:p>
          <w:p w14:paraId="5BA6C200" w14:textId="77777777" w:rsidR="00537C11" w:rsidRDefault="00537C11" w:rsidP="00927775">
            <w:pPr>
              <w:spacing w:line="240" w:lineRule="atLeast"/>
              <w:rPr>
                <w:b/>
              </w:rPr>
            </w:pPr>
            <w:r>
              <w:rPr>
                <w:b/>
              </w:rPr>
              <w:t xml:space="preserve"> </w:t>
            </w:r>
          </w:p>
          <w:p w14:paraId="2C0A64AE" w14:textId="77777777" w:rsidR="00537C11" w:rsidRDefault="00537C11" w:rsidP="00927775">
            <w:pPr>
              <w:spacing w:line="240" w:lineRule="atLeast"/>
              <w:rPr>
                <w:b/>
              </w:rPr>
            </w:pPr>
            <w:r>
              <w:rPr>
                <w:b/>
              </w:rPr>
              <w:t xml:space="preserve">15 de junio 1,000 </w:t>
            </w:r>
          </w:p>
          <w:p w14:paraId="17ABABF2" w14:textId="2EF5DCEA" w:rsidR="00537C11" w:rsidRDefault="00537C11" w:rsidP="00927775">
            <w:pPr>
              <w:spacing w:line="240" w:lineRule="atLeast"/>
              <w:rPr>
                <w:b/>
              </w:rPr>
            </w:pPr>
            <w:r>
              <w:rPr>
                <w:b/>
              </w:rPr>
              <w:t>14 de septiembre 900</w:t>
            </w:r>
          </w:p>
          <w:p w14:paraId="276D6D64" w14:textId="77777777" w:rsidR="00537C11" w:rsidRPr="003C4973" w:rsidRDefault="00537C11" w:rsidP="00927775">
            <w:pPr>
              <w:spacing w:line="240" w:lineRule="atLeast"/>
              <w:rPr>
                <w:b/>
              </w:rPr>
            </w:pPr>
          </w:p>
          <w:p w14:paraId="6F5E06AA" w14:textId="546A3042" w:rsidR="00270D8D" w:rsidRDefault="00270D8D" w:rsidP="00927775">
            <w:pPr>
              <w:spacing w:line="240" w:lineRule="atLeast"/>
              <w:rPr>
                <w:b/>
              </w:rPr>
            </w:pPr>
            <w:r>
              <w:rPr>
                <w:b/>
              </w:rPr>
              <w:t>RENGLON</w:t>
            </w:r>
            <w:r w:rsidR="00CE131A">
              <w:rPr>
                <w:b/>
              </w:rPr>
              <w:t xml:space="preserve"> 2</w:t>
            </w:r>
            <w:r w:rsidR="000461FF">
              <w:rPr>
                <w:b/>
              </w:rPr>
              <w:t xml:space="preserve"> </w:t>
            </w:r>
            <w:r w:rsidR="000461FF" w:rsidRPr="000461FF">
              <w:rPr>
                <w:b/>
                <w:sz w:val="16"/>
                <w:szCs w:val="16"/>
                <w:lang w:val="es-ES"/>
              </w:rPr>
              <w:t>Vacuna pentavalente contra rotaVirus</w:t>
            </w:r>
            <w:r w:rsidR="000461FF" w:rsidRPr="00627427">
              <w:rPr>
                <w:sz w:val="16"/>
                <w:szCs w:val="16"/>
                <w:lang w:val="es-ES"/>
              </w:rPr>
              <w:t>.</w:t>
            </w:r>
          </w:p>
          <w:p w14:paraId="4DCEBFCF" w14:textId="77777777" w:rsidR="00C30AB7" w:rsidRDefault="00C30AB7" w:rsidP="00927775">
            <w:pPr>
              <w:spacing w:line="240" w:lineRule="atLeast"/>
              <w:rPr>
                <w:b/>
              </w:rPr>
            </w:pPr>
          </w:p>
          <w:p w14:paraId="02BE8191" w14:textId="75A5C26D" w:rsidR="00270D8D" w:rsidRDefault="00270D8D" w:rsidP="00927775">
            <w:pPr>
              <w:spacing w:line="240" w:lineRule="atLeast"/>
              <w:rPr>
                <w:b/>
              </w:rPr>
            </w:pPr>
            <w:r>
              <w:rPr>
                <w:b/>
              </w:rPr>
              <w:t xml:space="preserve">15-30 de </w:t>
            </w:r>
            <w:r w:rsidR="00C30AB7">
              <w:rPr>
                <w:b/>
              </w:rPr>
              <w:t>junio</w:t>
            </w:r>
            <w:r>
              <w:rPr>
                <w:b/>
              </w:rPr>
              <w:t xml:space="preserve"> 4,164</w:t>
            </w:r>
          </w:p>
          <w:p w14:paraId="71BD5D1D" w14:textId="45A4DE05" w:rsidR="00270D8D" w:rsidRDefault="003D11B0" w:rsidP="00927775">
            <w:pPr>
              <w:spacing w:line="240" w:lineRule="atLeast"/>
              <w:rPr>
                <w:b/>
              </w:rPr>
            </w:pPr>
            <w:r>
              <w:rPr>
                <w:b/>
              </w:rPr>
              <w:t>15</w:t>
            </w:r>
            <w:r w:rsidR="000E1B70">
              <w:rPr>
                <w:b/>
              </w:rPr>
              <w:t xml:space="preserve">-30 </w:t>
            </w:r>
            <w:r w:rsidR="00270D8D">
              <w:rPr>
                <w:b/>
              </w:rPr>
              <w:t xml:space="preserve">de </w:t>
            </w:r>
            <w:r w:rsidR="000E1B70">
              <w:rPr>
                <w:b/>
              </w:rPr>
              <w:t>octubre</w:t>
            </w:r>
            <w:r w:rsidR="00270D8D">
              <w:rPr>
                <w:b/>
              </w:rPr>
              <w:t xml:space="preserve"> 4,164</w:t>
            </w:r>
          </w:p>
          <w:p w14:paraId="08AA08B7" w14:textId="77777777" w:rsidR="00270D8D" w:rsidRDefault="00270D8D" w:rsidP="00927775">
            <w:pPr>
              <w:spacing w:line="240" w:lineRule="atLeast"/>
              <w:rPr>
                <w:b/>
              </w:rPr>
            </w:pPr>
          </w:p>
          <w:p w14:paraId="3B794BA8" w14:textId="1CC66A36" w:rsidR="00270D8D" w:rsidRDefault="00270D8D" w:rsidP="00927775">
            <w:pPr>
              <w:spacing w:line="240" w:lineRule="atLeast"/>
              <w:rPr>
                <w:b/>
              </w:rPr>
            </w:pPr>
            <w:r>
              <w:rPr>
                <w:b/>
              </w:rPr>
              <w:t>RENGLON 3</w:t>
            </w:r>
            <w:r w:rsidR="003D11B0">
              <w:rPr>
                <w:b/>
              </w:rPr>
              <w:t xml:space="preserve"> </w:t>
            </w:r>
            <w:r w:rsidR="003D11B0" w:rsidRPr="003D11B0">
              <w:rPr>
                <w:b/>
                <w:sz w:val="16"/>
                <w:szCs w:val="16"/>
                <w:lang w:val="es-ES"/>
              </w:rPr>
              <w:t>Vacuna contra el Virus del papiloma humano</w:t>
            </w:r>
          </w:p>
          <w:p w14:paraId="0FA13A2D" w14:textId="77777777" w:rsidR="00C30AB7" w:rsidRDefault="00C30AB7" w:rsidP="00927775">
            <w:pPr>
              <w:spacing w:line="240" w:lineRule="atLeast"/>
              <w:rPr>
                <w:b/>
              </w:rPr>
            </w:pPr>
          </w:p>
          <w:p w14:paraId="617D36FE" w14:textId="0D1250BD" w:rsidR="00270D8D" w:rsidRDefault="00270D8D" w:rsidP="00927775">
            <w:pPr>
              <w:spacing w:line="240" w:lineRule="atLeast"/>
              <w:rPr>
                <w:b/>
              </w:rPr>
            </w:pPr>
            <w:r>
              <w:rPr>
                <w:b/>
              </w:rPr>
              <w:t>15-30 de junio 17,498</w:t>
            </w:r>
          </w:p>
          <w:p w14:paraId="0000ABB6" w14:textId="34C80A6F" w:rsidR="00270D8D" w:rsidRDefault="00270D8D" w:rsidP="00927775">
            <w:pPr>
              <w:spacing w:line="240" w:lineRule="atLeast"/>
              <w:rPr>
                <w:b/>
              </w:rPr>
            </w:pPr>
            <w:r>
              <w:rPr>
                <w:b/>
              </w:rPr>
              <w:t>15-30 de septiembre 8,750</w:t>
            </w:r>
          </w:p>
          <w:p w14:paraId="165E7306" w14:textId="77777777" w:rsidR="00270D8D" w:rsidRDefault="00270D8D" w:rsidP="00927775">
            <w:pPr>
              <w:spacing w:line="240" w:lineRule="atLeast"/>
              <w:rPr>
                <w:b/>
              </w:rPr>
            </w:pPr>
          </w:p>
          <w:p w14:paraId="16AEEFC8" w14:textId="675499B7" w:rsidR="00D725F3" w:rsidRDefault="00CE131A" w:rsidP="00270D8D">
            <w:pPr>
              <w:spacing w:line="240" w:lineRule="atLeast"/>
            </w:pPr>
            <w:r>
              <w:rPr>
                <w:b/>
              </w:rPr>
              <w:t xml:space="preserve"> </w:t>
            </w:r>
            <w:r w:rsidR="001756BA" w:rsidRPr="000B2173">
              <w:t xml:space="preserve">La entrega física de los bienes que se relacionan en </w:t>
            </w:r>
            <w:r w:rsidR="001756BA" w:rsidRPr="00C95086">
              <w:t>la Sección VI</w:t>
            </w:r>
            <w:r w:rsidR="001756BA" w:rsidRPr="000B2173">
              <w:rPr>
                <w:color w:val="0000FF"/>
              </w:rPr>
              <w:t xml:space="preserve"> Anexo Técnico</w:t>
            </w:r>
            <w:r w:rsidR="001756BA" w:rsidRPr="000B2173">
              <w:t xml:space="preserve"> la realizará el proveedor contra seguro pagado hasta el lugar de destino convenido (E.D.D.P.),</w:t>
            </w:r>
            <w:r w:rsidR="00D725F3">
              <w:t xml:space="preserve"> que para esta licitación es en Almacén Central del OPD Servicios de Salud Jalisco, ubicada en Lago Tequesquitengo No 2600 CP. 45177. Col. Lagos del Country, Zapopan, Jalisco.</w:t>
            </w:r>
          </w:p>
          <w:p w14:paraId="6206A000" w14:textId="2823C775" w:rsidR="001756BA" w:rsidRDefault="00D725F3" w:rsidP="005728A0">
            <w:pPr>
              <w:spacing w:line="120" w:lineRule="atLeast"/>
            </w:pPr>
            <w:r>
              <w:t xml:space="preserve">Previa cita al Tel. 38244722 y  30309607 </w:t>
            </w:r>
            <w:r w:rsidR="001756BA" w:rsidRPr="00C95086">
              <w:t>de lunes a viernes de 9:00 a 13:30</w:t>
            </w:r>
            <w:r w:rsidR="001756BA" w:rsidRPr="006A16E9">
              <w:rPr>
                <w:color w:val="0000FF"/>
              </w:rPr>
              <w:t xml:space="preserve"> horas</w:t>
            </w:r>
            <w:r w:rsidR="001756BA">
              <w:t>. N</w:t>
            </w:r>
            <w:r w:rsidR="001756BA" w:rsidRPr="000B2173">
              <w:t>o será aceptada condición alguna, en cuanto a cargos adicionales por conceptos de maniobras de carga y descarga u otros costos adicionales para este ORGANISMO.</w:t>
            </w:r>
          </w:p>
          <w:p w14:paraId="33351A5C" w14:textId="77777777" w:rsidR="001756BA" w:rsidRDefault="001756BA" w:rsidP="005728A0">
            <w:pPr>
              <w:spacing w:line="120" w:lineRule="atLeast"/>
            </w:pPr>
          </w:p>
          <w:p w14:paraId="174106A7" w14:textId="77777777" w:rsidR="001756BA" w:rsidRDefault="001756BA" w:rsidP="005728A0">
            <w:pPr>
              <w:spacing w:line="120" w:lineRule="atLeast"/>
              <w:rPr>
                <w:rFonts w:cs="Arial"/>
                <w:bCs/>
                <w:szCs w:val="24"/>
              </w:rPr>
            </w:pPr>
            <w:r>
              <w:t>Junto con la entrega física de los bienes y los documentos solicitados en el punto anterior (</w:t>
            </w:r>
            <w:r w:rsidRPr="003C4973">
              <w:rPr>
                <w:rFonts w:cs="Arial"/>
                <w:b/>
                <w:bCs/>
                <w:szCs w:val="24"/>
              </w:rPr>
              <w:t>FACTURACIÓN</w:t>
            </w:r>
            <w:r>
              <w:rPr>
                <w:rFonts w:cs="Arial"/>
                <w:b/>
                <w:bCs/>
                <w:szCs w:val="24"/>
              </w:rPr>
              <w:t xml:space="preserve">) </w:t>
            </w:r>
            <w:r>
              <w:rPr>
                <w:rFonts w:cs="Arial"/>
                <w:bCs/>
                <w:szCs w:val="24"/>
              </w:rPr>
              <w:t>el PROVEEDOR deberá entrega lo siguiente en original:</w:t>
            </w:r>
          </w:p>
          <w:p w14:paraId="34A8F63B" w14:textId="77777777" w:rsidR="001756BA" w:rsidRDefault="001756BA" w:rsidP="005728A0">
            <w:pPr>
              <w:spacing w:line="120" w:lineRule="atLeast"/>
            </w:pPr>
          </w:p>
          <w:p w14:paraId="50FB0CCD" w14:textId="77777777" w:rsidR="001756BA" w:rsidRPr="003C4973" w:rsidRDefault="001756BA" w:rsidP="005728A0">
            <w:pPr>
              <w:spacing w:line="120" w:lineRule="atLeast"/>
              <w:rPr>
                <w:rFonts w:ascii="Arial (W1)" w:hAnsi="Arial (W1)" w:cs="Arial"/>
                <w:iCs/>
                <w:szCs w:val="24"/>
              </w:rPr>
            </w:pPr>
            <w:r w:rsidRPr="003C4973">
              <w:rPr>
                <w:rFonts w:ascii="Arial (W1)" w:hAnsi="Arial (W1)" w:cs="Arial"/>
                <w:b/>
                <w:iCs/>
                <w:szCs w:val="24"/>
              </w:rPr>
              <w:t xml:space="preserve">“Carta Garantía </w:t>
            </w:r>
            <w:r w:rsidRPr="00F91118">
              <w:rPr>
                <w:rFonts w:ascii="Arial (W1)" w:hAnsi="Arial (W1)" w:cs="Arial"/>
                <w:b/>
                <w:iCs/>
                <w:szCs w:val="24"/>
              </w:rPr>
              <w:t>Contra Defectos de Fabricación y Vicios ocultos”</w:t>
            </w:r>
            <w:r w:rsidRPr="00F91118">
              <w:rPr>
                <w:rFonts w:ascii="Arial (W1)" w:hAnsi="Arial (W1)" w:cs="Arial"/>
                <w:iCs/>
                <w:szCs w:val="24"/>
              </w:rPr>
              <w:t xml:space="preserve"> según modelo de </w:t>
            </w:r>
            <w:r w:rsidRPr="00F91118">
              <w:rPr>
                <w:rFonts w:ascii="Arial (W1)" w:hAnsi="Arial (W1)" w:cs="Arial"/>
                <w:b/>
                <w:iCs/>
                <w:color w:val="0000FF"/>
                <w:szCs w:val="24"/>
              </w:rPr>
              <w:t>Anexo C</w:t>
            </w:r>
            <w:r w:rsidRPr="00F91118">
              <w:rPr>
                <w:rFonts w:ascii="Arial (W1)" w:hAnsi="Arial (W1)" w:cs="Arial"/>
                <w:iCs/>
                <w:szCs w:val="24"/>
              </w:rPr>
              <w:t xml:space="preserve"> de la Sección V, firmada autógrafamente por la persona facultada</w:t>
            </w:r>
            <w:r w:rsidRPr="003C4973">
              <w:rPr>
                <w:rFonts w:ascii="Arial (W1)" w:hAnsi="Arial (W1)" w:cs="Arial"/>
                <w:iCs/>
                <w:szCs w:val="24"/>
              </w:rPr>
              <w:t xml:space="preserve"> legalmente para ello.</w:t>
            </w:r>
          </w:p>
          <w:p w14:paraId="4A26E65E" w14:textId="77777777" w:rsidR="001756BA" w:rsidRPr="003C4973" w:rsidRDefault="001756BA" w:rsidP="005728A0">
            <w:pPr>
              <w:spacing w:line="120" w:lineRule="atLeast"/>
              <w:rPr>
                <w:rFonts w:ascii="Arial (W1)" w:hAnsi="Arial (W1)" w:cs="Arial"/>
                <w:iCs/>
                <w:sz w:val="12"/>
                <w:szCs w:val="12"/>
              </w:rPr>
            </w:pPr>
          </w:p>
          <w:p w14:paraId="51609271" w14:textId="77777777" w:rsidR="001756BA" w:rsidRPr="003C4973" w:rsidRDefault="001756BA" w:rsidP="005728A0">
            <w:pPr>
              <w:spacing w:line="240" w:lineRule="atLeast"/>
              <w:rPr>
                <w:b/>
                <w:sz w:val="12"/>
                <w:szCs w:val="12"/>
              </w:rPr>
            </w:pPr>
          </w:p>
          <w:p w14:paraId="00DEE148" w14:textId="77777777" w:rsidR="001756BA" w:rsidRPr="003C4973" w:rsidRDefault="001756BA" w:rsidP="00265676">
            <w:pPr>
              <w:spacing w:line="240" w:lineRule="atLeast"/>
              <w:rPr>
                <w:b/>
                <w:szCs w:val="24"/>
              </w:rPr>
            </w:pPr>
            <w:r w:rsidRPr="003C4973">
              <w:rPr>
                <w:b/>
                <w:szCs w:val="24"/>
              </w:rPr>
              <w:t>IDENTIFICACIÓN Y EMPAQUE DE LOS BIENES A ENTREGAR</w:t>
            </w:r>
          </w:p>
          <w:p w14:paraId="01752DAC" w14:textId="77777777" w:rsidR="001756BA" w:rsidRPr="003C4973" w:rsidRDefault="001756BA" w:rsidP="00265676">
            <w:pPr>
              <w:tabs>
                <w:tab w:val="left" w:pos="720"/>
              </w:tabs>
              <w:rPr>
                <w:sz w:val="16"/>
                <w:szCs w:val="24"/>
              </w:rPr>
            </w:pPr>
          </w:p>
          <w:p w14:paraId="0765E0E7" w14:textId="77777777" w:rsidR="001756BA" w:rsidRDefault="001756BA" w:rsidP="00265676">
            <w:pPr>
              <w:tabs>
                <w:tab w:val="left" w:pos="720"/>
              </w:tabs>
              <w:rPr>
                <w:szCs w:val="24"/>
              </w:rPr>
            </w:pPr>
            <w:r w:rsidRPr="003C4973">
              <w:rPr>
                <w:szCs w:val="24"/>
              </w:rPr>
              <w:t xml:space="preserve">Además de las leyendas autorizadas en el producto terminado </w:t>
            </w:r>
            <w:r w:rsidRPr="003C4973">
              <w:rPr>
                <w:szCs w:val="24"/>
              </w:rPr>
              <w:lastRenderedPageBreak/>
              <w:t>para el fabricante, el(los) PROVEEDOR(ES)</w:t>
            </w:r>
            <w:r>
              <w:rPr>
                <w:szCs w:val="24"/>
              </w:rPr>
              <w:t xml:space="preserve"> </w:t>
            </w:r>
            <w:r w:rsidRPr="003C4973">
              <w:rPr>
                <w:szCs w:val="24"/>
              </w:rPr>
              <w:t xml:space="preserve">(es) identificará(n) los BIENES con el nombre o razón social del PROVEEDOR, número de CONTRATO/PEDIDO, número de licitación, descripción del artículo, clave </w:t>
            </w:r>
            <w:r>
              <w:rPr>
                <w:szCs w:val="24"/>
              </w:rPr>
              <w:t>del producto que se indica en el pedido, No. De serie</w:t>
            </w:r>
            <w:r w:rsidRPr="003C4973">
              <w:rPr>
                <w:szCs w:val="24"/>
              </w:rPr>
              <w:t xml:space="preserve">, y cantidad del contenido en cada envase colectivo. </w:t>
            </w:r>
          </w:p>
          <w:p w14:paraId="6A71AC7B" w14:textId="77777777" w:rsidR="001756BA" w:rsidRDefault="001756BA" w:rsidP="00265676">
            <w:pPr>
              <w:tabs>
                <w:tab w:val="left" w:pos="720"/>
              </w:tabs>
              <w:rPr>
                <w:sz w:val="12"/>
                <w:szCs w:val="12"/>
              </w:rPr>
            </w:pPr>
          </w:p>
          <w:p w14:paraId="25F2E2D8" w14:textId="77777777" w:rsidR="001756BA" w:rsidRDefault="001756BA" w:rsidP="00265676">
            <w:pPr>
              <w:tabs>
                <w:tab w:val="left" w:pos="720"/>
              </w:tabs>
              <w:rPr>
                <w:szCs w:val="24"/>
              </w:rPr>
            </w:pPr>
            <w:r w:rsidRPr="00B44BC4">
              <w:rPr>
                <w:szCs w:val="24"/>
              </w:rPr>
              <w:t>En caso de que el proveedor participante en esta licitación sea distribuidor del producto asignado los empaques colectivos que entregue deberán contener una etiqueta con</w:t>
            </w:r>
            <w:r>
              <w:rPr>
                <w:szCs w:val="24"/>
              </w:rPr>
              <w:t xml:space="preserve"> </w:t>
            </w:r>
            <w:r w:rsidRPr="00B44BC4">
              <w:rPr>
                <w:szCs w:val="24"/>
              </w:rPr>
              <w:t>los datos del mismo</w:t>
            </w:r>
            <w:r>
              <w:rPr>
                <w:szCs w:val="24"/>
              </w:rPr>
              <w:t>.</w:t>
            </w:r>
          </w:p>
          <w:p w14:paraId="71F53203" w14:textId="77777777" w:rsidR="001756BA" w:rsidRDefault="001756BA" w:rsidP="00265676">
            <w:pPr>
              <w:tabs>
                <w:tab w:val="left" w:pos="720"/>
              </w:tabs>
              <w:rPr>
                <w:szCs w:val="24"/>
              </w:rPr>
            </w:pPr>
          </w:p>
          <w:p w14:paraId="668C8A1C" w14:textId="77777777" w:rsidR="001756BA" w:rsidRDefault="001756BA" w:rsidP="00265676">
            <w:pPr>
              <w:tabs>
                <w:tab w:val="left" w:pos="720"/>
              </w:tabs>
              <w:rPr>
                <w:szCs w:val="24"/>
              </w:rPr>
            </w:pPr>
            <w:r w:rsidRPr="003C4973">
              <w:rPr>
                <w:szCs w:val="24"/>
              </w:rPr>
              <w:t>No se recibirán BIENES que no cumplan con este requisito</w:t>
            </w:r>
            <w:r>
              <w:rPr>
                <w:szCs w:val="24"/>
              </w:rPr>
              <w:t>.</w:t>
            </w:r>
          </w:p>
          <w:p w14:paraId="389B391A" w14:textId="77777777" w:rsidR="001756BA" w:rsidRDefault="001756BA" w:rsidP="00265676">
            <w:pPr>
              <w:tabs>
                <w:tab w:val="left" w:pos="720"/>
              </w:tabs>
              <w:rPr>
                <w:szCs w:val="24"/>
              </w:rPr>
            </w:pPr>
          </w:p>
          <w:p w14:paraId="35EA679F" w14:textId="77777777" w:rsidR="001756BA" w:rsidRPr="003C4973" w:rsidRDefault="001756BA" w:rsidP="00265676">
            <w:pPr>
              <w:tabs>
                <w:tab w:val="left" w:pos="720"/>
              </w:tabs>
              <w:rPr>
                <w:szCs w:val="24"/>
              </w:rPr>
            </w:pPr>
            <w:r w:rsidRPr="003C4973">
              <w:rPr>
                <w:szCs w:val="24"/>
              </w:rPr>
              <w:t>El (los) PROVEEDOR(ES) deberá(n) empacar y embalar los BIENES de tal forma que preserven sus características originales durante el traslado, las maniobras de estiba y almacenaje.</w:t>
            </w:r>
          </w:p>
          <w:p w14:paraId="7C961C0B" w14:textId="77777777" w:rsidR="001756BA" w:rsidRPr="003C4973" w:rsidRDefault="001756BA" w:rsidP="00265676">
            <w:pPr>
              <w:tabs>
                <w:tab w:val="left" w:pos="720"/>
              </w:tabs>
              <w:rPr>
                <w:sz w:val="12"/>
                <w:szCs w:val="12"/>
              </w:rPr>
            </w:pPr>
          </w:p>
          <w:p w14:paraId="25BED7AC" w14:textId="77777777" w:rsidR="001756BA" w:rsidRDefault="001756BA" w:rsidP="00265676">
            <w:pPr>
              <w:tabs>
                <w:tab w:val="left" w:pos="709"/>
              </w:tabs>
              <w:rPr>
                <w:szCs w:val="24"/>
              </w:rPr>
            </w:pPr>
            <w:r w:rsidRPr="003C4973">
              <w:rPr>
                <w:szCs w:val="24"/>
              </w:rPr>
              <w:t>El PROVEEDOR, bajo su responsabilidad deberá transportar los BIENES hasta el lugar señalado en estas CONVOCATORIA y en el CONTRATO/PEDIDO, como lugar de la entrega, asimismo los BIENES deberán estar asegurados hasta su entrega total en el almacén respectivo.</w:t>
            </w:r>
          </w:p>
          <w:p w14:paraId="256496C3" w14:textId="77777777" w:rsidR="001756BA" w:rsidRDefault="001756BA" w:rsidP="00265676">
            <w:pPr>
              <w:tabs>
                <w:tab w:val="left" w:pos="709"/>
              </w:tabs>
              <w:rPr>
                <w:szCs w:val="24"/>
              </w:rPr>
            </w:pPr>
          </w:p>
          <w:p w14:paraId="1EF86FF0" w14:textId="77777777" w:rsidR="001756BA" w:rsidRPr="00C95086" w:rsidRDefault="001756BA" w:rsidP="00265676">
            <w:pPr>
              <w:tabs>
                <w:tab w:val="left" w:pos="709"/>
              </w:tabs>
              <w:rPr>
                <w:rFonts w:ascii="Arial (W1)" w:hAnsi="Arial (W1)" w:cs="Arial"/>
                <w:iCs/>
                <w:szCs w:val="24"/>
              </w:rPr>
            </w:pPr>
            <w:r w:rsidRPr="003C4973">
              <w:rPr>
                <w:rFonts w:ascii="Arial (W1)" w:hAnsi="Arial (W1)" w:cs="Arial"/>
                <w:iCs/>
                <w:szCs w:val="24"/>
              </w:rPr>
              <w:t xml:space="preserve">En los casos de que los BIENES requieran de instructivos y manuales de uso, se deberán presentar en idioma </w:t>
            </w:r>
            <w:r w:rsidRPr="00C95086">
              <w:rPr>
                <w:rFonts w:ascii="Arial (W1)" w:hAnsi="Arial (W1)" w:cs="Arial"/>
                <w:iCs/>
                <w:szCs w:val="24"/>
              </w:rPr>
              <w:t>español. Guías rápidas para operación del usuario.</w:t>
            </w:r>
          </w:p>
          <w:p w14:paraId="3BEB0D66" w14:textId="77777777" w:rsidR="001756BA" w:rsidRDefault="001756BA" w:rsidP="00265676">
            <w:pPr>
              <w:tabs>
                <w:tab w:val="left" w:pos="709"/>
              </w:tabs>
              <w:rPr>
                <w:rFonts w:ascii="Arial (W1)" w:hAnsi="Arial (W1)" w:cs="Arial"/>
                <w:iCs/>
                <w:szCs w:val="24"/>
              </w:rPr>
            </w:pPr>
          </w:p>
          <w:p w14:paraId="436DD945" w14:textId="77777777" w:rsidR="001756BA" w:rsidRDefault="001756BA" w:rsidP="00265676">
            <w:pPr>
              <w:tabs>
                <w:tab w:val="left" w:pos="709"/>
              </w:tabs>
              <w:rPr>
                <w:rFonts w:ascii="Arial (W1)" w:hAnsi="Arial (W1)" w:cs="Arial"/>
                <w:iCs/>
                <w:szCs w:val="24"/>
              </w:rPr>
            </w:pPr>
            <w:r w:rsidRPr="003C4973">
              <w:rPr>
                <w:rFonts w:ascii="Arial (W1)" w:hAnsi="Arial (W1)" w:cs="Arial"/>
                <w:iCs/>
                <w:szCs w:val="24"/>
              </w:rPr>
              <w:t>Los envases primarios y secundarios serán los que determine el fabricante en la inteligencia de que deberán garantizar de que los BIENES se conserven en condiciones óptimas de empaque y embalaje durante el transporte y almacenaje, así como que la calidad del bien se mantenga durante el período de garantía y/o vida útil, así como dar cumplimiento a las normas establecidas</w:t>
            </w:r>
            <w:r>
              <w:rPr>
                <w:rFonts w:ascii="Arial (W1)" w:hAnsi="Arial (W1)" w:cs="Arial"/>
                <w:iCs/>
                <w:szCs w:val="24"/>
              </w:rPr>
              <w:t>.</w:t>
            </w:r>
          </w:p>
          <w:p w14:paraId="68351663" w14:textId="77777777" w:rsidR="001756BA" w:rsidRDefault="001756BA" w:rsidP="00265676">
            <w:pPr>
              <w:tabs>
                <w:tab w:val="left" w:pos="709"/>
              </w:tabs>
              <w:rPr>
                <w:rFonts w:ascii="Arial (W1)" w:hAnsi="Arial (W1)" w:cs="Arial"/>
                <w:iCs/>
                <w:szCs w:val="24"/>
              </w:rPr>
            </w:pPr>
          </w:p>
          <w:p w14:paraId="5FA085BD" w14:textId="77777777" w:rsidR="001756BA" w:rsidRPr="00C95086" w:rsidRDefault="001756BA" w:rsidP="00C95086">
            <w:pPr>
              <w:rPr>
                <w:rFonts w:cs="Arial"/>
                <w:sz w:val="20"/>
              </w:rPr>
            </w:pPr>
            <w:r w:rsidRPr="003C4973">
              <w:t>El PROVEEDOR deberá cumplir con los criterios establecidos en el “Instructivo para la entrega de BIENES en los Almacenes del</w:t>
            </w:r>
            <w:r>
              <w:t xml:space="preserve"> Organismo</w:t>
            </w:r>
            <w:r w:rsidRPr="003C4973">
              <w:t xml:space="preserve">”, contenido como </w:t>
            </w:r>
            <w:r w:rsidRPr="00C0792A">
              <w:rPr>
                <w:color w:val="0070C0"/>
              </w:rPr>
              <w:t>Anexo F</w:t>
            </w:r>
            <w:r w:rsidRPr="003C4973">
              <w:t xml:space="preserve"> en la Sección V de las CONVOCATORIA.</w:t>
            </w:r>
          </w:p>
        </w:tc>
      </w:tr>
    </w:tbl>
    <w:p w14:paraId="6A5A57AA" w14:textId="0A8734C9" w:rsidR="001756BA" w:rsidRPr="003C4973" w:rsidRDefault="001756BA">
      <w:pPr>
        <w:rPr>
          <w:sz w:val="16"/>
          <w:szCs w:val="16"/>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15"/>
      </w:tblGrid>
      <w:tr w:rsidR="001756BA" w:rsidRPr="003C4973" w14:paraId="5DFC1DDF" w14:textId="77777777">
        <w:tc>
          <w:tcPr>
            <w:tcW w:w="2835" w:type="dxa"/>
          </w:tcPr>
          <w:p w14:paraId="26E20A19" w14:textId="77777777" w:rsidR="001756BA" w:rsidRPr="00372EC8" w:rsidRDefault="001756BA" w:rsidP="007F14B0">
            <w:pPr>
              <w:jc w:val="center"/>
              <w:rPr>
                <w:rFonts w:cs="Arial"/>
                <w:b/>
                <w:szCs w:val="24"/>
              </w:rPr>
            </w:pPr>
            <w:r>
              <w:rPr>
                <w:rFonts w:cs="Arial"/>
                <w:b/>
                <w:szCs w:val="24"/>
              </w:rPr>
              <w:t>INSPECCIÓN Y RECEPCIÓN DE BIENES</w:t>
            </w:r>
          </w:p>
          <w:p w14:paraId="48AA25CB" w14:textId="77777777" w:rsidR="001756BA" w:rsidRPr="003C4973" w:rsidRDefault="001756BA" w:rsidP="007F14B0">
            <w:pPr>
              <w:jc w:val="center"/>
              <w:rPr>
                <w:rFonts w:cs="Arial"/>
                <w:b/>
                <w:szCs w:val="24"/>
              </w:rPr>
            </w:pPr>
            <w:r w:rsidRPr="00372EC8">
              <w:rPr>
                <w:rFonts w:cs="Arial"/>
                <w:b/>
                <w:szCs w:val="24"/>
              </w:rPr>
              <w:t xml:space="preserve">(Sección III, punto </w:t>
            </w:r>
            <w:r>
              <w:rPr>
                <w:rFonts w:cs="Arial"/>
                <w:b/>
                <w:szCs w:val="24"/>
              </w:rPr>
              <w:t>8</w:t>
            </w:r>
            <w:r w:rsidRPr="00372EC8">
              <w:rPr>
                <w:rFonts w:cs="Arial"/>
                <w:b/>
                <w:szCs w:val="24"/>
              </w:rPr>
              <w:t>)</w:t>
            </w:r>
          </w:p>
        </w:tc>
        <w:tc>
          <w:tcPr>
            <w:tcW w:w="7315" w:type="dxa"/>
          </w:tcPr>
          <w:p w14:paraId="4278A5E0" w14:textId="77777777" w:rsidR="001756BA" w:rsidRPr="003C4973" w:rsidRDefault="001756BA" w:rsidP="00A97D5A">
            <w:pPr>
              <w:rPr>
                <w:rFonts w:cs="Arial"/>
                <w:b/>
                <w:szCs w:val="24"/>
              </w:rPr>
            </w:pPr>
            <w:r w:rsidRPr="003C4973">
              <w:rPr>
                <w:rFonts w:cs="Arial"/>
                <w:szCs w:val="24"/>
              </w:rPr>
              <w:t>APLICA</w:t>
            </w:r>
            <w:r>
              <w:rPr>
                <w:rFonts w:cs="Arial"/>
                <w:b/>
                <w:szCs w:val="24"/>
              </w:rPr>
              <w:t xml:space="preserve"> ( </w:t>
            </w:r>
            <w:r w:rsidRPr="003C4973">
              <w:rPr>
                <w:rFonts w:cs="Arial"/>
                <w:b/>
                <w:szCs w:val="24"/>
              </w:rPr>
              <w:t>X</w:t>
            </w:r>
            <w:r>
              <w:rPr>
                <w:rFonts w:cs="Arial"/>
                <w:b/>
                <w:szCs w:val="24"/>
              </w:rPr>
              <w:t xml:space="preserve"> </w:t>
            </w:r>
            <w:r w:rsidRPr="003C4973">
              <w:rPr>
                <w:rFonts w:cs="Arial"/>
                <w:b/>
                <w:szCs w:val="24"/>
              </w:rPr>
              <w:t>)</w:t>
            </w:r>
          </w:p>
          <w:p w14:paraId="29806701" w14:textId="77777777" w:rsidR="001756BA" w:rsidRDefault="001756BA" w:rsidP="001D0B50">
            <w:pPr>
              <w:spacing w:before="100" w:after="120"/>
              <w:rPr>
                <w:rFonts w:cs="Arial"/>
                <w:szCs w:val="24"/>
                <w:lang w:val="es-ES"/>
              </w:rPr>
            </w:pPr>
            <w:r>
              <w:rPr>
                <w:rFonts w:cs="Arial"/>
                <w:szCs w:val="24"/>
                <w:lang w:val="es-ES"/>
              </w:rPr>
              <w:t xml:space="preserve">La inspección y recepción de los BIENES se realizará de conformidad con los lineamientos establecidos en el </w:t>
            </w:r>
            <w:r w:rsidRPr="001D0B50">
              <w:rPr>
                <w:rFonts w:cs="Arial"/>
                <w:b/>
                <w:color w:val="0000FF"/>
                <w:szCs w:val="24"/>
                <w:lang w:val="es-ES"/>
              </w:rPr>
              <w:t>Anexo F</w:t>
            </w:r>
            <w:r>
              <w:rPr>
                <w:rFonts w:cs="Arial"/>
                <w:szCs w:val="24"/>
                <w:lang w:val="es-ES"/>
              </w:rPr>
              <w:t xml:space="preserve"> de la Sección V de la CONVOCATORIA </w:t>
            </w:r>
          </w:p>
          <w:p w14:paraId="3DFC6908" w14:textId="77777777" w:rsidR="001756BA" w:rsidRPr="001D0B50" w:rsidRDefault="001756BA" w:rsidP="00A97D5A">
            <w:pPr>
              <w:rPr>
                <w:rFonts w:cs="Arial"/>
                <w:sz w:val="16"/>
                <w:szCs w:val="16"/>
                <w:lang w:val="es-ES"/>
              </w:rPr>
            </w:pPr>
          </w:p>
          <w:p w14:paraId="7FE36768" w14:textId="77777777" w:rsidR="001756BA" w:rsidRDefault="001756BA" w:rsidP="00A97D5A">
            <w:pPr>
              <w:spacing w:before="100" w:after="120"/>
              <w:rPr>
                <w:rFonts w:cs="Arial"/>
                <w:szCs w:val="24"/>
              </w:rPr>
            </w:pPr>
            <w:r w:rsidRPr="003C4973">
              <w:rPr>
                <w:rFonts w:cs="Arial"/>
                <w:szCs w:val="24"/>
              </w:rPr>
              <w:t>NO APLICA (</w:t>
            </w:r>
            <w:r>
              <w:rPr>
                <w:rFonts w:cs="Arial"/>
                <w:szCs w:val="24"/>
              </w:rPr>
              <w:t xml:space="preserve">  </w:t>
            </w:r>
            <w:r w:rsidRPr="003C4973">
              <w:rPr>
                <w:rFonts w:cs="Arial"/>
                <w:szCs w:val="24"/>
              </w:rPr>
              <w:t xml:space="preserve"> )</w:t>
            </w:r>
          </w:p>
          <w:p w14:paraId="17561F51" w14:textId="77777777" w:rsidR="00F91118" w:rsidRPr="003C4973" w:rsidRDefault="00F91118" w:rsidP="00A97D5A">
            <w:pPr>
              <w:spacing w:before="100" w:after="120"/>
              <w:rPr>
                <w:rFonts w:cs="Arial"/>
                <w:szCs w:val="24"/>
              </w:rPr>
            </w:pPr>
          </w:p>
        </w:tc>
      </w:tr>
    </w:tbl>
    <w:p w14:paraId="2C12DDBD" w14:textId="77777777" w:rsidR="001756BA" w:rsidRPr="003C4973" w:rsidRDefault="001756BA">
      <w:pPr>
        <w:rPr>
          <w:sz w:val="16"/>
          <w:szCs w:val="16"/>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15"/>
      </w:tblGrid>
      <w:tr w:rsidR="001756BA" w:rsidRPr="003C4973" w14:paraId="49EE28D6" w14:textId="77777777">
        <w:tc>
          <w:tcPr>
            <w:tcW w:w="2835" w:type="dxa"/>
          </w:tcPr>
          <w:p w14:paraId="6AD15A73" w14:textId="77777777" w:rsidR="001756BA" w:rsidRPr="003C4973" w:rsidRDefault="001756BA" w:rsidP="00232FE9">
            <w:pPr>
              <w:jc w:val="center"/>
              <w:rPr>
                <w:rFonts w:cs="Arial"/>
                <w:b/>
                <w:szCs w:val="24"/>
              </w:rPr>
            </w:pPr>
            <w:r w:rsidRPr="003C4973">
              <w:rPr>
                <w:rFonts w:cs="Arial"/>
                <w:b/>
                <w:szCs w:val="24"/>
              </w:rPr>
              <w:lastRenderedPageBreak/>
              <w:t>DEVOLUCIONES</w:t>
            </w:r>
          </w:p>
          <w:p w14:paraId="7C87CFDB" w14:textId="77777777" w:rsidR="001756BA" w:rsidRPr="003C4973" w:rsidRDefault="001756BA" w:rsidP="00232FE9">
            <w:pPr>
              <w:jc w:val="center"/>
              <w:rPr>
                <w:rFonts w:cs="Arial"/>
                <w:b/>
                <w:szCs w:val="24"/>
              </w:rPr>
            </w:pPr>
            <w:r w:rsidRPr="003C4973">
              <w:rPr>
                <w:rFonts w:cs="Arial"/>
                <w:b/>
                <w:szCs w:val="24"/>
              </w:rPr>
              <w:t xml:space="preserve">(Sección III, punto </w:t>
            </w:r>
            <w:r>
              <w:rPr>
                <w:rFonts w:cs="Arial"/>
                <w:b/>
                <w:szCs w:val="24"/>
              </w:rPr>
              <w:t>9</w:t>
            </w:r>
            <w:r w:rsidRPr="003C4973">
              <w:rPr>
                <w:rFonts w:cs="Arial"/>
                <w:b/>
                <w:szCs w:val="24"/>
              </w:rPr>
              <w:t>)</w:t>
            </w:r>
          </w:p>
        </w:tc>
        <w:tc>
          <w:tcPr>
            <w:tcW w:w="7315" w:type="dxa"/>
          </w:tcPr>
          <w:p w14:paraId="013DFBEC" w14:textId="77777777" w:rsidR="001756BA" w:rsidRPr="003C4973" w:rsidRDefault="001756BA" w:rsidP="00232FE9">
            <w:pPr>
              <w:rPr>
                <w:rFonts w:cs="Arial"/>
                <w:szCs w:val="24"/>
              </w:rPr>
            </w:pPr>
            <w:r w:rsidRPr="003C4973">
              <w:rPr>
                <w:rFonts w:cs="Arial"/>
                <w:szCs w:val="24"/>
              </w:rPr>
              <w:t>APLICA</w:t>
            </w:r>
            <w:r w:rsidRPr="003C4973">
              <w:rPr>
                <w:rFonts w:cs="Arial"/>
                <w:b/>
                <w:szCs w:val="24"/>
              </w:rPr>
              <w:t xml:space="preserve"> </w:t>
            </w:r>
            <w:r w:rsidRPr="00247492">
              <w:rPr>
                <w:rFonts w:cs="Arial"/>
                <w:b/>
                <w:szCs w:val="24"/>
              </w:rPr>
              <w:t>(</w:t>
            </w:r>
            <w:r>
              <w:rPr>
                <w:rFonts w:cs="Arial"/>
                <w:b/>
                <w:szCs w:val="24"/>
              </w:rPr>
              <w:t xml:space="preserve">  </w:t>
            </w:r>
            <w:r w:rsidRPr="00247492">
              <w:rPr>
                <w:rFonts w:cs="Arial"/>
                <w:b/>
                <w:szCs w:val="24"/>
              </w:rPr>
              <w:t>X</w:t>
            </w:r>
            <w:r>
              <w:rPr>
                <w:rFonts w:cs="Arial"/>
                <w:b/>
                <w:szCs w:val="24"/>
              </w:rPr>
              <w:t xml:space="preserve"> </w:t>
            </w:r>
            <w:r w:rsidRPr="00247492">
              <w:rPr>
                <w:rFonts w:cs="Arial"/>
                <w:b/>
                <w:szCs w:val="24"/>
              </w:rPr>
              <w:t>)</w:t>
            </w:r>
          </w:p>
          <w:p w14:paraId="41F64DD9" w14:textId="77777777" w:rsidR="001756BA" w:rsidRPr="003C4973" w:rsidRDefault="001756BA" w:rsidP="00F43E77">
            <w:pPr>
              <w:spacing w:before="100"/>
              <w:rPr>
                <w:rFonts w:cs="Arial"/>
                <w:szCs w:val="24"/>
              </w:rPr>
            </w:pPr>
            <w:r w:rsidRPr="003C4973">
              <w:rPr>
                <w:rFonts w:cs="Arial"/>
                <w:szCs w:val="24"/>
              </w:rPr>
              <w:t xml:space="preserve">El plazo para la reposición de los BIENES devueltos no excederá de </w:t>
            </w:r>
            <w:r w:rsidRPr="003C4973">
              <w:rPr>
                <w:rFonts w:cs="Arial"/>
                <w:b/>
                <w:szCs w:val="24"/>
              </w:rPr>
              <w:t>8 días hábiles</w:t>
            </w:r>
            <w:r w:rsidRPr="003C4973">
              <w:rPr>
                <w:rFonts w:cs="Arial"/>
                <w:szCs w:val="24"/>
              </w:rPr>
              <w:t>, contados a partir de la fecha de notificación por escrito por parte del</w:t>
            </w:r>
            <w:r>
              <w:rPr>
                <w:rFonts w:cs="Arial"/>
                <w:szCs w:val="24"/>
              </w:rPr>
              <w:t xml:space="preserve"> ORGANISMO</w:t>
            </w:r>
            <w:r w:rsidRPr="003C4973">
              <w:rPr>
                <w:rFonts w:cs="Arial"/>
                <w:szCs w:val="24"/>
              </w:rPr>
              <w:t xml:space="preserve"> al PROVEEDOR.</w:t>
            </w:r>
          </w:p>
          <w:p w14:paraId="211551C1" w14:textId="77777777" w:rsidR="001756BA" w:rsidRPr="003C4973" w:rsidRDefault="001756BA" w:rsidP="00BB10A3">
            <w:pPr>
              <w:spacing w:before="100" w:after="120"/>
              <w:rPr>
                <w:rFonts w:cs="Arial"/>
                <w:szCs w:val="24"/>
              </w:rPr>
            </w:pPr>
            <w:r w:rsidRPr="003C4973">
              <w:rPr>
                <w:rFonts w:cs="Arial"/>
                <w:szCs w:val="24"/>
              </w:rPr>
              <w:t>NO APLICA (</w:t>
            </w:r>
            <w:r>
              <w:rPr>
                <w:rFonts w:cs="Arial"/>
                <w:szCs w:val="24"/>
              </w:rPr>
              <w:t xml:space="preserve">   </w:t>
            </w:r>
            <w:r w:rsidRPr="003C4973">
              <w:rPr>
                <w:rFonts w:cs="Arial"/>
                <w:szCs w:val="24"/>
              </w:rPr>
              <w:t xml:space="preserve"> )</w:t>
            </w:r>
          </w:p>
        </w:tc>
      </w:tr>
    </w:tbl>
    <w:p w14:paraId="50A17DC5" w14:textId="77777777" w:rsidR="001756BA" w:rsidRPr="003C4973" w:rsidRDefault="001756BA" w:rsidP="00D8632B">
      <w:pPr>
        <w:rPr>
          <w:rFonts w:cs="Arial"/>
          <w:szCs w:val="24"/>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7335"/>
      </w:tblGrid>
      <w:tr w:rsidR="001756BA" w:rsidRPr="003C4973" w14:paraId="38C646FA" w14:textId="77777777">
        <w:tc>
          <w:tcPr>
            <w:tcW w:w="2815" w:type="dxa"/>
          </w:tcPr>
          <w:p w14:paraId="5E62DB36" w14:textId="77777777" w:rsidR="001756BA" w:rsidRPr="003C4973" w:rsidRDefault="001756BA" w:rsidP="00D8632B">
            <w:pPr>
              <w:jc w:val="center"/>
              <w:rPr>
                <w:rFonts w:cs="Arial"/>
                <w:b/>
                <w:szCs w:val="24"/>
              </w:rPr>
            </w:pPr>
          </w:p>
          <w:p w14:paraId="11808EFF" w14:textId="77777777" w:rsidR="001756BA" w:rsidRPr="003C4973" w:rsidRDefault="001756BA" w:rsidP="00D8632B">
            <w:pPr>
              <w:jc w:val="center"/>
              <w:rPr>
                <w:rFonts w:cs="Arial"/>
                <w:b/>
                <w:szCs w:val="24"/>
              </w:rPr>
            </w:pPr>
            <w:r w:rsidRPr="003C4973">
              <w:rPr>
                <w:rFonts w:cs="Arial"/>
                <w:b/>
                <w:szCs w:val="24"/>
              </w:rPr>
              <w:t>GARANTÍA DE CUMPLIMIENTO DE CONTRATO/PEDIDO (FIANZA O CHEQUE CERTIFICADO O DE CAJA)</w:t>
            </w:r>
          </w:p>
          <w:p w14:paraId="0BFA8117" w14:textId="77777777" w:rsidR="001756BA" w:rsidRPr="00C0792A" w:rsidRDefault="001756BA" w:rsidP="00D8632B">
            <w:pPr>
              <w:jc w:val="center"/>
              <w:rPr>
                <w:rFonts w:cs="Arial"/>
                <w:szCs w:val="24"/>
              </w:rPr>
            </w:pPr>
            <w:r w:rsidRPr="00C0792A">
              <w:rPr>
                <w:rFonts w:cs="Arial"/>
                <w:szCs w:val="24"/>
              </w:rPr>
              <w:t>(Sección III, punto 10.1)</w:t>
            </w:r>
          </w:p>
        </w:tc>
        <w:tc>
          <w:tcPr>
            <w:tcW w:w="7335" w:type="dxa"/>
          </w:tcPr>
          <w:p w14:paraId="24370887" w14:textId="77777777" w:rsidR="001756BA" w:rsidRPr="003C4973" w:rsidRDefault="001756BA" w:rsidP="00F43E77">
            <w:pPr>
              <w:rPr>
                <w:rFonts w:cs="Arial"/>
                <w:szCs w:val="24"/>
              </w:rPr>
            </w:pPr>
          </w:p>
          <w:p w14:paraId="6E4EED38" w14:textId="744B5E9D" w:rsidR="001756BA" w:rsidRPr="003C4973" w:rsidRDefault="001756BA" w:rsidP="00F43E77">
            <w:pPr>
              <w:rPr>
                <w:rFonts w:cs="Arial"/>
                <w:szCs w:val="24"/>
              </w:rPr>
            </w:pPr>
            <w:r w:rsidRPr="003C4973">
              <w:rPr>
                <w:rFonts w:cs="Arial"/>
                <w:szCs w:val="24"/>
              </w:rPr>
              <w:t xml:space="preserve">Mediante fianza expedida a favor de </w:t>
            </w:r>
            <w:r>
              <w:rPr>
                <w:rFonts w:cs="Arial"/>
                <w:szCs w:val="24"/>
              </w:rPr>
              <w:t>Servicios de Salud Jalisco</w:t>
            </w:r>
            <w:r w:rsidRPr="003C4973">
              <w:rPr>
                <w:rFonts w:cs="Arial"/>
                <w:szCs w:val="24"/>
              </w:rPr>
              <w:t xml:space="preserve"> por un importe del 10% del </w:t>
            </w:r>
            <w:r w:rsidR="00CB7426">
              <w:rPr>
                <w:rFonts w:cs="Arial"/>
                <w:szCs w:val="24"/>
              </w:rPr>
              <w:t xml:space="preserve">valor total adjudicado </w:t>
            </w:r>
            <w:r w:rsidRPr="003C4973">
              <w:rPr>
                <w:rFonts w:cs="Arial"/>
                <w:szCs w:val="24"/>
              </w:rPr>
              <w:t>del</w:t>
            </w:r>
            <w:r>
              <w:rPr>
                <w:rFonts w:cs="Arial"/>
                <w:szCs w:val="24"/>
              </w:rPr>
              <w:t xml:space="preserve"> </w:t>
            </w:r>
            <w:r w:rsidRPr="003C4973">
              <w:rPr>
                <w:rFonts w:cs="Arial"/>
                <w:b/>
                <w:szCs w:val="24"/>
              </w:rPr>
              <w:t>CONTRATO/PEDIDO</w:t>
            </w:r>
            <w:r w:rsidRPr="003C4973">
              <w:rPr>
                <w:rFonts w:cs="Arial"/>
                <w:szCs w:val="24"/>
              </w:rPr>
              <w:t>.</w:t>
            </w:r>
          </w:p>
          <w:p w14:paraId="64EF76CD" w14:textId="77777777" w:rsidR="001756BA" w:rsidRPr="003C4973" w:rsidRDefault="001756BA" w:rsidP="00F43E77">
            <w:pPr>
              <w:rPr>
                <w:rFonts w:cs="Arial"/>
                <w:szCs w:val="24"/>
              </w:rPr>
            </w:pPr>
          </w:p>
          <w:p w14:paraId="51AD813F" w14:textId="77777777" w:rsidR="001756BA" w:rsidRPr="003C4973" w:rsidRDefault="001756BA" w:rsidP="00F43E77">
            <w:pPr>
              <w:pStyle w:val="Textoindependiente"/>
              <w:spacing w:after="120"/>
              <w:rPr>
                <w:b w:val="0"/>
              </w:rPr>
            </w:pPr>
            <w:r w:rsidRPr="003C4973">
              <w:rPr>
                <w:b w:val="0"/>
              </w:rPr>
              <w:t>El LICITANTE que obtenga fallo favorable de adjudicación en la presente licitación, deberá entregar la fianza de garantía de cumplimiento, a más tardar dentro de los 10 (diez) días naturales posteriores a la firma del CONTRATO/PEDIDO, en el mismo lugar en donde lo haya firmado.</w:t>
            </w:r>
          </w:p>
          <w:p w14:paraId="08442183" w14:textId="77777777" w:rsidR="001756BA" w:rsidRPr="003C4973" w:rsidRDefault="001756BA" w:rsidP="00960C4C">
            <w:pPr>
              <w:pStyle w:val="Textoindependiente"/>
              <w:spacing w:after="120"/>
              <w:rPr>
                <w:b w:val="0"/>
              </w:rPr>
            </w:pPr>
            <w:r w:rsidRPr="003C4973">
              <w:rPr>
                <w:b w:val="0"/>
              </w:rPr>
              <w:t>Para el caso de los CONTRATOS/PEDIDOS con un importe menor a $50,000.00 y un plazo que no exceda de tres meses en la entrega de los BIENES, se deberá garantizar mediante cheque certificado o de caja por un importe del 10% del monto total del CONTRATO/PEDIDO adjudicado antes de I.V.A</w:t>
            </w:r>
            <w:r w:rsidRPr="003C4973">
              <w:rPr>
                <w:b w:val="0"/>
                <w:i/>
              </w:rPr>
              <w:t xml:space="preserve">., </w:t>
            </w:r>
            <w:r w:rsidRPr="003C4973">
              <w:rPr>
                <w:b w:val="0"/>
              </w:rPr>
              <w:t>de conformidad a lo previsto en el numeral 8.1 (GARANTÍAS DE CUMPLIMIENTO) de las Políticas Bases y Lineamientos en Materia de Adquisiciones, Arrendamientos y Servicios de la Secretaría de Salud (POBALINES).</w:t>
            </w:r>
          </w:p>
        </w:tc>
      </w:tr>
    </w:tbl>
    <w:p w14:paraId="299DBAFD" w14:textId="77777777" w:rsidR="001756BA" w:rsidRPr="003C4973" w:rsidRDefault="001756BA" w:rsidP="00D8632B">
      <w:pPr>
        <w:rPr>
          <w:rFonts w:cs="Arial"/>
          <w:sz w:val="16"/>
          <w:szCs w:val="16"/>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7380"/>
      </w:tblGrid>
      <w:tr w:rsidR="001756BA" w:rsidRPr="003C4973" w14:paraId="1D49A20D" w14:textId="77777777">
        <w:tc>
          <w:tcPr>
            <w:tcW w:w="2700" w:type="dxa"/>
          </w:tcPr>
          <w:p w14:paraId="231B5168" w14:textId="77777777" w:rsidR="001756BA" w:rsidRPr="00963564" w:rsidRDefault="001756BA" w:rsidP="00D8632B">
            <w:pPr>
              <w:jc w:val="center"/>
              <w:rPr>
                <w:rFonts w:cs="Arial"/>
                <w:b/>
                <w:szCs w:val="24"/>
              </w:rPr>
            </w:pPr>
            <w:r w:rsidRPr="00963564">
              <w:rPr>
                <w:rFonts w:cs="Arial"/>
                <w:b/>
                <w:szCs w:val="24"/>
              </w:rPr>
              <w:t>GARANTÍA DE LOS BIENES.</w:t>
            </w:r>
          </w:p>
          <w:p w14:paraId="6A0EBFEC" w14:textId="77777777" w:rsidR="001756BA" w:rsidRPr="00963564" w:rsidRDefault="001756BA" w:rsidP="00D8632B">
            <w:pPr>
              <w:jc w:val="center"/>
              <w:rPr>
                <w:rFonts w:cs="Arial"/>
                <w:szCs w:val="24"/>
              </w:rPr>
            </w:pPr>
            <w:r w:rsidRPr="00963564">
              <w:rPr>
                <w:rFonts w:cs="Arial"/>
                <w:szCs w:val="24"/>
              </w:rPr>
              <w:t>(Sección III, punto 10.2)</w:t>
            </w:r>
          </w:p>
        </w:tc>
        <w:tc>
          <w:tcPr>
            <w:tcW w:w="7380" w:type="dxa"/>
            <w:vAlign w:val="center"/>
          </w:tcPr>
          <w:p w14:paraId="52E5A2F7" w14:textId="36FAB60A" w:rsidR="001756BA" w:rsidRPr="00963564" w:rsidRDefault="001756BA" w:rsidP="00D8632B">
            <w:pPr>
              <w:rPr>
                <w:rFonts w:cs="Arial"/>
                <w:b/>
                <w:szCs w:val="24"/>
              </w:rPr>
            </w:pPr>
            <w:r w:rsidRPr="00963564">
              <w:rPr>
                <w:rFonts w:cs="Arial"/>
                <w:szCs w:val="24"/>
              </w:rPr>
              <w:t xml:space="preserve">APLICA </w:t>
            </w:r>
            <w:r w:rsidRPr="00963564">
              <w:rPr>
                <w:rFonts w:cs="Arial"/>
                <w:b/>
                <w:szCs w:val="24"/>
              </w:rPr>
              <w:t>(</w:t>
            </w:r>
            <w:r w:rsidR="00DC2401" w:rsidRPr="00963564">
              <w:rPr>
                <w:rFonts w:cs="Arial"/>
                <w:b/>
                <w:szCs w:val="24"/>
              </w:rPr>
              <w:t>X</w:t>
            </w:r>
            <w:r w:rsidRPr="00963564">
              <w:rPr>
                <w:rFonts w:cs="Arial"/>
                <w:b/>
                <w:szCs w:val="24"/>
              </w:rPr>
              <w:t>)</w:t>
            </w:r>
          </w:p>
          <w:p w14:paraId="4B26791F" w14:textId="77777777" w:rsidR="00DC2401" w:rsidRPr="00963564" w:rsidRDefault="00DC2401" w:rsidP="00D8632B">
            <w:pPr>
              <w:rPr>
                <w:rFonts w:cs="Arial"/>
                <w:szCs w:val="24"/>
              </w:rPr>
            </w:pPr>
          </w:p>
          <w:p w14:paraId="7A0FC567" w14:textId="77777777" w:rsidR="00DC2401" w:rsidRPr="00963564" w:rsidRDefault="001756BA" w:rsidP="00DC2401">
            <w:pPr>
              <w:rPr>
                <w:rFonts w:cs="Arial"/>
                <w:szCs w:val="24"/>
              </w:rPr>
            </w:pPr>
            <w:r w:rsidRPr="00963564">
              <w:rPr>
                <w:rFonts w:ascii="Arial (W1)" w:hAnsi="Arial (W1)"/>
                <w:b/>
                <w:szCs w:val="24"/>
              </w:rPr>
              <w:t>Nota:</w:t>
            </w:r>
            <w:r w:rsidR="00DC2401" w:rsidRPr="00963564">
              <w:rPr>
                <w:rFonts w:ascii="Arial (W1)" w:hAnsi="Arial (W1)"/>
                <w:b/>
                <w:szCs w:val="24"/>
              </w:rPr>
              <w:t xml:space="preserve"> </w:t>
            </w:r>
            <w:r w:rsidR="00DC2401" w:rsidRPr="00963564">
              <w:rPr>
                <w:rFonts w:cs="Arial"/>
                <w:szCs w:val="24"/>
              </w:rPr>
              <w:t>El PROVEEDOR queda obligado ante el ORGANISMO a responder de los defectos y vicios ocultos de los BIENES, así como de cualquier otra responsabilidad en que hubiere incurrido, en los términos señalados en el CONTRATO/PEDIDO respectivo y en la legislación aplicable.</w:t>
            </w:r>
          </w:p>
          <w:p w14:paraId="4A14FB9A" w14:textId="77777777" w:rsidR="00DC2401" w:rsidRPr="00963564" w:rsidRDefault="00DC2401" w:rsidP="00DC2401">
            <w:pPr>
              <w:rPr>
                <w:rFonts w:cs="Arial"/>
                <w:sz w:val="16"/>
                <w:szCs w:val="16"/>
              </w:rPr>
            </w:pPr>
          </w:p>
          <w:p w14:paraId="22050E1A" w14:textId="77777777" w:rsidR="00DC2401" w:rsidRPr="00963564" w:rsidRDefault="00DC2401" w:rsidP="00DC2401">
            <w:pPr>
              <w:rPr>
                <w:rFonts w:cs="Arial"/>
                <w:szCs w:val="24"/>
              </w:rPr>
            </w:pPr>
            <w:r w:rsidRPr="00963564">
              <w:rPr>
                <w:rFonts w:cs="Arial"/>
                <w:szCs w:val="24"/>
              </w:rPr>
              <w:t>El período de garantía y caducidad requerida, se establece en la Sección IV de la CONVOCATORIA.</w:t>
            </w:r>
          </w:p>
          <w:p w14:paraId="4917489E" w14:textId="1A57FC9F" w:rsidR="001756BA" w:rsidRPr="00963564" w:rsidRDefault="001756BA" w:rsidP="004E0BF8">
            <w:pPr>
              <w:spacing w:before="240" w:after="140"/>
              <w:rPr>
                <w:rFonts w:cs="Arial"/>
                <w:szCs w:val="24"/>
              </w:rPr>
            </w:pPr>
            <w:r w:rsidRPr="00963564">
              <w:rPr>
                <w:rFonts w:cs="Arial"/>
                <w:szCs w:val="24"/>
              </w:rPr>
              <w:t>NO APLICA (</w:t>
            </w:r>
            <w:r w:rsidR="00F91118" w:rsidRPr="00963564">
              <w:rPr>
                <w:rFonts w:cs="Arial"/>
                <w:szCs w:val="24"/>
              </w:rPr>
              <w:t>X</w:t>
            </w:r>
            <w:r w:rsidRPr="00963564">
              <w:rPr>
                <w:rFonts w:cs="Arial"/>
                <w:szCs w:val="24"/>
              </w:rPr>
              <w:t>)</w:t>
            </w:r>
          </w:p>
        </w:tc>
      </w:tr>
    </w:tbl>
    <w:p w14:paraId="2CDA9F98" w14:textId="77777777" w:rsidR="001756BA" w:rsidRPr="003C4973" w:rsidRDefault="001756BA" w:rsidP="00D8632B">
      <w:pPr>
        <w:rPr>
          <w:rFonts w:cs="Arial"/>
          <w:sz w:val="16"/>
          <w:szCs w:val="16"/>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7380"/>
      </w:tblGrid>
      <w:tr w:rsidR="001756BA" w:rsidRPr="003C4973" w14:paraId="48F0651D" w14:textId="77777777" w:rsidTr="00F91118">
        <w:tc>
          <w:tcPr>
            <w:tcW w:w="2700" w:type="dxa"/>
            <w:shd w:val="clear" w:color="auto" w:fill="auto"/>
          </w:tcPr>
          <w:p w14:paraId="5A296003" w14:textId="77777777" w:rsidR="001756BA" w:rsidRPr="00F91118" w:rsidRDefault="001756BA" w:rsidP="00E3575D">
            <w:pPr>
              <w:jc w:val="center"/>
              <w:rPr>
                <w:b/>
              </w:rPr>
            </w:pPr>
            <w:r w:rsidRPr="00F91118">
              <w:rPr>
                <w:b/>
              </w:rPr>
              <w:t xml:space="preserve">CADUCIDAD </w:t>
            </w:r>
          </w:p>
          <w:p w14:paraId="00552C1C" w14:textId="77777777" w:rsidR="001756BA" w:rsidRPr="00F91118" w:rsidRDefault="001756BA" w:rsidP="00E3575D">
            <w:pPr>
              <w:jc w:val="center"/>
            </w:pPr>
            <w:r w:rsidRPr="00F91118">
              <w:t>(Sección III, punto 10.2)</w:t>
            </w:r>
          </w:p>
        </w:tc>
        <w:tc>
          <w:tcPr>
            <w:tcW w:w="7380" w:type="dxa"/>
            <w:shd w:val="clear" w:color="auto" w:fill="auto"/>
          </w:tcPr>
          <w:p w14:paraId="5E89D98E" w14:textId="1EDC6A30" w:rsidR="001756BA" w:rsidRPr="00F91118" w:rsidRDefault="001756BA" w:rsidP="00E3575D">
            <w:pPr>
              <w:pStyle w:val="Textoindependiente"/>
              <w:spacing w:line="240" w:lineRule="atLeast"/>
              <w:rPr>
                <w:rFonts w:ascii="Arial (W1)" w:hAnsi="Arial (W1)"/>
                <w:b w:val="0"/>
              </w:rPr>
            </w:pPr>
            <w:r w:rsidRPr="00F91118">
              <w:rPr>
                <w:rFonts w:ascii="Arial (W1)" w:hAnsi="Arial (W1)"/>
                <w:b w:val="0"/>
              </w:rPr>
              <w:t xml:space="preserve">APLICA </w:t>
            </w:r>
            <w:r w:rsidRPr="00F91118">
              <w:rPr>
                <w:rFonts w:ascii="Arial (W1)" w:hAnsi="Arial (W1)"/>
              </w:rPr>
              <w:t xml:space="preserve">(  </w:t>
            </w:r>
            <w:r w:rsidR="00780EEF" w:rsidRPr="00F91118">
              <w:rPr>
                <w:rFonts w:ascii="Arial (W1)" w:hAnsi="Arial (W1)"/>
              </w:rPr>
              <w:t>X</w:t>
            </w:r>
            <w:r w:rsidRPr="00F91118">
              <w:rPr>
                <w:rFonts w:ascii="Arial (W1)" w:hAnsi="Arial (W1)"/>
              </w:rPr>
              <w:t xml:space="preserve">  )</w:t>
            </w:r>
            <w:r w:rsidRPr="00F91118">
              <w:rPr>
                <w:rFonts w:ascii="Arial (W1)" w:hAnsi="Arial (W1)"/>
                <w:b w:val="0"/>
              </w:rPr>
              <w:t xml:space="preserve"> </w:t>
            </w:r>
          </w:p>
          <w:p w14:paraId="2C290458" w14:textId="77777777" w:rsidR="00780EEF" w:rsidRPr="00F91118" w:rsidRDefault="00780EEF" w:rsidP="00E3575D">
            <w:pPr>
              <w:pStyle w:val="Textoindependiente"/>
              <w:spacing w:line="240" w:lineRule="atLeast"/>
              <w:rPr>
                <w:rFonts w:ascii="Arial (W1)" w:hAnsi="Arial (W1)"/>
                <w:b w:val="0"/>
              </w:rPr>
            </w:pPr>
          </w:p>
          <w:p w14:paraId="6FFD7767" w14:textId="39FF169E" w:rsidR="00780EEF" w:rsidRPr="00F91118" w:rsidRDefault="00780EEF" w:rsidP="00E3575D">
            <w:pPr>
              <w:pStyle w:val="Textoindependiente"/>
              <w:spacing w:line="240" w:lineRule="atLeast"/>
              <w:rPr>
                <w:rFonts w:ascii="Arial (W1)" w:hAnsi="Arial (W1)"/>
                <w:b w:val="0"/>
              </w:rPr>
            </w:pPr>
            <w:r w:rsidRPr="00F91118">
              <w:rPr>
                <w:rFonts w:ascii="Arial (W1)" w:hAnsi="Arial (W1)"/>
                <w:b w:val="0"/>
              </w:rPr>
              <w:t>Con caducidad mínima de 1</w:t>
            </w:r>
            <w:r w:rsidR="004A037D">
              <w:rPr>
                <w:rFonts w:ascii="Arial (W1)" w:hAnsi="Arial (W1)"/>
                <w:b w:val="0"/>
              </w:rPr>
              <w:t>3</w:t>
            </w:r>
            <w:r w:rsidRPr="00F91118">
              <w:rPr>
                <w:rFonts w:ascii="Arial (W1)" w:hAnsi="Arial (W1)"/>
                <w:b w:val="0"/>
              </w:rPr>
              <w:t xml:space="preserve"> MESES</w:t>
            </w:r>
          </w:p>
          <w:p w14:paraId="17BEC1D6" w14:textId="77777777" w:rsidR="000213D2" w:rsidRPr="00F91118" w:rsidRDefault="000213D2" w:rsidP="00E3575D">
            <w:pPr>
              <w:pStyle w:val="Textoindependiente"/>
              <w:spacing w:line="240" w:lineRule="atLeast"/>
              <w:rPr>
                <w:rFonts w:ascii="Arial (W1)" w:hAnsi="Arial (W1)"/>
                <w:b w:val="0"/>
              </w:rPr>
            </w:pPr>
          </w:p>
          <w:p w14:paraId="0C1EDD47" w14:textId="77777777" w:rsidR="000213D2" w:rsidRPr="00F91118" w:rsidRDefault="000213D2" w:rsidP="00E3575D">
            <w:pPr>
              <w:pStyle w:val="Textoindependiente"/>
              <w:spacing w:line="240" w:lineRule="atLeast"/>
              <w:rPr>
                <w:rFonts w:ascii="Arial (W1)" w:hAnsi="Arial (W1)"/>
                <w:b w:val="0"/>
                <w:sz w:val="16"/>
                <w:szCs w:val="16"/>
              </w:rPr>
            </w:pPr>
          </w:p>
          <w:p w14:paraId="696BFCF1" w14:textId="77777777" w:rsidR="001756BA" w:rsidRPr="00F91118" w:rsidRDefault="001756BA" w:rsidP="00F43E77">
            <w:pPr>
              <w:pStyle w:val="Textoindependiente"/>
              <w:spacing w:line="240" w:lineRule="atLeast"/>
              <w:rPr>
                <w:rFonts w:ascii="Arial (W1)" w:hAnsi="Arial (W1)"/>
                <w:b w:val="0"/>
                <w:iCs/>
                <w:szCs w:val="24"/>
              </w:rPr>
            </w:pPr>
          </w:p>
          <w:p w14:paraId="6ED3A867" w14:textId="08E26305" w:rsidR="001756BA" w:rsidRPr="00F91118" w:rsidRDefault="001756BA" w:rsidP="00E3575D">
            <w:pPr>
              <w:pStyle w:val="Textoindependiente"/>
              <w:spacing w:line="240" w:lineRule="atLeast"/>
              <w:rPr>
                <w:b w:val="0"/>
              </w:rPr>
            </w:pPr>
            <w:r w:rsidRPr="00F91118">
              <w:rPr>
                <w:b w:val="0"/>
              </w:rPr>
              <w:t>NO APLICA (   )</w:t>
            </w:r>
          </w:p>
        </w:tc>
      </w:tr>
    </w:tbl>
    <w:p w14:paraId="4963E060" w14:textId="77777777" w:rsidR="001756BA" w:rsidRPr="003C4973" w:rsidRDefault="001756BA" w:rsidP="00D8632B">
      <w:pPr>
        <w:rPr>
          <w:rFonts w:cs="Arial"/>
          <w:sz w:val="16"/>
          <w:szCs w:val="16"/>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5"/>
        <w:gridCol w:w="7335"/>
      </w:tblGrid>
      <w:tr w:rsidR="001756BA" w:rsidRPr="003C4973" w14:paraId="64F43671" w14:textId="77777777">
        <w:tc>
          <w:tcPr>
            <w:tcW w:w="2745" w:type="dxa"/>
          </w:tcPr>
          <w:p w14:paraId="17A3B0B9" w14:textId="77777777" w:rsidR="001756BA" w:rsidRPr="003C4973" w:rsidRDefault="001756BA" w:rsidP="00D8632B">
            <w:pPr>
              <w:jc w:val="center"/>
              <w:rPr>
                <w:rFonts w:cs="Arial"/>
                <w:b/>
                <w:szCs w:val="24"/>
              </w:rPr>
            </w:pPr>
            <w:r w:rsidRPr="003C4973">
              <w:rPr>
                <w:rFonts w:cs="Arial"/>
                <w:b/>
                <w:szCs w:val="24"/>
              </w:rPr>
              <w:t>OTRAS CAUSAS DE RESCISIÓN ADMINISTRATIVA DEL CONTRATO/PEDIDO</w:t>
            </w:r>
          </w:p>
          <w:p w14:paraId="7DBF679E" w14:textId="77777777" w:rsidR="001756BA" w:rsidRPr="00C0792A" w:rsidRDefault="001756BA" w:rsidP="00D8632B">
            <w:pPr>
              <w:jc w:val="center"/>
              <w:rPr>
                <w:rFonts w:cs="Arial"/>
                <w:szCs w:val="24"/>
              </w:rPr>
            </w:pPr>
            <w:r w:rsidRPr="00C0792A">
              <w:rPr>
                <w:rFonts w:cs="Arial"/>
                <w:szCs w:val="24"/>
              </w:rPr>
              <w:t>(Sección III, punto 11.1)</w:t>
            </w:r>
          </w:p>
        </w:tc>
        <w:tc>
          <w:tcPr>
            <w:tcW w:w="7335" w:type="dxa"/>
            <w:vAlign w:val="center"/>
          </w:tcPr>
          <w:p w14:paraId="32F7245E" w14:textId="77777777" w:rsidR="001756BA" w:rsidRPr="003C4973" w:rsidRDefault="001756BA" w:rsidP="00D8632B">
            <w:pPr>
              <w:rPr>
                <w:rFonts w:cs="Arial"/>
                <w:szCs w:val="24"/>
              </w:rPr>
            </w:pPr>
            <w:r w:rsidRPr="003C4973">
              <w:rPr>
                <w:rFonts w:cs="Arial"/>
                <w:szCs w:val="24"/>
              </w:rPr>
              <w:t>APLICA (</w:t>
            </w:r>
            <w:r>
              <w:rPr>
                <w:rFonts w:cs="Arial"/>
                <w:szCs w:val="24"/>
              </w:rPr>
              <w:t xml:space="preserve">    </w:t>
            </w:r>
            <w:r w:rsidRPr="003C4973">
              <w:rPr>
                <w:rFonts w:cs="Arial"/>
                <w:szCs w:val="24"/>
              </w:rPr>
              <w:t>)</w:t>
            </w:r>
          </w:p>
          <w:p w14:paraId="4E3AE950" w14:textId="77777777" w:rsidR="001756BA" w:rsidRPr="003C4973" w:rsidRDefault="001756BA" w:rsidP="00D8632B">
            <w:pPr>
              <w:rPr>
                <w:rFonts w:cs="Arial"/>
                <w:szCs w:val="24"/>
              </w:rPr>
            </w:pPr>
          </w:p>
          <w:p w14:paraId="4515809F" w14:textId="77777777" w:rsidR="001756BA" w:rsidRPr="00C95086" w:rsidRDefault="001756BA" w:rsidP="00C95086">
            <w:pPr>
              <w:pStyle w:val="Encabezado"/>
              <w:tabs>
                <w:tab w:val="clear" w:pos="4419"/>
                <w:tab w:val="clear" w:pos="8838"/>
              </w:tabs>
              <w:spacing w:before="400"/>
              <w:rPr>
                <w:rFonts w:cs="Arial"/>
                <w:b/>
                <w:szCs w:val="24"/>
                <w:lang w:val="es-MX"/>
              </w:rPr>
            </w:pPr>
            <w:r w:rsidRPr="00E27A16">
              <w:rPr>
                <w:rFonts w:cs="Arial"/>
                <w:szCs w:val="24"/>
                <w:lang w:val="es-MX"/>
              </w:rPr>
              <w:t xml:space="preserve">NO APLICA </w:t>
            </w:r>
            <w:r w:rsidRPr="00E27A16">
              <w:rPr>
                <w:rFonts w:cs="Arial"/>
                <w:b/>
                <w:szCs w:val="24"/>
                <w:lang w:val="es-MX"/>
              </w:rPr>
              <w:t>(</w:t>
            </w:r>
            <w:r>
              <w:rPr>
                <w:rFonts w:cs="Arial"/>
                <w:b/>
                <w:szCs w:val="24"/>
                <w:lang w:val="es-MX"/>
              </w:rPr>
              <w:t xml:space="preserve">  </w:t>
            </w:r>
            <w:r w:rsidRPr="00E27A16">
              <w:rPr>
                <w:rFonts w:cs="Arial"/>
                <w:b/>
                <w:szCs w:val="24"/>
                <w:lang w:val="es-MX"/>
              </w:rPr>
              <w:t>X</w:t>
            </w:r>
            <w:r>
              <w:rPr>
                <w:rFonts w:cs="Arial"/>
                <w:b/>
                <w:szCs w:val="24"/>
                <w:lang w:val="es-MX"/>
              </w:rPr>
              <w:t xml:space="preserve">  </w:t>
            </w:r>
            <w:r w:rsidRPr="00E27A16">
              <w:rPr>
                <w:rFonts w:cs="Arial"/>
                <w:b/>
                <w:szCs w:val="24"/>
                <w:lang w:val="es-MX"/>
              </w:rPr>
              <w:t>)</w:t>
            </w:r>
          </w:p>
        </w:tc>
      </w:tr>
    </w:tbl>
    <w:p w14:paraId="07D96F5C" w14:textId="77777777" w:rsidR="001756BA" w:rsidRPr="003C4973" w:rsidRDefault="001756BA" w:rsidP="00D8632B">
      <w:pPr>
        <w:rPr>
          <w:rFonts w:cs="Arial"/>
          <w:sz w:val="16"/>
          <w:szCs w:val="16"/>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5"/>
        <w:gridCol w:w="7335"/>
      </w:tblGrid>
      <w:tr w:rsidR="001756BA" w:rsidRPr="003C4973" w14:paraId="1CB61B8A" w14:textId="77777777">
        <w:trPr>
          <w:trHeight w:val="2300"/>
        </w:trPr>
        <w:tc>
          <w:tcPr>
            <w:tcW w:w="2745" w:type="dxa"/>
          </w:tcPr>
          <w:p w14:paraId="3B91DBE3" w14:textId="77777777" w:rsidR="001756BA" w:rsidRPr="003C4973" w:rsidRDefault="001756BA" w:rsidP="00D8632B">
            <w:pPr>
              <w:jc w:val="center"/>
              <w:rPr>
                <w:rFonts w:cs="Arial"/>
                <w:b/>
                <w:szCs w:val="24"/>
              </w:rPr>
            </w:pPr>
            <w:r w:rsidRPr="003C4973">
              <w:rPr>
                <w:rFonts w:cs="Arial"/>
                <w:b/>
                <w:szCs w:val="24"/>
              </w:rPr>
              <w:t xml:space="preserve">PENAS CONVENCIONALES </w:t>
            </w:r>
          </w:p>
          <w:p w14:paraId="65AD6788" w14:textId="77777777" w:rsidR="001756BA" w:rsidRPr="00C0792A" w:rsidRDefault="001756BA" w:rsidP="00D8632B">
            <w:pPr>
              <w:jc w:val="center"/>
              <w:rPr>
                <w:rFonts w:cs="Arial"/>
                <w:szCs w:val="24"/>
              </w:rPr>
            </w:pPr>
            <w:r w:rsidRPr="00C0792A">
              <w:rPr>
                <w:rFonts w:cs="Arial"/>
                <w:szCs w:val="24"/>
              </w:rPr>
              <w:t>(Sección III, punto 11.2)</w:t>
            </w:r>
          </w:p>
        </w:tc>
        <w:tc>
          <w:tcPr>
            <w:tcW w:w="7335" w:type="dxa"/>
          </w:tcPr>
          <w:p w14:paraId="4869C4F7" w14:textId="77777777" w:rsidR="001756BA" w:rsidRPr="003C4973" w:rsidRDefault="001756BA" w:rsidP="00D004D5">
            <w:pPr>
              <w:pStyle w:val="Textoindependiente"/>
              <w:spacing w:before="100" w:after="240"/>
              <w:rPr>
                <w:rFonts w:cs="Arial"/>
                <w:b w:val="0"/>
                <w:szCs w:val="24"/>
              </w:rPr>
            </w:pPr>
            <w:r w:rsidRPr="003C4973">
              <w:rPr>
                <w:rFonts w:cs="Arial"/>
                <w:b w:val="0"/>
              </w:rPr>
              <w:t xml:space="preserve">En caso de atraso del plazo pactado para la entrega de los BIENES la pena convencional se calculará a razón del </w:t>
            </w:r>
            <w:r>
              <w:rPr>
                <w:rFonts w:cs="Arial"/>
                <w:b w:val="0"/>
              </w:rPr>
              <w:t>1</w:t>
            </w:r>
            <w:r w:rsidRPr="003C4973">
              <w:rPr>
                <w:rFonts w:cs="Arial"/>
                <w:b w:val="0"/>
              </w:rPr>
              <w:t xml:space="preserve">% por cada día natural de atraso, sobre el valor de los BIENES no entregados oportunamente, </w:t>
            </w:r>
            <w:r w:rsidRPr="003C4973">
              <w:rPr>
                <w:rFonts w:cs="Arial"/>
                <w:b w:val="0"/>
                <w:szCs w:val="24"/>
              </w:rPr>
              <w:t>la cual será calculada y aplicada por el</w:t>
            </w:r>
            <w:r>
              <w:rPr>
                <w:rFonts w:cs="Arial"/>
                <w:b w:val="0"/>
                <w:szCs w:val="24"/>
              </w:rPr>
              <w:t xml:space="preserve"> DEPARTAMENTO DE ADQUISICIONES</w:t>
            </w:r>
            <w:r w:rsidRPr="003C4973">
              <w:rPr>
                <w:rFonts w:cs="Arial"/>
                <w:b w:val="0"/>
                <w:szCs w:val="24"/>
              </w:rPr>
              <w:t>, misma que no excederá del monto de la garantía de cumplimiento del CONTRATO/PEDIDO y deberá deducirse la pena convencional que se derive del incumplimiento, al momento de realizar el pago al PROVEEDOR.</w:t>
            </w:r>
            <w:r>
              <w:rPr>
                <w:rFonts w:cs="Arial"/>
                <w:b w:val="0"/>
                <w:szCs w:val="24"/>
              </w:rPr>
              <w:t xml:space="preserve"> </w:t>
            </w:r>
          </w:p>
        </w:tc>
      </w:tr>
    </w:tbl>
    <w:p w14:paraId="114B2E84" w14:textId="77777777" w:rsidR="001756BA" w:rsidRPr="003C4973" w:rsidRDefault="001756BA" w:rsidP="00D8632B">
      <w:pPr>
        <w:jc w:val="left"/>
        <w:rPr>
          <w:rFonts w:cs="Arial"/>
          <w:sz w:val="16"/>
          <w:szCs w:val="16"/>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5"/>
        <w:gridCol w:w="7335"/>
      </w:tblGrid>
      <w:tr w:rsidR="001756BA" w:rsidRPr="003C4973" w14:paraId="5283341F" w14:textId="77777777">
        <w:tc>
          <w:tcPr>
            <w:tcW w:w="2745" w:type="dxa"/>
          </w:tcPr>
          <w:p w14:paraId="0C4425F8" w14:textId="77777777" w:rsidR="001756BA" w:rsidRPr="003C4973" w:rsidRDefault="001756BA" w:rsidP="00D8632B">
            <w:pPr>
              <w:jc w:val="center"/>
              <w:rPr>
                <w:rFonts w:cs="Arial"/>
                <w:b/>
                <w:szCs w:val="24"/>
              </w:rPr>
            </w:pPr>
            <w:r w:rsidRPr="003C4973">
              <w:rPr>
                <w:rFonts w:cs="Arial"/>
                <w:b/>
                <w:szCs w:val="24"/>
              </w:rPr>
              <w:t>DEDUCCIONES</w:t>
            </w:r>
          </w:p>
          <w:p w14:paraId="2D714E6C" w14:textId="77777777" w:rsidR="001756BA" w:rsidRPr="00C0792A" w:rsidRDefault="001756BA" w:rsidP="00D8632B">
            <w:pPr>
              <w:jc w:val="center"/>
              <w:rPr>
                <w:rFonts w:cs="Arial"/>
                <w:szCs w:val="24"/>
              </w:rPr>
            </w:pPr>
            <w:r w:rsidRPr="00C0792A">
              <w:rPr>
                <w:rFonts w:cs="Arial"/>
                <w:szCs w:val="24"/>
              </w:rPr>
              <w:t>(Sección III, punto 11.3)</w:t>
            </w:r>
          </w:p>
        </w:tc>
        <w:tc>
          <w:tcPr>
            <w:tcW w:w="7335" w:type="dxa"/>
          </w:tcPr>
          <w:p w14:paraId="6EDA48F8" w14:textId="77777777" w:rsidR="001756BA" w:rsidRPr="003C4973" w:rsidRDefault="001756BA" w:rsidP="004E0BF8">
            <w:pPr>
              <w:spacing w:before="120" w:after="100"/>
              <w:rPr>
                <w:rFonts w:cs="Arial"/>
                <w:szCs w:val="24"/>
              </w:rPr>
            </w:pPr>
            <w:r w:rsidRPr="003C4973">
              <w:rPr>
                <w:rFonts w:cs="Arial"/>
                <w:szCs w:val="24"/>
              </w:rPr>
              <w:t>APLICA (</w:t>
            </w:r>
            <w:r>
              <w:rPr>
                <w:rFonts w:cs="Arial"/>
                <w:szCs w:val="24"/>
              </w:rPr>
              <w:t xml:space="preserve">    </w:t>
            </w:r>
            <w:r w:rsidRPr="003C4973">
              <w:rPr>
                <w:rFonts w:cs="Arial"/>
                <w:szCs w:val="24"/>
              </w:rPr>
              <w:t>)</w:t>
            </w:r>
          </w:p>
          <w:p w14:paraId="472E33BA" w14:textId="77777777" w:rsidR="001756BA" w:rsidRPr="00E27A16" w:rsidRDefault="001756BA" w:rsidP="004E0BF8">
            <w:pPr>
              <w:pStyle w:val="Encabezado"/>
              <w:tabs>
                <w:tab w:val="clear" w:pos="4419"/>
                <w:tab w:val="clear" w:pos="8838"/>
              </w:tabs>
              <w:spacing w:before="120" w:after="100"/>
              <w:rPr>
                <w:rFonts w:cs="Arial"/>
                <w:szCs w:val="24"/>
                <w:lang w:val="es-MX"/>
              </w:rPr>
            </w:pPr>
            <w:r w:rsidRPr="00E27A16">
              <w:rPr>
                <w:rFonts w:cs="Arial"/>
                <w:szCs w:val="24"/>
                <w:lang w:val="es-MX"/>
              </w:rPr>
              <w:t xml:space="preserve">NO APLICA </w:t>
            </w:r>
            <w:r w:rsidRPr="00E27A16">
              <w:rPr>
                <w:rFonts w:cs="Arial"/>
                <w:b/>
                <w:szCs w:val="24"/>
                <w:lang w:val="es-MX"/>
              </w:rPr>
              <w:t>(</w:t>
            </w:r>
            <w:r>
              <w:rPr>
                <w:rFonts w:cs="Arial"/>
                <w:b/>
                <w:szCs w:val="24"/>
                <w:lang w:val="es-MX"/>
              </w:rPr>
              <w:t xml:space="preserve"> </w:t>
            </w:r>
            <w:r w:rsidRPr="00E27A16">
              <w:rPr>
                <w:rFonts w:cs="Arial"/>
                <w:b/>
                <w:szCs w:val="24"/>
                <w:lang w:val="es-MX"/>
              </w:rPr>
              <w:t xml:space="preserve"> X</w:t>
            </w:r>
            <w:r>
              <w:rPr>
                <w:rFonts w:cs="Arial"/>
                <w:b/>
                <w:szCs w:val="24"/>
                <w:lang w:val="es-MX"/>
              </w:rPr>
              <w:t xml:space="preserve"> </w:t>
            </w:r>
            <w:r w:rsidRPr="00E27A16">
              <w:rPr>
                <w:rFonts w:cs="Arial"/>
                <w:b/>
                <w:szCs w:val="24"/>
                <w:lang w:val="es-MX"/>
              </w:rPr>
              <w:t xml:space="preserve"> )</w:t>
            </w:r>
          </w:p>
        </w:tc>
      </w:tr>
    </w:tbl>
    <w:p w14:paraId="0E736307" w14:textId="77777777" w:rsidR="001756BA" w:rsidRPr="003C4973" w:rsidRDefault="001756BA" w:rsidP="00D8632B">
      <w:pPr>
        <w:rPr>
          <w:rFonts w:cs="Arial"/>
          <w:szCs w:val="24"/>
        </w:rPr>
      </w:pPr>
    </w:p>
    <w:p w14:paraId="7BAACE3E" w14:textId="77777777" w:rsidR="001756BA" w:rsidRPr="003C4973" w:rsidRDefault="001756BA" w:rsidP="00D8632B">
      <w:pPr>
        <w:rPr>
          <w:rFonts w:cs="Arial"/>
          <w:szCs w:val="24"/>
        </w:rPr>
        <w:sectPr w:rsidR="001756BA" w:rsidRPr="003C4973" w:rsidSect="007F7D45">
          <w:headerReference w:type="default" r:id="rId16"/>
          <w:type w:val="nextColumn"/>
          <w:pgSz w:w="12240" w:h="15840" w:code="1"/>
          <w:pgMar w:top="1643" w:right="1418" w:bottom="1418" w:left="1418" w:header="851" w:footer="851" w:gutter="0"/>
          <w:cols w:space="708"/>
          <w:docGrid w:linePitch="360"/>
        </w:sectPr>
      </w:pPr>
    </w:p>
    <w:p w14:paraId="62B72465" w14:textId="77777777" w:rsidR="001756BA" w:rsidRPr="003C4973" w:rsidRDefault="001756BA">
      <w:pPr>
        <w:pStyle w:val="Ttulo1"/>
        <w:ind w:left="900" w:hanging="900"/>
        <w:jc w:val="center"/>
        <w:rPr>
          <w:rFonts w:cs="Arial"/>
          <w:bCs/>
        </w:rPr>
      </w:pPr>
      <w:bookmarkStart w:id="238" w:name="_Toc185934541"/>
      <w:bookmarkStart w:id="239" w:name="_Toc425762688"/>
      <w:bookmarkStart w:id="240" w:name="_Toc425856824"/>
      <w:bookmarkStart w:id="241" w:name="_Toc505426136"/>
      <w:bookmarkStart w:id="242" w:name="_Toc511532555"/>
      <w:bookmarkStart w:id="243" w:name="_Toc11833102"/>
      <w:bookmarkStart w:id="244" w:name="_Toc15984360"/>
      <w:bookmarkStart w:id="245" w:name="_Toc16391420"/>
      <w:bookmarkStart w:id="246" w:name="_Toc16570892"/>
      <w:bookmarkStart w:id="247" w:name="_Toc20733893"/>
      <w:r w:rsidRPr="003C4973">
        <w:rPr>
          <w:rFonts w:cs="Arial"/>
          <w:bCs/>
        </w:rPr>
        <w:lastRenderedPageBreak/>
        <w:t>SECCIÓN V</w:t>
      </w:r>
      <w:bookmarkEnd w:id="238"/>
      <w:bookmarkEnd w:id="239"/>
      <w:bookmarkEnd w:id="240"/>
    </w:p>
    <w:p w14:paraId="26FC2AE8" w14:textId="77777777" w:rsidR="001756BA" w:rsidRPr="003C4973" w:rsidRDefault="001756BA" w:rsidP="005339C7"/>
    <w:p w14:paraId="3306D58E" w14:textId="77777777" w:rsidR="001756BA" w:rsidRPr="003C4973" w:rsidRDefault="001756BA" w:rsidP="005339C7">
      <w:pPr>
        <w:pStyle w:val="Ttulo2"/>
        <w:jc w:val="center"/>
        <w:rPr>
          <w:rFonts w:cs="Arial"/>
        </w:rPr>
      </w:pPr>
      <w:bookmarkStart w:id="248" w:name="_Toc425762689"/>
      <w:bookmarkStart w:id="249" w:name="_Toc425856825"/>
      <w:r w:rsidRPr="003C4973">
        <w:rPr>
          <w:rFonts w:cs="Arial"/>
        </w:rPr>
        <w:t>RELACIÓN DE ENTREGA DE DOCUMENTACIÓN.</w:t>
      </w:r>
      <w:bookmarkEnd w:id="248"/>
      <w:bookmarkEnd w:id="249"/>
    </w:p>
    <w:p w14:paraId="283B892C" w14:textId="77777777" w:rsidR="001756BA" w:rsidRDefault="001756BA" w:rsidP="005339C7">
      <w:pPr>
        <w:rPr>
          <w:rFonts w:cs="Arial"/>
          <w:szCs w:val="24"/>
        </w:rPr>
      </w:pPr>
    </w:p>
    <w:tbl>
      <w:tblPr>
        <w:tblW w:w="972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7"/>
        <w:gridCol w:w="6323"/>
      </w:tblGrid>
      <w:tr w:rsidR="001756BA" w:rsidRPr="003C4973" w14:paraId="61E721FA" w14:textId="77777777">
        <w:trPr>
          <w:cantSplit/>
          <w:trHeight w:val="368"/>
          <w:jc w:val="center"/>
        </w:trPr>
        <w:tc>
          <w:tcPr>
            <w:tcW w:w="3397" w:type="dxa"/>
            <w:tcBorders>
              <w:top w:val="thinThickSmallGap" w:sz="24" w:space="0" w:color="auto"/>
            </w:tcBorders>
          </w:tcPr>
          <w:p w14:paraId="0F0A15A2" w14:textId="77777777" w:rsidR="001756BA" w:rsidRPr="003C4973" w:rsidRDefault="001756BA" w:rsidP="001D7364">
            <w:pPr>
              <w:spacing w:before="80" w:after="80"/>
              <w:jc w:val="left"/>
              <w:rPr>
                <w:rFonts w:cs="Arial"/>
                <w:sz w:val="20"/>
              </w:rPr>
            </w:pPr>
            <w:r w:rsidRPr="003C4973">
              <w:rPr>
                <w:rFonts w:cs="Arial"/>
                <w:szCs w:val="24"/>
              </w:rPr>
              <w:t>Nombre o razón social del Licitante inscrito</w:t>
            </w:r>
          </w:p>
        </w:tc>
        <w:tc>
          <w:tcPr>
            <w:tcW w:w="6323" w:type="dxa"/>
            <w:tcBorders>
              <w:top w:val="thinThickSmallGap" w:sz="24" w:space="0" w:color="auto"/>
            </w:tcBorders>
            <w:vAlign w:val="center"/>
          </w:tcPr>
          <w:p w14:paraId="10ECA79E" w14:textId="77777777" w:rsidR="001756BA" w:rsidRPr="003C4973" w:rsidRDefault="001756BA" w:rsidP="004A0EB5">
            <w:pPr>
              <w:spacing w:before="80" w:after="80"/>
              <w:jc w:val="left"/>
              <w:rPr>
                <w:rFonts w:cs="Arial"/>
                <w:sz w:val="20"/>
              </w:rPr>
            </w:pPr>
          </w:p>
        </w:tc>
      </w:tr>
      <w:tr w:rsidR="001756BA" w:rsidRPr="003C4973" w14:paraId="5787E2CA" w14:textId="77777777">
        <w:trPr>
          <w:cantSplit/>
          <w:trHeight w:val="335"/>
          <w:jc w:val="center"/>
        </w:trPr>
        <w:tc>
          <w:tcPr>
            <w:tcW w:w="3397" w:type="dxa"/>
            <w:tcBorders>
              <w:bottom w:val="thickThinSmallGap" w:sz="24" w:space="0" w:color="auto"/>
            </w:tcBorders>
            <w:vAlign w:val="center"/>
          </w:tcPr>
          <w:p w14:paraId="7B0F5BE4" w14:textId="77777777" w:rsidR="001756BA" w:rsidRPr="003C4973" w:rsidRDefault="001756BA" w:rsidP="001D7364">
            <w:pPr>
              <w:spacing w:before="80" w:after="80"/>
              <w:jc w:val="left"/>
              <w:rPr>
                <w:rFonts w:cs="Arial"/>
                <w:sz w:val="20"/>
              </w:rPr>
            </w:pPr>
            <w:r w:rsidRPr="003C4973">
              <w:rPr>
                <w:rFonts w:cs="Arial"/>
                <w:szCs w:val="24"/>
              </w:rPr>
              <w:t>Nombre y número del procedimiento licitatorio</w:t>
            </w:r>
          </w:p>
        </w:tc>
        <w:tc>
          <w:tcPr>
            <w:tcW w:w="6323" w:type="dxa"/>
            <w:tcBorders>
              <w:bottom w:val="thickThinSmallGap" w:sz="24" w:space="0" w:color="auto"/>
            </w:tcBorders>
            <w:vAlign w:val="center"/>
          </w:tcPr>
          <w:p w14:paraId="1745457F" w14:textId="77777777" w:rsidR="001756BA" w:rsidRPr="003C4973" w:rsidRDefault="001756BA" w:rsidP="004A0EB5">
            <w:pPr>
              <w:spacing w:before="80" w:after="80"/>
              <w:jc w:val="left"/>
              <w:rPr>
                <w:rFonts w:cs="Arial"/>
                <w:sz w:val="20"/>
              </w:rPr>
            </w:pPr>
          </w:p>
        </w:tc>
      </w:tr>
    </w:tbl>
    <w:p w14:paraId="13144E6E" w14:textId="77777777" w:rsidR="001756BA" w:rsidRPr="003C4973" w:rsidRDefault="001756BA" w:rsidP="005339C7">
      <w:pPr>
        <w:rPr>
          <w:rFonts w:cs="Arial"/>
          <w:szCs w:val="24"/>
        </w:rPr>
      </w:pPr>
    </w:p>
    <w:tbl>
      <w:tblPr>
        <w:tblW w:w="972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37"/>
        <w:gridCol w:w="6717"/>
        <w:gridCol w:w="883"/>
        <w:gridCol w:w="883"/>
      </w:tblGrid>
      <w:tr w:rsidR="001756BA" w:rsidRPr="003C4973" w14:paraId="464B0ABC" w14:textId="77777777" w:rsidTr="00724A82">
        <w:trPr>
          <w:cantSplit/>
          <w:trHeight w:val="283"/>
          <w:tblHeader/>
          <w:jc w:val="center"/>
        </w:trPr>
        <w:tc>
          <w:tcPr>
            <w:tcW w:w="1237" w:type="dxa"/>
            <w:vMerge w:val="restart"/>
            <w:tcBorders>
              <w:top w:val="thinThickSmallGap" w:sz="24" w:space="0" w:color="auto"/>
            </w:tcBorders>
            <w:shd w:val="clear" w:color="auto" w:fill="C0C0C0"/>
            <w:vAlign w:val="center"/>
          </w:tcPr>
          <w:p w14:paraId="0D118CC8" w14:textId="77777777" w:rsidR="001756BA" w:rsidRPr="003C4973" w:rsidRDefault="001756BA" w:rsidP="006454E2">
            <w:pPr>
              <w:spacing w:before="80" w:after="80"/>
              <w:ind w:right="-83"/>
              <w:jc w:val="center"/>
              <w:rPr>
                <w:rFonts w:cs="Arial"/>
                <w:b/>
                <w:sz w:val="20"/>
              </w:rPr>
            </w:pPr>
            <w:r w:rsidRPr="003C4973">
              <w:rPr>
                <w:rFonts w:cs="Arial"/>
                <w:b/>
                <w:sz w:val="20"/>
              </w:rPr>
              <w:t>Núm. Consec.</w:t>
            </w:r>
          </w:p>
        </w:tc>
        <w:tc>
          <w:tcPr>
            <w:tcW w:w="6717" w:type="dxa"/>
            <w:vMerge w:val="restart"/>
            <w:tcBorders>
              <w:top w:val="thinThickSmallGap" w:sz="24" w:space="0" w:color="auto"/>
            </w:tcBorders>
            <w:shd w:val="clear" w:color="auto" w:fill="C0C0C0"/>
            <w:vAlign w:val="center"/>
          </w:tcPr>
          <w:p w14:paraId="75529EAF" w14:textId="77777777" w:rsidR="001756BA" w:rsidRPr="003C4973" w:rsidRDefault="001756BA" w:rsidP="006454E2">
            <w:pPr>
              <w:spacing w:before="80" w:after="80"/>
              <w:jc w:val="center"/>
              <w:rPr>
                <w:rFonts w:cs="Arial"/>
                <w:b/>
                <w:sz w:val="20"/>
              </w:rPr>
            </w:pPr>
            <w:r w:rsidRPr="003C4973">
              <w:rPr>
                <w:rFonts w:cs="Arial"/>
                <w:b/>
                <w:sz w:val="20"/>
              </w:rPr>
              <w:t>Documentos de la Sección II</w:t>
            </w:r>
          </w:p>
        </w:tc>
        <w:tc>
          <w:tcPr>
            <w:tcW w:w="1766" w:type="dxa"/>
            <w:gridSpan w:val="2"/>
            <w:tcBorders>
              <w:top w:val="thinThickSmallGap" w:sz="24" w:space="0" w:color="auto"/>
            </w:tcBorders>
            <w:shd w:val="clear" w:color="auto" w:fill="C0C0C0"/>
            <w:vAlign w:val="center"/>
          </w:tcPr>
          <w:p w14:paraId="7D9E8B18" w14:textId="77777777" w:rsidR="001756BA" w:rsidRPr="003C4973" w:rsidRDefault="001756BA" w:rsidP="006454E2">
            <w:pPr>
              <w:spacing w:before="80" w:after="80"/>
              <w:jc w:val="center"/>
              <w:rPr>
                <w:rFonts w:cs="Arial"/>
                <w:b/>
                <w:sz w:val="20"/>
              </w:rPr>
            </w:pPr>
            <w:r w:rsidRPr="003C4973">
              <w:rPr>
                <w:rFonts w:cs="Arial"/>
                <w:b/>
                <w:sz w:val="20"/>
              </w:rPr>
              <w:t>Presenta el Documento</w:t>
            </w:r>
          </w:p>
        </w:tc>
      </w:tr>
      <w:tr w:rsidR="001756BA" w:rsidRPr="003C4973" w14:paraId="052D4254" w14:textId="77777777" w:rsidTr="00724A82">
        <w:trPr>
          <w:cantSplit/>
          <w:trHeight w:val="283"/>
          <w:tblHeader/>
          <w:jc w:val="center"/>
        </w:trPr>
        <w:tc>
          <w:tcPr>
            <w:tcW w:w="1237" w:type="dxa"/>
            <w:vMerge/>
            <w:shd w:val="clear" w:color="auto" w:fill="C0C0C0"/>
            <w:vAlign w:val="center"/>
          </w:tcPr>
          <w:p w14:paraId="47E7A13E" w14:textId="77777777" w:rsidR="001756BA" w:rsidRPr="003C4973" w:rsidRDefault="001756BA" w:rsidP="006454E2">
            <w:pPr>
              <w:spacing w:before="80" w:after="80"/>
              <w:ind w:right="-83"/>
              <w:jc w:val="center"/>
              <w:rPr>
                <w:rFonts w:cs="Arial"/>
                <w:b/>
                <w:sz w:val="20"/>
              </w:rPr>
            </w:pPr>
          </w:p>
        </w:tc>
        <w:tc>
          <w:tcPr>
            <w:tcW w:w="6717" w:type="dxa"/>
            <w:vMerge/>
            <w:shd w:val="clear" w:color="auto" w:fill="C0C0C0"/>
            <w:vAlign w:val="center"/>
          </w:tcPr>
          <w:p w14:paraId="1C21A44A" w14:textId="77777777" w:rsidR="001756BA" w:rsidRPr="003C4973" w:rsidRDefault="001756BA" w:rsidP="006454E2">
            <w:pPr>
              <w:spacing w:before="80" w:after="80"/>
              <w:jc w:val="center"/>
              <w:rPr>
                <w:rFonts w:cs="Arial"/>
                <w:b/>
                <w:sz w:val="20"/>
              </w:rPr>
            </w:pPr>
          </w:p>
        </w:tc>
        <w:tc>
          <w:tcPr>
            <w:tcW w:w="883" w:type="dxa"/>
            <w:shd w:val="clear" w:color="auto" w:fill="C0C0C0"/>
            <w:vAlign w:val="center"/>
          </w:tcPr>
          <w:p w14:paraId="51A8596A" w14:textId="77777777" w:rsidR="001756BA" w:rsidRPr="003C4973" w:rsidRDefault="001756BA" w:rsidP="006454E2">
            <w:pPr>
              <w:spacing w:before="80" w:after="80"/>
              <w:jc w:val="center"/>
              <w:rPr>
                <w:rFonts w:cs="Arial"/>
                <w:b/>
                <w:sz w:val="20"/>
              </w:rPr>
            </w:pPr>
            <w:r w:rsidRPr="003C4973">
              <w:rPr>
                <w:rFonts w:cs="Arial"/>
                <w:b/>
                <w:sz w:val="20"/>
              </w:rPr>
              <w:t>Sí</w:t>
            </w:r>
          </w:p>
        </w:tc>
        <w:tc>
          <w:tcPr>
            <w:tcW w:w="883" w:type="dxa"/>
            <w:shd w:val="clear" w:color="auto" w:fill="C0C0C0"/>
            <w:vAlign w:val="center"/>
          </w:tcPr>
          <w:p w14:paraId="427B09A1" w14:textId="77777777" w:rsidR="001756BA" w:rsidRPr="003C4973" w:rsidRDefault="001756BA" w:rsidP="006454E2">
            <w:pPr>
              <w:spacing w:before="80" w:after="80"/>
              <w:jc w:val="center"/>
              <w:rPr>
                <w:rFonts w:cs="Arial"/>
                <w:b/>
                <w:sz w:val="20"/>
              </w:rPr>
            </w:pPr>
            <w:r w:rsidRPr="003C4973">
              <w:rPr>
                <w:rFonts w:cs="Arial"/>
                <w:b/>
                <w:sz w:val="20"/>
              </w:rPr>
              <w:t>No</w:t>
            </w:r>
          </w:p>
        </w:tc>
      </w:tr>
      <w:tr w:rsidR="001756BA" w:rsidRPr="003C4973" w14:paraId="0C61750A" w14:textId="77777777" w:rsidTr="00724A82">
        <w:trPr>
          <w:cantSplit/>
          <w:trHeight w:val="460"/>
          <w:jc w:val="center"/>
        </w:trPr>
        <w:tc>
          <w:tcPr>
            <w:tcW w:w="7954" w:type="dxa"/>
            <w:gridSpan w:val="2"/>
            <w:vAlign w:val="center"/>
          </w:tcPr>
          <w:p w14:paraId="34564604" w14:textId="77777777" w:rsidR="001756BA" w:rsidRPr="00A3225B" w:rsidRDefault="001756BA" w:rsidP="00731677">
            <w:pPr>
              <w:spacing w:before="80" w:after="80"/>
              <w:jc w:val="left"/>
              <w:rPr>
                <w:rFonts w:cs="Arial"/>
                <w:b/>
                <w:sz w:val="20"/>
                <w:u w:val="single"/>
              </w:rPr>
            </w:pPr>
            <w:r w:rsidRPr="00A3225B">
              <w:rPr>
                <w:rFonts w:cs="Arial"/>
                <w:b/>
                <w:sz w:val="20"/>
                <w:u w:val="single"/>
              </w:rPr>
              <w:t>DOCUMENTACIÓN DISTINTA A LA PROPUESTA TÉCNICA Y ECONÓMICA:</w:t>
            </w:r>
          </w:p>
        </w:tc>
        <w:tc>
          <w:tcPr>
            <w:tcW w:w="883" w:type="dxa"/>
            <w:vAlign w:val="center"/>
          </w:tcPr>
          <w:p w14:paraId="6CC8D573" w14:textId="77777777" w:rsidR="001756BA" w:rsidRPr="003C4973" w:rsidRDefault="001756BA" w:rsidP="006454E2">
            <w:pPr>
              <w:spacing w:before="80" w:after="80"/>
              <w:jc w:val="left"/>
              <w:rPr>
                <w:rFonts w:cs="Arial"/>
                <w:sz w:val="20"/>
              </w:rPr>
            </w:pPr>
          </w:p>
        </w:tc>
        <w:tc>
          <w:tcPr>
            <w:tcW w:w="883" w:type="dxa"/>
            <w:vAlign w:val="center"/>
          </w:tcPr>
          <w:p w14:paraId="6FB1A059" w14:textId="77777777" w:rsidR="001756BA" w:rsidRPr="003C4973" w:rsidRDefault="001756BA" w:rsidP="006454E2">
            <w:pPr>
              <w:spacing w:before="80" w:after="80"/>
              <w:jc w:val="left"/>
              <w:rPr>
                <w:rFonts w:cs="Arial"/>
                <w:sz w:val="20"/>
              </w:rPr>
            </w:pPr>
          </w:p>
        </w:tc>
      </w:tr>
      <w:tr w:rsidR="001756BA" w:rsidRPr="003C4973" w14:paraId="010D47BB" w14:textId="77777777" w:rsidTr="00724A82">
        <w:trPr>
          <w:cantSplit/>
          <w:trHeight w:val="368"/>
          <w:jc w:val="center"/>
        </w:trPr>
        <w:tc>
          <w:tcPr>
            <w:tcW w:w="1237" w:type="dxa"/>
          </w:tcPr>
          <w:p w14:paraId="11D3BA1B" w14:textId="77777777" w:rsidR="001756BA" w:rsidRPr="003C4973" w:rsidRDefault="001756BA" w:rsidP="006454E2">
            <w:pPr>
              <w:spacing w:before="80" w:after="80"/>
              <w:jc w:val="center"/>
              <w:rPr>
                <w:rFonts w:cs="Arial"/>
                <w:sz w:val="20"/>
              </w:rPr>
            </w:pPr>
            <w:r w:rsidRPr="003C4973">
              <w:rPr>
                <w:rFonts w:cs="Arial"/>
                <w:sz w:val="20"/>
              </w:rPr>
              <w:t>1</w:t>
            </w:r>
          </w:p>
        </w:tc>
        <w:tc>
          <w:tcPr>
            <w:tcW w:w="6717" w:type="dxa"/>
            <w:vAlign w:val="center"/>
          </w:tcPr>
          <w:p w14:paraId="23FC1214" w14:textId="77777777" w:rsidR="006221D7" w:rsidRPr="00A3225B" w:rsidRDefault="006221D7" w:rsidP="006221D7">
            <w:pPr>
              <w:spacing w:before="80" w:after="80"/>
              <w:rPr>
                <w:rFonts w:cs="Arial"/>
                <w:sz w:val="20"/>
              </w:rPr>
            </w:pPr>
            <w:r w:rsidRPr="00A3225B">
              <w:rPr>
                <w:rFonts w:cs="Arial"/>
                <w:bCs/>
                <w:sz w:val="20"/>
              </w:rPr>
              <w:t>ESCRITO DE MANIFESTACIÓN DE INTERÉS EN PARTICIPAR EN LA LICITACION Y  FACULTADES SUFICIENTES PARA COMPROMETERSE E INTERVENIR EN EL ACTO DE PRESENTACIÓN Y APERTURA DE PROPOSICIONES</w:t>
            </w:r>
            <w:r w:rsidRPr="00A3225B">
              <w:rPr>
                <w:rFonts w:cs="Arial"/>
                <w:b/>
                <w:sz w:val="20"/>
              </w:rPr>
              <w:t xml:space="preserve"> (Anexo 2)</w:t>
            </w:r>
            <w:r w:rsidRPr="00A3225B">
              <w:rPr>
                <w:rFonts w:cs="Arial"/>
                <w:sz w:val="20"/>
              </w:rPr>
              <w:t xml:space="preserve"> </w:t>
            </w:r>
          </w:p>
          <w:p w14:paraId="03EABA1E" w14:textId="184E53D2" w:rsidR="001756BA" w:rsidRPr="00A3225B" w:rsidRDefault="006221D7" w:rsidP="006221D7">
            <w:pPr>
              <w:spacing w:before="80" w:after="80"/>
              <w:rPr>
                <w:rFonts w:cs="Arial"/>
                <w:b/>
                <w:sz w:val="20"/>
              </w:rPr>
            </w:pPr>
            <w:r w:rsidRPr="00A3225B">
              <w:rPr>
                <w:rFonts w:cs="Arial"/>
                <w:b/>
                <w:sz w:val="20"/>
              </w:rPr>
              <w:t>(Manifiesto Bajo Protesta de Decir Verdad)</w:t>
            </w:r>
          </w:p>
        </w:tc>
        <w:tc>
          <w:tcPr>
            <w:tcW w:w="883" w:type="dxa"/>
            <w:vAlign w:val="center"/>
          </w:tcPr>
          <w:p w14:paraId="5EF2B05E" w14:textId="77777777" w:rsidR="001756BA" w:rsidRPr="003C4973" w:rsidRDefault="001756BA" w:rsidP="006454E2">
            <w:pPr>
              <w:spacing w:before="80" w:after="80"/>
              <w:jc w:val="left"/>
              <w:rPr>
                <w:rFonts w:cs="Arial"/>
                <w:sz w:val="20"/>
              </w:rPr>
            </w:pPr>
          </w:p>
        </w:tc>
        <w:tc>
          <w:tcPr>
            <w:tcW w:w="883" w:type="dxa"/>
          </w:tcPr>
          <w:p w14:paraId="1F650213" w14:textId="77777777" w:rsidR="001756BA" w:rsidRPr="003C4973" w:rsidRDefault="001756BA" w:rsidP="006454E2">
            <w:pPr>
              <w:spacing w:before="80" w:after="80"/>
              <w:jc w:val="left"/>
              <w:rPr>
                <w:rFonts w:cs="Arial"/>
                <w:sz w:val="20"/>
              </w:rPr>
            </w:pPr>
          </w:p>
        </w:tc>
      </w:tr>
      <w:tr w:rsidR="001756BA" w:rsidRPr="003C4973" w14:paraId="125CC9EE" w14:textId="77777777" w:rsidTr="00724A82">
        <w:trPr>
          <w:cantSplit/>
          <w:trHeight w:val="368"/>
          <w:jc w:val="center"/>
        </w:trPr>
        <w:tc>
          <w:tcPr>
            <w:tcW w:w="1237" w:type="dxa"/>
          </w:tcPr>
          <w:p w14:paraId="75858694" w14:textId="77777777" w:rsidR="001756BA" w:rsidRPr="003C4973" w:rsidRDefault="001756BA" w:rsidP="006454E2">
            <w:pPr>
              <w:spacing w:before="80" w:after="80"/>
              <w:jc w:val="center"/>
              <w:rPr>
                <w:rFonts w:cs="Arial"/>
                <w:sz w:val="20"/>
              </w:rPr>
            </w:pPr>
            <w:r w:rsidRPr="003C4973">
              <w:rPr>
                <w:rFonts w:cs="Arial"/>
                <w:sz w:val="20"/>
              </w:rPr>
              <w:t>2</w:t>
            </w:r>
          </w:p>
        </w:tc>
        <w:tc>
          <w:tcPr>
            <w:tcW w:w="6717" w:type="dxa"/>
            <w:vAlign w:val="center"/>
          </w:tcPr>
          <w:p w14:paraId="1E88DE12" w14:textId="77777777" w:rsidR="001756BA" w:rsidRPr="00A3225B" w:rsidRDefault="001756BA" w:rsidP="006454E2">
            <w:pPr>
              <w:spacing w:before="80" w:after="80"/>
              <w:rPr>
                <w:rFonts w:cs="Arial"/>
                <w:sz w:val="20"/>
              </w:rPr>
            </w:pPr>
            <w:r w:rsidRPr="00A3225B">
              <w:rPr>
                <w:rFonts w:cs="Arial"/>
                <w:sz w:val="20"/>
              </w:rPr>
              <w:t>ACREDITAMIENTO DE EXISTENCIA LEGAL Y PERSONALIDAD JURÍDICA PARA COMPROMETERSE Y SUSCRIBIR PROPOSICIONES</w:t>
            </w:r>
            <w:r w:rsidRPr="00A3225B">
              <w:rPr>
                <w:rFonts w:cs="Arial"/>
                <w:b/>
                <w:sz w:val="20"/>
              </w:rPr>
              <w:t xml:space="preserve"> (Anexo 4)</w:t>
            </w:r>
            <w:r w:rsidRPr="00A3225B">
              <w:rPr>
                <w:rFonts w:cs="Arial"/>
                <w:sz w:val="20"/>
              </w:rPr>
              <w:t xml:space="preserve"> </w:t>
            </w:r>
          </w:p>
          <w:p w14:paraId="03BC12C3" w14:textId="77777777" w:rsidR="001756BA" w:rsidRPr="00A3225B" w:rsidRDefault="001756BA" w:rsidP="006454E2">
            <w:pPr>
              <w:spacing w:before="80" w:after="80"/>
              <w:rPr>
                <w:rFonts w:cs="Arial"/>
                <w:sz w:val="20"/>
              </w:rPr>
            </w:pPr>
            <w:r w:rsidRPr="00A3225B">
              <w:rPr>
                <w:rFonts w:cs="Arial"/>
                <w:b/>
                <w:sz w:val="20"/>
              </w:rPr>
              <w:t>(Manifiesto Bajo Protesta de Decir Verdad)</w:t>
            </w:r>
          </w:p>
        </w:tc>
        <w:tc>
          <w:tcPr>
            <w:tcW w:w="883" w:type="dxa"/>
            <w:vAlign w:val="center"/>
          </w:tcPr>
          <w:p w14:paraId="61287B7C" w14:textId="77777777" w:rsidR="001756BA" w:rsidRPr="003C4973" w:rsidRDefault="001756BA" w:rsidP="006454E2">
            <w:pPr>
              <w:spacing w:before="80" w:after="80"/>
              <w:jc w:val="left"/>
              <w:rPr>
                <w:rFonts w:cs="Arial"/>
                <w:sz w:val="20"/>
              </w:rPr>
            </w:pPr>
          </w:p>
        </w:tc>
        <w:tc>
          <w:tcPr>
            <w:tcW w:w="883" w:type="dxa"/>
          </w:tcPr>
          <w:p w14:paraId="69162A2C" w14:textId="77777777" w:rsidR="001756BA" w:rsidRPr="003C4973" w:rsidRDefault="001756BA" w:rsidP="006454E2">
            <w:pPr>
              <w:spacing w:before="80" w:after="80"/>
              <w:jc w:val="left"/>
              <w:rPr>
                <w:rFonts w:cs="Arial"/>
                <w:sz w:val="20"/>
              </w:rPr>
            </w:pPr>
          </w:p>
        </w:tc>
      </w:tr>
      <w:tr w:rsidR="001756BA" w:rsidRPr="003C4973" w14:paraId="2A994F08" w14:textId="77777777" w:rsidTr="00724A82">
        <w:trPr>
          <w:cantSplit/>
          <w:trHeight w:val="335"/>
          <w:jc w:val="center"/>
        </w:trPr>
        <w:tc>
          <w:tcPr>
            <w:tcW w:w="1237" w:type="dxa"/>
            <w:vAlign w:val="center"/>
          </w:tcPr>
          <w:p w14:paraId="0CBB712D" w14:textId="77777777" w:rsidR="001756BA" w:rsidRPr="003C4973" w:rsidRDefault="001756BA" w:rsidP="006454E2">
            <w:pPr>
              <w:spacing w:before="80" w:after="80"/>
              <w:jc w:val="center"/>
              <w:rPr>
                <w:rFonts w:cs="Arial"/>
                <w:sz w:val="20"/>
              </w:rPr>
            </w:pPr>
          </w:p>
          <w:p w14:paraId="0DF18A4A" w14:textId="77777777" w:rsidR="001756BA" w:rsidRPr="003C4973" w:rsidRDefault="001756BA" w:rsidP="006454E2">
            <w:pPr>
              <w:spacing w:before="80" w:after="80"/>
              <w:jc w:val="center"/>
              <w:rPr>
                <w:rFonts w:cs="Arial"/>
                <w:sz w:val="20"/>
              </w:rPr>
            </w:pPr>
            <w:r w:rsidRPr="003C4973">
              <w:rPr>
                <w:rFonts w:cs="Arial"/>
                <w:sz w:val="20"/>
              </w:rPr>
              <w:t>3</w:t>
            </w:r>
          </w:p>
        </w:tc>
        <w:tc>
          <w:tcPr>
            <w:tcW w:w="6717" w:type="dxa"/>
            <w:vAlign w:val="center"/>
          </w:tcPr>
          <w:p w14:paraId="0653028B" w14:textId="77777777" w:rsidR="001756BA" w:rsidRPr="00A3225B" w:rsidRDefault="001756BA" w:rsidP="0046236D">
            <w:pPr>
              <w:spacing w:before="80" w:after="80"/>
              <w:rPr>
                <w:rFonts w:cs="Arial"/>
                <w:b/>
                <w:sz w:val="20"/>
              </w:rPr>
            </w:pPr>
            <w:r w:rsidRPr="00A3225B">
              <w:rPr>
                <w:rFonts w:cs="Arial"/>
                <w:sz w:val="20"/>
              </w:rPr>
              <w:t xml:space="preserve">MANIFIESTO DE NO EXISTIR IMPEDIMENTO PARA PARTICIPAR </w:t>
            </w:r>
            <w:r w:rsidRPr="00A3225B">
              <w:rPr>
                <w:rFonts w:cs="Arial"/>
                <w:b/>
                <w:sz w:val="20"/>
              </w:rPr>
              <w:t>(ANEXO 5)</w:t>
            </w:r>
          </w:p>
          <w:p w14:paraId="399530D0" w14:textId="77777777" w:rsidR="001756BA" w:rsidRPr="00A3225B" w:rsidRDefault="001756BA" w:rsidP="0046236D">
            <w:pPr>
              <w:spacing w:before="80" w:after="80"/>
              <w:jc w:val="left"/>
              <w:rPr>
                <w:rFonts w:cs="Arial"/>
                <w:b/>
                <w:sz w:val="20"/>
              </w:rPr>
            </w:pPr>
            <w:r w:rsidRPr="00A3225B">
              <w:rPr>
                <w:rFonts w:cs="Arial"/>
                <w:b/>
                <w:sz w:val="20"/>
              </w:rPr>
              <w:t>(Manifiesto Bajo Protesta de Decir Verdad)</w:t>
            </w:r>
          </w:p>
        </w:tc>
        <w:tc>
          <w:tcPr>
            <w:tcW w:w="883" w:type="dxa"/>
          </w:tcPr>
          <w:p w14:paraId="2B7E7CBF" w14:textId="77777777" w:rsidR="001756BA" w:rsidRPr="003C4973" w:rsidRDefault="001756BA" w:rsidP="006454E2">
            <w:pPr>
              <w:spacing w:before="80" w:after="80"/>
              <w:jc w:val="left"/>
              <w:rPr>
                <w:rFonts w:cs="Arial"/>
                <w:sz w:val="20"/>
              </w:rPr>
            </w:pPr>
          </w:p>
        </w:tc>
        <w:tc>
          <w:tcPr>
            <w:tcW w:w="883" w:type="dxa"/>
          </w:tcPr>
          <w:p w14:paraId="2E84756B" w14:textId="77777777" w:rsidR="001756BA" w:rsidRPr="003C4973" w:rsidRDefault="001756BA" w:rsidP="006454E2">
            <w:pPr>
              <w:spacing w:before="80" w:after="80"/>
              <w:jc w:val="left"/>
              <w:rPr>
                <w:rFonts w:cs="Arial"/>
                <w:sz w:val="20"/>
              </w:rPr>
            </w:pPr>
          </w:p>
        </w:tc>
      </w:tr>
      <w:tr w:rsidR="001756BA" w:rsidRPr="003C4973" w14:paraId="19007A64" w14:textId="77777777" w:rsidTr="00724A82">
        <w:trPr>
          <w:cantSplit/>
          <w:trHeight w:val="525"/>
          <w:jc w:val="center"/>
        </w:trPr>
        <w:tc>
          <w:tcPr>
            <w:tcW w:w="1237" w:type="dxa"/>
          </w:tcPr>
          <w:p w14:paraId="5679B27B" w14:textId="77777777" w:rsidR="001756BA" w:rsidRPr="003C4973" w:rsidRDefault="001756BA" w:rsidP="006454E2">
            <w:pPr>
              <w:spacing w:before="80" w:after="80"/>
              <w:jc w:val="center"/>
              <w:rPr>
                <w:rFonts w:cs="Arial"/>
                <w:sz w:val="20"/>
              </w:rPr>
            </w:pPr>
            <w:r w:rsidRPr="003C4973">
              <w:rPr>
                <w:rFonts w:cs="Arial"/>
                <w:sz w:val="20"/>
              </w:rPr>
              <w:t>4</w:t>
            </w:r>
          </w:p>
        </w:tc>
        <w:tc>
          <w:tcPr>
            <w:tcW w:w="6717" w:type="dxa"/>
            <w:vAlign w:val="center"/>
          </w:tcPr>
          <w:p w14:paraId="15C10AF4" w14:textId="77777777" w:rsidR="001756BA" w:rsidRPr="00A3225B" w:rsidRDefault="001756BA" w:rsidP="006454E2">
            <w:pPr>
              <w:spacing w:before="80" w:after="80"/>
              <w:jc w:val="left"/>
              <w:rPr>
                <w:rFonts w:cs="Arial"/>
                <w:b/>
                <w:sz w:val="20"/>
              </w:rPr>
            </w:pPr>
            <w:r w:rsidRPr="00A3225B">
              <w:rPr>
                <w:rFonts w:cs="Arial"/>
                <w:sz w:val="20"/>
              </w:rPr>
              <w:t xml:space="preserve">DECLARACIÓN DE INTEGRIDAD </w:t>
            </w:r>
            <w:r w:rsidRPr="00A3225B">
              <w:rPr>
                <w:rFonts w:cs="Arial"/>
                <w:b/>
                <w:sz w:val="20"/>
              </w:rPr>
              <w:t xml:space="preserve">(ANEXO 6) </w:t>
            </w:r>
          </w:p>
          <w:p w14:paraId="29CDE631" w14:textId="77777777" w:rsidR="001756BA" w:rsidRPr="00A3225B" w:rsidRDefault="001756BA" w:rsidP="006454E2">
            <w:pPr>
              <w:spacing w:before="80" w:after="80"/>
              <w:jc w:val="left"/>
              <w:rPr>
                <w:rFonts w:cs="Arial"/>
                <w:sz w:val="20"/>
              </w:rPr>
            </w:pPr>
            <w:r w:rsidRPr="00A3225B">
              <w:rPr>
                <w:rFonts w:cs="Arial"/>
                <w:b/>
                <w:sz w:val="20"/>
              </w:rPr>
              <w:t>(Manifiesto Bajo Protesta de Decir Verdad)</w:t>
            </w:r>
          </w:p>
        </w:tc>
        <w:tc>
          <w:tcPr>
            <w:tcW w:w="883" w:type="dxa"/>
          </w:tcPr>
          <w:p w14:paraId="5B04BE71" w14:textId="77777777" w:rsidR="001756BA" w:rsidRPr="003C4973" w:rsidRDefault="001756BA" w:rsidP="006454E2">
            <w:pPr>
              <w:spacing w:before="80" w:after="80"/>
              <w:jc w:val="left"/>
              <w:rPr>
                <w:rFonts w:cs="Arial"/>
                <w:sz w:val="20"/>
              </w:rPr>
            </w:pPr>
          </w:p>
        </w:tc>
        <w:tc>
          <w:tcPr>
            <w:tcW w:w="883" w:type="dxa"/>
          </w:tcPr>
          <w:p w14:paraId="600ACA51" w14:textId="77777777" w:rsidR="001756BA" w:rsidRPr="003C4973" w:rsidRDefault="001756BA" w:rsidP="006454E2">
            <w:pPr>
              <w:spacing w:before="80" w:after="80"/>
              <w:jc w:val="left"/>
              <w:rPr>
                <w:rFonts w:cs="Arial"/>
                <w:sz w:val="20"/>
              </w:rPr>
            </w:pPr>
          </w:p>
        </w:tc>
      </w:tr>
      <w:tr w:rsidR="001756BA" w:rsidRPr="003C4973" w14:paraId="623AE039" w14:textId="77777777" w:rsidTr="00031A39">
        <w:trPr>
          <w:cantSplit/>
          <w:trHeight w:val="2154"/>
          <w:jc w:val="center"/>
        </w:trPr>
        <w:tc>
          <w:tcPr>
            <w:tcW w:w="1237" w:type="dxa"/>
            <w:vAlign w:val="center"/>
          </w:tcPr>
          <w:p w14:paraId="4264168F" w14:textId="77777777" w:rsidR="001756BA" w:rsidRPr="003C4973" w:rsidRDefault="001756BA" w:rsidP="006454E2">
            <w:pPr>
              <w:spacing w:before="80" w:after="80"/>
              <w:jc w:val="center"/>
              <w:rPr>
                <w:rFonts w:cs="Arial"/>
                <w:sz w:val="20"/>
              </w:rPr>
            </w:pPr>
            <w:r w:rsidRPr="003C4973">
              <w:rPr>
                <w:rFonts w:cs="Arial"/>
                <w:sz w:val="20"/>
              </w:rPr>
              <w:t>5</w:t>
            </w:r>
          </w:p>
        </w:tc>
        <w:tc>
          <w:tcPr>
            <w:tcW w:w="6717" w:type="dxa"/>
            <w:vAlign w:val="center"/>
          </w:tcPr>
          <w:p w14:paraId="14C249B0" w14:textId="77777777" w:rsidR="001756BA" w:rsidRPr="00A3225B" w:rsidRDefault="001756BA" w:rsidP="006454E2">
            <w:pPr>
              <w:spacing w:before="80" w:after="80"/>
              <w:rPr>
                <w:rFonts w:cs="Arial"/>
                <w:sz w:val="20"/>
              </w:rPr>
            </w:pPr>
            <w:r w:rsidRPr="00A3225B">
              <w:rPr>
                <w:rFonts w:cs="Arial"/>
                <w:sz w:val="20"/>
              </w:rPr>
              <w:t xml:space="preserve">CONVENIO DE PARTICIPACIÓN CONJUNTA </w:t>
            </w:r>
            <w:r w:rsidRPr="00A3225B">
              <w:rPr>
                <w:rFonts w:cs="Arial"/>
                <w:b/>
                <w:sz w:val="20"/>
              </w:rPr>
              <w:t>(Anexo 11)</w:t>
            </w:r>
            <w:r w:rsidRPr="00A3225B">
              <w:rPr>
                <w:rFonts w:cs="Arial"/>
                <w:sz w:val="20"/>
              </w:rPr>
              <w:t>, y de cada uno de los miembros de la agrupación adjuntar:</w:t>
            </w:r>
          </w:p>
          <w:p w14:paraId="7C91A154" w14:textId="77777777" w:rsidR="001756BA" w:rsidRPr="00A3225B" w:rsidRDefault="001756BA" w:rsidP="006454E2">
            <w:pPr>
              <w:spacing w:before="80" w:after="80"/>
              <w:rPr>
                <w:rFonts w:cs="Arial"/>
                <w:sz w:val="16"/>
                <w:szCs w:val="16"/>
              </w:rPr>
            </w:pPr>
          </w:p>
          <w:p w14:paraId="79E6FCC9" w14:textId="77777777" w:rsidR="001756BA" w:rsidRPr="00A3225B" w:rsidRDefault="001756BA" w:rsidP="00560738">
            <w:pPr>
              <w:numPr>
                <w:ilvl w:val="0"/>
                <w:numId w:val="13"/>
              </w:numPr>
              <w:tabs>
                <w:tab w:val="clear" w:pos="454"/>
                <w:tab w:val="num" w:pos="650"/>
              </w:tabs>
              <w:spacing w:before="80" w:after="80"/>
              <w:ind w:left="650" w:hanging="360"/>
              <w:rPr>
                <w:rFonts w:cs="Arial"/>
                <w:sz w:val="20"/>
              </w:rPr>
            </w:pPr>
            <w:r w:rsidRPr="00A3225B">
              <w:rPr>
                <w:rFonts w:cs="Arial"/>
                <w:sz w:val="20"/>
              </w:rPr>
              <w:t xml:space="preserve">Manifiesto de no existir impedimento para participar </w:t>
            </w:r>
            <w:r w:rsidRPr="00A3225B">
              <w:rPr>
                <w:rFonts w:cs="Arial"/>
                <w:b/>
                <w:sz w:val="20"/>
              </w:rPr>
              <w:t>(ANEXO 5</w:t>
            </w:r>
            <w:r w:rsidRPr="00A3225B">
              <w:rPr>
                <w:rFonts w:cs="Arial"/>
                <w:sz w:val="20"/>
              </w:rPr>
              <w:t xml:space="preserve">) </w:t>
            </w:r>
          </w:p>
          <w:p w14:paraId="2D7CB32A" w14:textId="77777777" w:rsidR="001756BA" w:rsidRPr="00A3225B" w:rsidRDefault="001756BA" w:rsidP="00560738">
            <w:pPr>
              <w:numPr>
                <w:ilvl w:val="0"/>
                <w:numId w:val="13"/>
              </w:numPr>
              <w:tabs>
                <w:tab w:val="clear" w:pos="454"/>
                <w:tab w:val="num" w:pos="650"/>
              </w:tabs>
              <w:spacing w:before="80" w:after="80"/>
              <w:ind w:left="650" w:hanging="360"/>
              <w:rPr>
                <w:rFonts w:cs="Arial"/>
                <w:b/>
                <w:kern w:val="16"/>
                <w:sz w:val="20"/>
              </w:rPr>
            </w:pPr>
            <w:r w:rsidRPr="00A3225B">
              <w:rPr>
                <w:rFonts w:cs="Arial"/>
                <w:sz w:val="20"/>
              </w:rPr>
              <w:t xml:space="preserve">Declaración de integridad </w:t>
            </w:r>
            <w:r w:rsidRPr="00A3225B">
              <w:rPr>
                <w:rFonts w:cs="Arial"/>
                <w:b/>
                <w:sz w:val="20"/>
              </w:rPr>
              <w:t>(ANEXO 6)</w:t>
            </w:r>
          </w:p>
          <w:p w14:paraId="23F22DBF" w14:textId="77777777" w:rsidR="001756BA" w:rsidRPr="00A3225B" w:rsidRDefault="001756BA" w:rsidP="0046236D">
            <w:pPr>
              <w:spacing w:before="80" w:after="80"/>
              <w:rPr>
                <w:rFonts w:cs="Arial"/>
                <w:b/>
                <w:kern w:val="16"/>
                <w:sz w:val="16"/>
                <w:szCs w:val="16"/>
              </w:rPr>
            </w:pPr>
          </w:p>
          <w:p w14:paraId="63E70DBD" w14:textId="77777777" w:rsidR="001756BA" w:rsidRPr="00A3225B" w:rsidRDefault="001756BA" w:rsidP="00A927A6">
            <w:pPr>
              <w:spacing w:before="80" w:after="80"/>
              <w:rPr>
                <w:rFonts w:cs="Arial"/>
                <w:b/>
                <w:sz w:val="20"/>
              </w:rPr>
            </w:pPr>
            <w:r w:rsidRPr="00A3225B">
              <w:rPr>
                <w:rFonts w:cs="Arial"/>
                <w:b/>
                <w:sz w:val="20"/>
              </w:rPr>
              <w:t>(Manifiestos Bajo Protesta de Decir Verdad)</w:t>
            </w:r>
          </w:p>
          <w:p w14:paraId="1CD1C9E9" w14:textId="3206EEB7" w:rsidR="005068F3" w:rsidRPr="00A3225B" w:rsidRDefault="005068F3" w:rsidP="00A927A6">
            <w:pPr>
              <w:spacing w:before="80" w:after="80"/>
              <w:rPr>
                <w:rFonts w:cs="Arial"/>
                <w:b/>
                <w:kern w:val="16"/>
                <w:sz w:val="20"/>
              </w:rPr>
            </w:pPr>
            <w:r w:rsidRPr="00A3225B">
              <w:rPr>
                <w:rFonts w:cs="Arial"/>
                <w:b/>
                <w:sz w:val="20"/>
              </w:rPr>
              <w:t>OPCIONAL</w:t>
            </w:r>
          </w:p>
        </w:tc>
        <w:tc>
          <w:tcPr>
            <w:tcW w:w="883" w:type="dxa"/>
          </w:tcPr>
          <w:p w14:paraId="373BBB19" w14:textId="77777777" w:rsidR="001756BA" w:rsidRPr="003C4973" w:rsidRDefault="001756BA" w:rsidP="006454E2">
            <w:pPr>
              <w:spacing w:before="80" w:after="80"/>
              <w:jc w:val="left"/>
              <w:rPr>
                <w:rFonts w:cs="Arial"/>
                <w:sz w:val="20"/>
              </w:rPr>
            </w:pPr>
          </w:p>
        </w:tc>
        <w:tc>
          <w:tcPr>
            <w:tcW w:w="883" w:type="dxa"/>
          </w:tcPr>
          <w:p w14:paraId="0985848E" w14:textId="77777777" w:rsidR="001756BA" w:rsidRPr="003C4973" w:rsidRDefault="001756BA" w:rsidP="006454E2">
            <w:pPr>
              <w:spacing w:before="80" w:after="80"/>
              <w:jc w:val="left"/>
              <w:rPr>
                <w:rFonts w:cs="Arial"/>
                <w:sz w:val="20"/>
              </w:rPr>
            </w:pPr>
          </w:p>
        </w:tc>
      </w:tr>
      <w:tr w:rsidR="001756BA" w:rsidRPr="003C4973" w14:paraId="6714C239" w14:textId="77777777" w:rsidTr="008110F1">
        <w:trPr>
          <w:cantSplit/>
          <w:trHeight w:val="570"/>
          <w:jc w:val="center"/>
        </w:trPr>
        <w:tc>
          <w:tcPr>
            <w:tcW w:w="1237" w:type="dxa"/>
          </w:tcPr>
          <w:p w14:paraId="07B8E418" w14:textId="77777777" w:rsidR="001756BA" w:rsidRPr="003C4973" w:rsidRDefault="001756BA" w:rsidP="006454E2">
            <w:pPr>
              <w:spacing w:before="80" w:after="80"/>
              <w:jc w:val="center"/>
              <w:rPr>
                <w:rFonts w:cs="Arial"/>
                <w:sz w:val="20"/>
              </w:rPr>
            </w:pPr>
          </w:p>
          <w:p w14:paraId="5B132A15" w14:textId="77777777" w:rsidR="001756BA" w:rsidRPr="003C4973" w:rsidRDefault="001756BA" w:rsidP="006454E2">
            <w:pPr>
              <w:spacing w:before="80" w:after="80"/>
              <w:jc w:val="center"/>
              <w:rPr>
                <w:rFonts w:cs="Arial"/>
                <w:sz w:val="20"/>
              </w:rPr>
            </w:pPr>
            <w:r w:rsidRPr="003C4973">
              <w:rPr>
                <w:rFonts w:cs="Arial"/>
                <w:sz w:val="20"/>
              </w:rPr>
              <w:t>6</w:t>
            </w:r>
          </w:p>
        </w:tc>
        <w:tc>
          <w:tcPr>
            <w:tcW w:w="6717" w:type="dxa"/>
            <w:vAlign w:val="center"/>
          </w:tcPr>
          <w:p w14:paraId="4F00C144" w14:textId="77777777" w:rsidR="001756BA" w:rsidRPr="00A3225B" w:rsidRDefault="001756BA" w:rsidP="006454E2">
            <w:pPr>
              <w:spacing w:before="80" w:after="80"/>
              <w:rPr>
                <w:rFonts w:cs="Arial"/>
                <w:sz w:val="20"/>
              </w:rPr>
            </w:pPr>
            <w:r w:rsidRPr="00A3225B">
              <w:rPr>
                <w:rFonts w:cs="Arial"/>
                <w:sz w:val="20"/>
              </w:rPr>
              <w:t xml:space="preserve">CARTA PODER </w:t>
            </w:r>
            <w:r w:rsidRPr="00A3225B">
              <w:rPr>
                <w:rFonts w:cs="Arial"/>
                <w:b/>
                <w:sz w:val="20"/>
              </w:rPr>
              <w:t>(ANEXO 3)</w:t>
            </w:r>
            <w:r w:rsidRPr="00A3225B">
              <w:rPr>
                <w:rFonts w:cs="Arial"/>
                <w:sz w:val="20"/>
              </w:rPr>
              <w:t xml:space="preserve"> y copia legible de su identificación oficial </w:t>
            </w:r>
          </w:p>
          <w:p w14:paraId="1CD904EC" w14:textId="77777777" w:rsidR="005068F3" w:rsidRPr="00A3225B" w:rsidRDefault="005068F3" w:rsidP="006454E2">
            <w:pPr>
              <w:spacing w:before="80" w:after="80"/>
              <w:rPr>
                <w:rFonts w:cs="Arial"/>
                <w:b/>
                <w:sz w:val="20"/>
              </w:rPr>
            </w:pPr>
            <w:r w:rsidRPr="00A3225B">
              <w:rPr>
                <w:rFonts w:cs="Arial"/>
                <w:b/>
                <w:sz w:val="20"/>
              </w:rPr>
              <w:t>OPCIONAL</w:t>
            </w:r>
          </w:p>
          <w:p w14:paraId="09425EC5" w14:textId="6B031EEC" w:rsidR="00E96B3E" w:rsidRPr="00A3225B" w:rsidRDefault="00E96B3E" w:rsidP="006454E2">
            <w:pPr>
              <w:spacing w:before="80" w:after="80"/>
              <w:rPr>
                <w:rFonts w:cs="Arial"/>
                <w:b/>
                <w:sz w:val="20"/>
              </w:rPr>
            </w:pPr>
          </w:p>
        </w:tc>
        <w:tc>
          <w:tcPr>
            <w:tcW w:w="883" w:type="dxa"/>
            <w:vAlign w:val="center"/>
          </w:tcPr>
          <w:p w14:paraId="523A57B3" w14:textId="77777777" w:rsidR="001756BA" w:rsidRPr="003C4973" w:rsidRDefault="001756BA" w:rsidP="006454E2">
            <w:pPr>
              <w:spacing w:before="80" w:after="80"/>
              <w:jc w:val="left"/>
              <w:rPr>
                <w:rFonts w:cs="Arial"/>
                <w:sz w:val="20"/>
              </w:rPr>
            </w:pPr>
          </w:p>
        </w:tc>
        <w:tc>
          <w:tcPr>
            <w:tcW w:w="883" w:type="dxa"/>
          </w:tcPr>
          <w:p w14:paraId="23434758" w14:textId="77777777" w:rsidR="001756BA" w:rsidRPr="003C4973" w:rsidRDefault="001756BA" w:rsidP="006454E2">
            <w:pPr>
              <w:spacing w:before="80" w:after="80"/>
              <w:jc w:val="left"/>
              <w:rPr>
                <w:rFonts w:cs="Arial"/>
                <w:sz w:val="20"/>
              </w:rPr>
            </w:pPr>
          </w:p>
        </w:tc>
      </w:tr>
      <w:tr w:rsidR="001756BA" w:rsidRPr="003C4973" w14:paraId="2784B12F" w14:textId="77777777" w:rsidTr="00724A82">
        <w:trPr>
          <w:cantSplit/>
          <w:trHeight w:val="460"/>
          <w:jc w:val="center"/>
        </w:trPr>
        <w:tc>
          <w:tcPr>
            <w:tcW w:w="7954" w:type="dxa"/>
            <w:gridSpan w:val="2"/>
          </w:tcPr>
          <w:p w14:paraId="226BFAF2" w14:textId="77777777" w:rsidR="001756BA" w:rsidRPr="003C4973" w:rsidRDefault="001756BA" w:rsidP="00731677">
            <w:pPr>
              <w:spacing w:before="80" w:after="80"/>
              <w:jc w:val="left"/>
              <w:rPr>
                <w:rFonts w:cs="Arial"/>
                <w:kern w:val="16"/>
                <w:sz w:val="20"/>
                <w:lang w:val="pt-BR"/>
              </w:rPr>
            </w:pPr>
            <w:r w:rsidRPr="003C4973">
              <w:rPr>
                <w:rFonts w:cs="Arial"/>
                <w:b/>
                <w:sz w:val="20"/>
                <w:u w:val="single"/>
              </w:rPr>
              <w:lastRenderedPageBreak/>
              <w:t>PROPUESTA TÉCNICA:</w:t>
            </w:r>
          </w:p>
        </w:tc>
        <w:tc>
          <w:tcPr>
            <w:tcW w:w="883" w:type="dxa"/>
            <w:vAlign w:val="center"/>
          </w:tcPr>
          <w:p w14:paraId="2386E185" w14:textId="77777777" w:rsidR="001756BA" w:rsidRPr="003C4973" w:rsidRDefault="001756BA" w:rsidP="006454E2">
            <w:pPr>
              <w:spacing w:before="80" w:after="80"/>
              <w:jc w:val="left"/>
              <w:rPr>
                <w:rFonts w:cs="Arial"/>
                <w:sz w:val="20"/>
              </w:rPr>
            </w:pPr>
          </w:p>
        </w:tc>
        <w:tc>
          <w:tcPr>
            <w:tcW w:w="883" w:type="dxa"/>
            <w:vAlign w:val="center"/>
          </w:tcPr>
          <w:p w14:paraId="0886695C" w14:textId="77777777" w:rsidR="001756BA" w:rsidRPr="003C4973" w:rsidRDefault="001756BA" w:rsidP="006454E2">
            <w:pPr>
              <w:spacing w:before="80" w:after="80"/>
              <w:jc w:val="left"/>
              <w:rPr>
                <w:rFonts w:cs="Arial"/>
                <w:sz w:val="20"/>
              </w:rPr>
            </w:pPr>
          </w:p>
        </w:tc>
      </w:tr>
      <w:tr w:rsidR="001756BA" w:rsidRPr="003C4973" w14:paraId="7BDC0FD8" w14:textId="77777777" w:rsidTr="00724A82">
        <w:trPr>
          <w:cantSplit/>
          <w:trHeight w:val="460"/>
          <w:jc w:val="center"/>
        </w:trPr>
        <w:tc>
          <w:tcPr>
            <w:tcW w:w="1237" w:type="dxa"/>
          </w:tcPr>
          <w:p w14:paraId="288E2BD9" w14:textId="77777777" w:rsidR="001756BA" w:rsidRPr="003C4973" w:rsidRDefault="001756BA" w:rsidP="006454E2">
            <w:pPr>
              <w:spacing w:before="80" w:after="80"/>
              <w:jc w:val="center"/>
              <w:rPr>
                <w:rFonts w:cs="Arial"/>
                <w:sz w:val="20"/>
              </w:rPr>
            </w:pPr>
            <w:r w:rsidRPr="003C4973">
              <w:rPr>
                <w:rFonts w:cs="Arial"/>
                <w:sz w:val="20"/>
              </w:rPr>
              <w:t>7</w:t>
            </w:r>
          </w:p>
        </w:tc>
        <w:tc>
          <w:tcPr>
            <w:tcW w:w="6717" w:type="dxa"/>
            <w:vAlign w:val="center"/>
          </w:tcPr>
          <w:p w14:paraId="7134DA27" w14:textId="77777777" w:rsidR="001756BA" w:rsidRPr="003C4973" w:rsidRDefault="001756BA" w:rsidP="008110F1">
            <w:pPr>
              <w:pStyle w:val="Textoindependiente"/>
              <w:spacing w:line="240" w:lineRule="atLeast"/>
              <w:rPr>
                <w:b w:val="0"/>
                <w:szCs w:val="22"/>
              </w:rPr>
            </w:pPr>
            <w:r w:rsidRPr="003C4973">
              <w:rPr>
                <w:rFonts w:cs="Arial"/>
                <w:b w:val="0"/>
                <w:bCs w:val="0"/>
                <w:sz w:val="20"/>
                <w:lang w:val="es-MX"/>
              </w:rPr>
              <w:t xml:space="preserve">DESCRIPCIÓN TÉCNICA DEL BIEN </w:t>
            </w:r>
            <w:r w:rsidRPr="003C4973">
              <w:rPr>
                <w:rFonts w:cs="Arial"/>
                <w:bCs w:val="0"/>
                <w:sz w:val="20"/>
                <w:lang w:val="es-MX"/>
              </w:rPr>
              <w:t>(ANEXO 8)</w:t>
            </w:r>
          </w:p>
        </w:tc>
        <w:tc>
          <w:tcPr>
            <w:tcW w:w="883" w:type="dxa"/>
            <w:vAlign w:val="center"/>
          </w:tcPr>
          <w:p w14:paraId="13A1FE76" w14:textId="77777777" w:rsidR="001756BA" w:rsidRPr="003C4973" w:rsidRDefault="001756BA" w:rsidP="006454E2">
            <w:pPr>
              <w:spacing w:before="80" w:after="80"/>
              <w:rPr>
                <w:rFonts w:cs="Arial"/>
                <w:sz w:val="20"/>
              </w:rPr>
            </w:pPr>
          </w:p>
        </w:tc>
        <w:tc>
          <w:tcPr>
            <w:tcW w:w="883" w:type="dxa"/>
            <w:vAlign w:val="center"/>
          </w:tcPr>
          <w:p w14:paraId="48ABA4BF" w14:textId="77777777" w:rsidR="001756BA" w:rsidRPr="003C4973" w:rsidRDefault="001756BA" w:rsidP="006454E2">
            <w:pPr>
              <w:spacing w:before="80" w:after="80"/>
              <w:rPr>
                <w:rFonts w:cs="Arial"/>
                <w:sz w:val="20"/>
              </w:rPr>
            </w:pPr>
          </w:p>
        </w:tc>
      </w:tr>
      <w:tr w:rsidR="001756BA" w:rsidRPr="003C4973" w14:paraId="427E41A1" w14:textId="77777777" w:rsidTr="00724A82">
        <w:trPr>
          <w:cantSplit/>
          <w:trHeight w:val="460"/>
          <w:jc w:val="center"/>
        </w:trPr>
        <w:tc>
          <w:tcPr>
            <w:tcW w:w="1237" w:type="dxa"/>
          </w:tcPr>
          <w:p w14:paraId="4458D737" w14:textId="77777777" w:rsidR="001756BA" w:rsidRPr="003C4973" w:rsidRDefault="001756BA" w:rsidP="006454E2">
            <w:pPr>
              <w:spacing w:before="80" w:after="80"/>
              <w:jc w:val="center"/>
              <w:rPr>
                <w:rFonts w:cs="Arial"/>
                <w:sz w:val="20"/>
              </w:rPr>
            </w:pPr>
            <w:r w:rsidRPr="003C4973">
              <w:rPr>
                <w:rFonts w:cs="Arial"/>
                <w:sz w:val="20"/>
              </w:rPr>
              <w:t>8</w:t>
            </w:r>
          </w:p>
        </w:tc>
        <w:tc>
          <w:tcPr>
            <w:tcW w:w="6717" w:type="dxa"/>
            <w:vAlign w:val="center"/>
          </w:tcPr>
          <w:p w14:paraId="1F453BAA" w14:textId="77777777" w:rsidR="001756BA" w:rsidRPr="003C4973" w:rsidRDefault="001756BA" w:rsidP="006454E2">
            <w:pPr>
              <w:spacing w:before="80" w:after="80"/>
              <w:rPr>
                <w:rFonts w:cs="Arial"/>
                <w:sz w:val="20"/>
              </w:rPr>
            </w:pPr>
            <w:r w:rsidRPr="003C4973">
              <w:rPr>
                <w:rFonts w:cs="Arial"/>
                <w:sz w:val="20"/>
              </w:rPr>
              <w:t xml:space="preserve">MANIFIESTO DE CUMPLIMIENTO DE NORMAS </w:t>
            </w:r>
            <w:r w:rsidRPr="003C4973">
              <w:rPr>
                <w:rFonts w:cs="Arial"/>
                <w:b/>
                <w:sz w:val="20"/>
              </w:rPr>
              <w:t>(</w:t>
            </w:r>
            <w:r>
              <w:rPr>
                <w:rFonts w:cs="Arial"/>
                <w:b/>
                <w:sz w:val="20"/>
              </w:rPr>
              <w:t>Anexo 10</w:t>
            </w:r>
            <w:r w:rsidRPr="003C4973">
              <w:rPr>
                <w:rFonts w:cs="Arial"/>
                <w:b/>
                <w:sz w:val="20"/>
              </w:rPr>
              <w:t>)</w:t>
            </w:r>
          </w:p>
        </w:tc>
        <w:tc>
          <w:tcPr>
            <w:tcW w:w="883" w:type="dxa"/>
            <w:vAlign w:val="center"/>
          </w:tcPr>
          <w:p w14:paraId="3E0EA4B3" w14:textId="77777777" w:rsidR="001756BA" w:rsidRPr="003C4973" w:rsidRDefault="001756BA" w:rsidP="006454E2">
            <w:pPr>
              <w:spacing w:before="80" w:after="80"/>
              <w:rPr>
                <w:rFonts w:cs="Arial"/>
                <w:sz w:val="20"/>
              </w:rPr>
            </w:pPr>
          </w:p>
        </w:tc>
        <w:tc>
          <w:tcPr>
            <w:tcW w:w="883" w:type="dxa"/>
            <w:vAlign w:val="center"/>
          </w:tcPr>
          <w:p w14:paraId="52D14CDB" w14:textId="77777777" w:rsidR="001756BA" w:rsidRPr="003C4973" w:rsidRDefault="001756BA" w:rsidP="006454E2">
            <w:pPr>
              <w:spacing w:before="80" w:after="80"/>
              <w:rPr>
                <w:rFonts w:cs="Arial"/>
                <w:sz w:val="20"/>
              </w:rPr>
            </w:pPr>
          </w:p>
        </w:tc>
      </w:tr>
      <w:tr w:rsidR="001756BA" w:rsidRPr="003C4973" w14:paraId="50FCA2ED" w14:textId="77777777" w:rsidTr="00724A82">
        <w:trPr>
          <w:cantSplit/>
          <w:trHeight w:val="460"/>
          <w:jc w:val="center"/>
        </w:trPr>
        <w:tc>
          <w:tcPr>
            <w:tcW w:w="1237" w:type="dxa"/>
          </w:tcPr>
          <w:p w14:paraId="00A88FB0" w14:textId="77777777" w:rsidR="001756BA" w:rsidRPr="003C4973" w:rsidRDefault="001756BA" w:rsidP="00B36EAB">
            <w:pPr>
              <w:spacing w:before="80" w:after="80"/>
              <w:jc w:val="center"/>
              <w:rPr>
                <w:rFonts w:cs="Arial"/>
                <w:sz w:val="20"/>
              </w:rPr>
            </w:pPr>
            <w:r w:rsidRPr="003C4973">
              <w:rPr>
                <w:rFonts w:cs="Arial"/>
                <w:sz w:val="20"/>
              </w:rPr>
              <w:t>9</w:t>
            </w:r>
          </w:p>
        </w:tc>
        <w:tc>
          <w:tcPr>
            <w:tcW w:w="6717" w:type="dxa"/>
            <w:vAlign w:val="center"/>
          </w:tcPr>
          <w:p w14:paraId="5D9D1061" w14:textId="658E1B03" w:rsidR="005068F3" w:rsidRPr="00E96B3E" w:rsidRDefault="00E96B3E" w:rsidP="001D1BD7">
            <w:pPr>
              <w:spacing w:before="80" w:after="80"/>
              <w:rPr>
                <w:rFonts w:cs="Arial"/>
                <w:b/>
                <w:sz w:val="20"/>
              </w:rPr>
            </w:pPr>
            <w:r>
              <w:rPr>
                <w:rFonts w:cs="Arial"/>
                <w:sz w:val="20"/>
              </w:rPr>
              <w:t xml:space="preserve">CARTA COMPROMISO DE CANJE </w:t>
            </w:r>
            <w:r>
              <w:rPr>
                <w:rFonts w:cs="Arial"/>
                <w:b/>
                <w:sz w:val="20"/>
              </w:rPr>
              <w:t>(Formato Libre)</w:t>
            </w:r>
          </w:p>
        </w:tc>
        <w:tc>
          <w:tcPr>
            <w:tcW w:w="883" w:type="dxa"/>
            <w:vAlign w:val="center"/>
          </w:tcPr>
          <w:p w14:paraId="6D8A30FA" w14:textId="77777777" w:rsidR="001756BA" w:rsidRPr="003C4973" w:rsidRDefault="001756BA" w:rsidP="006454E2">
            <w:pPr>
              <w:spacing w:before="80" w:after="80"/>
              <w:rPr>
                <w:rFonts w:cs="Arial"/>
                <w:sz w:val="20"/>
              </w:rPr>
            </w:pPr>
          </w:p>
        </w:tc>
        <w:tc>
          <w:tcPr>
            <w:tcW w:w="883" w:type="dxa"/>
            <w:vAlign w:val="center"/>
          </w:tcPr>
          <w:p w14:paraId="6985E705" w14:textId="77777777" w:rsidR="001756BA" w:rsidRPr="003C4973" w:rsidRDefault="001756BA" w:rsidP="006454E2">
            <w:pPr>
              <w:spacing w:before="80" w:after="80"/>
              <w:rPr>
                <w:rFonts w:cs="Arial"/>
                <w:sz w:val="20"/>
              </w:rPr>
            </w:pPr>
          </w:p>
        </w:tc>
      </w:tr>
      <w:tr w:rsidR="001756BA" w:rsidRPr="003C4973" w14:paraId="48359E26" w14:textId="77777777" w:rsidTr="00724A82">
        <w:trPr>
          <w:cantSplit/>
          <w:trHeight w:val="460"/>
          <w:jc w:val="center"/>
        </w:trPr>
        <w:tc>
          <w:tcPr>
            <w:tcW w:w="1237" w:type="dxa"/>
          </w:tcPr>
          <w:p w14:paraId="74CDD19E" w14:textId="77777777" w:rsidR="001756BA" w:rsidRPr="003C4973" w:rsidRDefault="001756BA" w:rsidP="00B36EAB">
            <w:pPr>
              <w:spacing w:before="80" w:after="80"/>
              <w:jc w:val="center"/>
              <w:rPr>
                <w:rFonts w:cs="Arial"/>
                <w:sz w:val="20"/>
              </w:rPr>
            </w:pPr>
            <w:r>
              <w:rPr>
                <w:rFonts w:cs="Arial"/>
                <w:sz w:val="20"/>
              </w:rPr>
              <w:t>10</w:t>
            </w:r>
          </w:p>
        </w:tc>
        <w:tc>
          <w:tcPr>
            <w:tcW w:w="6717" w:type="dxa"/>
            <w:vAlign w:val="center"/>
          </w:tcPr>
          <w:p w14:paraId="16EF9BF4" w14:textId="487CCAEB" w:rsidR="001756BA" w:rsidRPr="003F5E2B" w:rsidRDefault="00E96B3E" w:rsidP="006558E8">
            <w:pPr>
              <w:spacing w:before="80" w:after="80"/>
              <w:rPr>
                <w:rFonts w:cs="Arial"/>
                <w:sz w:val="20"/>
              </w:rPr>
            </w:pPr>
            <w:r>
              <w:rPr>
                <w:rFonts w:cs="Arial"/>
                <w:sz w:val="18"/>
              </w:rPr>
              <w:t xml:space="preserve">CARTA CERTIFICADA DEL DISTRIBUIDOR AUTORIZADO </w:t>
            </w:r>
            <w:r w:rsidRPr="00E96B3E">
              <w:rPr>
                <w:rFonts w:cs="Arial"/>
                <w:b/>
                <w:sz w:val="18"/>
              </w:rPr>
              <w:t>(Formato Libre)</w:t>
            </w:r>
          </w:p>
        </w:tc>
        <w:tc>
          <w:tcPr>
            <w:tcW w:w="883" w:type="dxa"/>
            <w:vAlign w:val="center"/>
          </w:tcPr>
          <w:p w14:paraId="013E955E" w14:textId="77777777" w:rsidR="001756BA" w:rsidRPr="003C4973" w:rsidRDefault="001756BA" w:rsidP="006454E2">
            <w:pPr>
              <w:spacing w:before="80" w:after="80"/>
              <w:rPr>
                <w:rFonts w:cs="Arial"/>
                <w:sz w:val="20"/>
              </w:rPr>
            </w:pPr>
          </w:p>
        </w:tc>
        <w:tc>
          <w:tcPr>
            <w:tcW w:w="883" w:type="dxa"/>
            <w:vAlign w:val="center"/>
          </w:tcPr>
          <w:p w14:paraId="58F4F3B0" w14:textId="77777777" w:rsidR="001756BA" w:rsidRPr="003C4973" w:rsidRDefault="001756BA" w:rsidP="006454E2">
            <w:pPr>
              <w:spacing w:before="80" w:after="80"/>
              <w:rPr>
                <w:rFonts w:cs="Arial"/>
                <w:sz w:val="20"/>
              </w:rPr>
            </w:pPr>
          </w:p>
        </w:tc>
      </w:tr>
      <w:tr w:rsidR="001756BA" w:rsidRPr="003C4973" w14:paraId="626F7C04" w14:textId="77777777" w:rsidTr="00724A82">
        <w:trPr>
          <w:cantSplit/>
          <w:trHeight w:val="460"/>
          <w:jc w:val="center"/>
        </w:trPr>
        <w:tc>
          <w:tcPr>
            <w:tcW w:w="1237" w:type="dxa"/>
          </w:tcPr>
          <w:p w14:paraId="4C00FCBC" w14:textId="77777777" w:rsidR="001756BA" w:rsidRPr="003C4973" w:rsidRDefault="001756BA" w:rsidP="00B36EAB">
            <w:pPr>
              <w:spacing w:before="80" w:after="80"/>
              <w:jc w:val="center"/>
              <w:rPr>
                <w:rFonts w:cs="Arial"/>
                <w:sz w:val="20"/>
              </w:rPr>
            </w:pPr>
            <w:r>
              <w:rPr>
                <w:rFonts w:cs="Arial"/>
                <w:sz w:val="20"/>
              </w:rPr>
              <w:t>11</w:t>
            </w:r>
          </w:p>
        </w:tc>
        <w:tc>
          <w:tcPr>
            <w:tcW w:w="6717" w:type="dxa"/>
            <w:vAlign w:val="center"/>
          </w:tcPr>
          <w:p w14:paraId="5CEC8579" w14:textId="21AF0137" w:rsidR="001756BA" w:rsidRPr="003F5E2B" w:rsidRDefault="00E96B3E" w:rsidP="00E96B3E">
            <w:pPr>
              <w:spacing w:before="80" w:after="80"/>
              <w:rPr>
                <w:rFonts w:cs="Arial"/>
                <w:sz w:val="18"/>
              </w:rPr>
            </w:pPr>
            <w:r>
              <w:rPr>
                <w:rFonts w:cs="Arial"/>
                <w:sz w:val="18"/>
              </w:rPr>
              <w:t xml:space="preserve">CARTA CERTIFICADA DE GARANTIA DE CUMPLIMIENTO </w:t>
            </w:r>
            <w:r w:rsidRPr="00E96B3E">
              <w:rPr>
                <w:rFonts w:cs="Arial"/>
                <w:b/>
                <w:sz w:val="18"/>
              </w:rPr>
              <w:t>(Formato Libre)</w:t>
            </w:r>
          </w:p>
        </w:tc>
        <w:tc>
          <w:tcPr>
            <w:tcW w:w="883" w:type="dxa"/>
            <w:vAlign w:val="center"/>
          </w:tcPr>
          <w:p w14:paraId="78C9503D" w14:textId="77777777" w:rsidR="001756BA" w:rsidRPr="003C4973" w:rsidRDefault="001756BA" w:rsidP="006454E2">
            <w:pPr>
              <w:spacing w:before="80" w:after="80"/>
              <w:rPr>
                <w:rFonts w:cs="Arial"/>
                <w:sz w:val="20"/>
              </w:rPr>
            </w:pPr>
          </w:p>
        </w:tc>
        <w:tc>
          <w:tcPr>
            <w:tcW w:w="883" w:type="dxa"/>
            <w:vAlign w:val="center"/>
          </w:tcPr>
          <w:p w14:paraId="5E1839D5" w14:textId="77777777" w:rsidR="001756BA" w:rsidRPr="003C4973" w:rsidRDefault="001756BA" w:rsidP="006454E2">
            <w:pPr>
              <w:spacing w:before="80" w:after="80"/>
              <w:rPr>
                <w:rFonts w:cs="Arial"/>
                <w:sz w:val="20"/>
              </w:rPr>
            </w:pPr>
          </w:p>
        </w:tc>
      </w:tr>
      <w:tr w:rsidR="001756BA" w:rsidRPr="003C4973" w14:paraId="6FF7809A" w14:textId="77777777" w:rsidTr="00724A82">
        <w:trPr>
          <w:cantSplit/>
          <w:trHeight w:val="460"/>
          <w:jc w:val="center"/>
        </w:trPr>
        <w:tc>
          <w:tcPr>
            <w:tcW w:w="1237" w:type="dxa"/>
          </w:tcPr>
          <w:p w14:paraId="69F584E9" w14:textId="77777777" w:rsidR="001756BA" w:rsidRPr="003C4973" w:rsidRDefault="001756BA" w:rsidP="00B36EAB">
            <w:pPr>
              <w:spacing w:before="80" w:after="80"/>
              <w:jc w:val="center"/>
              <w:rPr>
                <w:rFonts w:cs="Arial"/>
                <w:sz w:val="20"/>
              </w:rPr>
            </w:pPr>
            <w:r>
              <w:rPr>
                <w:rFonts w:cs="Arial"/>
                <w:sz w:val="20"/>
              </w:rPr>
              <w:t>12</w:t>
            </w:r>
          </w:p>
        </w:tc>
        <w:tc>
          <w:tcPr>
            <w:tcW w:w="6717" w:type="dxa"/>
            <w:vAlign w:val="center"/>
          </w:tcPr>
          <w:p w14:paraId="0AF8C839" w14:textId="38547E7C" w:rsidR="005068F3" w:rsidRPr="00E96B3E" w:rsidRDefault="00E96B3E" w:rsidP="00291F74">
            <w:pPr>
              <w:rPr>
                <w:rFonts w:cs="Arial"/>
                <w:sz w:val="18"/>
              </w:rPr>
            </w:pPr>
            <w:r w:rsidRPr="00E96B3E">
              <w:rPr>
                <w:rFonts w:cs="Arial"/>
                <w:sz w:val="18"/>
              </w:rPr>
              <w:t>FICHA TECNICA</w:t>
            </w:r>
            <w:r>
              <w:rPr>
                <w:rFonts w:cs="Arial"/>
                <w:sz w:val="18"/>
              </w:rPr>
              <w:t xml:space="preserve"> </w:t>
            </w:r>
            <w:r w:rsidRPr="00E96B3E">
              <w:rPr>
                <w:rFonts w:cs="Arial"/>
                <w:b/>
                <w:sz w:val="18"/>
              </w:rPr>
              <w:t>(Formato Libre)</w:t>
            </w:r>
          </w:p>
        </w:tc>
        <w:tc>
          <w:tcPr>
            <w:tcW w:w="883" w:type="dxa"/>
            <w:vAlign w:val="center"/>
          </w:tcPr>
          <w:p w14:paraId="0525E390" w14:textId="77777777" w:rsidR="001756BA" w:rsidRPr="003C4973" w:rsidRDefault="001756BA" w:rsidP="006454E2">
            <w:pPr>
              <w:spacing w:before="80" w:after="80"/>
              <w:rPr>
                <w:rFonts w:cs="Arial"/>
                <w:sz w:val="20"/>
              </w:rPr>
            </w:pPr>
          </w:p>
        </w:tc>
        <w:tc>
          <w:tcPr>
            <w:tcW w:w="883" w:type="dxa"/>
            <w:vAlign w:val="center"/>
          </w:tcPr>
          <w:p w14:paraId="1997CF46" w14:textId="77777777" w:rsidR="001756BA" w:rsidRPr="003C4973" w:rsidRDefault="001756BA" w:rsidP="006454E2">
            <w:pPr>
              <w:spacing w:before="80" w:after="80"/>
              <w:rPr>
                <w:rFonts w:cs="Arial"/>
                <w:sz w:val="20"/>
              </w:rPr>
            </w:pPr>
          </w:p>
        </w:tc>
      </w:tr>
      <w:tr w:rsidR="001756BA" w:rsidRPr="003C4973" w14:paraId="56BC3C3B" w14:textId="77777777" w:rsidTr="00724A82">
        <w:trPr>
          <w:cantSplit/>
          <w:trHeight w:val="460"/>
          <w:jc w:val="center"/>
        </w:trPr>
        <w:tc>
          <w:tcPr>
            <w:tcW w:w="1237" w:type="dxa"/>
          </w:tcPr>
          <w:p w14:paraId="050D7B6D" w14:textId="77777777" w:rsidR="001756BA" w:rsidRPr="003C4973" w:rsidRDefault="001756BA" w:rsidP="00B36EAB">
            <w:pPr>
              <w:spacing w:before="80" w:after="80"/>
              <w:jc w:val="center"/>
              <w:rPr>
                <w:rFonts w:cs="Arial"/>
                <w:sz w:val="20"/>
              </w:rPr>
            </w:pPr>
            <w:r>
              <w:rPr>
                <w:rFonts w:cs="Arial"/>
                <w:sz w:val="20"/>
              </w:rPr>
              <w:t>13</w:t>
            </w:r>
          </w:p>
        </w:tc>
        <w:tc>
          <w:tcPr>
            <w:tcW w:w="6717" w:type="dxa"/>
            <w:vAlign w:val="center"/>
          </w:tcPr>
          <w:p w14:paraId="7144B23A" w14:textId="3B2B7294" w:rsidR="001756BA" w:rsidRPr="009A355F" w:rsidRDefault="00E96B3E" w:rsidP="00336E3D">
            <w:pPr>
              <w:pStyle w:val="Textoindependiente"/>
              <w:spacing w:before="60" w:after="60"/>
              <w:ind w:left="45"/>
              <w:rPr>
                <w:rFonts w:cs="Arial"/>
                <w:b w:val="0"/>
                <w:sz w:val="18"/>
              </w:rPr>
            </w:pPr>
            <w:r>
              <w:rPr>
                <w:rFonts w:cs="Arial"/>
                <w:b w:val="0"/>
                <w:sz w:val="18"/>
              </w:rPr>
              <w:t xml:space="preserve">REGISTRO SANITARIO </w:t>
            </w:r>
          </w:p>
        </w:tc>
        <w:tc>
          <w:tcPr>
            <w:tcW w:w="883" w:type="dxa"/>
            <w:vAlign w:val="center"/>
          </w:tcPr>
          <w:p w14:paraId="73764CA9" w14:textId="77777777" w:rsidR="001756BA" w:rsidRPr="003C4973" w:rsidRDefault="001756BA" w:rsidP="006454E2">
            <w:pPr>
              <w:spacing w:before="80" w:after="80"/>
              <w:rPr>
                <w:rFonts w:cs="Arial"/>
                <w:sz w:val="20"/>
              </w:rPr>
            </w:pPr>
          </w:p>
        </w:tc>
        <w:tc>
          <w:tcPr>
            <w:tcW w:w="883" w:type="dxa"/>
            <w:vAlign w:val="center"/>
          </w:tcPr>
          <w:p w14:paraId="1C67D753" w14:textId="77777777" w:rsidR="001756BA" w:rsidRPr="003C4973" w:rsidRDefault="001756BA" w:rsidP="006454E2">
            <w:pPr>
              <w:spacing w:before="80" w:after="80"/>
              <w:rPr>
                <w:rFonts w:cs="Arial"/>
                <w:sz w:val="20"/>
              </w:rPr>
            </w:pPr>
          </w:p>
        </w:tc>
      </w:tr>
      <w:tr w:rsidR="001756BA" w:rsidRPr="003C4973" w14:paraId="22982EFA" w14:textId="77777777" w:rsidTr="00724A82">
        <w:trPr>
          <w:cantSplit/>
          <w:trHeight w:val="460"/>
          <w:jc w:val="center"/>
        </w:trPr>
        <w:tc>
          <w:tcPr>
            <w:tcW w:w="7954" w:type="dxa"/>
            <w:gridSpan w:val="2"/>
          </w:tcPr>
          <w:p w14:paraId="025AAFC9" w14:textId="77777777" w:rsidR="001756BA" w:rsidRPr="003C4973" w:rsidRDefault="001756BA" w:rsidP="00731677">
            <w:pPr>
              <w:spacing w:before="80" w:after="80"/>
              <w:jc w:val="left"/>
              <w:rPr>
                <w:rFonts w:cs="Arial"/>
                <w:b/>
                <w:sz w:val="20"/>
                <w:u w:val="single"/>
              </w:rPr>
            </w:pPr>
            <w:r w:rsidRPr="003C4973">
              <w:rPr>
                <w:rFonts w:cs="Arial"/>
                <w:b/>
                <w:sz w:val="20"/>
                <w:u w:val="single"/>
              </w:rPr>
              <w:t>PROPUESTA ECONÓMICA:</w:t>
            </w:r>
          </w:p>
        </w:tc>
        <w:tc>
          <w:tcPr>
            <w:tcW w:w="883" w:type="dxa"/>
            <w:vAlign w:val="center"/>
          </w:tcPr>
          <w:p w14:paraId="6C165B01" w14:textId="77777777" w:rsidR="001756BA" w:rsidRPr="003C4973" w:rsidRDefault="001756BA" w:rsidP="006454E2">
            <w:pPr>
              <w:spacing w:before="80" w:after="80"/>
              <w:jc w:val="left"/>
              <w:rPr>
                <w:rFonts w:cs="Arial"/>
                <w:sz w:val="20"/>
              </w:rPr>
            </w:pPr>
          </w:p>
        </w:tc>
        <w:tc>
          <w:tcPr>
            <w:tcW w:w="883" w:type="dxa"/>
            <w:vAlign w:val="center"/>
          </w:tcPr>
          <w:p w14:paraId="30AE1CEB" w14:textId="77777777" w:rsidR="001756BA" w:rsidRPr="003C4973" w:rsidRDefault="001756BA" w:rsidP="006454E2">
            <w:pPr>
              <w:spacing w:before="80" w:after="80"/>
              <w:jc w:val="left"/>
              <w:rPr>
                <w:rFonts w:cs="Arial"/>
                <w:sz w:val="20"/>
              </w:rPr>
            </w:pPr>
          </w:p>
        </w:tc>
      </w:tr>
      <w:tr w:rsidR="001756BA" w:rsidRPr="003C4973" w14:paraId="460E9FD9" w14:textId="77777777" w:rsidTr="00724A82">
        <w:trPr>
          <w:cantSplit/>
          <w:trHeight w:val="460"/>
          <w:jc w:val="center"/>
        </w:trPr>
        <w:tc>
          <w:tcPr>
            <w:tcW w:w="1237" w:type="dxa"/>
          </w:tcPr>
          <w:p w14:paraId="434EEADC" w14:textId="5969A119" w:rsidR="001756BA" w:rsidRPr="003C4973" w:rsidRDefault="00BD1A25" w:rsidP="006454E2">
            <w:pPr>
              <w:spacing w:before="80" w:after="80"/>
              <w:jc w:val="center"/>
              <w:rPr>
                <w:rFonts w:cs="Arial"/>
                <w:sz w:val="20"/>
              </w:rPr>
            </w:pPr>
            <w:r>
              <w:rPr>
                <w:rFonts w:cs="Arial"/>
                <w:sz w:val="20"/>
              </w:rPr>
              <w:t>14</w:t>
            </w:r>
          </w:p>
        </w:tc>
        <w:tc>
          <w:tcPr>
            <w:tcW w:w="6717" w:type="dxa"/>
          </w:tcPr>
          <w:p w14:paraId="4594E30C" w14:textId="77777777" w:rsidR="001756BA" w:rsidRPr="003C4973" w:rsidRDefault="001756BA" w:rsidP="006454E2">
            <w:pPr>
              <w:spacing w:before="140" w:after="80"/>
              <w:rPr>
                <w:rFonts w:cs="Arial"/>
                <w:sz w:val="20"/>
              </w:rPr>
            </w:pPr>
            <w:r w:rsidRPr="003C4973">
              <w:rPr>
                <w:rFonts w:cs="Arial"/>
                <w:sz w:val="20"/>
              </w:rPr>
              <w:t xml:space="preserve">PROPUESTA ECONÓMICA </w:t>
            </w:r>
            <w:r w:rsidRPr="00C0792A">
              <w:rPr>
                <w:rFonts w:cs="Arial"/>
                <w:b/>
                <w:color w:val="0070C0"/>
                <w:sz w:val="20"/>
              </w:rPr>
              <w:t>(Anexo 9</w:t>
            </w:r>
            <w:r w:rsidRPr="00C0792A">
              <w:rPr>
                <w:rFonts w:cs="Arial"/>
                <w:color w:val="0070C0"/>
                <w:sz w:val="20"/>
              </w:rPr>
              <w:t>)</w:t>
            </w:r>
          </w:p>
        </w:tc>
        <w:tc>
          <w:tcPr>
            <w:tcW w:w="883" w:type="dxa"/>
            <w:vAlign w:val="center"/>
          </w:tcPr>
          <w:p w14:paraId="7BD71720" w14:textId="77777777" w:rsidR="001756BA" w:rsidRPr="003C4973" w:rsidRDefault="001756BA" w:rsidP="006454E2">
            <w:pPr>
              <w:spacing w:before="80" w:after="80"/>
              <w:rPr>
                <w:rFonts w:cs="Arial"/>
                <w:sz w:val="20"/>
              </w:rPr>
            </w:pPr>
          </w:p>
        </w:tc>
        <w:tc>
          <w:tcPr>
            <w:tcW w:w="883" w:type="dxa"/>
            <w:vAlign w:val="center"/>
          </w:tcPr>
          <w:p w14:paraId="059F29AE" w14:textId="77777777" w:rsidR="001756BA" w:rsidRPr="003C4973" w:rsidRDefault="001756BA" w:rsidP="006454E2">
            <w:pPr>
              <w:spacing w:before="80" w:after="80"/>
              <w:rPr>
                <w:rFonts w:cs="Arial"/>
                <w:sz w:val="20"/>
              </w:rPr>
            </w:pPr>
          </w:p>
        </w:tc>
      </w:tr>
      <w:tr w:rsidR="001756BA" w:rsidRPr="003C4973" w14:paraId="701D5D15" w14:textId="77777777" w:rsidTr="00724A82">
        <w:trPr>
          <w:cantSplit/>
          <w:trHeight w:val="460"/>
          <w:jc w:val="center"/>
        </w:trPr>
        <w:tc>
          <w:tcPr>
            <w:tcW w:w="7954" w:type="dxa"/>
            <w:gridSpan w:val="2"/>
          </w:tcPr>
          <w:p w14:paraId="3A17250B" w14:textId="77777777" w:rsidR="001756BA" w:rsidRPr="003C4973" w:rsidRDefault="001756BA" w:rsidP="006454E2">
            <w:pPr>
              <w:spacing w:before="140" w:after="80"/>
              <w:rPr>
                <w:rFonts w:cs="Arial"/>
                <w:b/>
                <w:sz w:val="20"/>
                <w:u w:val="single"/>
              </w:rPr>
            </w:pPr>
            <w:r w:rsidRPr="003C4973">
              <w:rPr>
                <w:rFonts w:cs="Arial"/>
                <w:b/>
                <w:sz w:val="20"/>
                <w:u w:val="single"/>
              </w:rPr>
              <w:t>OTROS DOCUMENTOS QUE INTEGRAN LA PROPUESTA:</w:t>
            </w:r>
          </w:p>
        </w:tc>
        <w:tc>
          <w:tcPr>
            <w:tcW w:w="883" w:type="dxa"/>
            <w:vAlign w:val="center"/>
          </w:tcPr>
          <w:p w14:paraId="24F4EF57" w14:textId="77777777" w:rsidR="001756BA" w:rsidRPr="003C4973" w:rsidRDefault="001756BA" w:rsidP="006454E2">
            <w:pPr>
              <w:spacing w:before="80" w:after="80"/>
              <w:rPr>
                <w:rFonts w:cs="Arial"/>
                <w:sz w:val="20"/>
              </w:rPr>
            </w:pPr>
          </w:p>
        </w:tc>
        <w:tc>
          <w:tcPr>
            <w:tcW w:w="883" w:type="dxa"/>
            <w:vAlign w:val="center"/>
          </w:tcPr>
          <w:p w14:paraId="638E9600" w14:textId="77777777" w:rsidR="001756BA" w:rsidRPr="003C4973" w:rsidRDefault="001756BA" w:rsidP="006454E2">
            <w:pPr>
              <w:spacing w:before="80" w:after="80"/>
              <w:rPr>
                <w:rFonts w:cs="Arial"/>
                <w:sz w:val="20"/>
              </w:rPr>
            </w:pPr>
          </w:p>
        </w:tc>
      </w:tr>
      <w:tr w:rsidR="001756BA" w:rsidRPr="003C4973" w14:paraId="4C20767F" w14:textId="77777777" w:rsidTr="00724A82">
        <w:trPr>
          <w:cantSplit/>
          <w:trHeight w:val="460"/>
          <w:jc w:val="center"/>
        </w:trPr>
        <w:tc>
          <w:tcPr>
            <w:tcW w:w="1237" w:type="dxa"/>
            <w:tcBorders>
              <w:bottom w:val="thickThinSmallGap" w:sz="24" w:space="0" w:color="auto"/>
            </w:tcBorders>
          </w:tcPr>
          <w:p w14:paraId="3188DBBA" w14:textId="78CF3387" w:rsidR="001756BA" w:rsidRPr="003C4973" w:rsidRDefault="00BD1A25" w:rsidP="006454E2">
            <w:pPr>
              <w:spacing w:before="80" w:after="80"/>
              <w:jc w:val="center"/>
              <w:rPr>
                <w:rFonts w:cs="Arial"/>
                <w:sz w:val="20"/>
              </w:rPr>
            </w:pPr>
            <w:r>
              <w:rPr>
                <w:rFonts w:cs="Arial"/>
                <w:sz w:val="20"/>
              </w:rPr>
              <w:t>15</w:t>
            </w:r>
          </w:p>
        </w:tc>
        <w:tc>
          <w:tcPr>
            <w:tcW w:w="6717" w:type="dxa"/>
            <w:tcBorders>
              <w:bottom w:val="thickThinSmallGap" w:sz="24" w:space="0" w:color="auto"/>
            </w:tcBorders>
            <w:vAlign w:val="center"/>
          </w:tcPr>
          <w:p w14:paraId="2081D97B" w14:textId="77777777" w:rsidR="001756BA" w:rsidRDefault="001756BA" w:rsidP="006454E2">
            <w:pPr>
              <w:spacing w:before="80" w:after="80"/>
              <w:rPr>
                <w:rFonts w:cs="Arial"/>
                <w:b/>
                <w:color w:val="0070C0"/>
                <w:sz w:val="20"/>
              </w:rPr>
            </w:pPr>
            <w:r w:rsidRPr="003C4973">
              <w:rPr>
                <w:rFonts w:cs="Arial"/>
                <w:sz w:val="20"/>
              </w:rPr>
              <w:t>FORMATO DE ESTRATIFICACIÓN DE LAS MIPYMES</w:t>
            </w:r>
            <w:r>
              <w:rPr>
                <w:rFonts w:cs="Arial"/>
                <w:sz w:val="20"/>
              </w:rPr>
              <w:t xml:space="preserve"> </w:t>
            </w:r>
            <w:r w:rsidRPr="00C95086">
              <w:rPr>
                <w:rFonts w:cs="Arial"/>
                <w:b/>
                <w:color w:val="0070C0"/>
                <w:sz w:val="20"/>
              </w:rPr>
              <w:t>“Anexo D”</w:t>
            </w:r>
          </w:p>
          <w:p w14:paraId="6A623407" w14:textId="30811030" w:rsidR="005068F3" w:rsidRPr="005068F3" w:rsidRDefault="005068F3" w:rsidP="006454E2">
            <w:pPr>
              <w:spacing w:before="80" w:after="80"/>
              <w:rPr>
                <w:rFonts w:cs="Arial"/>
                <w:sz w:val="20"/>
              </w:rPr>
            </w:pPr>
            <w:r w:rsidRPr="005068F3">
              <w:rPr>
                <w:rFonts w:cs="Arial"/>
                <w:b/>
                <w:sz w:val="20"/>
              </w:rPr>
              <w:t>OPCIONAL</w:t>
            </w:r>
          </w:p>
        </w:tc>
        <w:tc>
          <w:tcPr>
            <w:tcW w:w="883" w:type="dxa"/>
            <w:tcBorders>
              <w:bottom w:val="thickThinSmallGap" w:sz="24" w:space="0" w:color="auto"/>
            </w:tcBorders>
            <w:vAlign w:val="center"/>
          </w:tcPr>
          <w:p w14:paraId="5472D8FE" w14:textId="77777777" w:rsidR="001756BA" w:rsidRPr="003C4973" w:rsidRDefault="001756BA" w:rsidP="006454E2">
            <w:pPr>
              <w:spacing w:before="80" w:after="80"/>
              <w:rPr>
                <w:rFonts w:cs="Arial"/>
                <w:sz w:val="20"/>
              </w:rPr>
            </w:pPr>
          </w:p>
        </w:tc>
        <w:tc>
          <w:tcPr>
            <w:tcW w:w="883" w:type="dxa"/>
            <w:tcBorders>
              <w:bottom w:val="thickThinSmallGap" w:sz="24" w:space="0" w:color="auto"/>
            </w:tcBorders>
            <w:vAlign w:val="center"/>
          </w:tcPr>
          <w:p w14:paraId="54FB6A0E" w14:textId="77777777" w:rsidR="001756BA" w:rsidRPr="003C4973" w:rsidRDefault="001756BA" w:rsidP="006454E2">
            <w:pPr>
              <w:spacing w:before="80" w:after="80"/>
              <w:rPr>
                <w:rFonts w:cs="Arial"/>
                <w:sz w:val="20"/>
              </w:rPr>
            </w:pPr>
          </w:p>
        </w:tc>
      </w:tr>
    </w:tbl>
    <w:p w14:paraId="146ED70E" w14:textId="77777777" w:rsidR="001756BA" w:rsidRDefault="001756BA" w:rsidP="005339C7">
      <w:pPr>
        <w:rPr>
          <w:rFonts w:cs="Arial"/>
          <w:sz w:val="20"/>
        </w:rPr>
      </w:pPr>
    </w:p>
    <w:tbl>
      <w:tblPr>
        <w:tblW w:w="972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20"/>
      </w:tblGrid>
      <w:tr w:rsidR="001756BA" w:rsidRPr="003C4973" w14:paraId="2D30CA03" w14:textId="77777777">
        <w:trPr>
          <w:cantSplit/>
          <w:trHeight w:val="368"/>
          <w:jc w:val="center"/>
        </w:trPr>
        <w:tc>
          <w:tcPr>
            <w:tcW w:w="9720" w:type="dxa"/>
            <w:tcBorders>
              <w:top w:val="thinThickSmallGap" w:sz="24" w:space="0" w:color="auto"/>
            </w:tcBorders>
          </w:tcPr>
          <w:p w14:paraId="7B3D03A8" w14:textId="77777777" w:rsidR="001756BA" w:rsidRDefault="001756BA" w:rsidP="003A6CD7">
            <w:pPr>
              <w:spacing w:before="80" w:after="80"/>
              <w:jc w:val="center"/>
              <w:rPr>
                <w:rFonts w:cs="Arial"/>
                <w:sz w:val="20"/>
              </w:rPr>
            </w:pPr>
            <w:r>
              <w:rPr>
                <w:rFonts w:cs="Arial"/>
                <w:sz w:val="20"/>
              </w:rPr>
              <w:t>OBSERVACIONES</w:t>
            </w:r>
          </w:p>
          <w:p w14:paraId="6EC2407C" w14:textId="77777777" w:rsidR="001756BA" w:rsidRPr="003C4973" w:rsidRDefault="001756BA" w:rsidP="003A6CD7">
            <w:pPr>
              <w:spacing w:before="80" w:after="80"/>
              <w:jc w:val="center"/>
              <w:rPr>
                <w:rFonts w:cs="Arial"/>
                <w:sz w:val="20"/>
              </w:rPr>
            </w:pPr>
            <w:r>
              <w:rPr>
                <w:rFonts w:cs="Arial"/>
                <w:sz w:val="20"/>
              </w:rPr>
              <w:t>(EXCLUSIVO PARA EL DIA DE LA RECEPCIÓN DE OFERTAS)</w:t>
            </w:r>
          </w:p>
        </w:tc>
      </w:tr>
      <w:tr w:rsidR="001756BA" w:rsidRPr="003C4973" w14:paraId="1C1D1066" w14:textId="77777777">
        <w:trPr>
          <w:cantSplit/>
          <w:trHeight w:val="368"/>
          <w:jc w:val="center"/>
        </w:trPr>
        <w:tc>
          <w:tcPr>
            <w:tcW w:w="9720" w:type="dxa"/>
          </w:tcPr>
          <w:p w14:paraId="43C29D65" w14:textId="77777777" w:rsidR="001756BA" w:rsidRPr="003C4973" w:rsidRDefault="001756BA" w:rsidP="004A0EB5">
            <w:pPr>
              <w:spacing w:before="80" w:after="80"/>
              <w:jc w:val="left"/>
              <w:rPr>
                <w:rFonts w:cs="Arial"/>
                <w:sz w:val="20"/>
              </w:rPr>
            </w:pPr>
          </w:p>
        </w:tc>
      </w:tr>
      <w:tr w:rsidR="001756BA" w:rsidRPr="003C4973" w14:paraId="140D46CE" w14:textId="77777777">
        <w:trPr>
          <w:cantSplit/>
          <w:trHeight w:val="368"/>
          <w:jc w:val="center"/>
        </w:trPr>
        <w:tc>
          <w:tcPr>
            <w:tcW w:w="9720" w:type="dxa"/>
          </w:tcPr>
          <w:p w14:paraId="220AD154" w14:textId="77777777" w:rsidR="001756BA" w:rsidRPr="003C4973" w:rsidRDefault="001756BA" w:rsidP="004A0EB5">
            <w:pPr>
              <w:spacing w:before="80" w:after="80"/>
              <w:jc w:val="left"/>
              <w:rPr>
                <w:rFonts w:cs="Arial"/>
                <w:sz w:val="20"/>
              </w:rPr>
            </w:pPr>
          </w:p>
        </w:tc>
      </w:tr>
      <w:tr w:rsidR="001756BA" w:rsidRPr="003C4973" w14:paraId="3759873C" w14:textId="77777777">
        <w:trPr>
          <w:cantSplit/>
          <w:trHeight w:val="368"/>
          <w:jc w:val="center"/>
        </w:trPr>
        <w:tc>
          <w:tcPr>
            <w:tcW w:w="9720" w:type="dxa"/>
          </w:tcPr>
          <w:p w14:paraId="5C6204A8" w14:textId="77777777" w:rsidR="001756BA" w:rsidRPr="003C4973" w:rsidRDefault="001756BA" w:rsidP="004A0EB5">
            <w:pPr>
              <w:spacing w:before="80" w:after="80"/>
              <w:jc w:val="left"/>
              <w:rPr>
                <w:rFonts w:cs="Arial"/>
                <w:sz w:val="20"/>
              </w:rPr>
            </w:pPr>
          </w:p>
        </w:tc>
      </w:tr>
      <w:tr w:rsidR="001756BA" w:rsidRPr="003C4973" w14:paraId="758FE8EC" w14:textId="77777777">
        <w:trPr>
          <w:cantSplit/>
          <w:trHeight w:val="368"/>
          <w:jc w:val="center"/>
        </w:trPr>
        <w:tc>
          <w:tcPr>
            <w:tcW w:w="9720" w:type="dxa"/>
          </w:tcPr>
          <w:p w14:paraId="00A5D959" w14:textId="77777777" w:rsidR="001756BA" w:rsidRPr="003C4973" w:rsidRDefault="001756BA" w:rsidP="004A0EB5">
            <w:pPr>
              <w:spacing w:before="80" w:after="80"/>
              <w:jc w:val="left"/>
              <w:rPr>
                <w:rFonts w:cs="Arial"/>
                <w:sz w:val="20"/>
              </w:rPr>
            </w:pPr>
          </w:p>
        </w:tc>
      </w:tr>
      <w:tr w:rsidR="001756BA" w:rsidRPr="003C4973" w14:paraId="49DC3341" w14:textId="77777777">
        <w:trPr>
          <w:cantSplit/>
          <w:trHeight w:val="368"/>
          <w:jc w:val="center"/>
        </w:trPr>
        <w:tc>
          <w:tcPr>
            <w:tcW w:w="9720" w:type="dxa"/>
          </w:tcPr>
          <w:p w14:paraId="2CE78B6A" w14:textId="77777777" w:rsidR="001756BA" w:rsidRPr="003C4973" w:rsidRDefault="001756BA" w:rsidP="004A0EB5">
            <w:pPr>
              <w:spacing w:before="80" w:after="80"/>
              <w:jc w:val="left"/>
              <w:rPr>
                <w:rFonts w:cs="Arial"/>
                <w:sz w:val="20"/>
              </w:rPr>
            </w:pPr>
          </w:p>
        </w:tc>
      </w:tr>
      <w:tr w:rsidR="001756BA" w:rsidRPr="003C4973" w14:paraId="6A422E8F" w14:textId="77777777">
        <w:trPr>
          <w:cantSplit/>
          <w:trHeight w:val="335"/>
          <w:jc w:val="center"/>
        </w:trPr>
        <w:tc>
          <w:tcPr>
            <w:tcW w:w="9720" w:type="dxa"/>
            <w:tcBorders>
              <w:bottom w:val="thickThinSmallGap" w:sz="24" w:space="0" w:color="auto"/>
            </w:tcBorders>
            <w:vAlign w:val="center"/>
          </w:tcPr>
          <w:p w14:paraId="1FA724F9" w14:textId="77777777" w:rsidR="001756BA" w:rsidRPr="003C4973" w:rsidRDefault="001756BA" w:rsidP="004A0EB5">
            <w:pPr>
              <w:spacing w:before="80" w:after="80"/>
              <w:jc w:val="left"/>
              <w:rPr>
                <w:rFonts w:cs="Arial"/>
                <w:sz w:val="20"/>
              </w:rPr>
            </w:pPr>
          </w:p>
        </w:tc>
      </w:tr>
    </w:tbl>
    <w:p w14:paraId="08011672" w14:textId="77777777" w:rsidR="001756BA" w:rsidRDefault="001756BA" w:rsidP="005339C7">
      <w:pPr>
        <w:rPr>
          <w:rFonts w:cs="Arial"/>
          <w:sz w:val="20"/>
        </w:rPr>
      </w:pPr>
    </w:p>
    <w:p w14:paraId="2CC6B582" w14:textId="77777777" w:rsidR="001756BA" w:rsidRPr="003C4973" w:rsidRDefault="001756BA" w:rsidP="005339C7">
      <w:pPr>
        <w:rPr>
          <w:rFonts w:cs="Arial"/>
          <w:sz w:val="20"/>
        </w:rPr>
      </w:pPr>
    </w:p>
    <w:tbl>
      <w:tblPr>
        <w:tblW w:w="9676"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680"/>
        <w:gridCol w:w="720"/>
        <w:gridCol w:w="4276"/>
      </w:tblGrid>
      <w:tr w:rsidR="001756BA" w:rsidRPr="003C4973" w14:paraId="48496BE7" w14:textId="77777777" w:rsidTr="00C0175D">
        <w:trPr>
          <w:trHeight w:val="1393"/>
          <w:jc w:val="center"/>
        </w:trPr>
        <w:tc>
          <w:tcPr>
            <w:tcW w:w="4680" w:type="dxa"/>
          </w:tcPr>
          <w:p w14:paraId="5E2E0881" w14:textId="77777777" w:rsidR="001756BA" w:rsidRPr="00235D0E" w:rsidRDefault="001756BA" w:rsidP="002774C3">
            <w:pPr>
              <w:jc w:val="center"/>
              <w:rPr>
                <w:rFonts w:cs="Arial"/>
                <w:b/>
                <w:sz w:val="20"/>
              </w:rPr>
            </w:pPr>
            <w:r w:rsidRPr="00235D0E">
              <w:rPr>
                <w:rFonts w:cs="Arial"/>
                <w:b/>
                <w:sz w:val="20"/>
              </w:rPr>
              <w:t>ENTREGÓ DOCUMENTACIÓN</w:t>
            </w:r>
          </w:p>
          <w:p w14:paraId="27091342" w14:textId="77777777" w:rsidR="001756BA" w:rsidRPr="003C4973" w:rsidRDefault="001756BA" w:rsidP="002774C3">
            <w:pPr>
              <w:jc w:val="center"/>
              <w:rPr>
                <w:rFonts w:cs="Arial"/>
                <w:b/>
                <w:sz w:val="20"/>
              </w:rPr>
            </w:pPr>
          </w:p>
          <w:p w14:paraId="22348F03" w14:textId="77777777" w:rsidR="001756BA" w:rsidRPr="003C4973" w:rsidRDefault="001756BA" w:rsidP="002774C3">
            <w:pPr>
              <w:jc w:val="center"/>
              <w:rPr>
                <w:rFonts w:cs="Arial"/>
                <w:b/>
                <w:sz w:val="20"/>
              </w:rPr>
            </w:pPr>
          </w:p>
          <w:p w14:paraId="555F3D3B" w14:textId="77777777" w:rsidR="001756BA" w:rsidRPr="003C4973" w:rsidRDefault="001756BA" w:rsidP="002774C3">
            <w:pPr>
              <w:jc w:val="center"/>
              <w:rPr>
                <w:rFonts w:cs="Arial"/>
                <w:b/>
                <w:sz w:val="20"/>
              </w:rPr>
            </w:pPr>
          </w:p>
          <w:p w14:paraId="41BCE3CA" w14:textId="77777777" w:rsidR="001756BA" w:rsidRPr="003C4973" w:rsidRDefault="001756BA" w:rsidP="002774C3">
            <w:pPr>
              <w:pBdr>
                <w:bottom w:val="single" w:sz="12" w:space="1" w:color="auto"/>
              </w:pBdr>
              <w:jc w:val="center"/>
              <w:rPr>
                <w:rFonts w:cs="Arial"/>
                <w:b/>
                <w:sz w:val="20"/>
              </w:rPr>
            </w:pPr>
          </w:p>
          <w:p w14:paraId="067B90AE" w14:textId="77777777" w:rsidR="001756BA" w:rsidRPr="003C4973" w:rsidRDefault="001756BA" w:rsidP="002774C3">
            <w:pPr>
              <w:jc w:val="center"/>
              <w:rPr>
                <w:rFonts w:cs="Arial"/>
                <w:b/>
                <w:sz w:val="20"/>
              </w:rPr>
            </w:pPr>
            <w:r w:rsidRPr="003C4973">
              <w:rPr>
                <w:rFonts w:cs="Arial"/>
                <w:b/>
                <w:sz w:val="20"/>
              </w:rPr>
              <w:t>NOMBRE Y FIRMA</w:t>
            </w:r>
          </w:p>
        </w:tc>
        <w:tc>
          <w:tcPr>
            <w:tcW w:w="720" w:type="dxa"/>
          </w:tcPr>
          <w:p w14:paraId="4D6A23F3" w14:textId="77777777" w:rsidR="001756BA" w:rsidRPr="003C4973" w:rsidRDefault="001756BA" w:rsidP="002774C3">
            <w:pPr>
              <w:jc w:val="center"/>
              <w:rPr>
                <w:rFonts w:cs="Arial"/>
                <w:b/>
                <w:sz w:val="20"/>
              </w:rPr>
            </w:pPr>
          </w:p>
        </w:tc>
        <w:tc>
          <w:tcPr>
            <w:tcW w:w="4276" w:type="dxa"/>
          </w:tcPr>
          <w:p w14:paraId="7BF1F8B7" w14:textId="77777777" w:rsidR="001756BA" w:rsidRPr="003C4973" w:rsidRDefault="001756BA" w:rsidP="002774C3">
            <w:pPr>
              <w:jc w:val="center"/>
              <w:rPr>
                <w:rFonts w:cs="Arial"/>
                <w:b/>
                <w:sz w:val="20"/>
              </w:rPr>
            </w:pPr>
            <w:r w:rsidRPr="003C4973">
              <w:rPr>
                <w:rFonts w:cs="Arial"/>
                <w:b/>
                <w:sz w:val="20"/>
              </w:rPr>
              <w:t>RECIBIÓ DOCUMENTACIÓN</w:t>
            </w:r>
          </w:p>
          <w:p w14:paraId="0CDF83B6" w14:textId="77777777" w:rsidR="001756BA" w:rsidRPr="003C4973" w:rsidRDefault="001756BA" w:rsidP="002774C3">
            <w:pPr>
              <w:jc w:val="center"/>
              <w:rPr>
                <w:rFonts w:cs="Arial"/>
                <w:b/>
                <w:sz w:val="20"/>
              </w:rPr>
            </w:pPr>
          </w:p>
          <w:p w14:paraId="75CCA113" w14:textId="77777777" w:rsidR="001756BA" w:rsidRPr="003C4973" w:rsidRDefault="001756BA" w:rsidP="002774C3">
            <w:pPr>
              <w:jc w:val="center"/>
              <w:rPr>
                <w:rFonts w:cs="Arial"/>
                <w:b/>
                <w:sz w:val="20"/>
              </w:rPr>
            </w:pPr>
          </w:p>
          <w:p w14:paraId="464C4C70" w14:textId="77777777" w:rsidR="001756BA" w:rsidRPr="003C4973" w:rsidRDefault="001756BA" w:rsidP="002774C3">
            <w:pPr>
              <w:jc w:val="center"/>
              <w:rPr>
                <w:rFonts w:cs="Arial"/>
                <w:b/>
                <w:sz w:val="20"/>
              </w:rPr>
            </w:pPr>
          </w:p>
          <w:p w14:paraId="781D4C4F" w14:textId="77777777" w:rsidR="001756BA" w:rsidRPr="003C4973" w:rsidRDefault="001756BA" w:rsidP="002774C3">
            <w:pPr>
              <w:pBdr>
                <w:bottom w:val="single" w:sz="12" w:space="1" w:color="auto"/>
              </w:pBdr>
              <w:jc w:val="center"/>
              <w:rPr>
                <w:rFonts w:cs="Arial"/>
                <w:b/>
                <w:sz w:val="20"/>
              </w:rPr>
            </w:pPr>
          </w:p>
          <w:p w14:paraId="17057AEC" w14:textId="77777777" w:rsidR="001756BA" w:rsidRPr="003C4973" w:rsidRDefault="001756BA" w:rsidP="00724A82">
            <w:pPr>
              <w:jc w:val="center"/>
              <w:rPr>
                <w:rFonts w:cs="Arial"/>
                <w:b/>
                <w:sz w:val="20"/>
              </w:rPr>
            </w:pPr>
            <w:r w:rsidRPr="003C4973">
              <w:rPr>
                <w:rFonts w:cs="Arial"/>
                <w:b/>
                <w:sz w:val="20"/>
              </w:rPr>
              <w:t>NOMBRE Y FIRMA</w:t>
            </w:r>
          </w:p>
        </w:tc>
      </w:tr>
    </w:tbl>
    <w:p w14:paraId="43BD514A" w14:textId="77777777" w:rsidR="001756BA" w:rsidRDefault="001756BA" w:rsidP="005339C7">
      <w:pPr>
        <w:rPr>
          <w:rFonts w:cs="Arial"/>
        </w:rPr>
        <w:sectPr w:rsidR="001756BA" w:rsidSect="008D12D8">
          <w:headerReference w:type="default" r:id="rId17"/>
          <w:footerReference w:type="even" r:id="rId18"/>
          <w:type w:val="nextColumn"/>
          <w:pgSz w:w="12242" w:h="15842" w:code="1"/>
          <w:pgMar w:top="1644" w:right="1418" w:bottom="1418" w:left="1418" w:header="851" w:footer="851" w:gutter="0"/>
          <w:cols w:space="720"/>
        </w:sectPr>
      </w:pPr>
    </w:p>
    <w:p w14:paraId="50E44B97" w14:textId="77777777" w:rsidR="001756BA" w:rsidRPr="003C4973" w:rsidRDefault="001756BA">
      <w:pPr>
        <w:pStyle w:val="Ttulo2"/>
        <w:jc w:val="center"/>
        <w:rPr>
          <w:rFonts w:cs="Arial"/>
        </w:rPr>
      </w:pPr>
      <w:bookmarkStart w:id="250" w:name="_Toc185934542"/>
      <w:bookmarkStart w:id="251" w:name="_Toc425762690"/>
      <w:bookmarkStart w:id="252" w:name="_Toc425856826"/>
      <w:r w:rsidRPr="003C4973">
        <w:rPr>
          <w:rFonts w:cs="Arial"/>
        </w:rPr>
        <w:lastRenderedPageBreak/>
        <w:t>MODELOS DE ANEXOS.</w:t>
      </w:r>
      <w:bookmarkEnd w:id="250"/>
      <w:bookmarkEnd w:id="251"/>
      <w:bookmarkEnd w:id="252"/>
    </w:p>
    <w:p w14:paraId="6134B32D" w14:textId="77777777" w:rsidR="001756BA" w:rsidRPr="00FF2798" w:rsidRDefault="001756BA">
      <w:pPr>
        <w:pStyle w:val="Encabezado"/>
        <w:tabs>
          <w:tab w:val="clear" w:pos="4419"/>
          <w:tab w:val="clear" w:pos="8838"/>
        </w:tabs>
        <w:rPr>
          <w:rFonts w:cs="Arial"/>
          <w:sz w:val="20"/>
          <w:lang w:val="es-ES"/>
        </w:rPr>
      </w:pPr>
    </w:p>
    <w:p w14:paraId="3DCA9E96" w14:textId="77777777" w:rsidR="001756BA" w:rsidRPr="003C4973" w:rsidRDefault="001756BA">
      <w:pPr>
        <w:pStyle w:val="Ttulo2"/>
        <w:jc w:val="center"/>
        <w:rPr>
          <w:rFonts w:cs="Arial"/>
        </w:rPr>
      </w:pPr>
      <w:bookmarkStart w:id="253" w:name="_Toc425762691"/>
      <w:bookmarkStart w:id="254" w:name="_Toc425856827"/>
      <w:bookmarkStart w:id="255" w:name="_Toc76280705"/>
      <w:bookmarkStart w:id="256" w:name="_Toc185934543"/>
      <w:bookmarkStart w:id="257" w:name="_Toc505426137"/>
      <w:bookmarkStart w:id="258" w:name="_Toc511532556"/>
      <w:bookmarkStart w:id="259" w:name="_Toc11833103"/>
      <w:bookmarkStart w:id="260" w:name="_Toc15984361"/>
      <w:bookmarkStart w:id="261" w:name="_Toc16391421"/>
      <w:bookmarkStart w:id="262" w:name="_Toc16570893"/>
      <w:bookmarkEnd w:id="241"/>
      <w:bookmarkEnd w:id="242"/>
      <w:bookmarkEnd w:id="243"/>
      <w:bookmarkEnd w:id="244"/>
      <w:bookmarkEnd w:id="245"/>
      <w:bookmarkEnd w:id="246"/>
      <w:bookmarkEnd w:id="247"/>
      <w:r w:rsidRPr="00C95086">
        <w:rPr>
          <w:rFonts w:cs="Arial"/>
          <w:color w:val="0070C0"/>
        </w:rPr>
        <w:t>ANEXO 1</w:t>
      </w:r>
      <w:r w:rsidRPr="003C4973">
        <w:rPr>
          <w:rFonts w:cs="Arial"/>
        </w:rPr>
        <w:t xml:space="preserve"> </w:t>
      </w:r>
      <w:r w:rsidRPr="003C4973">
        <w:rPr>
          <w:rFonts w:cs="Arial"/>
        </w:rPr>
        <w:tab/>
        <w:t>FORMATO DE ACLARACIÓN A LA CONVOCATORIA</w:t>
      </w:r>
      <w:bookmarkEnd w:id="253"/>
      <w:bookmarkEnd w:id="254"/>
      <w:r w:rsidRPr="003C4973">
        <w:rPr>
          <w:rFonts w:cs="Arial"/>
        </w:rPr>
        <w:t xml:space="preserve"> </w:t>
      </w:r>
      <w:bookmarkEnd w:id="255"/>
      <w:bookmarkEnd w:id="256"/>
    </w:p>
    <w:p w14:paraId="2132C725" w14:textId="77777777" w:rsidR="001756BA" w:rsidRPr="003C4973" w:rsidRDefault="001756BA" w:rsidP="00776406">
      <w:pPr>
        <w:jc w:val="center"/>
        <w:rPr>
          <w:rFonts w:cs="Arial"/>
        </w:rPr>
      </w:pPr>
      <w:r w:rsidRPr="003C4973">
        <w:rPr>
          <w:rFonts w:cs="Arial"/>
        </w:rPr>
        <w:t>PREFERENTEMENTE EN PAPEL MEMBRETADO DEL LICITANTE.</w:t>
      </w:r>
    </w:p>
    <w:tbl>
      <w:tblPr>
        <w:tblW w:w="0" w:type="auto"/>
        <w:tblInd w:w="70" w:type="dxa"/>
        <w:tblLayout w:type="fixed"/>
        <w:tblCellMar>
          <w:left w:w="70" w:type="dxa"/>
          <w:right w:w="70" w:type="dxa"/>
        </w:tblCellMar>
        <w:tblLook w:val="0000" w:firstRow="0" w:lastRow="0" w:firstColumn="0" w:lastColumn="0" w:noHBand="0" w:noVBand="0"/>
      </w:tblPr>
      <w:tblGrid>
        <w:gridCol w:w="13100"/>
      </w:tblGrid>
      <w:tr w:rsidR="001756BA" w14:paraId="61C5D9EE" w14:textId="77777777">
        <w:trPr>
          <w:cantSplit/>
        </w:trPr>
        <w:tc>
          <w:tcPr>
            <w:tcW w:w="13100" w:type="dxa"/>
            <w:tcBorders>
              <w:top w:val="single" w:sz="4" w:space="0" w:color="000000"/>
              <w:left w:val="single" w:sz="4" w:space="0" w:color="000000"/>
              <w:bottom w:val="single" w:sz="4" w:space="0" w:color="000000"/>
              <w:right w:val="single" w:sz="4" w:space="0" w:color="000000"/>
            </w:tcBorders>
          </w:tcPr>
          <w:p w14:paraId="340EAA70" w14:textId="77777777" w:rsidR="001756BA" w:rsidRDefault="001756BA" w:rsidP="004A0EB5">
            <w:pPr>
              <w:snapToGrid w:val="0"/>
              <w:spacing w:before="60"/>
              <w:rPr>
                <w:rFonts w:cs="Arial"/>
                <w:b/>
                <w:sz w:val="18"/>
              </w:rPr>
            </w:pPr>
            <w:r>
              <w:rPr>
                <w:rFonts w:cs="Arial"/>
                <w:b/>
                <w:sz w:val="18"/>
              </w:rPr>
              <w:t>NOMBRE DEL LICITANTE:</w:t>
            </w:r>
          </w:p>
          <w:p w14:paraId="31AD55EB" w14:textId="77777777" w:rsidR="001756BA" w:rsidRDefault="001756BA" w:rsidP="004A0EB5">
            <w:pPr>
              <w:rPr>
                <w:rFonts w:cs="Arial"/>
                <w:sz w:val="18"/>
              </w:rPr>
            </w:pPr>
          </w:p>
        </w:tc>
      </w:tr>
    </w:tbl>
    <w:p w14:paraId="7E467D30" w14:textId="77777777" w:rsidR="001756BA" w:rsidRDefault="001756BA" w:rsidP="00776406"/>
    <w:p w14:paraId="713D92B2" w14:textId="77777777" w:rsidR="001756BA" w:rsidRDefault="001756BA" w:rsidP="00776406">
      <w:pPr>
        <w:rPr>
          <w:rFonts w:cs="Arial"/>
          <w:b/>
          <w:sz w:val="18"/>
          <w:szCs w:val="18"/>
        </w:rPr>
      </w:pPr>
      <w:r>
        <w:rPr>
          <w:rFonts w:cs="Arial"/>
          <w:b/>
          <w:sz w:val="18"/>
          <w:szCs w:val="18"/>
        </w:rPr>
        <w:t>PREGUNTAS:</w:t>
      </w:r>
    </w:p>
    <w:p w14:paraId="6231A508" w14:textId="77777777" w:rsidR="001756BA" w:rsidRDefault="001756BA" w:rsidP="00776406">
      <w:pPr>
        <w:rPr>
          <w:rFonts w:cs="Arial"/>
          <w:b/>
          <w:sz w:val="18"/>
          <w:szCs w:val="18"/>
        </w:rPr>
      </w:pPr>
      <w:r>
        <w:rPr>
          <w:rFonts w:cs="Arial"/>
          <w:b/>
          <w:sz w:val="18"/>
          <w:szCs w:val="18"/>
        </w:rPr>
        <w:t>(PRECISAR EL PUNTO DE LA CONVOCATORIA O ESPECIFICAR EL ASPECTO TÉCNICO – ADMINISTRATIVO QUE DEBE ACLARARSE):</w:t>
      </w:r>
    </w:p>
    <w:p w14:paraId="2595132D" w14:textId="77777777" w:rsidR="001756BA" w:rsidRDefault="001756BA" w:rsidP="00776406">
      <w:pPr>
        <w:rPr>
          <w:rFonts w:cs="Arial"/>
          <w:sz w:val="18"/>
        </w:rPr>
      </w:pPr>
    </w:p>
    <w:tbl>
      <w:tblPr>
        <w:tblW w:w="13140" w:type="dxa"/>
        <w:tblInd w:w="70" w:type="dxa"/>
        <w:tblLayout w:type="fixed"/>
        <w:tblCellMar>
          <w:left w:w="70" w:type="dxa"/>
          <w:right w:w="70" w:type="dxa"/>
        </w:tblCellMar>
        <w:tblLook w:val="0000" w:firstRow="0" w:lastRow="0" w:firstColumn="0" w:lastColumn="0" w:noHBand="0" w:noVBand="0"/>
      </w:tblPr>
      <w:tblGrid>
        <w:gridCol w:w="1141"/>
        <w:gridCol w:w="1440"/>
        <w:gridCol w:w="4618"/>
        <w:gridCol w:w="5941"/>
      </w:tblGrid>
      <w:tr w:rsidR="001756BA" w14:paraId="6EF4AC12" w14:textId="77777777">
        <w:tc>
          <w:tcPr>
            <w:tcW w:w="1141" w:type="dxa"/>
            <w:tcBorders>
              <w:top w:val="single" w:sz="4" w:space="0" w:color="000000"/>
              <w:left w:val="single" w:sz="4" w:space="0" w:color="000000"/>
              <w:bottom w:val="single" w:sz="4" w:space="0" w:color="000000"/>
            </w:tcBorders>
            <w:shd w:val="clear" w:color="auto" w:fill="C0C0C0"/>
            <w:vAlign w:val="center"/>
          </w:tcPr>
          <w:p w14:paraId="630D7512" w14:textId="77777777" w:rsidR="001756BA" w:rsidRPr="004566E3" w:rsidRDefault="001756BA" w:rsidP="004A0EB5">
            <w:pPr>
              <w:snapToGrid w:val="0"/>
              <w:spacing w:before="60" w:after="60"/>
              <w:ind w:left="-70" w:right="-17"/>
              <w:jc w:val="center"/>
              <w:rPr>
                <w:rFonts w:cs="Arial"/>
                <w:b/>
                <w:sz w:val="18"/>
              </w:rPr>
            </w:pPr>
            <w:r w:rsidRPr="004566E3">
              <w:rPr>
                <w:rFonts w:cs="Arial"/>
                <w:b/>
                <w:sz w:val="18"/>
              </w:rPr>
              <w:t>Consecutivo</w:t>
            </w:r>
          </w:p>
          <w:p w14:paraId="16511792" w14:textId="77777777" w:rsidR="001756BA" w:rsidRPr="004566E3" w:rsidRDefault="001756BA" w:rsidP="004A0EB5">
            <w:pPr>
              <w:spacing w:before="60" w:after="60"/>
              <w:jc w:val="center"/>
              <w:rPr>
                <w:rFonts w:cs="Arial"/>
                <w:b/>
                <w:sz w:val="18"/>
              </w:rPr>
            </w:pPr>
            <w:r w:rsidRPr="004566E3">
              <w:rPr>
                <w:rFonts w:cs="Arial"/>
                <w:b/>
                <w:sz w:val="18"/>
              </w:rPr>
              <w:t>Licitante</w:t>
            </w:r>
          </w:p>
        </w:tc>
        <w:tc>
          <w:tcPr>
            <w:tcW w:w="1440" w:type="dxa"/>
            <w:tcBorders>
              <w:top w:val="single" w:sz="4" w:space="0" w:color="000000"/>
              <w:left w:val="single" w:sz="4" w:space="0" w:color="000000"/>
              <w:bottom w:val="single" w:sz="4" w:space="0" w:color="000000"/>
            </w:tcBorders>
            <w:shd w:val="clear" w:color="auto" w:fill="C0C0C0"/>
            <w:vAlign w:val="center"/>
          </w:tcPr>
          <w:p w14:paraId="40020252" w14:textId="77777777" w:rsidR="001756BA" w:rsidRPr="004566E3" w:rsidRDefault="001756BA" w:rsidP="004A0EB5">
            <w:pPr>
              <w:snapToGrid w:val="0"/>
              <w:spacing w:before="60" w:after="60"/>
              <w:jc w:val="center"/>
              <w:rPr>
                <w:rFonts w:cs="Arial"/>
                <w:b/>
                <w:sz w:val="18"/>
              </w:rPr>
            </w:pPr>
            <w:r w:rsidRPr="004566E3">
              <w:rPr>
                <w:rFonts w:cs="Arial"/>
                <w:b/>
                <w:sz w:val="18"/>
              </w:rPr>
              <w:t xml:space="preserve">Partida y/o Punto de Convocatoria </w:t>
            </w:r>
          </w:p>
        </w:tc>
        <w:tc>
          <w:tcPr>
            <w:tcW w:w="4618" w:type="dxa"/>
            <w:tcBorders>
              <w:top w:val="single" w:sz="4" w:space="0" w:color="000000"/>
              <w:left w:val="single" w:sz="4" w:space="0" w:color="000000"/>
              <w:bottom w:val="single" w:sz="4" w:space="0" w:color="000000"/>
            </w:tcBorders>
            <w:shd w:val="clear" w:color="auto" w:fill="C0C0C0"/>
            <w:vAlign w:val="center"/>
          </w:tcPr>
          <w:p w14:paraId="281FEC2A" w14:textId="77777777" w:rsidR="001756BA" w:rsidRPr="004566E3" w:rsidRDefault="001756BA" w:rsidP="004A0EB5">
            <w:pPr>
              <w:snapToGrid w:val="0"/>
              <w:spacing w:before="60" w:after="60"/>
              <w:jc w:val="center"/>
              <w:rPr>
                <w:rFonts w:cs="Arial"/>
                <w:b/>
                <w:sz w:val="18"/>
              </w:rPr>
            </w:pPr>
            <w:r w:rsidRPr="004566E3">
              <w:rPr>
                <w:rFonts w:cs="Arial"/>
                <w:b/>
                <w:sz w:val="18"/>
              </w:rPr>
              <w:t>PREGUNTA</w:t>
            </w:r>
          </w:p>
        </w:tc>
        <w:tc>
          <w:tcPr>
            <w:tcW w:w="59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BB3E212" w14:textId="77777777" w:rsidR="001756BA" w:rsidRPr="004566E3" w:rsidRDefault="001756BA" w:rsidP="004A0EB5">
            <w:pPr>
              <w:snapToGrid w:val="0"/>
              <w:spacing w:before="60" w:after="60"/>
              <w:jc w:val="center"/>
              <w:rPr>
                <w:rFonts w:cs="Arial"/>
                <w:b/>
                <w:sz w:val="18"/>
              </w:rPr>
            </w:pPr>
            <w:r w:rsidRPr="004566E3">
              <w:rPr>
                <w:rFonts w:cs="Arial"/>
                <w:b/>
                <w:sz w:val="18"/>
              </w:rPr>
              <w:t>RESPUESTA</w:t>
            </w:r>
          </w:p>
        </w:tc>
      </w:tr>
      <w:tr w:rsidR="001756BA" w14:paraId="7F403D43" w14:textId="77777777">
        <w:tc>
          <w:tcPr>
            <w:tcW w:w="1141" w:type="dxa"/>
            <w:tcBorders>
              <w:top w:val="single" w:sz="4" w:space="0" w:color="000000"/>
              <w:left w:val="single" w:sz="4" w:space="0" w:color="000000"/>
              <w:bottom w:val="single" w:sz="4" w:space="0" w:color="000000"/>
            </w:tcBorders>
          </w:tcPr>
          <w:p w14:paraId="3B7A1F28" w14:textId="77777777" w:rsidR="001756BA" w:rsidRDefault="001756BA" w:rsidP="00560738">
            <w:pPr>
              <w:widowControl/>
              <w:numPr>
                <w:ilvl w:val="0"/>
                <w:numId w:val="134"/>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14:paraId="570A1BAB" w14:textId="77777777"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14:paraId="39D45CAB" w14:textId="77777777"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14:paraId="22F3D507" w14:textId="77777777" w:rsidR="001756BA" w:rsidRDefault="001756BA" w:rsidP="004A0EB5">
            <w:pPr>
              <w:snapToGrid w:val="0"/>
              <w:spacing w:before="60" w:after="60"/>
              <w:rPr>
                <w:rFonts w:cs="Arial"/>
                <w:sz w:val="18"/>
              </w:rPr>
            </w:pPr>
          </w:p>
        </w:tc>
      </w:tr>
      <w:tr w:rsidR="001756BA" w14:paraId="1C450A91" w14:textId="77777777">
        <w:tc>
          <w:tcPr>
            <w:tcW w:w="1141" w:type="dxa"/>
            <w:tcBorders>
              <w:top w:val="single" w:sz="4" w:space="0" w:color="000000"/>
              <w:left w:val="single" w:sz="4" w:space="0" w:color="000000"/>
              <w:bottom w:val="single" w:sz="4" w:space="0" w:color="000000"/>
            </w:tcBorders>
          </w:tcPr>
          <w:p w14:paraId="5E7B3DBB" w14:textId="77777777" w:rsidR="001756BA" w:rsidRDefault="001756BA" w:rsidP="00560738">
            <w:pPr>
              <w:widowControl/>
              <w:numPr>
                <w:ilvl w:val="0"/>
                <w:numId w:val="134"/>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14:paraId="38FC1BA8" w14:textId="77777777"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14:paraId="3ABDC503" w14:textId="77777777"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14:paraId="1D3BDAC9" w14:textId="77777777" w:rsidR="001756BA" w:rsidRDefault="001756BA" w:rsidP="004A0EB5">
            <w:pPr>
              <w:snapToGrid w:val="0"/>
              <w:spacing w:before="60" w:after="60"/>
              <w:rPr>
                <w:rFonts w:cs="Arial"/>
                <w:sz w:val="18"/>
              </w:rPr>
            </w:pPr>
          </w:p>
        </w:tc>
      </w:tr>
      <w:tr w:rsidR="001756BA" w14:paraId="6E3B8E00" w14:textId="77777777">
        <w:tc>
          <w:tcPr>
            <w:tcW w:w="1141" w:type="dxa"/>
            <w:tcBorders>
              <w:top w:val="single" w:sz="4" w:space="0" w:color="000000"/>
              <w:left w:val="single" w:sz="4" w:space="0" w:color="000000"/>
              <w:bottom w:val="single" w:sz="4" w:space="0" w:color="000000"/>
            </w:tcBorders>
          </w:tcPr>
          <w:p w14:paraId="1FB32356" w14:textId="77777777" w:rsidR="001756BA" w:rsidRDefault="001756BA" w:rsidP="00560738">
            <w:pPr>
              <w:widowControl/>
              <w:numPr>
                <w:ilvl w:val="0"/>
                <w:numId w:val="134"/>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14:paraId="365F58BC" w14:textId="77777777"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14:paraId="02DBEA82" w14:textId="77777777"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14:paraId="49C03845" w14:textId="77777777" w:rsidR="001756BA" w:rsidRDefault="001756BA" w:rsidP="004A0EB5">
            <w:pPr>
              <w:snapToGrid w:val="0"/>
              <w:spacing w:before="60" w:after="60"/>
              <w:rPr>
                <w:rFonts w:cs="Arial"/>
                <w:sz w:val="18"/>
              </w:rPr>
            </w:pPr>
          </w:p>
        </w:tc>
      </w:tr>
      <w:tr w:rsidR="001756BA" w14:paraId="3852D9CD" w14:textId="77777777">
        <w:tc>
          <w:tcPr>
            <w:tcW w:w="1141" w:type="dxa"/>
            <w:tcBorders>
              <w:top w:val="single" w:sz="4" w:space="0" w:color="000000"/>
              <w:left w:val="single" w:sz="4" w:space="0" w:color="000000"/>
              <w:bottom w:val="single" w:sz="4" w:space="0" w:color="000000"/>
            </w:tcBorders>
          </w:tcPr>
          <w:p w14:paraId="7DC38C29" w14:textId="77777777" w:rsidR="001756BA" w:rsidRDefault="001756BA" w:rsidP="00560738">
            <w:pPr>
              <w:widowControl/>
              <w:numPr>
                <w:ilvl w:val="0"/>
                <w:numId w:val="134"/>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14:paraId="51E4EBF7" w14:textId="77777777"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14:paraId="563D524C" w14:textId="77777777"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14:paraId="098B1936" w14:textId="77777777" w:rsidR="001756BA" w:rsidRDefault="001756BA" w:rsidP="004A0EB5">
            <w:pPr>
              <w:snapToGrid w:val="0"/>
              <w:spacing w:before="60" w:after="60"/>
              <w:rPr>
                <w:rFonts w:cs="Arial"/>
                <w:sz w:val="18"/>
              </w:rPr>
            </w:pPr>
          </w:p>
        </w:tc>
      </w:tr>
      <w:tr w:rsidR="001756BA" w14:paraId="05691729" w14:textId="77777777">
        <w:tc>
          <w:tcPr>
            <w:tcW w:w="1141" w:type="dxa"/>
            <w:tcBorders>
              <w:top w:val="single" w:sz="4" w:space="0" w:color="000000"/>
              <w:left w:val="single" w:sz="4" w:space="0" w:color="000000"/>
              <w:bottom w:val="single" w:sz="4" w:space="0" w:color="000000"/>
            </w:tcBorders>
          </w:tcPr>
          <w:p w14:paraId="5D7A5541" w14:textId="77777777" w:rsidR="001756BA" w:rsidRDefault="001756BA" w:rsidP="00560738">
            <w:pPr>
              <w:widowControl/>
              <w:numPr>
                <w:ilvl w:val="0"/>
                <w:numId w:val="134"/>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14:paraId="392578E7" w14:textId="77777777"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14:paraId="6D9C0B09" w14:textId="77777777"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14:paraId="16603F4C" w14:textId="77777777" w:rsidR="001756BA" w:rsidRDefault="001756BA" w:rsidP="004A0EB5">
            <w:pPr>
              <w:snapToGrid w:val="0"/>
              <w:spacing w:before="60" w:after="60"/>
              <w:rPr>
                <w:rFonts w:cs="Arial"/>
                <w:sz w:val="18"/>
              </w:rPr>
            </w:pPr>
          </w:p>
        </w:tc>
      </w:tr>
      <w:tr w:rsidR="001756BA" w14:paraId="43250B12" w14:textId="77777777">
        <w:tc>
          <w:tcPr>
            <w:tcW w:w="1141" w:type="dxa"/>
            <w:tcBorders>
              <w:top w:val="single" w:sz="4" w:space="0" w:color="000000"/>
              <w:left w:val="single" w:sz="4" w:space="0" w:color="000000"/>
              <w:bottom w:val="single" w:sz="4" w:space="0" w:color="000000"/>
            </w:tcBorders>
          </w:tcPr>
          <w:p w14:paraId="2BAA3D7D" w14:textId="77777777" w:rsidR="001756BA" w:rsidRDefault="001756BA" w:rsidP="00560738">
            <w:pPr>
              <w:widowControl/>
              <w:numPr>
                <w:ilvl w:val="0"/>
                <w:numId w:val="134"/>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14:paraId="3D05A3BA" w14:textId="77777777"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14:paraId="1C66DCB5" w14:textId="77777777"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14:paraId="312DBFD5" w14:textId="77777777" w:rsidR="001756BA" w:rsidRDefault="001756BA" w:rsidP="004A0EB5">
            <w:pPr>
              <w:snapToGrid w:val="0"/>
              <w:spacing w:before="60" w:after="60"/>
              <w:rPr>
                <w:rFonts w:cs="Arial"/>
                <w:sz w:val="18"/>
              </w:rPr>
            </w:pPr>
          </w:p>
        </w:tc>
      </w:tr>
      <w:tr w:rsidR="001756BA" w14:paraId="5AF7A664" w14:textId="77777777">
        <w:tc>
          <w:tcPr>
            <w:tcW w:w="1141" w:type="dxa"/>
            <w:tcBorders>
              <w:top w:val="single" w:sz="4" w:space="0" w:color="000000"/>
              <w:left w:val="single" w:sz="4" w:space="0" w:color="000000"/>
              <w:bottom w:val="single" w:sz="4" w:space="0" w:color="000000"/>
            </w:tcBorders>
          </w:tcPr>
          <w:p w14:paraId="7F269052" w14:textId="77777777" w:rsidR="001756BA" w:rsidRDefault="001756BA" w:rsidP="00560738">
            <w:pPr>
              <w:widowControl/>
              <w:numPr>
                <w:ilvl w:val="0"/>
                <w:numId w:val="134"/>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14:paraId="057B9161" w14:textId="77777777"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14:paraId="7084E5D1" w14:textId="77777777"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14:paraId="357169E1" w14:textId="77777777" w:rsidR="001756BA" w:rsidRDefault="001756BA" w:rsidP="004A0EB5">
            <w:pPr>
              <w:snapToGrid w:val="0"/>
              <w:spacing w:before="60" w:after="60"/>
              <w:rPr>
                <w:rFonts w:cs="Arial"/>
                <w:sz w:val="18"/>
              </w:rPr>
            </w:pPr>
          </w:p>
        </w:tc>
      </w:tr>
      <w:tr w:rsidR="001756BA" w14:paraId="1514383B" w14:textId="77777777">
        <w:tc>
          <w:tcPr>
            <w:tcW w:w="1141" w:type="dxa"/>
            <w:tcBorders>
              <w:top w:val="single" w:sz="4" w:space="0" w:color="000000"/>
              <w:left w:val="single" w:sz="4" w:space="0" w:color="000000"/>
              <w:bottom w:val="single" w:sz="4" w:space="0" w:color="000000"/>
            </w:tcBorders>
          </w:tcPr>
          <w:p w14:paraId="69B7395F" w14:textId="77777777" w:rsidR="001756BA" w:rsidRDefault="001756BA" w:rsidP="00560738">
            <w:pPr>
              <w:widowControl/>
              <w:numPr>
                <w:ilvl w:val="0"/>
                <w:numId w:val="134"/>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14:paraId="3520D2B2" w14:textId="77777777"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14:paraId="473FC0B1" w14:textId="77777777"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14:paraId="73D031D2" w14:textId="77777777" w:rsidR="001756BA" w:rsidRDefault="001756BA" w:rsidP="004A0EB5">
            <w:pPr>
              <w:snapToGrid w:val="0"/>
              <w:spacing w:before="60" w:after="60"/>
              <w:rPr>
                <w:rFonts w:cs="Arial"/>
                <w:sz w:val="18"/>
              </w:rPr>
            </w:pPr>
          </w:p>
        </w:tc>
      </w:tr>
      <w:tr w:rsidR="001756BA" w14:paraId="7C5A3EF3" w14:textId="77777777">
        <w:tc>
          <w:tcPr>
            <w:tcW w:w="1141" w:type="dxa"/>
            <w:tcBorders>
              <w:top w:val="single" w:sz="4" w:space="0" w:color="000000"/>
              <w:left w:val="single" w:sz="4" w:space="0" w:color="000000"/>
              <w:bottom w:val="single" w:sz="4" w:space="0" w:color="000000"/>
            </w:tcBorders>
          </w:tcPr>
          <w:p w14:paraId="43BDFB7C" w14:textId="77777777" w:rsidR="001756BA" w:rsidRDefault="001756BA" w:rsidP="00560738">
            <w:pPr>
              <w:widowControl/>
              <w:numPr>
                <w:ilvl w:val="0"/>
                <w:numId w:val="134"/>
              </w:numPr>
              <w:tabs>
                <w:tab w:val="num" w:pos="720"/>
              </w:tabs>
              <w:suppressAutoHyphens/>
              <w:snapToGrid w:val="0"/>
              <w:spacing w:before="60" w:after="60"/>
              <w:ind w:left="720" w:hanging="360"/>
              <w:rPr>
                <w:rFonts w:cs="Arial"/>
                <w:sz w:val="18"/>
              </w:rPr>
            </w:pPr>
          </w:p>
        </w:tc>
        <w:tc>
          <w:tcPr>
            <w:tcW w:w="1440" w:type="dxa"/>
            <w:tcBorders>
              <w:top w:val="single" w:sz="4" w:space="0" w:color="000000"/>
              <w:left w:val="single" w:sz="4" w:space="0" w:color="000000"/>
              <w:bottom w:val="single" w:sz="4" w:space="0" w:color="000000"/>
            </w:tcBorders>
          </w:tcPr>
          <w:p w14:paraId="6A65ABE5" w14:textId="77777777" w:rsidR="001756BA" w:rsidRDefault="001756BA" w:rsidP="004A0EB5">
            <w:pPr>
              <w:snapToGrid w:val="0"/>
              <w:spacing w:before="60" w:after="60"/>
              <w:rPr>
                <w:rFonts w:cs="Arial"/>
                <w:sz w:val="18"/>
              </w:rPr>
            </w:pPr>
          </w:p>
        </w:tc>
        <w:tc>
          <w:tcPr>
            <w:tcW w:w="4618" w:type="dxa"/>
            <w:tcBorders>
              <w:top w:val="single" w:sz="4" w:space="0" w:color="000000"/>
              <w:left w:val="single" w:sz="4" w:space="0" w:color="000000"/>
              <w:bottom w:val="single" w:sz="4" w:space="0" w:color="000000"/>
            </w:tcBorders>
          </w:tcPr>
          <w:p w14:paraId="598066F4" w14:textId="77777777" w:rsidR="001756BA" w:rsidRDefault="001756BA" w:rsidP="004A0EB5">
            <w:pPr>
              <w:snapToGrid w:val="0"/>
              <w:spacing w:before="60" w:after="60"/>
              <w:rPr>
                <w:rFonts w:cs="Arial"/>
                <w:sz w:val="18"/>
              </w:rPr>
            </w:pPr>
          </w:p>
        </w:tc>
        <w:tc>
          <w:tcPr>
            <w:tcW w:w="5941" w:type="dxa"/>
            <w:tcBorders>
              <w:top w:val="single" w:sz="4" w:space="0" w:color="000000"/>
              <w:left w:val="single" w:sz="4" w:space="0" w:color="000000"/>
              <w:bottom w:val="single" w:sz="4" w:space="0" w:color="000000"/>
              <w:right w:val="single" w:sz="4" w:space="0" w:color="000000"/>
            </w:tcBorders>
          </w:tcPr>
          <w:p w14:paraId="2DFA74A9" w14:textId="77777777" w:rsidR="001756BA" w:rsidRDefault="001756BA" w:rsidP="004A0EB5">
            <w:pPr>
              <w:snapToGrid w:val="0"/>
              <w:spacing w:before="60" w:after="60"/>
              <w:rPr>
                <w:rFonts w:cs="Arial"/>
                <w:sz w:val="18"/>
              </w:rPr>
            </w:pPr>
          </w:p>
        </w:tc>
      </w:tr>
    </w:tbl>
    <w:p w14:paraId="2D2DDC07" w14:textId="77777777" w:rsidR="001756BA" w:rsidRPr="003C4973" w:rsidRDefault="001756BA">
      <w:pPr>
        <w:rPr>
          <w:rFonts w:cs="Arial"/>
        </w:rPr>
      </w:pPr>
      <w:r>
        <w:rPr>
          <w:rFonts w:cs="Arial"/>
        </w:rPr>
        <w:t xml:space="preserve">FECHA: </w:t>
      </w:r>
    </w:p>
    <w:p w14:paraId="535EB3CF" w14:textId="77777777" w:rsidR="001756BA" w:rsidRPr="003C4973" w:rsidRDefault="001756BA">
      <w:pPr>
        <w:rPr>
          <w:rFonts w:cs="Arial"/>
          <w:sz w:val="20"/>
        </w:rPr>
      </w:pPr>
      <w:r w:rsidRPr="003C4973">
        <w:rPr>
          <w:rFonts w:cs="Arial"/>
          <w:sz w:val="20"/>
        </w:rPr>
        <w:t>Atentamente</w:t>
      </w:r>
    </w:p>
    <w:p w14:paraId="73250009" w14:textId="77777777" w:rsidR="001756BA" w:rsidRPr="003C4973" w:rsidRDefault="001756BA">
      <w:pPr>
        <w:pStyle w:val="BalloonText1"/>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268"/>
        <w:gridCol w:w="4243"/>
        <w:gridCol w:w="170"/>
        <w:gridCol w:w="170"/>
        <w:gridCol w:w="170"/>
        <w:gridCol w:w="2727"/>
        <w:gridCol w:w="170"/>
        <w:gridCol w:w="170"/>
        <w:gridCol w:w="170"/>
        <w:gridCol w:w="2727"/>
        <w:gridCol w:w="170"/>
      </w:tblGrid>
      <w:tr w:rsidR="001756BA" w:rsidRPr="003C4973" w14:paraId="5D0B6063" w14:textId="77777777">
        <w:trPr>
          <w:cantSplit/>
          <w:trHeight w:val="447"/>
          <w:jc w:val="center"/>
        </w:trPr>
        <w:tc>
          <w:tcPr>
            <w:tcW w:w="268" w:type="dxa"/>
            <w:tcBorders>
              <w:top w:val="single" w:sz="8" w:space="0" w:color="auto"/>
              <w:left w:val="single" w:sz="8" w:space="0" w:color="auto"/>
            </w:tcBorders>
          </w:tcPr>
          <w:p w14:paraId="6D7F526D" w14:textId="77777777" w:rsidR="001756BA" w:rsidRPr="003C4973" w:rsidRDefault="001756BA">
            <w:pPr>
              <w:rPr>
                <w:rFonts w:cs="Arial"/>
                <w:sz w:val="20"/>
              </w:rPr>
            </w:pPr>
          </w:p>
        </w:tc>
        <w:tc>
          <w:tcPr>
            <w:tcW w:w="4243" w:type="dxa"/>
            <w:tcBorders>
              <w:top w:val="single" w:sz="8" w:space="0" w:color="auto"/>
            </w:tcBorders>
          </w:tcPr>
          <w:p w14:paraId="488A14DC" w14:textId="77777777" w:rsidR="001756BA" w:rsidRPr="003C4973" w:rsidRDefault="001756BA">
            <w:pPr>
              <w:rPr>
                <w:rFonts w:cs="Arial"/>
                <w:sz w:val="20"/>
              </w:rPr>
            </w:pPr>
          </w:p>
        </w:tc>
        <w:tc>
          <w:tcPr>
            <w:tcW w:w="170" w:type="dxa"/>
            <w:tcBorders>
              <w:top w:val="single" w:sz="8" w:space="0" w:color="auto"/>
              <w:right w:val="single" w:sz="8" w:space="0" w:color="auto"/>
            </w:tcBorders>
          </w:tcPr>
          <w:p w14:paraId="744F2019" w14:textId="77777777" w:rsidR="001756BA" w:rsidRPr="003C4973" w:rsidRDefault="001756BA">
            <w:pPr>
              <w:rPr>
                <w:rFonts w:cs="Arial"/>
                <w:sz w:val="20"/>
              </w:rPr>
            </w:pPr>
          </w:p>
        </w:tc>
        <w:tc>
          <w:tcPr>
            <w:tcW w:w="170" w:type="dxa"/>
            <w:tcBorders>
              <w:left w:val="nil"/>
            </w:tcBorders>
          </w:tcPr>
          <w:p w14:paraId="1A8F59AB" w14:textId="77777777" w:rsidR="001756BA" w:rsidRPr="003C4973" w:rsidRDefault="001756BA">
            <w:pPr>
              <w:rPr>
                <w:rFonts w:cs="Arial"/>
                <w:sz w:val="20"/>
              </w:rPr>
            </w:pPr>
          </w:p>
        </w:tc>
        <w:tc>
          <w:tcPr>
            <w:tcW w:w="170" w:type="dxa"/>
            <w:tcBorders>
              <w:top w:val="single" w:sz="8" w:space="0" w:color="auto"/>
              <w:left w:val="single" w:sz="8" w:space="0" w:color="auto"/>
            </w:tcBorders>
          </w:tcPr>
          <w:p w14:paraId="086FAEE5" w14:textId="77777777" w:rsidR="001756BA" w:rsidRPr="003C4973" w:rsidRDefault="001756BA">
            <w:pPr>
              <w:rPr>
                <w:rFonts w:cs="Arial"/>
                <w:sz w:val="20"/>
              </w:rPr>
            </w:pPr>
          </w:p>
        </w:tc>
        <w:tc>
          <w:tcPr>
            <w:tcW w:w="2727" w:type="dxa"/>
            <w:tcBorders>
              <w:top w:val="single" w:sz="8" w:space="0" w:color="auto"/>
            </w:tcBorders>
          </w:tcPr>
          <w:p w14:paraId="3F953C64" w14:textId="77777777" w:rsidR="001756BA" w:rsidRPr="003C4973" w:rsidRDefault="001756BA">
            <w:pPr>
              <w:rPr>
                <w:rFonts w:cs="Arial"/>
                <w:sz w:val="20"/>
              </w:rPr>
            </w:pPr>
          </w:p>
        </w:tc>
        <w:tc>
          <w:tcPr>
            <w:tcW w:w="170" w:type="dxa"/>
            <w:tcBorders>
              <w:top w:val="single" w:sz="8" w:space="0" w:color="auto"/>
              <w:right w:val="single" w:sz="8" w:space="0" w:color="auto"/>
            </w:tcBorders>
          </w:tcPr>
          <w:p w14:paraId="5B3AA0D1" w14:textId="77777777" w:rsidR="001756BA" w:rsidRPr="003C4973" w:rsidRDefault="001756BA">
            <w:pPr>
              <w:rPr>
                <w:rFonts w:cs="Arial"/>
                <w:sz w:val="20"/>
              </w:rPr>
            </w:pPr>
          </w:p>
        </w:tc>
        <w:tc>
          <w:tcPr>
            <w:tcW w:w="170" w:type="dxa"/>
            <w:tcBorders>
              <w:left w:val="nil"/>
            </w:tcBorders>
          </w:tcPr>
          <w:p w14:paraId="73385F9E" w14:textId="77777777" w:rsidR="001756BA" w:rsidRPr="003C4973" w:rsidRDefault="001756BA">
            <w:pPr>
              <w:rPr>
                <w:rFonts w:cs="Arial"/>
                <w:sz w:val="20"/>
              </w:rPr>
            </w:pPr>
          </w:p>
        </w:tc>
        <w:tc>
          <w:tcPr>
            <w:tcW w:w="170" w:type="dxa"/>
            <w:tcBorders>
              <w:top w:val="single" w:sz="8" w:space="0" w:color="auto"/>
              <w:left w:val="single" w:sz="8" w:space="0" w:color="auto"/>
            </w:tcBorders>
          </w:tcPr>
          <w:p w14:paraId="54B92D9A" w14:textId="77777777" w:rsidR="001756BA" w:rsidRPr="003C4973" w:rsidRDefault="001756BA">
            <w:pPr>
              <w:rPr>
                <w:rFonts w:cs="Arial"/>
                <w:sz w:val="20"/>
              </w:rPr>
            </w:pPr>
          </w:p>
        </w:tc>
        <w:tc>
          <w:tcPr>
            <w:tcW w:w="2727" w:type="dxa"/>
            <w:tcBorders>
              <w:top w:val="single" w:sz="8" w:space="0" w:color="auto"/>
            </w:tcBorders>
          </w:tcPr>
          <w:p w14:paraId="5F175ADD" w14:textId="77777777" w:rsidR="001756BA" w:rsidRPr="003C4973" w:rsidRDefault="001756BA">
            <w:pPr>
              <w:rPr>
                <w:rFonts w:cs="Arial"/>
                <w:sz w:val="20"/>
              </w:rPr>
            </w:pPr>
          </w:p>
        </w:tc>
        <w:tc>
          <w:tcPr>
            <w:tcW w:w="170" w:type="dxa"/>
            <w:tcBorders>
              <w:top w:val="single" w:sz="8" w:space="0" w:color="auto"/>
              <w:right w:val="single" w:sz="8" w:space="0" w:color="auto"/>
            </w:tcBorders>
          </w:tcPr>
          <w:p w14:paraId="1E05BC09" w14:textId="77777777" w:rsidR="001756BA" w:rsidRPr="003C4973" w:rsidRDefault="001756BA">
            <w:pPr>
              <w:rPr>
                <w:rFonts w:cs="Arial"/>
                <w:sz w:val="20"/>
              </w:rPr>
            </w:pPr>
          </w:p>
        </w:tc>
      </w:tr>
      <w:tr w:rsidR="001756BA" w:rsidRPr="003C4973" w14:paraId="45F41734" w14:textId="77777777">
        <w:trPr>
          <w:cantSplit/>
          <w:jc w:val="center"/>
        </w:trPr>
        <w:tc>
          <w:tcPr>
            <w:tcW w:w="268" w:type="dxa"/>
            <w:tcBorders>
              <w:left w:val="single" w:sz="8" w:space="0" w:color="auto"/>
              <w:bottom w:val="single" w:sz="8" w:space="0" w:color="auto"/>
            </w:tcBorders>
          </w:tcPr>
          <w:p w14:paraId="187D9BDF" w14:textId="77777777" w:rsidR="001756BA" w:rsidRPr="003C4973" w:rsidRDefault="001756BA">
            <w:pPr>
              <w:rPr>
                <w:rFonts w:cs="Arial"/>
                <w:sz w:val="20"/>
              </w:rPr>
            </w:pPr>
          </w:p>
        </w:tc>
        <w:tc>
          <w:tcPr>
            <w:tcW w:w="4243" w:type="dxa"/>
            <w:tcBorders>
              <w:top w:val="single" w:sz="8" w:space="0" w:color="auto"/>
              <w:bottom w:val="single" w:sz="8" w:space="0" w:color="auto"/>
            </w:tcBorders>
          </w:tcPr>
          <w:p w14:paraId="25D16EB0" w14:textId="77777777" w:rsidR="001756BA" w:rsidRPr="003C4973" w:rsidRDefault="001756BA" w:rsidP="0058504F">
            <w:pPr>
              <w:jc w:val="center"/>
              <w:rPr>
                <w:rFonts w:cs="Arial"/>
                <w:sz w:val="20"/>
              </w:rPr>
            </w:pPr>
            <w:r w:rsidRPr="003C4973">
              <w:rPr>
                <w:rFonts w:cs="Arial"/>
                <w:sz w:val="20"/>
              </w:rPr>
              <w:t>Nombre del representante legal</w:t>
            </w:r>
          </w:p>
        </w:tc>
        <w:tc>
          <w:tcPr>
            <w:tcW w:w="170" w:type="dxa"/>
            <w:tcBorders>
              <w:bottom w:val="single" w:sz="8" w:space="0" w:color="auto"/>
              <w:right w:val="single" w:sz="8" w:space="0" w:color="auto"/>
            </w:tcBorders>
          </w:tcPr>
          <w:p w14:paraId="6E902403" w14:textId="77777777" w:rsidR="001756BA" w:rsidRPr="003C4973" w:rsidRDefault="001756BA" w:rsidP="0058504F">
            <w:pPr>
              <w:jc w:val="center"/>
              <w:rPr>
                <w:rFonts w:cs="Arial"/>
                <w:sz w:val="20"/>
              </w:rPr>
            </w:pPr>
          </w:p>
        </w:tc>
        <w:tc>
          <w:tcPr>
            <w:tcW w:w="170" w:type="dxa"/>
            <w:tcBorders>
              <w:left w:val="nil"/>
            </w:tcBorders>
          </w:tcPr>
          <w:p w14:paraId="2AC26B45" w14:textId="77777777" w:rsidR="001756BA" w:rsidRPr="003C4973" w:rsidRDefault="001756BA" w:rsidP="0058504F">
            <w:pPr>
              <w:jc w:val="center"/>
              <w:rPr>
                <w:rFonts w:cs="Arial"/>
                <w:sz w:val="20"/>
              </w:rPr>
            </w:pPr>
          </w:p>
        </w:tc>
        <w:tc>
          <w:tcPr>
            <w:tcW w:w="170" w:type="dxa"/>
            <w:tcBorders>
              <w:left w:val="single" w:sz="8" w:space="0" w:color="auto"/>
              <w:bottom w:val="single" w:sz="8" w:space="0" w:color="auto"/>
            </w:tcBorders>
          </w:tcPr>
          <w:p w14:paraId="7F9A0A5B" w14:textId="77777777" w:rsidR="001756BA" w:rsidRPr="003C4973" w:rsidRDefault="001756BA" w:rsidP="0058504F">
            <w:pPr>
              <w:jc w:val="center"/>
              <w:rPr>
                <w:rFonts w:cs="Arial"/>
                <w:sz w:val="20"/>
              </w:rPr>
            </w:pPr>
          </w:p>
        </w:tc>
        <w:tc>
          <w:tcPr>
            <w:tcW w:w="2727" w:type="dxa"/>
            <w:tcBorders>
              <w:top w:val="single" w:sz="8" w:space="0" w:color="auto"/>
              <w:bottom w:val="single" w:sz="8" w:space="0" w:color="auto"/>
            </w:tcBorders>
          </w:tcPr>
          <w:p w14:paraId="538C5286" w14:textId="77777777" w:rsidR="001756BA" w:rsidRPr="003C4973" w:rsidRDefault="001756BA" w:rsidP="0058504F">
            <w:pPr>
              <w:jc w:val="center"/>
              <w:rPr>
                <w:rFonts w:cs="Arial"/>
                <w:sz w:val="20"/>
              </w:rPr>
            </w:pPr>
            <w:r w:rsidRPr="003C4973">
              <w:rPr>
                <w:rFonts w:cs="Arial"/>
                <w:sz w:val="20"/>
              </w:rPr>
              <w:t>Cargo en LA EMPRESA</w:t>
            </w:r>
          </w:p>
        </w:tc>
        <w:tc>
          <w:tcPr>
            <w:tcW w:w="170" w:type="dxa"/>
            <w:tcBorders>
              <w:bottom w:val="single" w:sz="8" w:space="0" w:color="auto"/>
              <w:right w:val="single" w:sz="8" w:space="0" w:color="auto"/>
            </w:tcBorders>
          </w:tcPr>
          <w:p w14:paraId="4946B61F" w14:textId="77777777" w:rsidR="001756BA" w:rsidRPr="003C4973" w:rsidRDefault="001756BA" w:rsidP="0058504F">
            <w:pPr>
              <w:jc w:val="center"/>
              <w:rPr>
                <w:rFonts w:cs="Arial"/>
                <w:sz w:val="20"/>
              </w:rPr>
            </w:pPr>
          </w:p>
        </w:tc>
        <w:tc>
          <w:tcPr>
            <w:tcW w:w="170" w:type="dxa"/>
            <w:tcBorders>
              <w:left w:val="nil"/>
            </w:tcBorders>
          </w:tcPr>
          <w:p w14:paraId="38C59C21" w14:textId="77777777" w:rsidR="001756BA" w:rsidRPr="003C4973" w:rsidRDefault="001756BA" w:rsidP="0058504F">
            <w:pPr>
              <w:jc w:val="center"/>
              <w:rPr>
                <w:rFonts w:cs="Arial"/>
                <w:sz w:val="20"/>
              </w:rPr>
            </w:pPr>
          </w:p>
        </w:tc>
        <w:tc>
          <w:tcPr>
            <w:tcW w:w="170" w:type="dxa"/>
            <w:tcBorders>
              <w:left w:val="single" w:sz="8" w:space="0" w:color="auto"/>
              <w:bottom w:val="single" w:sz="8" w:space="0" w:color="auto"/>
            </w:tcBorders>
          </w:tcPr>
          <w:p w14:paraId="100361CD" w14:textId="77777777" w:rsidR="001756BA" w:rsidRPr="003C4973" w:rsidRDefault="001756BA" w:rsidP="0058504F">
            <w:pPr>
              <w:jc w:val="center"/>
              <w:rPr>
                <w:rFonts w:cs="Arial"/>
                <w:sz w:val="20"/>
              </w:rPr>
            </w:pPr>
          </w:p>
        </w:tc>
        <w:tc>
          <w:tcPr>
            <w:tcW w:w="2727" w:type="dxa"/>
            <w:tcBorders>
              <w:top w:val="single" w:sz="8" w:space="0" w:color="auto"/>
              <w:bottom w:val="single" w:sz="8" w:space="0" w:color="auto"/>
            </w:tcBorders>
          </w:tcPr>
          <w:p w14:paraId="6CCBB7B5" w14:textId="77777777" w:rsidR="001756BA" w:rsidRPr="003C4973" w:rsidRDefault="001756BA" w:rsidP="0058504F">
            <w:pPr>
              <w:jc w:val="center"/>
              <w:rPr>
                <w:rFonts w:cs="Arial"/>
                <w:sz w:val="20"/>
              </w:rPr>
            </w:pPr>
            <w:r w:rsidRPr="003C4973">
              <w:rPr>
                <w:rFonts w:cs="Arial"/>
                <w:sz w:val="20"/>
              </w:rPr>
              <w:t>Firma</w:t>
            </w:r>
          </w:p>
        </w:tc>
        <w:tc>
          <w:tcPr>
            <w:tcW w:w="170" w:type="dxa"/>
            <w:tcBorders>
              <w:bottom w:val="single" w:sz="8" w:space="0" w:color="auto"/>
              <w:right w:val="single" w:sz="8" w:space="0" w:color="auto"/>
            </w:tcBorders>
          </w:tcPr>
          <w:p w14:paraId="5E538A78" w14:textId="77777777" w:rsidR="001756BA" w:rsidRPr="003C4973" w:rsidRDefault="001756BA">
            <w:pPr>
              <w:rPr>
                <w:rFonts w:cs="Arial"/>
                <w:sz w:val="20"/>
              </w:rPr>
            </w:pPr>
          </w:p>
        </w:tc>
      </w:tr>
    </w:tbl>
    <w:p w14:paraId="402AF82A" w14:textId="77777777" w:rsidR="001756BA" w:rsidRPr="003C4973" w:rsidRDefault="001756BA">
      <w:pPr>
        <w:pStyle w:val="BalloonText1"/>
        <w:rPr>
          <w:rFonts w:ascii="Arial" w:hAnsi="Arial" w:cs="Arial"/>
        </w:rPr>
      </w:pPr>
    </w:p>
    <w:tbl>
      <w:tblPr>
        <w:tblW w:w="12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93"/>
      </w:tblGrid>
      <w:tr w:rsidR="001756BA" w:rsidRPr="003C4973" w14:paraId="6CD3ADC5" w14:textId="77777777">
        <w:trPr>
          <w:trHeight w:val="513"/>
          <w:jc w:val="center"/>
        </w:trPr>
        <w:tc>
          <w:tcPr>
            <w:tcW w:w="12993" w:type="dxa"/>
          </w:tcPr>
          <w:p w14:paraId="4B7F27AB" w14:textId="2FB7776C" w:rsidR="001756BA" w:rsidRPr="00A74E08" w:rsidRDefault="001756BA" w:rsidP="004E1A4B">
            <w:pPr>
              <w:ind w:left="578" w:hanging="578"/>
              <w:rPr>
                <w:rFonts w:cs="Arial"/>
                <w:b/>
                <w:color w:val="FF0000"/>
                <w:sz w:val="28"/>
                <w:szCs w:val="28"/>
                <w:u w:val="single"/>
              </w:rPr>
            </w:pPr>
            <w:r w:rsidRPr="003C4973">
              <w:rPr>
                <w:rFonts w:cs="Arial"/>
                <w:b/>
                <w:sz w:val="20"/>
              </w:rPr>
              <w:t>Nota:</w:t>
            </w:r>
            <w:r w:rsidRPr="003C4973">
              <w:rPr>
                <w:rFonts w:cs="Arial"/>
                <w:sz w:val="20"/>
              </w:rPr>
              <w:t xml:space="preserve"> Este documento podrá ser reproducido cuantas veces s</w:t>
            </w:r>
            <w:r>
              <w:rPr>
                <w:rFonts w:cs="Arial"/>
                <w:sz w:val="20"/>
              </w:rPr>
              <w:t xml:space="preserve">ea necesario; </w:t>
            </w:r>
            <w:r w:rsidR="00804E4D">
              <w:rPr>
                <w:rFonts w:cs="Arial"/>
                <w:b/>
                <w:color w:val="FF0000"/>
                <w:sz w:val="28"/>
                <w:szCs w:val="28"/>
              </w:rPr>
              <w:t>SE DEBE ENTREGAR EN USB</w:t>
            </w:r>
            <w:r w:rsidRPr="00A74E08">
              <w:rPr>
                <w:rFonts w:cs="Arial"/>
                <w:b/>
                <w:color w:val="FF0000"/>
                <w:sz w:val="28"/>
                <w:szCs w:val="28"/>
              </w:rPr>
              <w:t xml:space="preserve"> </w:t>
            </w:r>
            <w:r>
              <w:rPr>
                <w:rFonts w:cs="Arial"/>
                <w:b/>
                <w:color w:val="FF0000"/>
                <w:sz w:val="28"/>
                <w:szCs w:val="28"/>
              </w:rPr>
              <w:t xml:space="preserve">O CORREO ELECTRONICO </w:t>
            </w:r>
            <w:r w:rsidRPr="00A74E08">
              <w:rPr>
                <w:rFonts w:cs="Arial"/>
                <w:b/>
                <w:color w:val="FF0000"/>
                <w:sz w:val="28"/>
                <w:szCs w:val="28"/>
              </w:rPr>
              <w:t>Y EN PROGRAMA WORD.</w:t>
            </w:r>
            <w:r>
              <w:rPr>
                <w:rFonts w:cs="Arial"/>
                <w:b/>
                <w:color w:val="FF0000"/>
                <w:sz w:val="28"/>
                <w:szCs w:val="28"/>
              </w:rPr>
              <w:t xml:space="preserve"> </w:t>
            </w:r>
            <w:r w:rsidRPr="00A74E08">
              <w:rPr>
                <w:rFonts w:cs="Arial"/>
                <w:b/>
                <w:color w:val="FF0000"/>
                <w:sz w:val="28"/>
                <w:szCs w:val="28"/>
              </w:rPr>
              <w:t xml:space="preserve">FAVOR DE NO HACER MAS DE UNA PREGUNTA POR FILA, </w:t>
            </w:r>
            <w:r w:rsidRPr="00A74E08">
              <w:rPr>
                <w:rFonts w:cs="Arial"/>
                <w:b/>
                <w:color w:val="FF0000"/>
                <w:sz w:val="28"/>
                <w:szCs w:val="28"/>
                <w:u w:val="single"/>
              </w:rPr>
              <w:t>NO SE RECIBE EN FORMATO PDF, TIF O GIF</w:t>
            </w:r>
          </w:p>
          <w:p w14:paraId="68219EBD" w14:textId="77777777" w:rsidR="001756BA" w:rsidRPr="003C4973" w:rsidRDefault="001756BA">
            <w:pPr>
              <w:ind w:left="578" w:hanging="578"/>
              <w:rPr>
                <w:rFonts w:cs="Arial"/>
                <w:sz w:val="20"/>
              </w:rPr>
            </w:pPr>
          </w:p>
        </w:tc>
      </w:tr>
    </w:tbl>
    <w:p w14:paraId="0FBE5B1A" w14:textId="77777777" w:rsidR="001756BA" w:rsidRPr="003C4973" w:rsidRDefault="001756BA">
      <w:pPr>
        <w:rPr>
          <w:rFonts w:cs="Arial"/>
        </w:rPr>
      </w:pPr>
    </w:p>
    <w:p w14:paraId="14B9A3BA" w14:textId="77777777" w:rsidR="001756BA" w:rsidRPr="003C4973" w:rsidRDefault="001756BA">
      <w:pPr>
        <w:rPr>
          <w:rFonts w:cs="Arial"/>
        </w:rPr>
        <w:sectPr w:rsidR="001756BA" w:rsidRPr="003C4973" w:rsidSect="001D7364">
          <w:pgSz w:w="15842" w:h="12242" w:orient="landscape" w:code="1"/>
          <w:pgMar w:top="1418" w:right="1644" w:bottom="1418" w:left="1418" w:header="851" w:footer="851" w:gutter="0"/>
          <w:cols w:space="720"/>
        </w:sectPr>
      </w:pPr>
    </w:p>
    <w:p w14:paraId="30CAE1A6" w14:textId="77777777" w:rsidR="001756BA" w:rsidRPr="003C4973" w:rsidRDefault="001756BA" w:rsidP="000D2D2F">
      <w:pPr>
        <w:pStyle w:val="Ttulo2"/>
        <w:jc w:val="center"/>
        <w:rPr>
          <w:sz w:val="20"/>
          <w:u w:val="single"/>
        </w:rPr>
      </w:pPr>
      <w:bookmarkStart w:id="263" w:name="_Toc425762692"/>
      <w:bookmarkStart w:id="264" w:name="_Toc425856828"/>
      <w:bookmarkStart w:id="265" w:name="_Toc20733895"/>
      <w:bookmarkStart w:id="266" w:name="_Toc76280707"/>
      <w:bookmarkStart w:id="267" w:name="_Toc185934545"/>
      <w:bookmarkEnd w:id="257"/>
      <w:bookmarkEnd w:id="258"/>
      <w:bookmarkEnd w:id="259"/>
      <w:bookmarkEnd w:id="260"/>
      <w:bookmarkEnd w:id="261"/>
      <w:bookmarkEnd w:id="262"/>
      <w:r w:rsidRPr="00C95086">
        <w:rPr>
          <w:rFonts w:cs="Arial"/>
          <w:color w:val="0070C0"/>
        </w:rPr>
        <w:lastRenderedPageBreak/>
        <w:t>ANEXO 2</w:t>
      </w:r>
      <w:r w:rsidRPr="00C95086">
        <w:rPr>
          <w:rFonts w:cs="Arial"/>
          <w:color w:val="0070C0"/>
        </w:rPr>
        <w:tab/>
      </w:r>
      <w:r w:rsidRPr="003C4973">
        <w:t>MANIFESTACIÓN DE INTERÉS EN PARTICIPAR EN LA LICITACIÓN Y SOLICITAR ACLARACIONES A LA CONVOCATORIA</w:t>
      </w:r>
      <w:bookmarkEnd w:id="263"/>
      <w:bookmarkEnd w:id="264"/>
      <w:r>
        <w:t>; Y FACULTADES SUFICIENTES PARA COMPROMETERSE E INTERVENIR EN EL ACTO DE PRESENTACIÓN Y APERTURA DE PROPOSICIONES</w:t>
      </w:r>
    </w:p>
    <w:p w14:paraId="07D057DC" w14:textId="77777777" w:rsidR="001756BA" w:rsidRPr="003C4973" w:rsidRDefault="001756BA" w:rsidP="003A05EA">
      <w:pPr>
        <w:rPr>
          <w:rFonts w:cs="Arial"/>
          <w:sz w:val="20"/>
        </w:rPr>
      </w:pPr>
      <w:r w:rsidRPr="003C4973">
        <w:rPr>
          <w:rFonts w:cs="Arial"/>
          <w:sz w:val="20"/>
        </w:rPr>
        <w:t>PREFERENTEMENTE EN PAPEL MEMBRETADO DEL INTERESADO.</w:t>
      </w:r>
    </w:p>
    <w:p w14:paraId="5EC73DB4" w14:textId="77777777" w:rsidR="001756BA" w:rsidRPr="003C4973" w:rsidRDefault="001756BA" w:rsidP="003A05EA">
      <w:pPr>
        <w:rPr>
          <w:rFonts w:cs="Arial"/>
          <w:sz w:val="20"/>
          <w:u w:val="single"/>
        </w:rPr>
      </w:pPr>
    </w:p>
    <w:p w14:paraId="1C9717BB" w14:textId="77777777" w:rsidR="001756BA" w:rsidRPr="003C4973" w:rsidRDefault="001756BA" w:rsidP="003A05EA">
      <w:pPr>
        <w:rPr>
          <w:rFonts w:cs="Arial"/>
          <w:sz w:val="20"/>
          <w:u w:val="single"/>
        </w:rPr>
      </w:pPr>
      <w:r w:rsidRPr="003C4973">
        <w:rPr>
          <w:rFonts w:cs="Arial"/>
          <w:sz w:val="20"/>
          <w:u w:val="single"/>
        </w:rPr>
        <w:t>(Nombre del representante legal)</w:t>
      </w:r>
      <w:r w:rsidRPr="003C4973">
        <w:rPr>
          <w:rFonts w:cs="Arial"/>
          <w:sz w:val="20"/>
        </w:rPr>
        <w:t xml:space="preserve"> manifiesto bajo protesta de decir verdad, que se tiene interés en participar en la presente Licitación Pública</w:t>
      </w:r>
      <w:r>
        <w:rPr>
          <w:rFonts w:cs="Arial"/>
          <w:sz w:val="20"/>
        </w:rPr>
        <w:t xml:space="preserve">, </w:t>
      </w:r>
      <w:r w:rsidRPr="003C4973">
        <w:rPr>
          <w:rFonts w:cs="Arial"/>
          <w:sz w:val="20"/>
        </w:rPr>
        <w:t>así como que cuento con facultades suficientes para comprometerme y suscribir las PROPOSICIONES en la presente Licitación Pública</w:t>
      </w:r>
      <w:r>
        <w:rPr>
          <w:rFonts w:cs="Arial"/>
          <w:sz w:val="20"/>
        </w:rPr>
        <w:t>,</w:t>
      </w:r>
      <w:r w:rsidRPr="003C4973">
        <w:rPr>
          <w:rFonts w:cs="Arial"/>
          <w:sz w:val="20"/>
        </w:rPr>
        <w:t xml:space="preserve"> y en su caso solicitar aclaraciones a los aspectos contenidos en la CONVOCATORIA, por si o a nombre y representación de: </w:t>
      </w:r>
      <w:r w:rsidRPr="003C4973">
        <w:rPr>
          <w:rFonts w:cs="Arial"/>
          <w:sz w:val="20"/>
          <w:u w:val="single"/>
        </w:rPr>
        <w:t>(Nombre, denominación o razón social del LICITANTE),</w:t>
      </w:r>
      <w:r w:rsidRPr="003C4973">
        <w:rPr>
          <w:rFonts w:cs="Arial"/>
          <w:sz w:val="20"/>
        </w:rPr>
        <w:t>solicitando las aclaraciones correspondientes a la CONVOCATORIA.</w:t>
      </w:r>
    </w:p>
    <w:p w14:paraId="6B7625A4" w14:textId="77777777" w:rsidR="001756BA" w:rsidRPr="003C4973" w:rsidRDefault="001756BA" w:rsidP="003A05EA">
      <w:pPr>
        <w:rPr>
          <w:rFonts w:cs="Arial"/>
          <w:sz w:val="10"/>
          <w:szCs w:val="10"/>
        </w:rPr>
      </w:pPr>
    </w:p>
    <w:p w14:paraId="2E8EF413" w14:textId="77777777" w:rsidR="001756BA" w:rsidRPr="003C4973" w:rsidRDefault="001756BA" w:rsidP="003A05EA">
      <w:pPr>
        <w:rPr>
          <w:rFonts w:cs="Arial"/>
          <w:sz w:val="20"/>
        </w:rPr>
      </w:pPr>
      <w:r w:rsidRPr="003C4973">
        <w:rPr>
          <w:rFonts w:cs="Arial"/>
          <w:sz w:val="20"/>
        </w:rPr>
        <w:t>Licitación Pública (nombre y número) ____________________________________</w:t>
      </w:r>
    </w:p>
    <w:p w14:paraId="3D363B2B" w14:textId="77777777" w:rsidR="001756BA" w:rsidRPr="003C4973" w:rsidRDefault="001756BA" w:rsidP="003A05EA">
      <w:pPr>
        <w:outlineLvl w:val="0"/>
        <w:rPr>
          <w:rFonts w:cs="Arial"/>
          <w:sz w:val="10"/>
          <w:szCs w:val="10"/>
        </w:rPr>
      </w:pPr>
    </w:p>
    <w:p w14:paraId="6488B849" w14:textId="77777777" w:rsidR="001756BA" w:rsidRPr="003C4973" w:rsidRDefault="001756BA" w:rsidP="003A05EA">
      <w:pPr>
        <w:spacing w:after="80"/>
        <w:rPr>
          <w:rFonts w:cs="Arial"/>
          <w:b/>
          <w:sz w:val="20"/>
        </w:rPr>
      </w:pPr>
      <w:r w:rsidRPr="003C4973">
        <w:rPr>
          <w:rFonts w:cs="Arial"/>
          <w:b/>
          <w:sz w:val="20"/>
        </w:rPr>
        <w:t>DATOS DEL INTERESADO:</w:t>
      </w:r>
    </w:p>
    <w:tbl>
      <w:tblPr>
        <w:tblW w:w="0" w:type="auto"/>
        <w:jc w:val="center"/>
        <w:tblLayout w:type="fixed"/>
        <w:tblCellMar>
          <w:left w:w="70" w:type="dxa"/>
          <w:right w:w="70" w:type="dxa"/>
        </w:tblCellMar>
        <w:tblLook w:val="0000" w:firstRow="0" w:lastRow="0" w:firstColumn="0" w:lastColumn="0" w:noHBand="0" w:noVBand="0"/>
      </w:tblPr>
      <w:tblGrid>
        <w:gridCol w:w="3076"/>
        <w:gridCol w:w="1591"/>
        <w:gridCol w:w="1591"/>
        <w:gridCol w:w="652"/>
        <w:gridCol w:w="2531"/>
      </w:tblGrid>
      <w:tr w:rsidR="001756BA" w:rsidRPr="003C4973" w14:paraId="24E812B2" w14:textId="77777777">
        <w:trPr>
          <w:trHeight w:val="400"/>
          <w:jc w:val="center"/>
        </w:trPr>
        <w:tc>
          <w:tcPr>
            <w:tcW w:w="9441" w:type="dxa"/>
            <w:gridSpan w:val="5"/>
            <w:tcBorders>
              <w:top w:val="single" w:sz="12" w:space="0" w:color="auto"/>
              <w:left w:val="single" w:sz="12" w:space="0" w:color="auto"/>
              <w:right w:val="single" w:sz="12" w:space="0" w:color="auto"/>
            </w:tcBorders>
            <w:vAlign w:val="bottom"/>
          </w:tcPr>
          <w:p w14:paraId="6C12B64A" w14:textId="77777777" w:rsidR="001756BA" w:rsidRPr="003C4973" w:rsidRDefault="001756BA" w:rsidP="004472B8">
            <w:pPr>
              <w:rPr>
                <w:rFonts w:cs="Arial"/>
                <w:sz w:val="20"/>
              </w:rPr>
            </w:pPr>
            <w:r w:rsidRPr="003C4973">
              <w:rPr>
                <w:rFonts w:cs="Arial"/>
                <w:sz w:val="20"/>
              </w:rPr>
              <w:t>Registro Federal de Contribuyentes:</w:t>
            </w:r>
          </w:p>
        </w:tc>
      </w:tr>
      <w:tr w:rsidR="001756BA" w:rsidRPr="003C4973" w14:paraId="10819D56" w14:textId="77777777">
        <w:trPr>
          <w:trHeight w:val="400"/>
          <w:jc w:val="center"/>
        </w:trPr>
        <w:tc>
          <w:tcPr>
            <w:tcW w:w="9441" w:type="dxa"/>
            <w:gridSpan w:val="5"/>
            <w:tcBorders>
              <w:left w:val="single" w:sz="12" w:space="0" w:color="auto"/>
              <w:right w:val="single" w:sz="12" w:space="0" w:color="auto"/>
            </w:tcBorders>
            <w:vAlign w:val="bottom"/>
          </w:tcPr>
          <w:p w14:paraId="7621FA06" w14:textId="77777777" w:rsidR="001756BA" w:rsidRPr="003C4973" w:rsidRDefault="001756BA" w:rsidP="004472B8">
            <w:pPr>
              <w:rPr>
                <w:rFonts w:cs="Arial"/>
                <w:sz w:val="20"/>
              </w:rPr>
            </w:pPr>
            <w:r w:rsidRPr="003C4973">
              <w:rPr>
                <w:rFonts w:cs="Arial"/>
                <w:sz w:val="20"/>
              </w:rPr>
              <w:t>Domicilio.-</w:t>
            </w:r>
          </w:p>
        </w:tc>
      </w:tr>
      <w:tr w:rsidR="001756BA" w:rsidRPr="003C4973" w14:paraId="0AA71909" w14:textId="77777777">
        <w:trPr>
          <w:trHeight w:val="400"/>
          <w:jc w:val="center"/>
        </w:trPr>
        <w:tc>
          <w:tcPr>
            <w:tcW w:w="9441" w:type="dxa"/>
            <w:gridSpan w:val="5"/>
            <w:tcBorders>
              <w:left w:val="single" w:sz="12" w:space="0" w:color="auto"/>
              <w:right w:val="single" w:sz="12" w:space="0" w:color="auto"/>
            </w:tcBorders>
            <w:vAlign w:val="bottom"/>
          </w:tcPr>
          <w:p w14:paraId="577DA81C" w14:textId="77777777" w:rsidR="001756BA" w:rsidRPr="003C4973" w:rsidRDefault="001756BA" w:rsidP="004472B8">
            <w:pPr>
              <w:rPr>
                <w:rFonts w:cs="Arial"/>
                <w:sz w:val="20"/>
              </w:rPr>
            </w:pPr>
            <w:r w:rsidRPr="003C4973">
              <w:rPr>
                <w:rFonts w:cs="Arial"/>
                <w:sz w:val="20"/>
              </w:rPr>
              <w:t>Calle y número:</w:t>
            </w:r>
          </w:p>
        </w:tc>
      </w:tr>
      <w:tr w:rsidR="001756BA" w:rsidRPr="003C4973" w14:paraId="1284F53F" w14:textId="77777777">
        <w:trPr>
          <w:trHeight w:val="400"/>
          <w:jc w:val="center"/>
        </w:trPr>
        <w:tc>
          <w:tcPr>
            <w:tcW w:w="4667" w:type="dxa"/>
            <w:gridSpan w:val="2"/>
            <w:tcBorders>
              <w:left w:val="single" w:sz="12" w:space="0" w:color="auto"/>
            </w:tcBorders>
            <w:vAlign w:val="bottom"/>
          </w:tcPr>
          <w:p w14:paraId="47782019" w14:textId="77777777" w:rsidR="001756BA" w:rsidRPr="003C4973" w:rsidRDefault="001756BA" w:rsidP="004472B8">
            <w:pPr>
              <w:rPr>
                <w:rFonts w:cs="Arial"/>
                <w:sz w:val="20"/>
              </w:rPr>
            </w:pPr>
            <w:r w:rsidRPr="003C4973">
              <w:rPr>
                <w:rFonts w:cs="Arial"/>
                <w:sz w:val="20"/>
              </w:rPr>
              <w:t>Colonia:</w:t>
            </w:r>
          </w:p>
        </w:tc>
        <w:tc>
          <w:tcPr>
            <w:tcW w:w="4774" w:type="dxa"/>
            <w:gridSpan w:val="3"/>
            <w:tcBorders>
              <w:right w:val="single" w:sz="12" w:space="0" w:color="auto"/>
            </w:tcBorders>
            <w:vAlign w:val="bottom"/>
          </w:tcPr>
          <w:p w14:paraId="667430E7" w14:textId="77777777" w:rsidR="001756BA" w:rsidRPr="003C4973" w:rsidRDefault="001756BA" w:rsidP="004472B8">
            <w:pPr>
              <w:rPr>
                <w:rFonts w:cs="Arial"/>
                <w:sz w:val="20"/>
              </w:rPr>
            </w:pPr>
            <w:r w:rsidRPr="003C4973">
              <w:rPr>
                <w:rFonts w:cs="Arial"/>
                <w:sz w:val="20"/>
              </w:rPr>
              <w:t>Delegación o municipio:</w:t>
            </w:r>
          </w:p>
        </w:tc>
      </w:tr>
      <w:tr w:rsidR="001756BA" w:rsidRPr="003C4973" w14:paraId="7663B6E2" w14:textId="77777777">
        <w:trPr>
          <w:trHeight w:val="400"/>
          <w:jc w:val="center"/>
        </w:trPr>
        <w:tc>
          <w:tcPr>
            <w:tcW w:w="4667" w:type="dxa"/>
            <w:gridSpan w:val="2"/>
            <w:tcBorders>
              <w:left w:val="single" w:sz="12" w:space="0" w:color="auto"/>
            </w:tcBorders>
            <w:vAlign w:val="center"/>
          </w:tcPr>
          <w:p w14:paraId="11C137DF" w14:textId="77777777" w:rsidR="001756BA" w:rsidRPr="003C4973" w:rsidRDefault="001756BA" w:rsidP="004472B8">
            <w:pPr>
              <w:rPr>
                <w:rFonts w:cs="Arial"/>
              </w:rPr>
            </w:pPr>
            <w:r w:rsidRPr="003C4973">
              <w:rPr>
                <w:rFonts w:cs="Arial"/>
                <w:sz w:val="20"/>
              </w:rPr>
              <w:t>Código postal</w:t>
            </w:r>
            <w:r w:rsidRPr="003C4973">
              <w:rPr>
                <w:rFonts w:cs="Arial"/>
              </w:rPr>
              <w:t>:</w:t>
            </w:r>
          </w:p>
        </w:tc>
        <w:tc>
          <w:tcPr>
            <w:tcW w:w="4774" w:type="dxa"/>
            <w:gridSpan w:val="3"/>
            <w:tcBorders>
              <w:right w:val="single" w:sz="12" w:space="0" w:color="auto"/>
            </w:tcBorders>
            <w:vAlign w:val="bottom"/>
          </w:tcPr>
          <w:p w14:paraId="3C893284" w14:textId="77777777" w:rsidR="001756BA" w:rsidRPr="003C4973" w:rsidRDefault="001756BA" w:rsidP="004472B8">
            <w:pPr>
              <w:rPr>
                <w:rFonts w:cs="Arial"/>
                <w:sz w:val="20"/>
              </w:rPr>
            </w:pPr>
            <w:r w:rsidRPr="003C4973">
              <w:rPr>
                <w:rFonts w:cs="Arial"/>
                <w:sz w:val="20"/>
              </w:rPr>
              <w:t>Entidad federativa:</w:t>
            </w:r>
          </w:p>
        </w:tc>
      </w:tr>
      <w:tr w:rsidR="001756BA" w:rsidRPr="003C4973" w14:paraId="017F45DE" w14:textId="77777777">
        <w:trPr>
          <w:trHeight w:val="400"/>
          <w:jc w:val="center"/>
        </w:trPr>
        <w:tc>
          <w:tcPr>
            <w:tcW w:w="4667" w:type="dxa"/>
            <w:gridSpan w:val="2"/>
            <w:tcBorders>
              <w:left w:val="single" w:sz="12" w:space="0" w:color="auto"/>
            </w:tcBorders>
            <w:vAlign w:val="bottom"/>
          </w:tcPr>
          <w:p w14:paraId="6A6C007F" w14:textId="77777777" w:rsidR="001756BA" w:rsidRPr="003C4973" w:rsidRDefault="001756BA" w:rsidP="004472B8">
            <w:pPr>
              <w:rPr>
                <w:rFonts w:cs="Arial"/>
                <w:sz w:val="20"/>
              </w:rPr>
            </w:pPr>
            <w:r w:rsidRPr="003C4973">
              <w:rPr>
                <w:rFonts w:cs="Arial"/>
                <w:sz w:val="20"/>
              </w:rPr>
              <w:t>Teléfonos:</w:t>
            </w:r>
          </w:p>
        </w:tc>
        <w:tc>
          <w:tcPr>
            <w:tcW w:w="4774" w:type="dxa"/>
            <w:gridSpan w:val="3"/>
            <w:tcBorders>
              <w:right w:val="single" w:sz="12" w:space="0" w:color="auto"/>
            </w:tcBorders>
            <w:vAlign w:val="bottom"/>
          </w:tcPr>
          <w:p w14:paraId="4C5C06D7" w14:textId="77777777" w:rsidR="001756BA" w:rsidRPr="003C4973" w:rsidRDefault="001756BA" w:rsidP="004472B8">
            <w:pPr>
              <w:rPr>
                <w:rFonts w:cs="Arial"/>
                <w:sz w:val="20"/>
              </w:rPr>
            </w:pPr>
            <w:r w:rsidRPr="003C4973">
              <w:rPr>
                <w:rFonts w:cs="Arial"/>
                <w:sz w:val="20"/>
              </w:rPr>
              <w:t>Fax:</w:t>
            </w:r>
          </w:p>
        </w:tc>
      </w:tr>
      <w:tr w:rsidR="001756BA" w:rsidRPr="003C4973" w14:paraId="6C3C193E" w14:textId="77777777">
        <w:trPr>
          <w:trHeight w:val="400"/>
          <w:jc w:val="center"/>
        </w:trPr>
        <w:tc>
          <w:tcPr>
            <w:tcW w:w="9441" w:type="dxa"/>
            <w:gridSpan w:val="5"/>
            <w:tcBorders>
              <w:left w:val="single" w:sz="12" w:space="0" w:color="auto"/>
              <w:right w:val="single" w:sz="12" w:space="0" w:color="auto"/>
            </w:tcBorders>
            <w:vAlign w:val="bottom"/>
          </w:tcPr>
          <w:p w14:paraId="0AA80E5F" w14:textId="77777777" w:rsidR="001756BA" w:rsidRPr="003C4973" w:rsidRDefault="001756BA" w:rsidP="004472B8">
            <w:pPr>
              <w:rPr>
                <w:rFonts w:cs="Arial"/>
                <w:sz w:val="20"/>
              </w:rPr>
            </w:pPr>
            <w:r w:rsidRPr="003C4973">
              <w:rPr>
                <w:rFonts w:cs="Arial"/>
                <w:sz w:val="20"/>
              </w:rPr>
              <w:t>Correo electrónico:</w:t>
            </w:r>
          </w:p>
        </w:tc>
      </w:tr>
      <w:tr w:rsidR="001756BA" w:rsidRPr="003C4973" w14:paraId="126753AE" w14:textId="77777777">
        <w:trPr>
          <w:trHeight w:val="400"/>
          <w:jc w:val="center"/>
        </w:trPr>
        <w:tc>
          <w:tcPr>
            <w:tcW w:w="6910" w:type="dxa"/>
            <w:gridSpan w:val="4"/>
            <w:tcBorders>
              <w:left w:val="single" w:sz="12" w:space="0" w:color="auto"/>
            </w:tcBorders>
            <w:vAlign w:val="bottom"/>
          </w:tcPr>
          <w:p w14:paraId="58A156D8" w14:textId="77777777" w:rsidR="001756BA" w:rsidRPr="003C4973" w:rsidRDefault="001756BA" w:rsidP="004472B8">
            <w:pPr>
              <w:rPr>
                <w:rFonts w:cs="Arial"/>
                <w:sz w:val="20"/>
              </w:rPr>
            </w:pPr>
            <w:r w:rsidRPr="003C4973">
              <w:rPr>
                <w:rFonts w:cs="Arial"/>
                <w:sz w:val="20"/>
              </w:rPr>
              <w:t>No. de la escritura pública en la que consta su acta constitutiva:</w:t>
            </w:r>
          </w:p>
        </w:tc>
        <w:tc>
          <w:tcPr>
            <w:tcW w:w="2531" w:type="dxa"/>
            <w:tcBorders>
              <w:right w:val="single" w:sz="12" w:space="0" w:color="auto"/>
            </w:tcBorders>
            <w:vAlign w:val="bottom"/>
          </w:tcPr>
          <w:p w14:paraId="408D93AE" w14:textId="77777777" w:rsidR="001756BA" w:rsidRPr="003C4973" w:rsidRDefault="001756BA" w:rsidP="004472B8">
            <w:pPr>
              <w:rPr>
                <w:rFonts w:cs="Arial"/>
                <w:sz w:val="20"/>
              </w:rPr>
            </w:pPr>
            <w:r w:rsidRPr="003C4973">
              <w:rPr>
                <w:rFonts w:cs="Arial"/>
                <w:sz w:val="20"/>
              </w:rPr>
              <w:t>Fecha:</w:t>
            </w:r>
          </w:p>
        </w:tc>
      </w:tr>
      <w:tr w:rsidR="001756BA" w:rsidRPr="003C4973" w14:paraId="615612A0" w14:textId="77777777">
        <w:trPr>
          <w:trHeight w:val="460"/>
          <w:jc w:val="center"/>
        </w:trPr>
        <w:tc>
          <w:tcPr>
            <w:tcW w:w="9441" w:type="dxa"/>
            <w:gridSpan w:val="5"/>
            <w:tcBorders>
              <w:left w:val="single" w:sz="12" w:space="0" w:color="auto"/>
              <w:right w:val="single" w:sz="12" w:space="0" w:color="auto"/>
            </w:tcBorders>
          </w:tcPr>
          <w:p w14:paraId="2101E90B" w14:textId="77777777" w:rsidR="001756BA" w:rsidRPr="003C4973" w:rsidRDefault="001756BA" w:rsidP="004472B8">
            <w:pPr>
              <w:rPr>
                <w:rFonts w:cs="Arial"/>
                <w:sz w:val="20"/>
              </w:rPr>
            </w:pPr>
            <w:r w:rsidRPr="003C4973">
              <w:rPr>
                <w:rFonts w:cs="Arial"/>
                <w:sz w:val="20"/>
              </w:rPr>
              <w:t>Nombre, número y lugar del Notario Público ante el cual se dio fe de la misma:</w:t>
            </w:r>
          </w:p>
        </w:tc>
      </w:tr>
      <w:tr w:rsidR="001756BA" w:rsidRPr="003C4973" w14:paraId="587CF377" w14:textId="77777777">
        <w:trPr>
          <w:trHeight w:val="374"/>
          <w:jc w:val="center"/>
        </w:trPr>
        <w:tc>
          <w:tcPr>
            <w:tcW w:w="9441" w:type="dxa"/>
            <w:gridSpan w:val="5"/>
            <w:tcBorders>
              <w:left w:val="single" w:sz="12" w:space="0" w:color="auto"/>
              <w:right w:val="single" w:sz="12" w:space="0" w:color="auto"/>
            </w:tcBorders>
          </w:tcPr>
          <w:p w14:paraId="3E1576D7" w14:textId="77777777" w:rsidR="001756BA" w:rsidRPr="003C4973" w:rsidRDefault="001756BA" w:rsidP="004472B8">
            <w:pPr>
              <w:rPr>
                <w:rFonts w:cs="Arial"/>
                <w:sz w:val="20"/>
              </w:rPr>
            </w:pPr>
            <w:r w:rsidRPr="003C4973">
              <w:rPr>
                <w:rFonts w:cs="Arial"/>
                <w:sz w:val="20"/>
              </w:rPr>
              <w:t>Fecha y datos de su inscripción en el Registro Público de Comercio</w:t>
            </w:r>
          </w:p>
        </w:tc>
      </w:tr>
      <w:tr w:rsidR="001756BA" w:rsidRPr="003C4973" w14:paraId="0B8E0CBF" w14:textId="77777777">
        <w:trPr>
          <w:trHeight w:val="281"/>
          <w:jc w:val="center"/>
        </w:trPr>
        <w:tc>
          <w:tcPr>
            <w:tcW w:w="9441" w:type="dxa"/>
            <w:gridSpan w:val="5"/>
            <w:tcBorders>
              <w:left w:val="single" w:sz="12" w:space="0" w:color="auto"/>
              <w:right w:val="single" w:sz="12" w:space="0" w:color="auto"/>
            </w:tcBorders>
          </w:tcPr>
          <w:p w14:paraId="4C950282" w14:textId="77777777" w:rsidR="001756BA" w:rsidRPr="003C4973" w:rsidRDefault="001756BA" w:rsidP="004472B8">
            <w:pPr>
              <w:rPr>
                <w:rFonts w:cs="Arial"/>
                <w:sz w:val="20"/>
              </w:rPr>
            </w:pPr>
            <w:r w:rsidRPr="003C4973">
              <w:rPr>
                <w:rFonts w:cs="Arial"/>
                <w:sz w:val="20"/>
              </w:rPr>
              <w:t>Descripción del objeto social:</w:t>
            </w:r>
          </w:p>
        </w:tc>
      </w:tr>
      <w:tr w:rsidR="001756BA" w:rsidRPr="003C4973" w14:paraId="01A61B9D" w14:textId="77777777">
        <w:trPr>
          <w:jc w:val="center"/>
        </w:trPr>
        <w:tc>
          <w:tcPr>
            <w:tcW w:w="9441" w:type="dxa"/>
            <w:gridSpan w:val="5"/>
            <w:tcBorders>
              <w:left w:val="single" w:sz="12" w:space="0" w:color="auto"/>
              <w:right w:val="single" w:sz="12" w:space="0" w:color="auto"/>
            </w:tcBorders>
          </w:tcPr>
          <w:p w14:paraId="638BB4DB" w14:textId="77777777" w:rsidR="001756BA" w:rsidRPr="003C4973" w:rsidRDefault="001756BA" w:rsidP="004472B8">
            <w:pPr>
              <w:rPr>
                <w:rFonts w:cs="Arial"/>
                <w:sz w:val="20"/>
              </w:rPr>
            </w:pPr>
            <w:r w:rsidRPr="003C4973">
              <w:rPr>
                <w:rFonts w:cs="Arial"/>
                <w:sz w:val="20"/>
              </w:rPr>
              <w:t>Relación de accionistas.-</w:t>
            </w:r>
          </w:p>
        </w:tc>
      </w:tr>
      <w:tr w:rsidR="001756BA" w:rsidRPr="003C4973" w14:paraId="32F9D855" w14:textId="77777777">
        <w:trPr>
          <w:trHeight w:val="462"/>
          <w:jc w:val="center"/>
        </w:trPr>
        <w:tc>
          <w:tcPr>
            <w:tcW w:w="3076" w:type="dxa"/>
            <w:tcBorders>
              <w:left w:val="single" w:sz="12" w:space="0" w:color="auto"/>
            </w:tcBorders>
          </w:tcPr>
          <w:p w14:paraId="5C7E18A5" w14:textId="77777777" w:rsidR="001756BA" w:rsidRPr="003C4973" w:rsidRDefault="001756BA" w:rsidP="004472B8">
            <w:pPr>
              <w:rPr>
                <w:rFonts w:cs="Arial"/>
                <w:sz w:val="20"/>
              </w:rPr>
            </w:pPr>
            <w:r w:rsidRPr="003C4973">
              <w:rPr>
                <w:rFonts w:cs="Arial"/>
                <w:sz w:val="20"/>
              </w:rPr>
              <w:t>Apellido Paterno:</w:t>
            </w:r>
          </w:p>
        </w:tc>
        <w:tc>
          <w:tcPr>
            <w:tcW w:w="3182" w:type="dxa"/>
            <w:gridSpan w:val="2"/>
          </w:tcPr>
          <w:p w14:paraId="6C845E23" w14:textId="77777777" w:rsidR="001756BA" w:rsidRPr="003C4973" w:rsidRDefault="001756BA" w:rsidP="004472B8">
            <w:pPr>
              <w:rPr>
                <w:rFonts w:cs="Arial"/>
                <w:sz w:val="20"/>
              </w:rPr>
            </w:pPr>
            <w:r w:rsidRPr="003C4973">
              <w:rPr>
                <w:rFonts w:cs="Arial"/>
                <w:sz w:val="20"/>
              </w:rPr>
              <w:t>Apellido Materno:</w:t>
            </w:r>
          </w:p>
        </w:tc>
        <w:tc>
          <w:tcPr>
            <w:tcW w:w="3183" w:type="dxa"/>
            <w:gridSpan w:val="2"/>
            <w:tcBorders>
              <w:right w:val="single" w:sz="12" w:space="0" w:color="auto"/>
            </w:tcBorders>
          </w:tcPr>
          <w:p w14:paraId="2D1C551C" w14:textId="77777777" w:rsidR="001756BA" w:rsidRPr="003C4973" w:rsidRDefault="001756BA" w:rsidP="004472B8">
            <w:pPr>
              <w:rPr>
                <w:rFonts w:cs="Arial"/>
                <w:sz w:val="20"/>
              </w:rPr>
            </w:pPr>
            <w:r w:rsidRPr="003C4973">
              <w:rPr>
                <w:rFonts w:cs="Arial"/>
                <w:sz w:val="20"/>
              </w:rPr>
              <w:t>Nombre(s):</w:t>
            </w:r>
          </w:p>
        </w:tc>
      </w:tr>
      <w:tr w:rsidR="001756BA" w:rsidRPr="003C4973" w14:paraId="605DB168" w14:textId="77777777">
        <w:trPr>
          <w:trHeight w:val="360"/>
          <w:jc w:val="center"/>
        </w:trPr>
        <w:tc>
          <w:tcPr>
            <w:tcW w:w="9441" w:type="dxa"/>
            <w:gridSpan w:val="5"/>
            <w:tcBorders>
              <w:left w:val="single" w:sz="12" w:space="0" w:color="auto"/>
              <w:bottom w:val="single" w:sz="12" w:space="0" w:color="auto"/>
              <w:right w:val="single" w:sz="12" w:space="0" w:color="auto"/>
            </w:tcBorders>
            <w:vAlign w:val="bottom"/>
          </w:tcPr>
          <w:p w14:paraId="35ED0175" w14:textId="77777777" w:rsidR="001756BA" w:rsidRPr="003C4973" w:rsidRDefault="001756BA" w:rsidP="004472B8">
            <w:pPr>
              <w:rPr>
                <w:rFonts w:cs="Arial"/>
                <w:sz w:val="20"/>
              </w:rPr>
            </w:pPr>
            <w:r w:rsidRPr="003C4973">
              <w:rPr>
                <w:rFonts w:cs="Arial"/>
                <w:sz w:val="20"/>
              </w:rPr>
              <w:t>Reformas al acta constitutiva (Señalar nombre, número y circunscripción del notario o fedatario públicos que las protocolizó, así como la fecha y los datos de su</w:t>
            </w:r>
            <w:r>
              <w:rPr>
                <w:rFonts w:cs="Arial"/>
                <w:sz w:val="20"/>
              </w:rPr>
              <w:t xml:space="preserve"> </w:t>
            </w:r>
            <w:r w:rsidRPr="003C4973">
              <w:rPr>
                <w:rFonts w:cs="Arial"/>
                <w:sz w:val="20"/>
              </w:rPr>
              <w:t>inscripción en el Registro Público de la Propiedad):</w:t>
            </w:r>
          </w:p>
        </w:tc>
      </w:tr>
    </w:tbl>
    <w:p w14:paraId="056BBCB3" w14:textId="77777777" w:rsidR="001756BA" w:rsidRPr="003C4973" w:rsidRDefault="001756BA" w:rsidP="003A05EA">
      <w:pPr>
        <w:rPr>
          <w:rFonts w:cs="Arial"/>
          <w:b/>
          <w:sz w:val="20"/>
        </w:rPr>
      </w:pPr>
      <w:r w:rsidRPr="003C4973">
        <w:rPr>
          <w:rFonts w:cs="Arial"/>
          <w:b/>
          <w:sz w:val="20"/>
        </w:rPr>
        <w:t>DATOS DE LA PERSONA FACULTADA LEGALMENTE</w:t>
      </w:r>
    </w:p>
    <w:tbl>
      <w:tblPr>
        <w:tblW w:w="0" w:type="auto"/>
        <w:jc w:val="center"/>
        <w:tblLayout w:type="fixed"/>
        <w:tblCellMar>
          <w:left w:w="70" w:type="dxa"/>
          <w:right w:w="70" w:type="dxa"/>
        </w:tblCellMar>
        <w:tblLook w:val="0000" w:firstRow="0" w:lastRow="0" w:firstColumn="0" w:lastColumn="0" w:noHBand="0" w:noVBand="0"/>
      </w:tblPr>
      <w:tblGrid>
        <w:gridCol w:w="5475"/>
        <w:gridCol w:w="3948"/>
      </w:tblGrid>
      <w:tr w:rsidR="001756BA" w:rsidRPr="003C4973" w14:paraId="6594729A" w14:textId="77777777">
        <w:trPr>
          <w:trHeight w:val="359"/>
          <w:jc w:val="center"/>
        </w:trPr>
        <w:tc>
          <w:tcPr>
            <w:tcW w:w="9423" w:type="dxa"/>
            <w:gridSpan w:val="2"/>
            <w:tcBorders>
              <w:top w:val="single" w:sz="12" w:space="0" w:color="auto"/>
              <w:left w:val="single" w:sz="12" w:space="0" w:color="auto"/>
              <w:right w:val="single" w:sz="12" w:space="0" w:color="auto"/>
            </w:tcBorders>
          </w:tcPr>
          <w:p w14:paraId="1132D14F" w14:textId="77777777" w:rsidR="001756BA" w:rsidRPr="003C4973" w:rsidRDefault="001756BA" w:rsidP="004472B8">
            <w:pPr>
              <w:rPr>
                <w:rFonts w:cs="Arial"/>
                <w:sz w:val="20"/>
              </w:rPr>
            </w:pPr>
            <w:r w:rsidRPr="003C4973">
              <w:rPr>
                <w:rFonts w:cs="Arial"/>
                <w:sz w:val="20"/>
              </w:rPr>
              <w:t>Nombre, RFC, domicilio completo y teléfono del apoderado o representante:</w:t>
            </w:r>
          </w:p>
        </w:tc>
      </w:tr>
      <w:tr w:rsidR="001756BA" w:rsidRPr="003C4973" w14:paraId="382E1CE0" w14:textId="77777777">
        <w:trPr>
          <w:trHeight w:val="369"/>
          <w:jc w:val="center"/>
        </w:trPr>
        <w:tc>
          <w:tcPr>
            <w:tcW w:w="9423" w:type="dxa"/>
            <w:gridSpan w:val="2"/>
            <w:tcBorders>
              <w:left w:val="single" w:sz="12" w:space="0" w:color="auto"/>
              <w:right w:val="single" w:sz="12" w:space="0" w:color="auto"/>
            </w:tcBorders>
          </w:tcPr>
          <w:p w14:paraId="0AFD72E9" w14:textId="77777777" w:rsidR="001756BA" w:rsidRPr="003C4973" w:rsidRDefault="001756BA" w:rsidP="004472B8">
            <w:pPr>
              <w:rPr>
                <w:rFonts w:cs="Arial"/>
                <w:sz w:val="20"/>
              </w:rPr>
            </w:pPr>
            <w:r w:rsidRPr="003C4973">
              <w:rPr>
                <w:rFonts w:cs="Arial"/>
                <w:sz w:val="20"/>
              </w:rPr>
              <w:t>Datos del documento mediante el cual acredita su personalidad y facultades.</w:t>
            </w:r>
          </w:p>
        </w:tc>
      </w:tr>
      <w:tr w:rsidR="001756BA" w:rsidRPr="003C4973" w14:paraId="1C8B6460" w14:textId="77777777">
        <w:trPr>
          <w:trHeight w:val="363"/>
          <w:jc w:val="center"/>
        </w:trPr>
        <w:tc>
          <w:tcPr>
            <w:tcW w:w="5475" w:type="dxa"/>
            <w:tcBorders>
              <w:left w:val="single" w:sz="12" w:space="0" w:color="auto"/>
            </w:tcBorders>
          </w:tcPr>
          <w:p w14:paraId="5C169B1C" w14:textId="77777777" w:rsidR="001756BA" w:rsidRPr="003C4973" w:rsidRDefault="001756BA" w:rsidP="004472B8">
            <w:pPr>
              <w:rPr>
                <w:rFonts w:cs="Arial"/>
                <w:sz w:val="20"/>
              </w:rPr>
            </w:pPr>
            <w:r w:rsidRPr="003C4973">
              <w:rPr>
                <w:rFonts w:cs="Arial"/>
                <w:sz w:val="20"/>
              </w:rPr>
              <w:t>Escritura pública número:</w:t>
            </w:r>
          </w:p>
        </w:tc>
        <w:tc>
          <w:tcPr>
            <w:tcW w:w="3948" w:type="dxa"/>
            <w:tcBorders>
              <w:right w:val="single" w:sz="12" w:space="0" w:color="auto"/>
            </w:tcBorders>
          </w:tcPr>
          <w:p w14:paraId="6A4963ED" w14:textId="77777777" w:rsidR="001756BA" w:rsidRPr="003C4973" w:rsidRDefault="001756BA" w:rsidP="004472B8">
            <w:pPr>
              <w:rPr>
                <w:rFonts w:cs="Arial"/>
                <w:sz w:val="20"/>
              </w:rPr>
            </w:pPr>
            <w:r w:rsidRPr="003C4973">
              <w:rPr>
                <w:rFonts w:cs="Arial"/>
                <w:sz w:val="20"/>
              </w:rPr>
              <w:t>Fecha:</w:t>
            </w:r>
          </w:p>
        </w:tc>
      </w:tr>
      <w:tr w:rsidR="001756BA" w:rsidRPr="003C4973" w14:paraId="68A8A2C9" w14:textId="77777777">
        <w:trPr>
          <w:trHeight w:val="385"/>
          <w:jc w:val="center"/>
        </w:trPr>
        <w:tc>
          <w:tcPr>
            <w:tcW w:w="9423" w:type="dxa"/>
            <w:gridSpan w:val="2"/>
            <w:tcBorders>
              <w:left w:val="single" w:sz="12" w:space="0" w:color="auto"/>
              <w:bottom w:val="single" w:sz="12" w:space="0" w:color="auto"/>
              <w:right w:val="single" w:sz="12" w:space="0" w:color="auto"/>
            </w:tcBorders>
          </w:tcPr>
          <w:p w14:paraId="2A967238" w14:textId="77777777" w:rsidR="001756BA" w:rsidRPr="003C4973" w:rsidRDefault="001756BA" w:rsidP="004472B8">
            <w:pPr>
              <w:rPr>
                <w:rFonts w:cs="Arial"/>
                <w:sz w:val="20"/>
              </w:rPr>
            </w:pPr>
            <w:r w:rsidRPr="003C4973">
              <w:rPr>
                <w:rFonts w:cs="Arial"/>
                <w:sz w:val="20"/>
              </w:rPr>
              <w:t>Nombre, número y lugar del notario público ante el cual se otorgó:</w:t>
            </w:r>
          </w:p>
        </w:tc>
      </w:tr>
    </w:tbl>
    <w:p w14:paraId="2879EE0F" w14:textId="77777777" w:rsidR="001756BA" w:rsidRPr="003C4973" w:rsidRDefault="001756BA" w:rsidP="003A05EA">
      <w:pPr>
        <w:jc w:val="center"/>
        <w:rPr>
          <w:rFonts w:cs="Arial"/>
          <w:sz w:val="20"/>
        </w:rPr>
      </w:pPr>
      <w:r w:rsidRPr="003C4973">
        <w:rPr>
          <w:rFonts w:cs="Arial"/>
          <w:sz w:val="20"/>
        </w:rPr>
        <w:t>(Lugar y fecha)</w:t>
      </w:r>
    </w:p>
    <w:p w14:paraId="68AE84A5" w14:textId="77777777" w:rsidR="001756BA" w:rsidRPr="003C4973" w:rsidRDefault="001756BA" w:rsidP="003A05EA">
      <w:pPr>
        <w:jc w:val="center"/>
        <w:rPr>
          <w:rFonts w:cs="Arial"/>
          <w:sz w:val="20"/>
        </w:rPr>
      </w:pPr>
      <w:r w:rsidRPr="003C4973">
        <w:rPr>
          <w:rFonts w:cs="Arial"/>
          <w:sz w:val="20"/>
        </w:rPr>
        <w:t>Protesto lo necesario</w:t>
      </w:r>
    </w:p>
    <w:p w14:paraId="15D3F381" w14:textId="77777777" w:rsidR="001756BA" w:rsidRPr="003C4973" w:rsidRDefault="001756BA" w:rsidP="003A05EA">
      <w:pPr>
        <w:jc w:val="center"/>
        <w:rPr>
          <w:rFonts w:cs="Arial"/>
          <w:sz w:val="20"/>
        </w:rPr>
      </w:pPr>
      <w:r w:rsidRPr="003C4973">
        <w:rPr>
          <w:rFonts w:cs="Arial"/>
          <w:sz w:val="20"/>
        </w:rPr>
        <w:t>(Firma)</w:t>
      </w:r>
    </w:p>
    <w:p w14:paraId="7F315B40" w14:textId="77777777" w:rsidR="001756BA" w:rsidRPr="003C4973" w:rsidRDefault="001756BA" w:rsidP="003A05EA">
      <w:pP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1756BA" w:rsidRPr="003C4973" w14:paraId="7DC3D7DF" w14:textId="77777777">
        <w:trPr>
          <w:jc w:val="center"/>
        </w:trPr>
        <w:tc>
          <w:tcPr>
            <w:tcW w:w="9547" w:type="dxa"/>
          </w:tcPr>
          <w:p w14:paraId="238699B7" w14:textId="77777777" w:rsidR="001756BA" w:rsidRPr="003C4973" w:rsidRDefault="001756BA" w:rsidP="004472B8">
            <w:pPr>
              <w:rPr>
                <w:rFonts w:cs="Arial"/>
                <w:sz w:val="20"/>
              </w:rPr>
            </w:pPr>
            <w:r w:rsidRPr="003C4973">
              <w:rPr>
                <w:rFonts w:cs="Arial"/>
                <w:b/>
                <w:sz w:val="20"/>
              </w:rPr>
              <w:t>Nota</w:t>
            </w:r>
            <w:r w:rsidRPr="003C4973">
              <w:rPr>
                <w:rFonts w:cs="Arial"/>
                <w:sz w:val="20"/>
              </w:rPr>
              <w:t>: En caso de que el Interesado sea persona física, adecuar el formato.</w:t>
            </w:r>
          </w:p>
        </w:tc>
      </w:tr>
    </w:tbl>
    <w:p w14:paraId="5D3D7069" w14:textId="77777777" w:rsidR="001756BA" w:rsidRPr="003C4973" w:rsidRDefault="001756BA" w:rsidP="003A05EA">
      <w:pPr>
        <w:pStyle w:val="Ttulo2"/>
        <w:jc w:val="center"/>
        <w:rPr>
          <w:rFonts w:cs="Arial"/>
        </w:rPr>
      </w:pPr>
      <w:bookmarkStart w:id="268" w:name="_Toc425762693"/>
      <w:bookmarkStart w:id="269" w:name="_Toc425856829"/>
      <w:r w:rsidRPr="00C95086">
        <w:rPr>
          <w:rFonts w:cs="Arial"/>
          <w:color w:val="0070C0"/>
        </w:rPr>
        <w:lastRenderedPageBreak/>
        <w:t>ANEXO 3</w:t>
      </w:r>
      <w:r w:rsidRPr="003C4973">
        <w:rPr>
          <w:rFonts w:cs="Arial"/>
        </w:rPr>
        <w:tab/>
        <w:t>CARTA PODER</w:t>
      </w:r>
      <w:bookmarkEnd w:id="265"/>
      <w:bookmarkEnd w:id="266"/>
      <w:bookmarkEnd w:id="267"/>
      <w:bookmarkEnd w:id="268"/>
      <w:bookmarkEnd w:id="269"/>
    </w:p>
    <w:p w14:paraId="190E434A" w14:textId="77777777" w:rsidR="001756BA" w:rsidRPr="003C4973" w:rsidRDefault="001756BA">
      <w:pPr>
        <w:rPr>
          <w:rFonts w:cs="Arial"/>
        </w:rPr>
      </w:pPr>
    </w:p>
    <w:p w14:paraId="53382AE0" w14:textId="77777777" w:rsidR="001756BA" w:rsidRPr="003C4973" w:rsidRDefault="001756BA">
      <w:pPr>
        <w:rPr>
          <w:rFonts w:cs="Arial"/>
        </w:rPr>
      </w:pPr>
      <w:r w:rsidRPr="003C4973">
        <w:rPr>
          <w:rFonts w:cs="Arial"/>
        </w:rPr>
        <w:t>PREFERENTEMENTE EN PAPEL MEMBRETADO DEL LICITANTE.</w:t>
      </w:r>
    </w:p>
    <w:p w14:paraId="2CD1A7AC" w14:textId="77777777" w:rsidR="001756BA" w:rsidRPr="003C4973" w:rsidRDefault="001756BA">
      <w:pPr>
        <w:pStyle w:val="BalloonText1"/>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211"/>
        <w:gridCol w:w="284"/>
        <w:gridCol w:w="3686"/>
        <w:gridCol w:w="284"/>
        <w:gridCol w:w="476"/>
        <w:gridCol w:w="284"/>
        <w:gridCol w:w="3686"/>
        <w:gridCol w:w="284"/>
        <w:gridCol w:w="202"/>
      </w:tblGrid>
      <w:tr w:rsidR="001756BA" w:rsidRPr="003C4973" w14:paraId="74CEDF36" w14:textId="77777777">
        <w:trPr>
          <w:trHeight w:val="5700"/>
          <w:jc w:val="center"/>
        </w:trPr>
        <w:tc>
          <w:tcPr>
            <w:tcW w:w="9397" w:type="dxa"/>
            <w:gridSpan w:val="9"/>
            <w:tcBorders>
              <w:top w:val="thinThickSmallGap" w:sz="24" w:space="0" w:color="auto"/>
              <w:left w:val="thinThickSmallGap" w:sz="24" w:space="0" w:color="auto"/>
              <w:right w:val="thickThinSmallGap" w:sz="24" w:space="0" w:color="auto"/>
            </w:tcBorders>
          </w:tcPr>
          <w:p w14:paraId="021A323A" w14:textId="77777777" w:rsidR="001756BA" w:rsidRPr="003C4973" w:rsidRDefault="001756BA">
            <w:pPr>
              <w:ind w:left="257" w:right="150"/>
              <w:rPr>
                <w:rFonts w:cs="Arial"/>
              </w:rPr>
            </w:pPr>
          </w:p>
          <w:p w14:paraId="42058C26" w14:textId="77777777" w:rsidR="001756BA" w:rsidRPr="003C4973" w:rsidRDefault="001756BA">
            <w:pPr>
              <w:ind w:left="257" w:right="150"/>
              <w:rPr>
                <w:rFonts w:cs="Arial"/>
              </w:rPr>
            </w:pPr>
            <w:r>
              <w:rPr>
                <w:rFonts w:cs="Arial"/>
                <w:sz w:val="22"/>
                <w:u w:val="single"/>
              </w:rPr>
              <w:t xml:space="preserve">      </w:t>
            </w:r>
            <w:r w:rsidRPr="003C4973">
              <w:rPr>
                <w:rFonts w:cs="Arial"/>
                <w:sz w:val="22"/>
                <w:u w:val="single"/>
              </w:rPr>
              <w:t xml:space="preserve"> (Nombre)</w:t>
            </w:r>
            <w:r>
              <w:rPr>
                <w:rFonts w:cs="Arial"/>
                <w:sz w:val="22"/>
                <w:u w:val="single"/>
              </w:rPr>
              <w:t xml:space="preserve">   </w:t>
            </w:r>
            <w:r w:rsidRPr="003C4973">
              <w:rPr>
                <w:rFonts w:cs="Arial"/>
                <w:sz w:val="22"/>
              </w:rPr>
              <w:t xml:space="preserve">bajo protesta de decir verdad en mi carácter de _________________________, de la empresa denominada </w:t>
            </w:r>
            <w:r w:rsidRPr="003C4973">
              <w:rPr>
                <w:rFonts w:cs="Arial"/>
                <w:sz w:val="22"/>
                <w:u w:val="single"/>
              </w:rPr>
              <w:t>(nombre, denominación o razón social de quien otorga el poder)</w:t>
            </w:r>
            <w:r w:rsidRPr="003C4973">
              <w:rPr>
                <w:rFonts w:cs="Arial"/>
                <w:sz w:val="22"/>
              </w:rPr>
              <w:t xml:space="preserve"> según consta en el testimonio notarial número __________ de fecha __________________otorgado ante notario público número ____________ de </w:t>
            </w:r>
            <w:r w:rsidRPr="003C4973">
              <w:rPr>
                <w:rFonts w:cs="Arial"/>
                <w:sz w:val="22"/>
                <w:u w:val="single"/>
              </w:rPr>
              <w:t>(ciudad en que se otorgó el carácter referido)</w:t>
            </w:r>
            <w:r w:rsidRPr="003C4973">
              <w:rPr>
                <w:rFonts w:cs="Arial"/>
                <w:sz w:val="22"/>
              </w:rPr>
              <w:t xml:space="preserve"> y que se encuentra registrado bajo el número ______________________ del registro público de comercio de (</w:t>
            </w:r>
            <w:r w:rsidRPr="003C4973">
              <w:rPr>
                <w:rFonts w:cs="Arial"/>
                <w:sz w:val="22"/>
                <w:u w:val="single"/>
              </w:rPr>
              <w:t>lugar en que se efectuó el registro)</w:t>
            </w:r>
            <w:r w:rsidRPr="003C4973">
              <w:rPr>
                <w:rFonts w:cs="Arial"/>
                <w:sz w:val="22"/>
              </w:rPr>
              <w:t xml:space="preserve"> por este conducto autorizo a </w:t>
            </w:r>
            <w:r w:rsidRPr="003C4973">
              <w:rPr>
                <w:rFonts w:cs="Arial"/>
                <w:sz w:val="22"/>
                <w:u w:val="single"/>
              </w:rPr>
              <w:t>(nombre de quien recibe el poder)</w:t>
            </w:r>
            <w:r w:rsidRPr="003C4973">
              <w:rPr>
                <w:rFonts w:cs="Arial"/>
                <w:sz w:val="22"/>
              </w:rPr>
              <w:t xml:space="preserve">, para que a nombre de mi representada, se encargue de las siguientes gestiones: Entregar y recibir documentación, comparecer a los eventos de presentación y apertura de proposiciones y de fallo, hacer las aclaraciones que se deriven de dichos eventos, así como recibir y oír notificaciones con relación al procedimiento de la Licitación Pública </w:t>
            </w:r>
            <w:r w:rsidRPr="003C4973">
              <w:rPr>
                <w:rFonts w:cs="Arial"/>
                <w:sz w:val="22"/>
                <w:szCs w:val="22"/>
              </w:rPr>
              <w:t>____(</w:t>
            </w:r>
            <w:r w:rsidRPr="003C4973">
              <w:rPr>
                <w:rFonts w:cs="Arial"/>
                <w:sz w:val="22"/>
                <w:szCs w:val="22"/>
                <w:u w:val="single"/>
              </w:rPr>
              <w:t>Nombre y No.)____</w:t>
            </w:r>
            <w:r w:rsidRPr="003C4973">
              <w:rPr>
                <w:rFonts w:cs="Arial"/>
                <w:sz w:val="22"/>
              </w:rPr>
              <w:t xml:space="preserve"> relativa a la contratación de ________ convocada por </w:t>
            </w:r>
            <w:r>
              <w:rPr>
                <w:rFonts w:cs="Arial"/>
                <w:sz w:val="22"/>
              </w:rPr>
              <w:t>los Servicios de Salud Jalisco</w:t>
            </w:r>
            <w:r w:rsidRPr="003C4973">
              <w:rPr>
                <w:rFonts w:cs="Arial"/>
                <w:sz w:val="22"/>
              </w:rPr>
              <w:t>.</w:t>
            </w:r>
          </w:p>
          <w:p w14:paraId="69DE66AB" w14:textId="77777777" w:rsidR="001756BA" w:rsidRPr="003C4973" w:rsidRDefault="001756BA">
            <w:pPr>
              <w:ind w:left="257" w:right="150"/>
              <w:rPr>
                <w:rFonts w:cs="Arial"/>
              </w:rPr>
            </w:pPr>
          </w:p>
          <w:p w14:paraId="1415AF4D" w14:textId="77777777" w:rsidR="001756BA" w:rsidRPr="003C4973" w:rsidRDefault="001756BA">
            <w:pPr>
              <w:ind w:left="257" w:right="150"/>
              <w:rPr>
                <w:rFonts w:cs="Arial"/>
              </w:rPr>
            </w:pPr>
          </w:p>
          <w:p w14:paraId="1EF2D625" w14:textId="77777777" w:rsidR="001756BA" w:rsidRPr="003C4973" w:rsidRDefault="001756BA">
            <w:pPr>
              <w:ind w:left="257" w:right="150"/>
              <w:jc w:val="center"/>
              <w:rPr>
                <w:rFonts w:cs="Arial"/>
              </w:rPr>
            </w:pPr>
            <w:r w:rsidRPr="003C4973">
              <w:rPr>
                <w:rFonts w:cs="Arial"/>
                <w:sz w:val="22"/>
              </w:rPr>
              <w:t>_____________________________________</w:t>
            </w:r>
          </w:p>
          <w:p w14:paraId="650E139E" w14:textId="77777777" w:rsidR="001756BA" w:rsidRPr="003C4973" w:rsidRDefault="001756BA">
            <w:pPr>
              <w:ind w:left="257" w:right="150"/>
              <w:jc w:val="center"/>
              <w:rPr>
                <w:rFonts w:cs="Arial"/>
              </w:rPr>
            </w:pPr>
          </w:p>
          <w:p w14:paraId="68138DDB" w14:textId="77777777" w:rsidR="001756BA" w:rsidRPr="003C4973" w:rsidRDefault="001756BA">
            <w:pPr>
              <w:ind w:left="257" w:right="150"/>
              <w:jc w:val="center"/>
              <w:rPr>
                <w:rFonts w:cs="Arial"/>
              </w:rPr>
            </w:pPr>
            <w:r w:rsidRPr="003C4973">
              <w:rPr>
                <w:rFonts w:cs="Arial"/>
                <w:sz w:val="22"/>
              </w:rPr>
              <w:t>(lugar y fecha de expedición)</w:t>
            </w:r>
          </w:p>
          <w:p w14:paraId="5135F541" w14:textId="77777777" w:rsidR="001756BA" w:rsidRPr="003C4973" w:rsidRDefault="001756BA">
            <w:pPr>
              <w:ind w:left="257" w:right="150"/>
              <w:rPr>
                <w:rFonts w:cs="Arial"/>
              </w:rPr>
            </w:pPr>
          </w:p>
          <w:p w14:paraId="1E0EB1A1" w14:textId="77777777" w:rsidR="001756BA" w:rsidRPr="003C4973" w:rsidRDefault="001756BA">
            <w:pPr>
              <w:ind w:left="257" w:right="150"/>
              <w:rPr>
                <w:rFonts w:cs="Arial"/>
              </w:rPr>
            </w:pPr>
          </w:p>
          <w:p w14:paraId="34C1405C" w14:textId="77777777" w:rsidR="001756BA" w:rsidRPr="003C4973" w:rsidRDefault="001756BA">
            <w:pPr>
              <w:ind w:left="257" w:right="150"/>
              <w:rPr>
                <w:rFonts w:cs="Arial"/>
              </w:rPr>
            </w:pPr>
          </w:p>
        </w:tc>
      </w:tr>
      <w:tr w:rsidR="001756BA" w:rsidRPr="003C4973" w14:paraId="2A0C9A45" w14:textId="77777777">
        <w:trPr>
          <w:cantSplit/>
          <w:trHeight w:val="1124"/>
          <w:jc w:val="center"/>
        </w:trPr>
        <w:tc>
          <w:tcPr>
            <w:tcW w:w="211" w:type="dxa"/>
            <w:tcBorders>
              <w:left w:val="thinThickSmallGap" w:sz="24" w:space="0" w:color="auto"/>
            </w:tcBorders>
          </w:tcPr>
          <w:p w14:paraId="3F5619FF" w14:textId="77777777" w:rsidR="001756BA" w:rsidRPr="003C4973" w:rsidRDefault="001756BA">
            <w:pPr>
              <w:rPr>
                <w:rFonts w:cs="Arial"/>
              </w:rPr>
            </w:pPr>
          </w:p>
        </w:tc>
        <w:tc>
          <w:tcPr>
            <w:tcW w:w="284" w:type="dxa"/>
            <w:tcBorders>
              <w:top w:val="single" w:sz="6" w:space="0" w:color="auto"/>
              <w:left w:val="single" w:sz="6" w:space="0" w:color="auto"/>
            </w:tcBorders>
          </w:tcPr>
          <w:p w14:paraId="65301D62" w14:textId="77777777" w:rsidR="001756BA" w:rsidRPr="003C4973" w:rsidRDefault="001756BA">
            <w:pPr>
              <w:jc w:val="center"/>
              <w:rPr>
                <w:rFonts w:cs="Arial"/>
              </w:rPr>
            </w:pPr>
          </w:p>
        </w:tc>
        <w:tc>
          <w:tcPr>
            <w:tcW w:w="3686" w:type="dxa"/>
            <w:tcBorders>
              <w:top w:val="single" w:sz="6" w:space="0" w:color="auto"/>
            </w:tcBorders>
            <w:vAlign w:val="center"/>
          </w:tcPr>
          <w:p w14:paraId="01E418F7" w14:textId="77777777" w:rsidR="001756BA" w:rsidRPr="003C4973" w:rsidRDefault="001756BA">
            <w:pPr>
              <w:jc w:val="center"/>
              <w:rPr>
                <w:rFonts w:cs="Arial"/>
              </w:rPr>
            </w:pPr>
          </w:p>
        </w:tc>
        <w:tc>
          <w:tcPr>
            <w:tcW w:w="284" w:type="dxa"/>
            <w:tcBorders>
              <w:top w:val="single" w:sz="6" w:space="0" w:color="auto"/>
              <w:right w:val="single" w:sz="6" w:space="0" w:color="auto"/>
            </w:tcBorders>
          </w:tcPr>
          <w:p w14:paraId="269E5F79" w14:textId="77777777" w:rsidR="001756BA" w:rsidRPr="003C4973" w:rsidRDefault="001756BA">
            <w:pPr>
              <w:jc w:val="center"/>
              <w:rPr>
                <w:rFonts w:cs="Arial"/>
              </w:rPr>
            </w:pPr>
          </w:p>
        </w:tc>
        <w:tc>
          <w:tcPr>
            <w:tcW w:w="476" w:type="dxa"/>
            <w:tcBorders>
              <w:left w:val="nil"/>
            </w:tcBorders>
          </w:tcPr>
          <w:p w14:paraId="24C17117" w14:textId="77777777" w:rsidR="001756BA" w:rsidRPr="003C4973" w:rsidRDefault="001756BA">
            <w:pPr>
              <w:jc w:val="center"/>
              <w:rPr>
                <w:rFonts w:cs="Arial"/>
              </w:rPr>
            </w:pPr>
          </w:p>
        </w:tc>
        <w:tc>
          <w:tcPr>
            <w:tcW w:w="284" w:type="dxa"/>
            <w:tcBorders>
              <w:top w:val="single" w:sz="6" w:space="0" w:color="auto"/>
              <w:left w:val="single" w:sz="6" w:space="0" w:color="auto"/>
            </w:tcBorders>
          </w:tcPr>
          <w:p w14:paraId="2C1C3874" w14:textId="77777777" w:rsidR="001756BA" w:rsidRPr="003C4973" w:rsidRDefault="001756BA">
            <w:pPr>
              <w:jc w:val="center"/>
              <w:rPr>
                <w:rFonts w:cs="Arial"/>
              </w:rPr>
            </w:pPr>
          </w:p>
        </w:tc>
        <w:tc>
          <w:tcPr>
            <w:tcW w:w="3686" w:type="dxa"/>
            <w:tcBorders>
              <w:top w:val="single" w:sz="6" w:space="0" w:color="auto"/>
            </w:tcBorders>
            <w:vAlign w:val="center"/>
          </w:tcPr>
          <w:p w14:paraId="51AE7D5A" w14:textId="77777777" w:rsidR="001756BA" w:rsidRPr="003C4973" w:rsidRDefault="001756BA">
            <w:pPr>
              <w:jc w:val="center"/>
              <w:rPr>
                <w:rFonts w:cs="Arial"/>
              </w:rPr>
            </w:pPr>
          </w:p>
        </w:tc>
        <w:tc>
          <w:tcPr>
            <w:tcW w:w="284" w:type="dxa"/>
            <w:tcBorders>
              <w:top w:val="single" w:sz="6" w:space="0" w:color="auto"/>
              <w:right w:val="single" w:sz="6" w:space="0" w:color="auto"/>
            </w:tcBorders>
          </w:tcPr>
          <w:p w14:paraId="2E0BBCEA" w14:textId="77777777" w:rsidR="001756BA" w:rsidRPr="003C4973" w:rsidRDefault="001756BA">
            <w:pPr>
              <w:rPr>
                <w:rFonts w:cs="Arial"/>
              </w:rPr>
            </w:pPr>
          </w:p>
        </w:tc>
        <w:tc>
          <w:tcPr>
            <w:tcW w:w="202" w:type="dxa"/>
            <w:tcBorders>
              <w:left w:val="nil"/>
              <w:right w:val="thickThinSmallGap" w:sz="24" w:space="0" w:color="auto"/>
            </w:tcBorders>
          </w:tcPr>
          <w:p w14:paraId="135B20F9" w14:textId="77777777" w:rsidR="001756BA" w:rsidRPr="003C4973" w:rsidRDefault="001756BA">
            <w:pPr>
              <w:rPr>
                <w:rFonts w:cs="Arial"/>
              </w:rPr>
            </w:pPr>
          </w:p>
        </w:tc>
      </w:tr>
      <w:tr w:rsidR="001756BA" w:rsidRPr="003C4973" w14:paraId="09768B13" w14:textId="77777777">
        <w:trPr>
          <w:cantSplit/>
          <w:jc w:val="center"/>
        </w:trPr>
        <w:tc>
          <w:tcPr>
            <w:tcW w:w="211" w:type="dxa"/>
            <w:tcBorders>
              <w:left w:val="thinThickSmallGap" w:sz="24" w:space="0" w:color="auto"/>
            </w:tcBorders>
          </w:tcPr>
          <w:p w14:paraId="40870A2E" w14:textId="77777777" w:rsidR="001756BA" w:rsidRPr="003C4973" w:rsidRDefault="001756BA">
            <w:pPr>
              <w:rPr>
                <w:rFonts w:cs="Arial"/>
              </w:rPr>
            </w:pPr>
          </w:p>
        </w:tc>
        <w:tc>
          <w:tcPr>
            <w:tcW w:w="284" w:type="dxa"/>
            <w:tcBorders>
              <w:left w:val="single" w:sz="6" w:space="0" w:color="auto"/>
              <w:bottom w:val="single" w:sz="6" w:space="0" w:color="auto"/>
            </w:tcBorders>
          </w:tcPr>
          <w:p w14:paraId="179E5AA2" w14:textId="77777777" w:rsidR="001756BA" w:rsidRPr="003C4973" w:rsidRDefault="001756BA">
            <w:pPr>
              <w:rPr>
                <w:rFonts w:cs="Arial"/>
              </w:rPr>
            </w:pPr>
          </w:p>
        </w:tc>
        <w:tc>
          <w:tcPr>
            <w:tcW w:w="3686" w:type="dxa"/>
            <w:tcBorders>
              <w:top w:val="single" w:sz="6" w:space="0" w:color="auto"/>
              <w:bottom w:val="single" w:sz="6" w:space="0" w:color="auto"/>
            </w:tcBorders>
            <w:vAlign w:val="bottom"/>
          </w:tcPr>
          <w:p w14:paraId="3107BD1D" w14:textId="77777777" w:rsidR="001756BA" w:rsidRPr="003C4973" w:rsidRDefault="001756BA">
            <w:pPr>
              <w:jc w:val="center"/>
              <w:rPr>
                <w:rFonts w:cs="Arial"/>
              </w:rPr>
            </w:pPr>
            <w:r w:rsidRPr="003C4973">
              <w:rPr>
                <w:rFonts w:cs="Arial"/>
              </w:rPr>
              <w:t>Nombre, domicilio y firma de quien otorga el poder</w:t>
            </w:r>
          </w:p>
        </w:tc>
        <w:tc>
          <w:tcPr>
            <w:tcW w:w="284" w:type="dxa"/>
            <w:tcBorders>
              <w:bottom w:val="single" w:sz="6" w:space="0" w:color="auto"/>
              <w:right w:val="single" w:sz="6" w:space="0" w:color="auto"/>
            </w:tcBorders>
          </w:tcPr>
          <w:p w14:paraId="10EEC739" w14:textId="77777777" w:rsidR="001756BA" w:rsidRPr="003C4973" w:rsidRDefault="001756BA">
            <w:pPr>
              <w:jc w:val="center"/>
              <w:rPr>
                <w:rFonts w:cs="Arial"/>
              </w:rPr>
            </w:pPr>
          </w:p>
        </w:tc>
        <w:tc>
          <w:tcPr>
            <w:tcW w:w="476" w:type="dxa"/>
            <w:tcBorders>
              <w:left w:val="nil"/>
            </w:tcBorders>
          </w:tcPr>
          <w:p w14:paraId="335D8656" w14:textId="77777777" w:rsidR="001756BA" w:rsidRPr="003C4973" w:rsidRDefault="001756BA">
            <w:pPr>
              <w:jc w:val="center"/>
              <w:rPr>
                <w:rFonts w:cs="Arial"/>
              </w:rPr>
            </w:pPr>
          </w:p>
        </w:tc>
        <w:tc>
          <w:tcPr>
            <w:tcW w:w="284" w:type="dxa"/>
            <w:tcBorders>
              <w:left w:val="single" w:sz="6" w:space="0" w:color="auto"/>
              <w:bottom w:val="single" w:sz="6" w:space="0" w:color="auto"/>
            </w:tcBorders>
          </w:tcPr>
          <w:p w14:paraId="25F766AA" w14:textId="77777777" w:rsidR="001756BA" w:rsidRPr="003C4973" w:rsidRDefault="001756BA">
            <w:pPr>
              <w:jc w:val="center"/>
              <w:rPr>
                <w:rFonts w:cs="Arial"/>
              </w:rPr>
            </w:pPr>
          </w:p>
        </w:tc>
        <w:tc>
          <w:tcPr>
            <w:tcW w:w="3686" w:type="dxa"/>
            <w:tcBorders>
              <w:top w:val="single" w:sz="6" w:space="0" w:color="auto"/>
              <w:bottom w:val="single" w:sz="6" w:space="0" w:color="auto"/>
            </w:tcBorders>
            <w:vAlign w:val="bottom"/>
          </w:tcPr>
          <w:p w14:paraId="1F2A3DEF" w14:textId="77777777" w:rsidR="001756BA" w:rsidRPr="003C4973" w:rsidRDefault="001756BA">
            <w:pPr>
              <w:jc w:val="center"/>
              <w:rPr>
                <w:rFonts w:cs="Arial"/>
              </w:rPr>
            </w:pPr>
            <w:r w:rsidRPr="003C4973">
              <w:rPr>
                <w:rFonts w:cs="Arial"/>
              </w:rPr>
              <w:t>Nombre, domicilio y firma de quien recibe el poder</w:t>
            </w:r>
          </w:p>
        </w:tc>
        <w:tc>
          <w:tcPr>
            <w:tcW w:w="284" w:type="dxa"/>
            <w:tcBorders>
              <w:bottom w:val="single" w:sz="6" w:space="0" w:color="auto"/>
              <w:right w:val="single" w:sz="6" w:space="0" w:color="auto"/>
            </w:tcBorders>
          </w:tcPr>
          <w:p w14:paraId="3296B9D0" w14:textId="77777777" w:rsidR="001756BA" w:rsidRPr="003C4973" w:rsidRDefault="001756BA">
            <w:pPr>
              <w:rPr>
                <w:rFonts w:cs="Arial"/>
              </w:rPr>
            </w:pPr>
          </w:p>
        </w:tc>
        <w:tc>
          <w:tcPr>
            <w:tcW w:w="202" w:type="dxa"/>
            <w:tcBorders>
              <w:left w:val="nil"/>
              <w:right w:val="thickThinSmallGap" w:sz="24" w:space="0" w:color="auto"/>
            </w:tcBorders>
          </w:tcPr>
          <w:p w14:paraId="5B633F0C" w14:textId="77777777" w:rsidR="001756BA" w:rsidRPr="003C4973" w:rsidRDefault="001756BA">
            <w:pPr>
              <w:rPr>
                <w:rFonts w:cs="Arial"/>
              </w:rPr>
            </w:pPr>
          </w:p>
        </w:tc>
      </w:tr>
      <w:tr w:rsidR="001756BA" w:rsidRPr="003C4973" w14:paraId="38E2DE8F" w14:textId="77777777">
        <w:trPr>
          <w:cantSplit/>
          <w:trHeight w:val="584"/>
          <w:jc w:val="center"/>
        </w:trPr>
        <w:tc>
          <w:tcPr>
            <w:tcW w:w="211" w:type="dxa"/>
            <w:tcBorders>
              <w:left w:val="thinThickSmallGap" w:sz="24" w:space="0" w:color="auto"/>
            </w:tcBorders>
          </w:tcPr>
          <w:p w14:paraId="23C217F8" w14:textId="77777777" w:rsidR="001756BA" w:rsidRPr="003C4973" w:rsidRDefault="001756BA">
            <w:pPr>
              <w:rPr>
                <w:rFonts w:cs="Arial"/>
              </w:rPr>
            </w:pPr>
          </w:p>
        </w:tc>
        <w:tc>
          <w:tcPr>
            <w:tcW w:w="8984" w:type="dxa"/>
            <w:gridSpan w:val="7"/>
            <w:vAlign w:val="center"/>
          </w:tcPr>
          <w:p w14:paraId="681E442E" w14:textId="77777777" w:rsidR="001756BA" w:rsidRPr="003C4973" w:rsidRDefault="001756BA">
            <w:pPr>
              <w:jc w:val="center"/>
              <w:rPr>
                <w:rFonts w:cs="Arial"/>
              </w:rPr>
            </w:pPr>
            <w:r w:rsidRPr="003C4973">
              <w:rPr>
                <w:rFonts w:cs="Arial"/>
              </w:rPr>
              <w:t>Testigos</w:t>
            </w:r>
          </w:p>
        </w:tc>
        <w:tc>
          <w:tcPr>
            <w:tcW w:w="202" w:type="dxa"/>
            <w:tcBorders>
              <w:right w:val="thickThinSmallGap" w:sz="24" w:space="0" w:color="auto"/>
            </w:tcBorders>
          </w:tcPr>
          <w:p w14:paraId="6C2A96AA" w14:textId="77777777" w:rsidR="001756BA" w:rsidRPr="003C4973" w:rsidRDefault="001756BA">
            <w:pPr>
              <w:rPr>
                <w:rFonts w:cs="Arial"/>
              </w:rPr>
            </w:pPr>
          </w:p>
        </w:tc>
      </w:tr>
      <w:tr w:rsidR="001756BA" w:rsidRPr="003C4973" w14:paraId="6449FD80" w14:textId="77777777">
        <w:trPr>
          <w:cantSplit/>
          <w:trHeight w:val="1124"/>
          <w:jc w:val="center"/>
        </w:trPr>
        <w:tc>
          <w:tcPr>
            <w:tcW w:w="211" w:type="dxa"/>
            <w:tcBorders>
              <w:left w:val="thinThickSmallGap" w:sz="24" w:space="0" w:color="auto"/>
            </w:tcBorders>
          </w:tcPr>
          <w:p w14:paraId="7280F5E1" w14:textId="77777777" w:rsidR="001756BA" w:rsidRPr="003C4973" w:rsidRDefault="001756BA">
            <w:pPr>
              <w:rPr>
                <w:rFonts w:cs="Arial"/>
              </w:rPr>
            </w:pPr>
          </w:p>
        </w:tc>
        <w:tc>
          <w:tcPr>
            <w:tcW w:w="284" w:type="dxa"/>
            <w:tcBorders>
              <w:top w:val="single" w:sz="6" w:space="0" w:color="auto"/>
              <w:left w:val="single" w:sz="6" w:space="0" w:color="auto"/>
            </w:tcBorders>
          </w:tcPr>
          <w:p w14:paraId="5865A216" w14:textId="77777777" w:rsidR="001756BA" w:rsidRPr="003C4973" w:rsidRDefault="001756BA">
            <w:pPr>
              <w:rPr>
                <w:rFonts w:cs="Arial"/>
              </w:rPr>
            </w:pPr>
          </w:p>
        </w:tc>
        <w:tc>
          <w:tcPr>
            <w:tcW w:w="3686" w:type="dxa"/>
            <w:tcBorders>
              <w:top w:val="single" w:sz="6" w:space="0" w:color="auto"/>
            </w:tcBorders>
          </w:tcPr>
          <w:p w14:paraId="4E080ED1" w14:textId="77777777" w:rsidR="001756BA" w:rsidRPr="003C4973" w:rsidRDefault="001756BA">
            <w:pPr>
              <w:jc w:val="center"/>
              <w:rPr>
                <w:rFonts w:cs="Arial"/>
              </w:rPr>
            </w:pPr>
          </w:p>
        </w:tc>
        <w:tc>
          <w:tcPr>
            <w:tcW w:w="284" w:type="dxa"/>
            <w:tcBorders>
              <w:top w:val="single" w:sz="6" w:space="0" w:color="auto"/>
              <w:right w:val="single" w:sz="6" w:space="0" w:color="auto"/>
            </w:tcBorders>
          </w:tcPr>
          <w:p w14:paraId="262D4630" w14:textId="77777777" w:rsidR="001756BA" w:rsidRPr="003C4973" w:rsidRDefault="001756BA">
            <w:pPr>
              <w:jc w:val="center"/>
              <w:rPr>
                <w:rFonts w:cs="Arial"/>
              </w:rPr>
            </w:pPr>
          </w:p>
        </w:tc>
        <w:tc>
          <w:tcPr>
            <w:tcW w:w="476" w:type="dxa"/>
            <w:tcBorders>
              <w:left w:val="nil"/>
            </w:tcBorders>
          </w:tcPr>
          <w:p w14:paraId="31EA663F" w14:textId="77777777" w:rsidR="001756BA" w:rsidRPr="003C4973" w:rsidRDefault="001756BA">
            <w:pPr>
              <w:jc w:val="center"/>
              <w:rPr>
                <w:rFonts w:cs="Arial"/>
              </w:rPr>
            </w:pPr>
          </w:p>
        </w:tc>
        <w:tc>
          <w:tcPr>
            <w:tcW w:w="284" w:type="dxa"/>
            <w:tcBorders>
              <w:top w:val="single" w:sz="6" w:space="0" w:color="auto"/>
              <w:left w:val="single" w:sz="6" w:space="0" w:color="auto"/>
            </w:tcBorders>
          </w:tcPr>
          <w:p w14:paraId="08614B51" w14:textId="77777777" w:rsidR="001756BA" w:rsidRPr="003C4973" w:rsidRDefault="001756BA">
            <w:pPr>
              <w:jc w:val="center"/>
              <w:rPr>
                <w:rFonts w:cs="Arial"/>
              </w:rPr>
            </w:pPr>
          </w:p>
        </w:tc>
        <w:tc>
          <w:tcPr>
            <w:tcW w:w="3686" w:type="dxa"/>
            <w:tcBorders>
              <w:top w:val="single" w:sz="6" w:space="0" w:color="auto"/>
            </w:tcBorders>
          </w:tcPr>
          <w:p w14:paraId="17932065" w14:textId="77777777" w:rsidR="001756BA" w:rsidRPr="003C4973" w:rsidRDefault="001756BA">
            <w:pPr>
              <w:jc w:val="center"/>
              <w:rPr>
                <w:rFonts w:cs="Arial"/>
              </w:rPr>
            </w:pPr>
          </w:p>
        </w:tc>
        <w:tc>
          <w:tcPr>
            <w:tcW w:w="284" w:type="dxa"/>
            <w:tcBorders>
              <w:top w:val="single" w:sz="6" w:space="0" w:color="auto"/>
              <w:right w:val="single" w:sz="6" w:space="0" w:color="auto"/>
            </w:tcBorders>
          </w:tcPr>
          <w:p w14:paraId="024E7E7D" w14:textId="77777777" w:rsidR="001756BA" w:rsidRPr="003C4973" w:rsidRDefault="001756BA">
            <w:pPr>
              <w:rPr>
                <w:rFonts w:cs="Arial"/>
              </w:rPr>
            </w:pPr>
          </w:p>
        </w:tc>
        <w:tc>
          <w:tcPr>
            <w:tcW w:w="202" w:type="dxa"/>
            <w:tcBorders>
              <w:left w:val="nil"/>
              <w:right w:val="thickThinSmallGap" w:sz="24" w:space="0" w:color="auto"/>
            </w:tcBorders>
          </w:tcPr>
          <w:p w14:paraId="185732F1" w14:textId="77777777" w:rsidR="001756BA" w:rsidRPr="003C4973" w:rsidRDefault="001756BA">
            <w:pPr>
              <w:rPr>
                <w:rFonts w:cs="Arial"/>
              </w:rPr>
            </w:pPr>
          </w:p>
        </w:tc>
      </w:tr>
      <w:tr w:rsidR="001756BA" w:rsidRPr="003C4973" w14:paraId="1C05D7C5" w14:textId="77777777">
        <w:trPr>
          <w:cantSplit/>
          <w:jc w:val="center"/>
        </w:trPr>
        <w:tc>
          <w:tcPr>
            <w:tcW w:w="211" w:type="dxa"/>
            <w:tcBorders>
              <w:left w:val="thinThickSmallGap" w:sz="24" w:space="0" w:color="auto"/>
            </w:tcBorders>
          </w:tcPr>
          <w:p w14:paraId="058EFFF4" w14:textId="77777777" w:rsidR="001756BA" w:rsidRPr="003C4973" w:rsidRDefault="001756BA">
            <w:pPr>
              <w:rPr>
                <w:rFonts w:cs="Arial"/>
              </w:rPr>
            </w:pPr>
          </w:p>
        </w:tc>
        <w:tc>
          <w:tcPr>
            <w:tcW w:w="284" w:type="dxa"/>
            <w:tcBorders>
              <w:left w:val="single" w:sz="6" w:space="0" w:color="auto"/>
              <w:bottom w:val="single" w:sz="6" w:space="0" w:color="auto"/>
            </w:tcBorders>
          </w:tcPr>
          <w:p w14:paraId="59FDEF0F" w14:textId="77777777" w:rsidR="001756BA" w:rsidRPr="003C4973" w:rsidRDefault="001756BA">
            <w:pPr>
              <w:rPr>
                <w:rFonts w:cs="Arial"/>
              </w:rPr>
            </w:pPr>
          </w:p>
        </w:tc>
        <w:tc>
          <w:tcPr>
            <w:tcW w:w="3686" w:type="dxa"/>
            <w:tcBorders>
              <w:top w:val="single" w:sz="6" w:space="0" w:color="auto"/>
              <w:bottom w:val="single" w:sz="6" w:space="0" w:color="auto"/>
            </w:tcBorders>
            <w:vAlign w:val="center"/>
          </w:tcPr>
          <w:p w14:paraId="7DC8EDDC" w14:textId="77777777" w:rsidR="001756BA" w:rsidRPr="003C4973" w:rsidRDefault="001756BA">
            <w:pPr>
              <w:jc w:val="center"/>
              <w:rPr>
                <w:rFonts w:cs="Arial"/>
              </w:rPr>
            </w:pPr>
            <w:r w:rsidRPr="003C4973">
              <w:rPr>
                <w:rFonts w:cs="Arial"/>
              </w:rPr>
              <w:t>Nombre, domicilio y firma</w:t>
            </w:r>
          </w:p>
        </w:tc>
        <w:tc>
          <w:tcPr>
            <w:tcW w:w="284" w:type="dxa"/>
            <w:tcBorders>
              <w:bottom w:val="single" w:sz="6" w:space="0" w:color="auto"/>
              <w:right w:val="single" w:sz="6" w:space="0" w:color="auto"/>
            </w:tcBorders>
          </w:tcPr>
          <w:p w14:paraId="205A01D7" w14:textId="77777777" w:rsidR="001756BA" w:rsidRPr="003C4973" w:rsidRDefault="001756BA">
            <w:pPr>
              <w:jc w:val="center"/>
              <w:rPr>
                <w:rFonts w:cs="Arial"/>
              </w:rPr>
            </w:pPr>
          </w:p>
        </w:tc>
        <w:tc>
          <w:tcPr>
            <w:tcW w:w="476" w:type="dxa"/>
            <w:tcBorders>
              <w:left w:val="nil"/>
            </w:tcBorders>
          </w:tcPr>
          <w:p w14:paraId="380564C1" w14:textId="77777777" w:rsidR="001756BA" w:rsidRPr="003C4973" w:rsidRDefault="001756BA">
            <w:pPr>
              <w:jc w:val="center"/>
              <w:rPr>
                <w:rFonts w:cs="Arial"/>
              </w:rPr>
            </w:pPr>
          </w:p>
        </w:tc>
        <w:tc>
          <w:tcPr>
            <w:tcW w:w="284" w:type="dxa"/>
            <w:tcBorders>
              <w:left w:val="single" w:sz="6" w:space="0" w:color="auto"/>
              <w:bottom w:val="single" w:sz="6" w:space="0" w:color="auto"/>
            </w:tcBorders>
          </w:tcPr>
          <w:p w14:paraId="41F71D2D" w14:textId="77777777" w:rsidR="001756BA" w:rsidRPr="003C4973" w:rsidRDefault="001756BA">
            <w:pPr>
              <w:jc w:val="center"/>
              <w:rPr>
                <w:rFonts w:cs="Arial"/>
              </w:rPr>
            </w:pPr>
          </w:p>
        </w:tc>
        <w:tc>
          <w:tcPr>
            <w:tcW w:w="3686" w:type="dxa"/>
            <w:tcBorders>
              <w:top w:val="single" w:sz="6" w:space="0" w:color="auto"/>
              <w:bottom w:val="single" w:sz="6" w:space="0" w:color="auto"/>
            </w:tcBorders>
            <w:vAlign w:val="center"/>
          </w:tcPr>
          <w:p w14:paraId="402711C0" w14:textId="77777777" w:rsidR="001756BA" w:rsidRPr="003C4973" w:rsidRDefault="001756BA">
            <w:pPr>
              <w:jc w:val="center"/>
              <w:rPr>
                <w:rFonts w:cs="Arial"/>
              </w:rPr>
            </w:pPr>
            <w:r w:rsidRPr="003C4973">
              <w:rPr>
                <w:rFonts w:cs="Arial"/>
              </w:rPr>
              <w:t>Nombre, domicilio y firma</w:t>
            </w:r>
          </w:p>
        </w:tc>
        <w:tc>
          <w:tcPr>
            <w:tcW w:w="284" w:type="dxa"/>
            <w:tcBorders>
              <w:bottom w:val="single" w:sz="6" w:space="0" w:color="auto"/>
              <w:right w:val="single" w:sz="6" w:space="0" w:color="auto"/>
            </w:tcBorders>
          </w:tcPr>
          <w:p w14:paraId="35E0DAC0" w14:textId="77777777" w:rsidR="001756BA" w:rsidRPr="003C4973" w:rsidRDefault="001756BA">
            <w:pPr>
              <w:rPr>
                <w:rFonts w:cs="Arial"/>
              </w:rPr>
            </w:pPr>
          </w:p>
        </w:tc>
        <w:tc>
          <w:tcPr>
            <w:tcW w:w="202" w:type="dxa"/>
            <w:tcBorders>
              <w:left w:val="nil"/>
              <w:right w:val="thickThinSmallGap" w:sz="24" w:space="0" w:color="auto"/>
            </w:tcBorders>
          </w:tcPr>
          <w:p w14:paraId="0E34D617" w14:textId="77777777" w:rsidR="001756BA" w:rsidRPr="003C4973" w:rsidRDefault="001756BA">
            <w:pPr>
              <w:rPr>
                <w:rFonts w:cs="Arial"/>
              </w:rPr>
            </w:pPr>
          </w:p>
        </w:tc>
      </w:tr>
      <w:tr w:rsidR="001756BA" w:rsidRPr="003C4973" w14:paraId="4F92B25D" w14:textId="77777777">
        <w:trPr>
          <w:cantSplit/>
          <w:jc w:val="center"/>
        </w:trPr>
        <w:tc>
          <w:tcPr>
            <w:tcW w:w="211" w:type="dxa"/>
            <w:tcBorders>
              <w:left w:val="thinThickSmallGap" w:sz="24" w:space="0" w:color="auto"/>
              <w:bottom w:val="thickThinSmallGap" w:sz="24" w:space="0" w:color="auto"/>
            </w:tcBorders>
          </w:tcPr>
          <w:p w14:paraId="273368E0" w14:textId="77777777" w:rsidR="001756BA" w:rsidRPr="003C4973" w:rsidRDefault="001756BA">
            <w:pPr>
              <w:rPr>
                <w:rFonts w:cs="Arial"/>
              </w:rPr>
            </w:pPr>
          </w:p>
        </w:tc>
        <w:tc>
          <w:tcPr>
            <w:tcW w:w="284" w:type="dxa"/>
            <w:tcBorders>
              <w:bottom w:val="thickThinSmallGap" w:sz="24" w:space="0" w:color="auto"/>
            </w:tcBorders>
          </w:tcPr>
          <w:p w14:paraId="7A4B17B6" w14:textId="77777777" w:rsidR="001756BA" w:rsidRPr="003C4973" w:rsidRDefault="001756BA">
            <w:pPr>
              <w:rPr>
                <w:rFonts w:cs="Arial"/>
              </w:rPr>
            </w:pPr>
          </w:p>
        </w:tc>
        <w:tc>
          <w:tcPr>
            <w:tcW w:w="3686" w:type="dxa"/>
            <w:tcBorders>
              <w:bottom w:val="thickThinSmallGap" w:sz="24" w:space="0" w:color="auto"/>
            </w:tcBorders>
            <w:vAlign w:val="center"/>
          </w:tcPr>
          <w:p w14:paraId="2DD9A61E" w14:textId="77777777" w:rsidR="001756BA" w:rsidRPr="003C4973" w:rsidRDefault="001756BA">
            <w:pPr>
              <w:rPr>
                <w:rFonts w:cs="Arial"/>
              </w:rPr>
            </w:pPr>
          </w:p>
        </w:tc>
        <w:tc>
          <w:tcPr>
            <w:tcW w:w="284" w:type="dxa"/>
            <w:tcBorders>
              <w:bottom w:val="thickThinSmallGap" w:sz="24" w:space="0" w:color="auto"/>
            </w:tcBorders>
          </w:tcPr>
          <w:p w14:paraId="11C69043" w14:textId="77777777" w:rsidR="001756BA" w:rsidRPr="003C4973" w:rsidRDefault="001756BA">
            <w:pPr>
              <w:rPr>
                <w:rFonts w:cs="Arial"/>
              </w:rPr>
            </w:pPr>
          </w:p>
        </w:tc>
        <w:tc>
          <w:tcPr>
            <w:tcW w:w="476" w:type="dxa"/>
            <w:tcBorders>
              <w:bottom w:val="thickThinSmallGap" w:sz="24" w:space="0" w:color="auto"/>
            </w:tcBorders>
          </w:tcPr>
          <w:p w14:paraId="09991922" w14:textId="77777777" w:rsidR="001756BA" w:rsidRPr="003C4973" w:rsidRDefault="001756BA">
            <w:pPr>
              <w:rPr>
                <w:rFonts w:cs="Arial"/>
              </w:rPr>
            </w:pPr>
          </w:p>
        </w:tc>
        <w:tc>
          <w:tcPr>
            <w:tcW w:w="284" w:type="dxa"/>
            <w:tcBorders>
              <w:bottom w:val="thickThinSmallGap" w:sz="24" w:space="0" w:color="auto"/>
            </w:tcBorders>
          </w:tcPr>
          <w:p w14:paraId="5165E912" w14:textId="77777777" w:rsidR="001756BA" w:rsidRPr="003C4973" w:rsidRDefault="001756BA">
            <w:pPr>
              <w:rPr>
                <w:rFonts w:cs="Arial"/>
              </w:rPr>
            </w:pPr>
          </w:p>
        </w:tc>
        <w:tc>
          <w:tcPr>
            <w:tcW w:w="3686" w:type="dxa"/>
            <w:tcBorders>
              <w:bottom w:val="thickThinSmallGap" w:sz="24" w:space="0" w:color="auto"/>
            </w:tcBorders>
            <w:vAlign w:val="center"/>
          </w:tcPr>
          <w:p w14:paraId="4DAB2876" w14:textId="77777777" w:rsidR="001756BA" w:rsidRPr="003C4973" w:rsidRDefault="001756BA">
            <w:pPr>
              <w:rPr>
                <w:rFonts w:cs="Arial"/>
              </w:rPr>
            </w:pPr>
          </w:p>
        </w:tc>
        <w:tc>
          <w:tcPr>
            <w:tcW w:w="284" w:type="dxa"/>
            <w:tcBorders>
              <w:bottom w:val="thickThinSmallGap" w:sz="24" w:space="0" w:color="auto"/>
            </w:tcBorders>
          </w:tcPr>
          <w:p w14:paraId="3A3C174D" w14:textId="77777777" w:rsidR="001756BA" w:rsidRPr="003C4973" w:rsidRDefault="001756BA">
            <w:pPr>
              <w:rPr>
                <w:rFonts w:cs="Arial"/>
              </w:rPr>
            </w:pPr>
          </w:p>
        </w:tc>
        <w:tc>
          <w:tcPr>
            <w:tcW w:w="202" w:type="dxa"/>
            <w:tcBorders>
              <w:bottom w:val="thickThinSmallGap" w:sz="24" w:space="0" w:color="auto"/>
              <w:right w:val="thickThinSmallGap" w:sz="24" w:space="0" w:color="auto"/>
            </w:tcBorders>
          </w:tcPr>
          <w:p w14:paraId="2E56B60C" w14:textId="77777777" w:rsidR="001756BA" w:rsidRPr="003C4973" w:rsidRDefault="001756BA">
            <w:pPr>
              <w:rPr>
                <w:rFonts w:cs="Arial"/>
              </w:rPr>
            </w:pPr>
          </w:p>
        </w:tc>
      </w:tr>
    </w:tbl>
    <w:p w14:paraId="49D188FA" w14:textId="77777777" w:rsidR="001756BA" w:rsidRPr="003C4973" w:rsidRDefault="001756BA">
      <w:pPr>
        <w:rPr>
          <w:rFonts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1756BA" w:rsidRPr="003C4973" w14:paraId="16695857" w14:textId="77777777">
        <w:tc>
          <w:tcPr>
            <w:tcW w:w="9360" w:type="dxa"/>
          </w:tcPr>
          <w:p w14:paraId="0680CDF1" w14:textId="77777777" w:rsidR="001756BA" w:rsidRPr="003C4973" w:rsidRDefault="001756BA">
            <w:pPr>
              <w:rPr>
                <w:rFonts w:cs="Arial"/>
              </w:rPr>
            </w:pPr>
            <w:r w:rsidRPr="003C4973">
              <w:rPr>
                <w:rFonts w:cs="Arial"/>
                <w:b/>
              </w:rPr>
              <w:t>Nota:</w:t>
            </w:r>
            <w:r w:rsidRPr="003C4973">
              <w:rPr>
                <w:rFonts w:cs="Arial"/>
              </w:rPr>
              <w:t xml:space="preserve"> En caso de que el LICITANTE sea persona física, adecuar el formato.</w:t>
            </w:r>
          </w:p>
        </w:tc>
      </w:tr>
    </w:tbl>
    <w:p w14:paraId="626EC783" w14:textId="77777777" w:rsidR="001756BA" w:rsidRPr="003C4973" w:rsidRDefault="001756BA">
      <w:pPr>
        <w:pStyle w:val="Ttulo4"/>
        <w:rPr>
          <w:rFonts w:ascii="Arial" w:hAnsi="Arial" w:cs="Arial"/>
          <w:i w:val="0"/>
        </w:rPr>
        <w:sectPr w:rsidR="001756BA" w:rsidRPr="003C4973" w:rsidSect="00EB4974">
          <w:pgSz w:w="12242" w:h="15842" w:code="1"/>
          <w:pgMar w:top="1843" w:right="1418" w:bottom="1418" w:left="1418" w:header="851" w:footer="851" w:gutter="0"/>
          <w:cols w:space="720"/>
        </w:sectPr>
      </w:pPr>
      <w:bookmarkStart w:id="270" w:name="_Toc505426139"/>
      <w:bookmarkStart w:id="271" w:name="_Toc511532558"/>
      <w:bookmarkStart w:id="272" w:name="_Toc527172644"/>
    </w:p>
    <w:p w14:paraId="4EE8D87C" w14:textId="77777777" w:rsidR="001756BA" w:rsidRPr="003C4973" w:rsidRDefault="001756BA">
      <w:pPr>
        <w:pStyle w:val="Ttulo2"/>
        <w:jc w:val="center"/>
        <w:rPr>
          <w:rFonts w:cs="Arial"/>
        </w:rPr>
      </w:pPr>
      <w:bookmarkStart w:id="273" w:name="_Toc76280708"/>
      <w:bookmarkStart w:id="274" w:name="_Toc185934546"/>
      <w:bookmarkStart w:id="275" w:name="_Toc425762694"/>
      <w:bookmarkStart w:id="276" w:name="_Toc425856830"/>
      <w:bookmarkStart w:id="277" w:name="_Toc11833105"/>
      <w:bookmarkStart w:id="278" w:name="_Toc15984363"/>
      <w:bookmarkStart w:id="279" w:name="_Toc16391423"/>
      <w:bookmarkStart w:id="280" w:name="_Toc16570895"/>
      <w:bookmarkStart w:id="281" w:name="_Toc20733896"/>
      <w:r w:rsidRPr="00C95086">
        <w:rPr>
          <w:rFonts w:cs="Arial"/>
          <w:color w:val="0070C0"/>
        </w:rPr>
        <w:lastRenderedPageBreak/>
        <w:t>ANEXO 4</w:t>
      </w:r>
      <w:r>
        <w:rPr>
          <w:rFonts w:cs="Arial"/>
        </w:rPr>
        <w:tab/>
      </w:r>
      <w:r w:rsidRPr="003C4973">
        <w:rPr>
          <w:rFonts w:cs="Arial"/>
        </w:rPr>
        <w:t>ACREDITAMIENTO DE EXISTENCIA LEGAL Y PERSONALIDAD JURÍDICA</w:t>
      </w:r>
      <w:bookmarkEnd w:id="273"/>
      <w:bookmarkEnd w:id="274"/>
      <w:r w:rsidRPr="003C4973">
        <w:rPr>
          <w:rFonts w:cs="Arial"/>
        </w:rPr>
        <w:t>, PARA COMPROMETERSE Y SUSCRIBIR PROPOSICIONES</w:t>
      </w:r>
      <w:bookmarkEnd w:id="275"/>
      <w:bookmarkEnd w:id="276"/>
    </w:p>
    <w:p w14:paraId="55C5FC77" w14:textId="77777777" w:rsidR="001756BA" w:rsidRPr="003C4973" w:rsidRDefault="001756BA">
      <w:pPr>
        <w:rPr>
          <w:rFonts w:cs="Arial"/>
          <w:sz w:val="10"/>
          <w:szCs w:val="10"/>
          <w:u w:val="single"/>
        </w:rPr>
      </w:pPr>
    </w:p>
    <w:p w14:paraId="27733EE5" w14:textId="77777777" w:rsidR="001756BA" w:rsidRPr="003C4973" w:rsidRDefault="001756BA">
      <w:pPr>
        <w:rPr>
          <w:rFonts w:cs="Arial"/>
        </w:rPr>
      </w:pPr>
      <w:r w:rsidRPr="003C4973">
        <w:rPr>
          <w:rFonts w:cs="Arial"/>
        </w:rPr>
        <w:t>PREFERENTEMENTE EN PAPEL MEMBRETADO DEL LICITANTE.</w:t>
      </w:r>
    </w:p>
    <w:p w14:paraId="0B408C9E" w14:textId="77777777" w:rsidR="001756BA" w:rsidRPr="003C4973" w:rsidRDefault="001756BA">
      <w:pPr>
        <w:rPr>
          <w:rFonts w:cs="Arial"/>
          <w:sz w:val="10"/>
          <w:szCs w:val="10"/>
          <w:u w:val="single"/>
        </w:rPr>
      </w:pPr>
    </w:p>
    <w:p w14:paraId="465F506E" w14:textId="77777777" w:rsidR="001756BA" w:rsidRPr="003C4973" w:rsidRDefault="001756BA">
      <w:pPr>
        <w:rPr>
          <w:rFonts w:cs="Arial"/>
          <w:sz w:val="20"/>
          <w:u w:val="single"/>
        </w:rPr>
      </w:pPr>
      <w:r w:rsidRPr="003C4973">
        <w:rPr>
          <w:rFonts w:cs="Arial"/>
          <w:sz w:val="20"/>
          <w:u w:val="single"/>
        </w:rPr>
        <w:t>(Nombre del representante legal)</w:t>
      </w:r>
      <w:r w:rsidRPr="003C4973">
        <w:rPr>
          <w:rFonts w:cs="Arial"/>
          <w:sz w:val="20"/>
        </w:rPr>
        <w:t xml:space="preserve"> manifiesto bajo protesta de decir verdad, que los datos aquí asentados, son ciertos y han sido debidamente verificados, así como que cuento con facultades suficientes para comprometerme y suscribir las PROPOSICIONES en la presente Licitación Pública, a nombre y representación de: </w:t>
      </w:r>
      <w:r w:rsidRPr="003C4973">
        <w:rPr>
          <w:rFonts w:cs="Arial"/>
          <w:sz w:val="20"/>
          <w:u w:val="single"/>
        </w:rPr>
        <w:t>(Nombre, denominación o razón social del LICITANTE).</w:t>
      </w:r>
    </w:p>
    <w:p w14:paraId="519D6D4B" w14:textId="77777777" w:rsidR="001756BA" w:rsidRPr="003C4973" w:rsidRDefault="001756BA">
      <w:pPr>
        <w:rPr>
          <w:rFonts w:cs="Arial"/>
          <w:sz w:val="20"/>
        </w:rPr>
      </w:pPr>
    </w:p>
    <w:p w14:paraId="1F76AE37" w14:textId="77777777" w:rsidR="001756BA" w:rsidRPr="003C4973" w:rsidRDefault="001756BA">
      <w:pPr>
        <w:rPr>
          <w:rFonts w:cs="Arial"/>
          <w:sz w:val="20"/>
        </w:rPr>
      </w:pPr>
      <w:r w:rsidRPr="003C4973">
        <w:rPr>
          <w:rFonts w:cs="Arial"/>
          <w:sz w:val="20"/>
        </w:rPr>
        <w:t>Licitación Pública (nombre y número) ____________________________________</w:t>
      </w:r>
    </w:p>
    <w:p w14:paraId="270630E6" w14:textId="77777777" w:rsidR="001756BA" w:rsidRPr="003C4973" w:rsidRDefault="001756BA">
      <w:pPr>
        <w:outlineLvl w:val="0"/>
        <w:rPr>
          <w:rFonts w:cs="Arial"/>
          <w:sz w:val="20"/>
        </w:rPr>
      </w:pPr>
    </w:p>
    <w:p w14:paraId="338EB4E2" w14:textId="77777777" w:rsidR="001756BA" w:rsidRPr="003C4973" w:rsidRDefault="001756BA">
      <w:pPr>
        <w:spacing w:after="80"/>
        <w:rPr>
          <w:rFonts w:cs="Arial"/>
          <w:b/>
          <w:sz w:val="20"/>
        </w:rPr>
      </w:pPr>
      <w:r w:rsidRPr="003C4973">
        <w:rPr>
          <w:rFonts w:cs="Arial"/>
          <w:b/>
          <w:sz w:val="20"/>
        </w:rPr>
        <w:t>DATOS DEL LICITANTE:</w:t>
      </w:r>
    </w:p>
    <w:tbl>
      <w:tblPr>
        <w:tblW w:w="0" w:type="auto"/>
        <w:jc w:val="center"/>
        <w:tblLayout w:type="fixed"/>
        <w:tblCellMar>
          <w:left w:w="70" w:type="dxa"/>
          <w:right w:w="70" w:type="dxa"/>
        </w:tblCellMar>
        <w:tblLook w:val="0000" w:firstRow="0" w:lastRow="0" w:firstColumn="0" w:lastColumn="0" w:noHBand="0" w:noVBand="0"/>
      </w:tblPr>
      <w:tblGrid>
        <w:gridCol w:w="3076"/>
        <w:gridCol w:w="1591"/>
        <w:gridCol w:w="1591"/>
        <w:gridCol w:w="652"/>
        <w:gridCol w:w="2531"/>
      </w:tblGrid>
      <w:tr w:rsidR="001756BA" w:rsidRPr="003C4973" w14:paraId="091DE270" w14:textId="77777777">
        <w:trPr>
          <w:trHeight w:val="400"/>
          <w:jc w:val="center"/>
        </w:trPr>
        <w:tc>
          <w:tcPr>
            <w:tcW w:w="9441" w:type="dxa"/>
            <w:gridSpan w:val="5"/>
            <w:tcBorders>
              <w:top w:val="single" w:sz="12" w:space="0" w:color="auto"/>
              <w:left w:val="single" w:sz="12" w:space="0" w:color="auto"/>
              <w:right w:val="single" w:sz="12" w:space="0" w:color="auto"/>
            </w:tcBorders>
            <w:vAlign w:val="bottom"/>
          </w:tcPr>
          <w:p w14:paraId="04BE06F7" w14:textId="77777777" w:rsidR="001756BA" w:rsidRPr="003C4973" w:rsidRDefault="001756BA">
            <w:pPr>
              <w:rPr>
                <w:rFonts w:cs="Arial"/>
                <w:sz w:val="20"/>
              </w:rPr>
            </w:pPr>
            <w:r w:rsidRPr="003C4973">
              <w:rPr>
                <w:rFonts w:cs="Arial"/>
                <w:sz w:val="20"/>
              </w:rPr>
              <w:t>Registro Federal de Contribuyentes:</w:t>
            </w:r>
          </w:p>
        </w:tc>
      </w:tr>
      <w:tr w:rsidR="001756BA" w:rsidRPr="003C4973" w14:paraId="2BE35689" w14:textId="77777777">
        <w:trPr>
          <w:trHeight w:val="400"/>
          <w:jc w:val="center"/>
        </w:trPr>
        <w:tc>
          <w:tcPr>
            <w:tcW w:w="9441" w:type="dxa"/>
            <w:gridSpan w:val="5"/>
            <w:tcBorders>
              <w:left w:val="single" w:sz="12" w:space="0" w:color="auto"/>
              <w:right w:val="single" w:sz="12" w:space="0" w:color="auto"/>
            </w:tcBorders>
            <w:vAlign w:val="bottom"/>
          </w:tcPr>
          <w:p w14:paraId="5A8498B6" w14:textId="77777777" w:rsidR="001756BA" w:rsidRPr="003C4973" w:rsidRDefault="001756BA">
            <w:pPr>
              <w:rPr>
                <w:rFonts w:cs="Arial"/>
                <w:sz w:val="20"/>
              </w:rPr>
            </w:pPr>
            <w:r w:rsidRPr="003C4973">
              <w:rPr>
                <w:rFonts w:cs="Arial"/>
                <w:sz w:val="20"/>
              </w:rPr>
              <w:t>Domicilio.-</w:t>
            </w:r>
          </w:p>
        </w:tc>
      </w:tr>
      <w:tr w:rsidR="001756BA" w:rsidRPr="003C4973" w14:paraId="5CD5A150" w14:textId="77777777">
        <w:trPr>
          <w:trHeight w:val="400"/>
          <w:jc w:val="center"/>
        </w:trPr>
        <w:tc>
          <w:tcPr>
            <w:tcW w:w="9441" w:type="dxa"/>
            <w:gridSpan w:val="5"/>
            <w:tcBorders>
              <w:left w:val="single" w:sz="12" w:space="0" w:color="auto"/>
              <w:right w:val="single" w:sz="12" w:space="0" w:color="auto"/>
            </w:tcBorders>
            <w:vAlign w:val="bottom"/>
          </w:tcPr>
          <w:p w14:paraId="4B7B8622" w14:textId="77777777" w:rsidR="001756BA" w:rsidRPr="003C4973" w:rsidRDefault="001756BA">
            <w:pPr>
              <w:rPr>
                <w:rFonts w:cs="Arial"/>
                <w:sz w:val="20"/>
              </w:rPr>
            </w:pPr>
            <w:r w:rsidRPr="003C4973">
              <w:rPr>
                <w:rFonts w:cs="Arial"/>
                <w:sz w:val="20"/>
              </w:rPr>
              <w:t>Calle y número:</w:t>
            </w:r>
          </w:p>
        </w:tc>
      </w:tr>
      <w:tr w:rsidR="001756BA" w:rsidRPr="003C4973" w14:paraId="115B579A" w14:textId="77777777">
        <w:trPr>
          <w:trHeight w:val="400"/>
          <w:jc w:val="center"/>
        </w:trPr>
        <w:tc>
          <w:tcPr>
            <w:tcW w:w="4667" w:type="dxa"/>
            <w:gridSpan w:val="2"/>
            <w:tcBorders>
              <w:left w:val="single" w:sz="12" w:space="0" w:color="auto"/>
            </w:tcBorders>
            <w:vAlign w:val="bottom"/>
          </w:tcPr>
          <w:p w14:paraId="0A9A6789" w14:textId="77777777" w:rsidR="001756BA" w:rsidRPr="003C4973" w:rsidRDefault="001756BA">
            <w:pPr>
              <w:rPr>
                <w:rFonts w:cs="Arial"/>
                <w:sz w:val="20"/>
              </w:rPr>
            </w:pPr>
            <w:r w:rsidRPr="003C4973">
              <w:rPr>
                <w:rFonts w:cs="Arial"/>
                <w:sz w:val="20"/>
              </w:rPr>
              <w:t>Colonia:</w:t>
            </w:r>
          </w:p>
        </w:tc>
        <w:tc>
          <w:tcPr>
            <w:tcW w:w="4774" w:type="dxa"/>
            <w:gridSpan w:val="3"/>
            <w:tcBorders>
              <w:right w:val="single" w:sz="12" w:space="0" w:color="auto"/>
            </w:tcBorders>
            <w:vAlign w:val="bottom"/>
          </w:tcPr>
          <w:p w14:paraId="6082B4B4" w14:textId="77777777" w:rsidR="001756BA" w:rsidRPr="003C4973" w:rsidRDefault="001756BA">
            <w:pPr>
              <w:rPr>
                <w:rFonts w:cs="Arial"/>
                <w:sz w:val="20"/>
              </w:rPr>
            </w:pPr>
            <w:r w:rsidRPr="003C4973">
              <w:rPr>
                <w:rFonts w:cs="Arial"/>
                <w:sz w:val="20"/>
              </w:rPr>
              <w:t>Delegación o municipio:</w:t>
            </w:r>
          </w:p>
        </w:tc>
      </w:tr>
      <w:tr w:rsidR="001756BA" w:rsidRPr="003C4973" w14:paraId="4A83BF6C" w14:textId="77777777">
        <w:trPr>
          <w:trHeight w:val="400"/>
          <w:jc w:val="center"/>
        </w:trPr>
        <w:tc>
          <w:tcPr>
            <w:tcW w:w="4667" w:type="dxa"/>
            <w:gridSpan w:val="2"/>
            <w:tcBorders>
              <w:left w:val="single" w:sz="12" w:space="0" w:color="auto"/>
            </w:tcBorders>
            <w:vAlign w:val="center"/>
          </w:tcPr>
          <w:p w14:paraId="783C6C3C" w14:textId="77777777" w:rsidR="001756BA" w:rsidRPr="003C4973" w:rsidRDefault="001756BA">
            <w:pPr>
              <w:rPr>
                <w:rFonts w:cs="Arial"/>
              </w:rPr>
            </w:pPr>
            <w:bookmarkStart w:id="282" w:name="_Toc160423092"/>
            <w:r w:rsidRPr="003C4973">
              <w:rPr>
                <w:rFonts w:cs="Arial"/>
                <w:sz w:val="20"/>
              </w:rPr>
              <w:t>Código postal</w:t>
            </w:r>
            <w:r w:rsidRPr="003C4973">
              <w:rPr>
                <w:rFonts w:cs="Arial"/>
              </w:rPr>
              <w:t>:</w:t>
            </w:r>
            <w:bookmarkEnd w:id="282"/>
          </w:p>
        </w:tc>
        <w:tc>
          <w:tcPr>
            <w:tcW w:w="4774" w:type="dxa"/>
            <w:gridSpan w:val="3"/>
            <w:tcBorders>
              <w:right w:val="single" w:sz="12" w:space="0" w:color="auto"/>
            </w:tcBorders>
            <w:vAlign w:val="bottom"/>
          </w:tcPr>
          <w:p w14:paraId="411129F7" w14:textId="77777777" w:rsidR="001756BA" w:rsidRPr="003C4973" w:rsidRDefault="001756BA">
            <w:pPr>
              <w:rPr>
                <w:rFonts w:cs="Arial"/>
                <w:sz w:val="20"/>
              </w:rPr>
            </w:pPr>
            <w:r w:rsidRPr="003C4973">
              <w:rPr>
                <w:rFonts w:cs="Arial"/>
                <w:sz w:val="20"/>
              </w:rPr>
              <w:t>Entidad federativa:</w:t>
            </w:r>
          </w:p>
        </w:tc>
      </w:tr>
      <w:tr w:rsidR="001756BA" w:rsidRPr="003C4973" w14:paraId="6692EFEF" w14:textId="77777777">
        <w:trPr>
          <w:trHeight w:val="400"/>
          <w:jc w:val="center"/>
        </w:trPr>
        <w:tc>
          <w:tcPr>
            <w:tcW w:w="4667" w:type="dxa"/>
            <w:gridSpan w:val="2"/>
            <w:tcBorders>
              <w:left w:val="single" w:sz="12" w:space="0" w:color="auto"/>
            </w:tcBorders>
            <w:vAlign w:val="bottom"/>
          </w:tcPr>
          <w:p w14:paraId="3B537225" w14:textId="77777777" w:rsidR="001756BA" w:rsidRPr="003C4973" w:rsidRDefault="001756BA">
            <w:pPr>
              <w:rPr>
                <w:rFonts w:cs="Arial"/>
                <w:sz w:val="20"/>
              </w:rPr>
            </w:pPr>
            <w:r w:rsidRPr="003C4973">
              <w:rPr>
                <w:rFonts w:cs="Arial"/>
                <w:sz w:val="20"/>
              </w:rPr>
              <w:t>Teléfonos:</w:t>
            </w:r>
          </w:p>
        </w:tc>
        <w:tc>
          <w:tcPr>
            <w:tcW w:w="4774" w:type="dxa"/>
            <w:gridSpan w:val="3"/>
            <w:tcBorders>
              <w:right w:val="single" w:sz="12" w:space="0" w:color="auto"/>
            </w:tcBorders>
            <w:vAlign w:val="bottom"/>
          </w:tcPr>
          <w:p w14:paraId="0B4EBC1A" w14:textId="77777777" w:rsidR="001756BA" w:rsidRPr="003C4973" w:rsidRDefault="001756BA">
            <w:pPr>
              <w:rPr>
                <w:rFonts w:cs="Arial"/>
                <w:sz w:val="20"/>
              </w:rPr>
            </w:pPr>
            <w:r w:rsidRPr="003C4973">
              <w:rPr>
                <w:rFonts w:cs="Arial"/>
                <w:sz w:val="20"/>
              </w:rPr>
              <w:t>Fax:</w:t>
            </w:r>
          </w:p>
        </w:tc>
      </w:tr>
      <w:tr w:rsidR="001756BA" w:rsidRPr="003C4973" w14:paraId="0CAF541A" w14:textId="77777777">
        <w:trPr>
          <w:trHeight w:val="400"/>
          <w:jc w:val="center"/>
        </w:trPr>
        <w:tc>
          <w:tcPr>
            <w:tcW w:w="9441" w:type="dxa"/>
            <w:gridSpan w:val="5"/>
            <w:tcBorders>
              <w:left w:val="single" w:sz="12" w:space="0" w:color="auto"/>
              <w:right w:val="single" w:sz="12" w:space="0" w:color="auto"/>
            </w:tcBorders>
            <w:vAlign w:val="bottom"/>
          </w:tcPr>
          <w:p w14:paraId="2E0B9066" w14:textId="77777777" w:rsidR="001756BA" w:rsidRPr="003C4973" w:rsidRDefault="001756BA">
            <w:pPr>
              <w:rPr>
                <w:rFonts w:cs="Arial"/>
                <w:sz w:val="20"/>
              </w:rPr>
            </w:pPr>
            <w:r w:rsidRPr="003C4973">
              <w:rPr>
                <w:rFonts w:cs="Arial"/>
                <w:sz w:val="20"/>
              </w:rPr>
              <w:t>Correo electrónico:</w:t>
            </w:r>
          </w:p>
        </w:tc>
      </w:tr>
      <w:tr w:rsidR="001756BA" w:rsidRPr="003C4973" w14:paraId="4A979EBC" w14:textId="77777777">
        <w:trPr>
          <w:trHeight w:val="400"/>
          <w:jc w:val="center"/>
        </w:trPr>
        <w:tc>
          <w:tcPr>
            <w:tcW w:w="6910" w:type="dxa"/>
            <w:gridSpan w:val="4"/>
            <w:tcBorders>
              <w:left w:val="single" w:sz="12" w:space="0" w:color="auto"/>
            </w:tcBorders>
            <w:vAlign w:val="bottom"/>
          </w:tcPr>
          <w:p w14:paraId="3D3A2204" w14:textId="77777777" w:rsidR="001756BA" w:rsidRPr="003C4973" w:rsidRDefault="001756BA">
            <w:pPr>
              <w:rPr>
                <w:rFonts w:cs="Arial"/>
                <w:sz w:val="20"/>
              </w:rPr>
            </w:pPr>
            <w:r w:rsidRPr="003C4973">
              <w:rPr>
                <w:rFonts w:cs="Arial"/>
                <w:sz w:val="20"/>
              </w:rPr>
              <w:t>No. de la escritura pública en la que consta su acta constitutiva:</w:t>
            </w:r>
          </w:p>
        </w:tc>
        <w:tc>
          <w:tcPr>
            <w:tcW w:w="2531" w:type="dxa"/>
            <w:tcBorders>
              <w:right w:val="single" w:sz="12" w:space="0" w:color="auto"/>
            </w:tcBorders>
            <w:vAlign w:val="bottom"/>
          </w:tcPr>
          <w:p w14:paraId="7A37D29C" w14:textId="77777777" w:rsidR="001756BA" w:rsidRPr="003C4973" w:rsidRDefault="001756BA">
            <w:pPr>
              <w:rPr>
                <w:rFonts w:cs="Arial"/>
                <w:sz w:val="20"/>
              </w:rPr>
            </w:pPr>
            <w:r w:rsidRPr="003C4973">
              <w:rPr>
                <w:rFonts w:cs="Arial"/>
                <w:sz w:val="20"/>
              </w:rPr>
              <w:t>Fecha:</w:t>
            </w:r>
          </w:p>
        </w:tc>
      </w:tr>
      <w:tr w:rsidR="001756BA" w:rsidRPr="003C4973" w14:paraId="74A4F454" w14:textId="77777777">
        <w:trPr>
          <w:trHeight w:val="460"/>
          <w:jc w:val="center"/>
        </w:trPr>
        <w:tc>
          <w:tcPr>
            <w:tcW w:w="9441" w:type="dxa"/>
            <w:gridSpan w:val="5"/>
            <w:tcBorders>
              <w:left w:val="single" w:sz="12" w:space="0" w:color="auto"/>
              <w:right w:val="single" w:sz="12" w:space="0" w:color="auto"/>
            </w:tcBorders>
          </w:tcPr>
          <w:p w14:paraId="35B17A13" w14:textId="77777777" w:rsidR="001756BA" w:rsidRPr="003C4973" w:rsidRDefault="001756BA">
            <w:pPr>
              <w:rPr>
                <w:rFonts w:cs="Arial"/>
                <w:sz w:val="20"/>
              </w:rPr>
            </w:pPr>
            <w:r w:rsidRPr="003C4973">
              <w:rPr>
                <w:rFonts w:cs="Arial"/>
                <w:sz w:val="20"/>
              </w:rPr>
              <w:t>Nombre, número y lugar del Notario Público ante el cual se dio fe de la misma:</w:t>
            </w:r>
          </w:p>
        </w:tc>
      </w:tr>
      <w:tr w:rsidR="001756BA" w:rsidRPr="003C4973" w14:paraId="296AF613" w14:textId="77777777">
        <w:trPr>
          <w:trHeight w:val="374"/>
          <w:jc w:val="center"/>
        </w:trPr>
        <w:tc>
          <w:tcPr>
            <w:tcW w:w="9441" w:type="dxa"/>
            <w:gridSpan w:val="5"/>
            <w:tcBorders>
              <w:left w:val="single" w:sz="12" w:space="0" w:color="auto"/>
              <w:right w:val="single" w:sz="12" w:space="0" w:color="auto"/>
            </w:tcBorders>
          </w:tcPr>
          <w:p w14:paraId="773E3B04" w14:textId="77777777" w:rsidR="001756BA" w:rsidRPr="003C4973" w:rsidRDefault="001756BA">
            <w:pPr>
              <w:rPr>
                <w:rFonts w:cs="Arial"/>
                <w:sz w:val="20"/>
              </w:rPr>
            </w:pPr>
            <w:r w:rsidRPr="003C4973">
              <w:rPr>
                <w:rFonts w:cs="Arial"/>
                <w:sz w:val="20"/>
              </w:rPr>
              <w:t>Fecha y datos de su inscripción en el Registro Público de Comercio</w:t>
            </w:r>
          </w:p>
        </w:tc>
      </w:tr>
      <w:tr w:rsidR="001756BA" w:rsidRPr="003C4973" w14:paraId="4966ABC4" w14:textId="77777777">
        <w:trPr>
          <w:trHeight w:val="281"/>
          <w:jc w:val="center"/>
        </w:trPr>
        <w:tc>
          <w:tcPr>
            <w:tcW w:w="9441" w:type="dxa"/>
            <w:gridSpan w:val="5"/>
            <w:tcBorders>
              <w:left w:val="single" w:sz="12" w:space="0" w:color="auto"/>
              <w:right w:val="single" w:sz="12" w:space="0" w:color="auto"/>
            </w:tcBorders>
          </w:tcPr>
          <w:p w14:paraId="076F06DB" w14:textId="77777777" w:rsidR="001756BA" w:rsidRPr="003C4973" w:rsidRDefault="001756BA">
            <w:pPr>
              <w:rPr>
                <w:rFonts w:cs="Arial"/>
                <w:sz w:val="20"/>
              </w:rPr>
            </w:pPr>
            <w:r w:rsidRPr="003C4973">
              <w:rPr>
                <w:rFonts w:cs="Arial"/>
                <w:sz w:val="20"/>
              </w:rPr>
              <w:t>Descripción del objeto social:</w:t>
            </w:r>
          </w:p>
        </w:tc>
      </w:tr>
      <w:tr w:rsidR="001756BA" w:rsidRPr="003C4973" w14:paraId="41ADA48C" w14:textId="77777777">
        <w:trPr>
          <w:jc w:val="center"/>
        </w:trPr>
        <w:tc>
          <w:tcPr>
            <w:tcW w:w="9441" w:type="dxa"/>
            <w:gridSpan w:val="5"/>
            <w:tcBorders>
              <w:left w:val="single" w:sz="12" w:space="0" w:color="auto"/>
              <w:right w:val="single" w:sz="12" w:space="0" w:color="auto"/>
            </w:tcBorders>
          </w:tcPr>
          <w:p w14:paraId="02D85E7D" w14:textId="77777777" w:rsidR="001756BA" w:rsidRPr="003C4973" w:rsidRDefault="001756BA">
            <w:pPr>
              <w:rPr>
                <w:rFonts w:cs="Arial"/>
                <w:sz w:val="20"/>
              </w:rPr>
            </w:pPr>
            <w:r w:rsidRPr="003C4973">
              <w:rPr>
                <w:rFonts w:cs="Arial"/>
                <w:sz w:val="20"/>
              </w:rPr>
              <w:t>Relación de accionistas.-</w:t>
            </w:r>
          </w:p>
        </w:tc>
      </w:tr>
      <w:tr w:rsidR="001756BA" w:rsidRPr="003C4973" w14:paraId="13930194" w14:textId="77777777">
        <w:trPr>
          <w:trHeight w:val="462"/>
          <w:jc w:val="center"/>
        </w:trPr>
        <w:tc>
          <w:tcPr>
            <w:tcW w:w="3076" w:type="dxa"/>
            <w:tcBorders>
              <w:left w:val="single" w:sz="12" w:space="0" w:color="auto"/>
            </w:tcBorders>
          </w:tcPr>
          <w:p w14:paraId="3D8E5F1C" w14:textId="77777777" w:rsidR="001756BA" w:rsidRPr="003C4973" w:rsidRDefault="001756BA">
            <w:pPr>
              <w:rPr>
                <w:rFonts w:cs="Arial"/>
                <w:sz w:val="20"/>
              </w:rPr>
            </w:pPr>
            <w:r w:rsidRPr="003C4973">
              <w:rPr>
                <w:rFonts w:cs="Arial"/>
                <w:sz w:val="20"/>
              </w:rPr>
              <w:t>Apellido Paterno:</w:t>
            </w:r>
          </w:p>
        </w:tc>
        <w:tc>
          <w:tcPr>
            <w:tcW w:w="3182" w:type="dxa"/>
            <w:gridSpan w:val="2"/>
          </w:tcPr>
          <w:p w14:paraId="19E39442" w14:textId="77777777" w:rsidR="001756BA" w:rsidRPr="003C4973" w:rsidRDefault="001756BA">
            <w:pPr>
              <w:rPr>
                <w:rFonts w:cs="Arial"/>
                <w:sz w:val="20"/>
              </w:rPr>
            </w:pPr>
            <w:r w:rsidRPr="003C4973">
              <w:rPr>
                <w:rFonts w:cs="Arial"/>
                <w:sz w:val="20"/>
              </w:rPr>
              <w:t>Apellido Materno:</w:t>
            </w:r>
          </w:p>
        </w:tc>
        <w:tc>
          <w:tcPr>
            <w:tcW w:w="3183" w:type="dxa"/>
            <w:gridSpan w:val="2"/>
            <w:tcBorders>
              <w:right w:val="single" w:sz="12" w:space="0" w:color="auto"/>
            </w:tcBorders>
          </w:tcPr>
          <w:p w14:paraId="4ABB6EB5" w14:textId="77777777" w:rsidR="001756BA" w:rsidRPr="003C4973" w:rsidRDefault="001756BA">
            <w:pPr>
              <w:rPr>
                <w:rFonts w:cs="Arial"/>
                <w:sz w:val="20"/>
              </w:rPr>
            </w:pPr>
            <w:r w:rsidRPr="003C4973">
              <w:rPr>
                <w:rFonts w:cs="Arial"/>
                <w:sz w:val="20"/>
              </w:rPr>
              <w:t>Nombre(s):</w:t>
            </w:r>
          </w:p>
        </w:tc>
      </w:tr>
      <w:tr w:rsidR="001756BA" w:rsidRPr="003C4973" w14:paraId="4B8128FA" w14:textId="77777777">
        <w:trPr>
          <w:trHeight w:val="360"/>
          <w:jc w:val="center"/>
        </w:trPr>
        <w:tc>
          <w:tcPr>
            <w:tcW w:w="9441" w:type="dxa"/>
            <w:gridSpan w:val="5"/>
            <w:tcBorders>
              <w:left w:val="single" w:sz="12" w:space="0" w:color="auto"/>
              <w:bottom w:val="single" w:sz="12" w:space="0" w:color="auto"/>
              <w:right w:val="single" w:sz="12" w:space="0" w:color="auto"/>
            </w:tcBorders>
            <w:vAlign w:val="bottom"/>
          </w:tcPr>
          <w:p w14:paraId="09B04CDB" w14:textId="77777777" w:rsidR="001756BA" w:rsidRPr="003C4973" w:rsidRDefault="001756BA">
            <w:pPr>
              <w:rPr>
                <w:rFonts w:cs="Arial"/>
                <w:sz w:val="20"/>
              </w:rPr>
            </w:pPr>
            <w:r w:rsidRPr="003C4973">
              <w:rPr>
                <w:rFonts w:cs="Arial"/>
                <w:sz w:val="20"/>
              </w:rPr>
              <w:t>Reformas al acta constitutiva (Señalar nombre, número y circunscripción del notario o fedatario públicos que las protocolizó, así como la fecha y los datos de su</w:t>
            </w:r>
            <w:r>
              <w:rPr>
                <w:rFonts w:cs="Arial"/>
                <w:sz w:val="20"/>
              </w:rPr>
              <w:t xml:space="preserve"> </w:t>
            </w:r>
            <w:r w:rsidRPr="003C4973">
              <w:rPr>
                <w:rFonts w:cs="Arial"/>
                <w:sz w:val="20"/>
              </w:rPr>
              <w:t>inscripción en el Registro Público de la Propiedad):</w:t>
            </w:r>
          </w:p>
        </w:tc>
      </w:tr>
    </w:tbl>
    <w:p w14:paraId="350DDA3C" w14:textId="77777777" w:rsidR="001756BA" w:rsidRPr="003C4973" w:rsidRDefault="001756BA">
      <w:pPr>
        <w:rPr>
          <w:rFonts w:cs="Arial"/>
          <w:b/>
          <w:sz w:val="20"/>
        </w:rPr>
      </w:pPr>
      <w:r w:rsidRPr="003C4973">
        <w:rPr>
          <w:rFonts w:cs="Arial"/>
          <w:b/>
          <w:sz w:val="20"/>
        </w:rPr>
        <w:t>DATOS DE LA PERSONA FACULTADA LEGALMENTE</w:t>
      </w:r>
    </w:p>
    <w:tbl>
      <w:tblPr>
        <w:tblW w:w="0" w:type="auto"/>
        <w:jc w:val="center"/>
        <w:tblLayout w:type="fixed"/>
        <w:tblCellMar>
          <w:left w:w="70" w:type="dxa"/>
          <w:right w:w="70" w:type="dxa"/>
        </w:tblCellMar>
        <w:tblLook w:val="0000" w:firstRow="0" w:lastRow="0" w:firstColumn="0" w:lastColumn="0" w:noHBand="0" w:noVBand="0"/>
      </w:tblPr>
      <w:tblGrid>
        <w:gridCol w:w="5475"/>
        <w:gridCol w:w="3948"/>
      </w:tblGrid>
      <w:tr w:rsidR="001756BA" w:rsidRPr="003C4973" w14:paraId="35861E45" w14:textId="77777777">
        <w:trPr>
          <w:trHeight w:val="359"/>
          <w:jc w:val="center"/>
        </w:trPr>
        <w:tc>
          <w:tcPr>
            <w:tcW w:w="9423" w:type="dxa"/>
            <w:gridSpan w:val="2"/>
            <w:tcBorders>
              <w:top w:val="single" w:sz="12" w:space="0" w:color="auto"/>
              <w:left w:val="single" w:sz="12" w:space="0" w:color="auto"/>
              <w:right w:val="single" w:sz="12" w:space="0" w:color="auto"/>
            </w:tcBorders>
          </w:tcPr>
          <w:p w14:paraId="6F79FA59" w14:textId="77777777" w:rsidR="001756BA" w:rsidRPr="003C4973" w:rsidRDefault="001756BA">
            <w:pPr>
              <w:rPr>
                <w:rFonts w:cs="Arial"/>
                <w:sz w:val="20"/>
              </w:rPr>
            </w:pPr>
            <w:r w:rsidRPr="003C4973">
              <w:rPr>
                <w:rFonts w:cs="Arial"/>
                <w:sz w:val="20"/>
              </w:rPr>
              <w:t>Nombre, RFC, domicilio completo y teléfono del apoderado o representante:</w:t>
            </w:r>
          </w:p>
        </w:tc>
      </w:tr>
      <w:tr w:rsidR="001756BA" w:rsidRPr="003C4973" w14:paraId="4FA59A29" w14:textId="77777777">
        <w:trPr>
          <w:trHeight w:val="369"/>
          <w:jc w:val="center"/>
        </w:trPr>
        <w:tc>
          <w:tcPr>
            <w:tcW w:w="9423" w:type="dxa"/>
            <w:gridSpan w:val="2"/>
            <w:tcBorders>
              <w:left w:val="single" w:sz="12" w:space="0" w:color="auto"/>
              <w:right w:val="single" w:sz="12" w:space="0" w:color="auto"/>
            </w:tcBorders>
          </w:tcPr>
          <w:p w14:paraId="7544134E" w14:textId="77777777" w:rsidR="001756BA" w:rsidRPr="003C4973" w:rsidRDefault="001756BA">
            <w:pPr>
              <w:rPr>
                <w:rFonts w:cs="Arial"/>
                <w:sz w:val="20"/>
              </w:rPr>
            </w:pPr>
            <w:r w:rsidRPr="003C4973">
              <w:rPr>
                <w:rFonts w:cs="Arial"/>
                <w:sz w:val="20"/>
              </w:rPr>
              <w:t>Datos del documento mediante el cual acredita su personalidad y facultades.</w:t>
            </w:r>
          </w:p>
        </w:tc>
      </w:tr>
      <w:tr w:rsidR="001756BA" w:rsidRPr="003C4973" w14:paraId="7186CC2C" w14:textId="77777777">
        <w:trPr>
          <w:trHeight w:val="363"/>
          <w:jc w:val="center"/>
        </w:trPr>
        <w:tc>
          <w:tcPr>
            <w:tcW w:w="5475" w:type="dxa"/>
            <w:tcBorders>
              <w:left w:val="single" w:sz="12" w:space="0" w:color="auto"/>
            </w:tcBorders>
          </w:tcPr>
          <w:p w14:paraId="1F17F66E" w14:textId="77777777" w:rsidR="001756BA" w:rsidRPr="003C4973" w:rsidRDefault="001756BA">
            <w:pPr>
              <w:rPr>
                <w:rFonts w:cs="Arial"/>
                <w:sz w:val="20"/>
              </w:rPr>
            </w:pPr>
            <w:r w:rsidRPr="003C4973">
              <w:rPr>
                <w:rFonts w:cs="Arial"/>
                <w:sz w:val="20"/>
              </w:rPr>
              <w:t>Escritura pública número:</w:t>
            </w:r>
          </w:p>
        </w:tc>
        <w:tc>
          <w:tcPr>
            <w:tcW w:w="3948" w:type="dxa"/>
            <w:tcBorders>
              <w:right w:val="single" w:sz="12" w:space="0" w:color="auto"/>
            </w:tcBorders>
          </w:tcPr>
          <w:p w14:paraId="7555A423" w14:textId="77777777" w:rsidR="001756BA" w:rsidRPr="003C4973" w:rsidRDefault="001756BA">
            <w:pPr>
              <w:rPr>
                <w:rFonts w:cs="Arial"/>
                <w:sz w:val="20"/>
              </w:rPr>
            </w:pPr>
            <w:r w:rsidRPr="003C4973">
              <w:rPr>
                <w:rFonts w:cs="Arial"/>
                <w:sz w:val="20"/>
              </w:rPr>
              <w:t>Fecha:</w:t>
            </w:r>
          </w:p>
        </w:tc>
      </w:tr>
      <w:tr w:rsidR="001756BA" w:rsidRPr="003C4973" w14:paraId="31FE4C2C" w14:textId="77777777">
        <w:trPr>
          <w:trHeight w:val="385"/>
          <w:jc w:val="center"/>
        </w:trPr>
        <w:tc>
          <w:tcPr>
            <w:tcW w:w="9423" w:type="dxa"/>
            <w:gridSpan w:val="2"/>
            <w:tcBorders>
              <w:left w:val="single" w:sz="12" w:space="0" w:color="auto"/>
              <w:bottom w:val="single" w:sz="12" w:space="0" w:color="auto"/>
              <w:right w:val="single" w:sz="12" w:space="0" w:color="auto"/>
            </w:tcBorders>
          </w:tcPr>
          <w:p w14:paraId="5B539EC1" w14:textId="77777777" w:rsidR="001756BA" w:rsidRPr="003C4973" w:rsidRDefault="001756BA">
            <w:pPr>
              <w:rPr>
                <w:rFonts w:cs="Arial"/>
                <w:sz w:val="20"/>
              </w:rPr>
            </w:pPr>
            <w:r w:rsidRPr="003C4973">
              <w:rPr>
                <w:rFonts w:cs="Arial"/>
                <w:sz w:val="20"/>
              </w:rPr>
              <w:t>Nombre, número y lugar del notario público ante el cual se otorgó:</w:t>
            </w:r>
          </w:p>
        </w:tc>
      </w:tr>
    </w:tbl>
    <w:p w14:paraId="03BD09B5" w14:textId="77777777" w:rsidR="001756BA" w:rsidRPr="003C4973" w:rsidRDefault="001756BA">
      <w:pPr>
        <w:jc w:val="center"/>
        <w:rPr>
          <w:rFonts w:cs="Arial"/>
          <w:sz w:val="20"/>
        </w:rPr>
      </w:pPr>
      <w:r w:rsidRPr="003C4973">
        <w:rPr>
          <w:rFonts w:cs="Arial"/>
          <w:sz w:val="20"/>
        </w:rPr>
        <w:t>(lugar y fecha)</w:t>
      </w:r>
    </w:p>
    <w:p w14:paraId="062A1071" w14:textId="77777777" w:rsidR="001756BA" w:rsidRPr="003C4973" w:rsidRDefault="001756BA">
      <w:pPr>
        <w:jc w:val="center"/>
        <w:rPr>
          <w:rFonts w:cs="Arial"/>
          <w:sz w:val="20"/>
        </w:rPr>
      </w:pPr>
      <w:r w:rsidRPr="003C4973">
        <w:rPr>
          <w:rFonts w:cs="Arial"/>
          <w:sz w:val="20"/>
        </w:rPr>
        <w:t>Protesto lo necesario</w:t>
      </w:r>
    </w:p>
    <w:p w14:paraId="16C56E8F" w14:textId="77777777" w:rsidR="001756BA" w:rsidRPr="003C4973" w:rsidRDefault="001756BA">
      <w:pPr>
        <w:jc w:val="center"/>
        <w:rPr>
          <w:rFonts w:cs="Arial"/>
          <w:sz w:val="20"/>
        </w:rPr>
      </w:pPr>
    </w:p>
    <w:p w14:paraId="2F2F1D92" w14:textId="77777777" w:rsidR="001756BA" w:rsidRPr="003C4973" w:rsidRDefault="001756BA">
      <w:pPr>
        <w:jc w:val="center"/>
        <w:rPr>
          <w:rFonts w:cs="Arial"/>
          <w:sz w:val="20"/>
        </w:rPr>
      </w:pPr>
      <w:r w:rsidRPr="003C4973">
        <w:rPr>
          <w:rFonts w:cs="Arial"/>
          <w:sz w:val="20"/>
        </w:rPr>
        <w:t>(firma)</w:t>
      </w:r>
    </w:p>
    <w:p w14:paraId="3D8E37AA" w14:textId="77777777" w:rsidR="001756BA" w:rsidRPr="003C4973" w:rsidRDefault="001756BA">
      <w:pP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1756BA" w:rsidRPr="003C4973" w14:paraId="05AE895C" w14:textId="77777777">
        <w:trPr>
          <w:jc w:val="center"/>
        </w:trPr>
        <w:tc>
          <w:tcPr>
            <w:tcW w:w="9547" w:type="dxa"/>
          </w:tcPr>
          <w:p w14:paraId="13FA557E" w14:textId="77777777" w:rsidR="001756BA" w:rsidRPr="003C4973" w:rsidRDefault="001756BA">
            <w:pPr>
              <w:rPr>
                <w:rFonts w:cs="Arial"/>
                <w:sz w:val="20"/>
              </w:rPr>
            </w:pPr>
            <w:r w:rsidRPr="003C4973">
              <w:rPr>
                <w:rFonts w:cs="Arial"/>
                <w:b/>
                <w:sz w:val="20"/>
              </w:rPr>
              <w:t>Nota</w:t>
            </w:r>
            <w:r w:rsidRPr="003C4973">
              <w:rPr>
                <w:rFonts w:cs="Arial"/>
                <w:sz w:val="20"/>
              </w:rPr>
              <w:t>: En caso de que el Licitante sea persona física, adecuar el formato.</w:t>
            </w:r>
          </w:p>
        </w:tc>
      </w:tr>
    </w:tbl>
    <w:p w14:paraId="13D845F2" w14:textId="77777777" w:rsidR="001756BA" w:rsidRPr="003C4973" w:rsidRDefault="001756BA">
      <w:pPr>
        <w:rPr>
          <w:rFonts w:cs="Arial"/>
          <w:sz w:val="16"/>
          <w:szCs w:val="16"/>
        </w:rPr>
        <w:sectPr w:rsidR="001756BA" w:rsidRPr="003C4973" w:rsidSect="00D8632B">
          <w:type w:val="nextColumn"/>
          <w:pgSz w:w="12242" w:h="15842" w:code="1"/>
          <w:pgMar w:top="2268" w:right="1418" w:bottom="1418" w:left="1418" w:header="851" w:footer="851" w:gutter="0"/>
          <w:cols w:space="720"/>
        </w:sectPr>
      </w:pPr>
    </w:p>
    <w:p w14:paraId="6B001F3E" w14:textId="77777777" w:rsidR="001756BA" w:rsidRPr="003C4973" w:rsidRDefault="001756BA" w:rsidP="00C57C94">
      <w:pPr>
        <w:pStyle w:val="Ttulo2"/>
        <w:rPr>
          <w:rFonts w:cs="Arial"/>
        </w:rPr>
      </w:pPr>
      <w:bookmarkStart w:id="283" w:name="_Toc76280709"/>
      <w:bookmarkStart w:id="284" w:name="_Toc185934547"/>
      <w:bookmarkStart w:id="285" w:name="_Toc425762695"/>
      <w:bookmarkStart w:id="286" w:name="_Toc425856831"/>
      <w:bookmarkEnd w:id="270"/>
      <w:bookmarkEnd w:id="271"/>
      <w:bookmarkEnd w:id="272"/>
      <w:bookmarkEnd w:id="277"/>
      <w:bookmarkEnd w:id="278"/>
      <w:bookmarkEnd w:id="279"/>
      <w:bookmarkEnd w:id="280"/>
      <w:bookmarkEnd w:id="281"/>
      <w:r w:rsidRPr="00C95086">
        <w:rPr>
          <w:rFonts w:cs="Arial"/>
          <w:color w:val="0070C0"/>
        </w:rPr>
        <w:lastRenderedPageBreak/>
        <w:t>ANEXO 5</w:t>
      </w:r>
      <w:r w:rsidRPr="003C4973">
        <w:rPr>
          <w:rFonts w:cs="Arial"/>
        </w:rPr>
        <w:t xml:space="preserve"> </w:t>
      </w:r>
      <w:r w:rsidRPr="003C4973">
        <w:rPr>
          <w:rFonts w:cs="Arial"/>
        </w:rPr>
        <w:tab/>
        <w:t>MANIFIESTO DE NO EXISTIR IMPEDIMENTO PARA PARTICIPAR.</w:t>
      </w:r>
      <w:bookmarkEnd w:id="283"/>
      <w:bookmarkEnd w:id="284"/>
      <w:bookmarkEnd w:id="285"/>
      <w:bookmarkEnd w:id="286"/>
    </w:p>
    <w:p w14:paraId="7EBB6E8D" w14:textId="77777777" w:rsidR="001756BA" w:rsidRPr="003C4973" w:rsidRDefault="001756BA">
      <w:pPr>
        <w:rPr>
          <w:rFonts w:cs="Arial"/>
        </w:rPr>
      </w:pPr>
    </w:p>
    <w:p w14:paraId="778D201D" w14:textId="77777777" w:rsidR="001756BA" w:rsidRPr="003C4973" w:rsidRDefault="001756BA">
      <w:pPr>
        <w:rPr>
          <w:rFonts w:cs="Arial"/>
        </w:rPr>
      </w:pPr>
      <w:r w:rsidRPr="003C4973">
        <w:rPr>
          <w:rFonts w:cs="Arial"/>
        </w:rPr>
        <w:t>PREFERENTEMENTE EN PAPEL MEMBRETADO DEL LICITANTE.</w:t>
      </w:r>
    </w:p>
    <w:p w14:paraId="7C15F357" w14:textId="77777777" w:rsidR="001756BA" w:rsidRPr="003C4973" w:rsidRDefault="001756BA">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9"/>
      </w:tblGrid>
      <w:tr w:rsidR="001756BA" w:rsidRPr="003C4973" w14:paraId="5F2518D9" w14:textId="77777777">
        <w:trPr>
          <w:trHeight w:val="9318"/>
          <w:jc w:val="center"/>
        </w:trPr>
        <w:tc>
          <w:tcPr>
            <w:tcW w:w="9369" w:type="dxa"/>
            <w:tcBorders>
              <w:top w:val="thinThickSmallGap" w:sz="24" w:space="0" w:color="auto"/>
              <w:left w:val="thinThickSmallGap" w:sz="24" w:space="0" w:color="auto"/>
              <w:bottom w:val="thickThinSmallGap" w:sz="24" w:space="0" w:color="auto"/>
              <w:right w:val="thickThinSmallGap" w:sz="24" w:space="0" w:color="auto"/>
            </w:tcBorders>
            <w:vAlign w:val="center"/>
          </w:tcPr>
          <w:p w14:paraId="712545B7" w14:textId="77777777" w:rsidR="001756BA" w:rsidRPr="003C4973" w:rsidRDefault="001756BA">
            <w:pPr>
              <w:ind w:left="142" w:right="193"/>
              <w:jc w:val="right"/>
              <w:rPr>
                <w:rFonts w:cs="Arial"/>
              </w:rPr>
            </w:pPr>
            <w:r>
              <w:rPr>
                <w:rFonts w:cs="Arial"/>
              </w:rPr>
              <w:t>(lugar)______________</w:t>
            </w:r>
            <w:r w:rsidRPr="003C4973">
              <w:rPr>
                <w:rFonts w:cs="Arial"/>
              </w:rPr>
              <w:t>., a ____</w:t>
            </w:r>
            <w:r>
              <w:rPr>
                <w:rFonts w:cs="Arial"/>
              </w:rPr>
              <w:t>_ de ___________________ del 20</w:t>
            </w:r>
            <w:r w:rsidRPr="003C4973">
              <w:rPr>
                <w:rFonts w:cs="Arial"/>
              </w:rPr>
              <w:t>___.</w:t>
            </w:r>
          </w:p>
          <w:p w14:paraId="3DF07A16" w14:textId="77777777" w:rsidR="001756BA" w:rsidRPr="003C4973" w:rsidRDefault="001756BA">
            <w:pPr>
              <w:ind w:left="142" w:right="193"/>
              <w:rPr>
                <w:rFonts w:cs="Arial"/>
              </w:rPr>
            </w:pPr>
          </w:p>
          <w:p w14:paraId="4D887A87" w14:textId="77777777" w:rsidR="001756BA" w:rsidRDefault="001756BA">
            <w:pPr>
              <w:ind w:left="142" w:right="193"/>
              <w:rPr>
                <w:rFonts w:cs="Arial"/>
              </w:rPr>
            </w:pPr>
          </w:p>
          <w:p w14:paraId="07D17366" w14:textId="77777777" w:rsidR="001756BA" w:rsidRPr="003C4973" w:rsidRDefault="001756BA">
            <w:pPr>
              <w:ind w:left="142" w:right="193"/>
              <w:rPr>
                <w:rFonts w:cs="Arial"/>
              </w:rPr>
            </w:pPr>
          </w:p>
          <w:p w14:paraId="0944C82E" w14:textId="77777777" w:rsidR="001756BA" w:rsidRPr="003C4973" w:rsidRDefault="001756BA">
            <w:pPr>
              <w:pStyle w:val="Textonotapie"/>
              <w:ind w:left="142" w:right="193"/>
              <w:rPr>
                <w:rFonts w:cs="Arial"/>
                <w:b/>
                <w:sz w:val="24"/>
              </w:rPr>
            </w:pPr>
            <w:r>
              <w:rPr>
                <w:rFonts w:cs="Arial"/>
                <w:b/>
                <w:sz w:val="24"/>
              </w:rPr>
              <w:t>Servicios de Salud Jalisco</w:t>
            </w:r>
          </w:p>
          <w:p w14:paraId="2EC04210" w14:textId="77777777" w:rsidR="001756BA" w:rsidRPr="003C4973" w:rsidRDefault="001756BA">
            <w:pPr>
              <w:ind w:left="142" w:right="193"/>
              <w:rPr>
                <w:rFonts w:cs="Arial"/>
                <w:b/>
                <w:spacing w:val="100"/>
              </w:rPr>
            </w:pPr>
            <w:r w:rsidRPr="003C4973">
              <w:rPr>
                <w:rFonts w:cs="Arial"/>
                <w:b/>
                <w:spacing w:val="100"/>
              </w:rPr>
              <w:t>Presente.</w:t>
            </w:r>
          </w:p>
          <w:p w14:paraId="20B31FE1" w14:textId="77777777" w:rsidR="001756BA" w:rsidRPr="003C4973" w:rsidRDefault="001756BA">
            <w:pPr>
              <w:ind w:left="142" w:right="193"/>
              <w:rPr>
                <w:rFonts w:cs="Arial"/>
              </w:rPr>
            </w:pPr>
          </w:p>
          <w:p w14:paraId="12DAB9D5" w14:textId="77777777" w:rsidR="001756BA" w:rsidRDefault="001756BA">
            <w:pPr>
              <w:ind w:left="142" w:right="193"/>
              <w:rPr>
                <w:rFonts w:cs="Arial"/>
              </w:rPr>
            </w:pPr>
          </w:p>
          <w:p w14:paraId="6C17D19B" w14:textId="77777777" w:rsidR="001756BA" w:rsidRDefault="001756BA">
            <w:pPr>
              <w:ind w:left="142" w:right="193"/>
              <w:rPr>
                <w:rFonts w:cs="Arial"/>
              </w:rPr>
            </w:pPr>
          </w:p>
          <w:p w14:paraId="68D10E1C" w14:textId="77777777" w:rsidR="001756BA" w:rsidRDefault="001756BA">
            <w:pPr>
              <w:ind w:left="142" w:right="193"/>
              <w:rPr>
                <w:rFonts w:cs="Arial"/>
              </w:rPr>
            </w:pPr>
          </w:p>
          <w:p w14:paraId="37172A1B" w14:textId="77777777" w:rsidR="001756BA" w:rsidRDefault="001756BA">
            <w:pPr>
              <w:ind w:left="142" w:right="193"/>
              <w:rPr>
                <w:rFonts w:cs="Arial"/>
              </w:rPr>
            </w:pPr>
          </w:p>
          <w:p w14:paraId="0EB710CC" w14:textId="77777777" w:rsidR="001756BA" w:rsidRPr="003C4973" w:rsidRDefault="001756BA">
            <w:pPr>
              <w:ind w:left="142" w:right="193"/>
              <w:rPr>
                <w:rFonts w:cs="Arial"/>
              </w:rPr>
            </w:pPr>
          </w:p>
          <w:p w14:paraId="200C246C" w14:textId="77777777" w:rsidR="001756BA" w:rsidRPr="003C4973" w:rsidRDefault="001756BA">
            <w:pPr>
              <w:ind w:left="142" w:right="193"/>
              <w:rPr>
                <w:rFonts w:cs="Arial"/>
              </w:rPr>
            </w:pPr>
            <w:r>
              <w:rPr>
                <w:rFonts w:cs="Arial"/>
                <w:u w:val="single"/>
              </w:rPr>
              <w:t xml:space="preserve">     </w:t>
            </w:r>
            <w:r w:rsidRPr="003C4973">
              <w:rPr>
                <w:rFonts w:cs="Arial"/>
                <w:u w:val="single"/>
              </w:rPr>
              <w:t xml:space="preserve"> (Nombre</w:t>
            </w:r>
            <w:r w:rsidRPr="003C4973">
              <w:rPr>
                <w:rFonts w:cs="Arial"/>
                <w:szCs w:val="24"/>
                <w:u w:val="single"/>
              </w:rPr>
              <w:t xml:space="preserve"> de la persona facultada legalmente)</w:t>
            </w:r>
            <w:r>
              <w:rPr>
                <w:rFonts w:cs="Arial"/>
                <w:u w:val="single"/>
              </w:rPr>
              <w:t xml:space="preserve">     </w:t>
            </w:r>
            <w:r w:rsidRPr="003C4973">
              <w:rPr>
                <w:rFonts w:cs="Arial"/>
                <w:u w:val="single"/>
              </w:rPr>
              <w:t>,</w:t>
            </w:r>
            <w:r w:rsidRPr="003C4973">
              <w:rPr>
                <w:rFonts w:cs="Arial"/>
              </w:rPr>
              <w:t xml:space="preserve"> con las facultades que la empresa denominada _______________________________________ me otorga. Declaro bajo protesta de decir verdad lo siguiente: </w:t>
            </w:r>
          </w:p>
          <w:p w14:paraId="0CDE1390" w14:textId="77777777" w:rsidR="001756BA" w:rsidRPr="003C4973" w:rsidRDefault="001756BA">
            <w:pPr>
              <w:ind w:left="142" w:right="193"/>
              <w:rPr>
                <w:rFonts w:cs="Arial"/>
              </w:rPr>
            </w:pPr>
          </w:p>
          <w:p w14:paraId="3EA12400" w14:textId="77777777" w:rsidR="001756BA" w:rsidRPr="003C4973" w:rsidRDefault="001756BA">
            <w:pPr>
              <w:ind w:left="143" w:right="193"/>
              <w:rPr>
                <w:rFonts w:cs="Arial"/>
              </w:rPr>
            </w:pPr>
            <w:r w:rsidRPr="003C4973">
              <w:rPr>
                <w:rFonts w:cs="Arial"/>
              </w:rPr>
              <w:t>Que el suscrito y las personas que forman parte de la sociedad y de la propia empresa que represento, no se encuentran en alguno de los supuestos señalados en los artículos</w:t>
            </w:r>
            <w:r w:rsidRPr="003C4973">
              <w:rPr>
                <w:rFonts w:cs="Arial"/>
                <w:szCs w:val="24"/>
              </w:rPr>
              <w:t xml:space="preserve"> </w:t>
            </w:r>
            <w:r w:rsidRPr="003C4973">
              <w:rPr>
                <w:rFonts w:cs="Arial"/>
              </w:rPr>
              <w:t xml:space="preserve">50 y 60 antepenúltimo párrafo de la Ley de Adquisiciones, Arrendamientos y Servicios del Sector Público, lo que manifiesto para los efectos correspondientes con relación a la Licitación Pública </w:t>
            </w:r>
            <w:r w:rsidRPr="003C4973">
              <w:rPr>
                <w:rFonts w:cs="Arial"/>
                <w:spacing w:val="30"/>
                <w:szCs w:val="24"/>
                <w:u w:val="single"/>
              </w:rPr>
              <w:t>(NOMBRE Y NÚMERO).</w:t>
            </w:r>
          </w:p>
          <w:p w14:paraId="46EEDFAD" w14:textId="77777777" w:rsidR="001756BA" w:rsidRPr="003C4973" w:rsidRDefault="001756BA">
            <w:pPr>
              <w:ind w:left="142" w:right="193"/>
              <w:rPr>
                <w:rFonts w:cs="Arial"/>
              </w:rPr>
            </w:pPr>
          </w:p>
          <w:p w14:paraId="5507DB38" w14:textId="77777777" w:rsidR="001756BA" w:rsidRPr="003C4973" w:rsidRDefault="001756BA">
            <w:pPr>
              <w:ind w:left="142" w:right="193"/>
              <w:rPr>
                <w:rFonts w:cs="Arial"/>
              </w:rPr>
            </w:pPr>
          </w:p>
          <w:p w14:paraId="2971D859" w14:textId="77777777" w:rsidR="001756BA" w:rsidRDefault="001756BA">
            <w:pPr>
              <w:ind w:left="142" w:right="193"/>
              <w:rPr>
                <w:rFonts w:cs="Arial"/>
              </w:rPr>
            </w:pPr>
          </w:p>
          <w:p w14:paraId="0F85A27B" w14:textId="77777777" w:rsidR="001756BA" w:rsidRDefault="001756BA">
            <w:pPr>
              <w:ind w:left="142" w:right="193"/>
              <w:rPr>
                <w:rFonts w:cs="Arial"/>
              </w:rPr>
            </w:pPr>
          </w:p>
          <w:p w14:paraId="14B6FB7D" w14:textId="77777777" w:rsidR="001756BA" w:rsidRPr="003C4973" w:rsidRDefault="001756BA">
            <w:pPr>
              <w:ind w:left="142" w:right="193"/>
              <w:rPr>
                <w:rFonts w:cs="Arial"/>
              </w:rPr>
            </w:pPr>
          </w:p>
          <w:p w14:paraId="4ADAA3BB" w14:textId="77777777" w:rsidR="001756BA" w:rsidRPr="003C4973" w:rsidRDefault="001756BA">
            <w:pPr>
              <w:ind w:left="142" w:right="193"/>
              <w:rPr>
                <w:rFonts w:cs="Arial"/>
              </w:rPr>
            </w:pPr>
          </w:p>
          <w:p w14:paraId="40C8150D" w14:textId="77777777" w:rsidR="001756BA" w:rsidRPr="003C4973" w:rsidRDefault="001756BA">
            <w:pPr>
              <w:spacing w:line="360" w:lineRule="auto"/>
              <w:ind w:left="142" w:right="193"/>
              <w:jc w:val="center"/>
              <w:rPr>
                <w:rFonts w:cs="Arial"/>
              </w:rPr>
            </w:pPr>
            <w:r w:rsidRPr="003C4973">
              <w:rPr>
                <w:rFonts w:cs="Arial"/>
              </w:rPr>
              <w:t>_______________________________________________</w:t>
            </w:r>
          </w:p>
          <w:p w14:paraId="56DC5E93" w14:textId="77777777" w:rsidR="001756BA" w:rsidRPr="003C4973" w:rsidRDefault="001756BA">
            <w:pPr>
              <w:spacing w:line="360" w:lineRule="auto"/>
              <w:ind w:left="142" w:right="193"/>
              <w:jc w:val="center"/>
              <w:rPr>
                <w:rFonts w:cs="Arial"/>
                <w:b/>
              </w:rPr>
            </w:pPr>
            <w:r w:rsidRPr="003C4973">
              <w:rPr>
                <w:rFonts w:cs="Arial"/>
                <w:b/>
              </w:rPr>
              <w:t>NOMBRE Y FIRMA DE LA PERSONA FACULTADA LEGALMENTE</w:t>
            </w:r>
          </w:p>
        </w:tc>
      </w:tr>
    </w:tbl>
    <w:p w14:paraId="2D3728CE" w14:textId="77777777" w:rsidR="001756BA" w:rsidRDefault="001756BA">
      <w:pPr>
        <w:rPr>
          <w:rFonts w:cs="Arial"/>
        </w:rPr>
      </w:pPr>
    </w:p>
    <w:p w14:paraId="382536DC" w14:textId="77777777" w:rsidR="001756BA" w:rsidRPr="003C4973" w:rsidRDefault="001756BA">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1756BA" w:rsidRPr="00BB71D5" w14:paraId="1FDEDE08" w14:textId="77777777">
        <w:trPr>
          <w:jc w:val="center"/>
        </w:trPr>
        <w:tc>
          <w:tcPr>
            <w:tcW w:w="9423" w:type="dxa"/>
          </w:tcPr>
          <w:p w14:paraId="06B66F77" w14:textId="77777777" w:rsidR="001756BA" w:rsidRPr="00BB71D5" w:rsidRDefault="001756BA">
            <w:pPr>
              <w:rPr>
                <w:rFonts w:cs="Arial"/>
                <w:sz w:val="20"/>
              </w:rPr>
            </w:pPr>
            <w:r w:rsidRPr="00BB71D5">
              <w:rPr>
                <w:rFonts w:cs="Arial"/>
                <w:b/>
                <w:sz w:val="20"/>
              </w:rPr>
              <w:t>Nota:</w:t>
            </w:r>
            <w:r w:rsidRPr="00BB71D5">
              <w:rPr>
                <w:rFonts w:cs="Arial"/>
                <w:sz w:val="20"/>
              </w:rPr>
              <w:t xml:space="preserve"> En caso de que el LICITANTE sea persona física, adecuar el formato.</w:t>
            </w:r>
          </w:p>
        </w:tc>
      </w:tr>
    </w:tbl>
    <w:p w14:paraId="43F89C6B" w14:textId="77777777" w:rsidR="001756BA" w:rsidRPr="003C4973" w:rsidRDefault="001756BA">
      <w:pPr>
        <w:rPr>
          <w:rFonts w:cs="Arial"/>
        </w:rPr>
      </w:pPr>
    </w:p>
    <w:p w14:paraId="33958199" w14:textId="77777777" w:rsidR="001756BA" w:rsidRPr="003C4973" w:rsidRDefault="001756BA">
      <w:pPr>
        <w:rPr>
          <w:rFonts w:cs="Arial"/>
        </w:rPr>
        <w:sectPr w:rsidR="001756BA" w:rsidRPr="003C4973" w:rsidSect="00D8632B">
          <w:type w:val="nextColumn"/>
          <w:pgSz w:w="12242" w:h="15842" w:code="1"/>
          <w:pgMar w:top="2268" w:right="1418" w:bottom="1418" w:left="1418" w:header="851" w:footer="851" w:gutter="0"/>
          <w:cols w:space="720"/>
        </w:sectPr>
      </w:pPr>
    </w:p>
    <w:p w14:paraId="0999A46D" w14:textId="77777777" w:rsidR="001756BA" w:rsidRPr="003C4973" w:rsidRDefault="001756BA">
      <w:pPr>
        <w:pStyle w:val="Ttulo2"/>
        <w:jc w:val="center"/>
        <w:rPr>
          <w:rFonts w:cs="Arial"/>
        </w:rPr>
      </w:pPr>
      <w:bookmarkStart w:id="287" w:name="_Toc11833106"/>
      <w:bookmarkStart w:id="288" w:name="_Toc15984364"/>
      <w:bookmarkStart w:id="289" w:name="_Toc16391424"/>
      <w:bookmarkStart w:id="290" w:name="_Toc16570896"/>
      <w:bookmarkStart w:id="291" w:name="_Toc20733897"/>
      <w:bookmarkStart w:id="292" w:name="_Toc76280710"/>
      <w:bookmarkStart w:id="293" w:name="_Toc185934548"/>
      <w:bookmarkStart w:id="294" w:name="_Toc425762696"/>
      <w:bookmarkStart w:id="295" w:name="_Toc425856832"/>
      <w:r w:rsidRPr="00C95086">
        <w:rPr>
          <w:rFonts w:cs="Arial"/>
          <w:color w:val="0070C0"/>
        </w:rPr>
        <w:lastRenderedPageBreak/>
        <w:t>ANEXO 6</w:t>
      </w:r>
      <w:r w:rsidRPr="003C4973">
        <w:rPr>
          <w:rFonts w:cs="Arial"/>
        </w:rPr>
        <w:t xml:space="preserve"> </w:t>
      </w:r>
      <w:r w:rsidRPr="003C4973">
        <w:rPr>
          <w:rFonts w:cs="Arial"/>
        </w:rPr>
        <w:tab/>
        <w:t>DECLARACIÓN DE INTEGRIDAD</w:t>
      </w:r>
      <w:bookmarkEnd w:id="287"/>
      <w:bookmarkEnd w:id="288"/>
      <w:bookmarkEnd w:id="289"/>
      <w:bookmarkEnd w:id="290"/>
      <w:bookmarkEnd w:id="291"/>
      <w:r w:rsidRPr="003C4973">
        <w:rPr>
          <w:rFonts w:cs="Arial"/>
        </w:rPr>
        <w:t>.</w:t>
      </w:r>
      <w:bookmarkEnd w:id="292"/>
      <w:bookmarkEnd w:id="293"/>
      <w:bookmarkEnd w:id="294"/>
      <w:bookmarkEnd w:id="295"/>
    </w:p>
    <w:p w14:paraId="664594E7" w14:textId="77777777" w:rsidR="001756BA" w:rsidRPr="003C4973" w:rsidRDefault="001756BA">
      <w:pPr>
        <w:rPr>
          <w:rFonts w:cs="Arial"/>
        </w:rPr>
      </w:pPr>
    </w:p>
    <w:p w14:paraId="166E61AC" w14:textId="77777777" w:rsidR="001756BA" w:rsidRPr="003C4973" w:rsidRDefault="001756BA" w:rsidP="00804E4D">
      <w:pPr>
        <w:jc w:val="center"/>
        <w:rPr>
          <w:rFonts w:cs="Arial"/>
        </w:rPr>
      </w:pPr>
      <w:r w:rsidRPr="003C4973">
        <w:rPr>
          <w:rFonts w:cs="Arial"/>
        </w:rPr>
        <w:t>PREFERENTEMENTE EN PAPEL MEMBRETADO DEL LICITANTE.</w:t>
      </w:r>
    </w:p>
    <w:p w14:paraId="23A5D1B6" w14:textId="77777777" w:rsidR="001756BA" w:rsidRPr="003C4973" w:rsidRDefault="001756BA">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4"/>
      </w:tblGrid>
      <w:tr w:rsidR="001756BA" w:rsidRPr="003C4973" w14:paraId="4F5D491D" w14:textId="77777777">
        <w:trPr>
          <w:trHeight w:val="9497"/>
          <w:jc w:val="center"/>
        </w:trPr>
        <w:tc>
          <w:tcPr>
            <w:tcW w:w="9234" w:type="dxa"/>
            <w:tcBorders>
              <w:top w:val="thinThickSmallGap" w:sz="24" w:space="0" w:color="auto"/>
              <w:left w:val="thinThickSmallGap" w:sz="24" w:space="0" w:color="auto"/>
              <w:bottom w:val="thickThinSmallGap" w:sz="24" w:space="0" w:color="auto"/>
              <w:right w:val="thickThinSmallGap" w:sz="24" w:space="0" w:color="auto"/>
            </w:tcBorders>
            <w:vAlign w:val="center"/>
          </w:tcPr>
          <w:p w14:paraId="2B6AFEDF" w14:textId="77777777" w:rsidR="001756BA" w:rsidRPr="003C4973" w:rsidRDefault="001756BA" w:rsidP="00BE4323">
            <w:pPr>
              <w:ind w:left="142" w:right="193"/>
              <w:jc w:val="right"/>
              <w:rPr>
                <w:rFonts w:cs="Arial"/>
              </w:rPr>
            </w:pPr>
            <w:r>
              <w:rPr>
                <w:rFonts w:cs="Arial"/>
              </w:rPr>
              <w:t>(lugar)______________</w:t>
            </w:r>
            <w:r w:rsidRPr="003C4973">
              <w:rPr>
                <w:rFonts w:cs="Arial"/>
              </w:rPr>
              <w:t>., a ____</w:t>
            </w:r>
            <w:r>
              <w:rPr>
                <w:rFonts w:cs="Arial"/>
              </w:rPr>
              <w:t>_ de ___________________ del 20</w:t>
            </w:r>
            <w:r w:rsidRPr="003C4973">
              <w:rPr>
                <w:rFonts w:cs="Arial"/>
              </w:rPr>
              <w:t>___.</w:t>
            </w:r>
          </w:p>
          <w:p w14:paraId="42C07CFD" w14:textId="77777777" w:rsidR="001756BA" w:rsidRPr="003C4973" w:rsidRDefault="001756BA">
            <w:pPr>
              <w:ind w:left="142" w:right="193"/>
              <w:rPr>
                <w:rFonts w:cs="Arial"/>
              </w:rPr>
            </w:pPr>
          </w:p>
          <w:p w14:paraId="6D87D6CA" w14:textId="77777777" w:rsidR="001756BA" w:rsidRPr="003C4973" w:rsidRDefault="001756BA">
            <w:pPr>
              <w:pStyle w:val="Textonotapie"/>
              <w:ind w:left="142" w:right="193"/>
              <w:rPr>
                <w:rFonts w:cs="Arial"/>
                <w:b/>
                <w:sz w:val="24"/>
              </w:rPr>
            </w:pPr>
            <w:r w:rsidRPr="003C4973">
              <w:rPr>
                <w:rFonts w:cs="Arial"/>
                <w:b/>
                <w:sz w:val="24"/>
              </w:rPr>
              <w:t>Se</w:t>
            </w:r>
            <w:r>
              <w:rPr>
                <w:rFonts w:cs="Arial"/>
                <w:b/>
                <w:sz w:val="24"/>
              </w:rPr>
              <w:t>rvicios de Salud Jalisco</w:t>
            </w:r>
          </w:p>
          <w:p w14:paraId="0F47FE45" w14:textId="77777777" w:rsidR="001756BA" w:rsidRPr="003C4973" w:rsidRDefault="001756BA">
            <w:pPr>
              <w:ind w:left="142" w:right="193"/>
              <w:rPr>
                <w:rFonts w:cs="Arial"/>
                <w:b/>
              </w:rPr>
            </w:pPr>
            <w:r w:rsidRPr="003C4973">
              <w:rPr>
                <w:rFonts w:cs="Arial"/>
                <w:b/>
              </w:rPr>
              <w:t>Presente.</w:t>
            </w:r>
          </w:p>
          <w:p w14:paraId="57F24C58" w14:textId="77777777" w:rsidR="001756BA" w:rsidRPr="003C4973" w:rsidRDefault="001756BA">
            <w:pPr>
              <w:ind w:left="142" w:right="193"/>
              <w:rPr>
                <w:rFonts w:cs="Arial"/>
              </w:rPr>
            </w:pPr>
          </w:p>
          <w:p w14:paraId="0567BD6A" w14:textId="77777777" w:rsidR="001756BA" w:rsidRPr="003C4973" w:rsidRDefault="001756BA">
            <w:pPr>
              <w:ind w:left="142" w:right="193"/>
              <w:rPr>
                <w:rFonts w:cs="Arial"/>
              </w:rPr>
            </w:pPr>
          </w:p>
          <w:p w14:paraId="77DA3F21" w14:textId="77777777" w:rsidR="001756BA" w:rsidRPr="003C4973" w:rsidRDefault="001756BA">
            <w:pPr>
              <w:ind w:left="142" w:right="193"/>
              <w:rPr>
                <w:rFonts w:cs="Arial"/>
              </w:rPr>
            </w:pPr>
          </w:p>
          <w:p w14:paraId="0AB4DAF7" w14:textId="77777777" w:rsidR="001756BA" w:rsidRPr="003C4973" w:rsidRDefault="001756BA">
            <w:pPr>
              <w:ind w:left="142" w:right="193"/>
              <w:rPr>
                <w:rFonts w:cs="Arial"/>
              </w:rPr>
            </w:pPr>
          </w:p>
          <w:p w14:paraId="5740E083" w14:textId="77777777" w:rsidR="001756BA" w:rsidRPr="003C4973" w:rsidRDefault="001756BA">
            <w:pPr>
              <w:ind w:left="142" w:right="193"/>
              <w:rPr>
                <w:rFonts w:cs="Arial"/>
              </w:rPr>
            </w:pPr>
            <w:r>
              <w:rPr>
                <w:rFonts w:cs="Arial"/>
                <w:u w:val="single"/>
              </w:rPr>
              <w:t xml:space="preserve">     </w:t>
            </w:r>
            <w:r w:rsidRPr="003C4973">
              <w:rPr>
                <w:rFonts w:cs="Arial"/>
                <w:u w:val="single"/>
              </w:rPr>
              <w:t xml:space="preserve"> (Nombre del representante legal)</w:t>
            </w:r>
            <w:r>
              <w:rPr>
                <w:rFonts w:cs="Arial"/>
                <w:u w:val="single"/>
              </w:rPr>
              <w:t xml:space="preserve">     </w:t>
            </w:r>
            <w:r w:rsidRPr="003C4973">
              <w:rPr>
                <w:rFonts w:cs="Arial"/>
                <w:u w:val="single"/>
              </w:rPr>
              <w:t>,</w:t>
            </w:r>
            <w:r w:rsidRPr="003C4973">
              <w:rPr>
                <w:rFonts w:cs="Arial"/>
              </w:rPr>
              <w:t xml:space="preserve"> en mi carácter de representante legal de la empresa denominada _________________________________________________________________. Declaro bajo protesta de decir verdad lo siguiente: </w:t>
            </w:r>
          </w:p>
          <w:p w14:paraId="6EF1F6ED" w14:textId="77777777" w:rsidR="001756BA" w:rsidRPr="003C4973" w:rsidRDefault="001756BA">
            <w:pPr>
              <w:ind w:left="142" w:right="193"/>
              <w:rPr>
                <w:rFonts w:cs="Arial"/>
              </w:rPr>
            </w:pPr>
          </w:p>
          <w:p w14:paraId="539ACD2B" w14:textId="77777777" w:rsidR="001756BA" w:rsidRPr="003C4973" w:rsidRDefault="001756BA">
            <w:pPr>
              <w:ind w:left="143" w:right="193"/>
              <w:rPr>
                <w:rFonts w:cs="Arial"/>
              </w:rPr>
            </w:pPr>
            <w:r w:rsidRPr="003C4973">
              <w:rPr>
                <w:rFonts w:cs="Arial"/>
              </w:rPr>
              <w:t>Que el suscrito y las personas que forman parte de la sociedad y de la propia empresa que represento nos abstendremos por sí o por interpósita persona de adoptar conductas para que los servidores públicos de</w:t>
            </w:r>
            <w:r>
              <w:rPr>
                <w:rFonts w:cs="Arial"/>
              </w:rPr>
              <w:t>l organismo</w:t>
            </w:r>
            <w:r w:rsidRPr="003C4973">
              <w:rPr>
                <w:rFonts w:cs="Arial"/>
              </w:rPr>
              <w:t xml:space="preserve"> induzcan o alteren las evaluaciones de las PROPOSICIONES, el resultado del procedimiento, u otros aspectos que otorguen condiciones más ventajosas con relación a los demás participantes, lo que manifiesto para los efectos correspondientes con relación a la Licitación Pública</w:t>
            </w:r>
            <w:r>
              <w:rPr>
                <w:rFonts w:cs="Arial"/>
              </w:rPr>
              <w:t xml:space="preserve"> </w:t>
            </w:r>
            <w:r w:rsidRPr="003C4973">
              <w:rPr>
                <w:rFonts w:cs="Arial"/>
                <w:spacing w:val="30"/>
                <w:szCs w:val="24"/>
                <w:u w:val="single"/>
              </w:rPr>
              <w:t>(NOMBRE Y No).</w:t>
            </w:r>
          </w:p>
          <w:p w14:paraId="74BDDA30" w14:textId="77777777" w:rsidR="001756BA" w:rsidRPr="003C4973" w:rsidRDefault="001756BA">
            <w:pPr>
              <w:ind w:left="143" w:right="193"/>
              <w:rPr>
                <w:rFonts w:cs="Arial"/>
              </w:rPr>
            </w:pPr>
          </w:p>
          <w:p w14:paraId="32684F09" w14:textId="77777777" w:rsidR="001756BA" w:rsidRPr="003C4973" w:rsidRDefault="001756BA">
            <w:pPr>
              <w:ind w:left="142" w:right="193"/>
              <w:rPr>
                <w:rFonts w:cs="Arial"/>
              </w:rPr>
            </w:pPr>
          </w:p>
          <w:p w14:paraId="66ACDFD0" w14:textId="77777777" w:rsidR="001756BA" w:rsidRPr="003C4973" w:rsidRDefault="001756BA">
            <w:pPr>
              <w:ind w:left="142" w:right="193"/>
              <w:rPr>
                <w:rFonts w:cs="Arial"/>
              </w:rPr>
            </w:pPr>
          </w:p>
          <w:p w14:paraId="11131CB6" w14:textId="77777777" w:rsidR="001756BA" w:rsidRPr="003C4973" w:rsidRDefault="001756BA">
            <w:pPr>
              <w:spacing w:line="360" w:lineRule="auto"/>
              <w:ind w:left="142" w:right="193"/>
              <w:jc w:val="center"/>
              <w:rPr>
                <w:rFonts w:cs="Arial"/>
              </w:rPr>
            </w:pPr>
            <w:r w:rsidRPr="003C4973">
              <w:rPr>
                <w:rFonts w:cs="Arial"/>
              </w:rPr>
              <w:t>_____________________________________________</w:t>
            </w:r>
          </w:p>
          <w:p w14:paraId="2541260B" w14:textId="77777777" w:rsidR="001756BA" w:rsidRPr="003C4973" w:rsidRDefault="001756BA">
            <w:pPr>
              <w:spacing w:line="360" w:lineRule="auto"/>
              <w:ind w:left="142" w:right="193"/>
              <w:jc w:val="center"/>
              <w:rPr>
                <w:rFonts w:cs="Arial"/>
                <w:b/>
              </w:rPr>
            </w:pPr>
            <w:r w:rsidRPr="003C4973">
              <w:rPr>
                <w:rFonts w:cs="Arial"/>
                <w:b/>
              </w:rPr>
              <w:t>NOMBRE Y FIRMA DE LA PERSONA FACULTADA LEGALMENTE</w:t>
            </w:r>
          </w:p>
        </w:tc>
      </w:tr>
    </w:tbl>
    <w:p w14:paraId="48CAC490" w14:textId="77777777" w:rsidR="001756BA" w:rsidRPr="003C4973" w:rsidRDefault="001756BA">
      <w:pPr>
        <w:rPr>
          <w:rFonts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1"/>
      </w:tblGrid>
      <w:tr w:rsidR="001756BA" w:rsidRPr="003C4973" w14:paraId="27693402" w14:textId="77777777">
        <w:trPr>
          <w:jc w:val="center"/>
        </w:trPr>
        <w:tc>
          <w:tcPr>
            <w:tcW w:w="9441" w:type="dxa"/>
          </w:tcPr>
          <w:p w14:paraId="25E398CA" w14:textId="77777777" w:rsidR="001756BA" w:rsidRPr="003C4973" w:rsidRDefault="001756BA">
            <w:pPr>
              <w:rPr>
                <w:rFonts w:cs="Arial"/>
              </w:rPr>
            </w:pPr>
            <w:r w:rsidRPr="003C4973">
              <w:rPr>
                <w:rFonts w:cs="Arial"/>
                <w:b/>
              </w:rPr>
              <w:t>Nota:</w:t>
            </w:r>
            <w:r w:rsidRPr="003C4973">
              <w:rPr>
                <w:rFonts w:cs="Arial"/>
              </w:rPr>
              <w:t xml:space="preserve"> En caso de que el LICITANTE sea persona física, adecuar el formato.</w:t>
            </w:r>
          </w:p>
        </w:tc>
      </w:tr>
    </w:tbl>
    <w:p w14:paraId="09FCF42A" w14:textId="77777777" w:rsidR="001756BA" w:rsidRPr="003C4973" w:rsidRDefault="001756BA">
      <w:pPr>
        <w:rPr>
          <w:rFonts w:cs="Arial"/>
        </w:rPr>
      </w:pPr>
    </w:p>
    <w:p w14:paraId="482FB504" w14:textId="77777777" w:rsidR="001756BA" w:rsidRPr="003C4973" w:rsidRDefault="001756BA">
      <w:pPr>
        <w:rPr>
          <w:rFonts w:cs="Arial"/>
        </w:rPr>
        <w:sectPr w:rsidR="001756BA" w:rsidRPr="003C4973" w:rsidSect="00D8632B">
          <w:type w:val="nextColumn"/>
          <w:pgSz w:w="12242" w:h="15842" w:code="1"/>
          <w:pgMar w:top="2268" w:right="1418" w:bottom="1418" w:left="1418" w:header="851" w:footer="851" w:gutter="0"/>
          <w:cols w:space="720"/>
        </w:sectPr>
      </w:pPr>
    </w:p>
    <w:p w14:paraId="27D67793" w14:textId="588D86A2" w:rsidR="00804E4D" w:rsidRDefault="001756BA" w:rsidP="00C95086">
      <w:pPr>
        <w:pStyle w:val="Ttulo2"/>
        <w:jc w:val="center"/>
        <w:rPr>
          <w:rFonts w:cs="Arial"/>
          <w:color w:val="0070C0"/>
        </w:rPr>
      </w:pPr>
      <w:bookmarkStart w:id="296" w:name="_Toc425856833"/>
      <w:bookmarkStart w:id="297" w:name="_Toc236624527"/>
      <w:bookmarkStart w:id="298" w:name="_Toc185934550"/>
      <w:bookmarkStart w:id="299" w:name="_Toc505426145"/>
      <w:bookmarkStart w:id="300" w:name="_Toc511532562"/>
      <w:bookmarkStart w:id="301" w:name="_Toc11833109"/>
      <w:bookmarkStart w:id="302" w:name="_Toc15984368"/>
      <w:bookmarkStart w:id="303" w:name="_Toc16391428"/>
      <w:bookmarkStart w:id="304" w:name="_Toc16570900"/>
      <w:bookmarkStart w:id="305" w:name="_Toc20733901"/>
      <w:r w:rsidRPr="00C95086">
        <w:rPr>
          <w:rFonts w:cs="Arial"/>
          <w:color w:val="0070C0"/>
        </w:rPr>
        <w:lastRenderedPageBreak/>
        <w:t xml:space="preserve">ANEXO 7 </w:t>
      </w:r>
      <w:r w:rsidR="00804E4D">
        <w:rPr>
          <w:rFonts w:cs="Arial"/>
          <w:color w:val="0070C0"/>
        </w:rPr>
        <w:t xml:space="preserve"> (NO APLICA)</w:t>
      </w:r>
    </w:p>
    <w:p w14:paraId="5FC10BCE" w14:textId="05F9BB27" w:rsidR="001756BA" w:rsidRDefault="001756BA" w:rsidP="00C95086">
      <w:pPr>
        <w:pStyle w:val="Ttulo2"/>
        <w:jc w:val="center"/>
        <w:rPr>
          <w:rFonts w:cs="Arial"/>
          <w:color w:val="000000"/>
        </w:rPr>
      </w:pPr>
      <w:r w:rsidRPr="003E5953">
        <w:rPr>
          <w:rFonts w:cs="Arial"/>
          <w:color w:val="000000"/>
        </w:rPr>
        <w:t>FORMATO PARA APLICACIÓN DE EXCEPCIONES AL PORCENTAJE DE CONTENIDO NACIONAL Y A LA PRODUCCIÓN EN LOS ESTADOS UNIDOS MEXICANOS</w:t>
      </w:r>
      <w:bookmarkEnd w:id="296"/>
      <w:r w:rsidRPr="003E5953">
        <w:rPr>
          <w:rFonts w:cs="Arial"/>
          <w:color w:val="000000"/>
        </w:rPr>
        <w:t xml:space="preserve"> </w:t>
      </w:r>
    </w:p>
    <w:p w14:paraId="570A3436" w14:textId="77777777" w:rsidR="00804E4D" w:rsidRPr="00804E4D" w:rsidRDefault="00804E4D" w:rsidP="00804E4D">
      <w:pPr>
        <w:jc w:val="center"/>
      </w:pPr>
    </w:p>
    <w:p w14:paraId="0BEEBAC0" w14:textId="77777777" w:rsidR="001756BA" w:rsidRPr="00496084" w:rsidRDefault="001756BA" w:rsidP="00095671">
      <w:pPr>
        <w:jc w:val="right"/>
        <w:rPr>
          <w:rFonts w:cs="Arial"/>
          <w:b/>
          <w:sz w:val="18"/>
          <w:szCs w:val="16"/>
        </w:rPr>
      </w:pPr>
    </w:p>
    <w:p w14:paraId="607F1437" w14:textId="77777777" w:rsidR="001756BA" w:rsidRPr="00496084" w:rsidRDefault="001756BA" w:rsidP="00095671">
      <w:pPr>
        <w:ind w:right="168"/>
        <w:rPr>
          <w:rFonts w:cs="Arial"/>
          <w:b/>
          <w:sz w:val="18"/>
          <w:szCs w:val="16"/>
        </w:rPr>
      </w:pPr>
      <w:r w:rsidRPr="00496084">
        <w:rPr>
          <w:rFonts w:cs="Arial"/>
          <w:b/>
          <w:sz w:val="18"/>
          <w:szCs w:val="16"/>
        </w:rPr>
        <w:t>FORMATO PARA LA MANIFESTACIÓN QUE DEBERÁN PRESENTAR LOS LICITANTES QUE PARTICIPEN EN LOS PROCEDIMIENTOS DE CONTRATACIÓN NACIONAL, PARA DAR CUMPLIMIENTO A LO DISPUESTO EN EL ACUERDO POR EL QUE SE REFORMA EL DIVERSO POR EL QUE SE ESTABLECEN LAS REGLAS PARA LA DETERMINACIÓN Y ACREDITACIÓN DEL GRADO DE CONTENIDO NACIONAL TRATÁNDOSE DE PROCEDIMIENTOS DE CONTRATACIÓN DE CARÁCTER NACIONAL”</w:t>
      </w:r>
    </w:p>
    <w:p w14:paraId="0637723A" w14:textId="77777777" w:rsidR="001756BA" w:rsidRPr="00783416" w:rsidRDefault="001756BA" w:rsidP="00095671">
      <w:pPr>
        <w:jc w:val="center"/>
        <w:rPr>
          <w:rFonts w:cs="Arial"/>
          <w:b/>
          <w:sz w:val="16"/>
          <w:szCs w:val="16"/>
        </w:rPr>
      </w:pPr>
    </w:p>
    <w:p w14:paraId="1825D24C" w14:textId="77777777" w:rsidR="001756BA" w:rsidRPr="00783416" w:rsidRDefault="001756BA" w:rsidP="00095671">
      <w:pPr>
        <w:jc w:val="center"/>
        <w:rPr>
          <w:rFonts w:cs="Arial"/>
          <w:b/>
          <w:sz w:val="16"/>
          <w:szCs w:val="16"/>
        </w:rPr>
      </w:pPr>
    </w:p>
    <w:p w14:paraId="7E015C10" w14:textId="77777777" w:rsidR="001756BA" w:rsidRPr="00496084" w:rsidRDefault="001756BA" w:rsidP="00095671">
      <w:pPr>
        <w:pStyle w:val="Ttulo6"/>
        <w:jc w:val="center"/>
        <w:rPr>
          <w:rFonts w:cs="Arial"/>
          <w:sz w:val="20"/>
          <w:szCs w:val="16"/>
        </w:rPr>
      </w:pPr>
      <w:r w:rsidRPr="00496084">
        <w:rPr>
          <w:rFonts w:cs="Arial"/>
          <w:sz w:val="20"/>
          <w:szCs w:val="16"/>
        </w:rPr>
        <w:t>“EN PAPEL MEMBRETADO DE LA EMPRESA”</w:t>
      </w:r>
    </w:p>
    <w:p w14:paraId="1535C355" w14:textId="77777777" w:rsidR="001756BA" w:rsidRPr="00496084" w:rsidRDefault="001756BA" w:rsidP="00095671">
      <w:pPr>
        <w:pStyle w:val="Sangranormal"/>
        <w:rPr>
          <w:rFonts w:cs="Arial"/>
          <w:szCs w:val="16"/>
        </w:rPr>
      </w:pPr>
    </w:p>
    <w:p w14:paraId="4A934E8C" w14:textId="77777777" w:rsidR="001756BA" w:rsidRPr="00496084" w:rsidRDefault="001756BA" w:rsidP="00095671">
      <w:pPr>
        <w:jc w:val="right"/>
        <w:rPr>
          <w:rFonts w:cs="Arial"/>
          <w:sz w:val="20"/>
          <w:szCs w:val="16"/>
        </w:rPr>
      </w:pPr>
    </w:p>
    <w:p w14:paraId="10393352" w14:textId="77777777" w:rsidR="001756BA" w:rsidRPr="00496084" w:rsidRDefault="001756BA" w:rsidP="00095671">
      <w:pPr>
        <w:ind w:right="168"/>
        <w:jc w:val="right"/>
        <w:rPr>
          <w:rFonts w:cs="Arial"/>
          <w:sz w:val="20"/>
          <w:szCs w:val="16"/>
        </w:rPr>
      </w:pPr>
      <w:r w:rsidRPr="00496084">
        <w:rPr>
          <w:rFonts w:cs="Arial"/>
          <w:sz w:val="20"/>
          <w:szCs w:val="16"/>
        </w:rPr>
        <w:t>_______________________ (ciudad) _______ DE _________________DEL 20</w:t>
      </w:r>
      <w:r>
        <w:rPr>
          <w:rFonts w:cs="Arial"/>
          <w:sz w:val="20"/>
          <w:szCs w:val="16"/>
        </w:rPr>
        <w:t>16</w:t>
      </w:r>
      <w:r w:rsidRPr="00496084">
        <w:rPr>
          <w:rFonts w:cs="Arial"/>
          <w:sz w:val="20"/>
          <w:szCs w:val="16"/>
        </w:rPr>
        <w:t>.</w:t>
      </w:r>
      <w:r w:rsidRPr="00496084">
        <w:rPr>
          <w:rFonts w:cs="Arial"/>
          <w:b/>
          <w:sz w:val="20"/>
          <w:szCs w:val="16"/>
        </w:rPr>
        <w:t xml:space="preserve"> (1)</w:t>
      </w:r>
    </w:p>
    <w:p w14:paraId="7D7277D3" w14:textId="77777777" w:rsidR="001756BA" w:rsidRPr="00496084" w:rsidRDefault="001756BA" w:rsidP="00095671">
      <w:pPr>
        <w:rPr>
          <w:rFonts w:cs="Arial"/>
          <w:sz w:val="20"/>
          <w:szCs w:val="16"/>
        </w:rPr>
      </w:pPr>
    </w:p>
    <w:p w14:paraId="2B6BCBD8" w14:textId="77777777" w:rsidR="001756BA" w:rsidRPr="00496084" w:rsidRDefault="001756BA" w:rsidP="00095671">
      <w:pPr>
        <w:rPr>
          <w:rFonts w:cs="Arial"/>
          <w:sz w:val="20"/>
          <w:szCs w:val="16"/>
        </w:rPr>
      </w:pPr>
    </w:p>
    <w:p w14:paraId="6177F06A" w14:textId="77777777" w:rsidR="001756BA" w:rsidRPr="00496084" w:rsidRDefault="001756BA" w:rsidP="00095671">
      <w:pPr>
        <w:rPr>
          <w:rFonts w:cs="Arial"/>
          <w:b/>
          <w:sz w:val="20"/>
          <w:szCs w:val="16"/>
        </w:rPr>
      </w:pPr>
      <w:r w:rsidRPr="00496084">
        <w:rPr>
          <w:rFonts w:cs="Arial"/>
          <w:b/>
          <w:sz w:val="20"/>
          <w:szCs w:val="16"/>
        </w:rPr>
        <w:t>__________ (2) _____________</w:t>
      </w:r>
    </w:p>
    <w:p w14:paraId="514EEF45" w14:textId="77777777" w:rsidR="001756BA" w:rsidRPr="00496084" w:rsidRDefault="001756BA" w:rsidP="00095671">
      <w:pPr>
        <w:rPr>
          <w:rFonts w:cs="Arial"/>
          <w:spacing w:val="160"/>
          <w:sz w:val="20"/>
          <w:szCs w:val="16"/>
        </w:rPr>
      </w:pPr>
      <w:r w:rsidRPr="00496084">
        <w:rPr>
          <w:rFonts w:cs="Arial"/>
          <w:spacing w:val="160"/>
          <w:sz w:val="20"/>
          <w:szCs w:val="16"/>
        </w:rPr>
        <w:t>PRESENTE.</w:t>
      </w:r>
    </w:p>
    <w:p w14:paraId="5C3DFEF5" w14:textId="77777777" w:rsidR="001756BA" w:rsidRPr="00496084" w:rsidRDefault="001756BA" w:rsidP="00095671">
      <w:pPr>
        <w:rPr>
          <w:rFonts w:cs="Arial"/>
          <w:b/>
          <w:sz w:val="20"/>
          <w:szCs w:val="16"/>
        </w:rPr>
      </w:pPr>
    </w:p>
    <w:p w14:paraId="516AF57D" w14:textId="77777777" w:rsidR="001756BA" w:rsidRPr="00496084" w:rsidRDefault="001756BA" w:rsidP="00095671">
      <w:pPr>
        <w:rPr>
          <w:rFonts w:cs="Arial"/>
          <w:b/>
          <w:sz w:val="20"/>
          <w:szCs w:val="16"/>
        </w:rPr>
      </w:pPr>
    </w:p>
    <w:p w14:paraId="0F589940" w14:textId="77777777" w:rsidR="001756BA" w:rsidRPr="00496084" w:rsidRDefault="001756BA" w:rsidP="00095671">
      <w:pPr>
        <w:ind w:right="168"/>
        <w:rPr>
          <w:rFonts w:cs="Arial"/>
          <w:sz w:val="20"/>
          <w:szCs w:val="16"/>
        </w:rPr>
      </w:pPr>
      <w:r w:rsidRPr="00496084">
        <w:rPr>
          <w:rFonts w:cs="Arial"/>
          <w:sz w:val="20"/>
          <w:szCs w:val="16"/>
        </w:rPr>
        <w:t>Me refiero al procedimiento ________________</w:t>
      </w:r>
      <w:r w:rsidRPr="00496084">
        <w:rPr>
          <w:rFonts w:cs="Arial"/>
          <w:b/>
          <w:sz w:val="20"/>
          <w:szCs w:val="16"/>
        </w:rPr>
        <w:t xml:space="preserve"> (3)</w:t>
      </w:r>
      <w:r w:rsidRPr="00496084">
        <w:rPr>
          <w:rFonts w:cs="Arial"/>
          <w:sz w:val="20"/>
          <w:szCs w:val="16"/>
        </w:rPr>
        <w:t xml:space="preserve"> _____________ número _______</w:t>
      </w:r>
      <w:r w:rsidRPr="00496084">
        <w:rPr>
          <w:rFonts w:cs="Arial"/>
          <w:b/>
          <w:sz w:val="20"/>
          <w:szCs w:val="16"/>
        </w:rPr>
        <w:t xml:space="preserve"> (4)</w:t>
      </w:r>
      <w:r w:rsidRPr="00496084">
        <w:rPr>
          <w:rFonts w:cs="Arial"/>
          <w:sz w:val="20"/>
          <w:szCs w:val="16"/>
        </w:rPr>
        <w:t xml:space="preserve"> _______ en el que mi representada, la empresa ________________</w:t>
      </w:r>
      <w:r w:rsidRPr="00496084">
        <w:rPr>
          <w:rFonts w:cs="Arial"/>
          <w:b/>
          <w:sz w:val="20"/>
          <w:szCs w:val="16"/>
        </w:rPr>
        <w:t xml:space="preserve"> (5)</w:t>
      </w:r>
      <w:r w:rsidRPr="00496084">
        <w:rPr>
          <w:rFonts w:cs="Arial"/>
          <w:sz w:val="20"/>
          <w:szCs w:val="16"/>
        </w:rPr>
        <w:t xml:space="preserve"> _______________ participa a través de la propuesta de la empresa ________________</w:t>
      </w:r>
      <w:r w:rsidRPr="00496084">
        <w:rPr>
          <w:rFonts w:cs="Arial"/>
          <w:b/>
          <w:sz w:val="20"/>
          <w:szCs w:val="16"/>
        </w:rPr>
        <w:t xml:space="preserve"> (6)</w:t>
      </w:r>
      <w:r w:rsidRPr="00496084">
        <w:rPr>
          <w:rFonts w:cs="Arial"/>
          <w:sz w:val="20"/>
          <w:szCs w:val="16"/>
        </w:rPr>
        <w:t xml:space="preserve"> ______________que se contiene en el presente sobre. </w:t>
      </w:r>
    </w:p>
    <w:p w14:paraId="54FBE1BF" w14:textId="77777777" w:rsidR="001756BA" w:rsidRPr="00496084" w:rsidRDefault="001756BA" w:rsidP="00095671">
      <w:pPr>
        <w:rPr>
          <w:rFonts w:cs="Arial"/>
          <w:sz w:val="20"/>
          <w:szCs w:val="16"/>
        </w:rPr>
      </w:pPr>
    </w:p>
    <w:p w14:paraId="5E1050C0" w14:textId="77777777" w:rsidR="001756BA" w:rsidRPr="00496084" w:rsidRDefault="001756BA" w:rsidP="00095671">
      <w:pPr>
        <w:ind w:right="168"/>
        <w:rPr>
          <w:rFonts w:cs="Arial"/>
          <w:sz w:val="20"/>
          <w:szCs w:val="16"/>
        </w:rPr>
      </w:pPr>
      <w:r w:rsidRPr="00496084">
        <w:rPr>
          <w:rFonts w:cs="Arial"/>
          <w:sz w:val="20"/>
          <w:szCs w:val="16"/>
        </w:rPr>
        <w:t>Manifiesto bajo protesta de decir verdad, que los modelos que se ofertan se encuentran incluidos en el “Registro de Empresa Productora de Vehículos Automotores Ligeros Nuevos”, vigente ante la Secretaría de Economía al momento de presentar esta oferta:</w:t>
      </w:r>
    </w:p>
    <w:p w14:paraId="32F6B2F6" w14:textId="77777777" w:rsidR="001756BA" w:rsidRPr="00496084" w:rsidRDefault="001756BA" w:rsidP="00560738">
      <w:pPr>
        <w:widowControl/>
        <w:numPr>
          <w:ilvl w:val="1"/>
          <w:numId w:val="143"/>
        </w:numPr>
        <w:tabs>
          <w:tab w:val="clear" w:pos="3240"/>
        </w:tabs>
        <w:spacing w:before="120" w:after="120"/>
        <w:ind w:left="1440" w:hanging="1080"/>
        <w:rPr>
          <w:rFonts w:cs="Arial"/>
          <w:sz w:val="20"/>
          <w:szCs w:val="16"/>
        </w:rPr>
      </w:pPr>
      <w:r w:rsidRPr="00496084">
        <w:rPr>
          <w:rFonts w:cs="Arial"/>
          <w:sz w:val="20"/>
          <w:szCs w:val="16"/>
        </w:rPr>
        <w:t>Número de registro y la fecha de expedición:</w:t>
      </w:r>
    </w:p>
    <w:p w14:paraId="3D3C5FB5" w14:textId="77777777" w:rsidR="001756BA" w:rsidRPr="00496084" w:rsidRDefault="001756BA" w:rsidP="00095671">
      <w:pPr>
        <w:rPr>
          <w:rFonts w:cs="Arial"/>
          <w:sz w:val="20"/>
          <w:szCs w:val="16"/>
        </w:rPr>
      </w:pPr>
    </w:p>
    <w:p w14:paraId="50308283" w14:textId="77777777" w:rsidR="001756BA" w:rsidRPr="00496084" w:rsidRDefault="001756BA" w:rsidP="00560738">
      <w:pPr>
        <w:widowControl/>
        <w:numPr>
          <w:ilvl w:val="1"/>
          <w:numId w:val="143"/>
        </w:numPr>
        <w:tabs>
          <w:tab w:val="clear" w:pos="3240"/>
        </w:tabs>
        <w:spacing w:before="120" w:after="120"/>
        <w:ind w:left="720"/>
        <w:rPr>
          <w:rFonts w:cs="Arial"/>
          <w:sz w:val="20"/>
          <w:szCs w:val="16"/>
        </w:rPr>
      </w:pPr>
      <w:r w:rsidRPr="00496084">
        <w:rPr>
          <w:rFonts w:cs="Arial"/>
          <w:sz w:val="20"/>
          <w:szCs w:val="16"/>
        </w:rPr>
        <w:t xml:space="preserve"> Que los vehículos y modelos objeto del procedimiento de contratación de que se trate están incluidos en el citado registro</w:t>
      </w:r>
    </w:p>
    <w:p w14:paraId="700BBAAC" w14:textId="77777777" w:rsidR="001756BA" w:rsidRPr="00496084" w:rsidRDefault="001756BA" w:rsidP="00095671">
      <w:pPr>
        <w:rPr>
          <w:rFonts w:cs="Arial"/>
          <w:sz w:val="20"/>
          <w:szCs w:val="16"/>
        </w:rPr>
      </w:pPr>
    </w:p>
    <w:p w14:paraId="0D054595" w14:textId="77777777" w:rsidR="001756BA" w:rsidRPr="00496084" w:rsidRDefault="001756BA" w:rsidP="00560738">
      <w:pPr>
        <w:widowControl/>
        <w:numPr>
          <w:ilvl w:val="1"/>
          <w:numId w:val="143"/>
        </w:numPr>
        <w:tabs>
          <w:tab w:val="clear" w:pos="3240"/>
        </w:tabs>
        <w:spacing w:before="120" w:after="120"/>
        <w:ind w:left="720" w:right="168"/>
        <w:rPr>
          <w:rFonts w:cs="Arial"/>
          <w:sz w:val="20"/>
          <w:szCs w:val="16"/>
        </w:rPr>
      </w:pPr>
      <w:r w:rsidRPr="00496084">
        <w:rPr>
          <w:rFonts w:cs="Arial"/>
          <w:sz w:val="20"/>
          <w:szCs w:val="16"/>
        </w:rPr>
        <w:t xml:space="preserve">Que tanto el LICITANTE, como el fabricante, se encuentran cumpliendo cabalmente con la legislación automotriz vigente. </w:t>
      </w:r>
    </w:p>
    <w:p w14:paraId="1E4B2A97" w14:textId="77777777" w:rsidR="001756BA" w:rsidRPr="00496084" w:rsidRDefault="001756BA" w:rsidP="00095671">
      <w:pPr>
        <w:rPr>
          <w:rFonts w:cs="Arial"/>
          <w:b/>
          <w:sz w:val="2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3"/>
        <w:gridCol w:w="4773"/>
      </w:tblGrid>
      <w:tr w:rsidR="001756BA" w:rsidRPr="00496084" w14:paraId="73893CE9" w14:textId="77777777" w:rsidTr="00C33FD7">
        <w:trPr>
          <w:jc w:val="center"/>
        </w:trPr>
        <w:tc>
          <w:tcPr>
            <w:tcW w:w="4773" w:type="dxa"/>
          </w:tcPr>
          <w:p w14:paraId="44ADA4F1" w14:textId="77777777" w:rsidR="001756BA" w:rsidRPr="00496084" w:rsidRDefault="001756BA" w:rsidP="00C33FD7">
            <w:pPr>
              <w:jc w:val="center"/>
              <w:rPr>
                <w:rFonts w:cs="Arial"/>
                <w:b/>
                <w:sz w:val="18"/>
                <w:szCs w:val="16"/>
              </w:rPr>
            </w:pPr>
          </w:p>
          <w:p w14:paraId="549D9355" w14:textId="77777777" w:rsidR="001756BA" w:rsidRPr="00496084" w:rsidRDefault="001756BA" w:rsidP="00C33FD7">
            <w:pPr>
              <w:jc w:val="center"/>
              <w:rPr>
                <w:rFonts w:cs="Arial"/>
                <w:b/>
                <w:sz w:val="18"/>
                <w:szCs w:val="16"/>
              </w:rPr>
            </w:pPr>
            <w:r w:rsidRPr="00496084">
              <w:rPr>
                <w:rFonts w:cs="Arial"/>
                <w:b/>
                <w:sz w:val="18"/>
                <w:szCs w:val="16"/>
              </w:rPr>
              <w:t>ATENTAMENTE</w:t>
            </w:r>
          </w:p>
          <w:p w14:paraId="3C29FF4B" w14:textId="77777777" w:rsidR="001756BA" w:rsidRPr="00496084" w:rsidRDefault="001756BA" w:rsidP="00C33FD7">
            <w:pPr>
              <w:jc w:val="center"/>
              <w:rPr>
                <w:rFonts w:cs="Arial"/>
                <w:b/>
                <w:sz w:val="18"/>
                <w:szCs w:val="16"/>
              </w:rPr>
            </w:pPr>
          </w:p>
          <w:p w14:paraId="3233AACD" w14:textId="77777777" w:rsidR="001756BA" w:rsidRPr="00496084" w:rsidRDefault="001756BA" w:rsidP="00C33FD7">
            <w:pPr>
              <w:jc w:val="center"/>
              <w:rPr>
                <w:rFonts w:cs="Arial"/>
                <w:b/>
                <w:sz w:val="18"/>
                <w:szCs w:val="16"/>
              </w:rPr>
            </w:pPr>
          </w:p>
          <w:p w14:paraId="032C4A0D" w14:textId="77777777" w:rsidR="001756BA" w:rsidRPr="00496084" w:rsidRDefault="001756BA" w:rsidP="00C33FD7">
            <w:pPr>
              <w:jc w:val="center"/>
              <w:rPr>
                <w:rFonts w:cs="Arial"/>
                <w:b/>
                <w:sz w:val="18"/>
                <w:szCs w:val="16"/>
              </w:rPr>
            </w:pPr>
          </w:p>
          <w:p w14:paraId="55218473" w14:textId="77777777" w:rsidR="001756BA" w:rsidRPr="00496084" w:rsidRDefault="001756BA" w:rsidP="00C33FD7">
            <w:pPr>
              <w:jc w:val="center"/>
              <w:rPr>
                <w:rFonts w:cs="Arial"/>
                <w:b/>
                <w:sz w:val="18"/>
                <w:szCs w:val="16"/>
              </w:rPr>
            </w:pPr>
            <w:r w:rsidRPr="00496084">
              <w:rPr>
                <w:rFonts w:cs="Arial"/>
                <w:b/>
                <w:sz w:val="18"/>
                <w:szCs w:val="16"/>
              </w:rPr>
              <w:t>____________________(7)___________________</w:t>
            </w:r>
          </w:p>
          <w:p w14:paraId="01E324AC" w14:textId="77777777" w:rsidR="001756BA" w:rsidRPr="00496084" w:rsidRDefault="001756BA" w:rsidP="00C33FD7">
            <w:pPr>
              <w:jc w:val="center"/>
              <w:rPr>
                <w:rFonts w:cs="Arial"/>
                <w:b/>
                <w:sz w:val="18"/>
                <w:szCs w:val="16"/>
              </w:rPr>
            </w:pPr>
          </w:p>
        </w:tc>
        <w:tc>
          <w:tcPr>
            <w:tcW w:w="4773" w:type="dxa"/>
          </w:tcPr>
          <w:p w14:paraId="02028C64" w14:textId="77777777" w:rsidR="001756BA" w:rsidRPr="00496084" w:rsidRDefault="001756BA" w:rsidP="00C33FD7">
            <w:pPr>
              <w:jc w:val="center"/>
              <w:rPr>
                <w:rFonts w:cs="Arial"/>
                <w:b/>
                <w:sz w:val="18"/>
                <w:szCs w:val="16"/>
              </w:rPr>
            </w:pPr>
          </w:p>
          <w:p w14:paraId="36D08AC2" w14:textId="77777777" w:rsidR="001756BA" w:rsidRPr="00496084" w:rsidRDefault="001756BA" w:rsidP="00C33FD7">
            <w:pPr>
              <w:jc w:val="center"/>
              <w:rPr>
                <w:rFonts w:cs="Arial"/>
                <w:b/>
                <w:sz w:val="18"/>
                <w:szCs w:val="16"/>
              </w:rPr>
            </w:pPr>
            <w:r w:rsidRPr="00496084">
              <w:rPr>
                <w:rFonts w:cs="Arial"/>
                <w:b/>
                <w:sz w:val="18"/>
                <w:szCs w:val="16"/>
              </w:rPr>
              <w:t>ATENTAMENTE</w:t>
            </w:r>
          </w:p>
          <w:p w14:paraId="79680850" w14:textId="77777777" w:rsidR="001756BA" w:rsidRPr="00496084" w:rsidRDefault="001756BA" w:rsidP="00C33FD7">
            <w:pPr>
              <w:jc w:val="center"/>
              <w:rPr>
                <w:rFonts w:cs="Arial"/>
                <w:b/>
                <w:sz w:val="18"/>
                <w:szCs w:val="16"/>
              </w:rPr>
            </w:pPr>
          </w:p>
          <w:p w14:paraId="2713E771" w14:textId="77777777" w:rsidR="001756BA" w:rsidRPr="00496084" w:rsidRDefault="001756BA" w:rsidP="00C33FD7">
            <w:pPr>
              <w:jc w:val="center"/>
              <w:rPr>
                <w:rFonts w:cs="Arial"/>
                <w:b/>
                <w:sz w:val="18"/>
                <w:szCs w:val="16"/>
              </w:rPr>
            </w:pPr>
          </w:p>
          <w:p w14:paraId="41A28FA0" w14:textId="77777777" w:rsidR="001756BA" w:rsidRPr="00496084" w:rsidRDefault="001756BA" w:rsidP="00C33FD7">
            <w:pPr>
              <w:jc w:val="center"/>
              <w:rPr>
                <w:rFonts w:cs="Arial"/>
                <w:b/>
                <w:sz w:val="18"/>
                <w:szCs w:val="16"/>
              </w:rPr>
            </w:pPr>
          </w:p>
          <w:p w14:paraId="146CC219" w14:textId="77777777" w:rsidR="001756BA" w:rsidRPr="00496084" w:rsidRDefault="001756BA" w:rsidP="00C33FD7">
            <w:pPr>
              <w:jc w:val="center"/>
              <w:rPr>
                <w:rFonts w:cs="Arial"/>
                <w:b/>
                <w:sz w:val="18"/>
                <w:szCs w:val="16"/>
              </w:rPr>
            </w:pPr>
            <w:r w:rsidRPr="00496084">
              <w:rPr>
                <w:rFonts w:cs="Arial"/>
                <w:b/>
                <w:sz w:val="18"/>
                <w:szCs w:val="16"/>
              </w:rPr>
              <w:t>____________________(8)___________________</w:t>
            </w:r>
          </w:p>
          <w:p w14:paraId="2B5EEBCF" w14:textId="77777777" w:rsidR="001756BA" w:rsidRPr="00496084" w:rsidRDefault="001756BA" w:rsidP="00C33FD7">
            <w:pPr>
              <w:jc w:val="center"/>
              <w:rPr>
                <w:rFonts w:cs="Arial"/>
                <w:b/>
                <w:sz w:val="18"/>
                <w:szCs w:val="16"/>
              </w:rPr>
            </w:pPr>
          </w:p>
        </w:tc>
      </w:tr>
    </w:tbl>
    <w:p w14:paraId="72F2B93E" w14:textId="77777777" w:rsidR="001756BA" w:rsidRPr="00783416" w:rsidRDefault="001756BA" w:rsidP="00095671">
      <w:pPr>
        <w:ind w:right="-91"/>
        <w:jc w:val="center"/>
        <w:rPr>
          <w:rFonts w:cs="Arial"/>
          <w:sz w:val="16"/>
          <w:szCs w:val="16"/>
        </w:rPr>
      </w:pPr>
      <w:r w:rsidRPr="00783416">
        <w:rPr>
          <w:rFonts w:cs="Arial"/>
          <w:b/>
          <w:sz w:val="16"/>
          <w:szCs w:val="16"/>
        </w:rPr>
        <w:br w:type="page"/>
      </w:r>
    </w:p>
    <w:p w14:paraId="64B97070" w14:textId="77777777" w:rsidR="001756BA" w:rsidRPr="00496084" w:rsidRDefault="001756BA" w:rsidP="00095671">
      <w:pPr>
        <w:jc w:val="center"/>
        <w:rPr>
          <w:b/>
          <w:color w:val="0000FF"/>
          <w:sz w:val="20"/>
          <w:szCs w:val="16"/>
        </w:rPr>
      </w:pPr>
      <w:r w:rsidRPr="00496084">
        <w:rPr>
          <w:b/>
          <w:color w:val="0000FF"/>
          <w:sz w:val="20"/>
          <w:szCs w:val="16"/>
        </w:rPr>
        <w:lastRenderedPageBreak/>
        <w:t>NOTAS DEL ANEXO 7</w:t>
      </w:r>
    </w:p>
    <w:p w14:paraId="391B6EB3" w14:textId="77777777" w:rsidR="001756BA" w:rsidRPr="00783416" w:rsidRDefault="001756BA" w:rsidP="00095671">
      <w:pPr>
        <w:ind w:right="-91"/>
        <w:jc w:val="center"/>
        <w:rPr>
          <w:rFonts w:cs="Arial"/>
          <w:b/>
          <w:sz w:val="16"/>
          <w:szCs w:val="16"/>
        </w:rPr>
      </w:pPr>
    </w:p>
    <w:p w14:paraId="6C72A616" w14:textId="77777777" w:rsidR="001756BA" w:rsidRPr="00496084" w:rsidRDefault="001756BA" w:rsidP="00095671">
      <w:pPr>
        <w:ind w:right="168"/>
        <w:rPr>
          <w:rFonts w:cs="Arial"/>
          <w:b/>
          <w:sz w:val="20"/>
          <w:szCs w:val="16"/>
        </w:rPr>
      </w:pPr>
      <w:r w:rsidRPr="00496084">
        <w:rPr>
          <w:rFonts w:cs="Arial"/>
          <w:b/>
          <w:sz w:val="20"/>
          <w:szCs w:val="16"/>
        </w:rPr>
        <w:t>INSTRUCTIVO PARA LA MANIFESTACIÓN QUE DEBERÁN PRESENTAR LOS LICITANTES QUE PARTICIPEN EN LOS PROCEDIMIENTOS DE CONTRATACIÓN NACIONAL, PARA DAR CUMPLIMIENTO A LO DISPUESTO EN EL ACUERDO POR EL QUE SE REFORMA EL DIVERSO POR EL QUE SE ESTABLECEN LAS REGLAS PARA LA DETERMINACIÓN Y ACREDITACIÓN DEL GRADO DE CONTENIDO NACIONAL TRATÁNDOSE DE PROCEDIMIENTOS DE CONTRATACIÓN DE CARÁCTER NACIONAL”</w:t>
      </w:r>
    </w:p>
    <w:p w14:paraId="055A8AC3" w14:textId="77777777" w:rsidR="001756BA" w:rsidRPr="00496084" w:rsidRDefault="001756BA" w:rsidP="00095671">
      <w:pPr>
        <w:rPr>
          <w:rFonts w:cs="Arial"/>
          <w:b/>
          <w:sz w:val="20"/>
          <w:szCs w:val="16"/>
        </w:rPr>
      </w:pPr>
    </w:p>
    <w:p w14:paraId="7D8A1C8C" w14:textId="77777777" w:rsidR="001756BA" w:rsidRPr="00496084" w:rsidRDefault="001756BA" w:rsidP="00095671">
      <w:pPr>
        <w:rPr>
          <w:rFonts w:cs="Arial"/>
          <w:b/>
          <w:sz w:val="20"/>
          <w:szCs w:val="16"/>
        </w:rPr>
      </w:pPr>
    </w:p>
    <w:p w14:paraId="36763287" w14:textId="77777777" w:rsidR="001756BA" w:rsidRPr="00496084" w:rsidRDefault="001756BA" w:rsidP="00095671">
      <w:pPr>
        <w:rPr>
          <w:rFonts w:cs="Arial"/>
          <w:b/>
          <w:sz w:val="20"/>
          <w:szCs w:val="16"/>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036"/>
      </w:tblGrid>
      <w:tr w:rsidR="001756BA" w:rsidRPr="00496084" w14:paraId="1FCC6E17" w14:textId="77777777" w:rsidTr="00C33FD7">
        <w:tc>
          <w:tcPr>
            <w:tcW w:w="1510" w:type="dxa"/>
          </w:tcPr>
          <w:p w14:paraId="6F7D2EB2" w14:textId="77777777" w:rsidR="001756BA" w:rsidRPr="00496084" w:rsidRDefault="001756BA" w:rsidP="00C33FD7">
            <w:pPr>
              <w:jc w:val="center"/>
              <w:rPr>
                <w:rFonts w:cs="Arial"/>
                <w:b/>
                <w:sz w:val="20"/>
                <w:szCs w:val="16"/>
              </w:rPr>
            </w:pPr>
            <w:r w:rsidRPr="00496084">
              <w:rPr>
                <w:rFonts w:cs="Arial"/>
                <w:b/>
                <w:sz w:val="20"/>
                <w:szCs w:val="16"/>
              </w:rPr>
              <w:t>NUMERO</w:t>
            </w:r>
          </w:p>
        </w:tc>
        <w:tc>
          <w:tcPr>
            <w:tcW w:w="8036" w:type="dxa"/>
          </w:tcPr>
          <w:p w14:paraId="307551B6" w14:textId="77777777" w:rsidR="001756BA" w:rsidRPr="00496084" w:rsidRDefault="001756BA" w:rsidP="00C33FD7">
            <w:pPr>
              <w:jc w:val="center"/>
              <w:rPr>
                <w:rFonts w:cs="Arial"/>
                <w:b/>
                <w:sz w:val="20"/>
                <w:szCs w:val="16"/>
              </w:rPr>
            </w:pPr>
            <w:r w:rsidRPr="00496084">
              <w:rPr>
                <w:rFonts w:cs="Arial"/>
                <w:b/>
                <w:sz w:val="20"/>
                <w:szCs w:val="16"/>
              </w:rPr>
              <w:t>DESCRIPCIÓN</w:t>
            </w:r>
          </w:p>
        </w:tc>
      </w:tr>
      <w:tr w:rsidR="001756BA" w:rsidRPr="00496084" w14:paraId="1E6950D9" w14:textId="77777777" w:rsidTr="00C33FD7">
        <w:trPr>
          <w:trHeight w:val="404"/>
        </w:trPr>
        <w:tc>
          <w:tcPr>
            <w:tcW w:w="1510" w:type="dxa"/>
            <w:vAlign w:val="center"/>
          </w:tcPr>
          <w:p w14:paraId="00A819F6" w14:textId="77777777" w:rsidR="001756BA" w:rsidRPr="00496084" w:rsidRDefault="001756BA" w:rsidP="00C33FD7">
            <w:pPr>
              <w:jc w:val="center"/>
              <w:rPr>
                <w:rFonts w:cs="Arial"/>
                <w:sz w:val="20"/>
                <w:szCs w:val="16"/>
              </w:rPr>
            </w:pPr>
            <w:r w:rsidRPr="00496084">
              <w:rPr>
                <w:rFonts w:cs="Arial"/>
                <w:sz w:val="20"/>
                <w:szCs w:val="16"/>
              </w:rPr>
              <w:t>1</w:t>
            </w:r>
          </w:p>
        </w:tc>
        <w:tc>
          <w:tcPr>
            <w:tcW w:w="8036" w:type="dxa"/>
            <w:vAlign w:val="center"/>
          </w:tcPr>
          <w:p w14:paraId="4BF8AF49" w14:textId="77777777" w:rsidR="001756BA" w:rsidRPr="00496084" w:rsidRDefault="001756BA" w:rsidP="00C33FD7">
            <w:pPr>
              <w:rPr>
                <w:rFonts w:cs="Arial"/>
                <w:sz w:val="20"/>
                <w:szCs w:val="16"/>
              </w:rPr>
            </w:pPr>
            <w:r w:rsidRPr="00496084">
              <w:rPr>
                <w:rFonts w:cs="Arial"/>
                <w:sz w:val="20"/>
                <w:szCs w:val="16"/>
              </w:rPr>
              <w:t>Señalar</w:t>
            </w:r>
            <w:r>
              <w:rPr>
                <w:rFonts w:cs="Arial"/>
                <w:sz w:val="20"/>
                <w:szCs w:val="16"/>
              </w:rPr>
              <w:t xml:space="preserve"> </w:t>
            </w:r>
            <w:r w:rsidRPr="00496084">
              <w:rPr>
                <w:rFonts w:cs="Arial"/>
                <w:sz w:val="20"/>
                <w:szCs w:val="16"/>
              </w:rPr>
              <w:t>lugar</w:t>
            </w:r>
            <w:r>
              <w:rPr>
                <w:rFonts w:cs="Arial"/>
                <w:sz w:val="20"/>
                <w:szCs w:val="16"/>
              </w:rPr>
              <w:t xml:space="preserve"> </w:t>
            </w:r>
            <w:r w:rsidRPr="00496084">
              <w:rPr>
                <w:rFonts w:cs="Arial"/>
                <w:sz w:val="20"/>
                <w:szCs w:val="16"/>
              </w:rPr>
              <w:t>y fecha de suscripción del documento.</w:t>
            </w:r>
          </w:p>
        </w:tc>
      </w:tr>
      <w:tr w:rsidR="001756BA" w:rsidRPr="00496084" w14:paraId="434CE5CE" w14:textId="77777777" w:rsidTr="00C33FD7">
        <w:trPr>
          <w:trHeight w:val="404"/>
        </w:trPr>
        <w:tc>
          <w:tcPr>
            <w:tcW w:w="1510" w:type="dxa"/>
            <w:vAlign w:val="center"/>
          </w:tcPr>
          <w:p w14:paraId="494F6528" w14:textId="77777777" w:rsidR="001756BA" w:rsidRPr="00496084" w:rsidRDefault="001756BA" w:rsidP="00C33FD7">
            <w:pPr>
              <w:jc w:val="center"/>
              <w:rPr>
                <w:rFonts w:cs="Arial"/>
                <w:sz w:val="20"/>
                <w:szCs w:val="16"/>
              </w:rPr>
            </w:pPr>
            <w:r w:rsidRPr="00496084">
              <w:rPr>
                <w:rFonts w:cs="Arial"/>
                <w:sz w:val="20"/>
                <w:szCs w:val="16"/>
              </w:rPr>
              <w:t>2</w:t>
            </w:r>
          </w:p>
        </w:tc>
        <w:tc>
          <w:tcPr>
            <w:tcW w:w="8036" w:type="dxa"/>
            <w:vAlign w:val="center"/>
          </w:tcPr>
          <w:p w14:paraId="05E87E96" w14:textId="77777777" w:rsidR="001756BA" w:rsidRPr="00496084" w:rsidRDefault="001756BA" w:rsidP="00C33FD7">
            <w:pPr>
              <w:pStyle w:val="texto"/>
              <w:overflowPunct/>
              <w:autoSpaceDE/>
              <w:autoSpaceDN/>
              <w:adjustRightInd/>
              <w:spacing w:after="120"/>
              <w:textAlignment w:val="auto"/>
              <w:rPr>
                <w:rFonts w:cs="Arial"/>
                <w:sz w:val="20"/>
                <w:szCs w:val="16"/>
                <w:lang w:val="es-ES"/>
              </w:rPr>
            </w:pPr>
            <w:r w:rsidRPr="00496084">
              <w:rPr>
                <w:rFonts w:cs="Arial"/>
                <w:sz w:val="20"/>
                <w:szCs w:val="16"/>
                <w:lang w:val="es-ES"/>
              </w:rPr>
              <w:t>Anotar el nombre de la dependencia o entidad convocante.</w:t>
            </w:r>
          </w:p>
        </w:tc>
      </w:tr>
      <w:tr w:rsidR="001756BA" w:rsidRPr="00496084" w14:paraId="0B588920" w14:textId="77777777" w:rsidTr="00C33FD7">
        <w:trPr>
          <w:trHeight w:val="404"/>
        </w:trPr>
        <w:tc>
          <w:tcPr>
            <w:tcW w:w="1510" w:type="dxa"/>
            <w:vAlign w:val="center"/>
          </w:tcPr>
          <w:p w14:paraId="7818FB35" w14:textId="77777777" w:rsidR="001756BA" w:rsidRPr="00496084" w:rsidRDefault="001756BA" w:rsidP="00C33FD7">
            <w:pPr>
              <w:jc w:val="center"/>
              <w:rPr>
                <w:rFonts w:cs="Arial"/>
                <w:sz w:val="20"/>
                <w:szCs w:val="16"/>
              </w:rPr>
            </w:pPr>
            <w:r w:rsidRPr="00496084">
              <w:rPr>
                <w:rFonts w:cs="Arial"/>
                <w:sz w:val="20"/>
                <w:szCs w:val="16"/>
              </w:rPr>
              <w:t>3</w:t>
            </w:r>
          </w:p>
        </w:tc>
        <w:tc>
          <w:tcPr>
            <w:tcW w:w="8036" w:type="dxa"/>
            <w:vAlign w:val="center"/>
          </w:tcPr>
          <w:p w14:paraId="716A0541" w14:textId="7071EDE2" w:rsidR="001756BA" w:rsidRPr="00496084" w:rsidRDefault="001756BA" w:rsidP="005068F3">
            <w:pPr>
              <w:rPr>
                <w:rFonts w:cs="Arial"/>
                <w:sz w:val="20"/>
                <w:szCs w:val="16"/>
              </w:rPr>
            </w:pPr>
            <w:r w:rsidRPr="00496084">
              <w:rPr>
                <w:rFonts w:cs="Arial"/>
                <w:sz w:val="20"/>
                <w:szCs w:val="16"/>
              </w:rPr>
              <w:t xml:space="preserve">Precisar el procedimiento de que se trate, </w:t>
            </w:r>
          </w:p>
        </w:tc>
      </w:tr>
      <w:tr w:rsidR="001756BA" w:rsidRPr="00496084" w14:paraId="345CE82A" w14:textId="77777777" w:rsidTr="00C33FD7">
        <w:trPr>
          <w:trHeight w:val="404"/>
        </w:trPr>
        <w:tc>
          <w:tcPr>
            <w:tcW w:w="1510" w:type="dxa"/>
            <w:vAlign w:val="center"/>
          </w:tcPr>
          <w:p w14:paraId="5E914380" w14:textId="77777777" w:rsidR="001756BA" w:rsidRPr="00496084" w:rsidRDefault="001756BA" w:rsidP="00C33FD7">
            <w:pPr>
              <w:jc w:val="center"/>
              <w:rPr>
                <w:rFonts w:cs="Arial"/>
                <w:sz w:val="20"/>
                <w:szCs w:val="16"/>
              </w:rPr>
            </w:pPr>
            <w:r w:rsidRPr="00496084">
              <w:rPr>
                <w:rFonts w:cs="Arial"/>
                <w:sz w:val="20"/>
                <w:szCs w:val="16"/>
              </w:rPr>
              <w:t>4</w:t>
            </w:r>
          </w:p>
        </w:tc>
        <w:tc>
          <w:tcPr>
            <w:tcW w:w="8036" w:type="dxa"/>
            <w:vAlign w:val="center"/>
          </w:tcPr>
          <w:p w14:paraId="05D76C28" w14:textId="77777777" w:rsidR="001756BA" w:rsidRPr="00496084" w:rsidRDefault="001756BA" w:rsidP="00C33FD7">
            <w:pPr>
              <w:rPr>
                <w:rFonts w:cs="Arial"/>
                <w:sz w:val="20"/>
                <w:szCs w:val="16"/>
              </w:rPr>
            </w:pPr>
            <w:r w:rsidRPr="00496084">
              <w:rPr>
                <w:rFonts w:cs="Arial"/>
                <w:sz w:val="20"/>
                <w:szCs w:val="16"/>
              </w:rPr>
              <w:t>Indicar el número respectivo.</w:t>
            </w:r>
          </w:p>
        </w:tc>
      </w:tr>
      <w:tr w:rsidR="001756BA" w:rsidRPr="00496084" w14:paraId="385501E6" w14:textId="77777777" w:rsidTr="00C33FD7">
        <w:trPr>
          <w:trHeight w:val="404"/>
        </w:trPr>
        <w:tc>
          <w:tcPr>
            <w:tcW w:w="1510" w:type="dxa"/>
            <w:vAlign w:val="center"/>
          </w:tcPr>
          <w:p w14:paraId="6B435E7C" w14:textId="77777777" w:rsidR="001756BA" w:rsidRPr="00496084" w:rsidRDefault="001756BA" w:rsidP="00C33FD7">
            <w:pPr>
              <w:jc w:val="center"/>
              <w:rPr>
                <w:rFonts w:cs="Arial"/>
                <w:sz w:val="20"/>
                <w:szCs w:val="16"/>
              </w:rPr>
            </w:pPr>
            <w:r w:rsidRPr="00496084">
              <w:rPr>
                <w:rFonts w:cs="Arial"/>
                <w:sz w:val="20"/>
                <w:szCs w:val="16"/>
              </w:rPr>
              <w:t>5</w:t>
            </w:r>
          </w:p>
        </w:tc>
        <w:tc>
          <w:tcPr>
            <w:tcW w:w="8036" w:type="dxa"/>
            <w:vAlign w:val="center"/>
          </w:tcPr>
          <w:p w14:paraId="128CA2FA" w14:textId="77777777" w:rsidR="001756BA" w:rsidRPr="00496084" w:rsidRDefault="001756BA" w:rsidP="00C33FD7">
            <w:pPr>
              <w:rPr>
                <w:rFonts w:cs="Arial"/>
                <w:sz w:val="20"/>
                <w:szCs w:val="16"/>
              </w:rPr>
            </w:pPr>
            <w:r w:rsidRPr="00496084">
              <w:rPr>
                <w:rFonts w:cs="Arial"/>
                <w:sz w:val="20"/>
                <w:szCs w:val="16"/>
              </w:rPr>
              <w:t>Citar el nombre o razón social o denominación de la empresa fabricante.</w:t>
            </w:r>
          </w:p>
        </w:tc>
      </w:tr>
      <w:tr w:rsidR="001756BA" w:rsidRPr="00496084" w14:paraId="0C4BAA99" w14:textId="77777777" w:rsidTr="00C33FD7">
        <w:trPr>
          <w:trHeight w:val="404"/>
        </w:trPr>
        <w:tc>
          <w:tcPr>
            <w:tcW w:w="1510" w:type="dxa"/>
            <w:vAlign w:val="center"/>
          </w:tcPr>
          <w:p w14:paraId="3036AD6C" w14:textId="77777777" w:rsidR="001756BA" w:rsidRPr="00496084" w:rsidRDefault="001756BA" w:rsidP="00C33FD7">
            <w:pPr>
              <w:jc w:val="center"/>
              <w:rPr>
                <w:rFonts w:cs="Arial"/>
                <w:sz w:val="20"/>
                <w:szCs w:val="16"/>
              </w:rPr>
            </w:pPr>
            <w:r>
              <w:rPr>
                <w:rFonts w:cs="Arial"/>
                <w:sz w:val="20"/>
                <w:szCs w:val="16"/>
              </w:rPr>
              <w:t>6</w:t>
            </w:r>
          </w:p>
        </w:tc>
        <w:tc>
          <w:tcPr>
            <w:tcW w:w="8036" w:type="dxa"/>
            <w:vAlign w:val="center"/>
          </w:tcPr>
          <w:p w14:paraId="3CA7CC0C" w14:textId="77777777" w:rsidR="001756BA" w:rsidRPr="00496084" w:rsidRDefault="001756BA" w:rsidP="00C33FD7">
            <w:pPr>
              <w:rPr>
                <w:rFonts w:cs="Arial"/>
                <w:sz w:val="20"/>
                <w:szCs w:val="16"/>
              </w:rPr>
            </w:pPr>
            <w:r>
              <w:rPr>
                <w:rFonts w:cs="Arial"/>
                <w:sz w:val="20"/>
                <w:szCs w:val="16"/>
              </w:rPr>
              <w:t>Nombre Del Licitante</w:t>
            </w:r>
          </w:p>
        </w:tc>
      </w:tr>
      <w:tr w:rsidR="001756BA" w:rsidRPr="00496084" w14:paraId="28822EBA" w14:textId="77777777" w:rsidTr="00C33FD7">
        <w:trPr>
          <w:trHeight w:val="404"/>
        </w:trPr>
        <w:tc>
          <w:tcPr>
            <w:tcW w:w="1510" w:type="dxa"/>
            <w:vAlign w:val="center"/>
          </w:tcPr>
          <w:p w14:paraId="4DDC78F0" w14:textId="77777777" w:rsidR="001756BA" w:rsidRPr="00496084" w:rsidRDefault="001756BA" w:rsidP="00C33FD7">
            <w:pPr>
              <w:jc w:val="center"/>
              <w:rPr>
                <w:rFonts w:cs="Arial"/>
                <w:sz w:val="20"/>
                <w:szCs w:val="16"/>
              </w:rPr>
            </w:pPr>
            <w:r>
              <w:rPr>
                <w:rFonts w:cs="Arial"/>
                <w:sz w:val="20"/>
                <w:szCs w:val="16"/>
              </w:rPr>
              <w:t>7</w:t>
            </w:r>
          </w:p>
        </w:tc>
        <w:tc>
          <w:tcPr>
            <w:tcW w:w="8036" w:type="dxa"/>
            <w:vAlign w:val="center"/>
          </w:tcPr>
          <w:p w14:paraId="1E18625C" w14:textId="77777777" w:rsidR="001756BA" w:rsidRPr="00496084" w:rsidRDefault="001756BA" w:rsidP="00C33FD7">
            <w:pPr>
              <w:rPr>
                <w:rFonts w:cs="Arial"/>
                <w:sz w:val="20"/>
                <w:szCs w:val="16"/>
              </w:rPr>
            </w:pPr>
            <w:r w:rsidRPr="00496084">
              <w:rPr>
                <w:rFonts w:cs="Arial"/>
                <w:sz w:val="20"/>
                <w:szCs w:val="16"/>
              </w:rPr>
              <w:t>Anotar el nombre y firma del representante de la empresa ensambladora o fabricante.</w:t>
            </w:r>
          </w:p>
        </w:tc>
      </w:tr>
      <w:tr w:rsidR="001756BA" w:rsidRPr="00496084" w14:paraId="02F8FE93" w14:textId="77777777" w:rsidTr="00C33FD7">
        <w:trPr>
          <w:trHeight w:val="404"/>
        </w:trPr>
        <w:tc>
          <w:tcPr>
            <w:tcW w:w="1510" w:type="dxa"/>
            <w:vAlign w:val="center"/>
          </w:tcPr>
          <w:p w14:paraId="25475E1A" w14:textId="77777777" w:rsidR="001756BA" w:rsidRPr="00496084" w:rsidRDefault="001756BA" w:rsidP="00C33FD7">
            <w:pPr>
              <w:jc w:val="center"/>
              <w:rPr>
                <w:rFonts w:cs="Arial"/>
                <w:sz w:val="20"/>
                <w:szCs w:val="16"/>
              </w:rPr>
            </w:pPr>
            <w:r>
              <w:rPr>
                <w:rFonts w:cs="Arial"/>
                <w:sz w:val="20"/>
                <w:szCs w:val="16"/>
              </w:rPr>
              <w:t>8</w:t>
            </w:r>
          </w:p>
        </w:tc>
        <w:tc>
          <w:tcPr>
            <w:tcW w:w="8036" w:type="dxa"/>
            <w:vAlign w:val="center"/>
          </w:tcPr>
          <w:p w14:paraId="3DF1DEB1" w14:textId="77777777" w:rsidR="001756BA" w:rsidRPr="00496084" w:rsidRDefault="001756BA" w:rsidP="00C33FD7">
            <w:pPr>
              <w:rPr>
                <w:rFonts w:cs="Arial"/>
                <w:sz w:val="20"/>
                <w:szCs w:val="16"/>
              </w:rPr>
            </w:pPr>
            <w:r w:rsidRPr="00496084">
              <w:rPr>
                <w:rFonts w:cs="Arial"/>
                <w:sz w:val="20"/>
                <w:szCs w:val="16"/>
              </w:rPr>
              <w:t>Anotar el nombre y firma del representante de la empresa LICITANTE.</w:t>
            </w:r>
          </w:p>
        </w:tc>
      </w:tr>
    </w:tbl>
    <w:p w14:paraId="254B11D0" w14:textId="77777777" w:rsidR="001756BA" w:rsidRPr="00496084" w:rsidRDefault="001756BA" w:rsidP="00095671">
      <w:pPr>
        <w:rPr>
          <w:rFonts w:cs="Arial"/>
          <w:b/>
          <w:sz w:val="20"/>
          <w:szCs w:val="16"/>
        </w:rPr>
      </w:pPr>
    </w:p>
    <w:p w14:paraId="4BF72C2F" w14:textId="77777777" w:rsidR="001756BA" w:rsidRPr="00496084" w:rsidRDefault="001756BA" w:rsidP="00095671">
      <w:pPr>
        <w:rPr>
          <w:rFonts w:cs="Arial"/>
          <w:b/>
          <w:sz w:val="20"/>
          <w:szCs w:val="16"/>
        </w:rPr>
      </w:pPr>
    </w:p>
    <w:p w14:paraId="6466ECD3" w14:textId="77777777" w:rsidR="001756BA" w:rsidRPr="00496084" w:rsidRDefault="001756BA" w:rsidP="00095671">
      <w:pPr>
        <w:tabs>
          <w:tab w:val="left" w:pos="1170"/>
          <w:tab w:val="left" w:pos="1620"/>
        </w:tabs>
        <w:ind w:left="1620" w:right="168" w:hanging="1620"/>
        <w:rPr>
          <w:rFonts w:cs="Arial"/>
          <w:b/>
          <w:sz w:val="20"/>
          <w:szCs w:val="16"/>
        </w:rPr>
      </w:pPr>
      <w:r w:rsidRPr="00496084">
        <w:rPr>
          <w:rFonts w:cs="Arial"/>
          <w:b/>
          <w:sz w:val="20"/>
          <w:szCs w:val="16"/>
        </w:rPr>
        <w:t>NOTAS:</w:t>
      </w:r>
      <w:r w:rsidRPr="00496084">
        <w:rPr>
          <w:rFonts w:cs="Arial"/>
          <w:b/>
          <w:sz w:val="20"/>
          <w:szCs w:val="16"/>
        </w:rPr>
        <w:tab/>
        <w:t xml:space="preserve">a) </w:t>
      </w:r>
      <w:r w:rsidRPr="00496084">
        <w:rPr>
          <w:rFonts w:cs="Arial"/>
          <w:b/>
          <w:sz w:val="20"/>
          <w:szCs w:val="16"/>
        </w:rPr>
        <w:tab/>
        <w:t>Si el LICITANTE y el fabricante son la misma empresa, se deberá ajustar el presente formato en su parte conducente.</w:t>
      </w:r>
    </w:p>
    <w:p w14:paraId="5B984E1E" w14:textId="77777777" w:rsidR="001756BA" w:rsidRPr="00496084" w:rsidRDefault="001756BA" w:rsidP="00095671">
      <w:pPr>
        <w:tabs>
          <w:tab w:val="left" w:pos="1170"/>
          <w:tab w:val="left" w:pos="1620"/>
        </w:tabs>
        <w:ind w:left="1620" w:hanging="1620"/>
        <w:rPr>
          <w:rFonts w:cs="Arial"/>
          <w:b/>
          <w:sz w:val="20"/>
          <w:szCs w:val="16"/>
        </w:rPr>
      </w:pPr>
    </w:p>
    <w:p w14:paraId="7CF9AB36" w14:textId="77777777" w:rsidR="001756BA" w:rsidRPr="00496084" w:rsidRDefault="001756BA" w:rsidP="00095671">
      <w:pPr>
        <w:tabs>
          <w:tab w:val="left" w:pos="1170"/>
          <w:tab w:val="left" w:pos="1620"/>
        </w:tabs>
        <w:ind w:left="1620" w:right="168" w:hanging="1620"/>
        <w:rPr>
          <w:rFonts w:cs="Arial"/>
          <w:b/>
          <w:sz w:val="20"/>
          <w:szCs w:val="16"/>
        </w:rPr>
      </w:pPr>
      <w:r w:rsidRPr="00496084">
        <w:rPr>
          <w:rFonts w:cs="Arial"/>
          <w:b/>
          <w:sz w:val="20"/>
          <w:szCs w:val="16"/>
        </w:rPr>
        <w:tab/>
        <w:t>b)</w:t>
      </w:r>
      <w:r w:rsidRPr="00496084">
        <w:rPr>
          <w:rFonts w:cs="Arial"/>
          <w:b/>
          <w:sz w:val="20"/>
          <w:szCs w:val="16"/>
        </w:rPr>
        <w:tab/>
        <w:t>En el supuesto de que el LICITANTE o el fabricante se trate de una persona física, se deberá ajustar el presente formado en su parte conducente.</w:t>
      </w:r>
    </w:p>
    <w:p w14:paraId="112A406A" w14:textId="77777777" w:rsidR="001756BA" w:rsidRDefault="001756BA" w:rsidP="00095671">
      <w:pPr>
        <w:jc w:val="center"/>
        <w:rPr>
          <w:rFonts w:cs="Arial"/>
          <w:b/>
        </w:rPr>
      </w:pPr>
    </w:p>
    <w:p w14:paraId="1CF5D77C" w14:textId="77777777" w:rsidR="001756BA" w:rsidRDefault="001756BA" w:rsidP="00095671">
      <w:pPr>
        <w:jc w:val="center"/>
        <w:rPr>
          <w:rFonts w:cs="Arial"/>
          <w:b/>
        </w:rPr>
      </w:pPr>
    </w:p>
    <w:p w14:paraId="42478059" w14:textId="2B18111F" w:rsidR="000334CC" w:rsidRDefault="001756BA" w:rsidP="00C95086">
      <w:pPr>
        <w:pStyle w:val="Ttulo2"/>
        <w:jc w:val="center"/>
        <w:rPr>
          <w:rFonts w:cs="Arial"/>
          <w:color w:val="0070C0"/>
        </w:rPr>
      </w:pPr>
      <w:r>
        <w:rPr>
          <w:rFonts w:cs="Arial"/>
          <w:b w:val="0"/>
        </w:rPr>
        <w:br w:type="page"/>
      </w:r>
      <w:bookmarkStart w:id="306" w:name="_Toc425856834"/>
      <w:r w:rsidRPr="00C95086">
        <w:rPr>
          <w:rFonts w:cs="Arial"/>
          <w:color w:val="0070C0"/>
        </w:rPr>
        <w:lastRenderedPageBreak/>
        <w:t>ANEXO 7</w:t>
      </w:r>
      <w:bookmarkEnd w:id="297"/>
      <w:r w:rsidRPr="00C95086">
        <w:rPr>
          <w:rFonts w:cs="Arial"/>
          <w:color w:val="0070C0"/>
        </w:rPr>
        <w:t xml:space="preserve">A </w:t>
      </w:r>
      <w:bookmarkStart w:id="307" w:name="_Toc425762697"/>
      <w:r w:rsidRPr="00C95086">
        <w:rPr>
          <w:rFonts w:cs="Arial"/>
          <w:color w:val="0070C0"/>
        </w:rPr>
        <w:tab/>
      </w:r>
      <w:r w:rsidR="000334CC">
        <w:rPr>
          <w:rFonts w:cs="Arial"/>
          <w:color w:val="0070C0"/>
        </w:rPr>
        <w:t>(NO APLICA)</w:t>
      </w:r>
    </w:p>
    <w:p w14:paraId="1E5873A2" w14:textId="4C13B51E" w:rsidR="001756BA" w:rsidRPr="003E5953" w:rsidRDefault="001756BA" w:rsidP="00C95086">
      <w:pPr>
        <w:pStyle w:val="Ttulo2"/>
        <w:jc w:val="center"/>
        <w:rPr>
          <w:rFonts w:cs="Arial"/>
          <w:color w:val="000000"/>
        </w:rPr>
      </w:pPr>
      <w:r w:rsidRPr="003E5953">
        <w:rPr>
          <w:rFonts w:cs="Arial"/>
          <w:color w:val="000000"/>
        </w:rPr>
        <w:t>FORMATO PARA LA MANIFESTACIÓN DE QUE LOS BIENES DE ORIGEN NACIONAL CUMPLEN CON LO ESTABLECIDO EN EL ARTÍCULO 28 FRACCIÓN I, DE LA LEY DE ADQUISICIONES ARRENDAMIENTOS Y SERVICIOS DEL SECTOR PÚBLICO.</w:t>
      </w:r>
      <w:bookmarkEnd w:id="306"/>
      <w:bookmarkEnd w:id="307"/>
    </w:p>
    <w:p w14:paraId="4258E18C" w14:textId="77777777" w:rsidR="001756BA" w:rsidRPr="00156D9B" w:rsidRDefault="001756BA" w:rsidP="00095671">
      <w:pPr>
        <w:jc w:val="left"/>
        <w:rPr>
          <w:rFonts w:cs="Arial"/>
        </w:rPr>
      </w:pPr>
      <w:r>
        <w:rPr>
          <w:rFonts w:cs="Arial"/>
        </w:rPr>
        <w:t>PREFERENTEMENTE EN PAPEL MEMBRETADO DEL LICITANTE.</w:t>
      </w:r>
    </w:p>
    <w:p w14:paraId="66D18D93" w14:textId="77777777" w:rsidR="001756BA" w:rsidRDefault="001756BA" w:rsidP="00095671">
      <w:pPr>
        <w:jc w:val="right"/>
      </w:pPr>
      <w:r>
        <w:t>_______ DE _________________DEL _____</w:t>
      </w:r>
      <w:r>
        <w:rPr>
          <w:b/>
        </w:rPr>
        <w:t xml:space="preserve"> (1)</w:t>
      </w:r>
    </w:p>
    <w:p w14:paraId="103138D1" w14:textId="77777777" w:rsidR="001756BA" w:rsidRDefault="001756BA" w:rsidP="00095671">
      <w:pPr>
        <w:rPr>
          <w:b/>
        </w:rPr>
      </w:pPr>
      <w:r>
        <w:rPr>
          <w:b/>
        </w:rPr>
        <w:t>__________ (2) _____________</w:t>
      </w:r>
    </w:p>
    <w:p w14:paraId="4B5D596E" w14:textId="77777777" w:rsidR="001756BA" w:rsidRDefault="001756BA" w:rsidP="00095671">
      <w:pPr>
        <w:rPr>
          <w:spacing w:val="160"/>
        </w:rPr>
      </w:pPr>
      <w:r>
        <w:rPr>
          <w:spacing w:val="160"/>
        </w:rPr>
        <w:t>Presente.</w:t>
      </w:r>
    </w:p>
    <w:p w14:paraId="573CB0F1" w14:textId="77777777" w:rsidR="001756BA" w:rsidRDefault="001756BA" w:rsidP="00095671">
      <w:r>
        <w:t>Me refiero a la licitación pública internacional No.____</w:t>
      </w:r>
      <w:r>
        <w:rPr>
          <w:b/>
        </w:rPr>
        <w:t xml:space="preserve"> (3)</w:t>
      </w:r>
      <w:r>
        <w:t xml:space="preserve"> ___ en el que mi representada, la empresa ________________</w:t>
      </w:r>
      <w:r>
        <w:rPr>
          <w:b/>
        </w:rPr>
        <w:t xml:space="preserve"> (4)</w:t>
      </w:r>
      <w:r>
        <w:t xml:space="preserve"> _______________ participa a través de la propuesta de la empresa ________________</w:t>
      </w:r>
      <w:r>
        <w:rPr>
          <w:b/>
        </w:rPr>
        <w:t xml:space="preserve"> (5)</w:t>
      </w:r>
      <w:r>
        <w:t xml:space="preserve"> ______________que se contiene en el presente sobre. </w:t>
      </w:r>
    </w:p>
    <w:p w14:paraId="4E5D018A" w14:textId="77777777" w:rsidR="001756BA" w:rsidRDefault="001756BA" w:rsidP="00095671"/>
    <w:p w14:paraId="6110EBDD" w14:textId="77777777" w:rsidR="001756BA" w:rsidRDefault="001756BA" w:rsidP="00095671">
      <w:pPr>
        <w:ind w:firstLine="357"/>
      </w:pPr>
      <w:r>
        <w:t>Sobre el particular, y en los términos de lo previsto en el Acuerdo por el que se establecen las reglas para la celebración de licitaciones públicas internacionales conforme a los tratados de libre comercio, para la adquisición de bienes, de conformidad con las disposiciones establecidas en los títulos o capítulos de compras del sector público de los tratados de libre comercio, manifestamos que los que suscriben, declaramos bajo protesta de decir verdad, que la totalidad de los bienes que oferta la licitante en dicha propuesta, bajo la (s) partida (s) ___</w:t>
      </w:r>
      <w:r>
        <w:rPr>
          <w:b/>
        </w:rPr>
        <w:t>(6)</w:t>
      </w:r>
      <w:r>
        <w:t>___,son originarios de los Estados Unidos Mexicanos y cumplen con las reglas de:</w:t>
      </w:r>
    </w:p>
    <w:p w14:paraId="61356A3B" w14:textId="77777777" w:rsidR="001756BA" w:rsidRDefault="001756BA" w:rsidP="00095671">
      <w:pPr>
        <w:ind w:firstLine="357"/>
        <w:rPr>
          <w:sz w:val="12"/>
          <w:szCs w:val="12"/>
        </w:rPr>
      </w:pPr>
    </w:p>
    <w:p w14:paraId="59393751" w14:textId="77777777" w:rsidR="001756BA" w:rsidRDefault="001756BA" w:rsidP="00095671">
      <w:pPr>
        <w:ind w:firstLine="360"/>
      </w:pPr>
      <w:r>
        <w:t>Contenido nacional establecidas en el artículo 28 fracción I de la Ley de Adquisiciones Arrendamientos y Servicios del Sector Público, en el supuesto de que le sea adjudicado el contrato respectivo al licitante</w:t>
      </w:r>
    </w:p>
    <w:p w14:paraId="030C0F1F" w14:textId="77777777" w:rsidR="001756BA" w:rsidRDefault="001756BA" w:rsidP="0009567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3"/>
        <w:gridCol w:w="4773"/>
      </w:tblGrid>
      <w:tr w:rsidR="001756BA" w14:paraId="26DBE16A" w14:textId="77777777" w:rsidTr="00C33FD7">
        <w:trPr>
          <w:jc w:val="center"/>
        </w:trPr>
        <w:tc>
          <w:tcPr>
            <w:tcW w:w="4773" w:type="dxa"/>
          </w:tcPr>
          <w:p w14:paraId="00ACD2EF" w14:textId="77777777" w:rsidR="001756BA" w:rsidRDefault="001756BA" w:rsidP="00C33FD7">
            <w:pPr>
              <w:jc w:val="center"/>
              <w:rPr>
                <w:b/>
              </w:rPr>
            </w:pPr>
            <w:r>
              <w:rPr>
                <w:b/>
              </w:rPr>
              <w:t>ATENTAMENTE</w:t>
            </w:r>
          </w:p>
          <w:p w14:paraId="0124D6EC" w14:textId="77777777" w:rsidR="001756BA" w:rsidRDefault="001756BA" w:rsidP="00C33FD7">
            <w:pPr>
              <w:jc w:val="center"/>
              <w:rPr>
                <w:b/>
              </w:rPr>
            </w:pPr>
          </w:p>
          <w:p w14:paraId="7D55D9C4" w14:textId="77777777" w:rsidR="001756BA" w:rsidRDefault="001756BA" w:rsidP="00C33FD7">
            <w:pPr>
              <w:jc w:val="center"/>
              <w:rPr>
                <w:b/>
              </w:rPr>
            </w:pPr>
            <w:r>
              <w:rPr>
                <w:b/>
              </w:rPr>
              <w:t>____________________(7)___________________</w:t>
            </w:r>
          </w:p>
          <w:p w14:paraId="61903090" w14:textId="77777777" w:rsidR="001756BA" w:rsidRDefault="001756BA" w:rsidP="00C33FD7">
            <w:pPr>
              <w:jc w:val="center"/>
              <w:rPr>
                <w:b/>
              </w:rPr>
            </w:pPr>
          </w:p>
        </w:tc>
        <w:tc>
          <w:tcPr>
            <w:tcW w:w="4773" w:type="dxa"/>
          </w:tcPr>
          <w:p w14:paraId="73A3FA2C" w14:textId="77777777" w:rsidR="001756BA" w:rsidRDefault="001756BA" w:rsidP="00C33FD7">
            <w:pPr>
              <w:jc w:val="center"/>
              <w:rPr>
                <w:b/>
              </w:rPr>
            </w:pPr>
            <w:r>
              <w:rPr>
                <w:b/>
              </w:rPr>
              <w:t>ATENTAMENTE</w:t>
            </w:r>
          </w:p>
          <w:p w14:paraId="74C15F78" w14:textId="77777777" w:rsidR="001756BA" w:rsidRDefault="001756BA" w:rsidP="00C33FD7">
            <w:pPr>
              <w:jc w:val="center"/>
              <w:rPr>
                <w:b/>
              </w:rPr>
            </w:pPr>
          </w:p>
          <w:p w14:paraId="3978779B" w14:textId="77777777" w:rsidR="001756BA" w:rsidRDefault="001756BA" w:rsidP="00C33FD7">
            <w:pPr>
              <w:jc w:val="center"/>
              <w:rPr>
                <w:b/>
              </w:rPr>
            </w:pPr>
            <w:r>
              <w:rPr>
                <w:b/>
              </w:rPr>
              <w:t>____________________(8)___________________</w:t>
            </w:r>
          </w:p>
          <w:p w14:paraId="5D913645" w14:textId="77777777" w:rsidR="001756BA" w:rsidRDefault="001756BA" w:rsidP="00C33FD7">
            <w:pPr>
              <w:jc w:val="center"/>
              <w:rPr>
                <w:b/>
              </w:rPr>
            </w:pPr>
          </w:p>
        </w:tc>
      </w:tr>
    </w:tbl>
    <w:p w14:paraId="5C636C02" w14:textId="77777777" w:rsidR="001756BA" w:rsidRDefault="001756BA" w:rsidP="00095671">
      <w:pPr>
        <w:ind w:right="-91"/>
      </w:pPr>
    </w:p>
    <w:p w14:paraId="6D337405" w14:textId="77777777" w:rsidR="001756BA" w:rsidRDefault="001756BA" w:rsidP="00095671">
      <w:pPr>
        <w:ind w:right="-91"/>
      </w:pPr>
      <w:r>
        <w:br w:type="page"/>
      </w:r>
    </w:p>
    <w:p w14:paraId="69F6E836" w14:textId="77777777" w:rsidR="001756BA" w:rsidRDefault="001756BA" w:rsidP="00095671">
      <w:pPr>
        <w:ind w:right="-91"/>
        <w:jc w:val="center"/>
        <w:rPr>
          <w:b/>
        </w:rPr>
      </w:pPr>
      <w:r>
        <w:rPr>
          <w:b/>
        </w:rPr>
        <w:lastRenderedPageBreak/>
        <w:t>INSTRUCTIVO DEL ANEXO 7A.</w:t>
      </w:r>
    </w:p>
    <w:p w14:paraId="40375E52" w14:textId="77777777" w:rsidR="001756BA" w:rsidRDefault="001756BA" w:rsidP="00095671">
      <w:pPr>
        <w:ind w:right="-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036"/>
      </w:tblGrid>
      <w:tr w:rsidR="001756BA" w14:paraId="6A3DE6A5" w14:textId="77777777" w:rsidTr="00C33FD7">
        <w:tc>
          <w:tcPr>
            <w:tcW w:w="1510" w:type="dxa"/>
            <w:shd w:val="clear" w:color="auto" w:fill="C0C0C0"/>
          </w:tcPr>
          <w:p w14:paraId="272A4F8D" w14:textId="77777777" w:rsidR="001756BA" w:rsidRDefault="001756BA" w:rsidP="00C33FD7">
            <w:pPr>
              <w:jc w:val="center"/>
              <w:rPr>
                <w:b/>
              </w:rPr>
            </w:pPr>
            <w:r>
              <w:rPr>
                <w:b/>
              </w:rPr>
              <w:t>NUMERO</w:t>
            </w:r>
          </w:p>
        </w:tc>
        <w:tc>
          <w:tcPr>
            <w:tcW w:w="8036" w:type="dxa"/>
            <w:shd w:val="clear" w:color="auto" w:fill="C0C0C0"/>
          </w:tcPr>
          <w:p w14:paraId="1D3A8CF2" w14:textId="77777777" w:rsidR="001756BA" w:rsidRDefault="001756BA" w:rsidP="00C33FD7">
            <w:pPr>
              <w:jc w:val="center"/>
              <w:rPr>
                <w:b/>
              </w:rPr>
            </w:pPr>
            <w:r>
              <w:rPr>
                <w:b/>
              </w:rPr>
              <w:t>DESCRIPCIÓN</w:t>
            </w:r>
          </w:p>
        </w:tc>
      </w:tr>
      <w:tr w:rsidR="001756BA" w14:paraId="719100A9" w14:textId="77777777" w:rsidTr="00B839DA">
        <w:trPr>
          <w:trHeight w:val="442"/>
        </w:trPr>
        <w:tc>
          <w:tcPr>
            <w:tcW w:w="1510" w:type="dxa"/>
            <w:vAlign w:val="center"/>
          </w:tcPr>
          <w:p w14:paraId="63C633C3" w14:textId="77777777" w:rsidR="001756BA" w:rsidRDefault="001756BA" w:rsidP="00C33FD7">
            <w:pPr>
              <w:jc w:val="center"/>
            </w:pPr>
            <w:r>
              <w:t>1</w:t>
            </w:r>
          </w:p>
        </w:tc>
        <w:tc>
          <w:tcPr>
            <w:tcW w:w="8036" w:type="dxa"/>
            <w:vAlign w:val="center"/>
          </w:tcPr>
          <w:p w14:paraId="45BCA84A" w14:textId="77777777" w:rsidR="001756BA" w:rsidRDefault="001756BA" w:rsidP="00C33FD7">
            <w:r>
              <w:t>Señalar la fecha de suscripción del documento.</w:t>
            </w:r>
          </w:p>
        </w:tc>
      </w:tr>
      <w:tr w:rsidR="001756BA" w14:paraId="5A66D4B5" w14:textId="77777777" w:rsidTr="00C33FD7">
        <w:trPr>
          <w:trHeight w:val="289"/>
        </w:trPr>
        <w:tc>
          <w:tcPr>
            <w:tcW w:w="1510" w:type="dxa"/>
            <w:vAlign w:val="center"/>
          </w:tcPr>
          <w:p w14:paraId="62D3552B" w14:textId="77777777" w:rsidR="001756BA" w:rsidRDefault="001756BA" w:rsidP="00C33FD7">
            <w:pPr>
              <w:jc w:val="center"/>
            </w:pPr>
            <w:r>
              <w:t>2</w:t>
            </w:r>
          </w:p>
        </w:tc>
        <w:tc>
          <w:tcPr>
            <w:tcW w:w="8036" w:type="dxa"/>
            <w:vAlign w:val="center"/>
          </w:tcPr>
          <w:p w14:paraId="60774389" w14:textId="77777777" w:rsidR="001756BA" w:rsidRDefault="001756BA" w:rsidP="00C33FD7">
            <w:r>
              <w:t>Anotar el nombre de la dependencia o entidad convocante.</w:t>
            </w:r>
          </w:p>
        </w:tc>
      </w:tr>
      <w:tr w:rsidR="001756BA" w14:paraId="27C632B0" w14:textId="77777777" w:rsidTr="00C33FD7">
        <w:trPr>
          <w:trHeight w:val="355"/>
        </w:trPr>
        <w:tc>
          <w:tcPr>
            <w:tcW w:w="1510" w:type="dxa"/>
            <w:vAlign w:val="center"/>
          </w:tcPr>
          <w:p w14:paraId="35FAF9D9" w14:textId="77777777" w:rsidR="001756BA" w:rsidRDefault="001756BA" w:rsidP="00C33FD7">
            <w:pPr>
              <w:jc w:val="center"/>
            </w:pPr>
            <w:r>
              <w:t>3</w:t>
            </w:r>
          </w:p>
        </w:tc>
        <w:tc>
          <w:tcPr>
            <w:tcW w:w="8036" w:type="dxa"/>
            <w:vAlign w:val="center"/>
          </w:tcPr>
          <w:p w14:paraId="784FC85B" w14:textId="77777777" w:rsidR="001756BA" w:rsidRDefault="001756BA" w:rsidP="00C33FD7">
            <w:r>
              <w:t>Indicar el número respectivo</w:t>
            </w:r>
          </w:p>
        </w:tc>
      </w:tr>
      <w:tr w:rsidR="001756BA" w14:paraId="6891B371" w14:textId="77777777" w:rsidTr="00C33FD7">
        <w:trPr>
          <w:trHeight w:val="241"/>
        </w:trPr>
        <w:tc>
          <w:tcPr>
            <w:tcW w:w="1510" w:type="dxa"/>
            <w:vAlign w:val="center"/>
          </w:tcPr>
          <w:p w14:paraId="79934581" w14:textId="77777777" w:rsidR="001756BA" w:rsidRDefault="001756BA" w:rsidP="00C33FD7">
            <w:pPr>
              <w:jc w:val="center"/>
            </w:pPr>
            <w:r>
              <w:t>4</w:t>
            </w:r>
          </w:p>
        </w:tc>
        <w:tc>
          <w:tcPr>
            <w:tcW w:w="8036" w:type="dxa"/>
            <w:vAlign w:val="center"/>
          </w:tcPr>
          <w:p w14:paraId="21DE4F37" w14:textId="77777777" w:rsidR="001756BA" w:rsidRDefault="001756BA" w:rsidP="00C33FD7">
            <w:r>
              <w:t>Citar el nombre o razón social o denominación de la empresa fabricante.</w:t>
            </w:r>
          </w:p>
        </w:tc>
      </w:tr>
      <w:tr w:rsidR="001756BA" w14:paraId="458E8270" w14:textId="77777777" w:rsidTr="00C33FD7">
        <w:trPr>
          <w:trHeight w:val="321"/>
        </w:trPr>
        <w:tc>
          <w:tcPr>
            <w:tcW w:w="1510" w:type="dxa"/>
            <w:vAlign w:val="center"/>
          </w:tcPr>
          <w:p w14:paraId="389DD450" w14:textId="77777777" w:rsidR="001756BA" w:rsidRDefault="001756BA" w:rsidP="00C33FD7">
            <w:pPr>
              <w:jc w:val="center"/>
            </w:pPr>
            <w:r>
              <w:t>5</w:t>
            </w:r>
          </w:p>
        </w:tc>
        <w:tc>
          <w:tcPr>
            <w:tcW w:w="8036" w:type="dxa"/>
            <w:vAlign w:val="center"/>
          </w:tcPr>
          <w:p w14:paraId="19E6C7DF" w14:textId="77777777" w:rsidR="001756BA" w:rsidRDefault="001756BA" w:rsidP="00C33FD7">
            <w:r>
              <w:t>Citar el nombre o razón social o denominación de la empresa licitante.</w:t>
            </w:r>
          </w:p>
        </w:tc>
      </w:tr>
      <w:tr w:rsidR="001756BA" w14:paraId="0CAA4691" w14:textId="77777777" w:rsidTr="00C33FD7">
        <w:trPr>
          <w:trHeight w:val="187"/>
        </w:trPr>
        <w:tc>
          <w:tcPr>
            <w:tcW w:w="1510" w:type="dxa"/>
            <w:vAlign w:val="center"/>
          </w:tcPr>
          <w:p w14:paraId="072EE705" w14:textId="77777777" w:rsidR="001756BA" w:rsidRDefault="001756BA" w:rsidP="00C33FD7">
            <w:pPr>
              <w:jc w:val="center"/>
            </w:pPr>
            <w:r>
              <w:t>6</w:t>
            </w:r>
          </w:p>
        </w:tc>
        <w:tc>
          <w:tcPr>
            <w:tcW w:w="8036" w:type="dxa"/>
            <w:vAlign w:val="center"/>
          </w:tcPr>
          <w:p w14:paraId="2D61669C" w14:textId="77777777" w:rsidR="001756BA" w:rsidRDefault="001756BA" w:rsidP="00C33FD7">
            <w:r>
              <w:t>Señalar el número de partida que corresponda.</w:t>
            </w:r>
          </w:p>
        </w:tc>
      </w:tr>
      <w:tr w:rsidR="001756BA" w14:paraId="305FD8F7" w14:textId="77777777" w:rsidTr="00C33FD7">
        <w:trPr>
          <w:trHeight w:val="301"/>
        </w:trPr>
        <w:tc>
          <w:tcPr>
            <w:tcW w:w="1510" w:type="dxa"/>
            <w:vAlign w:val="center"/>
          </w:tcPr>
          <w:p w14:paraId="7B61DE9F" w14:textId="77777777" w:rsidR="001756BA" w:rsidRDefault="001756BA" w:rsidP="00C33FD7">
            <w:pPr>
              <w:jc w:val="center"/>
            </w:pPr>
            <w:r>
              <w:t>7</w:t>
            </w:r>
          </w:p>
        </w:tc>
        <w:tc>
          <w:tcPr>
            <w:tcW w:w="8036" w:type="dxa"/>
            <w:vAlign w:val="center"/>
          </w:tcPr>
          <w:p w14:paraId="74A67192" w14:textId="77777777" w:rsidR="001756BA" w:rsidRDefault="001756BA" w:rsidP="00C33FD7">
            <w:r>
              <w:t>Anotar el nombre y firma del representante de la empresa fabricante.</w:t>
            </w:r>
          </w:p>
        </w:tc>
      </w:tr>
      <w:tr w:rsidR="001756BA" w14:paraId="44E4C31E" w14:textId="77777777" w:rsidTr="00C33FD7">
        <w:trPr>
          <w:trHeight w:val="197"/>
        </w:trPr>
        <w:tc>
          <w:tcPr>
            <w:tcW w:w="1510" w:type="dxa"/>
            <w:vAlign w:val="center"/>
          </w:tcPr>
          <w:p w14:paraId="681336FF" w14:textId="77777777" w:rsidR="001756BA" w:rsidRDefault="001756BA" w:rsidP="00C33FD7">
            <w:pPr>
              <w:jc w:val="center"/>
            </w:pPr>
            <w:r>
              <w:t>8</w:t>
            </w:r>
          </w:p>
        </w:tc>
        <w:tc>
          <w:tcPr>
            <w:tcW w:w="8036" w:type="dxa"/>
            <w:vAlign w:val="center"/>
          </w:tcPr>
          <w:p w14:paraId="4431C87A" w14:textId="77777777" w:rsidR="001756BA" w:rsidRDefault="001756BA" w:rsidP="00C33FD7">
            <w:r>
              <w:t>Anotar el nombre y firma del representante de la empresa licitante.</w:t>
            </w:r>
          </w:p>
        </w:tc>
      </w:tr>
    </w:tbl>
    <w:p w14:paraId="171E24BA" w14:textId="77777777" w:rsidR="001756BA" w:rsidRDefault="001756BA" w:rsidP="00095671">
      <w:pPr>
        <w:tabs>
          <w:tab w:val="left" w:pos="1260"/>
        </w:tabs>
        <w:ind w:left="1620" w:hanging="1620"/>
        <w:rPr>
          <w:b/>
        </w:rPr>
      </w:pPr>
    </w:p>
    <w:p w14:paraId="7A73AA57" w14:textId="77777777" w:rsidR="001756BA" w:rsidRDefault="001756BA" w:rsidP="00095671">
      <w:pPr>
        <w:tabs>
          <w:tab w:val="left" w:pos="1260"/>
        </w:tabs>
        <w:ind w:left="1620" w:hanging="1620"/>
        <w:rPr>
          <w:b/>
        </w:rPr>
      </w:pPr>
      <w:r>
        <w:rPr>
          <w:b/>
        </w:rPr>
        <w:t>NOTAS:</w:t>
      </w:r>
    </w:p>
    <w:p w14:paraId="425AC357" w14:textId="77777777" w:rsidR="001756BA" w:rsidRDefault="001756BA" w:rsidP="00560738">
      <w:pPr>
        <w:numPr>
          <w:ilvl w:val="2"/>
          <w:numId w:val="6"/>
        </w:numPr>
        <w:tabs>
          <w:tab w:val="clear" w:pos="2700"/>
          <w:tab w:val="left" w:pos="851"/>
        </w:tabs>
        <w:ind w:left="851" w:hanging="851"/>
      </w:pPr>
      <w:r>
        <w:t>Si el licitante y el fabricante son la misma empresa, se deberá ajustar el presente formato en su parte conducente.</w:t>
      </w:r>
    </w:p>
    <w:p w14:paraId="2F04C4A3" w14:textId="77777777" w:rsidR="001756BA" w:rsidRPr="00095671" w:rsidRDefault="001756BA" w:rsidP="00560738">
      <w:pPr>
        <w:numPr>
          <w:ilvl w:val="2"/>
          <w:numId w:val="6"/>
        </w:numPr>
        <w:tabs>
          <w:tab w:val="clear" w:pos="2700"/>
          <w:tab w:val="left" w:pos="851"/>
        </w:tabs>
        <w:ind w:left="851" w:hanging="851"/>
      </w:pPr>
      <w:r w:rsidRPr="00095671">
        <w:t>En el supuesto de que el licitante o el fabricante se trate de una persona física, se deberá ajustar el presente formado en su parte conducente.</w:t>
      </w:r>
    </w:p>
    <w:p w14:paraId="64F8677F" w14:textId="77777777" w:rsidR="001756BA" w:rsidRPr="00095671" w:rsidRDefault="001756BA" w:rsidP="00560738">
      <w:pPr>
        <w:numPr>
          <w:ilvl w:val="2"/>
          <w:numId w:val="6"/>
        </w:numPr>
        <w:tabs>
          <w:tab w:val="clear" w:pos="2700"/>
          <w:tab w:val="left" w:pos="851"/>
        </w:tabs>
        <w:ind w:left="851" w:hanging="851"/>
      </w:pPr>
      <w:r w:rsidRPr="00095671">
        <w:t>En caso de que las partidas sean de un mismo fabricante y de una misma procedencia, se podrá utilizar un solo formato para varias partidas.</w:t>
      </w:r>
    </w:p>
    <w:p w14:paraId="28A75B83" w14:textId="77777777" w:rsidR="001756BA" w:rsidRDefault="001756BA" w:rsidP="00095671">
      <w:pPr>
        <w:rPr>
          <w:rFonts w:cs="Arial"/>
        </w:rPr>
      </w:pPr>
    </w:p>
    <w:p w14:paraId="7DE24CB1" w14:textId="736E7D81" w:rsidR="004412B3" w:rsidRDefault="001756BA" w:rsidP="00C95086">
      <w:pPr>
        <w:pStyle w:val="Ttulo2"/>
        <w:jc w:val="center"/>
        <w:rPr>
          <w:rFonts w:cs="Arial"/>
          <w:color w:val="0070C0"/>
        </w:rPr>
      </w:pPr>
      <w:r>
        <w:rPr>
          <w:rFonts w:cs="Arial"/>
        </w:rPr>
        <w:br w:type="page"/>
      </w:r>
      <w:bookmarkStart w:id="308" w:name="_Toc425762698"/>
      <w:bookmarkStart w:id="309" w:name="_Toc425856835"/>
      <w:r w:rsidRPr="00C95086">
        <w:rPr>
          <w:rFonts w:cs="Arial"/>
          <w:color w:val="0070C0"/>
        </w:rPr>
        <w:lastRenderedPageBreak/>
        <w:t>ANEXO 7B</w:t>
      </w:r>
      <w:bookmarkEnd w:id="308"/>
      <w:r w:rsidRPr="00C95086">
        <w:rPr>
          <w:rFonts w:cs="Arial"/>
          <w:color w:val="0070C0"/>
        </w:rPr>
        <w:tab/>
      </w:r>
      <w:bookmarkStart w:id="310" w:name="_Toc425762699"/>
      <w:r w:rsidR="004412B3">
        <w:rPr>
          <w:rFonts w:cs="Arial"/>
          <w:color w:val="0070C0"/>
        </w:rPr>
        <w:t>(NO APLICA)</w:t>
      </w:r>
    </w:p>
    <w:p w14:paraId="376E8B67" w14:textId="6DA5244D" w:rsidR="001756BA" w:rsidRPr="00F153E8" w:rsidRDefault="001756BA" w:rsidP="00C95086">
      <w:pPr>
        <w:pStyle w:val="Ttulo2"/>
        <w:jc w:val="center"/>
        <w:rPr>
          <w:i/>
        </w:rPr>
      </w:pPr>
      <w:r>
        <w:t>FORMATO PARA LA MANIFESTACIÓN DE QUE LOS BIENES IMPORTADOS CUMPLEN CON LAS REGLAS DE ORIGEN O REGLAS DE MARCADO, SEGÚN PROCEDA, ESTABLECIDAS EN EL TRATADO DE LIBRE COMERCIO QUE CORRESPONDA PARA EFECTOS DE COMPRAS DEL SECTOR PÚBLICO.</w:t>
      </w:r>
      <w:bookmarkEnd w:id="309"/>
      <w:bookmarkEnd w:id="310"/>
    </w:p>
    <w:p w14:paraId="26E6CDF4" w14:textId="77777777" w:rsidR="001756BA" w:rsidRPr="00F153E8" w:rsidRDefault="001756BA" w:rsidP="00095671">
      <w:pPr>
        <w:jc w:val="center"/>
        <w:rPr>
          <w:rFonts w:cs="Arial"/>
        </w:rPr>
      </w:pPr>
      <w:r>
        <w:rPr>
          <w:rFonts w:cs="Arial"/>
        </w:rPr>
        <w:t>PREFERENTEMENTE EN PAPEL MEMBRETADO DEL LICITANTE</w:t>
      </w:r>
    </w:p>
    <w:p w14:paraId="7F77D3D1" w14:textId="77777777" w:rsidR="001756BA" w:rsidRDefault="001756BA" w:rsidP="00095671">
      <w:pPr>
        <w:jc w:val="right"/>
      </w:pPr>
      <w:r>
        <w:t>_______ DE _________________DEL 20</w:t>
      </w:r>
      <w:r>
        <w:rPr>
          <w:u w:val="single"/>
        </w:rPr>
        <w:t>___</w:t>
      </w:r>
      <w:r>
        <w:rPr>
          <w:b/>
        </w:rPr>
        <w:t xml:space="preserve"> (1)</w:t>
      </w:r>
    </w:p>
    <w:p w14:paraId="3305F263" w14:textId="77777777" w:rsidR="001756BA" w:rsidRDefault="001756BA" w:rsidP="00095671">
      <w:pPr>
        <w:rPr>
          <w:b/>
        </w:rPr>
      </w:pPr>
      <w:r>
        <w:rPr>
          <w:b/>
        </w:rPr>
        <w:t>__________ (2) _____________</w:t>
      </w:r>
    </w:p>
    <w:p w14:paraId="06308461" w14:textId="77777777" w:rsidR="001756BA" w:rsidRPr="00F153E8" w:rsidRDefault="001756BA" w:rsidP="00095671">
      <w:pPr>
        <w:rPr>
          <w:spacing w:val="160"/>
        </w:rPr>
      </w:pPr>
      <w:r>
        <w:rPr>
          <w:spacing w:val="160"/>
        </w:rPr>
        <w:t>Presente.</w:t>
      </w:r>
    </w:p>
    <w:p w14:paraId="0E532A80" w14:textId="77777777" w:rsidR="001756BA" w:rsidRDefault="001756BA" w:rsidP="00095671">
      <w:r>
        <w:t>Me refiero a la licitación pública internacional No.____</w:t>
      </w:r>
      <w:r>
        <w:rPr>
          <w:b/>
        </w:rPr>
        <w:t xml:space="preserve"> (3)</w:t>
      </w:r>
      <w:r>
        <w:t xml:space="preserve"> ___ en el que mi representada, la empresa ________________</w:t>
      </w:r>
      <w:r>
        <w:rPr>
          <w:b/>
        </w:rPr>
        <w:t xml:space="preserve"> (4)</w:t>
      </w:r>
      <w:r>
        <w:t xml:space="preserve"> _______________ participa a través de la propuesta de la empresa ________________</w:t>
      </w:r>
      <w:r>
        <w:rPr>
          <w:b/>
        </w:rPr>
        <w:t xml:space="preserve"> (5)</w:t>
      </w:r>
      <w:r>
        <w:t xml:space="preserve"> ______________que se contiene en el presente sobre. </w:t>
      </w:r>
    </w:p>
    <w:p w14:paraId="279218E3" w14:textId="77777777" w:rsidR="001756BA" w:rsidRDefault="001756BA" w:rsidP="00095671"/>
    <w:p w14:paraId="2AD192A2" w14:textId="77777777" w:rsidR="001756BA" w:rsidRDefault="001756BA" w:rsidP="00095671">
      <w:r>
        <w:t>Sobre el particular, y en los términos de lo previsto en el Acuerdo por el que se establecen las reglas para la celebración de licitaciones públicas internacionales conforme a los tratados de libre comercio, para la adquisición de bienes, de conformidad con las disposiciones establecidas en los títulos o capítulos de compras del sector público de los tratados de libre comercio, manifestamos que los que suscriben, declaramos bajo protesta de decir verdad, que la totalidad de los bienes que oferta la licitante en dicha propuesta, bajo la (s) partida (s) ___</w:t>
      </w:r>
      <w:r>
        <w:rPr>
          <w:b/>
        </w:rPr>
        <w:t>(6)</w:t>
      </w:r>
      <w:r>
        <w:t>___,son originarios de___</w:t>
      </w:r>
      <w:r>
        <w:rPr>
          <w:b/>
        </w:rPr>
        <w:t>(7)</w:t>
      </w:r>
      <w:r>
        <w:t>___, país que es parte del tratado de libre comercio___</w:t>
      </w:r>
      <w:r>
        <w:rPr>
          <w:b/>
        </w:rPr>
        <w:t>(8)</w:t>
      </w:r>
      <w:r>
        <w:t>___que contiene un título o capítulo de compras del sector público y cumple con las reglas de ___</w:t>
      </w:r>
      <w:r>
        <w:rPr>
          <w:b/>
        </w:rPr>
        <w:t>(9)</w:t>
      </w:r>
      <w:r>
        <w:t>___ , para efectos de compras del sector público establecidas en dicho tratado, en el supuesto de que le sea adjudicado el contrato respectivo al licitante.</w:t>
      </w:r>
    </w:p>
    <w:p w14:paraId="44F32658" w14:textId="77777777" w:rsidR="001756BA" w:rsidRDefault="001756BA" w:rsidP="0009567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3"/>
        <w:gridCol w:w="4773"/>
      </w:tblGrid>
      <w:tr w:rsidR="001756BA" w14:paraId="3C021F63" w14:textId="77777777" w:rsidTr="00C33FD7">
        <w:trPr>
          <w:jc w:val="center"/>
        </w:trPr>
        <w:tc>
          <w:tcPr>
            <w:tcW w:w="4773" w:type="dxa"/>
          </w:tcPr>
          <w:p w14:paraId="3F12E179" w14:textId="77777777" w:rsidR="001756BA" w:rsidRDefault="001756BA" w:rsidP="00C33FD7">
            <w:pPr>
              <w:jc w:val="center"/>
              <w:rPr>
                <w:b/>
              </w:rPr>
            </w:pPr>
            <w:r>
              <w:rPr>
                <w:b/>
              </w:rPr>
              <w:t>ATENTAMENTE</w:t>
            </w:r>
          </w:p>
          <w:p w14:paraId="5260C130" w14:textId="77777777" w:rsidR="001756BA" w:rsidRDefault="001756BA" w:rsidP="00C33FD7">
            <w:pPr>
              <w:jc w:val="center"/>
              <w:rPr>
                <w:b/>
              </w:rPr>
            </w:pPr>
          </w:p>
          <w:p w14:paraId="64E02D4B" w14:textId="77777777" w:rsidR="001756BA" w:rsidRDefault="001756BA" w:rsidP="00C33FD7">
            <w:pPr>
              <w:jc w:val="center"/>
              <w:rPr>
                <w:b/>
              </w:rPr>
            </w:pPr>
            <w:r>
              <w:rPr>
                <w:b/>
              </w:rPr>
              <w:t>___________________(10)___________________</w:t>
            </w:r>
          </w:p>
        </w:tc>
        <w:tc>
          <w:tcPr>
            <w:tcW w:w="4773" w:type="dxa"/>
          </w:tcPr>
          <w:p w14:paraId="073694CE" w14:textId="77777777" w:rsidR="001756BA" w:rsidRDefault="001756BA" w:rsidP="00C33FD7">
            <w:pPr>
              <w:jc w:val="center"/>
              <w:rPr>
                <w:b/>
              </w:rPr>
            </w:pPr>
            <w:r>
              <w:rPr>
                <w:b/>
              </w:rPr>
              <w:t>ATENTAMENTE</w:t>
            </w:r>
          </w:p>
          <w:p w14:paraId="53F74E4B" w14:textId="77777777" w:rsidR="001756BA" w:rsidRDefault="001756BA" w:rsidP="00C33FD7">
            <w:pPr>
              <w:jc w:val="center"/>
              <w:rPr>
                <w:b/>
              </w:rPr>
            </w:pPr>
          </w:p>
          <w:p w14:paraId="51837A92" w14:textId="77777777" w:rsidR="001756BA" w:rsidRDefault="001756BA" w:rsidP="00C33FD7">
            <w:pPr>
              <w:jc w:val="center"/>
              <w:rPr>
                <w:b/>
              </w:rPr>
            </w:pPr>
            <w:r>
              <w:rPr>
                <w:b/>
              </w:rPr>
              <w:t>____________________(11)__________________</w:t>
            </w:r>
          </w:p>
        </w:tc>
      </w:tr>
    </w:tbl>
    <w:p w14:paraId="387AE578" w14:textId="77777777" w:rsidR="001756BA" w:rsidRDefault="001756BA" w:rsidP="00095671">
      <w:pPr>
        <w:ind w:right="-91"/>
      </w:pPr>
    </w:p>
    <w:p w14:paraId="5DC1F187" w14:textId="77777777" w:rsidR="001756BA" w:rsidRDefault="001756BA" w:rsidP="00095671">
      <w:pPr>
        <w:ind w:right="-91"/>
        <w:jc w:val="center"/>
        <w:rPr>
          <w:b/>
        </w:rPr>
      </w:pPr>
      <w:r>
        <w:rPr>
          <w:b/>
        </w:rPr>
        <w:t xml:space="preserve">INSTRUCTIVO DEL ANEXO </w:t>
      </w:r>
      <w:r w:rsidRPr="00287FC9">
        <w:rPr>
          <w:b/>
          <w:color w:val="FF0000"/>
        </w:rPr>
        <w:t>7B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036"/>
      </w:tblGrid>
      <w:tr w:rsidR="001756BA" w14:paraId="294FAB59" w14:textId="77777777" w:rsidTr="00C33FD7">
        <w:tc>
          <w:tcPr>
            <w:tcW w:w="1510" w:type="dxa"/>
            <w:shd w:val="clear" w:color="auto" w:fill="C0C0C0"/>
          </w:tcPr>
          <w:p w14:paraId="745BA613" w14:textId="77777777" w:rsidR="001756BA" w:rsidRDefault="001756BA" w:rsidP="00C33FD7">
            <w:pPr>
              <w:jc w:val="center"/>
              <w:rPr>
                <w:b/>
              </w:rPr>
            </w:pPr>
            <w:r>
              <w:rPr>
                <w:b/>
              </w:rPr>
              <w:t>NUMERO</w:t>
            </w:r>
          </w:p>
        </w:tc>
        <w:tc>
          <w:tcPr>
            <w:tcW w:w="8036" w:type="dxa"/>
            <w:shd w:val="clear" w:color="auto" w:fill="C0C0C0"/>
          </w:tcPr>
          <w:p w14:paraId="7AFF2587" w14:textId="77777777" w:rsidR="001756BA" w:rsidRDefault="001756BA" w:rsidP="00C33FD7">
            <w:pPr>
              <w:jc w:val="center"/>
              <w:rPr>
                <w:b/>
              </w:rPr>
            </w:pPr>
            <w:r>
              <w:rPr>
                <w:b/>
              </w:rPr>
              <w:t>DESCRIPCIÓN</w:t>
            </w:r>
          </w:p>
        </w:tc>
      </w:tr>
      <w:tr w:rsidR="001756BA" w14:paraId="15EC7871" w14:textId="77777777" w:rsidTr="00C0792A">
        <w:trPr>
          <w:trHeight w:val="454"/>
        </w:trPr>
        <w:tc>
          <w:tcPr>
            <w:tcW w:w="1510" w:type="dxa"/>
            <w:vAlign w:val="center"/>
          </w:tcPr>
          <w:p w14:paraId="706D402F" w14:textId="77777777" w:rsidR="001756BA" w:rsidRDefault="001756BA" w:rsidP="00C33FD7">
            <w:pPr>
              <w:jc w:val="center"/>
            </w:pPr>
            <w:r>
              <w:t>1</w:t>
            </w:r>
          </w:p>
        </w:tc>
        <w:tc>
          <w:tcPr>
            <w:tcW w:w="8036" w:type="dxa"/>
            <w:vAlign w:val="center"/>
          </w:tcPr>
          <w:p w14:paraId="2A443686" w14:textId="77777777" w:rsidR="001756BA" w:rsidRDefault="001756BA" w:rsidP="00C33FD7">
            <w:r>
              <w:t>Señalar la fecha de suscripción del documento.</w:t>
            </w:r>
          </w:p>
        </w:tc>
      </w:tr>
      <w:tr w:rsidR="001756BA" w14:paraId="2B4EEBDC" w14:textId="77777777" w:rsidTr="00C0792A">
        <w:trPr>
          <w:trHeight w:val="454"/>
        </w:trPr>
        <w:tc>
          <w:tcPr>
            <w:tcW w:w="1510" w:type="dxa"/>
            <w:vAlign w:val="center"/>
          </w:tcPr>
          <w:p w14:paraId="2BD53EA6" w14:textId="77777777" w:rsidR="001756BA" w:rsidRDefault="001756BA" w:rsidP="00C33FD7">
            <w:pPr>
              <w:jc w:val="center"/>
            </w:pPr>
            <w:r>
              <w:t>2</w:t>
            </w:r>
          </w:p>
        </w:tc>
        <w:tc>
          <w:tcPr>
            <w:tcW w:w="8036" w:type="dxa"/>
            <w:vAlign w:val="center"/>
          </w:tcPr>
          <w:p w14:paraId="2ED1379A" w14:textId="77777777" w:rsidR="001756BA" w:rsidRDefault="001756BA" w:rsidP="00C33FD7">
            <w:r>
              <w:t>Anotar el nombre de la dependencia o entidad convocante.</w:t>
            </w:r>
          </w:p>
        </w:tc>
      </w:tr>
      <w:tr w:rsidR="001756BA" w14:paraId="2578A7D7" w14:textId="77777777" w:rsidTr="00C0792A">
        <w:trPr>
          <w:trHeight w:val="454"/>
        </w:trPr>
        <w:tc>
          <w:tcPr>
            <w:tcW w:w="1510" w:type="dxa"/>
            <w:vAlign w:val="center"/>
          </w:tcPr>
          <w:p w14:paraId="0DBB1364" w14:textId="77777777" w:rsidR="001756BA" w:rsidRDefault="001756BA" w:rsidP="00C33FD7">
            <w:pPr>
              <w:jc w:val="center"/>
            </w:pPr>
            <w:r>
              <w:t>3</w:t>
            </w:r>
          </w:p>
        </w:tc>
        <w:tc>
          <w:tcPr>
            <w:tcW w:w="8036" w:type="dxa"/>
            <w:vAlign w:val="center"/>
          </w:tcPr>
          <w:p w14:paraId="5CE3AD35" w14:textId="77777777" w:rsidR="001756BA" w:rsidRDefault="001756BA" w:rsidP="00C33FD7">
            <w:r>
              <w:t>Indicar el número respectivo</w:t>
            </w:r>
          </w:p>
        </w:tc>
      </w:tr>
      <w:tr w:rsidR="001756BA" w14:paraId="566ADA35" w14:textId="77777777" w:rsidTr="00C0792A">
        <w:trPr>
          <w:trHeight w:val="454"/>
        </w:trPr>
        <w:tc>
          <w:tcPr>
            <w:tcW w:w="1510" w:type="dxa"/>
            <w:vAlign w:val="center"/>
          </w:tcPr>
          <w:p w14:paraId="20CBB7ED" w14:textId="77777777" w:rsidR="001756BA" w:rsidRDefault="001756BA" w:rsidP="00C33FD7">
            <w:pPr>
              <w:jc w:val="center"/>
            </w:pPr>
            <w:r>
              <w:t>4</w:t>
            </w:r>
          </w:p>
        </w:tc>
        <w:tc>
          <w:tcPr>
            <w:tcW w:w="8036" w:type="dxa"/>
            <w:vAlign w:val="center"/>
          </w:tcPr>
          <w:p w14:paraId="425BCA40" w14:textId="77777777" w:rsidR="001756BA" w:rsidRDefault="001756BA" w:rsidP="00C33FD7">
            <w:r>
              <w:t>Citar el nombre o razón social o denominación de la empresa fabricante.</w:t>
            </w:r>
          </w:p>
        </w:tc>
      </w:tr>
      <w:tr w:rsidR="001756BA" w14:paraId="44741650" w14:textId="77777777" w:rsidTr="00C0792A">
        <w:trPr>
          <w:trHeight w:val="454"/>
        </w:trPr>
        <w:tc>
          <w:tcPr>
            <w:tcW w:w="1510" w:type="dxa"/>
            <w:vAlign w:val="center"/>
          </w:tcPr>
          <w:p w14:paraId="5C41FEBD" w14:textId="77777777" w:rsidR="001756BA" w:rsidRDefault="001756BA" w:rsidP="00C33FD7">
            <w:pPr>
              <w:jc w:val="center"/>
            </w:pPr>
            <w:r>
              <w:t>5</w:t>
            </w:r>
          </w:p>
        </w:tc>
        <w:tc>
          <w:tcPr>
            <w:tcW w:w="8036" w:type="dxa"/>
            <w:vAlign w:val="center"/>
          </w:tcPr>
          <w:p w14:paraId="6AD6908B" w14:textId="77777777" w:rsidR="001756BA" w:rsidRDefault="001756BA" w:rsidP="00C33FD7">
            <w:r>
              <w:t>Citar el nombre o razón social o denominación de la empresa licitante.</w:t>
            </w:r>
          </w:p>
        </w:tc>
      </w:tr>
      <w:tr w:rsidR="001756BA" w14:paraId="01B10E0F" w14:textId="77777777" w:rsidTr="00C0792A">
        <w:trPr>
          <w:trHeight w:val="454"/>
        </w:trPr>
        <w:tc>
          <w:tcPr>
            <w:tcW w:w="1510" w:type="dxa"/>
            <w:vAlign w:val="center"/>
          </w:tcPr>
          <w:p w14:paraId="3488D19B" w14:textId="77777777" w:rsidR="001756BA" w:rsidRDefault="001756BA" w:rsidP="00C33FD7">
            <w:pPr>
              <w:jc w:val="center"/>
            </w:pPr>
            <w:r>
              <w:t>6</w:t>
            </w:r>
          </w:p>
        </w:tc>
        <w:tc>
          <w:tcPr>
            <w:tcW w:w="8036" w:type="dxa"/>
            <w:vAlign w:val="center"/>
          </w:tcPr>
          <w:p w14:paraId="7FDDF947" w14:textId="77777777" w:rsidR="001756BA" w:rsidRDefault="001756BA" w:rsidP="00C33FD7">
            <w:r>
              <w:t>Señalar el número de partida que corresponda.</w:t>
            </w:r>
          </w:p>
        </w:tc>
      </w:tr>
      <w:tr w:rsidR="001756BA" w14:paraId="5517B3DD" w14:textId="77777777" w:rsidTr="00C0792A">
        <w:trPr>
          <w:trHeight w:val="454"/>
        </w:trPr>
        <w:tc>
          <w:tcPr>
            <w:tcW w:w="1510" w:type="dxa"/>
            <w:vAlign w:val="center"/>
          </w:tcPr>
          <w:p w14:paraId="00751345" w14:textId="77777777" w:rsidR="001756BA" w:rsidRDefault="001756BA" w:rsidP="00C33FD7">
            <w:pPr>
              <w:jc w:val="center"/>
            </w:pPr>
            <w:r>
              <w:lastRenderedPageBreak/>
              <w:t>7</w:t>
            </w:r>
          </w:p>
        </w:tc>
        <w:tc>
          <w:tcPr>
            <w:tcW w:w="8036" w:type="dxa"/>
            <w:vAlign w:val="center"/>
          </w:tcPr>
          <w:p w14:paraId="2670EBED" w14:textId="77777777" w:rsidR="001756BA" w:rsidRDefault="001756BA" w:rsidP="00C33FD7">
            <w:r>
              <w:t>Anotar el nombre del país de origen del bien.</w:t>
            </w:r>
          </w:p>
        </w:tc>
      </w:tr>
      <w:tr w:rsidR="001756BA" w14:paraId="59E19CBB" w14:textId="77777777" w:rsidTr="00C0792A">
        <w:trPr>
          <w:trHeight w:val="454"/>
        </w:trPr>
        <w:tc>
          <w:tcPr>
            <w:tcW w:w="1510" w:type="dxa"/>
            <w:vAlign w:val="center"/>
          </w:tcPr>
          <w:p w14:paraId="095C0B01" w14:textId="77777777" w:rsidR="001756BA" w:rsidRDefault="001756BA" w:rsidP="00C33FD7">
            <w:pPr>
              <w:jc w:val="center"/>
            </w:pPr>
            <w:r>
              <w:t>8</w:t>
            </w:r>
          </w:p>
        </w:tc>
        <w:tc>
          <w:tcPr>
            <w:tcW w:w="8036" w:type="dxa"/>
            <w:vAlign w:val="center"/>
          </w:tcPr>
          <w:p w14:paraId="2B1EDBC3" w14:textId="77777777" w:rsidR="001756BA" w:rsidRDefault="001756BA" w:rsidP="00C33FD7">
            <w:r>
              <w:t>Indicar la denominación del tratado de libre comercio bajo cuya cobertura se realiza el procedimiento</w:t>
            </w:r>
          </w:p>
        </w:tc>
      </w:tr>
      <w:tr w:rsidR="001756BA" w14:paraId="6EA2A69D" w14:textId="77777777" w:rsidTr="00C0792A">
        <w:trPr>
          <w:trHeight w:val="454"/>
        </w:trPr>
        <w:tc>
          <w:tcPr>
            <w:tcW w:w="1510" w:type="dxa"/>
            <w:vAlign w:val="center"/>
          </w:tcPr>
          <w:p w14:paraId="3F46AA6B" w14:textId="77777777" w:rsidR="001756BA" w:rsidRDefault="001756BA" w:rsidP="00C33FD7">
            <w:pPr>
              <w:jc w:val="center"/>
            </w:pPr>
            <w:r>
              <w:t>9</w:t>
            </w:r>
          </w:p>
        </w:tc>
        <w:tc>
          <w:tcPr>
            <w:tcW w:w="8036" w:type="dxa"/>
            <w:vAlign w:val="center"/>
          </w:tcPr>
          <w:p w14:paraId="1504A7B6" w14:textId="77777777" w:rsidR="001756BA" w:rsidRDefault="001756BA" w:rsidP="00C33FD7">
            <w:r>
              <w:t>Regla de origen o regla de marcado, según corresponda</w:t>
            </w:r>
          </w:p>
        </w:tc>
      </w:tr>
      <w:tr w:rsidR="001756BA" w14:paraId="324887FE" w14:textId="77777777" w:rsidTr="00C0792A">
        <w:trPr>
          <w:trHeight w:val="454"/>
        </w:trPr>
        <w:tc>
          <w:tcPr>
            <w:tcW w:w="1510" w:type="dxa"/>
            <w:vAlign w:val="center"/>
          </w:tcPr>
          <w:p w14:paraId="70DEC965" w14:textId="77777777" w:rsidR="001756BA" w:rsidRDefault="001756BA" w:rsidP="00C33FD7">
            <w:pPr>
              <w:jc w:val="center"/>
            </w:pPr>
            <w:r>
              <w:t>10</w:t>
            </w:r>
          </w:p>
        </w:tc>
        <w:tc>
          <w:tcPr>
            <w:tcW w:w="8036" w:type="dxa"/>
            <w:vAlign w:val="center"/>
          </w:tcPr>
          <w:p w14:paraId="2DE12B58" w14:textId="77777777" w:rsidR="001756BA" w:rsidRPr="00B36A7D" w:rsidRDefault="001756BA" w:rsidP="00287FC9">
            <w:r w:rsidRPr="00B36A7D">
              <w:t>Anotar el nombre y firma del representante de la empresa fabricante o distribuidor mayoritas en el  país.</w:t>
            </w:r>
          </w:p>
        </w:tc>
      </w:tr>
      <w:tr w:rsidR="001756BA" w14:paraId="478606D5" w14:textId="77777777" w:rsidTr="00C0792A">
        <w:trPr>
          <w:trHeight w:val="454"/>
        </w:trPr>
        <w:tc>
          <w:tcPr>
            <w:tcW w:w="1510" w:type="dxa"/>
            <w:vAlign w:val="center"/>
          </w:tcPr>
          <w:p w14:paraId="2395D785" w14:textId="77777777" w:rsidR="001756BA" w:rsidRDefault="001756BA" w:rsidP="00C33FD7">
            <w:pPr>
              <w:jc w:val="center"/>
            </w:pPr>
            <w:r>
              <w:t>11</w:t>
            </w:r>
          </w:p>
        </w:tc>
        <w:tc>
          <w:tcPr>
            <w:tcW w:w="8036" w:type="dxa"/>
            <w:vAlign w:val="center"/>
          </w:tcPr>
          <w:p w14:paraId="4679BE4A" w14:textId="77777777" w:rsidR="001756BA" w:rsidRDefault="001756BA" w:rsidP="00C33FD7">
            <w:r>
              <w:t>Anotar el nombre y firma del representante de la empresa licitante.</w:t>
            </w:r>
          </w:p>
        </w:tc>
      </w:tr>
    </w:tbl>
    <w:p w14:paraId="7BC0ED12" w14:textId="77777777" w:rsidR="001756BA" w:rsidRDefault="001756BA" w:rsidP="00095671">
      <w:pPr>
        <w:tabs>
          <w:tab w:val="left" w:pos="1260"/>
        </w:tabs>
        <w:ind w:left="1620" w:hanging="1620"/>
        <w:rPr>
          <w:b/>
        </w:rPr>
      </w:pPr>
    </w:p>
    <w:p w14:paraId="3353C79F" w14:textId="77777777" w:rsidR="001756BA" w:rsidRDefault="001756BA" w:rsidP="00095671">
      <w:pPr>
        <w:tabs>
          <w:tab w:val="left" w:pos="1260"/>
        </w:tabs>
        <w:ind w:left="1620" w:hanging="1620"/>
        <w:rPr>
          <w:b/>
        </w:rPr>
      </w:pPr>
      <w:r>
        <w:rPr>
          <w:b/>
        </w:rPr>
        <w:t>NOTAS:</w:t>
      </w:r>
    </w:p>
    <w:p w14:paraId="301DF0CF" w14:textId="77777777" w:rsidR="001756BA" w:rsidRDefault="001756BA" w:rsidP="00560738">
      <w:pPr>
        <w:numPr>
          <w:ilvl w:val="0"/>
          <w:numId w:val="145"/>
        </w:numPr>
        <w:tabs>
          <w:tab w:val="clear" w:pos="2700"/>
        </w:tabs>
        <w:ind w:left="567" w:hanging="567"/>
      </w:pPr>
      <w:r>
        <w:t>Si el licitante y el fabricante son la misma empresa, se deberá ajustar el presente formato en su parte conducente.</w:t>
      </w:r>
    </w:p>
    <w:p w14:paraId="07AC0B12" w14:textId="77777777" w:rsidR="001756BA" w:rsidRPr="00095671" w:rsidRDefault="001756BA" w:rsidP="00560738">
      <w:pPr>
        <w:numPr>
          <w:ilvl w:val="0"/>
          <w:numId w:val="145"/>
        </w:numPr>
        <w:tabs>
          <w:tab w:val="clear" w:pos="2700"/>
        </w:tabs>
        <w:ind w:left="567" w:hanging="567"/>
      </w:pPr>
      <w:r>
        <w:t>En el supuesto de que el licitante o el fabricante se trate de una persona física, se deberá ajustar el presente formado en su parte conducente</w:t>
      </w:r>
    </w:p>
    <w:p w14:paraId="6E316B28" w14:textId="77777777" w:rsidR="001756BA" w:rsidRPr="003C4973" w:rsidRDefault="001756BA" w:rsidP="00095671">
      <w:pPr>
        <w:rPr>
          <w:rFonts w:cs="Arial"/>
        </w:rPr>
      </w:pPr>
    </w:p>
    <w:p w14:paraId="78E8D184" w14:textId="77777777" w:rsidR="001756BA" w:rsidRDefault="001756BA" w:rsidP="00AA51B9">
      <w:pPr>
        <w:jc w:val="center"/>
        <w:rPr>
          <w:rFonts w:cs="Arial"/>
          <w:b/>
        </w:rPr>
      </w:pPr>
    </w:p>
    <w:p w14:paraId="16BABC0D" w14:textId="77777777" w:rsidR="001756BA" w:rsidRDefault="001756BA" w:rsidP="00AA51B9">
      <w:pPr>
        <w:jc w:val="center"/>
        <w:rPr>
          <w:rFonts w:cs="Arial"/>
          <w:b/>
        </w:rPr>
      </w:pPr>
    </w:p>
    <w:bookmarkEnd w:id="298"/>
    <w:p w14:paraId="14CD0562" w14:textId="77777777" w:rsidR="001756BA" w:rsidRPr="00783416" w:rsidRDefault="001756BA" w:rsidP="001F5C5F">
      <w:pPr>
        <w:pBdr>
          <w:top w:val="single" w:sz="4" w:space="1" w:color="auto"/>
        </w:pBdr>
        <w:rPr>
          <w:sz w:val="16"/>
          <w:szCs w:val="16"/>
        </w:rPr>
      </w:pPr>
    </w:p>
    <w:p w14:paraId="18543F18" w14:textId="77777777" w:rsidR="001756BA" w:rsidRPr="003C4973" w:rsidRDefault="001756BA">
      <w:pPr>
        <w:rPr>
          <w:rFonts w:cs="Arial"/>
        </w:rPr>
        <w:sectPr w:rsidR="001756BA" w:rsidRPr="003C4973" w:rsidSect="00D8632B">
          <w:type w:val="nextColumn"/>
          <w:pgSz w:w="12242" w:h="15842" w:code="1"/>
          <w:pgMar w:top="2268" w:right="1418" w:bottom="1418" w:left="1418" w:header="851" w:footer="851" w:gutter="0"/>
          <w:cols w:space="720"/>
          <w:rtlGutter/>
        </w:sectPr>
      </w:pPr>
    </w:p>
    <w:p w14:paraId="730541EC" w14:textId="77777777" w:rsidR="001756BA" w:rsidRPr="003C4973" w:rsidRDefault="001756BA" w:rsidP="001C696E">
      <w:pPr>
        <w:pStyle w:val="Ttulo2"/>
        <w:jc w:val="center"/>
        <w:rPr>
          <w:rFonts w:cs="Arial"/>
        </w:rPr>
      </w:pPr>
      <w:bookmarkStart w:id="311" w:name="_Toc185934552"/>
      <w:bookmarkStart w:id="312" w:name="_Toc425762700"/>
      <w:bookmarkStart w:id="313" w:name="_Toc425856836"/>
      <w:r w:rsidRPr="008360AF">
        <w:rPr>
          <w:rFonts w:cs="Arial"/>
          <w:color w:val="0070C0"/>
        </w:rPr>
        <w:lastRenderedPageBreak/>
        <w:t>ANEXO 8</w:t>
      </w:r>
      <w:r w:rsidRPr="003C4973">
        <w:rPr>
          <w:rFonts w:cs="Arial"/>
        </w:rPr>
        <w:tab/>
      </w:r>
      <w:bookmarkEnd w:id="299"/>
      <w:bookmarkEnd w:id="300"/>
      <w:bookmarkEnd w:id="301"/>
      <w:bookmarkEnd w:id="302"/>
      <w:bookmarkEnd w:id="303"/>
      <w:bookmarkEnd w:id="304"/>
      <w:bookmarkEnd w:id="305"/>
      <w:r w:rsidRPr="003C4973">
        <w:rPr>
          <w:rFonts w:cs="Arial"/>
        </w:rPr>
        <w:t>DESCRIPCIÓN TÉCNICA DEL BIEN.</w:t>
      </w:r>
      <w:bookmarkEnd w:id="311"/>
      <w:bookmarkEnd w:id="312"/>
      <w:bookmarkEnd w:id="313"/>
    </w:p>
    <w:p w14:paraId="2BBF0282" w14:textId="77777777" w:rsidR="001756BA" w:rsidRPr="00FF2798" w:rsidRDefault="001756BA">
      <w:pPr>
        <w:pStyle w:val="Encabezado"/>
        <w:tabs>
          <w:tab w:val="clear" w:pos="4419"/>
          <w:tab w:val="clear" w:pos="8838"/>
        </w:tabs>
        <w:rPr>
          <w:rFonts w:cs="Arial"/>
          <w:lang w:val="es-ES"/>
        </w:rPr>
      </w:pPr>
    </w:p>
    <w:p w14:paraId="59CFEDCC" w14:textId="77777777" w:rsidR="001756BA" w:rsidRDefault="001756BA" w:rsidP="002F0797">
      <w:pPr>
        <w:jc w:val="center"/>
        <w:rPr>
          <w:rFonts w:cs="Arial"/>
        </w:rPr>
      </w:pPr>
      <w:r w:rsidRPr="003C4973">
        <w:rPr>
          <w:rFonts w:cs="Arial"/>
        </w:rPr>
        <w:t>PREFERENTEMENTE EN PAPEL MEMBRETADO DEL LICITANTE.</w:t>
      </w:r>
    </w:p>
    <w:p w14:paraId="18E28A45" w14:textId="77777777" w:rsidR="001756BA" w:rsidRPr="003C4973" w:rsidRDefault="001756BA" w:rsidP="002F0797">
      <w:pPr>
        <w:jc w:val="right"/>
        <w:rPr>
          <w:rFonts w:cs="Arial"/>
        </w:rPr>
      </w:pPr>
      <w:r>
        <w:rPr>
          <w:rFonts w:cs="Arial"/>
        </w:rPr>
        <w:t>Lugar y fecha</w:t>
      </w:r>
    </w:p>
    <w:p w14:paraId="45DF46C4" w14:textId="77777777" w:rsidR="001756BA" w:rsidRDefault="001756BA"/>
    <w:p w14:paraId="21AAB4E8" w14:textId="77777777" w:rsidR="001756BA" w:rsidRDefault="001756BA">
      <w:pPr>
        <w:rPr>
          <w:b/>
        </w:rPr>
      </w:pPr>
      <w:r>
        <w:rPr>
          <w:b/>
        </w:rPr>
        <w:t>Servicios de Salud Jalisco</w:t>
      </w:r>
    </w:p>
    <w:p w14:paraId="2CEAEABE" w14:textId="77777777" w:rsidR="001756BA" w:rsidRDefault="001756BA">
      <w:pPr>
        <w:rPr>
          <w:b/>
        </w:rPr>
      </w:pPr>
      <w:r>
        <w:rPr>
          <w:b/>
        </w:rPr>
        <w:t>Presente.</w:t>
      </w:r>
    </w:p>
    <w:p w14:paraId="4B3C5948" w14:textId="77777777" w:rsidR="001756BA" w:rsidRDefault="001756BA">
      <w:pPr>
        <w:rPr>
          <w:b/>
        </w:rPr>
      </w:pPr>
    </w:p>
    <w:p w14:paraId="653A0C53" w14:textId="77777777" w:rsidR="001756BA" w:rsidRDefault="001756BA">
      <w:pPr>
        <w:rPr>
          <w:rFonts w:cs="Arial"/>
        </w:rPr>
      </w:pPr>
      <w:r w:rsidRPr="003C4973">
        <w:rPr>
          <w:rFonts w:cs="Arial"/>
        </w:rPr>
        <w:t xml:space="preserve">Con relación a la </w:t>
      </w:r>
      <w:r w:rsidRPr="003C4973">
        <w:rPr>
          <w:rFonts w:cs="Arial"/>
          <w:b/>
        </w:rPr>
        <w:t xml:space="preserve">Convocatoria de la Licitación Pública </w:t>
      </w:r>
      <w:r>
        <w:rPr>
          <w:rFonts w:cs="Arial"/>
          <w:b/>
        </w:rPr>
        <w:t>Presencial</w:t>
      </w:r>
      <w:r w:rsidRPr="003C4973">
        <w:rPr>
          <w:rFonts w:cs="Arial"/>
          <w:b/>
        </w:rPr>
        <w:t xml:space="preserve"> (nombre y número) ____________________, </w:t>
      </w:r>
      <w:r w:rsidRPr="003C4973">
        <w:rPr>
          <w:rFonts w:cs="Arial"/>
        </w:rPr>
        <w:t>me permito ofertar lo siguiente:</w:t>
      </w:r>
    </w:p>
    <w:p w14:paraId="7EF7BEF0" w14:textId="77777777" w:rsidR="001756BA" w:rsidRPr="003C4973" w:rsidRDefault="001756BA" w:rsidP="00B108F9">
      <w:pPr>
        <w:rPr>
          <w:sz w:val="10"/>
        </w:rPr>
      </w:pPr>
    </w:p>
    <w:tbl>
      <w:tblPr>
        <w:tblW w:w="14201" w:type="dxa"/>
        <w:jc w:val="center"/>
        <w:tblLayout w:type="fixed"/>
        <w:tblCellMar>
          <w:left w:w="70" w:type="dxa"/>
          <w:right w:w="70" w:type="dxa"/>
        </w:tblCellMar>
        <w:tblLook w:val="0000" w:firstRow="0" w:lastRow="0" w:firstColumn="0" w:lastColumn="0" w:noHBand="0" w:noVBand="0"/>
      </w:tblPr>
      <w:tblGrid>
        <w:gridCol w:w="1718"/>
        <w:gridCol w:w="8100"/>
        <w:gridCol w:w="1440"/>
        <w:gridCol w:w="1440"/>
        <w:gridCol w:w="1503"/>
      </w:tblGrid>
      <w:tr w:rsidR="001756BA" w:rsidRPr="003C4973" w14:paraId="2DAF5702" w14:textId="77777777">
        <w:trPr>
          <w:cantSplit/>
          <w:jc w:val="center"/>
        </w:trPr>
        <w:tc>
          <w:tcPr>
            <w:tcW w:w="1718" w:type="dxa"/>
            <w:tcBorders>
              <w:top w:val="single" w:sz="4" w:space="0" w:color="auto"/>
              <w:left w:val="single" w:sz="4" w:space="0" w:color="auto"/>
              <w:bottom w:val="single" w:sz="4" w:space="0" w:color="auto"/>
              <w:right w:val="single" w:sz="4" w:space="0" w:color="auto"/>
            </w:tcBorders>
            <w:shd w:val="clear" w:color="auto" w:fill="C0C0C0"/>
            <w:vAlign w:val="center"/>
          </w:tcPr>
          <w:p w14:paraId="016507E2" w14:textId="77777777" w:rsidR="001756BA" w:rsidRPr="003C4973" w:rsidRDefault="001756BA" w:rsidP="00F711D2">
            <w:pPr>
              <w:spacing w:before="40" w:after="40"/>
              <w:jc w:val="center"/>
              <w:rPr>
                <w:rFonts w:cs="Arial"/>
                <w:b/>
                <w:sz w:val="18"/>
                <w:szCs w:val="18"/>
              </w:rPr>
            </w:pPr>
            <w:r w:rsidRPr="003C4973">
              <w:rPr>
                <w:rFonts w:cs="Arial"/>
                <w:b/>
                <w:sz w:val="18"/>
                <w:szCs w:val="18"/>
              </w:rPr>
              <w:t>No. de Partida</w:t>
            </w:r>
          </w:p>
        </w:tc>
        <w:tc>
          <w:tcPr>
            <w:tcW w:w="8100" w:type="dxa"/>
            <w:tcBorders>
              <w:top w:val="single" w:sz="4" w:space="0" w:color="auto"/>
              <w:left w:val="single" w:sz="4" w:space="0" w:color="auto"/>
              <w:bottom w:val="single" w:sz="4" w:space="0" w:color="auto"/>
              <w:right w:val="single" w:sz="4" w:space="0" w:color="auto"/>
            </w:tcBorders>
            <w:shd w:val="clear" w:color="auto" w:fill="C0C0C0"/>
            <w:vAlign w:val="center"/>
          </w:tcPr>
          <w:p w14:paraId="1BEC24F9" w14:textId="77777777" w:rsidR="001756BA" w:rsidRPr="003C4973" w:rsidRDefault="001756BA" w:rsidP="004E0BF8">
            <w:pPr>
              <w:spacing w:before="40" w:after="40"/>
              <w:ind w:left="72"/>
              <w:jc w:val="center"/>
              <w:rPr>
                <w:rFonts w:cs="Arial"/>
                <w:b/>
                <w:sz w:val="18"/>
                <w:szCs w:val="18"/>
              </w:rPr>
            </w:pPr>
            <w:r w:rsidRPr="003C4973">
              <w:rPr>
                <w:rFonts w:cs="Arial"/>
                <w:b/>
                <w:sz w:val="18"/>
                <w:szCs w:val="18"/>
              </w:rPr>
              <w:t>Descripción Técnica Completa</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14:paraId="4D531CF4" w14:textId="77777777" w:rsidR="001756BA" w:rsidRPr="003C4973" w:rsidRDefault="001756BA" w:rsidP="00F711D2">
            <w:pPr>
              <w:ind w:left="-70"/>
              <w:jc w:val="center"/>
              <w:rPr>
                <w:b/>
                <w:sz w:val="18"/>
                <w:szCs w:val="18"/>
              </w:rPr>
            </w:pPr>
            <w:r w:rsidRPr="003C4973">
              <w:rPr>
                <w:b/>
                <w:sz w:val="18"/>
                <w:szCs w:val="18"/>
              </w:rPr>
              <w:t>Contenido Nacional</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14:paraId="088AA056" w14:textId="77777777" w:rsidR="001756BA" w:rsidRPr="003C4973" w:rsidRDefault="001756BA" w:rsidP="004E0BF8">
            <w:pPr>
              <w:spacing w:before="40" w:after="40"/>
              <w:ind w:left="72"/>
              <w:jc w:val="center"/>
              <w:rPr>
                <w:rFonts w:cs="Arial"/>
                <w:b/>
                <w:sz w:val="18"/>
                <w:szCs w:val="18"/>
              </w:rPr>
            </w:pPr>
            <w:r w:rsidRPr="003C4973">
              <w:rPr>
                <w:rFonts w:cs="Arial"/>
                <w:b/>
                <w:sz w:val="18"/>
                <w:szCs w:val="18"/>
              </w:rPr>
              <w:t>Unidad de Medida</w:t>
            </w:r>
          </w:p>
        </w:tc>
        <w:tc>
          <w:tcPr>
            <w:tcW w:w="1503" w:type="dxa"/>
            <w:tcBorders>
              <w:top w:val="single" w:sz="4" w:space="0" w:color="auto"/>
              <w:left w:val="single" w:sz="4" w:space="0" w:color="auto"/>
              <w:bottom w:val="single" w:sz="4" w:space="0" w:color="auto"/>
              <w:right w:val="single" w:sz="4" w:space="0" w:color="auto"/>
            </w:tcBorders>
            <w:shd w:val="clear" w:color="auto" w:fill="C0C0C0"/>
            <w:vAlign w:val="center"/>
          </w:tcPr>
          <w:p w14:paraId="4935BD63" w14:textId="77777777" w:rsidR="001756BA" w:rsidRPr="003C4973" w:rsidRDefault="001756BA" w:rsidP="00F711D2">
            <w:pPr>
              <w:spacing w:before="40" w:after="40"/>
              <w:ind w:left="72"/>
              <w:jc w:val="center"/>
              <w:rPr>
                <w:rFonts w:cs="Arial"/>
                <w:b/>
                <w:sz w:val="18"/>
                <w:szCs w:val="18"/>
              </w:rPr>
            </w:pPr>
            <w:r w:rsidRPr="003C4973">
              <w:rPr>
                <w:rFonts w:cs="Arial"/>
                <w:b/>
                <w:sz w:val="18"/>
                <w:szCs w:val="18"/>
              </w:rPr>
              <w:t>Cantidad</w:t>
            </w:r>
          </w:p>
        </w:tc>
      </w:tr>
      <w:tr w:rsidR="001756BA" w:rsidRPr="003C4973" w14:paraId="5B2E10A8" w14:textId="77777777">
        <w:trPr>
          <w:cantSplit/>
          <w:trHeight w:val="1179"/>
          <w:jc w:val="center"/>
        </w:trPr>
        <w:tc>
          <w:tcPr>
            <w:tcW w:w="1718" w:type="dxa"/>
            <w:tcBorders>
              <w:top w:val="single" w:sz="4" w:space="0" w:color="auto"/>
              <w:left w:val="single" w:sz="4" w:space="0" w:color="auto"/>
              <w:bottom w:val="single" w:sz="4" w:space="0" w:color="auto"/>
              <w:right w:val="single" w:sz="4" w:space="0" w:color="auto"/>
            </w:tcBorders>
          </w:tcPr>
          <w:p w14:paraId="3AA9AB9D" w14:textId="77777777" w:rsidR="001756BA" w:rsidRPr="003C4973" w:rsidRDefault="001756BA" w:rsidP="001355F6"/>
        </w:tc>
        <w:tc>
          <w:tcPr>
            <w:tcW w:w="8100" w:type="dxa"/>
            <w:tcBorders>
              <w:top w:val="single" w:sz="4" w:space="0" w:color="auto"/>
              <w:left w:val="single" w:sz="4" w:space="0" w:color="auto"/>
              <w:bottom w:val="single" w:sz="4" w:space="0" w:color="auto"/>
              <w:right w:val="single" w:sz="4" w:space="0" w:color="auto"/>
            </w:tcBorders>
          </w:tcPr>
          <w:p w14:paraId="1A296F3E" w14:textId="77777777" w:rsidR="001756BA" w:rsidRPr="003C4973" w:rsidRDefault="001756BA" w:rsidP="001355F6"/>
        </w:tc>
        <w:tc>
          <w:tcPr>
            <w:tcW w:w="1440" w:type="dxa"/>
            <w:tcBorders>
              <w:top w:val="single" w:sz="4" w:space="0" w:color="auto"/>
              <w:left w:val="single" w:sz="4" w:space="0" w:color="auto"/>
              <w:bottom w:val="single" w:sz="4" w:space="0" w:color="auto"/>
              <w:right w:val="single" w:sz="4" w:space="0" w:color="auto"/>
            </w:tcBorders>
          </w:tcPr>
          <w:p w14:paraId="429D62C2" w14:textId="77777777" w:rsidR="001756BA" w:rsidRPr="003C4973" w:rsidRDefault="001756BA" w:rsidP="001355F6"/>
        </w:tc>
        <w:tc>
          <w:tcPr>
            <w:tcW w:w="1440" w:type="dxa"/>
            <w:tcBorders>
              <w:top w:val="single" w:sz="4" w:space="0" w:color="auto"/>
              <w:left w:val="single" w:sz="4" w:space="0" w:color="auto"/>
              <w:bottom w:val="single" w:sz="4" w:space="0" w:color="auto"/>
              <w:right w:val="single" w:sz="4" w:space="0" w:color="auto"/>
            </w:tcBorders>
          </w:tcPr>
          <w:p w14:paraId="2AE28006" w14:textId="77777777" w:rsidR="001756BA" w:rsidRPr="003C4973" w:rsidRDefault="001756BA" w:rsidP="001355F6"/>
        </w:tc>
        <w:tc>
          <w:tcPr>
            <w:tcW w:w="1503" w:type="dxa"/>
            <w:tcBorders>
              <w:top w:val="single" w:sz="4" w:space="0" w:color="auto"/>
              <w:left w:val="single" w:sz="4" w:space="0" w:color="auto"/>
              <w:bottom w:val="single" w:sz="4" w:space="0" w:color="auto"/>
              <w:right w:val="single" w:sz="4" w:space="0" w:color="auto"/>
            </w:tcBorders>
          </w:tcPr>
          <w:p w14:paraId="4E562DF6" w14:textId="77777777" w:rsidR="001756BA" w:rsidRPr="003C4973" w:rsidRDefault="001756BA" w:rsidP="001355F6"/>
        </w:tc>
      </w:tr>
    </w:tbl>
    <w:p w14:paraId="1141D227" w14:textId="77777777" w:rsidR="001756BA" w:rsidRPr="003C4973" w:rsidRDefault="001756BA" w:rsidP="00B108F9">
      <w:pPr>
        <w:rPr>
          <w:sz w:val="10"/>
        </w:rPr>
      </w:pPr>
    </w:p>
    <w:tbl>
      <w:tblPr>
        <w:tblW w:w="14208" w:type="dxa"/>
        <w:jc w:val="center"/>
        <w:tblLayout w:type="fixed"/>
        <w:tblLook w:val="0000" w:firstRow="0" w:lastRow="0" w:firstColumn="0" w:lastColumn="0" w:noHBand="0" w:noVBand="0"/>
      </w:tblPr>
      <w:tblGrid>
        <w:gridCol w:w="4293"/>
        <w:gridCol w:w="3960"/>
        <w:gridCol w:w="3220"/>
        <w:gridCol w:w="2735"/>
      </w:tblGrid>
      <w:tr w:rsidR="001756BA" w:rsidRPr="003C4973" w14:paraId="6595EA4A" w14:textId="77777777">
        <w:trPr>
          <w:trHeight w:val="1123"/>
          <w:jc w:val="center"/>
        </w:trPr>
        <w:tc>
          <w:tcPr>
            <w:tcW w:w="4293" w:type="dxa"/>
            <w:tcBorders>
              <w:top w:val="single" w:sz="4" w:space="0" w:color="000000"/>
              <w:left w:val="single" w:sz="4" w:space="0" w:color="000000"/>
              <w:bottom w:val="single" w:sz="4" w:space="0" w:color="000000"/>
            </w:tcBorders>
          </w:tcPr>
          <w:p w14:paraId="2527E2D5" w14:textId="77777777" w:rsidR="001756BA" w:rsidRPr="003C4973" w:rsidRDefault="001756BA" w:rsidP="00D41173">
            <w:pPr>
              <w:snapToGrid w:val="0"/>
              <w:spacing w:before="40"/>
              <w:rPr>
                <w:szCs w:val="24"/>
              </w:rPr>
            </w:pPr>
            <w:r w:rsidRPr="003C4973">
              <w:rPr>
                <w:szCs w:val="24"/>
              </w:rPr>
              <w:t xml:space="preserve">Fabricado por: </w:t>
            </w:r>
          </w:p>
        </w:tc>
        <w:tc>
          <w:tcPr>
            <w:tcW w:w="3960" w:type="dxa"/>
            <w:tcBorders>
              <w:top w:val="single" w:sz="4" w:space="0" w:color="000000"/>
              <w:left w:val="single" w:sz="4" w:space="0" w:color="000000"/>
              <w:bottom w:val="single" w:sz="4" w:space="0" w:color="000000"/>
            </w:tcBorders>
          </w:tcPr>
          <w:p w14:paraId="0635D5DB" w14:textId="77777777" w:rsidR="001756BA" w:rsidRPr="003C4973" w:rsidRDefault="001756BA" w:rsidP="00D41173">
            <w:pPr>
              <w:snapToGrid w:val="0"/>
              <w:spacing w:before="40"/>
              <w:rPr>
                <w:szCs w:val="24"/>
              </w:rPr>
            </w:pPr>
            <w:r w:rsidRPr="003C4973">
              <w:rPr>
                <w:szCs w:val="24"/>
              </w:rPr>
              <w:t>Marca del Bien:</w:t>
            </w:r>
          </w:p>
        </w:tc>
        <w:tc>
          <w:tcPr>
            <w:tcW w:w="3220" w:type="dxa"/>
            <w:tcBorders>
              <w:top w:val="single" w:sz="4" w:space="0" w:color="000000"/>
              <w:left w:val="single" w:sz="4" w:space="0" w:color="000000"/>
              <w:bottom w:val="single" w:sz="4" w:space="0" w:color="000000"/>
            </w:tcBorders>
          </w:tcPr>
          <w:p w14:paraId="5A59E92E" w14:textId="77777777" w:rsidR="001756BA" w:rsidRPr="003C4973" w:rsidRDefault="001756BA" w:rsidP="004E0BF8">
            <w:pPr>
              <w:snapToGrid w:val="0"/>
              <w:spacing w:before="40"/>
              <w:ind w:left="72"/>
              <w:rPr>
                <w:szCs w:val="24"/>
              </w:rPr>
            </w:pPr>
            <w:r w:rsidRPr="003C4973">
              <w:rPr>
                <w:szCs w:val="24"/>
              </w:rPr>
              <w:t>Modelo</w:t>
            </w:r>
            <w:r>
              <w:rPr>
                <w:szCs w:val="24"/>
              </w:rPr>
              <w:t xml:space="preserve"> (en su caso)</w:t>
            </w:r>
            <w:r w:rsidRPr="003C4973">
              <w:rPr>
                <w:szCs w:val="24"/>
              </w:rPr>
              <w:t>:</w:t>
            </w:r>
          </w:p>
        </w:tc>
        <w:tc>
          <w:tcPr>
            <w:tcW w:w="2735" w:type="dxa"/>
            <w:tcBorders>
              <w:top w:val="single" w:sz="4" w:space="0" w:color="000000"/>
              <w:left w:val="single" w:sz="4" w:space="0" w:color="000000"/>
              <w:bottom w:val="single" w:sz="4" w:space="0" w:color="000000"/>
              <w:right w:val="single" w:sz="4" w:space="0" w:color="000000"/>
            </w:tcBorders>
          </w:tcPr>
          <w:p w14:paraId="46537382" w14:textId="77777777" w:rsidR="001756BA" w:rsidRPr="003C4973" w:rsidRDefault="001756BA" w:rsidP="00D41173">
            <w:pPr>
              <w:snapToGrid w:val="0"/>
              <w:spacing w:before="40"/>
              <w:ind w:left="72"/>
            </w:pPr>
            <w:r w:rsidRPr="003C4973">
              <w:t>Período de:</w:t>
            </w:r>
          </w:p>
          <w:p w14:paraId="0A832E5A" w14:textId="77777777" w:rsidR="001756BA" w:rsidRPr="003C4973" w:rsidRDefault="001756BA" w:rsidP="00F711D2">
            <w:pPr>
              <w:spacing w:before="40"/>
              <w:ind w:left="72"/>
            </w:pPr>
            <w:r w:rsidRPr="003C4973">
              <w:t xml:space="preserve">Garantía </w:t>
            </w:r>
          </w:p>
        </w:tc>
      </w:tr>
    </w:tbl>
    <w:p w14:paraId="434A108B" w14:textId="77777777" w:rsidR="001756BA" w:rsidRDefault="001756BA" w:rsidP="00B108F9">
      <w:pPr>
        <w:rPr>
          <w:sz w:val="10"/>
        </w:rPr>
      </w:pPr>
    </w:p>
    <w:p w14:paraId="0B698169" w14:textId="77777777" w:rsidR="001756BA" w:rsidRPr="003C4973" w:rsidRDefault="001756BA" w:rsidP="00B108F9">
      <w:pPr>
        <w:rPr>
          <w:sz w:val="10"/>
        </w:rPr>
      </w:pPr>
    </w:p>
    <w:tbl>
      <w:tblPr>
        <w:tblW w:w="14204" w:type="dxa"/>
        <w:jc w:val="center"/>
        <w:tblLayout w:type="fixed"/>
        <w:tblCellMar>
          <w:left w:w="70" w:type="dxa"/>
          <w:right w:w="70" w:type="dxa"/>
        </w:tblCellMar>
        <w:tblLook w:val="0000" w:firstRow="0" w:lastRow="0" w:firstColumn="0" w:lastColumn="0" w:noHBand="0" w:noVBand="0"/>
      </w:tblPr>
      <w:tblGrid>
        <w:gridCol w:w="3616"/>
        <w:gridCol w:w="1417"/>
        <w:gridCol w:w="4111"/>
        <w:gridCol w:w="1559"/>
        <w:gridCol w:w="3501"/>
      </w:tblGrid>
      <w:tr w:rsidR="001756BA" w:rsidRPr="003C4973" w14:paraId="475F31EA" w14:textId="77777777">
        <w:trPr>
          <w:cantSplit/>
          <w:jc w:val="center"/>
        </w:trPr>
        <w:tc>
          <w:tcPr>
            <w:tcW w:w="14204" w:type="dxa"/>
            <w:gridSpan w:val="5"/>
            <w:tcBorders>
              <w:top w:val="single" w:sz="4" w:space="0" w:color="auto"/>
              <w:left w:val="single" w:sz="4" w:space="0" w:color="auto"/>
              <w:right w:val="single" w:sz="4" w:space="0" w:color="auto"/>
            </w:tcBorders>
          </w:tcPr>
          <w:p w14:paraId="6996559C" w14:textId="77777777" w:rsidR="001756BA" w:rsidRPr="003C4973" w:rsidRDefault="001756BA" w:rsidP="009D61A2">
            <w:pPr>
              <w:pBdr>
                <w:left w:val="thinThickSmallGap" w:sz="24" w:space="4" w:color="auto"/>
                <w:right w:val="thickThinSmallGap" w:sz="12" w:space="4" w:color="auto"/>
              </w:pBdr>
              <w:rPr>
                <w:rFonts w:cs="Arial"/>
              </w:rPr>
            </w:pPr>
            <w:r w:rsidRPr="003C4973">
              <w:rPr>
                <w:rFonts w:cs="Arial"/>
              </w:rPr>
              <w:t>Atentamente</w:t>
            </w:r>
          </w:p>
        </w:tc>
      </w:tr>
      <w:tr w:rsidR="001756BA" w:rsidRPr="003C4973" w14:paraId="33A1C9C9" w14:textId="77777777">
        <w:trPr>
          <w:cantSplit/>
          <w:trHeight w:val="400"/>
          <w:jc w:val="center"/>
        </w:trPr>
        <w:tc>
          <w:tcPr>
            <w:tcW w:w="5033" w:type="dxa"/>
            <w:gridSpan w:val="2"/>
            <w:tcBorders>
              <w:left w:val="single" w:sz="4" w:space="0" w:color="auto"/>
              <w:bottom w:val="single" w:sz="4" w:space="0" w:color="auto"/>
            </w:tcBorders>
            <w:vAlign w:val="center"/>
          </w:tcPr>
          <w:p w14:paraId="2A0ABB98" w14:textId="77777777" w:rsidR="001756BA" w:rsidRPr="003C4973" w:rsidRDefault="001756BA">
            <w:pPr>
              <w:rPr>
                <w:rFonts w:cs="Arial"/>
              </w:rPr>
            </w:pPr>
            <w:r>
              <w:rPr>
                <w:rFonts w:cs="Arial"/>
              </w:rPr>
              <w:t>Nombre o razón social del LICITANTE:</w:t>
            </w:r>
          </w:p>
        </w:tc>
        <w:tc>
          <w:tcPr>
            <w:tcW w:w="9171" w:type="dxa"/>
            <w:gridSpan w:val="3"/>
            <w:tcBorders>
              <w:bottom w:val="single" w:sz="4" w:space="0" w:color="auto"/>
              <w:right w:val="single" w:sz="4" w:space="0" w:color="auto"/>
            </w:tcBorders>
            <w:vAlign w:val="center"/>
          </w:tcPr>
          <w:p w14:paraId="78CB8B09" w14:textId="77777777" w:rsidR="001756BA" w:rsidRPr="003C4973" w:rsidRDefault="001756BA">
            <w:pPr>
              <w:rPr>
                <w:rFonts w:cs="Arial"/>
              </w:rPr>
            </w:pPr>
          </w:p>
        </w:tc>
      </w:tr>
      <w:tr w:rsidR="001756BA" w:rsidRPr="003C4973" w14:paraId="25E3A0C6" w14:textId="77777777">
        <w:trPr>
          <w:cantSplit/>
          <w:trHeight w:val="400"/>
          <w:jc w:val="center"/>
        </w:trPr>
        <w:tc>
          <w:tcPr>
            <w:tcW w:w="3616" w:type="dxa"/>
            <w:tcBorders>
              <w:left w:val="single" w:sz="4" w:space="0" w:color="auto"/>
              <w:bottom w:val="single" w:sz="4" w:space="0" w:color="auto"/>
            </w:tcBorders>
          </w:tcPr>
          <w:p w14:paraId="60C7050D" w14:textId="77777777" w:rsidR="001756BA" w:rsidRPr="003C4973" w:rsidRDefault="001756BA">
            <w:pPr>
              <w:rPr>
                <w:rFonts w:cs="Arial"/>
              </w:rPr>
            </w:pPr>
          </w:p>
        </w:tc>
        <w:tc>
          <w:tcPr>
            <w:tcW w:w="1417" w:type="dxa"/>
          </w:tcPr>
          <w:p w14:paraId="4E19A62E" w14:textId="77777777" w:rsidR="001756BA" w:rsidRPr="003C4973" w:rsidRDefault="001756BA">
            <w:pPr>
              <w:rPr>
                <w:rFonts w:cs="Arial"/>
              </w:rPr>
            </w:pPr>
          </w:p>
        </w:tc>
        <w:tc>
          <w:tcPr>
            <w:tcW w:w="4111" w:type="dxa"/>
            <w:tcBorders>
              <w:bottom w:val="single" w:sz="4" w:space="0" w:color="auto"/>
            </w:tcBorders>
          </w:tcPr>
          <w:p w14:paraId="4909001D" w14:textId="77777777" w:rsidR="001756BA" w:rsidRPr="003C4973" w:rsidRDefault="001756BA">
            <w:pPr>
              <w:ind w:left="72"/>
              <w:rPr>
                <w:rFonts w:cs="Arial"/>
              </w:rPr>
            </w:pPr>
          </w:p>
        </w:tc>
        <w:tc>
          <w:tcPr>
            <w:tcW w:w="1559" w:type="dxa"/>
          </w:tcPr>
          <w:p w14:paraId="7956245C" w14:textId="77777777" w:rsidR="001756BA" w:rsidRPr="003C4973" w:rsidRDefault="001756BA">
            <w:pPr>
              <w:pBdr>
                <w:left w:val="thinThickSmallGap" w:sz="24" w:space="4" w:color="auto"/>
              </w:pBdr>
              <w:rPr>
                <w:rFonts w:cs="Arial"/>
              </w:rPr>
            </w:pPr>
          </w:p>
        </w:tc>
        <w:tc>
          <w:tcPr>
            <w:tcW w:w="3501" w:type="dxa"/>
            <w:tcBorders>
              <w:bottom w:val="single" w:sz="4" w:space="0" w:color="auto"/>
              <w:right w:val="single" w:sz="4" w:space="0" w:color="auto"/>
            </w:tcBorders>
          </w:tcPr>
          <w:p w14:paraId="78BDD6BA" w14:textId="77777777" w:rsidR="001756BA" w:rsidRPr="003C4973" w:rsidRDefault="001756BA">
            <w:pPr>
              <w:rPr>
                <w:rFonts w:cs="Arial"/>
              </w:rPr>
            </w:pPr>
          </w:p>
        </w:tc>
      </w:tr>
      <w:tr w:rsidR="001756BA" w:rsidRPr="003C4973" w14:paraId="01070390" w14:textId="77777777">
        <w:trPr>
          <w:cantSplit/>
          <w:jc w:val="center"/>
        </w:trPr>
        <w:tc>
          <w:tcPr>
            <w:tcW w:w="3616" w:type="dxa"/>
            <w:tcBorders>
              <w:top w:val="single" w:sz="4" w:space="0" w:color="auto"/>
              <w:left w:val="single" w:sz="4" w:space="0" w:color="auto"/>
              <w:bottom w:val="single" w:sz="4" w:space="0" w:color="auto"/>
            </w:tcBorders>
          </w:tcPr>
          <w:p w14:paraId="289B8181" w14:textId="77777777" w:rsidR="001756BA" w:rsidRPr="003C4973" w:rsidRDefault="001756BA">
            <w:pPr>
              <w:jc w:val="center"/>
              <w:rPr>
                <w:rFonts w:cs="Arial"/>
                <w:szCs w:val="22"/>
              </w:rPr>
            </w:pPr>
            <w:r w:rsidRPr="003C4973">
              <w:rPr>
                <w:rFonts w:cs="Arial"/>
                <w:sz w:val="22"/>
                <w:szCs w:val="22"/>
              </w:rPr>
              <w:t xml:space="preserve">Nombre </w:t>
            </w:r>
            <w:r w:rsidRPr="003C4973">
              <w:rPr>
                <w:sz w:val="22"/>
                <w:szCs w:val="22"/>
              </w:rPr>
              <w:t xml:space="preserve">de la persona facultada legalmente </w:t>
            </w:r>
          </w:p>
        </w:tc>
        <w:tc>
          <w:tcPr>
            <w:tcW w:w="1417" w:type="dxa"/>
            <w:tcBorders>
              <w:bottom w:val="single" w:sz="4" w:space="0" w:color="auto"/>
            </w:tcBorders>
          </w:tcPr>
          <w:p w14:paraId="70C406D4" w14:textId="77777777" w:rsidR="001756BA" w:rsidRPr="003C4973" w:rsidRDefault="001756BA">
            <w:pPr>
              <w:pBdr>
                <w:left w:val="thinThickSmallGap" w:sz="24" w:space="4" w:color="auto"/>
              </w:pBdr>
              <w:jc w:val="center"/>
              <w:rPr>
                <w:rFonts w:cs="Arial"/>
              </w:rPr>
            </w:pPr>
          </w:p>
        </w:tc>
        <w:tc>
          <w:tcPr>
            <w:tcW w:w="4111" w:type="dxa"/>
            <w:tcBorders>
              <w:bottom w:val="single" w:sz="4" w:space="0" w:color="auto"/>
            </w:tcBorders>
          </w:tcPr>
          <w:p w14:paraId="2B46F278" w14:textId="77777777" w:rsidR="001756BA" w:rsidRPr="003C4973" w:rsidRDefault="001756BA">
            <w:pPr>
              <w:ind w:left="45"/>
              <w:jc w:val="center"/>
              <w:rPr>
                <w:rFonts w:cs="Arial"/>
              </w:rPr>
            </w:pPr>
            <w:r w:rsidRPr="003C4973">
              <w:rPr>
                <w:rFonts w:cs="Arial"/>
              </w:rPr>
              <w:t>Cargo en la empresa</w:t>
            </w:r>
          </w:p>
        </w:tc>
        <w:tc>
          <w:tcPr>
            <w:tcW w:w="1559" w:type="dxa"/>
            <w:tcBorders>
              <w:bottom w:val="single" w:sz="4" w:space="0" w:color="auto"/>
            </w:tcBorders>
          </w:tcPr>
          <w:p w14:paraId="5BD0BE62" w14:textId="77777777" w:rsidR="001756BA" w:rsidRPr="003C4973" w:rsidRDefault="001756BA">
            <w:pPr>
              <w:jc w:val="center"/>
              <w:rPr>
                <w:rFonts w:cs="Arial"/>
              </w:rPr>
            </w:pPr>
          </w:p>
        </w:tc>
        <w:tc>
          <w:tcPr>
            <w:tcW w:w="3501" w:type="dxa"/>
            <w:tcBorders>
              <w:top w:val="single" w:sz="4" w:space="0" w:color="auto"/>
              <w:bottom w:val="single" w:sz="4" w:space="0" w:color="auto"/>
              <w:right w:val="single" w:sz="4" w:space="0" w:color="auto"/>
            </w:tcBorders>
          </w:tcPr>
          <w:p w14:paraId="722498CE" w14:textId="77777777" w:rsidR="001756BA" w:rsidRPr="003C4973" w:rsidRDefault="001756BA">
            <w:pPr>
              <w:ind w:left="89"/>
              <w:jc w:val="center"/>
              <w:rPr>
                <w:rFonts w:cs="Arial"/>
              </w:rPr>
            </w:pPr>
            <w:r w:rsidRPr="003C4973">
              <w:rPr>
                <w:rFonts w:cs="Arial"/>
              </w:rPr>
              <w:t>Firma</w:t>
            </w:r>
          </w:p>
        </w:tc>
      </w:tr>
    </w:tbl>
    <w:p w14:paraId="05204E02" w14:textId="77777777" w:rsidR="001756BA" w:rsidRDefault="001756BA" w:rsidP="002F0797">
      <w:pPr>
        <w:jc w:val="right"/>
        <w:rPr>
          <w:rFonts w:cs="Arial"/>
          <w:szCs w:val="24"/>
        </w:rPr>
      </w:pPr>
    </w:p>
    <w:p w14:paraId="435D5A06" w14:textId="77777777" w:rsidR="001756BA" w:rsidRPr="002F0797" w:rsidRDefault="001756BA" w:rsidP="002F0797">
      <w:pPr>
        <w:jc w:val="right"/>
        <w:rPr>
          <w:rFonts w:cs="Arial"/>
          <w:szCs w:val="24"/>
        </w:rPr>
      </w:pPr>
      <w:r w:rsidRPr="002F0797">
        <w:rPr>
          <w:rFonts w:cs="Arial"/>
          <w:szCs w:val="24"/>
        </w:rPr>
        <w:t>Hoja___ de ____</w:t>
      </w:r>
    </w:p>
    <w:p w14:paraId="6F537F76" w14:textId="77777777" w:rsidR="001756BA" w:rsidRPr="003C4973" w:rsidRDefault="001756BA">
      <w:pPr>
        <w:rPr>
          <w:rFonts w:cs="Arial"/>
          <w:sz w:val="10"/>
          <w:szCs w:val="10"/>
        </w:rPr>
      </w:pPr>
    </w:p>
    <w:tbl>
      <w:tblPr>
        <w:tblW w:w="14172" w:type="dxa"/>
        <w:jc w:val="center"/>
        <w:tblLayout w:type="fixed"/>
        <w:tblCellMar>
          <w:left w:w="70" w:type="dxa"/>
          <w:right w:w="70" w:type="dxa"/>
        </w:tblCellMar>
        <w:tblLook w:val="0000" w:firstRow="0" w:lastRow="0" w:firstColumn="0" w:lastColumn="0" w:noHBand="0" w:noVBand="0"/>
      </w:tblPr>
      <w:tblGrid>
        <w:gridCol w:w="14172"/>
      </w:tblGrid>
      <w:tr w:rsidR="001756BA" w:rsidRPr="003C4973" w14:paraId="4FBD82AA" w14:textId="77777777">
        <w:trPr>
          <w:jc w:val="center"/>
        </w:trPr>
        <w:tc>
          <w:tcPr>
            <w:tcW w:w="14172" w:type="dxa"/>
            <w:tcBorders>
              <w:top w:val="single" w:sz="4" w:space="0" w:color="auto"/>
              <w:left w:val="single" w:sz="4" w:space="0" w:color="auto"/>
              <w:bottom w:val="single" w:sz="4" w:space="0" w:color="auto"/>
              <w:right w:val="single" w:sz="4" w:space="0" w:color="auto"/>
            </w:tcBorders>
          </w:tcPr>
          <w:p w14:paraId="714DC64E" w14:textId="77777777" w:rsidR="001756BA" w:rsidRPr="003C4973" w:rsidRDefault="001756BA">
            <w:pPr>
              <w:rPr>
                <w:rFonts w:cs="Arial"/>
                <w:sz w:val="20"/>
              </w:rPr>
            </w:pPr>
            <w:r w:rsidRPr="003C4973">
              <w:rPr>
                <w:rFonts w:cs="Arial"/>
                <w:bCs/>
                <w:sz w:val="20"/>
              </w:rPr>
              <w:t>Nota 1</w:t>
            </w:r>
            <w:r w:rsidRPr="003C4973">
              <w:rPr>
                <w:rFonts w:cs="Arial"/>
                <w:b/>
                <w:sz w:val="20"/>
              </w:rPr>
              <w:t>:</w:t>
            </w:r>
            <w:r w:rsidRPr="003C4973">
              <w:rPr>
                <w:rFonts w:cs="Arial"/>
                <w:sz w:val="20"/>
              </w:rPr>
              <w:t xml:space="preserve"> En caso de que el Licitante sea persona física, adecuar el formato.</w:t>
            </w:r>
          </w:p>
        </w:tc>
      </w:tr>
    </w:tbl>
    <w:p w14:paraId="344A95FD" w14:textId="77777777" w:rsidR="001756BA" w:rsidRPr="003C4973" w:rsidRDefault="001756BA">
      <w:pPr>
        <w:rPr>
          <w:rFonts w:cs="Arial"/>
          <w:sz w:val="20"/>
        </w:rPr>
      </w:pPr>
    </w:p>
    <w:p w14:paraId="2C68E9C5" w14:textId="77777777" w:rsidR="001756BA" w:rsidRDefault="001756BA" w:rsidP="00AA51B9">
      <w:pPr>
        <w:pStyle w:val="Ttulo2"/>
        <w:jc w:val="center"/>
        <w:rPr>
          <w:rFonts w:cs="Arial"/>
        </w:rPr>
      </w:pPr>
      <w:bookmarkStart w:id="314" w:name="_Toc505426147"/>
      <w:bookmarkStart w:id="315" w:name="_Toc511532566"/>
      <w:bookmarkStart w:id="316" w:name="_Toc11833113"/>
      <w:bookmarkStart w:id="317" w:name="_Toc15984372"/>
      <w:bookmarkStart w:id="318" w:name="_Toc16391432"/>
      <w:bookmarkStart w:id="319" w:name="_Toc16570904"/>
      <w:bookmarkStart w:id="320" w:name="_Toc20733905"/>
      <w:bookmarkStart w:id="321" w:name="_Toc185934553"/>
      <w:bookmarkStart w:id="322" w:name="_Toc507815900"/>
      <w:bookmarkStart w:id="323" w:name="_Toc511532564"/>
      <w:r>
        <w:rPr>
          <w:rFonts w:cs="Arial"/>
        </w:rPr>
        <w:br w:type="page"/>
      </w:r>
      <w:bookmarkStart w:id="324" w:name="_Toc425762701"/>
      <w:bookmarkStart w:id="325" w:name="_Toc425856837"/>
      <w:bookmarkStart w:id="326" w:name="_Toc11833111"/>
      <w:bookmarkStart w:id="327" w:name="_Toc497808950"/>
      <w:bookmarkStart w:id="328" w:name="_Toc505426148"/>
      <w:bookmarkStart w:id="329" w:name="_Toc511532567"/>
      <w:bookmarkStart w:id="330" w:name="_Toc11833114"/>
      <w:bookmarkStart w:id="331" w:name="_Toc15984373"/>
      <w:bookmarkStart w:id="332" w:name="_Toc16391433"/>
      <w:bookmarkStart w:id="333" w:name="_Toc16570905"/>
      <w:bookmarkEnd w:id="314"/>
      <w:bookmarkEnd w:id="315"/>
      <w:bookmarkEnd w:id="316"/>
      <w:bookmarkEnd w:id="317"/>
      <w:bookmarkEnd w:id="318"/>
      <w:bookmarkEnd w:id="319"/>
      <w:bookmarkEnd w:id="320"/>
      <w:bookmarkEnd w:id="321"/>
      <w:r w:rsidRPr="008360AF">
        <w:rPr>
          <w:rFonts w:cs="Arial"/>
          <w:color w:val="0070C0"/>
        </w:rPr>
        <w:lastRenderedPageBreak/>
        <w:t>ANEXO 9</w:t>
      </w:r>
      <w:r w:rsidRPr="003C4973">
        <w:rPr>
          <w:rFonts w:cs="Arial"/>
        </w:rPr>
        <w:tab/>
      </w:r>
      <w:r w:rsidRPr="002831A4">
        <w:rPr>
          <w:rFonts w:cs="Arial"/>
        </w:rPr>
        <w:t>PROPUESTA ECONÓMICA.</w:t>
      </w:r>
      <w:bookmarkEnd w:id="324"/>
      <w:bookmarkEnd w:id="325"/>
      <w:r w:rsidRPr="002831A4">
        <w:rPr>
          <w:rFonts w:cs="Arial"/>
        </w:rPr>
        <w:t xml:space="preserve"> </w:t>
      </w:r>
    </w:p>
    <w:p w14:paraId="4FDD02C2" w14:textId="77777777" w:rsidR="001756BA" w:rsidRDefault="001756BA" w:rsidP="00AA51B9">
      <w:pPr>
        <w:jc w:val="center"/>
        <w:rPr>
          <w:rFonts w:cs="Arial"/>
        </w:rPr>
      </w:pPr>
      <w:r w:rsidRPr="003C4973">
        <w:rPr>
          <w:rFonts w:cs="Arial"/>
        </w:rPr>
        <w:t>PREFERENTEMENTE EN PAPEL MEMBRETADO DEL LICITANTE</w:t>
      </w:r>
    </w:p>
    <w:p w14:paraId="6CBF9E4C" w14:textId="77777777" w:rsidR="001756BA" w:rsidRPr="00EF28FA" w:rsidRDefault="001756BA" w:rsidP="00AA51B9"/>
    <w:p w14:paraId="0E28B0F0" w14:textId="77777777" w:rsidR="001756BA" w:rsidRDefault="001756BA" w:rsidP="00AA51B9">
      <w:pPr>
        <w:jc w:val="center"/>
      </w:pPr>
      <w:r>
        <w:t>INSTRUCTIVO DE LLENADO</w:t>
      </w:r>
    </w:p>
    <w:p w14:paraId="4A18AD3F" w14:textId="77777777" w:rsidR="001756BA" w:rsidRPr="002831A4" w:rsidRDefault="001756BA" w:rsidP="00AA51B9"/>
    <w:p w14:paraId="2FBB1D5C" w14:textId="77777777" w:rsidR="001756BA" w:rsidRPr="00FF2798" w:rsidRDefault="001756BA" w:rsidP="00AA51B9">
      <w:pPr>
        <w:pStyle w:val="Encabezado"/>
        <w:tabs>
          <w:tab w:val="clear" w:pos="4419"/>
          <w:tab w:val="clear" w:pos="8838"/>
        </w:tabs>
        <w:rPr>
          <w:rFonts w:cs="Arial"/>
          <w:lang w:val="es-ES"/>
        </w:rPr>
      </w:pPr>
      <w:r w:rsidRPr="00FF2798">
        <w:rPr>
          <w:rFonts w:cs="Arial"/>
          <w:lang w:val="es-ES"/>
        </w:rPr>
        <w:t>El LICITANTE deberá de trabajar en el archivo de nombre “Anexo 9.xls” mismo que forma parte integral de la presente convocatoria y se anexa en el sistema de CompraNet en el apartado de nombre “Anexos de Convocatoria”.</w:t>
      </w:r>
    </w:p>
    <w:p w14:paraId="3862133C" w14:textId="77777777" w:rsidR="001756BA" w:rsidRPr="00FF2798" w:rsidRDefault="001756BA" w:rsidP="00AA51B9">
      <w:pPr>
        <w:pStyle w:val="Encabezado"/>
        <w:tabs>
          <w:tab w:val="clear" w:pos="4419"/>
          <w:tab w:val="clear" w:pos="8838"/>
        </w:tabs>
        <w:rPr>
          <w:rFonts w:cs="Arial"/>
          <w:lang w:val="es-ES"/>
        </w:rPr>
      </w:pPr>
    </w:p>
    <w:p w14:paraId="2588C335" w14:textId="77777777" w:rsidR="001756BA" w:rsidRPr="00FF2798" w:rsidRDefault="001756BA" w:rsidP="00AA51B9">
      <w:pPr>
        <w:pStyle w:val="Encabezado"/>
        <w:rPr>
          <w:rFonts w:cs="Arial"/>
          <w:lang w:val="es-ES"/>
        </w:rPr>
      </w:pPr>
      <w:r w:rsidRPr="00FF2798">
        <w:rPr>
          <w:rFonts w:cs="Arial"/>
          <w:lang w:val="es-ES"/>
        </w:rPr>
        <w:t>A este archivo el LICITANTE solo podrá hacer las anotaciones correspondientes en los campos de: “Lugar y fecha”, “País de Origen”, “Cant.”, “Marca y/o Fabricante”, “Unidad de Medida”, “Precio Unitario (S/IVA)”, “Importe total con letra”, “Tiempo de Entrega”, “Nombre o razón social del LICITANTE”, “Nombre de la persona facultada legalmente” y “Cargo en la empresa”. Los demás campos deberán permanecer sin cambio alguno ni ser eliminados.</w:t>
      </w:r>
    </w:p>
    <w:p w14:paraId="0AB59D00" w14:textId="77777777" w:rsidR="001756BA" w:rsidRPr="00FF2798" w:rsidRDefault="001756BA" w:rsidP="00AA51B9">
      <w:pPr>
        <w:pStyle w:val="Encabezado"/>
        <w:rPr>
          <w:rFonts w:cs="Arial"/>
          <w:lang w:val="es-ES"/>
        </w:rPr>
      </w:pPr>
    </w:p>
    <w:p w14:paraId="7454CD2F" w14:textId="77777777" w:rsidR="001756BA" w:rsidRPr="00FF2798" w:rsidRDefault="001756BA" w:rsidP="00AA51B9">
      <w:pPr>
        <w:pStyle w:val="Encabezado"/>
        <w:rPr>
          <w:rFonts w:cs="Arial"/>
          <w:lang w:val="es-ES"/>
        </w:rPr>
      </w:pPr>
      <w:r w:rsidRPr="00FF2798">
        <w:rPr>
          <w:rFonts w:cs="Arial"/>
          <w:lang w:val="es-ES"/>
        </w:rPr>
        <w:t>Para el caso de las partidas que no cotice, deberá de hacer la anotación de “</w:t>
      </w:r>
      <w:r w:rsidRPr="00FF2798">
        <w:rPr>
          <w:rFonts w:cs="Arial"/>
          <w:b/>
          <w:lang w:val="es-ES"/>
        </w:rPr>
        <w:t xml:space="preserve">NO COTIZO” </w:t>
      </w:r>
      <w:r w:rsidRPr="00FF2798">
        <w:rPr>
          <w:rFonts w:cs="Arial"/>
          <w:lang w:val="es-ES"/>
        </w:rPr>
        <w:t xml:space="preserve">en el campo de “Clave y Breve Descripción”, </w:t>
      </w:r>
      <w:r w:rsidRPr="00FF2798">
        <w:rPr>
          <w:rFonts w:cs="Arial"/>
          <w:b/>
          <w:lang w:val="es-ES"/>
        </w:rPr>
        <w:t>no deberá de eliminar ninguna fila, celda y columna.</w:t>
      </w:r>
    </w:p>
    <w:p w14:paraId="74506926" w14:textId="77777777" w:rsidR="001756BA" w:rsidRPr="00FF2798" w:rsidRDefault="001756BA" w:rsidP="00AA51B9">
      <w:pPr>
        <w:pStyle w:val="Encabezado"/>
        <w:rPr>
          <w:rFonts w:cs="Arial"/>
          <w:lang w:val="es-ES"/>
        </w:rPr>
      </w:pPr>
    </w:p>
    <w:p w14:paraId="4BDED85B" w14:textId="10F15B2B" w:rsidR="001756BA" w:rsidRPr="00FF2798" w:rsidRDefault="001756BA" w:rsidP="00AA51B9">
      <w:pPr>
        <w:pStyle w:val="Encabezado"/>
        <w:rPr>
          <w:rFonts w:cs="Arial"/>
          <w:lang w:val="es-ES"/>
        </w:rPr>
      </w:pPr>
      <w:r w:rsidRPr="00FF2798">
        <w:rPr>
          <w:rFonts w:cs="Arial"/>
          <w:lang w:val="es-ES"/>
        </w:rPr>
        <w:t xml:space="preserve"> El archivo lo guardará en un </w:t>
      </w:r>
      <w:r w:rsidR="00DB239C">
        <w:rPr>
          <w:rFonts w:cs="Arial"/>
          <w:lang w:val="es-ES"/>
        </w:rPr>
        <w:t>USB</w:t>
      </w:r>
      <w:r w:rsidRPr="00FF2798">
        <w:rPr>
          <w:rFonts w:cs="Arial"/>
          <w:lang w:val="es-ES"/>
        </w:rPr>
        <w:t xml:space="preserve"> con el nombre de “Anexo 9.xls”, asegurándose de que sea en Excel y extensión xls</w:t>
      </w:r>
    </w:p>
    <w:p w14:paraId="3F1EF725" w14:textId="77777777" w:rsidR="001756BA" w:rsidRPr="00FF2798" w:rsidRDefault="001756BA" w:rsidP="00AA51B9">
      <w:pPr>
        <w:pStyle w:val="Encabezado"/>
        <w:tabs>
          <w:tab w:val="clear" w:pos="4419"/>
          <w:tab w:val="clear" w:pos="8838"/>
        </w:tabs>
        <w:rPr>
          <w:rFonts w:cs="Arial"/>
          <w:lang w:val="es-ES"/>
        </w:rPr>
      </w:pPr>
    </w:p>
    <w:p w14:paraId="21FC2959" w14:textId="77777777" w:rsidR="001756BA" w:rsidRDefault="001756BA" w:rsidP="00AA51B9">
      <w:r>
        <w:rPr>
          <w:rFonts w:cs="Arial"/>
        </w:rPr>
        <w:t>No debe de insertar imágenes en el archivo ni protegerlo con contraseña, se deberá de imprimir ya cuando esté totalmente terminado y la impresión deberá firmarla el representante legal, asegúrese de que el archivo que entrega en el disco compacto sea el mismo que entrega en forma impresa.</w:t>
      </w:r>
      <w:r>
        <w:t xml:space="preserve"> </w:t>
      </w:r>
    </w:p>
    <w:p w14:paraId="61CB0C2E" w14:textId="77777777" w:rsidR="001756BA" w:rsidRDefault="001756BA">
      <w:r>
        <w:t xml:space="preserve"> </w:t>
      </w:r>
    </w:p>
    <w:p w14:paraId="459F1A2D" w14:textId="77777777" w:rsidR="001756BA" w:rsidRDefault="001756BA" w:rsidP="00BD5E24">
      <w:pPr>
        <w:jc w:val="center"/>
        <w:rPr>
          <w:b/>
        </w:rPr>
      </w:pPr>
      <w:r>
        <w:br w:type="page"/>
      </w:r>
      <w:r>
        <w:rPr>
          <w:b/>
          <w:color w:val="0000FF"/>
        </w:rPr>
        <w:lastRenderedPageBreak/>
        <w:t xml:space="preserve">ANEXO 10 </w:t>
      </w:r>
      <w:r>
        <w:rPr>
          <w:b/>
          <w:color w:val="0000FF"/>
        </w:rPr>
        <w:tab/>
      </w:r>
      <w:r>
        <w:rPr>
          <w:b/>
        </w:rPr>
        <w:t>RELACION DE NORMAS</w:t>
      </w:r>
    </w:p>
    <w:p w14:paraId="03BC058C" w14:textId="77777777" w:rsidR="001756BA" w:rsidRPr="00C0792A" w:rsidRDefault="001756BA" w:rsidP="005C40F5">
      <w:pPr>
        <w:rPr>
          <w:b/>
          <w:bCs/>
          <w:i/>
          <w:iCs/>
          <w:sz w:val="28"/>
        </w:rPr>
      </w:pPr>
      <w:r w:rsidRPr="00C0792A">
        <w:rPr>
          <w:b/>
          <w:bCs/>
          <w:i/>
          <w:iCs/>
          <w:sz w:val="28"/>
        </w:rPr>
        <w:t xml:space="preserve">Servicios de Salud Jalisco </w:t>
      </w:r>
    </w:p>
    <w:p w14:paraId="5F2D6D20" w14:textId="77777777" w:rsidR="001756BA" w:rsidRDefault="001756BA" w:rsidP="005C40F5">
      <w:pPr>
        <w:rPr>
          <w:bCs/>
        </w:rPr>
      </w:pPr>
      <w:r>
        <w:rPr>
          <w:bCs/>
        </w:rPr>
        <w:t>(</w:t>
      </w:r>
      <w:r>
        <w:rPr>
          <w:bCs/>
          <w:i/>
          <w:iCs/>
        </w:rPr>
        <w:t>nombre del representante legal</w:t>
      </w:r>
      <w:r>
        <w:rPr>
          <w:bCs/>
        </w:rPr>
        <w:t>) a nombre y representación de  (</w:t>
      </w:r>
      <w:r>
        <w:rPr>
          <w:bCs/>
          <w:i/>
          <w:iCs/>
        </w:rPr>
        <w:t>persona física o razón social de la persona moral – el LICITANTE</w:t>
      </w:r>
      <w:r>
        <w:rPr>
          <w:bCs/>
        </w:rPr>
        <w:t xml:space="preserve">), manifiesto bajo protesta de decir verdad, que todos los bienes ofertados y aquí relacionados cumplen con las Normas Oficiales señaladas en el apartado de “NORMAS”, Asimismo que los datos aquí asentados, son ciertos y han sido debidamente verificados. </w:t>
      </w:r>
    </w:p>
    <w:tbl>
      <w:tblPr>
        <w:tblW w:w="13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11016"/>
      </w:tblGrid>
      <w:tr w:rsidR="001756BA" w14:paraId="17FDC729" w14:textId="77777777">
        <w:trPr>
          <w:trHeight w:val="373"/>
        </w:trPr>
        <w:tc>
          <w:tcPr>
            <w:tcW w:w="2194" w:type="dxa"/>
          </w:tcPr>
          <w:p w14:paraId="6CC05756" w14:textId="77777777" w:rsidR="001756BA" w:rsidRDefault="001756BA" w:rsidP="000A5C51">
            <w:pPr>
              <w:rPr>
                <w:b/>
                <w:bCs/>
              </w:rPr>
            </w:pPr>
            <w:r>
              <w:rPr>
                <w:b/>
                <w:bCs/>
              </w:rPr>
              <w:t>No. de licitación:</w:t>
            </w:r>
          </w:p>
        </w:tc>
        <w:tc>
          <w:tcPr>
            <w:tcW w:w="11016" w:type="dxa"/>
          </w:tcPr>
          <w:p w14:paraId="29E381F8" w14:textId="77777777" w:rsidR="001756BA" w:rsidRPr="004F27D2" w:rsidRDefault="001756BA" w:rsidP="000A5C51">
            <w:pPr>
              <w:rPr>
                <w:b/>
                <w:color w:val="0000FF"/>
              </w:rPr>
            </w:pPr>
          </w:p>
        </w:tc>
      </w:tr>
      <w:tr w:rsidR="001756BA" w14:paraId="504E9297" w14:textId="77777777" w:rsidTr="00B67736">
        <w:trPr>
          <w:trHeight w:val="319"/>
        </w:trPr>
        <w:tc>
          <w:tcPr>
            <w:tcW w:w="2194" w:type="dxa"/>
          </w:tcPr>
          <w:p w14:paraId="7DCE2EFB" w14:textId="77777777" w:rsidR="001756BA" w:rsidRDefault="001756BA" w:rsidP="000A5C51">
            <w:pPr>
              <w:rPr>
                <w:b/>
                <w:bCs/>
              </w:rPr>
            </w:pPr>
            <w:r>
              <w:rPr>
                <w:b/>
                <w:bCs/>
              </w:rPr>
              <w:t>Descripción:</w:t>
            </w:r>
          </w:p>
        </w:tc>
        <w:tc>
          <w:tcPr>
            <w:tcW w:w="11016" w:type="dxa"/>
          </w:tcPr>
          <w:p w14:paraId="69ED5123" w14:textId="77777777" w:rsidR="001756BA" w:rsidRPr="004F27D2" w:rsidRDefault="001756BA" w:rsidP="000A5C51">
            <w:pPr>
              <w:rPr>
                <w:b/>
                <w:bCs/>
                <w:iCs/>
                <w:color w:val="0000FF"/>
              </w:rPr>
            </w:pPr>
          </w:p>
        </w:tc>
      </w:tr>
    </w:tbl>
    <w:p w14:paraId="715A93C1" w14:textId="77777777" w:rsidR="001756BA" w:rsidRDefault="001756BA" w:rsidP="005C40F5"/>
    <w:tbl>
      <w:tblPr>
        <w:tblW w:w="13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
        <w:gridCol w:w="747"/>
        <w:gridCol w:w="1949"/>
        <w:gridCol w:w="9742"/>
      </w:tblGrid>
      <w:tr w:rsidR="001756BA" w:rsidRPr="0095615A" w14:paraId="062E5E32" w14:textId="77777777">
        <w:trPr>
          <w:trHeight w:val="966"/>
        </w:trPr>
        <w:tc>
          <w:tcPr>
            <w:tcW w:w="772" w:type="dxa"/>
            <w:vAlign w:val="center"/>
          </w:tcPr>
          <w:p w14:paraId="3AE33858" w14:textId="77777777" w:rsidR="001756BA" w:rsidRPr="0095615A" w:rsidRDefault="001756BA" w:rsidP="000A5C51">
            <w:pPr>
              <w:jc w:val="center"/>
              <w:rPr>
                <w:b/>
                <w:bCs/>
                <w:sz w:val="16"/>
              </w:rPr>
            </w:pPr>
            <w:r w:rsidRPr="0095615A">
              <w:rPr>
                <w:b/>
                <w:bCs/>
                <w:sz w:val="16"/>
              </w:rPr>
              <w:t>Partida No.</w:t>
            </w:r>
          </w:p>
        </w:tc>
        <w:tc>
          <w:tcPr>
            <w:tcW w:w="747" w:type="dxa"/>
            <w:vAlign w:val="center"/>
          </w:tcPr>
          <w:p w14:paraId="39F54ABB" w14:textId="77777777" w:rsidR="001756BA" w:rsidRPr="0095615A" w:rsidRDefault="001756BA" w:rsidP="000A5C51">
            <w:pPr>
              <w:jc w:val="center"/>
              <w:rPr>
                <w:b/>
                <w:bCs/>
                <w:sz w:val="16"/>
              </w:rPr>
            </w:pPr>
            <w:r w:rsidRPr="0095615A">
              <w:rPr>
                <w:b/>
                <w:bCs/>
                <w:sz w:val="16"/>
              </w:rPr>
              <w:t>Clave</w:t>
            </w:r>
          </w:p>
        </w:tc>
        <w:tc>
          <w:tcPr>
            <w:tcW w:w="1949" w:type="dxa"/>
            <w:vAlign w:val="center"/>
          </w:tcPr>
          <w:p w14:paraId="1240BBB5" w14:textId="77777777" w:rsidR="001756BA" w:rsidRPr="0095615A" w:rsidRDefault="001756BA" w:rsidP="000A5C51">
            <w:pPr>
              <w:jc w:val="center"/>
              <w:rPr>
                <w:b/>
                <w:bCs/>
                <w:sz w:val="16"/>
              </w:rPr>
            </w:pPr>
            <w:r w:rsidRPr="0095615A">
              <w:rPr>
                <w:b/>
                <w:bCs/>
                <w:sz w:val="16"/>
              </w:rPr>
              <w:t xml:space="preserve"> Breve descripción técnica</w:t>
            </w:r>
          </w:p>
        </w:tc>
        <w:tc>
          <w:tcPr>
            <w:tcW w:w="9742" w:type="dxa"/>
            <w:vAlign w:val="center"/>
          </w:tcPr>
          <w:p w14:paraId="586DC513" w14:textId="77777777" w:rsidR="001756BA" w:rsidRPr="0095615A" w:rsidRDefault="001756BA" w:rsidP="000A5C51">
            <w:pPr>
              <w:jc w:val="center"/>
              <w:rPr>
                <w:b/>
                <w:bCs/>
                <w:sz w:val="16"/>
              </w:rPr>
            </w:pPr>
            <w:r>
              <w:rPr>
                <w:b/>
                <w:bCs/>
                <w:sz w:val="16"/>
              </w:rPr>
              <w:t>Número y Titulo de las Normas.</w:t>
            </w:r>
          </w:p>
        </w:tc>
      </w:tr>
      <w:tr w:rsidR="001756BA" w14:paraId="2E1675E1" w14:textId="77777777">
        <w:trPr>
          <w:trHeight w:val="291"/>
        </w:trPr>
        <w:tc>
          <w:tcPr>
            <w:tcW w:w="772" w:type="dxa"/>
          </w:tcPr>
          <w:p w14:paraId="3BE0540B" w14:textId="77777777" w:rsidR="001756BA" w:rsidRDefault="001756BA" w:rsidP="000A5C51"/>
        </w:tc>
        <w:tc>
          <w:tcPr>
            <w:tcW w:w="747" w:type="dxa"/>
          </w:tcPr>
          <w:p w14:paraId="28050676" w14:textId="77777777" w:rsidR="001756BA" w:rsidRDefault="001756BA" w:rsidP="000A5C51"/>
        </w:tc>
        <w:tc>
          <w:tcPr>
            <w:tcW w:w="1949" w:type="dxa"/>
          </w:tcPr>
          <w:p w14:paraId="63D595E3" w14:textId="77777777" w:rsidR="001756BA" w:rsidRDefault="001756BA" w:rsidP="000A5C51"/>
        </w:tc>
        <w:tc>
          <w:tcPr>
            <w:tcW w:w="9742" w:type="dxa"/>
          </w:tcPr>
          <w:p w14:paraId="13E40813" w14:textId="77777777" w:rsidR="001756BA" w:rsidRDefault="001756BA" w:rsidP="000A5C51"/>
        </w:tc>
      </w:tr>
      <w:tr w:rsidR="001756BA" w14:paraId="688828EF" w14:textId="77777777">
        <w:tc>
          <w:tcPr>
            <w:tcW w:w="772" w:type="dxa"/>
          </w:tcPr>
          <w:p w14:paraId="2EB4FC53" w14:textId="77777777" w:rsidR="001756BA" w:rsidRDefault="001756BA" w:rsidP="000A5C51"/>
        </w:tc>
        <w:tc>
          <w:tcPr>
            <w:tcW w:w="747" w:type="dxa"/>
          </w:tcPr>
          <w:p w14:paraId="7040CFD8" w14:textId="77777777" w:rsidR="001756BA" w:rsidRDefault="001756BA" w:rsidP="000A5C51"/>
        </w:tc>
        <w:tc>
          <w:tcPr>
            <w:tcW w:w="1949" w:type="dxa"/>
          </w:tcPr>
          <w:p w14:paraId="01728D8E" w14:textId="77777777" w:rsidR="001756BA" w:rsidRDefault="001756BA" w:rsidP="000A5C51"/>
        </w:tc>
        <w:tc>
          <w:tcPr>
            <w:tcW w:w="9742" w:type="dxa"/>
          </w:tcPr>
          <w:p w14:paraId="22AD2C45" w14:textId="77777777" w:rsidR="001756BA" w:rsidRDefault="001756BA" w:rsidP="000A5C51"/>
        </w:tc>
      </w:tr>
      <w:tr w:rsidR="001756BA" w14:paraId="500358FC" w14:textId="77777777">
        <w:tc>
          <w:tcPr>
            <w:tcW w:w="772" w:type="dxa"/>
          </w:tcPr>
          <w:p w14:paraId="4A97444F" w14:textId="77777777" w:rsidR="001756BA" w:rsidRDefault="001756BA" w:rsidP="000A5C51"/>
        </w:tc>
        <w:tc>
          <w:tcPr>
            <w:tcW w:w="747" w:type="dxa"/>
          </w:tcPr>
          <w:p w14:paraId="28246703" w14:textId="77777777" w:rsidR="001756BA" w:rsidRDefault="001756BA" w:rsidP="000A5C51"/>
        </w:tc>
        <w:tc>
          <w:tcPr>
            <w:tcW w:w="1949" w:type="dxa"/>
          </w:tcPr>
          <w:p w14:paraId="1790AF8A" w14:textId="77777777" w:rsidR="001756BA" w:rsidRDefault="001756BA" w:rsidP="000A5C51"/>
        </w:tc>
        <w:tc>
          <w:tcPr>
            <w:tcW w:w="9742" w:type="dxa"/>
          </w:tcPr>
          <w:p w14:paraId="24AB059F" w14:textId="77777777" w:rsidR="001756BA" w:rsidRDefault="001756BA" w:rsidP="000A5C51"/>
        </w:tc>
      </w:tr>
    </w:tbl>
    <w:p w14:paraId="2B79AC8A" w14:textId="77777777" w:rsidR="001756BA" w:rsidRDefault="001756BA" w:rsidP="005C40F5">
      <w:pPr>
        <w:rPr>
          <w:sz w:val="16"/>
        </w:rPr>
      </w:pPr>
    </w:p>
    <w:p w14:paraId="75DD00AC" w14:textId="77777777" w:rsidR="001756BA" w:rsidRDefault="001756BA" w:rsidP="005C40F5">
      <w:r>
        <w:t>Lugar y fecha:</w:t>
      </w:r>
      <w:r>
        <w:tab/>
      </w:r>
      <w:r>
        <w:tab/>
      </w:r>
      <w:r>
        <w:tab/>
      </w:r>
      <w:r>
        <w:tab/>
        <w:t>Protesto lo necesario (</w:t>
      </w:r>
      <w:r>
        <w:rPr>
          <w:i/>
          <w:iCs/>
        </w:rPr>
        <w:t>nombre del representante legal de la empresa</w:t>
      </w:r>
      <w:r>
        <w:t>):</w:t>
      </w:r>
    </w:p>
    <w:p w14:paraId="3A6FBED2" w14:textId="77777777" w:rsidR="001756BA" w:rsidRDefault="001756BA" w:rsidP="005C40F5">
      <w:pPr>
        <w:jc w:val="right"/>
      </w:pPr>
    </w:p>
    <w:p w14:paraId="6BF84D56" w14:textId="77777777" w:rsidR="001756BA" w:rsidRDefault="001756BA" w:rsidP="00C6704D">
      <w:pPr>
        <w:jc w:val="center"/>
        <w:rPr>
          <w:b/>
          <w:spacing w:val="200"/>
        </w:rPr>
      </w:pPr>
      <w:r>
        <w:rPr>
          <w:b/>
          <w:spacing w:val="200"/>
        </w:rPr>
        <w:t>ATENTAMENTE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0080"/>
      </w:tblGrid>
      <w:tr w:rsidR="001756BA" w:rsidRPr="002F0C23" w14:paraId="65690BF7" w14:textId="77777777" w:rsidTr="002F0C23">
        <w:tc>
          <w:tcPr>
            <w:tcW w:w="3168" w:type="dxa"/>
            <w:vAlign w:val="center"/>
          </w:tcPr>
          <w:p w14:paraId="2FBBCE49" w14:textId="77777777" w:rsidR="001756BA" w:rsidRPr="002F0C23" w:rsidRDefault="001756BA" w:rsidP="002F0C23">
            <w:pPr>
              <w:jc w:val="center"/>
              <w:rPr>
                <w:b/>
                <w:spacing w:val="200"/>
              </w:rPr>
            </w:pPr>
            <w:r w:rsidRPr="002F0C23">
              <w:rPr>
                <w:b/>
              </w:rPr>
              <w:t>FIRMA</w:t>
            </w:r>
          </w:p>
        </w:tc>
        <w:tc>
          <w:tcPr>
            <w:tcW w:w="10080" w:type="dxa"/>
          </w:tcPr>
          <w:p w14:paraId="52E58BAD" w14:textId="77777777" w:rsidR="001756BA" w:rsidRPr="002F0C23" w:rsidRDefault="001756BA" w:rsidP="002F0C23">
            <w:pPr>
              <w:jc w:val="center"/>
              <w:rPr>
                <w:b/>
                <w:spacing w:val="200"/>
              </w:rPr>
            </w:pPr>
          </w:p>
          <w:p w14:paraId="4B2C5ECA" w14:textId="77777777" w:rsidR="001756BA" w:rsidRPr="002F0C23" w:rsidRDefault="001756BA" w:rsidP="002F0C23">
            <w:pPr>
              <w:jc w:val="center"/>
              <w:rPr>
                <w:b/>
                <w:spacing w:val="200"/>
              </w:rPr>
            </w:pPr>
          </w:p>
          <w:p w14:paraId="003D374A" w14:textId="77777777" w:rsidR="001756BA" w:rsidRPr="002F0C23" w:rsidRDefault="001756BA" w:rsidP="002F0C23">
            <w:pPr>
              <w:jc w:val="center"/>
              <w:rPr>
                <w:b/>
                <w:spacing w:val="200"/>
              </w:rPr>
            </w:pPr>
          </w:p>
          <w:p w14:paraId="477EC56F" w14:textId="77777777" w:rsidR="001756BA" w:rsidRPr="002F0C23" w:rsidRDefault="001756BA" w:rsidP="002F0C23">
            <w:pPr>
              <w:jc w:val="center"/>
              <w:rPr>
                <w:b/>
                <w:spacing w:val="200"/>
              </w:rPr>
            </w:pPr>
          </w:p>
        </w:tc>
      </w:tr>
      <w:tr w:rsidR="001756BA" w:rsidRPr="002F0C23" w14:paraId="352BB52F" w14:textId="77777777" w:rsidTr="002F0C23">
        <w:tc>
          <w:tcPr>
            <w:tcW w:w="3168" w:type="dxa"/>
          </w:tcPr>
          <w:p w14:paraId="09FCE664" w14:textId="77777777" w:rsidR="001756BA" w:rsidRPr="002F0C23" w:rsidRDefault="001756BA" w:rsidP="002F0C23">
            <w:pPr>
              <w:jc w:val="center"/>
              <w:rPr>
                <w:b/>
                <w:spacing w:val="200"/>
              </w:rPr>
            </w:pPr>
            <w:r w:rsidRPr="002F0C23">
              <w:rPr>
                <w:b/>
              </w:rPr>
              <w:t>NOMBRE DEL REPRESENTANTE LEGAL</w:t>
            </w:r>
          </w:p>
        </w:tc>
        <w:tc>
          <w:tcPr>
            <w:tcW w:w="10080" w:type="dxa"/>
          </w:tcPr>
          <w:p w14:paraId="461F2DC5" w14:textId="77777777" w:rsidR="001756BA" w:rsidRPr="002F0C23" w:rsidRDefault="001756BA" w:rsidP="002F0C23">
            <w:pPr>
              <w:jc w:val="center"/>
              <w:rPr>
                <w:b/>
                <w:spacing w:val="200"/>
              </w:rPr>
            </w:pPr>
          </w:p>
        </w:tc>
      </w:tr>
    </w:tbl>
    <w:p w14:paraId="68D2A503" w14:textId="77777777" w:rsidR="001756BA" w:rsidRDefault="001756BA" w:rsidP="005C40F5">
      <w:pPr>
        <w:jc w:val="right"/>
      </w:pPr>
    </w:p>
    <w:p w14:paraId="7411553B" w14:textId="77777777" w:rsidR="001756BA" w:rsidRDefault="001756BA" w:rsidP="005C40F5">
      <w:pPr>
        <w:jc w:val="right"/>
      </w:pPr>
    </w:p>
    <w:p w14:paraId="57FF9CE9" w14:textId="77777777" w:rsidR="001756BA" w:rsidRDefault="001756BA" w:rsidP="005C40F5">
      <w:pPr>
        <w:jc w:val="right"/>
      </w:pPr>
    </w:p>
    <w:p w14:paraId="043386D1" w14:textId="77777777" w:rsidR="001756BA" w:rsidRDefault="001756BA" w:rsidP="005C40F5">
      <w:pPr>
        <w:jc w:val="right"/>
      </w:pPr>
      <w:r>
        <w:t>Hoja____ de____</w:t>
      </w:r>
    </w:p>
    <w:p w14:paraId="47C7B02E" w14:textId="77777777" w:rsidR="001756BA" w:rsidRDefault="001756BA" w:rsidP="005C40F5">
      <w:pPr>
        <w:jc w:val="center"/>
      </w:pPr>
      <w:r>
        <w:t>Fin del formato. Este formato deberá respetarse íntegramente en su contenido y orden.</w:t>
      </w:r>
    </w:p>
    <w:p w14:paraId="52BEADA6" w14:textId="77777777" w:rsidR="001756BA" w:rsidRDefault="001756BA" w:rsidP="0095615A"/>
    <w:p w14:paraId="7818AA71" w14:textId="77777777" w:rsidR="001756BA" w:rsidRDefault="001756BA"/>
    <w:p w14:paraId="654FBBE4" w14:textId="77777777" w:rsidR="001756BA" w:rsidRDefault="001756BA">
      <w:pPr>
        <w:sectPr w:rsidR="001756BA" w:rsidSect="005C40F5">
          <w:headerReference w:type="default" r:id="rId19"/>
          <w:pgSz w:w="15842" w:h="12242" w:orient="landscape" w:code="1"/>
          <w:pgMar w:top="1438" w:right="1442" w:bottom="850" w:left="1152" w:header="677" w:footer="1138" w:gutter="0"/>
          <w:cols w:space="720"/>
        </w:sectPr>
      </w:pPr>
    </w:p>
    <w:p w14:paraId="3EE809FF" w14:textId="77777777" w:rsidR="001756BA" w:rsidRDefault="001756BA" w:rsidP="00F10A64">
      <w:pPr>
        <w:pStyle w:val="Ttulo9"/>
        <w:numPr>
          <w:ilvl w:val="12"/>
          <w:numId w:val="0"/>
        </w:numPr>
        <w:pBdr>
          <w:top w:val="single" w:sz="4" w:space="0" w:color="auto"/>
          <w:left w:val="single" w:sz="4" w:space="4" w:color="auto"/>
          <w:bottom w:val="single" w:sz="4" w:space="1" w:color="auto"/>
          <w:right w:val="single" w:sz="4" w:space="4" w:color="auto"/>
        </w:pBdr>
        <w:shd w:val="clear" w:color="000000" w:fill="D9D9D9"/>
        <w:spacing w:before="0" w:after="0"/>
        <w:jc w:val="center"/>
        <w:rPr>
          <w:rFonts w:cs="Arial"/>
          <w:sz w:val="22"/>
          <w:szCs w:val="22"/>
        </w:rPr>
      </w:pPr>
      <w:r w:rsidRPr="005C40F5">
        <w:rPr>
          <w:rFonts w:cs="Arial"/>
          <w:b/>
          <w:color w:val="0000FF"/>
          <w:sz w:val="22"/>
          <w:szCs w:val="22"/>
        </w:rPr>
        <w:lastRenderedPageBreak/>
        <w:t>ANEXO 1</w:t>
      </w:r>
      <w:r>
        <w:rPr>
          <w:rFonts w:cs="Arial"/>
          <w:b/>
          <w:color w:val="0000FF"/>
          <w:sz w:val="22"/>
          <w:szCs w:val="22"/>
        </w:rPr>
        <w:t xml:space="preserve">1 </w:t>
      </w:r>
      <w:r w:rsidRPr="00B41BD5">
        <w:rPr>
          <w:rFonts w:cs="Arial"/>
          <w:sz w:val="22"/>
          <w:szCs w:val="22"/>
        </w:rPr>
        <w:t>MODELO DE CONVENIO DE PARTICIPACIÓN CONJUNTA</w:t>
      </w:r>
    </w:p>
    <w:p w14:paraId="7624215D" w14:textId="77777777" w:rsidR="00B67736" w:rsidRPr="00B67736" w:rsidRDefault="00B67736" w:rsidP="00B67736"/>
    <w:p w14:paraId="66D45240" w14:textId="77777777" w:rsidR="001756BA" w:rsidRPr="00B41BD5" w:rsidRDefault="001756BA" w:rsidP="007F7D45">
      <w:pPr>
        <w:pStyle w:val="Encabezado"/>
        <w:numPr>
          <w:ilvl w:val="12"/>
          <w:numId w:val="0"/>
        </w:numPr>
        <w:rPr>
          <w:sz w:val="22"/>
          <w:szCs w:val="22"/>
          <w:lang w:val="es-ES"/>
        </w:rPr>
      </w:pPr>
    </w:p>
    <w:p w14:paraId="7A64608D" w14:textId="77777777" w:rsidR="001756BA" w:rsidRPr="00B41BD5" w:rsidRDefault="001756BA" w:rsidP="007F7D45">
      <w:pPr>
        <w:pStyle w:val="Textoindependiente"/>
        <w:numPr>
          <w:ilvl w:val="12"/>
          <w:numId w:val="0"/>
        </w:numPr>
        <w:rPr>
          <w:b w:val="0"/>
          <w:sz w:val="22"/>
          <w:szCs w:val="22"/>
        </w:rPr>
      </w:pPr>
      <w:r w:rsidRPr="00B41BD5">
        <w:rPr>
          <w:b w:val="0"/>
          <w:sz w:val="22"/>
          <w:szCs w:val="22"/>
        </w:rPr>
        <w:t>CONVENIO DE PARTICIPACIÓN CONJUNTA QUE CELEBRAN POR UNA PARTE ______, REPRESENTADA POR ______ EN SU CARÁCTER DE ______, A QUIEN EN LO SUCESIVO SE DENOMINARÁ “EL PARTICIPANTE A”, Y POR OTRA _______, REPRESENTADA POR ______, EN SU CARÁCTER DE _________, A QUIEN EN LO SUCESIVO SE LE DENOMINARA “EL PARTICIPANTE B”, Y CUANDO SE HAGA REFERENCIA A LOS QUE INTERVIENEN SE DENOMINARÁN “LAS PARTES”, AL TENOR DE LAS SIGUIENTES DECLARACIONES Y CLÁUSULAS:</w:t>
      </w:r>
    </w:p>
    <w:p w14:paraId="77D8F25C" w14:textId="77777777" w:rsidR="001756BA" w:rsidRPr="00B41BD5" w:rsidRDefault="001756BA" w:rsidP="007F7D45">
      <w:pPr>
        <w:pStyle w:val="BodyText22"/>
        <w:numPr>
          <w:ilvl w:val="12"/>
          <w:numId w:val="0"/>
        </w:numPr>
        <w:rPr>
          <w:rFonts w:cs="Arial"/>
          <w:sz w:val="22"/>
          <w:szCs w:val="22"/>
        </w:rPr>
      </w:pPr>
    </w:p>
    <w:p w14:paraId="58D6BE6A" w14:textId="77777777" w:rsidR="001756BA" w:rsidRPr="00B41BD5" w:rsidRDefault="001756BA" w:rsidP="00560738">
      <w:pPr>
        <w:widowControl/>
        <w:numPr>
          <w:ilvl w:val="1"/>
          <w:numId w:val="133"/>
        </w:numPr>
        <w:tabs>
          <w:tab w:val="num" w:pos="1134"/>
        </w:tabs>
        <w:rPr>
          <w:rFonts w:cs="Arial"/>
          <w:b/>
          <w:sz w:val="22"/>
          <w:szCs w:val="22"/>
        </w:rPr>
      </w:pPr>
      <w:r w:rsidRPr="00B41BD5">
        <w:rPr>
          <w:rFonts w:cs="Arial"/>
          <w:b/>
          <w:sz w:val="22"/>
          <w:szCs w:val="22"/>
        </w:rPr>
        <w:t>“EL PARTICIPANTE A”</w:t>
      </w:r>
      <w:r w:rsidRPr="00B41BD5">
        <w:rPr>
          <w:rFonts w:cs="Arial"/>
          <w:sz w:val="22"/>
          <w:szCs w:val="22"/>
        </w:rPr>
        <w:t>, DECLARA QUE:</w:t>
      </w:r>
    </w:p>
    <w:p w14:paraId="4153C040" w14:textId="77777777" w:rsidR="001756BA" w:rsidRPr="00B41BD5" w:rsidRDefault="001756BA" w:rsidP="007F7D45">
      <w:pPr>
        <w:pStyle w:val="BodyText31"/>
        <w:numPr>
          <w:ilvl w:val="12"/>
          <w:numId w:val="0"/>
        </w:numPr>
        <w:tabs>
          <w:tab w:val="left" w:pos="1080"/>
        </w:tabs>
        <w:rPr>
          <w:rFonts w:cs="Arial"/>
          <w:sz w:val="22"/>
          <w:szCs w:val="22"/>
        </w:rPr>
      </w:pPr>
    </w:p>
    <w:p w14:paraId="450325A0" w14:textId="77777777" w:rsidR="001756BA" w:rsidRPr="00B41BD5" w:rsidRDefault="001756BA" w:rsidP="007F7D45">
      <w:pPr>
        <w:tabs>
          <w:tab w:val="left" w:pos="1957"/>
        </w:tabs>
        <w:ind w:left="1985" w:hanging="851"/>
        <w:rPr>
          <w:rFonts w:cs="Arial"/>
          <w:sz w:val="22"/>
          <w:szCs w:val="22"/>
        </w:rPr>
      </w:pPr>
      <w:r w:rsidRPr="00B41BD5">
        <w:rPr>
          <w:rFonts w:cs="Arial"/>
          <w:b/>
          <w:bCs/>
          <w:sz w:val="22"/>
          <w:szCs w:val="22"/>
        </w:rPr>
        <w:t>1.1.1</w:t>
      </w:r>
      <w:r w:rsidRPr="00B41BD5">
        <w:rPr>
          <w:rFonts w:cs="Arial"/>
          <w:b/>
          <w:bCs/>
          <w:sz w:val="22"/>
          <w:szCs w:val="22"/>
        </w:rPr>
        <w:tab/>
      </w:r>
      <w:r w:rsidRPr="00B41BD5">
        <w:rPr>
          <w:rFonts w:cs="Arial"/>
          <w:sz w:val="22"/>
          <w:szCs w:val="22"/>
        </w:rPr>
        <w:t>es una sociedad legalmente constituida de conformidad con las leyes mexicanas, según consta el testimonio de la escritura pública número __, de fecha _, pasada ante la fe del Lic. __ notario público número __, del __, e inscrita en el registro público de la propiedad y de comercio, con el número __ de fecha ___.</w:t>
      </w:r>
    </w:p>
    <w:p w14:paraId="24C744D1" w14:textId="77777777" w:rsidR="001756BA" w:rsidRPr="00B41BD5" w:rsidRDefault="001756BA" w:rsidP="007F7D45">
      <w:pPr>
        <w:tabs>
          <w:tab w:val="left" w:pos="1957"/>
        </w:tabs>
        <w:ind w:left="1985" w:hanging="851"/>
        <w:rPr>
          <w:rFonts w:cs="Arial"/>
          <w:b/>
          <w:sz w:val="22"/>
          <w:szCs w:val="22"/>
        </w:rPr>
      </w:pPr>
    </w:p>
    <w:p w14:paraId="0BA7C9AA" w14:textId="77777777" w:rsidR="001756BA" w:rsidRPr="00B41BD5" w:rsidRDefault="001756BA" w:rsidP="007F7D45">
      <w:pPr>
        <w:tabs>
          <w:tab w:val="left" w:pos="1957"/>
        </w:tabs>
        <w:ind w:left="1980"/>
        <w:rPr>
          <w:rFonts w:cs="Arial"/>
          <w:sz w:val="22"/>
          <w:szCs w:val="22"/>
        </w:rPr>
      </w:pPr>
      <w:r w:rsidRPr="00B41BD5">
        <w:rPr>
          <w:rFonts w:cs="Arial"/>
          <w:sz w:val="22"/>
          <w:szCs w:val="22"/>
        </w:rPr>
        <w:t>Que el acta constitutiva de la sociedad __ ha tenido reformas y modificaciones.</w:t>
      </w:r>
    </w:p>
    <w:p w14:paraId="3EF03A07" w14:textId="77777777" w:rsidR="001756BA" w:rsidRPr="00B41BD5" w:rsidRDefault="001756BA" w:rsidP="007F7D45">
      <w:pPr>
        <w:tabs>
          <w:tab w:val="left" w:pos="1957"/>
        </w:tabs>
        <w:ind w:left="1980"/>
        <w:rPr>
          <w:rFonts w:cs="Arial"/>
          <w:sz w:val="22"/>
          <w:szCs w:val="22"/>
        </w:rPr>
      </w:pPr>
    </w:p>
    <w:p w14:paraId="20EEEC05" w14:textId="77777777" w:rsidR="001756BA" w:rsidRPr="00B41BD5" w:rsidRDefault="001756BA" w:rsidP="007F7D45">
      <w:pPr>
        <w:tabs>
          <w:tab w:val="left" w:pos="1957"/>
        </w:tabs>
        <w:ind w:left="1980"/>
        <w:rPr>
          <w:rFonts w:cs="Arial"/>
          <w:i/>
          <w:sz w:val="22"/>
          <w:szCs w:val="22"/>
          <w:u w:val="single"/>
        </w:rPr>
      </w:pPr>
      <w:r w:rsidRPr="00B41BD5">
        <w:rPr>
          <w:rFonts w:cs="Arial"/>
          <w:i/>
          <w:sz w:val="22"/>
          <w:szCs w:val="22"/>
          <w:u w:val="single"/>
        </w:rPr>
        <w:t>Nota: En su caso, se deberán relacionar las escrituras en que consten las reformas o modificaciones de la sociedad.</w:t>
      </w:r>
    </w:p>
    <w:p w14:paraId="08E14E9E" w14:textId="77777777" w:rsidR="001756BA" w:rsidRPr="00B41BD5" w:rsidRDefault="001756BA" w:rsidP="007F7D45">
      <w:pPr>
        <w:tabs>
          <w:tab w:val="left" w:pos="1957"/>
        </w:tabs>
        <w:rPr>
          <w:rFonts w:cs="Arial"/>
          <w:sz w:val="22"/>
          <w:szCs w:val="22"/>
        </w:rPr>
      </w:pPr>
    </w:p>
    <w:p w14:paraId="4691ABDC" w14:textId="77777777" w:rsidR="001756BA" w:rsidRPr="00B41BD5" w:rsidRDefault="001756BA" w:rsidP="007F7D45">
      <w:pPr>
        <w:tabs>
          <w:tab w:val="left" w:pos="1957"/>
        </w:tabs>
        <w:ind w:left="1980"/>
        <w:rPr>
          <w:rFonts w:cs="Arial"/>
          <w:sz w:val="22"/>
          <w:szCs w:val="22"/>
        </w:rPr>
      </w:pPr>
      <w:r w:rsidRPr="00B41BD5">
        <w:rPr>
          <w:rFonts w:cs="Arial"/>
          <w:sz w:val="22"/>
          <w:szCs w:val="22"/>
        </w:rPr>
        <w:t>Que los nombres de sus socios son:</w:t>
      </w:r>
    </w:p>
    <w:p w14:paraId="5D7AF40E" w14:textId="77777777" w:rsidR="001756BA" w:rsidRPr="00B41BD5" w:rsidRDefault="001756BA" w:rsidP="007F7D45">
      <w:pPr>
        <w:tabs>
          <w:tab w:val="left" w:pos="1957"/>
        </w:tabs>
        <w:ind w:left="1980"/>
        <w:rPr>
          <w:rFonts w:cs="Arial"/>
          <w:sz w:val="22"/>
          <w:szCs w:val="22"/>
        </w:rPr>
      </w:pPr>
    </w:p>
    <w:p w14:paraId="50F1B4D2" w14:textId="77777777" w:rsidR="001756BA" w:rsidRPr="00B41BD5" w:rsidRDefault="001756BA" w:rsidP="007F7D45">
      <w:pPr>
        <w:tabs>
          <w:tab w:val="left" w:pos="1957"/>
        </w:tabs>
        <w:ind w:left="1980"/>
        <w:rPr>
          <w:rFonts w:cs="Arial"/>
          <w:sz w:val="22"/>
          <w:szCs w:val="22"/>
        </w:rPr>
      </w:pPr>
      <w:r w:rsidRPr="00B41BD5">
        <w:rPr>
          <w:rFonts w:cs="Arial"/>
          <w:sz w:val="22"/>
          <w:szCs w:val="22"/>
        </w:rPr>
        <w:t>_____________________ Con</w:t>
      </w:r>
      <w:r>
        <w:rPr>
          <w:rFonts w:cs="Arial"/>
          <w:sz w:val="22"/>
          <w:szCs w:val="22"/>
        </w:rPr>
        <w:t xml:space="preserve"> </w:t>
      </w:r>
      <w:r w:rsidRPr="00B41BD5">
        <w:rPr>
          <w:rFonts w:cs="Arial"/>
          <w:sz w:val="22"/>
          <w:szCs w:val="22"/>
        </w:rPr>
        <w:t>registro federal de contribuyentes _____________ y domicilio ____________.</w:t>
      </w:r>
    </w:p>
    <w:p w14:paraId="63B2C02B" w14:textId="77777777" w:rsidR="001756BA" w:rsidRPr="00B41BD5" w:rsidRDefault="001756BA" w:rsidP="007F7D45">
      <w:pPr>
        <w:tabs>
          <w:tab w:val="left" w:pos="1957"/>
        </w:tabs>
        <w:ind w:left="1980"/>
        <w:rPr>
          <w:rFonts w:cs="Arial"/>
          <w:sz w:val="22"/>
          <w:szCs w:val="22"/>
        </w:rPr>
      </w:pPr>
    </w:p>
    <w:p w14:paraId="5B831054" w14:textId="77777777" w:rsidR="001756BA" w:rsidRPr="00B41BD5" w:rsidRDefault="001756BA" w:rsidP="007F7D45">
      <w:pPr>
        <w:pStyle w:val="BodyText31"/>
        <w:numPr>
          <w:ilvl w:val="12"/>
          <w:numId w:val="0"/>
        </w:numPr>
        <w:tabs>
          <w:tab w:val="left" w:pos="1971"/>
        </w:tabs>
        <w:ind w:left="1971" w:hanging="727"/>
        <w:rPr>
          <w:rFonts w:cs="Arial"/>
          <w:sz w:val="22"/>
          <w:szCs w:val="22"/>
        </w:rPr>
      </w:pPr>
    </w:p>
    <w:p w14:paraId="4E165722" w14:textId="77777777" w:rsidR="001756BA" w:rsidRPr="00B41BD5" w:rsidRDefault="001756BA" w:rsidP="007F7D45">
      <w:pPr>
        <w:tabs>
          <w:tab w:val="left" w:pos="1971"/>
        </w:tabs>
        <w:ind w:left="1985" w:hanging="851"/>
        <w:rPr>
          <w:rFonts w:cs="Arial"/>
          <w:b/>
          <w:sz w:val="22"/>
          <w:szCs w:val="22"/>
        </w:rPr>
      </w:pPr>
      <w:r w:rsidRPr="00B41BD5">
        <w:rPr>
          <w:rFonts w:cs="Arial"/>
          <w:b/>
          <w:bCs/>
          <w:sz w:val="22"/>
          <w:szCs w:val="22"/>
        </w:rPr>
        <w:t>1.1.2</w:t>
      </w:r>
      <w:r w:rsidRPr="00B41BD5">
        <w:rPr>
          <w:rFonts w:cs="Arial"/>
          <w:b/>
          <w:bCs/>
          <w:sz w:val="22"/>
          <w:szCs w:val="22"/>
        </w:rPr>
        <w:tab/>
      </w:r>
      <w:r w:rsidRPr="008D12D8">
        <w:rPr>
          <w:rFonts w:cs="Arial"/>
          <w:bCs/>
          <w:sz w:val="22"/>
          <w:szCs w:val="22"/>
        </w:rPr>
        <w:t>T</w:t>
      </w:r>
      <w:r w:rsidRPr="00B41BD5">
        <w:rPr>
          <w:rFonts w:cs="Arial"/>
          <w:sz w:val="22"/>
          <w:szCs w:val="22"/>
        </w:rPr>
        <w:t>iene los siguientes registros oficiales: registro federal de contribuyentes número __________ y registro patronal ante el instituto mexicano del seguro social número _____.</w:t>
      </w:r>
    </w:p>
    <w:p w14:paraId="4A198D6A" w14:textId="77777777" w:rsidR="001756BA" w:rsidRPr="00B41BD5" w:rsidRDefault="001756BA" w:rsidP="007F7D45">
      <w:pPr>
        <w:pStyle w:val="BodyText31"/>
        <w:numPr>
          <w:ilvl w:val="12"/>
          <w:numId w:val="0"/>
        </w:numPr>
        <w:tabs>
          <w:tab w:val="left" w:pos="1971"/>
        </w:tabs>
        <w:ind w:left="1971" w:hanging="727"/>
        <w:rPr>
          <w:rFonts w:cs="Arial"/>
          <w:sz w:val="22"/>
          <w:szCs w:val="22"/>
        </w:rPr>
      </w:pPr>
    </w:p>
    <w:p w14:paraId="51530215" w14:textId="77777777" w:rsidR="001756BA" w:rsidRPr="00B41BD5" w:rsidRDefault="001756BA" w:rsidP="007F7D45">
      <w:pPr>
        <w:tabs>
          <w:tab w:val="left" w:pos="1971"/>
        </w:tabs>
        <w:ind w:left="1985" w:hanging="851"/>
        <w:rPr>
          <w:rFonts w:cs="Arial"/>
          <w:sz w:val="22"/>
          <w:szCs w:val="22"/>
        </w:rPr>
      </w:pPr>
      <w:r w:rsidRPr="00B41BD5">
        <w:rPr>
          <w:rFonts w:cs="Arial"/>
          <w:b/>
          <w:bCs/>
          <w:sz w:val="22"/>
          <w:szCs w:val="22"/>
        </w:rPr>
        <w:t>1.1.3</w:t>
      </w:r>
      <w:r w:rsidRPr="00B41BD5">
        <w:rPr>
          <w:rFonts w:cs="Arial"/>
          <w:b/>
          <w:bCs/>
          <w:sz w:val="22"/>
          <w:szCs w:val="22"/>
        </w:rPr>
        <w:tab/>
      </w:r>
      <w:r>
        <w:rPr>
          <w:rFonts w:cs="Arial"/>
          <w:bCs/>
          <w:sz w:val="22"/>
          <w:szCs w:val="22"/>
        </w:rPr>
        <w:t>S</w:t>
      </w:r>
      <w:r w:rsidRPr="00B41BD5">
        <w:rPr>
          <w:rFonts w:cs="Arial"/>
          <w:sz w:val="22"/>
          <w:szCs w:val="22"/>
        </w:rPr>
        <w:t xml:space="preserve">u representante, con el carácter ya mencionado, cuenta con las facultades necesarias para suscribir el presente convenio, de conformidad con el contenido del testimonio de la escritura pública número ____ de fecha ____, pasada ante la fe del Lic. ______ notario público número ___, del _____ e inscrita en el registro público de la propiedad y de comercio, con el número _____ de fecha ____, manifestando </w:t>
      </w:r>
      <w:r w:rsidRPr="00B41BD5">
        <w:rPr>
          <w:rFonts w:cs="Arial"/>
          <w:b/>
          <w:sz w:val="22"/>
          <w:szCs w:val="22"/>
        </w:rPr>
        <w:t>“bajo protesta de decir verdad”</w:t>
      </w:r>
      <w:r w:rsidRPr="00B41BD5">
        <w:rPr>
          <w:rFonts w:cs="Arial"/>
          <w:sz w:val="22"/>
          <w:szCs w:val="22"/>
        </w:rPr>
        <w:t>, que no le han sido revocadas, ni limitadas o modificadas en forma alguna, a la fecha en que se suscribe el presente instrumento.</w:t>
      </w:r>
    </w:p>
    <w:p w14:paraId="7883D304" w14:textId="77777777" w:rsidR="001756BA" w:rsidRPr="00B41BD5" w:rsidRDefault="001756BA" w:rsidP="007F7D45">
      <w:pPr>
        <w:tabs>
          <w:tab w:val="left" w:pos="1971"/>
        </w:tabs>
        <w:ind w:left="1985" w:hanging="851"/>
        <w:rPr>
          <w:rFonts w:cs="Arial"/>
          <w:b/>
          <w:sz w:val="22"/>
          <w:szCs w:val="22"/>
        </w:rPr>
      </w:pPr>
    </w:p>
    <w:p w14:paraId="7443362A" w14:textId="77777777" w:rsidR="001756BA" w:rsidRPr="00B41BD5" w:rsidRDefault="001756BA" w:rsidP="007F7D45">
      <w:pPr>
        <w:tabs>
          <w:tab w:val="left" w:pos="1971"/>
        </w:tabs>
        <w:ind w:left="1980"/>
        <w:rPr>
          <w:rFonts w:cs="Arial"/>
          <w:sz w:val="22"/>
          <w:szCs w:val="22"/>
        </w:rPr>
      </w:pPr>
      <w:r w:rsidRPr="00B41BD5">
        <w:rPr>
          <w:rFonts w:cs="Arial"/>
          <w:sz w:val="22"/>
          <w:szCs w:val="22"/>
        </w:rPr>
        <w:t>Que el domicilio particular de su representante es el ubicado en __</w:t>
      </w:r>
      <w:r>
        <w:rPr>
          <w:rFonts w:cs="Arial"/>
          <w:sz w:val="22"/>
          <w:szCs w:val="22"/>
        </w:rPr>
        <w:t>______</w:t>
      </w:r>
      <w:r w:rsidRPr="00B41BD5">
        <w:rPr>
          <w:rFonts w:cs="Arial"/>
          <w:sz w:val="22"/>
          <w:szCs w:val="22"/>
        </w:rPr>
        <w:t>___.</w:t>
      </w:r>
    </w:p>
    <w:p w14:paraId="5181D0E2" w14:textId="77777777" w:rsidR="001756BA" w:rsidRPr="00B41BD5" w:rsidRDefault="001756BA" w:rsidP="007F7D45">
      <w:pPr>
        <w:pStyle w:val="BodyText31"/>
        <w:numPr>
          <w:ilvl w:val="12"/>
          <w:numId w:val="0"/>
        </w:numPr>
        <w:tabs>
          <w:tab w:val="left" w:pos="1854"/>
        </w:tabs>
        <w:rPr>
          <w:rFonts w:cs="Arial"/>
          <w:sz w:val="22"/>
          <w:szCs w:val="22"/>
        </w:rPr>
      </w:pPr>
    </w:p>
    <w:p w14:paraId="7C375008" w14:textId="77777777" w:rsidR="001756BA" w:rsidRPr="00B41BD5" w:rsidRDefault="001756BA" w:rsidP="007F7D45">
      <w:pPr>
        <w:tabs>
          <w:tab w:val="left" w:pos="1971"/>
        </w:tabs>
        <w:ind w:left="1985" w:hanging="851"/>
        <w:rPr>
          <w:rFonts w:cs="Arial"/>
          <w:b/>
          <w:sz w:val="22"/>
          <w:szCs w:val="22"/>
        </w:rPr>
      </w:pPr>
      <w:r w:rsidRPr="00B41BD5">
        <w:rPr>
          <w:rFonts w:cs="Arial"/>
          <w:b/>
          <w:bCs/>
          <w:sz w:val="22"/>
          <w:szCs w:val="22"/>
        </w:rPr>
        <w:t>1.1.4</w:t>
      </w:r>
      <w:r w:rsidRPr="00B41BD5">
        <w:rPr>
          <w:rFonts w:cs="Arial"/>
          <w:b/>
          <w:bCs/>
          <w:sz w:val="22"/>
          <w:szCs w:val="22"/>
        </w:rPr>
        <w:tab/>
      </w:r>
      <w:r>
        <w:rPr>
          <w:rFonts w:cs="Arial"/>
          <w:bCs/>
          <w:sz w:val="22"/>
          <w:szCs w:val="22"/>
        </w:rPr>
        <w:t>S</w:t>
      </w:r>
      <w:r w:rsidRPr="00B41BD5">
        <w:rPr>
          <w:rFonts w:cs="Arial"/>
          <w:sz w:val="22"/>
          <w:szCs w:val="22"/>
        </w:rPr>
        <w:t>u objetivo social, entre otros corresponde a: ___________; por lo que cuenta con los recursos financieros, técnicos, administrativos y humanos para obligarse, en los términos y condiciones que se estipulan en el presente convenio.</w:t>
      </w:r>
    </w:p>
    <w:p w14:paraId="71062C41" w14:textId="77777777" w:rsidR="001756BA" w:rsidRPr="00B41BD5" w:rsidRDefault="001756BA" w:rsidP="007F7D45">
      <w:pPr>
        <w:pStyle w:val="BodyText31"/>
        <w:numPr>
          <w:ilvl w:val="12"/>
          <w:numId w:val="0"/>
        </w:numPr>
        <w:tabs>
          <w:tab w:val="left" w:pos="1854"/>
        </w:tabs>
        <w:rPr>
          <w:rFonts w:cs="Arial"/>
          <w:sz w:val="22"/>
          <w:szCs w:val="22"/>
        </w:rPr>
      </w:pPr>
    </w:p>
    <w:p w14:paraId="14DCA271" w14:textId="77777777" w:rsidR="001756BA" w:rsidRPr="00B41BD5" w:rsidRDefault="001756BA" w:rsidP="007F7D45">
      <w:pPr>
        <w:pStyle w:val="BodyText31"/>
        <w:numPr>
          <w:ilvl w:val="12"/>
          <w:numId w:val="0"/>
        </w:numPr>
        <w:tabs>
          <w:tab w:val="left" w:pos="1854"/>
        </w:tabs>
        <w:rPr>
          <w:rFonts w:cs="Arial"/>
          <w:sz w:val="22"/>
          <w:szCs w:val="22"/>
        </w:rPr>
      </w:pPr>
    </w:p>
    <w:p w14:paraId="6F508105" w14:textId="77777777" w:rsidR="001756BA" w:rsidRPr="00B41BD5" w:rsidRDefault="001756BA" w:rsidP="007F7D45">
      <w:pPr>
        <w:tabs>
          <w:tab w:val="left" w:pos="1999"/>
        </w:tabs>
        <w:ind w:left="1985" w:hanging="851"/>
        <w:rPr>
          <w:rFonts w:cs="Arial"/>
          <w:sz w:val="22"/>
          <w:szCs w:val="22"/>
        </w:rPr>
      </w:pPr>
      <w:r w:rsidRPr="00B41BD5">
        <w:rPr>
          <w:rFonts w:cs="Arial"/>
          <w:b/>
          <w:bCs/>
          <w:sz w:val="22"/>
          <w:szCs w:val="22"/>
        </w:rPr>
        <w:t>1.1.5</w:t>
      </w:r>
      <w:r w:rsidRPr="00B41BD5">
        <w:rPr>
          <w:rFonts w:cs="Arial"/>
          <w:b/>
          <w:bCs/>
          <w:sz w:val="22"/>
          <w:szCs w:val="22"/>
        </w:rPr>
        <w:tab/>
      </w:r>
      <w:r>
        <w:rPr>
          <w:rFonts w:cs="Arial"/>
          <w:bCs/>
          <w:sz w:val="22"/>
          <w:szCs w:val="22"/>
        </w:rPr>
        <w:t>S</w:t>
      </w:r>
      <w:r w:rsidRPr="00B41BD5">
        <w:rPr>
          <w:rFonts w:cs="Arial"/>
          <w:sz w:val="22"/>
          <w:szCs w:val="22"/>
        </w:rPr>
        <w:t>eñala como domicilio legal para los efectos que deriven del presente convenio, el ubicado en:</w:t>
      </w:r>
    </w:p>
    <w:p w14:paraId="7E7290F4" w14:textId="77777777" w:rsidR="001756BA" w:rsidRPr="00B41BD5" w:rsidRDefault="001756BA" w:rsidP="007F7D45">
      <w:pPr>
        <w:tabs>
          <w:tab w:val="left" w:pos="1999"/>
        </w:tabs>
        <w:ind w:left="1985" w:hanging="851"/>
        <w:rPr>
          <w:rFonts w:cs="Arial"/>
          <w:b/>
          <w:sz w:val="22"/>
          <w:szCs w:val="22"/>
        </w:rPr>
      </w:pPr>
    </w:p>
    <w:p w14:paraId="0C2FCF77" w14:textId="77777777" w:rsidR="001756BA" w:rsidRPr="00B41BD5" w:rsidRDefault="001756BA" w:rsidP="007F7D45">
      <w:pPr>
        <w:tabs>
          <w:tab w:val="left" w:pos="1077"/>
        </w:tabs>
        <w:ind w:left="1134" w:hanging="567"/>
        <w:rPr>
          <w:rFonts w:cs="Arial"/>
          <w:b/>
          <w:sz w:val="22"/>
          <w:szCs w:val="22"/>
        </w:rPr>
      </w:pPr>
      <w:r w:rsidRPr="00B41BD5">
        <w:rPr>
          <w:rFonts w:cs="Arial"/>
          <w:b/>
          <w:sz w:val="22"/>
          <w:szCs w:val="22"/>
        </w:rPr>
        <w:t>2.1</w:t>
      </w:r>
      <w:r w:rsidRPr="00B41BD5">
        <w:rPr>
          <w:rFonts w:cs="Arial"/>
          <w:b/>
          <w:sz w:val="22"/>
          <w:szCs w:val="22"/>
        </w:rPr>
        <w:tab/>
        <w:t>“EL PARTICIPANTE B”</w:t>
      </w:r>
      <w:r w:rsidRPr="00B41BD5">
        <w:rPr>
          <w:rFonts w:cs="Arial"/>
          <w:bCs/>
          <w:sz w:val="22"/>
          <w:szCs w:val="22"/>
        </w:rPr>
        <w:t>,</w:t>
      </w:r>
      <w:r w:rsidRPr="00B41BD5">
        <w:rPr>
          <w:rFonts w:cs="Arial"/>
          <w:sz w:val="22"/>
          <w:szCs w:val="22"/>
        </w:rPr>
        <w:t xml:space="preserve"> DECLARA QUE:</w:t>
      </w:r>
    </w:p>
    <w:p w14:paraId="2136AE39" w14:textId="77777777" w:rsidR="001756BA" w:rsidRPr="00B41BD5" w:rsidRDefault="001756BA" w:rsidP="007F7D45">
      <w:pPr>
        <w:pStyle w:val="BodyText31"/>
        <w:numPr>
          <w:ilvl w:val="12"/>
          <w:numId w:val="0"/>
        </w:numPr>
        <w:tabs>
          <w:tab w:val="left" w:pos="1272"/>
        </w:tabs>
        <w:rPr>
          <w:rFonts w:cs="Arial"/>
          <w:sz w:val="22"/>
          <w:szCs w:val="22"/>
        </w:rPr>
      </w:pPr>
    </w:p>
    <w:p w14:paraId="49C677B4" w14:textId="77777777" w:rsidR="001756BA" w:rsidRPr="00B41BD5" w:rsidRDefault="001756BA" w:rsidP="007F7D45">
      <w:pPr>
        <w:tabs>
          <w:tab w:val="left" w:pos="1999"/>
        </w:tabs>
        <w:ind w:left="1985" w:hanging="851"/>
        <w:rPr>
          <w:rFonts w:cs="Arial"/>
          <w:sz w:val="22"/>
          <w:szCs w:val="22"/>
        </w:rPr>
      </w:pPr>
      <w:r w:rsidRPr="00B41BD5">
        <w:rPr>
          <w:rFonts w:cs="Arial"/>
          <w:b/>
          <w:bCs/>
          <w:sz w:val="22"/>
          <w:szCs w:val="22"/>
        </w:rPr>
        <w:t>2.1.1</w:t>
      </w:r>
      <w:r w:rsidRPr="00B41BD5">
        <w:rPr>
          <w:rFonts w:cs="Arial"/>
          <w:b/>
          <w:bCs/>
          <w:sz w:val="22"/>
          <w:szCs w:val="22"/>
        </w:rPr>
        <w:tab/>
      </w:r>
      <w:r>
        <w:rPr>
          <w:rFonts w:cs="Arial"/>
          <w:bCs/>
          <w:sz w:val="22"/>
          <w:szCs w:val="22"/>
        </w:rPr>
        <w:t>E</w:t>
      </w:r>
      <w:r w:rsidRPr="00B41BD5">
        <w:rPr>
          <w:rFonts w:cs="Arial"/>
          <w:sz w:val="22"/>
          <w:szCs w:val="22"/>
        </w:rPr>
        <w:t>s una sociedad legalmente constituida de conformidad con las leyes mexicanas, según consta el testimonio de la escritura pública número ___, de fecha ___, pasada ante la fe del Lic. ____ notario público número ___, del __, e inscrita en el registro público de la propiedad y del comercio, con el número ____ de fecha ____.</w:t>
      </w:r>
    </w:p>
    <w:p w14:paraId="5DEB1AAB" w14:textId="77777777" w:rsidR="001756BA" w:rsidRPr="00B41BD5" w:rsidRDefault="001756BA" w:rsidP="007F7D45">
      <w:pPr>
        <w:tabs>
          <w:tab w:val="left" w:pos="1999"/>
        </w:tabs>
        <w:ind w:left="1985" w:hanging="851"/>
        <w:rPr>
          <w:rFonts w:cs="Arial"/>
          <w:b/>
          <w:sz w:val="22"/>
          <w:szCs w:val="22"/>
        </w:rPr>
      </w:pPr>
    </w:p>
    <w:p w14:paraId="1F6AE9A4" w14:textId="77777777" w:rsidR="001756BA" w:rsidRPr="00B41BD5" w:rsidRDefault="001756BA" w:rsidP="007F7D45">
      <w:pPr>
        <w:tabs>
          <w:tab w:val="left" w:pos="1957"/>
        </w:tabs>
        <w:ind w:left="1980"/>
        <w:rPr>
          <w:rFonts w:cs="Arial"/>
          <w:sz w:val="22"/>
          <w:szCs w:val="22"/>
        </w:rPr>
      </w:pPr>
      <w:r w:rsidRPr="00B41BD5">
        <w:rPr>
          <w:rFonts w:cs="Arial"/>
          <w:sz w:val="22"/>
          <w:szCs w:val="22"/>
        </w:rPr>
        <w:t>Que el acta constitutiva de la sociedad __ ha tenido reformas y modificaciones.</w:t>
      </w:r>
    </w:p>
    <w:p w14:paraId="6391F20C" w14:textId="77777777" w:rsidR="001756BA" w:rsidRPr="00B41BD5" w:rsidRDefault="001756BA" w:rsidP="007F7D45">
      <w:pPr>
        <w:tabs>
          <w:tab w:val="left" w:pos="1957"/>
        </w:tabs>
        <w:ind w:left="1980"/>
        <w:rPr>
          <w:rFonts w:cs="Arial"/>
          <w:sz w:val="22"/>
          <w:szCs w:val="22"/>
        </w:rPr>
      </w:pPr>
    </w:p>
    <w:p w14:paraId="70FF9C69" w14:textId="77777777" w:rsidR="001756BA" w:rsidRPr="00B41BD5" w:rsidRDefault="001756BA" w:rsidP="007F7D45">
      <w:pPr>
        <w:tabs>
          <w:tab w:val="left" w:pos="1957"/>
        </w:tabs>
        <w:ind w:left="1980"/>
        <w:rPr>
          <w:rFonts w:cs="Arial"/>
          <w:i/>
          <w:sz w:val="22"/>
          <w:szCs w:val="22"/>
          <w:u w:val="single"/>
        </w:rPr>
      </w:pPr>
      <w:r w:rsidRPr="00B41BD5">
        <w:rPr>
          <w:rFonts w:cs="Arial"/>
          <w:i/>
          <w:sz w:val="22"/>
          <w:szCs w:val="22"/>
          <w:u w:val="single"/>
        </w:rPr>
        <w:t>Nota: En su caso, se deberán relacionar las escrituras en que consten las reformas o modificaciones de la sociedad.</w:t>
      </w:r>
    </w:p>
    <w:p w14:paraId="1920511F" w14:textId="77777777" w:rsidR="001756BA" w:rsidRPr="00B41BD5" w:rsidRDefault="001756BA" w:rsidP="007F7D45">
      <w:pPr>
        <w:tabs>
          <w:tab w:val="left" w:pos="1957"/>
        </w:tabs>
        <w:rPr>
          <w:rFonts w:cs="Arial"/>
          <w:sz w:val="22"/>
          <w:szCs w:val="22"/>
        </w:rPr>
      </w:pPr>
    </w:p>
    <w:p w14:paraId="07D4D82C" w14:textId="77777777" w:rsidR="001756BA" w:rsidRPr="00B41BD5" w:rsidRDefault="001756BA" w:rsidP="007F7D45">
      <w:pPr>
        <w:tabs>
          <w:tab w:val="left" w:pos="1957"/>
        </w:tabs>
        <w:ind w:left="1980"/>
        <w:rPr>
          <w:rFonts w:cs="Arial"/>
          <w:sz w:val="22"/>
          <w:szCs w:val="22"/>
        </w:rPr>
      </w:pPr>
      <w:r w:rsidRPr="00B41BD5">
        <w:rPr>
          <w:rFonts w:cs="Arial"/>
          <w:sz w:val="22"/>
          <w:szCs w:val="22"/>
        </w:rPr>
        <w:t>Que los nombres de sus socios son:</w:t>
      </w:r>
    </w:p>
    <w:p w14:paraId="0B75D585" w14:textId="77777777" w:rsidR="001756BA" w:rsidRPr="00B41BD5" w:rsidRDefault="001756BA" w:rsidP="007F7D45">
      <w:pPr>
        <w:tabs>
          <w:tab w:val="left" w:pos="1957"/>
        </w:tabs>
        <w:ind w:left="1980"/>
        <w:rPr>
          <w:rFonts w:cs="Arial"/>
          <w:sz w:val="22"/>
          <w:szCs w:val="22"/>
        </w:rPr>
      </w:pPr>
    </w:p>
    <w:p w14:paraId="428D185F" w14:textId="77777777" w:rsidR="001756BA" w:rsidRPr="00B41BD5" w:rsidRDefault="001756BA" w:rsidP="007F7D45">
      <w:pPr>
        <w:tabs>
          <w:tab w:val="left" w:pos="1957"/>
        </w:tabs>
        <w:ind w:left="1980"/>
        <w:rPr>
          <w:rFonts w:cs="Arial"/>
          <w:sz w:val="22"/>
          <w:szCs w:val="22"/>
        </w:rPr>
      </w:pPr>
      <w:r w:rsidRPr="00B41BD5">
        <w:rPr>
          <w:rFonts w:cs="Arial"/>
          <w:sz w:val="22"/>
          <w:szCs w:val="22"/>
        </w:rPr>
        <w:t>_____________________ con</w:t>
      </w:r>
      <w:r>
        <w:rPr>
          <w:rFonts w:cs="Arial"/>
          <w:sz w:val="22"/>
          <w:szCs w:val="22"/>
        </w:rPr>
        <w:t xml:space="preserve"> </w:t>
      </w:r>
      <w:r w:rsidRPr="00B41BD5">
        <w:rPr>
          <w:rFonts w:cs="Arial"/>
          <w:sz w:val="22"/>
          <w:szCs w:val="22"/>
        </w:rPr>
        <w:t>registro federal de contribuyentes _____________ y domicilio ____________.</w:t>
      </w:r>
    </w:p>
    <w:p w14:paraId="39ECD22C" w14:textId="77777777" w:rsidR="001756BA" w:rsidRPr="00B41BD5" w:rsidRDefault="001756BA" w:rsidP="007F7D45">
      <w:pPr>
        <w:tabs>
          <w:tab w:val="left" w:pos="1957"/>
        </w:tabs>
        <w:ind w:left="1980"/>
        <w:rPr>
          <w:rFonts w:cs="Arial"/>
          <w:sz w:val="22"/>
          <w:szCs w:val="22"/>
        </w:rPr>
      </w:pPr>
    </w:p>
    <w:p w14:paraId="4D47BDC5" w14:textId="77777777" w:rsidR="001756BA" w:rsidRPr="00B41BD5" w:rsidRDefault="001756BA" w:rsidP="007F7D45">
      <w:pPr>
        <w:pStyle w:val="BodyText31"/>
        <w:numPr>
          <w:ilvl w:val="12"/>
          <w:numId w:val="0"/>
        </w:numPr>
        <w:tabs>
          <w:tab w:val="left" w:pos="1999"/>
        </w:tabs>
        <w:ind w:left="1999" w:hanging="865"/>
        <w:rPr>
          <w:rFonts w:cs="Arial"/>
          <w:sz w:val="22"/>
          <w:szCs w:val="22"/>
        </w:rPr>
      </w:pPr>
    </w:p>
    <w:p w14:paraId="54481BF6" w14:textId="77777777" w:rsidR="001756BA" w:rsidRPr="00B41BD5" w:rsidRDefault="001756BA" w:rsidP="007F7D45">
      <w:pPr>
        <w:tabs>
          <w:tab w:val="left" w:pos="1999"/>
        </w:tabs>
        <w:ind w:left="1985" w:hanging="851"/>
        <w:rPr>
          <w:rFonts w:cs="Arial"/>
          <w:b/>
          <w:sz w:val="22"/>
          <w:szCs w:val="22"/>
        </w:rPr>
      </w:pPr>
      <w:r w:rsidRPr="00B41BD5">
        <w:rPr>
          <w:rFonts w:cs="Arial"/>
          <w:b/>
          <w:bCs/>
          <w:sz w:val="22"/>
          <w:szCs w:val="22"/>
        </w:rPr>
        <w:t>2.1.2</w:t>
      </w:r>
      <w:r w:rsidRPr="00B41BD5">
        <w:rPr>
          <w:rFonts w:cs="Arial"/>
          <w:b/>
          <w:bCs/>
          <w:sz w:val="22"/>
          <w:szCs w:val="22"/>
        </w:rPr>
        <w:tab/>
      </w:r>
      <w:r>
        <w:rPr>
          <w:rFonts w:cs="Arial"/>
          <w:sz w:val="22"/>
          <w:szCs w:val="22"/>
        </w:rPr>
        <w:t>T</w:t>
      </w:r>
      <w:r w:rsidRPr="00B41BD5">
        <w:rPr>
          <w:rFonts w:cs="Arial"/>
          <w:sz w:val="22"/>
          <w:szCs w:val="22"/>
        </w:rPr>
        <w:t>iene los siguientes registros oficiales: registro federal de contribuyentes número __________ y registro patronal ante el instituto mexicano del seguro social número _____.</w:t>
      </w:r>
    </w:p>
    <w:p w14:paraId="6D658DB2" w14:textId="77777777" w:rsidR="001756BA" w:rsidRPr="00B41BD5" w:rsidRDefault="001756BA" w:rsidP="007F7D45">
      <w:pPr>
        <w:pStyle w:val="BodyText31"/>
        <w:numPr>
          <w:ilvl w:val="12"/>
          <w:numId w:val="0"/>
        </w:numPr>
        <w:tabs>
          <w:tab w:val="left" w:pos="1854"/>
        </w:tabs>
        <w:rPr>
          <w:rFonts w:cs="Arial"/>
          <w:sz w:val="22"/>
          <w:szCs w:val="22"/>
        </w:rPr>
      </w:pPr>
    </w:p>
    <w:p w14:paraId="6BF9E3FE" w14:textId="77777777" w:rsidR="001756BA" w:rsidRPr="00B41BD5" w:rsidRDefault="001756BA" w:rsidP="007F7D45">
      <w:pPr>
        <w:tabs>
          <w:tab w:val="left" w:pos="1971"/>
        </w:tabs>
        <w:ind w:left="1985" w:hanging="851"/>
        <w:rPr>
          <w:rFonts w:cs="Arial"/>
          <w:sz w:val="22"/>
          <w:szCs w:val="22"/>
        </w:rPr>
      </w:pPr>
      <w:r w:rsidRPr="00B41BD5">
        <w:rPr>
          <w:rFonts w:cs="Arial"/>
          <w:b/>
          <w:bCs/>
          <w:sz w:val="22"/>
          <w:szCs w:val="22"/>
        </w:rPr>
        <w:t>2.1.3</w:t>
      </w:r>
      <w:r w:rsidRPr="00B41BD5">
        <w:rPr>
          <w:rFonts w:cs="Arial"/>
          <w:b/>
          <w:bCs/>
          <w:sz w:val="22"/>
          <w:szCs w:val="22"/>
        </w:rPr>
        <w:tab/>
      </w:r>
      <w:r>
        <w:rPr>
          <w:rFonts w:cs="Arial"/>
          <w:sz w:val="22"/>
          <w:szCs w:val="22"/>
        </w:rPr>
        <w:t>S</w:t>
      </w:r>
      <w:r w:rsidRPr="00B41BD5">
        <w:rPr>
          <w:rFonts w:cs="Arial"/>
          <w:sz w:val="22"/>
          <w:szCs w:val="22"/>
        </w:rPr>
        <w:t xml:space="preserve">u representante,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con el número _____ de fecha ____, manifestando </w:t>
      </w:r>
      <w:r w:rsidRPr="00B41BD5">
        <w:rPr>
          <w:rFonts w:cs="Arial"/>
          <w:b/>
          <w:sz w:val="22"/>
          <w:szCs w:val="22"/>
        </w:rPr>
        <w:t>“bajo protesta de decir verdad”</w:t>
      </w:r>
      <w:r w:rsidRPr="00B41BD5">
        <w:rPr>
          <w:rFonts w:cs="Arial"/>
          <w:sz w:val="22"/>
          <w:szCs w:val="22"/>
        </w:rPr>
        <w:t xml:space="preserve"> que no le han sido revocadas, ni limitadas o modificadas en forma alguna, a la fecha en que se suscribe el presente instrumento.</w:t>
      </w:r>
    </w:p>
    <w:p w14:paraId="6CAC6AB3" w14:textId="77777777" w:rsidR="001756BA" w:rsidRPr="00B41BD5" w:rsidRDefault="001756BA" w:rsidP="007F7D45">
      <w:pPr>
        <w:tabs>
          <w:tab w:val="left" w:pos="1971"/>
        </w:tabs>
        <w:ind w:left="1985" w:hanging="851"/>
        <w:rPr>
          <w:rFonts w:cs="Arial"/>
          <w:b/>
          <w:sz w:val="22"/>
          <w:szCs w:val="22"/>
        </w:rPr>
      </w:pPr>
    </w:p>
    <w:p w14:paraId="2D8656BB" w14:textId="77777777" w:rsidR="001756BA" w:rsidRPr="00B41BD5" w:rsidRDefault="001756BA" w:rsidP="007F7D45">
      <w:pPr>
        <w:tabs>
          <w:tab w:val="left" w:pos="1971"/>
        </w:tabs>
        <w:ind w:left="1980"/>
        <w:rPr>
          <w:rFonts w:cs="Arial"/>
          <w:sz w:val="22"/>
          <w:szCs w:val="22"/>
        </w:rPr>
      </w:pPr>
      <w:r w:rsidRPr="00B41BD5">
        <w:rPr>
          <w:rFonts w:cs="Arial"/>
          <w:sz w:val="22"/>
          <w:szCs w:val="22"/>
        </w:rPr>
        <w:t>Que el domicilio particular de su representante es el ubicado en _____.</w:t>
      </w:r>
    </w:p>
    <w:p w14:paraId="15BA0799" w14:textId="77777777" w:rsidR="001756BA" w:rsidRPr="00B41BD5" w:rsidRDefault="001756BA" w:rsidP="007F7D45">
      <w:pPr>
        <w:pStyle w:val="BodyText31"/>
        <w:numPr>
          <w:ilvl w:val="12"/>
          <w:numId w:val="0"/>
        </w:numPr>
        <w:tabs>
          <w:tab w:val="left" w:pos="1854"/>
        </w:tabs>
        <w:rPr>
          <w:rFonts w:cs="Arial"/>
          <w:sz w:val="22"/>
          <w:szCs w:val="22"/>
        </w:rPr>
      </w:pPr>
    </w:p>
    <w:p w14:paraId="1CC22CE2" w14:textId="77777777" w:rsidR="001756BA" w:rsidRPr="00B41BD5" w:rsidRDefault="001756BA" w:rsidP="007F7D45">
      <w:pPr>
        <w:tabs>
          <w:tab w:val="left" w:pos="1971"/>
        </w:tabs>
        <w:ind w:left="1985" w:hanging="851"/>
        <w:rPr>
          <w:rFonts w:cs="Arial"/>
          <w:b/>
          <w:sz w:val="22"/>
          <w:szCs w:val="22"/>
        </w:rPr>
      </w:pPr>
      <w:r w:rsidRPr="00B41BD5">
        <w:rPr>
          <w:rFonts w:cs="Arial"/>
          <w:b/>
          <w:bCs/>
          <w:sz w:val="22"/>
          <w:szCs w:val="22"/>
        </w:rPr>
        <w:t>2.1.4</w:t>
      </w:r>
      <w:r w:rsidRPr="00B41BD5">
        <w:rPr>
          <w:rFonts w:cs="Arial"/>
          <w:b/>
          <w:bCs/>
          <w:sz w:val="22"/>
          <w:szCs w:val="22"/>
        </w:rPr>
        <w:tab/>
      </w:r>
      <w:r>
        <w:rPr>
          <w:rFonts w:cs="Arial"/>
          <w:sz w:val="22"/>
          <w:szCs w:val="22"/>
        </w:rPr>
        <w:t>S</w:t>
      </w:r>
      <w:r w:rsidRPr="00B41BD5">
        <w:rPr>
          <w:rFonts w:cs="Arial"/>
          <w:sz w:val="22"/>
          <w:szCs w:val="22"/>
        </w:rPr>
        <w:t>u objetivo social, entre otros corresponde a: ___________; por lo que cuenta con los recursos financieros, técnicos, administrativos y humanos para obligarse, en los términos y condiciones que se estipulan en el presente convenio.</w:t>
      </w:r>
    </w:p>
    <w:p w14:paraId="6040ABB2" w14:textId="77777777" w:rsidR="001756BA" w:rsidRPr="00B41BD5" w:rsidRDefault="001756BA" w:rsidP="007F7D45">
      <w:pPr>
        <w:pStyle w:val="BodyText31"/>
        <w:numPr>
          <w:ilvl w:val="12"/>
          <w:numId w:val="0"/>
        </w:numPr>
        <w:tabs>
          <w:tab w:val="left" w:pos="1854"/>
        </w:tabs>
        <w:rPr>
          <w:rFonts w:cs="Arial"/>
          <w:sz w:val="22"/>
          <w:szCs w:val="22"/>
        </w:rPr>
      </w:pPr>
    </w:p>
    <w:p w14:paraId="2C07C473" w14:textId="77777777" w:rsidR="001756BA" w:rsidRPr="00B41BD5" w:rsidRDefault="001756BA" w:rsidP="007F7D45">
      <w:pPr>
        <w:pStyle w:val="BodyText22"/>
        <w:tabs>
          <w:tab w:val="left" w:pos="1943"/>
        </w:tabs>
        <w:ind w:left="1985" w:hanging="851"/>
        <w:rPr>
          <w:rFonts w:cs="Arial"/>
          <w:b/>
          <w:sz w:val="22"/>
          <w:szCs w:val="22"/>
        </w:rPr>
      </w:pPr>
      <w:r w:rsidRPr="00B41BD5">
        <w:rPr>
          <w:rFonts w:cs="Arial"/>
          <w:b/>
          <w:bCs/>
          <w:sz w:val="22"/>
          <w:szCs w:val="22"/>
        </w:rPr>
        <w:t>2.1.5</w:t>
      </w:r>
      <w:r w:rsidRPr="00B41BD5">
        <w:rPr>
          <w:rFonts w:cs="Arial"/>
          <w:b/>
          <w:bCs/>
          <w:sz w:val="22"/>
          <w:szCs w:val="22"/>
        </w:rPr>
        <w:tab/>
      </w:r>
      <w:r>
        <w:rPr>
          <w:rFonts w:cs="Arial"/>
          <w:sz w:val="22"/>
          <w:szCs w:val="22"/>
        </w:rPr>
        <w:t>S</w:t>
      </w:r>
      <w:r w:rsidRPr="00B41BD5">
        <w:rPr>
          <w:rFonts w:cs="Arial"/>
          <w:sz w:val="22"/>
          <w:szCs w:val="22"/>
        </w:rPr>
        <w:t>eñala como domicilio legal para los efectos que deriven del presente convenio, el ubicado en: ___________________________</w:t>
      </w:r>
    </w:p>
    <w:p w14:paraId="41084220" w14:textId="77777777" w:rsidR="001756BA" w:rsidRPr="00B41BD5" w:rsidRDefault="001756BA" w:rsidP="007F7D45">
      <w:pPr>
        <w:pStyle w:val="BodyText22"/>
        <w:numPr>
          <w:ilvl w:val="12"/>
          <w:numId w:val="0"/>
        </w:numPr>
        <w:ind w:left="2340" w:hanging="540"/>
        <w:rPr>
          <w:rFonts w:cs="Arial"/>
          <w:sz w:val="22"/>
          <w:szCs w:val="22"/>
        </w:rPr>
      </w:pPr>
    </w:p>
    <w:p w14:paraId="74DD9100" w14:textId="77777777" w:rsidR="001756BA" w:rsidRPr="00B41BD5" w:rsidRDefault="001756BA" w:rsidP="007F7D45">
      <w:pPr>
        <w:pStyle w:val="BodyText22"/>
        <w:numPr>
          <w:ilvl w:val="12"/>
          <w:numId w:val="0"/>
        </w:numPr>
        <w:ind w:left="1985"/>
        <w:rPr>
          <w:rFonts w:cs="Arial"/>
          <w:b/>
          <w:sz w:val="22"/>
          <w:szCs w:val="22"/>
        </w:rPr>
      </w:pPr>
      <w:r w:rsidRPr="00B41BD5">
        <w:rPr>
          <w:rFonts w:cs="Arial"/>
          <w:b/>
          <w:i/>
          <w:sz w:val="22"/>
          <w:szCs w:val="22"/>
        </w:rPr>
        <w:t>(Mencionar e identificar a cuántos participantes conformen la asociación conjunta para la presentación de propuestas)</w:t>
      </w:r>
      <w:r w:rsidRPr="00B41BD5">
        <w:rPr>
          <w:rFonts w:cs="Arial"/>
          <w:b/>
          <w:sz w:val="22"/>
          <w:szCs w:val="22"/>
        </w:rPr>
        <w:t>.</w:t>
      </w:r>
    </w:p>
    <w:p w14:paraId="7310A2DC" w14:textId="77777777" w:rsidR="001756BA" w:rsidRPr="00B41BD5" w:rsidRDefault="001756BA" w:rsidP="007F7D45">
      <w:pPr>
        <w:pStyle w:val="BodyText22"/>
        <w:numPr>
          <w:ilvl w:val="12"/>
          <w:numId w:val="0"/>
        </w:numPr>
        <w:ind w:left="1985"/>
        <w:rPr>
          <w:rFonts w:cs="Arial"/>
          <w:sz w:val="22"/>
          <w:szCs w:val="22"/>
        </w:rPr>
      </w:pPr>
    </w:p>
    <w:p w14:paraId="6044C77C" w14:textId="77777777" w:rsidR="001756BA" w:rsidRPr="00B41BD5" w:rsidRDefault="001756BA" w:rsidP="00560738">
      <w:pPr>
        <w:widowControl/>
        <w:numPr>
          <w:ilvl w:val="1"/>
          <w:numId w:val="132"/>
        </w:numPr>
        <w:tabs>
          <w:tab w:val="left" w:pos="1119"/>
        </w:tabs>
        <w:rPr>
          <w:rFonts w:cs="Arial"/>
          <w:b/>
          <w:sz w:val="22"/>
          <w:szCs w:val="22"/>
        </w:rPr>
      </w:pPr>
      <w:r w:rsidRPr="00B41BD5">
        <w:rPr>
          <w:rFonts w:cs="Arial"/>
          <w:b/>
          <w:sz w:val="22"/>
          <w:szCs w:val="22"/>
        </w:rPr>
        <w:t>“LAS PARTES”</w:t>
      </w:r>
      <w:r w:rsidRPr="00B41BD5">
        <w:rPr>
          <w:rFonts w:cs="Arial"/>
          <w:sz w:val="22"/>
          <w:szCs w:val="22"/>
        </w:rPr>
        <w:t xml:space="preserve"> DECLARAN QUE:</w:t>
      </w:r>
    </w:p>
    <w:p w14:paraId="49A5B9BC" w14:textId="77777777" w:rsidR="001756BA" w:rsidRPr="00B41BD5" w:rsidRDefault="001756BA" w:rsidP="007F7D45">
      <w:pPr>
        <w:pStyle w:val="BodyText31"/>
        <w:numPr>
          <w:ilvl w:val="12"/>
          <w:numId w:val="0"/>
        </w:numPr>
        <w:tabs>
          <w:tab w:val="left" w:pos="1272"/>
        </w:tabs>
        <w:rPr>
          <w:rFonts w:cs="Arial"/>
          <w:sz w:val="22"/>
          <w:szCs w:val="22"/>
        </w:rPr>
      </w:pPr>
    </w:p>
    <w:p w14:paraId="75D34B64" w14:textId="77777777" w:rsidR="001756BA" w:rsidRPr="00B41BD5" w:rsidRDefault="001756BA" w:rsidP="007F7D45">
      <w:pPr>
        <w:pStyle w:val="BodyText31"/>
        <w:numPr>
          <w:ilvl w:val="12"/>
          <w:numId w:val="0"/>
        </w:numPr>
        <w:tabs>
          <w:tab w:val="left" w:pos="1272"/>
        </w:tabs>
        <w:rPr>
          <w:rFonts w:cs="Arial"/>
          <w:sz w:val="22"/>
          <w:szCs w:val="22"/>
        </w:rPr>
      </w:pPr>
    </w:p>
    <w:p w14:paraId="46004353" w14:textId="77777777" w:rsidR="001756BA" w:rsidRPr="00B41BD5" w:rsidRDefault="001756BA" w:rsidP="00560738">
      <w:pPr>
        <w:widowControl/>
        <w:numPr>
          <w:ilvl w:val="2"/>
          <w:numId w:val="132"/>
        </w:numPr>
        <w:tabs>
          <w:tab w:val="left" w:pos="1999"/>
        </w:tabs>
        <w:rPr>
          <w:rFonts w:cs="Arial"/>
          <w:b/>
          <w:sz w:val="22"/>
          <w:szCs w:val="22"/>
        </w:rPr>
      </w:pPr>
      <w:r w:rsidRPr="00B41BD5">
        <w:rPr>
          <w:rFonts w:cs="Arial"/>
          <w:sz w:val="22"/>
          <w:szCs w:val="22"/>
        </w:rPr>
        <w:t xml:space="preserve">Conocen los requisitos y condiciones estipuladas en </w:t>
      </w:r>
      <w:r>
        <w:rPr>
          <w:rFonts w:cs="Arial"/>
          <w:sz w:val="22"/>
          <w:szCs w:val="22"/>
        </w:rPr>
        <w:t>la convocatoria</w:t>
      </w:r>
      <w:r w:rsidRPr="00B41BD5">
        <w:rPr>
          <w:rFonts w:cs="Arial"/>
          <w:sz w:val="22"/>
          <w:szCs w:val="22"/>
        </w:rPr>
        <w:t xml:space="preserve"> que se aplicarán en la licitación pública internacional____________.</w:t>
      </w:r>
    </w:p>
    <w:p w14:paraId="132394B5" w14:textId="77777777" w:rsidR="001756BA" w:rsidRPr="00B41BD5" w:rsidRDefault="001756BA" w:rsidP="007F7D45">
      <w:pPr>
        <w:pStyle w:val="BodyText31"/>
        <w:numPr>
          <w:ilvl w:val="12"/>
          <w:numId w:val="0"/>
        </w:numPr>
        <w:tabs>
          <w:tab w:val="left" w:pos="1854"/>
        </w:tabs>
        <w:rPr>
          <w:rFonts w:cs="Arial"/>
          <w:sz w:val="22"/>
          <w:szCs w:val="22"/>
        </w:rPr>
      </w:pPr>
    </w:p>
    <w:p w14:paraId="570C9727" w14:textId="77777777" w:rsidR="001756BA" w:rsidRPr="00B41BD5" w:rsidRDefault="001756BA" w:rsidP="007F7D45">
      <w:pPr>
        <w:tabs>
          <w:tab w:val="left" w:pos="1440"/>
        </w:tabs>
        <w:ind w:left="1440" w:hanging="720"/>
        <w:rPr>
          <w:rFonts w:cs="Arial"/>
          <w:b/>
          <w:sz w:val="22"/>
          <w:szCs w:val="22"/>
        </w:rPr>
      </w:pPr>
      <w:r w:rsidRPr="00B41BD5">
        <w:rPr>
          <w:rFonts w:cs="Arial"/>
          <w:b/>
          <w:sz w:val="22"/>
          <w:szCs w:val="22"/>
        </w:rPr>
        <w:t>3.1.2</w:t>
      </w:r>
      <w:r w:rsidRPr="00B41BD5">
        <w:rPr>
          <w:rFonts w:cs="Arial"/>
          <w:b/>
          <w:sz w:val="22"/>
          <w:szCs w:val="22"/>
        </w:rPr>
        <w:tab/>
      </w:r>
      <w:r>
        <w:rPr>
          <w:rFonts w:cs="Arial"/>
          <w:sz w:val="22"/>
          <w:szCs w:val="22"/>
        </w:rPr>
        <w:t>M</w:t>
      </w:r>
      <w:r w:rsidRPr="00B41BD5">
        <w:rPr>
          <w:rFonts w:cs="Arial"/>
          <w:sz w:val="22"/>
          <w:szCs w:val="22"/>
        </w:rPr>
        <w:t xml:space="preserve">anifiestan su conformidad en formalizar el presente convenio, con el objeto de participar conjuntamente en la licitación, presentando proposición técnica y económica, cumpliendo con lo establecido en </w:t>
      </w:r>
      <w:r>
        <w:rPr>
          <w:rFonts w:cs="Arial"/>
          <w:sz w:val="22"/>
          <w:szCs w:val="22"/>
        </w:rPr>
        <w:t>la convocatoria</w:t>
      </w:r>
      <w:r w:rsidRPr="00B41BD5">
        <w:rPr>
          <w:rFonts w:cs="Arial"/>
          <w:sz w:val="22"/>
          <w:szCs w:val="22"/>
        </w:rPr>
        <w:t xml:space="preserve"> de la licitación y lo dispuesto en los artículos 34, de la ley de adquisiciones, arrendamientos y s</w:t>
      </w:r>
      <w:r>
        <w:rPr>
          <w:rFonts w:cs="Arial"/>
          <w:sz w:val="22"/>
          <w:szCs w:val="22"/>
        </w:rPr>
        <w:t>ervicios del sector público y 44</w:t>
      </w:r>
      <w:r w:rsidRPr="00B41BD5">
        <w:rPr>
          <w:rFonts w:cs="Arial"/>
          <w:sz w:val="22"/>
          <w:szCs w:val="22"/>
        </w:rPr>
        <w:t xml:space="preserve"> de su reglamento.</w:t>
      </w:r>
    </w:p>
    <w:p w14:paraId="190FA43D" w14:textId="77777777" w:rsidR="001756BA" w:rsidRPr="00B41BD5" w:rsidRDefault="001756BA" w:rsidP="007F7D45">
      <w:pPr>
        <w:pStyle w:val="BodyText31"/>
        <w:numPr>
          <w:ilvl w:val="12"/>
          <w:numId w:val="0"/>
        </w:numPr>
        <w:tabs>
          <w:tab w:val="left" w:pos="1800"/>
        </w:tabs>
        <w:rPr>
          <w:rFonts w:cs="Arial"/>
          <w:sz w:val="22"/>
          <w:szCs w:val="22"/>
        </w:rPr>
      </w:pPr>
    </w:p>
    <w:p w14:paraId="081C6F50" w14:textId="77777777" w:rsidR="001756BA" w:rsidRPr="00B41BD5" w:rsidRDefault="001756BA" w:rsidP="007F7D45">
      <w:pPr>
        <w:pStyle w:val="BodyText22"/>
        <w:numPr>
          <w:ilvl w:val="12"/>
          <w:numId w:val="0"/>
        </w:numPr>
        <w:ind w:left="1248" w:hanging="540"/>
        <w:rPr>
          <w:rFonts w:cs="Arial"/>
          <w:sz w:val="22"/>
          <w:szCs w:val="22"/>
        </w:rPr>
      </w:pPr>
      <w:r w:rsidRPr="00B41BD5">
        <w:rPr>
          <w:rFonts w:cs="Arial"/>
          <w:sz w:val="22"/>
          <w:szCs w:val="22"/>
        </w:rPr>
        <w:t>EXPUESTO LO ANTERIOR, LAS PARTES OTORGAN LAS SIGUIENTES:</w:t>
      </w:r>
    </w:p>
    <w:p w14:paraId="45E6F78D" w14:textId="77777777" w:rsidR="001756BA" w:rsidRPr="00B41BD5" w:rsidRDefault="001756BA" w:rsidP="007F7D45">
      <w:pPr>
        <w:pStyle w:val="BodyText22"/>
        <w:numPr>
          <w:ilvl w:val="12"/>
          <w:numId w:val="0"/>
        </w:numPr>
        <w:ind w:left="2340" w:hanging="540"/>
        <w:rPr>
          <w:rFonts w:cs="Arial"/>
          <w:sz w:val="22"/>
          <w:szCs w:val="22"/>
        </w:rPr>
      </w:pPr>
    </w:p>
    <w:p w14:paraId="48B3AB7F" w14:textId="77777777" w:rsidR="001756BA" w:rsidRPr="00B41BD5" w:rsidRDefault="001756BA" w:rsidP="007F7D45">
      <w:pPr>
        <w:pStyle w:val="BodyText22"/>
        <w:numPr>
          <w:ilvl w:val="12"/>
          <w:numId w:val="0"/>
        </w:numPr>
        <w:ind w:left="2340" w:hanging="540"/>
        <w:rPr>
          <w:rFonts w:cs="Arial"/>
          <w:sz w:val="22"/>
          <w:szCs w:val="22"/>
        </w:rPr>
      </w:pPr>
    </w:p>
    <w:p w14:paraId="2FC707B8" w14:textId="77777777" w:rsidR="001756BA" w:rsidRPr="0062578E" w:rsidRDefault="001756BA" w:rsidP="007F7D45">
      <w:pPr>
        <w:pStyle w:val="BodyText22"/>
        <w:numPr>
          <w:ilvl w:val="12"/>
          <w:numId w:val="0"/>
        </w:numPr>
        <w:ind w:left="2340" w:hanging="540"/>
        <w:jc w:val="center"/>
        <w:rPr>
          <w:rFonts w:cs="Arial"/>
          <w:b/>
          <w:sz w:val="22"/>
          <w:szCs w:val="22"/>
          <w:lang w:val="pt-BR"/>
        </w:rPr>
      </w:pPr>
      <w:r w:rsidRPr="0062578E">
        <w:rPr>
          <w:rFonts w:cs="Arial"/>
          <w:b/>
          <w:sz w:val="22"/>
          <w:szCs w:val="22"/>
          <w:lang w:val="pt-BR"/>
        </w:rPr>
        <w:t xml:space="preserve">C L Á U S U L A S </w:t>
      </w:r>
    </w:p>
    <w:p w14:paraId="017FFCDB" w14:textId="77777777" w:rsidR="001756BA" w:rsidRPr="0062578E" w:rsidRDefault="001756BA" w:rsidP="007F7D45">
      <w:pPr>
        <w:pStyle w:val="BodyText22"/>
        <w:numPr>
          <w:ilvl w:val="12"/>
          <w:numId w:val="0"/>
        </w:numPr>
        <w:ind w:left="2340" w:hanging="540"/>
        <w:jc w:val="center"/>
        <w:rPr>
          <w:rFonts w:cs="Arial"/>
          <w:sz w:val="22"/>
          <w:szCs w:val="22"/>
          <w:lang w:val="pt-BR"/>
        </w:rPr>
      </w:pPr>
    </w:p>
    <w:p w14:paraId="26141D53" w14:textId="77777777" w:rsidR="001756BA" w:rsidRPr="00B41BD5" w:rsidRDefault="001756BA" w:rsidP="007F7D45">
      <w:pPr>
        <w:pStyle w:val="BodyText22"/>
        <w:numPr>
          <w:ilvl w:val="12"/>
          <w:numId w:val="0"/>
        </w:numPr>
        <w:ind w:left="1943" w:hanging="1403"/>
        <w:rPr>
          <w:rFonts w:cs="Arial"/>
          <w:b/>
          <w:sz w:val="22"/>
          <w:szCs w:val="22"/>
        </w:rPr>
      </w:pPr>
      <w:r w:rsidRPr="006558E8">
        <w:rPr>
          <w:rFonts w:cs="Arial"/>
          <w:b/>
          <w:sz w:val="22"/>
          <w:szCs w:val="22"/>
          <w:lang w:val="es-MX"/>
        </w:rPr>
        <w:t>PRIMERA.-</w:t>
      </w:r>
      <w:r w:rsidRPr="006558E8">
        <w:rPr>
          <w:rFonts w:cs="Arial"/>
          <w:b/>
          <w:sz w:val="22"/>
          <w:szCs w:val="22"/>
          <w:lang w:val="es-MX"/>
        </w:rPr>
        <w:tab/>
      </w:r>
      <w:r w:rsidRPr="00B41BD5">
        <w:rPr>
          <w:rFonts w:cs="Arial"/>
          <w:b/>
          <w:sz w:val="22"/>
          <w:szCs w:val="22"/>
        </w:rPr>
        <w:t>OBJETO.- “PARTICIPACIÓN CONJUNTA”.</w:t>
      </w:r>
    </w:p>
    <w:p w14:paraId="6CB5C2BB" w14:textId="77777777" w:rsidR="001756BA" w:rsidRPr="00B41BD5" w:rsidRDefault="001756BA" w:rsidP="007F7D45">
      <w:pPr>
        <w:pStyle w:val="BodyText22"/>
        <w:numPr>
          <w:ilvl w:val="12"/>
          <w:numId w:val="0"/>
        </w:numPr>
        <w:ind w:left="1957" w:hanging="14"/>
        <w:rPr>
          <w:rFonts w:cs="Arial"/>
          <w:sz w:val="22"/>
          <w:szCs w:val="22"/>
        </w:rPr>
      </w:pPr>
    </w:p>
    <w:p w14:paraId="13FC7383" w14:textId="77777777" w:rsidR="001756BA" w:rsidRPr="00B41BD5" w:rsidRDefault="001756BA" w:rsidP="007F7D45">
      <w:pPr>
        <w:pStyle w:val="BodyText22"/>
        <w:numPr>
          <w:ilvl w:val="12"/>
          <w:numId w:val="0"/>
        </w:numPr>
        <w:ind w:left="1985"/>
        <w:rPr>
          <w:rFonts w:cs="Arial"/>
          <w:sz w:val="22"/>
          <w:szCs w:val="22"/>
        </w:rPr>
      </w:pPr>
      <w:r w:rsidRPr="00B41BD5">
        <w:rPr>
          <w:rFonts w:cs="Arial"/>
          <w:b/>
          <w:sz w:val="22"/>
          <w:szCs w:val="22"/>
        </w:rPr>
        <w:t>“LAS PARTES”</w:t>
      </w:r>
      <w:r w:rsidRPr="00B41BD5">
        <w:rPr>
          <w:rFonts w:cs="Arial"/>
          <w:sz w:val="22"/>
          <w:szCs w:val="22"/>
        </w:rPr>
        <w:t xml:space="preserve"> convienen, en conjuntar sus recursos técnicos, legales, administrativos, económicos y financieros para presentar proposición técnica y económica en la licitación pública internacional número _________ y en caso de ser adjudicatario del contrato, se obligan a entregar los bienes objeto del convenio, con la participación siguiente:</w:t>
      </w:r>
    </w:p>
    <w:p w14:paraId="56E8364A" w14:textId="77777777" w:rsidR="001756BA" w:rsidRPr="00B41BD5" w:rsidRDefault="001756BA" w:rsidP="007F7D45">
      <w:pPr>
        <w:pStyle w:val="BodyText22"/>
        <w:numPr>
          <w:ilvl w:val="12"/>
          <w:numId w:val="0"/>
        </w:numPr>
        <w:ind w:left="1957" w:firstLine="28"/>
        <w:rPr>
          <w:rFonts w:cs="Arial"/>
          <w:sz w:val="22"/>
          <w:szCs w:val="22"/>
        </w:rPr>
      </w:pPr>
    </w:p>
    <w:p w14:paraId="25779C96" w14:textId="77777777" w:rsidR="001756BA" w:rsidRPr="00B41BD5" w:rsidRDefault="001756BA" w:rsidP="007F7D45">
      <w:pPr>
        <w:pStyle w:val="BodyText22"/>
        <w:numPr>
          <w:ilvl w:val="12"/>
          <w:numId w:val="0"/>
        </w:numPr>
        <w:ind w:left="1957" w:hanging="14"/>
        <w:rPr>
          <w:rFonts w:cs="Arial"/>
          <w:sz w:val="22"/>
          <w:szCs w:val="22"/>
        </w:rPr>
      </w:pPr>
      <w:r w:rsidRPr="00B41BD5">
        <w:rPr>
          <w:rFonts w:cs="Arial"/>
          <w:b/>
          <w:sz w:val="22"/>
          <w:szCs w:val="22"/>
        </w:rPr>
        <w:t>PARTICIPANTE “A”:</w:t>
      </w:r>
      <w:r w:rsidRPr="00B41BD5">
        <w:rPr>
          <w:rFonts w:cs="Arial"/>
          <w:sz w:val="22"/>
          <w:szCs w:val="22"/>
        </w:rPr>
        <w:t xml:space="preserve"> (describir la parte que se obliga a suministrar).</w:t>
      </w:r>
    </w:p>
    <w:p w14:paraId="78BEE8F3" w14:textId="77777777" w:rsidR="001756BA" w:rsidRPr="00B41BD5" w:rsidRDefault="001756BA" w:rsidP="007F7D45">
      <w:pPr>
        <w:pStyle w:val="BodyText22"/>
        <w:numPr>
          <w:ilvl w:val="12"/>
          <w:numId w:val="0"/>
        </w:numPr>
        <w:ind w:left="1971"/>
        <w:rPr>
          <w:rFonts w:cs="Arial"/>
          <w:sz w:val="22"/>
          <w:szCs w:val="22"/>
        </w:rPr>
      </w:pPr>
    </w:p>
    <w:p w14:paraId="4EFBB6E6" w14:textId="77777777" w:rsidR="001756BA" w:rsidRPr="00B41BD5" w:rsidRDefault="001756BA" w:rsidP="007F7D45">
      <w:pPr>
        <w:pStyle w:val="BodyText22"/>
        <w:numPr>
          <w:ilvl w:val="12"/>
          <w:numId w:val="0"/>
        </w:numPr>
        <w:ind w:left="1971"/>
        <w:rPr>
          <w:rFonts w:cs="Arial"/>
          <w:sz w:val="22"/>
          <w:szCs w:val="22"/>
        </w:rPr>
      </w:pPr>
      <w:r w:rsidRPr="00B41BD5">
        <w:rPr>
          <w:rFonts w:cs="Arial"/>
          <w:sz w:val="22"/>
          <w:szCs w:val="22"/>
        </w:rPr>
        <w:t>(Cada participante que conforme la asociación conjunta para la presentación de propuestas deberá describir la parte que se obliga entregar).</w:t>
      </w:r>
    </w:p>
    <w:p w14:paraId="29A482E0" w14:textId="77777777" w:rsidR="001756BA" w:rsidRPr="00B41BD5" w:rsidRDefault="001756BA" w:rsidP="007F7D45">
      <w:pPr>
        <w:pStyle w:val="BodyText22"/>
        <w:numPr>
          <w:ilvl w:val="12"/>
          <w:numId w:val="0"/>
        </w:numPr>
        <w:ind w:left="1971"/>
        <w:rPr>
          <w:rFonts w:cs="Arial"/>
          <w:sz w:val="22"/>
          <w:szCs w:val="22"/>
        </w:rPr>
      </w:pPr>
    </w:p>
    <w:p w14:paraId="273DA5BE" w14:textId="77777777" w:rsidR="001756BA" w:rsidRPr="00B41BD5" w:rsidRDefault="001756BA" w:rsidP="007F7D45">
      <w:pPr>
        <w:pStyle w:val="BodyText22"/>
        <w:numPr>
          <w:ilvl w:val="12"/>
          <w:numId w:val="0"/>
        </w:numPr>
        <w:ind w:left="1943" w:hanging="1403"/>
        <w:rPr>
          <w:rFonts w:cs="Arial"/>
          <w:b/>
          <w:sz w:val="22"/>
          <w:szCs w:val="22"/>
        </w:rPr>
      </w:pPr>
      <w:r w:rsidRPr="00B41BD5">
        <w:rPr>
          <w:rFonts w:cs="Arial"/>
          <w:b/>
          <w:sz w:val="22"/>
          <w:szCs w:val="22"/>
        </w:rPr>
        <w:t>SEGUNDA.-</w:t>
      </w:r>
      <w:r w:rsidRPr="00B41BD5">
        <w:rPr>
          <w:rFonts w:cs="Arial"/>
          <w:b/>
          <w:sz w:val="22"/>
          <w:szCs w:val="22"/>
        </w:rPr>
        <w:tab/>
        <w:t>REPRESENTANTE COMÚN Y OBLIGADO SOLIDARIO.</w:t>
      </w:r>
    </w:p>
    <w:p w14:paraId="030C1FC0" w14:textId="77777777" w:rsidR="001756BA" w:rsidRPr="00B41BD5" w:rsidRDefault="001756BA" w:rsidP="007F7D45">
      <w:pPr>
        <w:pStyle w:val="BodyText22"/>
        <w:numPr>
          <w:ilvl w:val="12"/>
          <w:numId w:val="0"/>
        </w:numPr>
        <w:ind w:left="1800" w:hanging="1260"/>
        <w:rPr>
          <w:rFonts w:cs="Arial"/>
          <w:sz w:val="22"/>
          <w:szCs w:val="22"/>
        </w:rPr>
      </w:pPr>
    </w:p>
    <w:p w14:paraId="032AC54C" w14:textId="77777777" w:rsidR="001756BA" w:rsidRPr="00B41BD5" w:rsidRDefault="001756BA" w:rsidP="007F7D45">
      <w:pPr>
        <w:pStyle w:val="BodyText22"/>
        <w:numPr>
          <w:ilvl w:val="12"/>
          <w:numId w:val="0"/>
        </w:numPr>
        <w:ind w:left="1957" w:firstLine="14"/>
        <w:rPr>
          <w:rFonts w:cs="Arial"/>
          <w:sz w:val="22"/>
          <w:szCs w:val="22"/>
        </w:rPr>
      </w:pPr>
      <w:r w:rsidRPr="00B41BD5">
        <w:rPr>
          <w:rFonts w:cs="Arial"/>
          <w:b/>
          <w:sz w:val="22"/>
          <w:szCs w:val="22"/>
        </w:rPr>
        <w:t>“LAS PARTES”</w:t>
      </w:r>
      <w:r w:rsidRPr="00B41BD5">
        <w:rPr>
          <w:rFonts w:cs="Arial"/>
          <w:sz w:val="22"/>
          <w:szCs w:val="22"/>
        </w:rPr>
        <w:t xml:space="preserve"> aceptan expresamente en designar como representante común al ____________, a través del presente instrumento, autorizándolo para suscribir las proposiciones técnica y económica, así como el contrato respectivo.</w:t>
      </w:r>
    </w:p>
    <w:p w14:paraId="1ADF9F19" w14:textId="77777777" w:rsidR="001756BA" w:rsidRPr="00B41BD5" w:rsidRDefault="001756BA" w:rsidP="007F7D45">
      <w:pPr>
        <w:pStyle w:val="BodyText22"/>
        <w:numPr>
          <w:ilvl w:val="12"/>
          <w:numId w:val="0"/>
        </w:numPr>
        <w:ind w:left="1957" w:firstLine="14"/>
        <w:rPr>
          <w:rFonts w:cs="Arial"/>
          <w:sz w:val="22"/>
          <w:szCs w:val="22"/>
        </w:rPr>
      </w:pPr>
    </w:p>
    <w:p w14:paraId="0FE74C2F" w14:textId="77777777" w:rsidR="001756BA" w:rsidRPr="00B41BD5" w:rsidRDefault="001756BA" w:rsidP="007F7D45">
      <w:pPr>
        <w:pStyle w:val="BodyText22"/>
        <w:numPr>
          <w:ilvl w:val="12"/>
          <w:numId w:val="0"/>
        </w:numPr>
        <w:ind w:left="1957" w:firstLine="14"/>
        <w:rPr>
          <w:rFonts w:cs="Arial"/>
          <w:sz w:val="22"/>
          <w:szCs w:val="22"/>
        </w:rPr>
      </w:pPr>
      <w:r w:rsidRPr="00B41BD5">
        <w:rPr>
          <w:rFonts w:cs="Arial"/>
          <w:sz w:val="22"/>
          <w:szCs w:val="22"/>
        </w:rPr>
        <w:t xml:space="preserve">Asimismo, convienen entre sí en constituirse en forma conjunta y solidaria para comprometerse por cualquier responsabilidad derivada del cumplimiento de las obligaciones establecidas en el presente convenio, con relación </w:t>
      </w:r>
      <w:r>
        <w:rPr>
          <w:rFonts w:cs="Arial"/>
          <w:sz w:val="22"/>
          <w:szCs w:val="22"/>
        </w:rPr>
        <w:t>al contrato que se firme con “Servicios de Salud Jalisco”</w:t>
      </w:r>
      <w:r w:rsidRPr="00B41BD5">
        <w:rPr>
          <w:rFonts w:cs="Arial"/>
          <w:sz w:val="22"/>
          <w:szCs w:val="22"/>
        </w:rPr>
        <w:t xml:space="preserve">, derivado del procedimiento de contratación __________________, aceptando expresamente en responder ante </w:t>
      </w:r>
      <w:r>
        <w:rPr>
          <w:rFonts w:cs="Arial"/>
          <w:sz w:val="22"/>
          <w:szCs w:val="22"/>
        </w:rPr>
        <w:t>“Servicios de Salud Jalisco”</w:t>
      </w:r>
      <w:r w:rsidRPr="00B41BD5">
        <w:rPr>
          <w:rFonts w:cs="Arial"/>
          <w:sz w:val="22"/>
          <w:szCs w:val="22"/>
        </w:rPr>
        <w:t xml:space="preserve"> por las proposiciones que se presenten y, en su caso, de las obligaciones que deriven de la adjudicación del contrato respectivo.</w:t>
      </w:r>
    </w:p>
    <w:p w14:paraId="37626B8F" w14:textId="77777777" w:rsidR="001756BA" w:rsidRPr="00B41BD5" w:rsidRDefault="001756BA" w:rsidP="007F7D45">
      <w:pPr>
        <w:pStyle w:val="BodyText22"/>
        <w:numPr>
          <w:ilvl w:val="12"/>
          <w:numId w:val="0"/>
        </w:numPr>
        <w:ind w:left="1957" w:firstLine="14"/>
        <w:rPr>
          <w:rFonts w:cs="Arial"/>
          <w:sz w:val="22"/>
          <w:szCs w:val="22"/>
        </w:rPr>
      </w:pPr>
    </w:p>
    <w:p w14:paraId="55C52789" w14:textId="77777777" w:rsidR="001756BA" w:rsidRPr="00B41BD5" w:rsidRDefault="001756BA" w:rsidP="007F7D45">
      <w:pPr>
        <w:pStyle w:val="BodyText22"/>
        <w:numPr>
          <w:ilvl w:val="12"/>
          <w:numId w:val="0"/>
        </w:numPr>
        <w:ind w:left="1971" w:hanging="1431"/>
        <w:rPr>
          <w:rFonts w:cs="Arial"/>
          <w:b/>
          <w:sz w:val="22"/>
          <w:szCs w:val="22"/>
        </w:rPr>
      </w:pPr>
      <w:r w:rsidRPr="00B41BD5">
        <w:rPr>
          <w:rFonts w:cs="Arial"/>
          <w:b/>
          <w:sz w:val="22"/>
          <w:szCs w:val="22"/>
        </w:rPr>
        <w:t xml:space="preserve">TERCERA.- </w:t>
      </w:r>
      <w:r w:rsidRPr="00B41BD5">
        <w:rPr>
          <w:rFonts w:cs="Arial"/>
          <w:b/>
          <w:sz w:val="22"/>
          <w:szCs w:val="22"/>
        </w:rPr>
        <w:tab/>
        <w:t>DEL COBRO DE LAS FACTURAS.</w:t>
      </w:r>
    </w:p>
    <w:p w14:paraId="078AA3C4" w14:textId="77777777" w:rsidR="001756BA" w:rsidRPr="00B41BD5" w:rsidRDefault="001756BA" w:rsidP="007F7D45">
      <w:pPr>
        <w:pStyle w:val="BodyText22"/>
        <w:numPr>
          <w:ilvl w:val="12"/>
          <w:numId w:val="0"/>
        </w:numPr>
        <w:ind w:left="1800" w:hanging="1260"/>
        <w:rPr>
          <w:rFonts w:cs="Arial"/>
          <w:sz w:val="22"/>
          <w:szCs w:val="22"/>
        </w:rPr>
      </w:pPr>
    </w:p>
    <w:p w14:paraId="6CB94661" w14:textId="77777777" w:rsidR="001756BA" w:rsidRPr="00B41BD5" w:rsidRDefault="001756BA" w:rsidP="007F7D45">
      <w:pPr>
        <w:pStyle w:val="BodyText22"/>
        <w:numPr>
          <w:ilvl w:val="12"/>
          <w:numId w:val="0"/>
        </w:numPr>
        <w:ind w:left="1957" w:firstLine="14"/>
        <w:rPr>
          <w:rFonts w:cs="Arial"/>
          <w:sz w:val="22"/>
          <w:szCs w:val="22"/>
        </w:rPr>
      </w:pPr>
      <w:r w:rsidRPr="00B41BD5">
        <w:rPr>
          <w:rFonts w:cs="Arial"/>
          <w:b/>
          <w:sz w:val="22"/>
          <w:szCs w:val="22"/>
        </w:rPr>
        <w:lastRenderedPageBreak/>
        <w:t>“LAS PARTES”</w:t>
      </w:r>
      <w:r w:rsidRPr="00B41BD5">
        <w:rPr>
          <w:rFonts w:cs="Arial"/>
          <w:sz w:val="22"/>
          <w:szCs w:val="22"/>
        </w:rPr>
        <w:t xml:space="preserve"> convienen expresamente, que “el participante______ (los participantes, deberán indicar cuál de ellos estará facultado para realizar el cobro), será el único facultado para efectuar el cobro de las facturas relativas a los bienes que se entreguen al instituto, con motivo de la licitación.</w:t>
      </w:r>
    </w:p>
    <w:p w14:paraId="1ACDEF93" w14:textId="77777777" w:rsidR="001756BA" w:rsidRPr="00B41BD5" w:rsidRDefault="001756BA" w:rsidP="007F7D45">
      <w:pPr>
        <w:pStyle w:val="BodyText22"/>
        <w:numPr>
          <w:ilvl w:val="12"/>
          <w:numId w:val="0"/>
        </w:numPr>
        <w:ind w:left="1985" w:hanging="1425"/>
        <w:rPr>
          <w:rFonts w:cs="Arial"/>
          <w:bCs/>
          <w:sz w:val="22"/>
          <w:szCs w:val="22"/>
        </w:rPr>
      </w:pPr>
    </w:p>
    <w:p w14:paraId="696CA973" w14:textId="77777777" w:rsidR="001756BA" w:rsidRPr="00B41BD5" w:rsidRDefault="001756BA" w:rsidP="007F7D45">
      <w:pPr>
        <w:pStyle w:val="BodyText22"/>
        <w:numPr>
          <w:ilvl w:val="12"/>
          <w:numId w:val="0"/>
        </w:numPr>
        <w:ind w:left="1985" w:hanging="1425"/>
        <w:rPr>
          <w:rFonts w:cs="Arial"/>
          <w:b/>
          <w:sz w:val="22"/>
          <w:szCs w:val="22"/>
        </w:rPr>
      </w:pPr>
      <w:r w:rsidRPr="00B41BD5">
        <w:rPr>
          <w:rFonts w:cs="Arial"/>
          <w:b/>
          <w:sz w:val="22"/>
          <w:szCs w:val="22"/>
        </w:rPr>
        <w:t xml:space="preserve">CUARTA.- </w:t>
      </w:r>
      <w:r w:rsidRPr="00B41BD5">
        <w:rPr>
          <w:rFonts w:cs="Arial"/>
          <w:b/>
          <w:sz w:val="22"/>
          <w:szCs w:val="22"/>
        </w:rPr>
        <w:tab/>
        <w:t>VIGENCIA.</w:t>
      </w:r>
    </w:p>
    <w:p w14:paraId="08AD92D2" w14:textId="77777777" w:rsidR="001756BA" w:rsidRPr="00B41BD5" w:rsidRDefault="001756BA" w:rsidP="007F7D45">
      <w:pPr>
        <w:pStyle w:val="BodyText22"/>
        <w:numPr>
          <w:ilvl w:val="12"/>
          <w:numId w:val="0"/>
        </w:numPr>
        <w:ind w:left="1985" w:hanging="1425"/>
        <w:rPr>
          <w:rFonts w:cs="Arial"/>
          <w:bCs/>
          <w:sz w:val="22"/>
          <w:szCs w:val="22"/>
        </w:rPr>
      </w:pPr>
    </w:p>
    <w:p w14:paraId="05E6474D" w14:textId="77777777" w:rsidR="001756BA" w:rsidRPr="00B41BD5" w:rsidRDefault="001756BA" w:rsidP="007F7D45">
      <w:pPr>
        <w:pStyle w:val="BodyText22"/>
        <w:numPr>
          <w:ilvl w:val="12"/>
          <w:numId w:val="0"/>
        </w:numPr>
        <w:ind w:left="1985"/>
        <w:rPr>
          <w:rFonts w:cs="Arial"/>
          <w:sz w:val="22"/>
          <w:szCs w:val="22"/>
        </w:rPr>
      </w:pPr>
      <w:r w:rsidRPr="00B41BD5">
        <w:rPr>
          <w:rFonts w:cs="Arial"/>
          <w:b/>
          <w:sz w:val="22"/>
          <w:szCs w:val="22"/>
        </w:rPr>
        <w:t>“LAS PARTES“</w:t>
      </w:r>
      <w:r w:rsidRPr="00B41BD5">
        <w:rPr>
          <w:rFonts w:cs="Arial"/>
          <w:sz w:val="22"/>
          <w:szCs w:val="22"/>
        </w:rPr>
        <w:t xml:space="preserve"> convienen, en que la vigencia del presente convenio será el del periodo durante el cual se desarrolle el procedimiento de la licitación pública internacional número __________, incluyendo, en su caso, de resultar adjudicados del contrato, el plazo que se estipule en éste y el que pudiera resultar de convenios de modificación.</w:t>
      </w:r>
    </w:p>
    <w:p w14:paraId="6E4A139C" w14:textId="77777777" w:rsidR="001756BA" w:rsidRPr="00B41BD5" w:rsidRDefault="001756BA" w:rsidP="007F7D45">
      <w:pPr>
        <w:pStyle w:val="BodyText22"/>
        <w:numPr>
          <w:ilvl w:val="12"/>
          <w:numId w:val="0"/>
        </w:numPr>
        <w:ind w:left="1971"/>
        <w:rPr>
          <w:rFonts w:cs="Arial"/>
          <w:sz w:val="22"/>
          <w:szCs w:val="22"/>
        </w:rPr>
      </w:pPr>
    </w:p>
    <w:p w14:paraId="2ADF422E" w14:textId="77777777" w:rsidR="001756BA" w:rsidRPr="00B41BD5" w:rsidRDefault="001756BA" w:rsidP="007F7D45">
      <w:pPr>
        <w:pStyle w:val="BodyText22"/>
        <w:numPr>
          <w:ilvl w:val="12"/>
          <w:numId w:val="0"/>
        </w:numPr>
        <w:ind w:left="1999" w:hanging="1459"/>
        <w:rPr>
          <w:rFonts w:cs="Arial"/>
          <w:b/>
          <w:sz w:val="22"/>
          <w:szCs w:val="22"/>
        </w:rPr>
      </w:pPr>
      <w:r w:rsidRPr="00B41BD5">
        <w:rPr>
          <w:rFonts w:cs="Arial"/>
          <w:b/>
          <w:sz w:val="22"/>
          <w:szCs w:val="22"/>
        </w:rPr>
        <w:t>QUINTA.-</w:t>
      </w:r>
      <w:r w:rsidRPr="00B41BD5">
        <w:rPr>
          <w:rFonts w:cs="Arial"/>
          <w:b/>
          <w:sz w:val="22"/>
          <w:szCs w:val="22"/>
        </w:rPr>
        <w:tab/>
        <w:t>OBLIGACIONES.</w:t>
      </w:r>
    </w:p>
    <w:p w14:paraId="51FAB7F3" w14:textId="77777777" w:rsidR="001756BA" w:rsidRPr="00B41BD5" w:rsidRDefault="001756BA" w:rsidP="007F7D45">
      <w:pPr>
        <w:pStyle w:val="BodyText22"/>
        <w:numPr>
          <w:ilvl w:val="12"/>
          <w:numId w:val="0"/>
        </w:numPr>
        <w:ind w:left="1800" w:hanging="1260"/>
        <w:rPr>
          <w:rFonts w:cs="Arial"/>
          <w:sz w:val="22"/>
          <w:szCs w:val="22"/>
        </w:rPr>
      </w:pPr>
    </w:p>
    <w:p w14:paraId="1A6FCBEF" w14:textId="77777777" w:rsidR="001756BA" w:rsidRPr="00B41BD5" w:rsidRDefault="001756BA" w:rsidP="007F7D45">
      <w:pPr>
        <w:pStyle w:val="BodyText22"/>
        <w:numPr>
          <w:ilvl w:val="12"/>
          <w:numId w:val="0"/>
        </w:numPr>
        <w:ind w:left="1999" w:firstLine="14"/>
        <w:rPr>
          <w:rFonts w:cs="Arial"/>
          <w:sz w:val="22"/>
          <w:szCs w:val="22"/>
        </w:rPr>
      </w:pPr>
      <w:r w:rsidRPr="00B41BD5">
        <w:rPr>
          <w:rFonts w:cs="Arial"/>
          <w:b/>
          <w:sz w:val="22"/>
          <w:szCs w:val="22"/>
        </w:rPr>
        <w:t>“LAS PARTES”</w:t>
      </w:r>
      <w:r w:rsidRPr="00B41BD5">
        <w:rPr>
          <w:rFonts w:cs="Arial"/>
          <w:sz w:val="22"/>
          <w:szCs w:val="22"/>
        </w:rPr>
        <w:t xml:space="preserve"> convienen en que en el supuesto</w:t>
      </w:r>
      <w:r>
        <w:rPr>
          <w:rFonts w:cs="Arial"/>
          <w:sz w:val="22"/>
          <w:szCs w:val="22"/>
        </w:rPr>
        <w:t xml:space="preserve"> </w:t>
      </w:r>
      <w:r w:rsidRPr="00B41BD5">
        <w:rPr>
          <w:rFonts w:cs="Arial"/>
          <w:sz w:val="22"/>
          <w:szCs w:val="22"/>
        </w:rPr>
        <w:t>de que cualquiera de ellas se declare en quiebra o en suspensión de pagos, no las libera de cumplir sus obligaciones, por lo que cualquiera de las partes que subsista, acepta y se obliga expresamente a responder solidariamente de las obligaciones contractuales a que hubiere lugar.</w:t>
      </w:r>
    </w:p>
    <w:p w14:paraId="4DEF3D74" w14:textId="77777777" w:rsidR="001756BA" w:rsidRPr="00B41BD5" w:rsidRDefault="001756BA" w:rsidP="007F7D45">
      <w:pPr>
        <w:pStyle w:val="BodyText22"/>
        <w:numPr>
          <w:ilvl w:val="12"/>
          <w:numId w:val="0"/>
        </w:numPr>
        <w:ind w:left="1999" w:firstLine="14"/>
        <w:rPr>
          <w:rFonts w:cs="Arial"/>
          <w:sz w:val="22"/>
          <w:szCs w:val="22"/>
        </w:rPr>
      </w:pPr>
    </w:p>
    <w:p w14:paraId="6E157CBB" w14:textId="77777777" w:rsidR="001756BA" w:rsidRPr="00B41BD5" w:rsidRDefault="001756BA" w:rsidP="007F7D45">
      <w:pPr>
        <w:pStyle w:val="BodyText22"/>
        <w:numPr>
          <w:ilvl w:val="12"/>
          <w:numId w:val="0"/>
        </w:numPr>
        <w:ind w:left="1999" w:firstLine="14"/>
        <w:rPr>
          <w:rFonts w:cs="Arial"/>
          <w:sz w:val="22"/>
          <w:szCs w:val="22"/>
        </w:rPr>
      </w:pPr>
      <w:r w:rsidRPr="00B41BD5">
        <w:rPr>
          <w:rFonts w:cs="Arial"/>
          <w:b/>
          <w:sz w:val="22"/>
          <w:szCs w:val="22"/>
        </w:rPr>
        <w:t>“LAS PARTES”</w:t>
      </w:r>
      <w:r w:rsidRPr="00B41BD5">
        <w:rPr>
          <w:rFonts w:cs="Arial"/>
          <w:sz w:val="22"/>
          <w:szCs w:val="22"/>
        </w:rPr>
        <w:t xml:space="preserve"> aceptan y se obligan a protocolizar ante notario público el presente convenio, en caso de resultar adjudicados del contrato que se derive del fallo emitido en la licitación pública internacional número _________ en que participan y que el presente instrumento, debidamente protocolizado, formará parte integrante</w:t>
      </w:r>
      <w:r>
        <w:rPr>
          <w:rFonts w:cs="Arial"/>
          <w:sz w:val="22"/>
          <w:szCs w:val="22"/>
        </w:rPr>
        <w:t xml:space="preserve"> </w:t>
      </w:r>
      <w:r w:rsidRPr="00B41BD5">
        <w:rPr>
          <w:rFonts w:cs="Arial"/>
          <w:sz w:val="22"/>
          <w:szCs w:val="22"/>
        </w:rPr>
        <w:t xml:space="preserve">del contrato que suscribe el representante común y el instituto. </w:t>
      </w:r>
    </w:p>
    <w:p w14:paraId="495EF9DC" w14:textId="77777777" w:rsidR="001756BA" w:rsidRPr="00B41BD5" w:rsidRDefault="001756BA" w:rsidP="007F7D45">
      <w:pPr>
        <w:pStyle w:val="BodyText22"/>
        <w:numPr>
          <w:ilvl w:val="12"/>
          <w:numId w:val="0"/>
        </w:numPr>
        <w:ind w:left="1957" w:firstLine="14"/>
        <w:rPr>
          <w:rFonts w:cs="Arial"/>
          <w:sz w:val="22"/>
          <w:szCs w:val="22"/>
        </w:rPr>
      </w:pPr>
    </w:p>
    <w:p w14:paraId="5BA4445D" w14:textId="77777777" w:rsidR="001756BA" w:rsidRPr="00B41BD5" w:rsidRDefault="001756BA" w:rsidP="007F7D45">
      <w:pPr>
        <w:pStyle w:val="BodyText22"/>
        <w:numPr>
          <w:ilvl w:val="12"/>
          <w:numId w:val="0"/>
        </w:numPr>
        <w:ind w:left="1957" w:firstLine="14"/>
        <w:rPr>
          <w:rFonts w:cs="Arial"/>
          <w:sz w:val="22"/>
          <w:szCs w:val="22"/>
        </w:rPr>
      </w:pPr>
      <w:r w:rsidRPr="00B41BD5">
        <w:rPr>
          <w:rFonts w:cs="Arial"/>
          <w:sz w:val="22"/>
          <w:szCs w:val="22"/>
        </w:rPr>
        <w:t xml:space="preserve">Leído que fue el presente convenio por </w:t>
      </w:r>
      <w:r w:rsidRPr="00B41BD5">
        <w:rPr>
          <w:rFonts w:cs="Arial"/>
          <w:b/>
          <w:sz w:val="22"/>
          <w:szCs w:val="22"/>
        </w:rPr>
        <w:t>“las partes”</w:t>
      </w:r>
      <w:r w:rsidRPr="00B41BD5">
        <w:rPr>
          <w:rFonts w:cs="Arial"/>
          <w:sz w:val="22"/>
          <w:szCs w:val="22"/>
        </w:rPr>
        <w:t xml:space="preserve"> y enterados de su alcance y efectos legales, aceptando que no existió error, dolo, violencia o mala fe, lo ratifican y firman, de conformidad en la ciudad de México, distrito federal, el día</w:t>
      </w:r>
      <w:r>
        <w:rPr>
          <w:rFonts w:cs="Arial"/>
          <w:sz w:val="22"/>
          <w:szCs w:val="22"/>
        </w:rPr>
        <w:t xml:space="preserve"> ___________ de _________ de 20</w:t>
      </w:r>
      <w:r w:rsidRPr="00B41BD5">
        <w:rPr>
          <w:rFonts w:cs="Arial"/>
          <w:sz w:val="22"/>
          <w:szCs w:val="22"/>
        </w:rPr>
        <w:t>___.</w:t>
      </w:r>
    </w:p>
    <w:p w14:paraId="47DF7CA6" w14:textId="77777777" w:rsidR="001756BA" w:rsidRPr="00B41BD5" w:rsidRDefault="001756BA" w:rsidP="007F7D45">
      <w:pPr>
        <w:pStyle w:val="BodyText22"/>
        <w:numPr>
          <w:ilvl w:val="12"/>
          <w:numId w:val="0"/>
        </w:numPr>
        <w:ind w:left="1957" w:firstLine="14"/>
        <w:rPr>
          <w:rFonts w:cs="Arial"/>
          <w:sz w:val="22"/>
          <w:szCs w:val="22"/>
        </w:rPr>
      </w:pPr>
    </w:p>
    <w:p w14:paraId="63BDD67A" w14:textId="77777777" w:rsidR="001756BA" w:rsidRPr="00B41BD5" w:rsidRDefault="001756BA" w:rsidP="007F7D45">
      <w:pPr>
        <w:pStyle w:val="BodyText22"/>
        <w:numPr>
          <w:ilvl w:val="12"/>
          <w:numId w:val="0"/>
        </w:numPr>
        <w:ind w:left="1957" w:firstLine="14"/>
        <w:rPr>
          <w:rFonts w:cs="Arial"/>
          <w:sz w:val="22"/>
          <w:szCs w:val="22"/>
        </w:rPr>
      </w:pPr>
    </w:p>
    <w:tbl>
      <w:tblPr>
        <w:tblW w:w="7560" w:type="dxa"/>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1756BA" w:rsidRPr="00B41BD5" w14:paraId="03801AAE" w14:textId="77777777">
        <w:tc>
          <w:tcPr>
            <w:tcW w:w="3600" w:type="dxa"/>
            <w:tcBorders>
              <w:bottom w:val="single" w:sz="6" w:space="0" w:color="auto"/>
            </w:tcBorders>
          </w:tcPr>
          <w:p w14:paraId="04D9EEED" w14:textId="77777777" w:rsidR="001756BA" w:rsidRPr="00B41BD5" w:rsidRDefault="001756BA" w:rsidP="000A5C51">
            <w:pPr>
              <w:pStyle w:val="BodyText22"/>
              <w:numPr>
                <w:ilvl w:val="12"/>
                <w:numId w:val="0"/>
              </w:numPr>
              <w:ind w:left="540" w:hanging="540"/>
              <w:jc w:val="center"/>
              <w:rPr>
                <w:rFonts w:cs="Arial"/>
                <w:sz w:val="22"/>
                <w:szCs w:val="22"/>
              </w:rPr>
            </w:pPr>
            <w:r w:rsidRPr="00B41BD5">
              <w:rPr>
                <w:rFonts w:cs="Arial"/>
                <w:sz w:val="22"/>
                <w:szCs w:val="22"/>
              </w:rPr>
              <w:t>“</w:t>
            </w:r>
            <w:r w:rsidRPr="00B41BD5">
              <w:rPr>
                <w:rFonts w:cs="Arial"/>
                <w:b/>
                <w:sz w:val="22"/>
                <w:szCs w:val="22"/>
              </w:rPr>
              <w:t>EL PARTICIPANTE A”</w:t>
            </w:r>
          </w:p>
        </w:tc>
        <w:tc>
          <w:tcPr>
            <w:tcW w:w="720" w:type="dxa"/>
          </w:tcPr>
          <w:p w14:paraId="37AF9D17" w14:textId="77777777" w:rsidR="001756BA" w:rsidRPr="00B41BD5" w:rsidRDefault="001756BA" w:rsidP="000A5C51">
            <w:pPr>
              <w:pStyle w:val="BodyText22"/>
              <w:numPr>
                <w:ilvl w:val="12"/>
                <w:numId w:val="0"/>
              </w:numPr>
              <w:ind w:hanging="540"/>
              <w:jc w:val="center"/>
              <w:rPr>
                <w:rFonts w:cs="Arial"/>
                <w:sz w:val="22"/>
                <w:szCs w:val="22"/>
              </w:rPr>
            </w:pPr>
          </w:p>
          <w:p w14:paraId="672A4E86" w14:textId="77777777" w:rsidR="001756BA" w:rsidRPr="00B41BD5" w:rsidRDefault="001756BA" w:rsidP="000A5C51">
            <w:pPr>
              <w:pStyle w:val="BodyText22"/>
              <w:numPr>
                <w:ilvl w:val="12"/>
                <w:numId w:val="0"/>
              </w:numPr>
              <w:ind w:hanging="540"/>
              <w:jc w:val="center"/>
              <w:rPr>
                <w:rFonts w:cs="Arial"/>
                <w:sz w:val="22"/>
                <w:szCs w:val="22"/>
              </w:rPr>
            </w:pPr>
          </w:p>
          <w:p w14:paraId="5D135C58" w14:textId="77777777" w:rsidR="001756BA" w:rsidRPr="00B41BD5" w:rsidRDefault="001756BA" w:rsidP="000A5C51">
            <w:pPr>
              <w:pStyle w:val="BodyText22"/>
              <w:numPr>
                <w:ilvl w:val="12"/>
                <w:numId w:val="0"/>
              </w:numPr>
              <w:ind w:hanging="540"/>
              <w:jc w:val="center"/>
              <w:rPr>
                <w:rFonts w:cs="Arial"/>
                <w:sz w:val="22"/>
                <w:szCs w:val="22"/>
              </w:rPr>
            </w:pPr>
          </w:p>
        </w:tc>
        <w:tc>
          <w:tcPr>
            <w:tcW w:w="3240" w:type="dxa"/>
            <w:tcBorders>
              <w:bottom w:val="single" w:sz="6" w:space="0" w:color="auto"/>
            </w:tcBorders>
          </w:tcPr>
          <w:p w14:paraId="4ACA8ADD" w14:textId="77777777" w:rsidR="001756BA" w:rsidRPr="00B41BD5" w:rsidRDefault="001756BA" w:rsidP="000A5C51">
            <w:pPr>
              <w:pStyle w:val="BodyText22"/>
              <w:numPr>
                <w:ilvl w:val="12"/>
                <w:numId w:val="0"/>
              </w:numPr>
              <w:ind w:hanging="540"/>
              <w:jc w:val="center"/>
              <w:rPr>
                <w:rFonts w:cs="Arial"/>
                <w:b/>
                <w:sz w:val="22"/>
                <w:szCs w:val="22"/>
              </w:rPr>
            </w:pPr>
            <w:r>
              <w:rPr>
                <w:rFonts w:cs="Arial"/>
                <w:b/>
                <w:sz w:val="22"/>
                <w:szCs w:val="22"/>
              </w:rPr>
              <w:t xml:space="preserve">  </w:t>
            </w:r>
            <w:r w:rsidRPr="00B41BD5">
              <w:rPr>
                <w:rFonts w:cs="Arial"/>
                <w:b/>
                <w:sz w:val="22"/>
                <w:szCs w:val="22"/>
              </w:rPr>
              <w:t xml:space="preserve"> “EL PARTICIPANTE B”</w:t>
            </w:r>
          </w:p>
          <w:p w14:paraId="573E1388" w14:textId="77777777" w:rsidR="001756BA" w:rsidRPr="00B41BD5" w:rsidRDefault="001756BA" w:rsidP="000A5C51">
            <w:pPr>
              <w:pStyle w:val="BodyText22"/>
              <w:numPr>
                <w:ilvl w:val="12"/>
                <w:numId w:val="0"/>
              </w:numPr>
              <w:ind w:hanging="540"/>
              <w:jc w:val="center"/>
              <w:rPr>
                <w:rFonts w:cs="Arial"/>
                <w:b/>
                <w:sz w:val="22"/>
                <w:szCs w:val="22"/>
              </w:rPr>
            </w:pPr>
          </w:p>
        </w:tc>
      </w:tr>
      <w:tr w:rsidR="001756BA" w:rsidRPr="00B163DA" w14:paraId="7CFB2AAF" w14:textId="77777777">
        <w:tc>
          <w:tcPr>
            <w:tcW w:w="3600" w:type="dxa"/>
            <w:tcBorders>
              <w:top w:val="single" w:sz="6" w:space="0" w:color="auto"/>
            </w:tcBorders>
          </w:tcPr>
          <w:p w14:paraId="648C499E" w14:textId="77777777" w:rsidR="001756BA" w:rsidRPr="00B163DA" w:rsidRDefault="001756BA" w:rsidP="00B163DA">
            <w:pPr>
              <w:jc w:val="center"/>
              <w:rPr>
                <w:b/>
                <w:sz w:val="20"/>
              </w:rPr>
            </w:pPr>
            <w:bookmarkStart w:id="334" w:name="_Toc423432606"/>
            <w:r w:rsidRPr="00B163DA">
              <w:rPr>
                <w:b/>
                <w:sz w:val="20"/>
              </w:rPr>
              <w:t>NOMBRE Y CARGO</w:t>
            </w:r>
            <w:bookmarkEnd w:id="334"/>
          </w:p>
          <w:p w14:paraId="74F12C61" w14:textId="77777777" w:rsidR="001756BA" w:rsidRPr="00B163DA" w:rsidRDefault="001756BA" w:rsidP="00B163DA">
            <w:pPr>
              <w:jc w:val="center"/>
              <w:rPr>
                <w:b/>
                <w:sz w:val="20"/>
              </w:rPr>
            </w:pPr>
            <w:r w:rsidRPr="00B163DA">
              <w:rPr>
                <w:b/>
                <w:sz w:val="20"/>
              </w:rPr>
              <w:t>DEL APODERADO LEGAL</w:t>
            </w:r>
          </w:p>
        </w:tc>
        <w:tc>
          <w:tcPr>
            <w:tcW w:w="720" w:type="dxa"/>
          </w:tcPr>
          <w:p w14:paraId="63407A59" w14:textId="77777777" w:rsidR="001756BA" w:rsidRPr="00B163DA" w:rsidRDefault="001756BA" w:rsidP="00B163DA">
            <w:pPr>
              <w:jc w:val="center"/>
              <w:rPr>
                <w:b/>
                <w:sz w:val="20"/>
              </w:rPr>
            </w:pPr>
          </w:p>
        </w:tc>
        <w:tc>
          <w:tcPr>
            <w:tcW w:w="3240" w:type="dxa"/>
            <w:tcBorders>
              <w:top w:val="single" w:sz="6" w:space="0" w:color="auto"/>
            </w:tcBorders>
          </w:tcPr>
          <w:p w14:paraId="3BA2A4F0" w14:textId="77777777" w:rsidR="001756BA" w:rsidRPr="00B163DA" w:rsidRDefault="001756BA" w:rsidP="00B163DA">
            <w:pPr>
              <w:jc w:val="center"/>
              <w:rPr>
                <w:b/>
                <w:sz w:val="20"/>
              </w:rPr>
            </w:pPr>
            <w:r w:rsidRPr="00B163DA">
              <w:rPr>
                <w:b/>
                <w:sz w:val="20"/>
              </w:rPr>
              <w:t>NOMBRE Y CARGO</w:t>
            </w:r>
          </w:p>
          <w:p w14:paraId="699E67A6" w14:textId="77777777" w:rsidR="001756BA" w:rsidRPr="00B163DA" w:rsidRDefault="001756BA" w:rsidP="00B163DA">
            <w:pPr>
              <w:jc w:val="center"/>
              <w:rPr>
                <w:b/>
                <w:sz w:val="20"/>
              </w:rPr>
            </w:pPr>
            <w:r w:rsidRPr="00B163DA">
              <w:rPr>
                <w:b/>
                <w:sz w:val="20"/>
              </w:rPr>
              <w:t>DEL APODERADO LEGAL</w:t>
            </w:r>
          </w:p>
        </w:tc>
      </w:tr>
    </w:tbl>
    <w:p w14:paraId="4AA1848B" w14:textId="77777777" w:rsidR="001756BA" w:rsidRDefault="001756BA"/>
    <w:p w14:paraId="3166A3D6" w14:textId="77777777" w:rsidR="001756BA" w:rsidRDefault="001756BA"/>
    <w:p w14:paraId="49A80C54" w14:textId="77777777" w:rsidR="001756BA" w:rsidRPr="003C4973" w:rsidRDefault="001756BA">
      <w:pPr>
        <w:sectPr w:rsidR="001756BA" w:rsidRPr="003C4973" w:rsidSect="00E81DEC">
          <w:pgSz w:w="12242" w:h="15842" w:code="1"/>
          <w:pgMar w:top="1418" w:right="1191" w:bottom="1531" w:left="1361" w:header="675" w:footer="1140" w:gutter="0"/>
          <w:cols w:space="720"/>
        </w:sectPr>
      </w:pPr>
    </w:p>
    <w:p w14:paraId="4EEDC636" w14:textId="77777777" w:rsidR="001756BA" w:rsidRPr="00BA5C53" w:rsidRDefault="001756BA" w:rsidP="00BA5C53">
      <w:pPr>
        <w:pStyle w:val="Ttulo2"/>
        <w:jc w:val="center"/>
        <w:rPr>
          <w:rFonts w:cs="Arial"/>
          <w:sz w:val="28"/>
        </w:rPr>
      </w:pPr>
      <w:bookmarkStart w:id="335" w:name="_Toc185934554"/>
      <w:bookmarkStart w:id="336" w:name="_Toc425762702"/>
      <w:bookmarkStart w:id="337" w:name="_Toc425856838"/>
      <w:bookmarkEnd w:id="322"/>
      <w:bookmarkEnd w:id="323"/>
      <w:bookmarkEnd w:id="326"/>
      <w:bookmarkEnd w:id="327"/>
      <w:bookmarkEnd w:id="328"/>
      <w:bookmarkEnd w:id="329"/>
      <w:bookmarkEnd w:id="330"/>
      <w:bookmarkEnd w:id="331"/>
      <w:bookmarkEnd w:id="332"/>
      <w:bookmarkEnd w:id="333"/>
      <w:r w:rsidRPr="00E81DEC">
        <w:rPr>
          <w:rFonts w:cs="Arial"/>
          <w:color w:val="0070C0"/>
          <w:sz w:val="28"/>
        </w:rPr>
        <w:lastRenderedPageBreak/>
        <w:t>ANEXO A</w:t>
      </w:r>
      <w:r w:rsidRPr="00BA5C53">
        <w:rPr>
          <w:rFonts w:cs="Arial"/>
          <w:sz w:val="28"/>
        </w:rPr>
        <w:tab/>
      </w:r>
      <w:r w:rsidRPr="00BA5C53">
        <w:rPr>
          <w:sz w:val="22"/>
        </w:rPr>
        <w:t>MODELO DE FIANZA DE GARANTÍA DE CUMPLIMIENTO DEL CONTRATO/PEDIDO</w:t>
      </w:r>
      <w:r w:rsidRPr="00BA5C53">
        <w:rPr>
          <w:rFonts w:cs="Arial"/>
          <w:sz w:val="28"/>
        </w:rPr>
        <w:t>.</w:t>
      </w:r>
      <w:bookmarkEnd w:id="335"/>
      <w:bookmarkEnd w:id="336"/>
      <w:bookmarkEnd w:id="337"/>
    </w:p>
    <w:p w14:paraId="12D9DB57" w14:textId="77777777" w:rsidR="001756BA" w:rsidRPr="003C4973" w:rsidRDefault="001756BA">
      <w:pPr>
        <w:rPr>
          <w:rFonts w:cs="Arial"/>
        </w:rPr>
      </w:pPr>
    </w:p>
    <w:tbl>
      <w:tblPr>
        <w:tblW w:w="0" w:type="auto"/>
        <w:tblInd w:w="-38"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1E0" w:firstRow="1" w:lastRow="1" w:firstColumn="1" w:lastColumn="1" w:noHBand="0" w:noVBand="0"/>
      </w:tblPr>
      <w:tblGrid>
        <w:gridCol w:w="10031"/>
      </w:tblGrid>
      <w:tr w:rsidR="001756BA" w:rsidRPr="00BA5C53" w14:paraId="22AE2FF7" w14:textId="77777777" w:rsidTr="00BA5C53">
        <w:trPr>
          <w:trHeight w:val="11200"/>
        </w:trPr>
        <w:tc>
          <w:tcPr>
            <w:tcW w:w="10031" w:type="dxa"/>
            <w:tcBorders>
              <w:top w:val="thinThickSmallGap" w:sz="24" w:space="0" w:color="auto"/>
              <w:bottom w:val="thickThinSmallGap" w:sz="24" w:space="0" w:color="auto"/>
            </w:tcBorders>
            <w:vAlign w:val="center"/>
          </w:tcPr>
          <w:p w14:paraId="4AC0444A" w14:textId="77777777" w:rsidR="001756BA" w:rsidRPr="00BA5C53" w:rsidRDefault="001756BA" w:rsidP="00512A21">
            <w:pPr>
              <w:ind w:left="113" w:right="113"/>
            </w:pPr>
            <w:r w:rsidRPr="00BA5C53">
              <w:rPr>
                <w:sz w:val="22"/>
              </w:rPr>
              <w:t>(LA FIANZA SE OTORGA A FAVOR DE SERVICIOS DE SALUD JALISCO)</w:t>
            </w:r>
          </w:p>
          <w:p w14:paraId="4D08A0C0" w14:textId="77777777" w:rsidR="001756BA" w:rsidRPr="00BA5C53" w:rsidRDefault="001756BA" w:rsidP="0047241E">
            <w:pPr>
              <w:ind w:left="113" w:right="113"/>
            </w:pPr>
            <w:r w:rsidRPr="00BA5C53">
              <w:rPr>
                <w:sz w:val="22"/>
              </w:rPr>
              <w:t>Para garantizar por la empresa (o persona física con actividad empresarial),__________________________________ en lo sucesivo "EL PROVEEDOR" con domicilio en la calle______________ No.___,</w:t>
            </w:r>
            <w:r>
              <w:rPr>
                <w:sz w:val="22"/>
              </w:rPr>
              <w:t xml:space="preserve"> </w:t>
            </w:r>
            <w:r w:rsidRPr="00BA5C53">
              <w:rPr>
                <w:sz w:val="22"/>
              </w:rPr>
              <w:t>Colonia _____________,.Delegación ___________ , C.P.________, en la ciudad de Guadalajara, Jalisco, el fiel y exacto cumplimiento de las obligaciones a su cargo, derivadas del CONTRATO No.__________, de fecha_____de_______del _______, que tiene por objeto (especificar el objeto) derivado de la Licitación Pública No.</w:t>
            </w:r>
            <w:r>
              <w:rPr>
                <w:sz w:val="22"/>
              </w:rPr>
              <w:t xml:space="preserve"> </w:t>
            </w:r>
            <w:r w:rsidRPr="00BA5C53">
              <w:rPr>
                <w:sz w:val="22"/>
              </w:rPr>
              <w:t>43105001-___-___, que celebran por una parte el Ejecutivo Estatal a través de los Servicios de Salud Jalisco, representada por el C.</w:t>
            </w:r>
            <w:r>
              <w:rPr>
                <w:sz w:val="22"/>
              </w:rPr>
              <w:t xml:space="preserve"> </w:t>
            </w:r>
            <w:r w:rsidRPr="00BA5C53">
              <w:rPr>
                <w:sz w:val="22"/>
              </w:rPr>
              <w:t xml:space="preserve">Dr. </w:t>
            </w:r>
            <w:r>
              <w:rPr>
                <w:sz w:val="22"/>
              </w:rPr>
              <w:t xml:space="preserve">Antonio Cruces Mada, Director General de </w:t>
            </w:r>
            <w:r w:rsidRPr="00BA5C53">
              <w:rPr>
                <w:sz w:val="22"/>
              </w:rPr>
              <w:t>Servicios de Salud Jal</w:t>
            </w:r>
            <w:r>
              <w:rPr>
                <w:sz w:val="22"/>
              </w:rPr>
              <w:t>isco y Secretario de Salud del E</w:t>
            </w:r>
            <w:r w:rsidRPr="00BA5C53">
              <w:rPr>
                <w:sz w:val="22"/>
              </w:rPr>
              <w:t xml:space="preserve">stado de Jalisco, y por la otra parte “DEL PROVEEDOR” (o persona física con actividad empresarial) __________________ a través de su .________________ el C.________________________, con un (importe total de $__________________ (___________________ pesos _____/100 M.N.), antes del I.V.A. </w:t>
            </w:r>
          </w:p>
          <w:p w14:paraId="5F0BC5BB" w14:textId="77777777" w:rsidR="001756BA" w:rsidRPr="00BA5C53" w:rsidRDefault="001756BA" w:rsidP="00512A21">
            <w:pPr>
              <w:spacing w:after="80"/>
              <w:ind w:left="113" w:right="113"/>
            </w:pPr>
            <w:r w:rsidRPr="00BA5C53">
              <w:rPr>
                <w:sz w:val="22"/>
                <w:u w:val="single"/>
              </w:rPr>
              <w:t>(NOMBRE DE LA AFIANZADORA)</w:t>
            </w:r>
            <w:r w:rsidRPr="00BA5C53">
              <w:rPr>
                <w:sz w:val="22"/>
              </w:rPr>
              <w:t xml:space="preserve"> expresamente declara: </w:t>
            </w:r>
          </w:p>
          <w:p w14:paraId="61AD8AEC" w14:textId="77777777" w:rsidR="001756BA" w:rsidRPr="00BA5C53" w:rsidRDefault="001756BA" w:rsidP="00560738">
            <w:pPr>
              <w:numPr>
                <w:ilvl w:val="2"/>
                <w:numId w:val="17"/>
              </w:numPr>
              <w:tabs>
                <w:tab w:val="clear" w:pos="340"/>
                <w:tab w:val="num" w:pos="578"/>
              </w:tabs>
              <w:ind w:left="578" w:right="113" w:hanging="408"/>
            </w:pPr>
            <w:r w:rsidRPr="00BA5C53">
              <w:rPr>
                <w:sz w:val="22"/>
              </w:rPr>
              <w:t>Que esta fianza se otorga atendiendo a todas las estipulaciones contenidas en el CONTRATO y sus anexos.</w:t>
            </w:r>
          </w:p>
          <w:p w14:paraId="59B76077" w14:textId="77777777" w:rsidR="001756BA" w:rsidRPr="00BA5C53" w:rsidRDefault="001756BA" w:rsidP="00560738">
            <w:pPr>
              <w:numPr>
                <w:ilvl w:val="2"/>
                <w:numId w:val="17"/>
              </w:numPr>
              <w:tabs>
                <w:tab w:val="clear" w:pos="340"/>
                <w:tab w:val="num" w:pos="578"/>
              </w:tabs>
              <w:ind w:left="578" w:right="113" w:hanging="408"/>
            </w:pPr>
            <w:r w:rsidRPr="00BA5C53">
              <w:rPr>
                <w:sz w:val="22"/>
              </w:rPr>
              <w:t xml:space="preserve">Que la fianza se otorga de conformidad con lo dispuesto por los artículos 48 fracción II y último párrafo, y 49 fracción I de la LEY de Adquisiciones, Arrendamientos y Servicios del Sector Público y demás normatividad aplicable .en los términos del CONTRATO No._________, y se hará efectiva cuando "EL PROVEEDOR" no cumpla con las obligaciones establecidas en dicho instrumento, o incurra en alguno o algunos de los supuestos de incumplimiento establecidos en el citado CONTRATO; </w:t>
            </w:r>
          </w:p>
          <w:p w14:paraId="6AFCA22D" w14:textId="77777777" w:rsidR="001756BA" w:rsidRPr="00BA5C53" w:rsidRDefault="001756BA" w:rsidP="00560738">
            <w:pPr>
              <w:numPr>
                <w:ilvl w:val="2"/>
                <w:numId w:val="17"/>
              </w:numPr>
              <w:tabs>
                <w:tab w:val="clear" w:pos="340"/>
                <w:tab w:val="num" w:pos="578"/>
              </w:tabs>
              <w:ind w:left="578" w:right="113" w:hanging="408"/>
            </w:pPr>
            <w:r w:rsidRPr="00BA5C53">
              <w:rPr>
                <w:sz w:val="22"/>
              </w:rPr>
              <w:t>En caso de que la presente fianza se haga exigible (</w:t>
            </w:r>
            <w:r w:rsidRPr="00BA5C53">
              <w:rPr>
                <w:sz w:val="22"/>
                <w:u w:val="single"/>
              </w:rPr>
              <w:t>NOMBRE DE LA AFIANZADORA)</w:t>
            </w:r>
            <w:r w:rsidRPr="00BA5C53">
              <w:rPr>
                <w:sz w:val="22"/>
              </w:rPr>
              <w:t xml:space="preserve"> acepta expresamente someterse a los procedimientos de ejecución previstos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 </w:t>
            </w:r>
          </w:p>
          <w:p w14:paraId="78E6763B" w14:textId="77777777" w:rsidR="001756BA" w:rsidRPr="00BA5C53" w:rsidRDefault="001756BA" w:rsidP="00560738">
            <w:pPr>
              <w:numPr>
                <w:ilvl w:val="2"/>
                <w:numId w:val="17"/>
              </w:numPr>
              <w:tabs>
                <w:tab w:val="clear" w:pos="340"/>
                <w:tab w:val="num" w:pos="578"/>
              </w:tabs>
              <w:ind w:left="578" w:right="113" w:hanging="408"/>
            </w:pPr>
            <w:r w:rsidRPr="00BA5C53">
              <w:rPr>
                <w:sz w:val="22"/>
              </w:rPr>
              <w:t>Esta garantía continuará vigente en caso de que se otorgue prórroga al cumplimiento del contrato, así como durante la substanciación de todos los recursos legales o juicios que se interpongan y hasta que se dicte resolución definitiva por autoridad competente, salvo que las partes se otorguen el finiquito, de forma tal que su vigencia no podrá acotarse en razón del plazo de la ejecución del CONTRATO principal o fuente de las obligaciones, o cualquier otra circunstancia, por lo que (</w:t>
            </w:r>
            <w:r w:rsidRPr="00BA5C53">
              <w:rPr>
                <w:sz w:val="22"/>
                <w:u w:val="single"/>
              </w:rPr>
              <w:t xml:space="preserve">NOMBRE DE LA AFIANZADORA) </w:t>
            </w:r>
            <w:r w:rsidRPr="00BA5C53">
              <w:rPr>
                <w:sz w:val="22"/>
              </w:rPr>
              <w:t>manifiesta su consentimiento, a través del a presente fianza.</w:t>
            </w:r>
          </w:p>
          <w:p w14:paraId="3C52A634" w14:textId="77777777" w:rsidR="001756BA" w:rsidRPr="00BA5C53" w:rsidRDefault="001756BA" w:rsidP="00560738">
            <w:pPr>
              <w:numPr>
                <w:ilvl w:val="2"/>
                <w:numId w:val="17"/>
              </w:numPr>
              <w:tabs>
                <w:tab w:val="clear" w:pos="340"/>
                <w:tab w:val="num" w:pos="578"/>
              </w:tabs>
              <w:ind w:left="578" w:right="113" w:hanging="408"/>
            </w:pPr>
            <w:r w:rsidRPr="00BA5C53">
              <w:rPr>
                <w:sz w:val="22"/>
              </w:rPr>
              <w:t xml:space="preserve">Que la fianza continuará vigente en caso de defectos y/o responsabilidades hasta que se corrijan los defectos y se satisfagan las responsabilidades; </w:t>
            </w:r>
          </w:p>
          <w:p w14:paraId="49BEDA9A" w14:textId="77777777" w:rsidR="001756BA" w:rsidRPr="00BA5C53" w:rsidRDefault="001756BA" w:rsidP="00560738">
            <w:pPr>
              <w:numPr>
                <w:ilvl w:val="2"/>
                <w:numId w:val="17"/>
              </w:numPr>
              <w:tabs>
                <w:tab w:val="clear" w:pos="340"/>
                <w:tab w:val="num" w:pos="578"/>
              </w:tabs>
              <w:ind w:left="578" w:right="113" w:hanging="408"/>
            </w:pPr>
            <w:r w:rsidRPr="00BA5C53">
              <w:rPr>
                <w:sz w:val="22"/>
              </w:rPr>
              <w:t>Esta garantía de cumplimiento de CONTRATO podrá ser cancelada únicamente mediante un escrito expedido por el Departamento de Adquisiciones</w:t>
            </w:r>
            <w:r>
              <w:rPr>
                <w:sz w:val="22"/>
              </w:rPr>
              <w:t xml:space="preserve"> </w:t>
            </w:r>
            <w:r w:rsidRPr="00BA5C53">
              <w:rPr>
                <w:sz w:val="22"/>
              </w:rPr>
              <w:t xml:space="preserve">de los Servicios de Salud Jalisco, cuando el PROVEEDOR haya cumplido con todas las obligaciones que se deriven del CONTRATO que garantiza; </w:t>
            </w:r>
          </w:p>
          <w:p w14:paraId="39D52B40" w14:textId="77777777" w:rsidR="001756BA" w:rsidRPr="00BA5C53" w:rsidRDefault="001756BA" w:rsidP="00560738">
            <w:pPr>
              <w:numPr>
                <w:ilvl w:val="2"/>
                <w:numId w:val="17"/>
              </w:numPr>
              <w:tabs>
                <w:tab w:val="clear" w:pos="340"/>
                <w:tab w:val="num" w:pos="578"/>
              </w:tabs>
              <w:ind w:left="578" w:right="113" w:hanging="408"/>
            </w:pPr>
            <w:r w:rsidRPr="00BA5C53">
              <w:rPr>
                <w:sz w:val="22"/>
              </w:rPr>
              <w:t>Toda estipulación que aparezca impresa por formato por parte de (</w:t>
            </w:r>
            <w:r w:rsidRPr="00BA5C53">
              <w:rPr>
                <w:sz w:val="22"/>
                <w:u w:val="single"/>
              </w:rPr>
              <w:t>NOMBRE DE LA AFIANZADORA)</w:t>
            </w:r>
            <w:r w:rsidRPr="00BA5C53">
              <w:rPr>
                <w:sz w:val="22"/>
              </w:rPr>
              <w:t>, que contravenga las estipulaciones aquí asentadas, las cuales comprenden el proemio y los incisos de la A) al H) se consideran como no puestas.</w:t>
            </w:r>
          </w:p>
          <w:p w14:paraId="41E8FFE8" w14:textId="77777777" w:rsidR="001756BA" w:rsidRPr="00BA5C53" w:rsidRDefault="001756BA" w:rsidP="00560738">
            <w:pPr>
              <w:numPr>
                <w:ilvl w:val="2"/>
                <w:numId w:val="17"/>
              </w:numPr>
              <w:tabs>
                <w:tab w:val="clear" w:pos="340"/>
                <w:tab w:val="num" w:pos="578"/>
              </w:tabs>
              <w:ind w:left="578" w:right="113" w:hanging="408"/>
              <w:rPr>
                <w:rFonts w:cs="Arial"/>
              </w:rPr>
            </w:pPr>
            <w:r w:rsidRPr="00BA5C53">
              <w:rPr>
                <w:sz w:val="22"/>
              </w:rPr>
              <w:t>Que (</w:t>
            </w:r>
            <w:r w:rsidRPr="00BA5C53">
              <w:rPr>
                <w:sz w:val="22"/>
                <w:u w:val="single"/>
              </w:rPr>
              <w:t>NOMBRE DE LA AFIANZADORA)</w:t>
            </w:r>
            <w:r w:rsidRPr="00BA5C53">
              <w:rPr>
                <w:sz w:val="22"/>
              </w:rPr>
              <w:t xml:space="preserve"> se somete expresamente a la jurisdicción de los Tribunales Federales de la ciudad de México, D.F., renunciando a la que pudiera corresponderle por razón de su domicilio presente o futuro o por cualquier otra causa</w:t>
            </w:r>
          </w:p>
        </w:tc>
      </w:tr>
    </w:tbl>
    <w:p w14:paraId="0F72D18D" w14:textId="77777777" w:rsidR="001756BA" w:rsidRPr="003C4973" w:rsidRDefault="001756BA">
      <w:pPr>
        <w:rPr>
          <w:sz w:val="16"/>
          <w:szCs w:val="16"/>
        </w:rPr>
      </w:pPr>
    </w:p>
    <w:p w14:paraId="42DDD841" w14:textId="77777777" w:rsidR="001756BA" w:rsidRPr="003C4973" w:rsidRDefault="001756BA">
      <w:pPr>
        <w:rPr>
          <w:sz w:val="16"/>
          <w:szCs w:val="16"/>
        </w:rPr>
        <w:sectPr w:rsidR="001756BA" w:rsidRPr="003C4973" w:rsidSect="00BA5C53">
          <w:headerReference w:type="default" r:id="rId20"/>
          <w:pgSz w:w="12242" w:h="15842" w:code="1"/>
          <w:pgMar w:top="578" w:right="851" w:bottom="1151" w:left="1276" w:header="567" w:footer="964" w:gutter="0"/>
          <w:cols w:space="720"/>
        </w:sectPr>
      </w:pPr>
    </w:p>
    <w:p w14:paraId="53BDFAC5" w14:textId="77777777" w:rsidR="001756BA" w:rsidRPr="00E81DEC" w:rsidRDefault="001756BA" w:rsidP="00E81DEC">
      <w:pPr>
        <w:pStyle w:val="Ttulo2"/>
        <w:tabs>
          <w:tab w:val="left" w:pos="-2520"/>
        </w:tabs>
        <w:jc w:val="center"/>
        <w:rPr>
          <w:rFonts w:cs="Arial"/>
        </w:rPr>
      </w:pPr>
      <w:bookmarkStart w:id="338" w:name="_Toc425762703"/>
      <w:bookmarkStart w:id="339" w:name="_Toc56486246"/>
      <w:bookmarkStart w:id="340" w:name="_Toc76280714"/>
      <w:bookmarkStart w:id="341" w:name="_Toc185934555"/>
      <w:bookmarkStart w:id="342" w:name="_Toc425856839"/>
      <w:r w:rsidRPr="00E81DEC">
        <w:rPr>
          <w:rFonts w:cs="Arial"/>
          <w:color w:val="0070C0"/>
        </w:rPr>
        <w:lastRenderedPageBreak/>
        <w:t>ANEXO B</w:t>
      </w:r>
      <w:bookmarkEnd w:id="338"/>
      <w:r>
        <w:rPr>
          <w:rFonts w:cs="Arial"/>
          <w:color w:val="0070C0"/>
        </w:rPr>
        <w:tab/>
      </w:r>
      <w:r w:rsidRPr="00E81DEC">
        <w:rPr>
          <w:rFonts w:cs="Arial"/>
        </w:rPr>
        <w:t>CONSENTIMIENTO PARA EL PAGO DE FACTURAS DE BIENES, VÍA DEPÓSITO EN CUENTA DE CHEQUES.</w:t>
      </w:r>
      <w:bookmarkEnd w:id="339"/>
      <w:bookmarkEnd w:id="340"/>
      <w:bookmarkEnd w:id="341"/>
      <w:bookmarkEnd w:id="342"/>
    </w:p>
    <w:p w14:paraId="3A4A4A82" w14:textId="77777777" w:rsidR="001756BA" w:rsidRPr="003C4973" w:rsidRDefault="001756BA">
      <w:pPr>
        <w:rPr>
          <w:rFonts w:cs="Arial"/>
        </w:rPr>
      </w:pPr>
    </w:p>
    <w:p w14:paraId="4F192921" w14:textId="77777777" w:rsidR="001756BA" w:rsidRPr="003C4973" w:rsidRDefault="001756BA">
      <w:pPr>
        <w:rPr>
          <w:rFonts w:cs="Arial"/>
        </w:rPr>
      </w:pPr>
    </w:p>
    <w:p w14:paraId="134BB0E8" w14:textId="77777777" w:rsidR="001756BA" w:rsidRPr="003C4973" w:rsidRDefault="001756BA">
      <w:pPr>
        <w:jc w:val="right"/>
        <w:rPr>
          <w:rFonts w:cs="Arial"/>
          <w:sz w:val="20"/>
        </w:rPr>
      </w:pPr>
      <w:r>
        <w:rPr>
          <w:rFonts w:cs="Arial"/>
          <w:sz w:val="20"/>
          <w:u w:val="single"/>
        </w:rPr>
        <w:t xml:space="preserve"> (  LUGAR  )  </w:t>
      </w:r>
      <w:r w:rsidRPr="003C4973">
        <w:rPr>
          <w:rFonts w:cs="Arial"/>
          <w:sz w:val="20"/>
        </w:rPr>
        <w:t>. a _________ de _________________ de 2</w:t>
      </w:r>
      <w:r>
        <w:rPr>
          <w:rFonts w:cs="Arial"/>
          <w:sz w:val="20"/>
        </w:rPr>
        <w:t>0</w:t>
      </w:r>
      <w:r w:rsidRPr="003C4973">
        <w:rPr>
          <w:rFonts w:cs="Arial"/>
          <w:sz w:val="20"/>
        </w:rPr>
        <w:t>______.</w:t>
      </w:r>
    </w:p>
    <w:p w14:paraId="59CE668F" w14:textId="77777777" w:rsidR="001756BA" w:rsidRPr="003C4973" w:rsidRDefault="001756BA">
      <w:pPr>
        <w:rPr>
          <w:rFonts w:cs="Arial"/>
          <w:sz w:val="20"/>
        </w:rPr>
      </w:pPr>
    </w:p>
    <w:p w14:paraId="5E415137" w14:textId="77777777" w:rsidR="001756BA" w:rsidRPr="003C4973" w:rsidRDefault="001756BA">
      <w:pPr>
        <w:rPr>
          <w:rFonts w:cs="Arial"/>
          <w:b/>
          <w:sz w:val="22"/>
        </w:rPr>
      </w:pPr>
      <w:r>
        <w:rPr>
          <w:rFonts w:cs="Arial"/>
          <w:b/>
          <w:sz w:val="22"/>
        </w:rPr>
        <w:t>Servicios de Salud Jalisco</w:t>
      </w:r>
    </w:p>
    <w:p w14:paraId="0AD59FF2" w14:textId="77777777" w:rsidR="001756BA" w:rsidRPr="003C4973" w:rsidRDefault="001756BA">
      <w:pPr>
        <w:rPr>
          <w:rFonts w:cs="Arial"/>
          <w:sz w:val="22"/>
        </w:rPr>
      </w:pPr>
      <w:r>
        <w:rPr>
          <w:rFonts w:cs="Arial"/>
          <w:sz w:val="22"/>
        </w:rPr>
        <w:t>Dr. Baeza Alzaga</w:t>
      </w:r>
      <w:r w:rsidRPr="003C4973">
        <w:rPr>
          <w:rFonts w:cs="Arial"/>
          <w:sz w:val="22"/>
        </w:rPr>
        <w:t xml:space="preserve"> No. </w:t>
      </w:r>
      <w:r>
        <w:rPr>
          <w:rFonts w:cs="Arial"/>
          <w:sz w:val="22"/>
        </w:rPr>
        <w:t>107.</w:t>
      </w:r>
    </w:p>
    <w:p w14:paraId="4065CF25" w14:textId="77777777" w:rsidR="001756BA" w:rsidRPr="003C4973" w:rsidRDefault="001756BA">
      <w:pPr>
        <w:rPr>
          <w:rFonts w:cs="Arial"/>
          <w:sz w:val="22"/>
        </w:rPr>
      </w:pPr>
      <w:r w:rsidRPr="003C4973">
        <w:rPr>
          <w:rFonts w:cs="Arial"/>
          <w:sz w:val="22"/>
          <w:lang w:val="it-IT"/>
        </w:rPr>
        <w:t xml:space="preserve">Col. </w:t>
      </w:r>
      <w:r>
        <w:rPr>
          <w:rFonts w:cs="Arial"/>
          <w:sz w:val="22"/>
          <w:lang w:val="it-IT"/>
        </w:rPr>
        <w:t>Centro</w:t>
      </w:r>
      <w:r w:rsidRPr="003C4973">
        <w:rPr>
          <w:rFonts w:cs="Arial"/>
          <w:sz w:val="22"/>
          <w:lang w:val="it-IT"/>
        </w:rPr>
        <w:t xml:space="preserve">, </w:t>
      </w:r>
      <w:r>
        <w:rPr>
          <w:rFonts w:cs="Arial"/>
          <w:sz w:val="22"/>
          <w:lang w:val="it-IT"/>
        </w:rPr>
        <w:t>C.P. 44100</w:t>
      </w:r>
    </w:p>
    <w:p w14:paraId="1CC89C2E" w14:textId="77777777" w:rsidR="001756BA" w:rsidRPr="003C4973" w:rsidRDefault="001756BA">
      <w:pPr>
        <w:rPr>
          <w:rFonts w:cs="Arial"/>
          <w:sz w:val="22"/>
        </w:rPr>
      </w:pPr>
      <w:r>
        <w:rPr>
          <w:rFonts w:cs="Arial"/>
          <w:sz w:val="22"/>
        </w:rPr>
        <w:t>Guadalajara, Jal.</w:t>
      </w:r>
    </w:p>
    <w:p w14:paraId="571C4D1A" w14:textId="77777777" w:rsidR="001756BA" w:rsidRPr="003C4973" w:rsidRDefault="001756BA">
      <w:pPr>
        <w:rPr>
          <w:rFonts w:cs="Arial"/>
          <w:sz w:val="20"/>
        </w:rPr>
      </w:pPr>
    </w:p>
    <w:p w14:paraId="73C6C7B7" w14:textId="77777777" w:rsidR="001756BA" w:rsidRPr="003C4973" w:rsidRDefault="001756BA">
      <w:pPr>
        <w:rPr>
          <w:rFonts w:cs="Arial"/>
          <w:sz w:val="20"/>
        </w:rPr>
      </w:pPr>
    </w:p>
    <w:p w14:paraId="2BE8BF8D" w14:textId="77777777" w:rsidR="001756BA" w:rsidRPr="003C4973" w:rsidRDefault="001756BA">
      <w:pPr>
        <w:ind w:firstLine="1416"/>
        <w:rPr>
          <w:rFonts w:cs="Arial"/>
          <w:sz w:val="20"/>
        </w:rPr>
      </w:pPr>
      <w:r w:rsidRPr="003C4973">
        <w:rPr>
          <w:rFonts w:cs="Arial"/>
          <w:sz w:val="20"/>
        </w:rPr>
        <w:t>A Solicitud de (</w:t>
      </w:r>
      <w:r w:rsidRPr="003C4973">
        <w:rPr>
          <w:rFonts w:cs="Arial"/>
          <w:sz w:val="20"/>
          <w:u w:val="single"/>
        </w:rPr>
        <w:t>Nombre de la Empresa</w:t>
      </w:r>
      <w:r w:rsidRPr="003C4973">
        <w:rPr>
          <w:rFonts w:cs="Arial"/>
          <w:sz w:val="20"/>
        </w:rPr>
        <w:t>), se les proporciona la siguiente información para la realización de Transferencias Bancarias, por concepto de Adquisición de BIENES que se generen.</w:t>
      </w:r>
    </w:p>
    <w:p w14:paraId="1B0958AB" w14:textId="77777777" w:rsidR="001756BA" w:rsidRDefault="001756BA">
      <w:pPr>
        <w:rPr>
          <w:rFonts w:cs="Arial"/>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179"/>
        <w:gridCol w:w="183"/>
        <w:gridCol w:w="177"/>
        <w:gridCol w:w="128"/>
        <w:gridCol w:w="52"/>
        <w:gridCol w:w="364"/>
        <w:gridCol w:w="1076"/>
        <w:gridCol w:w="896"/>
        <w:gridCol w:w="360"/>
        <w:gridCol w:w="543"/>
        <w:gridCol w:w="177"/>
        <w:gridCol w:w="180"/>
        <w:gridCol w:w="360"/>
        <w:gridCol w:w="188"/>
        <w:gridCol w:w="352"/>
        <w:gridCol w:w="7"/>
        <w:gridCol w:w="173"/>
        <w:gridCol w:w="183"/>
        <w:gridCol w:w="187"/>
        <w:gridCol w:w="350"/>
        <w:gridCol w:w="188"/>
        <w:gridCol w:w="182"/>
        <w:gridCol w:w="900"/>
        <w:gridCol w:w="899"/>
      </w:tblGrid>
      <w:tr w:rsidR="001756BA" w:rsidRPr="006E7C0A" w14:paraId="74C36F4E" w14:textId="77777777">
        <w:tc>
          <w:tcPr>
            <w:tcW w:w="9108" w:type="dxa"/>
            <w:gridSpan w:val="25"/>
          </w:tcPr>
          <w:p w14:paraId="509B66CC" w14:textId="77777777" w:rsidR="001756BA" w:rsidRPr="006E7C0A" w:rsidRDefault="001756BA" w:rsidP="009740C2">
            <w:pPr>
              <w:pStyle w:val="Textoindependiente"/>
              <w:rPr>
                <w:rFonts w:cs="Arial"/>
                <w:b w:val="0"/>
                <w:szCs w:val="24"/>
                <w:u w:val="single"/>
              </w:rPr>
            </w:pPr>
            <w:r w:rsidRPr="006E7C0A">
              <w:rPr>
                <w:rFonts w:cs="Arial"/>
                <w:szCs w:val="24"/>
              </w:rPr>
              <w:t>Datos del Proveedor Solicitante</w:t>
            </w:r>
          </w:p>
        </w:tc>
      </w:tr>
      <w:tr w:rsidR="001756BA" w:rsidRPr="006E7C0A" w14:paraId="6838F88D" w14:textId="77777777">
        <w:trPr>
          <w:trHeight w:val="340"/>
        </w:trPr>
        <w:tc>
          <w:tcPr>
            <w:tcW w:w="1543" w:type="dxa"/>
            <w:gridSpan w:val="6"/>
            <w:vAlign w:val="center"/>
          </w:tcPr>
          <w:p w14:paraId="08920351" w14:textId="77777777" w:rsidR="001756BA" w:rsidRPr="006E7C0A" w:rsidRDefault="001756BA" w:rsidP="009740C2">
            <w:pPr>
              <w:rPr>
                <w:rFonts w:cs="Arial"/>
                <w:sz w:val="20"/>
                <w:lang w:val="es-ES_tradnl"/>
              </w:rPr>
            </w:pPr>
            <w:r w:rsidRPr="006E7C0A">
              <w:rPr>
                <w:rFonts w:cs="Arial"/>
                <w:sz w:val="20"/>
                <w:lang w:val="es-ES_tradnl"/>
              </w:rPr>
              <w:t>Nombre</w:t>
            </w:r>
          </w:p>
        </w:tc>
        <w:tc>
          <w:tcPr>
            <w:tcW w:w="7565" w:type="dxa"/>
            <w:gridSpan w:val="19"/>
            <w:vAlign w:val="center"/>
          </w:tcPr>
          <w:p w14:paraId="6495F731" w14:textId="77777777" w:rsidR="001756BA" w:rsidRPr="006E7C0A" w:rsidRDefault="001756BA" w:rsidP="009740C2">
            <w:pPr>
              <w:rPr>
                <w:rFonts w:cs="Arial"/>
                <w:sz w:val="20"/>
                <w:lang w:val="es-ES_tradnl"/>
              </w:rPr>
            </w:pPr>
          </w:p>
        </w:tc>
      </w:tr>
      <w:tr w:rsidR="001756BA" w:rsidRPr="006E7C0A" w14:paraId="1FBBCB0C" w14:textId="77777777">
        <w:trPr>
          <w:trHeight w:val="340"/>
        </w:trPr>
        <w:tc>
          <w:tcPr>
            <w:tcW w:w="1543" w:type="dxa"/>
            <w:gridSpan w:val="6"/>
            <w:vAlign w:val="center"/>
          </w:tcPr>
          <w:p w14:paraId="6CA42CAF" w14:textId="77777777" w:rsidR="001756BA" w:rsidRPr="006E7C0A" w:rsidRDefault="001756BA" w:rsidP="009740C2">
            <w:pPr>
              <w:rPr>
                <w:rFonts w:cs="Arial"/>
                <w:sz w:val="20"/>
                <w:lang w:val="es-ES_tradnl"/>
              </w:rPr>
            </w:pPr>
            <w:r w:rsidRPr="006E7C0A">
              <w:rPr>
                <w:rFonts w:cs="Arial"/>
                <w:sz w:val="20"/>
                <w:lang w:val="es-ES_tradnl"/>
              </w:rPr>
              <w:t>RFC</w:t>
            </w:r>
          </w:p>
        </w:tc>
        <w:tc>
          <w:tcPr>
            <w:tcW w:w="7565" w:type="dxa"/>
            <w:gridSpan w:val="19"/>
            <w:vAlign w:val="center"/>
          </w:tcPr>
          <w:p w14:paraId="71533241" w14:textId="77777777" w:rsidR="001756BA" w:rsidRPr="006E7C0A" w:rsidRDefault="001756BA" w:rsidP="009740C2">
            <w:pPr>
              <w:rPr>
                <w:rFonts w:cs="Arial"/>
                <w:sz w:val="20"/>
                <w:lang w:val="es-ES_tradnl"/>
              </w:rPr>
            </w:pPr>
          </w:p>
        </w:tc>
      </w:tr>
      <w:tr w:rsidR="001756BA" w:rsidRPr="006E7C0A" w14:paraId="1B0526B7" w14:textId="77777777">
        <w:trPr>
          <w:trHeight w:val="340"/>
        </w:trPr>
        <w:tc>
          <w:tcPr>
            <w:tcW w:w="1543" w:type="dxa"/>
            <w:gridSpan w:val="6"/>
            <w:vAlign w:val="center"/>
          </w:tcPr>
          <w:p w14:paraId="02694056" w14:textId="77777777" w:rsidR="001756BA" w:rsidRPr="006E7C0A" w:rsidRDefault="001756BA" w:rsidP="009740C2">
            <w:pPr>
              <w:rPr>
                <w:rFonts w:cs="Arial"/>
                <w:sz w:val="20"/>
                <w:lang w:val="es-ES_tradnl"/>
              </w:rPr>
            </w:pPr>
            <w:r w:rsidRPr="006E7C0A">
              <w:rPr>
                <w:rFonts w:cs="Arial"/>
                <w:sz w:val="20"/>
                <w:lang w:val="es-ES_tradnl"/>
              </w:rPr>
              <w:t>CURP</w:t>
            </w:r>
          </w:p>
        </w:tc>
        <w:tc>
          <w:tcPr>
            <w:tcW w:w="7565" w:type="dxa"/>
            <w:gridSpan w:val="19"/>
            <w:vAlign w:val="center"/>
          </w:tcPr>
          <w:p w14:paraId="1AD5E6D5" w14:textId="77777777" w:rsidR="001756BA" w:rsidRPr="006E7C0A" w:rsidRDefault="001756BA" w:rsidP="009740C2">
            <w:pPr>
              <w:rPr>
                <w:rFonts w:cs="Arial"/>
                <w:sz w:val="20"/>
                <w:lang w:val="es-ES_tradnl"/>
              </w:rPr>
            </w:pPr>
          </w:p>
        </w:tc>
      </w:tr>
      <w:tr w:rsidR="001756BA" w:rsidRPr="006E7C0A" w14:paraId="4E4C0116" w14:textId="77777777">
        <w:trPr>
          <w:trHeight w:val="340"/>
        </w:trPr>
        <w:tc>
          <w:tcPr>
            <w:tcW w:w="9108" w:type="dxa"/>
            <w:gridSpan w:val="25"/>
            <w:vAlign w:val="center"/>
          </w:tcPr>
          <w:p w14:paraId="2FAB00D7" w14:textId="77777777" w:rsidR="001756BA" w:rsidRPr="006E7C0A" w:rsidRDefault="001756BA" w:rsidP="009740C2">
            <w:pPr>
              <w:jc w:val="center"/>
              <w:rPr>
                <w:rFonts w:cs="Arial"/>
                <w:b/>
                <w:sz w:val="20"/>
                <w:lang w:val="es-ES_tradnl"/>
              </w:rPr>
            </w:pPr>
            <w:r w:rsidRPr="006E7C0A">
              <w:rPr>
                <w:rFonts w:cs="Arial"/>
                <w:b/>
                <w:sz w:val="20"/>
                <w:lang w:val="es-ES_tradnl"/>
              </w:rPr>
              <w:t>Domicilio Fiscal</w:t>
            </w:r>
          </w:p>
        </w:tc>
      </w:tr>
      <w:tr w:rsidR="001756BA" w:rsidRPr="006E7C0A" w14:paraId="01F05890" w14:textId="77777777">
        <w:trPr>
          <w:trHeight w:val="340"/>
        </w:trPr>
        <w:tc>
          <w:tcPr>
            <w:tcW w:w="824" w:type="dxa"/>
            <w:vAlign w:val="center"/>
          </w:tcPr>
          <w:p w14:paraId="54D27FAF" w14:textId="77777777" w:rsidR="001756BA" w:rsidRPr="006E7C0A" w:rsidRDefault="001756BA" w:rsidP="009740C2">
            <w:pPr>
              <w:rPr>
                <w:rFonts w:cs="Arial"/>
                <w:sz w:val="20"/>
                <w:lang w:val="es-ES_tradnl"/>
              </w:rPr>
            </w:pPr>
            <w:r w:rsidRPr="006E7C0A">
              <w:rPr>
                <w:rFonts w:cs="Arial"/>
                <w:sz w:val="20"/>
                <w:lang w:val="es-ES_tradnl"/>
              </w:rPr>
              <w:t>Calle</w:t>
            </w:r>
          </w:p>
        </w:tc>
        <w:tc>
          <w:tcPr>
            <w:tcW w:w="4675" w:type="dxa"/>
            <w:gridSpan w:val="13"/>
            <w:vAlign w:val="center"/>
          </w:tcPr>
          <w:p w14:paraId="2A793C7C" w14:textId="77777777" w:rsidR="001756BA" w:rsidRPr="006E7C0A" w:rsidRDefault="001756BA" w:rsidP="009740C2">
            <w:pPr>
              <w:rPr>
                <w:rFonts w:cs="Arial"/>
                <w:sz w:val="20"/>
                <w:lang w:val="es-ES_tradnl"/>
              </w:rPr>
            </w:pPr>
          </w:p>
        </w:tc>
        <w:tc>
          <w:tcPr>
            <w:tcW w:w="1090" w:type="dxa"/>
            <w:gridSpan w:val="6"/>
            <w:vAlign w:val="center"/>
          </w:tcPr>
          <w:p w14:paraId="081227B5" w14:textId="77777777" w:rsidR="001756BA" w:rsidRPr="006E7C0A" w:rsidRDefault="001756BA" w:rsidP="009740C2">
            <w:pPr>
              <w:rPr>
                <w:rFonts w:cs="Arial"/>
                <w:sz w:val="20"/>
                <w:lang w:val="es-ES_tradnl"/>
              </w:rPr>
            </w:pPr>
            <w:r w:rsidRPr="006E7C0A">
              <w:rPr>
                <w:rFonts w:cs="Arial"/>
                <w:sz w:val="20"/>
                <w:lang w:val="es-ES_tradnl"/>
              </w:rPr>
              <w:t>No. Ext.</w:t>
            </w:r>
          </w:p>
        </w:tc>
        <w:tc>
          <w:tcPr>
            <w:tcW w:w="720" w:type="dxa"/>
            <w:gridSpan w:val="3"/>
            <w:vAlign w:val="center"/>
          </w:tcPr>
          <w:p w14:paraId="3B8A093F" w14:textId="77777777" w:rsidR="001756BA" w:rsidRPr="006E7C0A" w:rsidRDefault="001756BA" w:rsidP="009740C2">
            <w:pPr>
              <w:rPr>
                <w:rFonts w:cs="Arial"/>
                <w:sz w:val="20"/>
                <w:lang w:val="es-ES_tradnl"/>
              </w:rPr>
            </w:pPr>
          </w:p>
        </w:tc>
        <w:tc>
          <w:tcPr>
            <w:tcW w:w="900" w:type="dxa"/>
            <w:vAlign w:val="center"/>
          </w:tcPr>
          <w:p w14:paraId="39917C18" w14:textId="77777777" w:rsidR="001756BA" w:rsidRPr="006E7C0A" w:rsidRDefault="001756BA" w:rsidP="009740C2">
            <w:pPr>
              <w:rPr>
                <w:rFonts w:cs="Arial"/>
                <w:sz w:val="20"/>
                <w:lang w:val="es-ES_tradnl"/>
              </w:rPr>
            </w:pPr>
            <w:r w:rsidRPr="006E7C0A">
              <w:rPr>
                <w:rFonts w:cs="Arial"/>
                <w:sz w:val="20"/>
                <w:lang w:val="es-ES_tradnl"/>
              </w:rPr>
              <w:t>No. Int</w:t>
            </w:r>
          </w:p>
        </w:tc>
        <w:tc>
          <w:tcPr>
            <w:tcW w:w="899" w:type="dxa"/>
            <w:vAlign w:val="center"/>
          </w:tcPr>
          <w:p w14:paraId="1D528621" w14:textId="77777777" w:rsidR="001756BA" w:rsidRPr="006E7C0A" w:rsidRDefault="001756BA" w:rsidP="009740C2">
            <w:pPr>
              <w:rPr>
                <w:rFonts w:cs="Arial"/>
                <w:sz w:val="20"/>
                <w:lang w:val="es-ES_tradnl"/>
              </w:rPr>
            </w:pPr>
          </w:p>
        </w:tc>
      </w:tr>
      <w:tr w:rsidR="001756BA" w:rsidRPr="006E7C0A" w14:paraId="11A1603F" w14:textId="77777777">
        <w:trPr>
          <w:trHeight w:val="340"/>
        </w:trPr>
        <w:tc>
          <w:tcPr>
            <w:tcW w:w="1003" w:type="dxa"/>
            <w:gridSpan w:val="2"/>
            <w:vAlign w:val="center"/>
          </w:tcPr>
          <w:p w14:paraId="7C82451B" w14:textId="77777777" w:rsidR="001756BA" w:rsidRPr="006E7C0A" w:rsidRDefault="001756BA" w:rsidP="009740C2">
            <w:pPr>
              <w:rPr>
                <w:rFonts w:cs="Arial"/>
                <w:sz w:val="20"/>
                <w:lang w:val="es-ES_tradnl"/>
              </w:rPr>
            </w:pPr>
            <w:r w:rsidRPr="006E7C0A">
              <w:rPr>
                <w:rFonts w:cs="Arial"/>
                <w:sz w:val="20"/>
                <w:lang w:val="es-ES_tradnl"/>
              </w:rPr>
              <w:t>Colonia</w:t>
            </w:r>
          </w:p>
        </w:tc>
        <w:tc>
          <w:tcPr>
            <w:tcW w:w="4136" w:type="dxa"/>
            <w:gridSpan w:val="11"/>
            <w:vAlign w:val="center"/>
          </w:tcPr>
          <w:p w14:paraId="2CA210E0" w14:textId="77777777" w:rsidR="001756BA" w:rsidRPr="006E7C0A" w:rsidRDefault="001756BA" w:rsidP="009740C2">
            <w:pPr>
              <w:rPr>
                <w:rFonts w:cs="Arial"/>
                <w:sz w:val="20"/>
                <w:lang w:val="es-ES_tradnl"/>
              </w:rPr>
            </w:pPr>
          </w:p>
        </w:tc>
        <w:tc>
          <w:tcPr>
            <w:tcW w:w="1080" w:type="dxa"/>
            <w:gridSpan w:val="5"/>
            <w:vAlign w:val="center"/>
          </w:tcPr>
          <w:p w14:paraId="606E39B7" w14:textId="77777777" w:rsidR="001756BA" w:rsidRPr="006E7C0A" w:rsidRDefault="001756BA" w:rsidP="009740C2">
            <w:pPr>
              <w:rPr>
                <w:rFonts w:cs="Arial"/>
                <w:sz w:val="20"/>
                <w:lang w:val="es-ES_tradnl"/>
              </w:rPr>
            </w:pPr>
            <w:r w:rsidRPr="006E7C0A">
              <w:rPr>
                <w:rFonts w:cs="Arial"/>
                <w:sz w:val="20"/>
                <w:lang w:val="es-ES_tradnl"/>
              </w:rPr>
              <w:t>Ciudad</w:t>
            </w:r>
          </w:p>
        </w:tc>
        <w:tc>
          <w:tcPr>
            <w:tcW w:w="2889" w:type="dxa"/>
            <w:gridSpan w:val="7"/>
            <w:vAlign w:val="center"/>
          </w:tcPr>
          <w:p w14:paraId="7FA9013C" w14:textId="77777777" w:rsidR="001756BA" w:rsidRPr="006E7C0A" w:rsidRDefault="001756BA" w:rsidP="009740C2">
            <w:pPr>
              <w:rPr>
                <w:rFonts w:cs="Arial"/>
                <w:sz w:val="20"/>
                <w:lang w:val="es-ES_tradnl"/>
              </w:rPr>
            </w:pPr>
          </w:p>
        </w:tc>
      </w:tr>
      <w:tr w:rsidR="001756BA" w:rsidRPr="006E7C0A" w14:paraId="5B2856D3" w14:textId="77777777">
        <w:tc>
          <w:tcPr>
            <w:tcW w:w="1363" w:type="dxa"/>
            <w:gridSpan w:val="4"/>
            <w:vAlign w:val="center"/>
          </w:tcPr>
          <w:p w14:paraId="76F617B1" w14:textId="77777777" w:rsidR="001756BA" w:rsidRPr="006E7C0A" w:rsidRDefault="001756BA" w:rsidP="009740C2">
            <w:pPr>
              <w:rPr>
                <w:rFonts w:cs="Arial"/>
                <w:sz w:val="20"/>
                <w:lang w:val="es-ES_tradnl"/>
              </w:rPr>
            </w:pPr>
            <w:r w:rsidRPr="006E7C0A">
              <w:rPr>
                <w:rFonts w:cs="Arial"/>
                <w:sz w:val="20"/>
                <w:lang w:val="es-ES_tradnl"/>
              </w:rPr>
              <w:t>Municipio o Delegación</w:t>
            </w:r>
          </w:p>
        </w:tc>
        <w:tc>
          <w:tcPr>
            <w:tcW w:w="3596" w:type="dxa"/>
            <w:gridSpan w:val="8"/>
            <w:vAlign w:val="center"/>
          </w:tcPr>
          <w:p w14:paraId="59F7D417" w14:textId="77777777" w:rsidR="001756BA" w:rsidRPr="006E7C0A" w:rsidRDefault="001756BA" w:rsidP="009740C2">
            <w:pPr>
              <w:rPr>
                <w:rFonts w:cs="Arial"/>
                <w:sz w:val="20"/>
                <w:lang w:val="es-ES_tradnl"/>
              </w:rPr>
            </w:pPr>
          </w:p>
        </w:tc>
        <w:tc>
          <w:tcPr>
            <w:tcW w:w="1260" w:type="dxa"/>
            <w:gridSpan w:val="6"/>
            <w:vAlign w:val="center"/>
          </w:tcPr>
          <w:p w14:paraId="13905AB0" w14:textId="77777777" w:rsidR="001756BA" w:rsidRPr="006E7C0A" w:rsidRDefault="001756BA" w:rsidP="009740C2">
            <w:pPr>
              <w:rPr>
                <w:rFonts w:cs="Arial"/>
                <w:sz w:val="20"/>
                <w:lang w:val="es-ES_tradnl"/>
              </w:rPr>
            </w:pPr>
            <w:r w:rsidRPr="006E7C0A">
              <w:rPr>
                <w:rFonts w:cs="Arial"/>
                <w:sz w:val="20"/>
                <w:lang w:val="es-ES_tradnl"/>
              </w:rPr>
              <w:t>Estado</w:t>
            </w:r>
          </w:p>
        </w:tc>
        <w:tc>
          <w:tcPr>
            <w:tcW w:w="2889" w:type="dxa"/>
            <w:gridSpan w:val="7"/>
            <w:vAlign w:val="center"/>
          </w:tcPr>
          <w:p w14:paraId="23F3CDBB" w14:textId="77777777" w:rsidR="001756BA" w:rsidRPr="006E7C0A" w:rsidRDefault="001756BA" w:rsidP="009740C2">
            <w:pPr>
              <w:rPr>
                <w:rFonts w:cs="Arial"/>
                <w:sz w:val="20"/>
                <w:lang w:val="es-ES_tradnl"/>
              </w:rPr>
            </w:pPr>
          </w:p>
        </w:tc>
      </w:tr>
      <w:tr w:rsidR="001756BA" w:rsidRPr="006E7C0A" w14:paraId="410CFFA6" w14:textId="77777777">
        <w:trPr>
          <w:trHeight w:val="340"/>
        </w:trPr>
        <w:tc>
          <w:tcPr>
            <w:tcW w:w="1491" w:type="dxa"/>
            <w:gridSpan w:val="5"/>
            <w:vAlign w:val="center"/>
          </w:tcPr>
          <w:p w14:paraId="3597B8F7" w14:textId="77777777" w:rsidR="001756BA" w:rsidRPr="006E7C0A" w:rsidRDefault="001756BA" w:rsidP="009740C2">
            <w:pPr>
              <w:rPr>
                <w:rFonts w:cs="Arial"/>
                <w:sz w:val="20"/>
                <w:lang w:val="es-ES_tradnl"/>
              </w:rPr>
            </w:pPr>
            <w:r w:rsidRPr="006E7C0A">
              <w:rPr>
                <w:rFonts w:cs="Arial"/>
                <w:sz w:val="20"/>
                <w:lang w:val="es-ES_tradnl"/>
              </w:rPr>
              <w:t>Código Postal</w:t>
            </w:r>
          </w:p>
        </w:tc>
        <w:tc>
          <w:tcPr>
            <w:tcW w:w="1492" w:type="dxa"/>
            <w:gridSpan w:val="3"/>
            <w:vAlign w:val="center"/>
          </w:tcPr>
          <w:p w14:paraId="189FAD2E" w14:textId="77777777" w:rsidR="001756BA" w:rsidRPr="006E7C0A" w:rsidRDefault="001756BA" w:rsidP="009740C2">
            <w:pPr>
              <w:rPr>
                <w:rFonts w:cs="Arial"/>
                <w:sz w:val="20"/>
                <w:lang w:val="es-ES_tradnl"/>
              </w:rPr>
            </w:pPr>
          </w:p>
        </w:tc>
        <w:tc>
          <w:tcPr>
            <w:tcW w:w="1256" w:type="dxa"/>
            <w:gridSpan w:val="2"/>
            <w:vAlign w:val="center"/>
          </w:tcPr>
          <w:p w14:paraId="40C38232" w14:textId="77777777" w:rsidR="001756BA" w:rsidRPr="006E7C0A" w:rsidRDefault="001756BA" w:rsidP="009740C2">
            <w:pPr>
              <w:rPr>
                <w:rFonts w:cs="Arial"/>
                <w:sz w:val="20"/>
                <w:lang w:val="es-ES_tradnl"/>
              </w:rPr>
            </w:pPr>
            <w:r w:rsidRPr="006E7C0A">
              <w:rPr>
                <w:rFonts w:cs="Arial"/>
                <w:sz w:val="20"/>
                <w:lang w:val="es-ES_tradnl"/>
              </w:rPr>
              <w:t>Tel. Oficina</w:t>
            </w:r>
          </w:p>
        </w:tc>
        <w:tc>
          <w:tcPr>
            <w:tcW w:w="1800" w:type="dxa"/>
            <w:gridSpan w:val="6"/>
            <w:vAlign w:val="center"/>
          </w:tcPr>
          <w:p w14:paraId="276692C1" w14:textId="77777777" w:rsidR="001756BA" w:rsidRPr="006E7C0A" w:rsidRDefault="001756BA" w:rsidP="009740C2">
            <w:pPr>
              <w:rPr>
                <w:rFonts w:cs="Arial"/>
                <w:sz w:val="20"/>
                <w:lang w:val="es-ES_tradnl"/>
              </w:rPr>
            </w:pPr>
          </w:p>
        </w:tc>
        <w:tc>
          <w:tcPr>
            <w:tcW w:w="900" w:type="dxa"/>
            <w:gridSpan w:val="5"/>
            <w:vAlign w:val="center"/>
          </w:tcPr>
          <w:p w14:paraId="2518C0BE" w14:textId="77777777" w:rsidR="001756BA" w:rsidRPr="006E7C0A" w:rsidRDefault="001756BA" w:rsidP="009740C2">
            <w:pPr>
              <w:rPr>
                <w:rFonts w:cs="Arial"/>
                <w:sz w:val="20"/>
                <w:lang w:val="es-ES_tradnl"/>
              </w:rPr>
            </w:pPr>
            <w:r w:rsidRPr="006E7C0A">
              <w:rPr>
                <w:rFonts w:cs="Arial"/>
                <w:sz w:val="20"/>
                <w:lang w:val="es-ES_tradnl"/>
              </w:rPr>
              <w:t>Fax.</w:t>
            </w:r>
          </w:p>
        </w:tc>
        <w:tc>
          <w:tcPr>
            <w:tcW w:w="2169" w:type="dxa"/>
            <w:gridSpan w:val="4"/>
            <w:vAlign w:val="center"/>
          </w:tcPr>
          <w:p w14:paraId="41A70F91" w14:textId="77777777" w:rsidR="001756BA" w:rsidRPr="006E7C0A" w:rsidRDefault="001756BA" w:rsidP="009740C2">
            <w:pPr>
              <w:rPr>
                <w:rFonts w:cs="Arial"/>
                <w:sz w:val="20"/>
                <w:lang w:val="es-ES_tradnl"/>
              </w:rPr>
            </w:pPr>
          </w:p>
        </w:tc>
      </w:tr>
      <w:tr w:rsidR="001756BA" w:rsidRPr="006E7C0A" w14:paraId="15BA48E8" w14:textId="77777777">
        <w:trPr>
          <w:trHeight w:val="340"/>
        </w:trPr>
        <w:tc>
          <w:tcPr>
            <w:tcW w:w="824" w:type="dxa"/>
            <w:vAlign w:val="center"/>
          </w:tcPr>
          <w:p w14:paraId="2AB85235" w14:textId="77777777" w:rsidR="001756BA" w:rsidRPr="006E7C0A" w:rsidRDefault="001756BA" w:rsidP="009740C2">
            <w:pPr>
              <w:rPr>
                <w:rFonts w:cs="Arial"/>
                <w:sz w:val="20"/>
                <w:lang w:val="es-ES_tradnl"/>
              </w:rPr>
            </w:pPr>
            <w:r w:rsidRPr="006E7C0A">
              <w:rPr>
                <w:rFonts w:cs="Arial"/>
                <w:sz w:val="20"/>
                <w:lang w:val="es-ES_tradnl"/>
              </w:rPr>
              <w:t>E-mail</w:t>
            </w:r>
          </w:p>
        </w:tc>
        <w:tc>
          <w:tcPr>
            <w:tcW w:w="3055" w:type="dxa"/>
            <w:gridSpan w:val="8"/>
            <w:vAlign w:val="center"/>
          </w:tcPr>
          <w:p w14:paraId="7C3678FE" w14:textId="77777777" w:rsidR="001756BA" w:rsidRPr="006E7C0A" w:rsidRDefault="001756BA" w:rsidP="009740C2">
            <w:pPr>
              <w:rPr>
                <w:rFonts w:cs="Arial"/>
                <w:sz w:val="20"/>
                <w:lang w:val="es-ES_tradnl"/>
              </w:rPr>
            </w:pPr>
          </w:p>
        </w:tc>
        <w:tc>
          <w:tcPr>
            <w:tcW w:w="1260" w:type="dxa"/>
            <w:gridSpan w:val="4"/>
            <w:vAlign w:val="center"/>
          </w:tcPr>
          <w:p w14:paraId="50CC9BE3" w14:textId="77777777" w:rsidR="001756BA" w:rsidRPr="006E7C0A" w:rsidRDefault="001756BA" w:rsidP="009740C2">
            <w:pPr>
              <w:rPr>
                <w:rFonts w:cs="Arial"/>
                <w:sz w:val="20"/>
                <w:lang w:val="es-ES_tradnl"/>
              </w:rPr>
            </w:pPr>
            <w:r w:rsidRPr="006E7C0A">
              <w:rPr>
                <w:rFonts w:cs="Arial"/>
                <w:sz w:val="20"/>
                <w:lang w:val="es-ES_tradnl"/>
              </w:rPr>
              <w:t>Contacto</w:t>
            </w:r>
          </w:p>
        </w:tc>
        <w:tc>
          <w:tcPr>
            <w:tcW w:w="3969" w:type="dxa"/>
            <w:gridSpan w:val="12"/>
            <w:vAlign w:val="center"/>
          </w:tcPr>
          <w:p w14:paraId="548537CB" w14:textId="77777777" w:rsidR="001756BA" w:rsidRPr="006E7C0A" w:rsidRDefault="001756BA" w:rsidP="009740C2">
            <w:pPr>
              <w:rPr>
                <w:rFonts w:cs="Arial"/>
                <w:sz w:val="20"/>
                <w:lang w:val="es-ES_tradnl"/>
              </w:rPr>
            </w:pPr>
          </w:p>
        </w:tc>
      </w:tr>
      <w:tr w:rsidR="001756BA" w:rsidRPr="006E7C0A" w14:paraId="5531EA83" w14:textId="77777777">
        <w:trPr>
          <w:trHeight w:val="340"/>
        </w:trPr>
        <w:tc>
          <w:tcPr>
            <w:tcW w:w="9108" w:type="dxa"/>
            <w:gridSpan w:val="25"/>
            <w:vAlign w:val="center"/>
          </w:tcPr>
          <w:p w14:paraId="268B9DD0" w14:textId="77777777" w:rsidR="001756BA" w:rsidRPr="006E7C0A" w:rsidRDefault="001756BA" w:rsidP="009740C2">
            <w:pPr>
              <w:jc w:val="center"/>
              <w:rPr>
                <w:rFonts w:cs="Arial"/>
                <w:b/>
                <w:sz w:val="20"/>
                <w:lang w:val="es-ES_tradnl"/>
              </w:rPr>
            </w:pPr>
            <w:r w:rsidRPr="006E7C0A">
              <w:rPr>
                <w:rFonts w:cs="Arial"/>
                <w:b/>
                <w:sz w:val="20"/>
                <w:lang w:val="es-ES_tradnl"/>
              </w:rPr>
              <w:t>Datos de la cuenta a la que abonara el pago de factura(s)</w:t>
            </w:r>
          </w:p>
        </w:tc>
      </w:tr>
      <w:tr w:rsidR="001756BA" w:rsidRPr="006E7C0A" w14:paraId="557E91F5" w14:textId="77777777">
        <w:tc>
          <w:tcPr>
            <w:tcW w:w="1363" w:type="dxa"/>
            <w:gridSpan w:val="4"/>
            <w:vAlign w:val="center"/>
          </w:tcPr>
          <w:p w14:paraId="76FE7509" w14:textId="77777777" w:rsidR="001756BA" w:rsidRPr="006E7C0A" w:rsidRDefault="001756BA" w:rsidP="009740C2">
            <w:pPr>
              <w:rPr>
                <w:rFonts w:cs="Arial"/>
                <w:sz w:val="20"/>
                <w:lang w:val="es-ES_tradnl"/>
              </w:rPr>
            </w:pPr>
            <w:r w:rsidRPr="006E7C0A">
              <w:rPr>
                <w:rFonts w:cs="Arial"/>
                <w:sz w:val="20"/>
                <w:lang w:val="es-ES_tradnl"/>
              </w:rPr>
              <w:t>Nombre del Banco</w:t>
            </w:r>
          </w:p>
        </w:tc>
        <w:tc>
          <w:tcPr>
            <w:tcW w:w="4324" w:type="dxa"/>
            <w:gridSpan w:val="11"/>
            <w:vAlign w:val="center"/>
          </w:tcPr>
          <w:p w14:paraId="1ADCC51F" w14:textId="77777777" w:rsidR="001756BA" w:rsidRPr="006E7C0A" w:rsidRDefault="001756BA" w:rsidP="009740C2">
            <w:pPr>
              <w:rPr>
                <w:rFonts w:cs="Arial"/>
                <w:sz w:val="20"/>
                <w:lang w:val="es-ES_tradnl"/>
              </w:rPr>
            </w:pPr>
          </w:p>
        </w:tc>
        <w:tc>
          <w:tcPr>
            <w:tcW w:w="902" w:type="dxa"/>
            <w:gridSpan w:val="5"/>
            <w:vAlign w:val="center"/>
          </w:tcPr>
          <w:p w14:paraId="2282EAA4" w14:textId="77777777" w:rsidR="001756BA" w:rsidRPr="006E7C0A" w:rsidRDefault="001756BA" w:rsidP="009740C2">
            <w:pPr>
              <w:rPr>
                <w:rFonts w:cs="Arial"/>
                <w:sz w:val="20"/>
                <w:lang w:val="es-ES_tradnl"/>
              </w:rPr>
            </w:pPr>
            <w:r w:rsidRPr="006E7C0A">
              <w:rPr>
                <w:rFonts w:cs="Arial"/>
                <w:sz w:val="20"/>
                <w:lang w:val="es-ES_tradnl"/>
              </w:rPr>
              <w:t>Clave</w:t>
            </w:r>
          </w:p>
        </w:tc>
        <w:tc>
          <w:tcPr>
            <w:tcW w:w="2519" w:type="dxa"/>
            <w:gridSpan w:val="5"/>
            <w:vAlign w:val="center"/>
          </w:tcPr>
          <w:p w14:paraId="137047C8" w14:textId="77777777" w:rsidR="001756BA" w:rsidRPr="006E7C0A" w:rsidRDefault="001756BA" w:rsidP="009740C2">
            <w:pPr>
              <w:rPr>
                <w:rFonts w:cs="Arial"/>
                <w:sz w:val="20"/>
                <w:lang w:val="es-ES_tradnl"/>
              </w:rPr>
            </w:pPr>
          </w:p>
        </w:tc>
      </w:tr>
      <w:tr w:rsidR="001756BA" w:rsidRPr="006E7C0A" w14:paraId="2B5131E1" w14:textId="77777777">
        <w:tc>
          <w:tcPr>
            <w:tcW w:w="1363" w:type="dxa"/>
            <w:gridSpan w:val="4"/>
            <w:vAlign w:val="center"/>
          </w:tcPr>
          <w:p w14:paraId="73B236B9" w14:textId="77777777" w:rsidR="001756BA" w:rsidRPr="006E7C0A" w:rsidRDefault="001756BA" w:rsidP="009740C2">
            <w:pPr>
              <w:rPr>
                <w:rFonts w:cs="Arial"/>
                <w:sz w:val="20"/>
                <w:lang w:val="es-ES_tradnl"/>
              </w:rPr>
            </w:pPr>
            <w:r w:rsidRPr="006E7C0A">
              <w:rPr>
                <w:rFonts w:cs="Arial"/>
                <w:sz w:val="20"/>
                <w:lang w:val="es-ES_tradnl"/>
              </w:rPr>
              <w:t>CLABE</w:t>
            </w:r>
          </w:p>
        </w:tc>
        <w:tc>
          <w:tcPr>
            <w:tcW w:w="3419" w:type="dxa"/>
            <w:gridSpan w:val="7"/>
            <w:vAlign w:val="center"/>
          </w:tcPr>
          <w:p w14:paraId="16EA456E" w14:textId="77777777" w:rsidR="001756BA" w:rsidRPr="006E7C0A" w:rsidRDefault="001756BA" w:rsidP="009740C2">
            <w:pPr>
              <w:rPr>
                <w:rFonts w:cs="Arial"/>
                <w:sz w:val="20"/>
                <w:lang w:val="es-ES_tradnl"/>
              </w:rPr>
            </w:pPr>
          </w:p>
        </w:tc>
        <w:tc>
          <w:tcPr>
            <w:tcW w:w="1620" w:type="dxa"/>
            <w:gridSpan w:val="8"/>
            <w:vAlign w:val="center"/>
          </w:tcPr>
          <w:p w14:paraId="347647EE" w14:textId="77777777" w:rsidR="001756BA" w:rsidRPr="006E7C0A" w:rsidRDefault="001756BA" w:rsidP="009740C2">
            <w:pPr>
              <w:rPr>
                <w:rFonts w:cs="Arial"/>
                <w:sz w:val="20"/>
                <w:lang w:val="es-ES_tradnl"/>
              </w:rPr>
            </w:pPr>
            <w:r w:rsidRPr="006E7C0A">
              <w:rPr>
                <w:rFonts w:cs="Arial"/>
                <w:sz w:val="20"/>
                <w:lang w:val="es-ES_tradnl"/>
              </w:rPr>
              <w:t>No. de cuenta de cheques</w:t>
            </w:r>
          </w:p>
        </w:tc>
        <w:tc>
          <w:tcPr>
            <w:tcW w:w="2706" w:type="dxa"/>
            <w:gridSpan w:val="6"/>
            <w:vAlign w:val="center"/>
          </w:tcPr>
          <w:p w14:paraId="38B24D6D" w14:textId="77777777" w:rsidR="001756BA" w:rsidRPr="006E7C0A" w:rsidRDefault="001756BA" w:rsidP="009740C2">
            <w:pPr>
              <w:rPr>
                <w:rFonts w:cs="Arial"/>
                <w:sz w:val="20"/>
                <w:lang w:val="es-ES_tradnl"/>
              </w:rPr>
            </w:pPr>
          </w:p>
        </w:tc>
      </w:tr>
      <w:tr w:rsidR="001756BA" w:rsidRPr="006E7C0A" w14:paraId="1FA592E8" w14:textId="77777777">
        <w:trPr>
          <w:trHeight w:val="340"/>
        </w:trPr>
        <w:tc>
          <w:tcPr>
            <w:tcW w:w="1907" w:type="dxa"/>
            <w:gridSpan w:val="7"/>
            <w:vAlign w:val="center"/>
          </w:tcPr>
          <w:p w14:paraId="64F35210" w14:textId="77777777" w:rsidR="001756BA" w:rsidRPr="006E7C0A" w:rsidRDefault="001756BA" w:rsidP="009740C2">
            <w:pPr>
              <w:rPr>
                <w:rFonts w:cs="Arial"/>
                <w:sz w:val="20"/>
                <w:lang w:val="es-ES_tradnl"/>
              </w:rPr>
            </w:pPr>
            <w:r w:rsidRPr="006E7C0A">
              <w:rPr>
                <w:rFonts w:cs="Arial"/>
                <w:sz w:val="20"/>
                <w:lang w:val="es-ES_tradnl"/>
              </w:rPr>
              <w:t>Plaza (del Banco)</w:t>
            </w:r>
          </w:p>
        </w:tc>
        <w:tc>
          <w:tcPr>
            <w:tcW w:w="3780" w:type="dxa"/>
            <w:gridSpan w:val="8"/>
            <w:vAlign w:val="center"/>
          </w:tcPr>
          <w:p w14:paraId="65A01B08" w14:textId="77777777" w:rsidR="001756BA" w:rsidRPr="006E7C0A" w:rsidRDefault="001756BA" w:rsidP="009740C2">
            <w:pPr>
              <w:rPr>
                <w:rFonts w:cs="Arial"/>
                <w:sz w:val="20"/>
                <w:lang w:val="es-ES_tradnl"/>
              </w:rPr>
            </w:pPr>
          </w:p>
        </w:tc>
        <w:tc>
          <w:tcPr>
            <w:tcW w:w="1440" w:type="dxa"/>
            <w:gridSpan w:val="7"/>
            <w:vAlign w:val="center"/>
          </w:tcPr>
          <w:p w14:paraId="4A39FF56" w14:textId="77777777" w:rsidR="001756BA" w:rsidRPr="006E7C0A" w:rsidRDefault="001756BA" w:rsidP="009740C2">
            <w:pPr>
              <w:rPr>
                <w:rFonts w:cs="Arial"/>
                <w:sz w:val="20"/>
                <w:lang w:val="es-ES_tradnl"/>
              </w:rPr>
            </w:pPr>
            <w:r w:rsidRPr="006E7C0A">
              <w:rPr>
                <w:rFonts w:cs="Arial"/>
                <w:sz w:val="20"/>
                <w:lang w:val="es-ES_tradnl"/>
              </w:rPr>
              <w:t>No. de plaza</w:t>
            </w:r>
          </w:p>
        </w:tc>
        <w:tc>
          <w:tcPr>
            <w:tcW w:w="1981" w:type="dxa"/>
            <w:gridSpan w:val="3"/>
            <w:vAlign w:val="center"/>
          </w:tcPr>
          <w:p w14:paraId="2E0562A1" w14:textId="77777777" w:rsidR="001756BA" w:rsidRPr="006E7C0A" w:rsidRDefault="001756BA" w:rsidP="009740C2">
            <w:pPr>
              <w:rPr>
                <w:rFonts w:cs="Arial"/>
                <w:sz w:val="20"/>
                <w:lang w:val="es-ES_tradnl"/>
              </w:rPr>
            </w:pPr>
          </w:p>
        </w:tc>
      </w:tr>
      <w:tr w:rsidR="001756BA" w:rsidRPr="006E7C0A" w14:paraId="0814FF8D" w14:textId="77777777">
        <w:trPr>
          <w:trHeight w:val="340"/>
        </w:trPr>
        <w:tc>
          <w:tcPr>
            <w:tcW w:w="1186" w:type="dxa"/>
            <w:gridSpan w:val="3"/>
            <w:vAlign w:val="center"/>
          </w:tcPr>
          <w:p w14:paraId="2E018EA5" w14:textId="77777777" w:rsidR="001756BA" w:rsidRPr="006E7C0A" w:rsidRDefault="001756BA" w:rsidP="009740C2">
            <w:pPr>
              <w:rPr>
                <w:rFonts w:cs="Arial"/>
                <w:sz w:val="20"/>
                <w:lang w:val="es-ES_tradnl"/>
              </w:rPr>
            </w:pPr>
            <w:r w:rsidRPr="006E7C0A">
              <w:rPr>
                <w:rFonts w:cs="Arial"/>
                <w:sz w:val="20"/>
                <w:lang w:val="es-ES_tradnl"/>
              </w:rPr>
              <w:t>Sucursal</w:t>
            </w:r>
          </w:p>
        </w:tc>
        <w:tc>
          <w:tcPr>
            <w:tcW w:w="4501" w:type="dxa"/>
            <w:gridSpan w:val="12"/>
            <w:vAlign w:val="center"/>
          </w:tcPr>
          <w:p w14:paraId="0CCA2AE8" w14:textId="77777777" w:rsidR="001756BA" w:rsidRPr="006E7C0A" w:rsidRDefault="001756BA" w:rsidP="009740C2">
            <w:pPr>
              <w:rPr>
                <w:rFonts w:cs="Arial"/>
                <w:sz w:val="20"/>
                <w:lang w:val="es-ES_tradnl"/>
              </w:rPr>
            </w:pPr>
          </w:p>
        </w:tc>
        <w:tc>
          <w:tcPr>
            <w:tcW w:w="1440" w:type="dxa"/>
            <w:gridSpan w:val="7"/>
            <w:vAlign w:val="center"/>
          </w:tcPr>
          <w:p w14:paraId="42DCCD63" w14:textId="77777777" w:rsidR="001756BA" w:rsidRPr="006E7C0A" w:rsidRDefault="001756BA" w:rsidP="009740C2">
            <w:pPr>
              <w:rPr>
                <w:rFonts w:cs="Arial"/>
                <w:sz w:val="20"/>
                <w:lang w:val="es-ES_tradnl"/>
              </w:rPr>
            </w:pPr>
            <w:r w:rsidRPr="006E7C0A">
              <w:rPr>
                <w:rFonts w:cs="Arial"/>
                <w:sz w:val="20"/>
                <w:lang w:val="es-ES_tradnl"/>
              </w:rPr>
              <w:t>No. de Suc.</w:t>
            </w:r>
          </w:p>
        </w:tc>
        <w:tc>
          <w:tcPr>
            <w:tcW w:w="1981" w:type="dxa"/>
            <w:gridSpan w:val="3"/>
            <w:vAlign w:val="center"/>
          </w:tcPr>
          <w:p w14:paraId="2BC03744" w14:textId="77777777" w:rsidR="001756BA" w:rsidRPr="006E7C0A" w:rsidRDefault="001756BA" w:rsidP="009740C2">
            <w:pPr>
              <w:rPr>
                <w:rFonts w:cs="Arial"/>
                <w:sz w:val="20"/>
                <w:lang w:val="es-ES_tradnl"/>
              </w:rPr>
            </w:pPr>
          </w:p>
        </w:tc>
      </w:tr>
      <w:tr w:rsidR="001756BA" w:rsidRPr="006E7C0A" w14:paraId="38694240" w14:textId="77777777">
        <w:trPr>
          <w:trHeight w:val="340"/>
        </w:trPr>
        <w:tc>
          <w:tcPr>
            <w:tcW w:w="1907" w:type="dxa"/>
            <w:gridSpan w:val="7"/>
            <w:vAlign w:val="center"/>
          </w:tcPr>
          <w:p w14:paraId="289C8184" w14:textId="77777777" w:rsidR="001756BA" w:rsidRPr="006E7C0A" w:rsidRDefault="001756BA" w:rsidP="009740C2">
            <w:pPr>
              <w:rPr>
                <w:rFonts w:cs="Arial"/>
                <w:sz w:val="20"/>
                <w:lang w:val="es-ES_tradnl"/>
              </w:rPr>
            </w:pPr>
            <w:r w:rsidRPr="006E7C0A">
              <w:rPr>
                <w:rFonts w:cs="Arial"/>
                <w:sz w:val="20"/>
                <w:lang w:val="es-ES_tradnl"/>
              </w:rPr>
              <w:t>Entidad Federativa</w:t>
            </w:r>
          </w:p>
        </w:tc>
        <w:tc>
          <w:tcPr>
            <w:tcW w:w="4139" w:type="dxa"/>
            <w:gridSpan w:val="10"/>
            <w:vAlign w:val="center"/>
          </w:tcPr>
          <w:p w14:paraId="17216EC3" w14:textId="77777777" w:rsidR="001756BA" w:rsidRPr="006E7C0A" w:rsidRDefault="001756BA" w:rsidP="009740C2">
            <w:pPr>
              <w:rPr>
                <w:rFonts w:cs="Arial"/>
                <w:sz w:val="20"/>
                <w:lang w:val="es-ES_tradnl"/>
              </w:rPr>
            </w:pPr>
          </w:p>
        </w:tc>
        <w:tc>
          <w:tcPr>
            <w:tcW w:w="1081" w:type="dxa"/>
            <w:gridSpan w:val="5"/>
            <w:vAlign w:val="center"/>
          </w:tcPr>
          <w:p w14:paraId="78A2DF17" w14:textId="77777777" w:rsidR="001756BA" w:rsidRPr="006E7C0A" w:rsidRDefault="001756BA" w:rsidP="009740C2">
            <w:pPr>
              <w:rPr>
                <w:rFonts w:cs="Arial"/>
                <w:sz w:val="20"/>
                <w:lang w:val="es-ES_tradnl"/>
              </w:rPr>
            </w:pPr>
            <w:r w:rsidRPr="006E7C0A">
              <w:rPr>
                <w:rFonts w:cs="Arial"/>
                <w:sz w:val="20"/>
                <w:lang w:val="es-ES_tradnl"/>
              </w:rPr>
              <w:t>Clave</w:t>
            </w:r>
          </w:p>
        </w:tc>
        <w:tc>
          <w:tcPr>
            <w:tcW w:w="1981" w:type="dxa"/>
            <w:gridSpan w:val="3"/>
            <w:vAlign w:val="center"/>
          </w:tcPr>
          <w:p w14:paraId="1B5574A9" w14:textId="77777777" w:rsidR="001756BA" w:rsidRPr="006E7C0A" w:rsidRDefault="001756BA" w:rsidP="009740C2">
            <w:pPr>
              <w:rPr>
                <w:rFonts w:cs="Arial"/>
                <w:sz w:val="20"/>
                <w:lang w:val="es-ES_tradnl"/>
              </w:rPr>
            </w:pPr>
          </w:p>
        </w:tc>
      </w:tr>
    </w:tbl>
    <w:p w14:paraId="391F5656" w14:textId="77777777" w:rsidR="001756BA" w:rsidRDefault="001756BA" w:rsidP="000838FC">
      <w:pPr>
        <w:rPr>
          <w:rFonts w:cs="Arial"/>
          <w:sz w:val="20"/>
          <w:lang w:val="es-ES_tradnl"/>
        </w:rPr>
      </w:pPr>
      <w:r>
        <w:rPr>
          <w:rFonts w:cs="Arial"/>
          <w:sz w:val="20"/>
          <w:lang w:val="es-ES_tradnl"/>
        </w:rPr>
        <w:t>Ciudad y Estado_________________________________ a ___ de_______________ de________</w:t>
      </w:r>
    </w:p>
    <w:p w14:paraId="023FE6DB" w14:textId="77777777" w:rsidR="001756BA" w:rsidRDefault="001756BA" w:rsidP="000838FC">
      <w:pPr>
        <w:rPr>
          <w:rFonts w:cs="Arial"/>
          <w:sz w:val="20"/>
          <w:lang w:val="es-ES_tradnl"/>
        </w:rPr>
      </w:pPr>
    </w:p>
    <w:p w14:paraId="68880937" w14:textId="77777777" w:rsidR="001756BA" w:rsidRDefault="001756BA" w:rsidP="000838FC">
      <w:pPr>
        <w:rPr>
          <w:rFonts w:cs="Arial"/>
          <w:sz w:val="20"/>
          <w:lang w:val="es-ES_tradnl"/>
        </w:rPr>
      </w:pPr>
      <w:r w:rsidRPr="007F42FB">
        <w:rPr>
          <w:rFonts w:cs="Arial"/>
          <w:sz w:val="20"/>
          <w:lang w:val="es-ES_tradnl"/>
        </w:rPr>
        <w:t>EN MI CARÁCTER DE REPRESENTANTE LEGAL O TITULAR DE LA ENTIDAD ARRIBA CITADA, DOY MI CO</w:t>
      </w:r>
      <w:r>
        <w:rPr>
          <w:rFonts w:cs="Arial"/>
          <w:sz w:val="20"/>
          <w:lang w:val="es-ES_tradnl"/>
        </w:rPr>
        <w:t xml:space="preserve">NSENTIMIENTO PARA QUE </w:t>
      </w:r>
      <w:r w:rsidRPr="007F42FB">
        <w:rPr>
          <w:rFonts w:cs="Arial"/>
          <w:sz w:val="20"/>
          <w:lang w:val="es-ES_tradnl"/>
        </w:rPr>
        <w:t>SERVICIOS DE SALUD JALISCO, DEPOSITE EN LA CUENTA DE CHEQUES QUE ARRIBA SE INDICA, EL (LOS) IMPORTE(S) QUE CORRESPONDA(N) AL PAGO DEL NUMERO DE FACTURA O DOCUMENTO DE COBRO QUE AMPARA(N) LOS BIENES Y/O SERVICIOS QUE ESTE ORGANISMO RECIBA DE MI (NUESTRA) PARTE.</w:t>
      </w:r>
    </w:p>
    <w:p w14:paraId="45D682E3" w14:textId="77777777" w:rsidR="001756BA" w:rsidRDefault="001756BA" w:rsidP="000838FC">
      <w:pPr>
        <w:rPr>
          <w:rFonts w:cs="Arial"/>
          <w:sz w:val="20"/>
          <w:lang w:val="es-ES_tradnl"/>
        </w:rPr>
      </w:pPr>
    </w:p>
    <w:tbl>
      <w:tblPr>
        <w:tblW w:w="91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1756BA" w14:paraId="4ED73F24" w14:textId="77777777">
        <w:trPr>
          <w:trHeight w:val="832"/>
        </w:trPr>
        <w:tc>
          <w:tcPr>
            <w:tcW w:w="9180" w:type="dxa"/>
          </w:tcPr>
          <w:p w14:paraId="51680B44" w14:textId="77777777" w:rsidR="001756BA" w:rsidRDefault="001756BA" w:rsidP="009740C2">
            <w:pPr>
              <w:pStyle w:val="Textoindependiente"/>
              <w:rPr>
                <w:rFonts w:ascii="Verdana" w:hAnsi="Verdana"/>
                <w:sz w:val="16"/>
              </w:rPr>
            </w:pPr>
          </w:p>
          <w:p w14:paraId="1F851083" w14:textId="77777777" w:rsidR="001756BA" w:rsidRDefault="001756BA" w:rsidP="009740C2">
            <w:pPr>
              <w:pStyle w:val="Textoindependiente"/>
              <w:rPr>
                <w:rFonts w:ascii="Verdana" w:hAnsi="Verdana"/>
                <w:sz w:val="16"/>
              </w:rPr>
            </w:pPr>
          </w:p>
        </w:tc>
      </w:tr>
    </w:tbl>
    <w:p w14:paraId="329E21D8" w14:textId="77777777" w:rsidR="001756BA" w:rsidRDefault="001756BA" w:rsidP="000838FC">
      <w:pPr>
        <w:pStyle w:val="Textoindependiente"/>
        <w:rPr>
          <w:rFonts w:ascii="Verdana" w:hAnsi="Verdana"/>
          <w:sz w:val="16"/>
        </w:rPr>
      </w:pPr>
      <w:r>
        <w:rPr>
          <w:rFonts w:ascii="Verdana" w:hAnsi="Verdana"/>
          <w:sz w:val="16"/>
        </w:rPr>
        <w:t>NOMBRE Y FIRMA DEL TITULAR Y/O REPRESENTANTE(S) LEGAL(S) DE LA ENTIDAD.</w:t>
      </w:r>
    </w:p>
    <w:p w14:paraId="7785262B" w14:textId="77777777" w:rsidR="001756BA" w:rsidRPr="00815CE7" w:rsidRDefault="001756BA" w:rsidP="000838FC">
      <w:pPr>
        <w:pStyle w:val="Textoindependiente"/>
        <w:rPr>
          <w:rFonts w:ascii="Verdana" w:hAnsi="Verdana"/>
          <w:b w:val="0"/>
          <w:sz w:val="16"/>
          <w:u w:val="single"/>
        </w:rPr>
      </w:pPr>
      <w:r>
        <w:rPr>
          <w:rFonts w:cs="Arial"/>
          <w:sz w:val="20"/>
        </w:rPr>
        <w:br w:type="page"/>
      </w:r>
      <w:r>
        <w:rPr>
          <w:rFonts w:ascii="Verdana" w:hAnsi="Verdana"/>
          <w:b w:val="0"/>
          <w:sz w:val="16"/>
          <w:u w:val="single"/>
        </w:rPr>
        <w:lastRenderedPageBreak/>
        <w:t>IMPORTANTE</w:t>
      </w:r>
    </w:p>
    <w:p w14:paraId="4A16437F" w14:textId="77777777" w:rsidR="001756BA" w:rsidRDefault="001756BA" w:rsidP="00EB4974">
      <w:pPr>
        <w:pStyle w:val="Textoindependiente"/>
        <w:tabs>
          <w:tab w:val="left" w:pos="426"/>
        </w:tabs>
        <w:ind w:left="426" w:hanging="426"/>
        <w:rPr>
          <w:rFonts w:ascii="Verdana" w:hAnsi="Verdana"/>
          <w:sz w:val="16"/>
        </w:rPr>
      </w:pPr>
      <w:r>
        <w:rPr>
          <w:rFonts w:ascii="Verdana" w:hAnsi="Verdana"/>
          <w:sz w:val="16"/>
        </w:rPr>
        <w:t xml:space="preserve">1.- </w:t>
      </w:r>
      <w:r>
        <w:rPr>
          <w:rFonts w:ascii="Verdana" w:hAnsi="Verdana"/>
          <w:sz w:val="16"/>
        </w:rPr>
        <w:tab/>
        <w:t>Este formato deberá ser firmado por el titular de la cuenta y/o representante(s) legal(es) de su entidad.</w:t>
      </w:r>
    </w:p>
    <w:p w14:paraId="53282CFD" w14:textId="77777777" w:rsidR="001756BA" w:rsidRDefault="001756BA" w:rsidP="00EB4974">
      <w:pPr>
        <w:pStyle w:val="Textoindependiente"/>
        <w:tabs>
          <w:tab w:val="left" w:pos="426"/>
        </w:tabs>
        <w:ind w:left="426" w:hanging="426"/>
        <w:rPr>
          <w:rFonts w:ascii="Verdana" w:hAnsi="Verdana"/>
          <w:sz w:val="16"/>
        </w:rPr>
      </w:pPr>
      <w:r>
        <w:rPr>
          <w:rFonts w:ascii="Verdana" w:hAnsi="Verdana"/>
          <w:sz w:val="16"/>
        </w:rPr>
        <w:t xml:space="preserve">2.- </w:t>
      </w:r>
      <w:r>
        <w:rPr>
          <w:rFonts w:ascii="Verdana" w:hAnsi="Verdana"/>
          <w:sz w:val="16"/>
        </w:rPr>
        <w:tab/>
        <w:t>En caso de ser persona moral, deberá adjuntar copia del poder notarial en donde se le otorga la facultad al representante legal para realizar este trámite.</w:t>
      </w:r>
    </w:p>
    <w:p w14:paraId="4752B52F" w14:textId="77777777" w:rsidR="001756BA" w:rsidRDefault="001756BA" w:rsidP="00EB4974">
      <w:pPr>
        <w:pStyle w:val="Textoindependiente"/>
        <w:tabs>
          <w:tab w:val="left" w:pos="426"/>
        </w:tabs>
        <w:ind w:left="426" w:hanging="426"/>
        <w:rPr>
          <w:rFonts w:ascii="Verdana" w:hAnsi="Verdana"/>
          <w:sz w:val="16"/>
        </w:rPr>
      </w:pPr>
      <w:r>
        <w:rPr>
          <w:rFonts w:ascii="Verdana" w:hAnsi="Verdana"/>
          <w:sz w:val="16"/>
        </w:rPr>
        <w:t xml:space="preserve">3.- </w:t>
      </w:r>
      <w:r>
        <w:rPr>
          <w:rFonts w:ascii="Verdana" w:hAnsi="Verdana"/>
          <w:sz w:val="16"/>
        </w:rPr>
        <w:tab/>
        <w:t>Para que proceda esta solicitud de abono en cuenta de cheques, es indispensable anexar el original de la parte superior de su ultimo estado de cuenta de cheques (nombre, dirección, cuenta número, sucursal, periodo y expedido en:).</w:t>
      </w:r>
    </w:p>
    <w:p w14:paraId="4AFDACA8" w14:textId="77777777" w:rsidR="001756BA" w:rsidRDefault="001756BA" w:rsidP="00EB4974">
      <w:pPr>
        <w:pStyle w:val="Textoindependiente"/>
        <w:tabs>
          <w:tab w:val="left" w:pos="426"/>
        </w:tabs>
        <w:ind w:left="426" w:hanging="426"/>
        <w:rPr>
          <w:rFonts w:ascii="Verdana" w:hAnsi="Verdana"/>
          <w:sz w:val="16"/>
        </w:rPr>
      </w:pPr>
      <w:r>
        <w:rPr>
          <w:rFonts w:ascii="Verdana" w:hAnsi="Verdana"/>
          <w:sz w:val="16"/>
        </w:rPr>
        <w:t>4</w:t>
      </w:r>
      <w:r w:rsidRPr="00147F54">
        <w:rPr>
          <w:rFonts w:ascii="Verdana" w:hAnsi="Verdana"/>
          <w:sz w:val="16"/>
        </w:rPr>
        <w:t xml:space="preserve">.- </w:t>
      </w:r>
      <w:r>
        <w:rPr>
          <w:rFonts w:ascii="Verdana" w:hAnsi="Verdana"/>
          <w:sz w:val="16"/>
        </w:rPr>
        <w:tab/>
      </w:r>
      <w:r w:rsidRPr="00147F54">
        <w:rPr>
          <w:rFonts w:ascii="Verdana" w:hAnsi="Verdana"/>
          <w:sz w:val="16"/>
        </w:rPr>
        <w:t>Servicios de Salud Jalisco,</w:t>
      </w:r>
      <w:r>
        <w:rPr>
          <w:rFonts w:ascii="Verdana" w:hAnsi="Verdana"/>
          <w:sz w:val="16"/>
        </w:rPr>
        <w:t xml:space="preserve"> no está en posibilidades de validar la información arriba indicada, por lo que si el número de cuenta de cheques proporcionado por Usted(es) resulta incorrecto, el pago de las facturas se realizara hasta que la institución recupere el importe respectivo, así mismo, si el número de cuenta de cheques es rechazado por el Banco, el pago se efectuara mediante cheque. </w:t>
      </w:r>
    </w:p>
    <w:p w14:paraId="00D5880B" w14:textId="77777777" w:rsidR="001756BA" w:rsidRDefault="001756BA" w:rsidP="00EB4974">
      <w:pPr>
        <w:pStyle w:val="Textoindependiente"/>
        <w:tabs>
          <w:tab w:val="left" w:pos="426"/>
        </w:tabs>
        <w:ind w:left="426" w:hanging="426"/>
        <w:rPr>
          <w:rFonts w:ascii="Verdana" w:hAnsi="Verdana"/>
          <w:sz w:val="16"/>
        </w:rPr>
      </w:pPr>
      <w:r>
        <w:rPr>
          <w:rFonts w:ascii="Verdana" w:hAnsi="Verdana"/>
          <w:sz w:val="16"/>
        </w:rPr>
        <w:t xml:space="preserve">5.- </w:t>
      </w:r>
      <w:r>
        <w:rPr>
          <w:rFonts w:ascii="Verdana" w:hAnsi="Verdana"/>
          <w:sz w:val="16"/>
        </w:rPr>
        <w:tab/>
        <w:t xml:space="preserve">En caso de suspensión o de cancelación de su cuenta de cheques, deberá notificarlo a </w:t>
      </w:r>
      <w:r w:rsidRPr="00147F54">
        <w:rPr>
          <w:rFonts w:ascii="Verdana" w:hAnsi="Verdana"/>
          <w:sz w:val="16"/>
        </w:rPr>
        <w:t xml:space="preserve"> Servicios de Salud Jalisco (Dirección de Recursos Financieros), </w:t>
      </w:r>
      <w:r>
        <w:rPr>
          <w:rFonts w:ascii="Verdana" w:hAnsi="Verdana"/>
          <w:sz w:val="16"/>
        </w:rPr>
        <w:t>el mismo día en que se de este suceso, a efecto de que el siguiente deposito no sea rechazado por la Institución Bancaria.</w:t>
      </w:r>
    </w:p>
    <w:p w14:paraId="1AD0CDC3" w14:textId="77777777" w:rsidR="001756BA" w:rsidRDefault="001756BA" w:rsidP="00EB4974">
      <w:pPr>
        <w:pStyle w:val="Textoindependiente"/>
        <w:tabs>
          <w:tab w:val="left" w:pos="426"/>
        </w:tabs>
        <w:ind w:left="426" w:hanging="426"/>
        <w:rPr>
          <w:rFonts w:ascii="Verdana" w:hAnsi="Verdana"/>
          <w:sz w:val="16"/>
        </w:rPr>
      </w:pPr>
      <w:r>
        <w:rPr>
          <w:rFonts w:ascii="Verdana" w:hAnsi="Verdana"/>
          <w:sz w:val="16"/>
        </w:rPr>
        <w:t xml:space="preserve">6.- </w:t>
      </w:r>
      <w:r>
        <w:rPr>
          <w:rFonts w:ascii="Verdana" w:hAnsi="Verdana"/>
          <w:sz w:val="16"/>
        </w:rPr>
        <w:tab/>
        <w:t xml:space="preserve">De acuerdo a disposiciones fiscales, el número de cuenta de cheques a la que se abonara el pago de sus facturas, deberá estar necesariamente a nombre de Usted o de su Entidad.  </w:t>
      </w:r>
    </w:p>
    <w:p w14:paraId="57727B6B" w14:textId="77777777" w:rsidR="001756BA" w:rsidRDefault="001756BA" w:rsidP="000838FC">
      <w:pPr>
        <w:pStyle w:val="Textoindependiente"/>
        <w:rPr>
          <w:rFonts w:ascii="Verdana" w:hAnsi="Verdana"/>
          <w:b w:val="0"/>
          <w:sz w:val="16"/>
        </w:rPr>
      </w:pPr>
    </w:p>
    <w:p w14:paraId="5DF5AB72" w14:textId="77777777" w:rsidR="001756BA" w:rsidRDefault="001756BA" w:rsidP="000838FC">
      <w:pPr>
        <w:pStyle w:val="Textoindependiente"/>
        <w:rPr>
          <w:rFonts w:ascii="Verdana" w:hAnsi="Verdana"/>
          <w:b w:val="0"/>
          <w:sz w:val="16"/>
        </w:rPr>
      </w:pPr>
      <w:r>
        <w:rPr>
          <w:rFonts w:ascii="Verdana" w:hAnsi="Verdana"/>
          <w:b w:val="0"/>
          <w:sz w:val="16"/>
        </w:rPr>
        <w:t>INSTRUCTIVO PARA EL LLENADO DEL FORMATO CONSENTIMIENTO DE PAGO DE FACTURAS DE BIENES Y/O SERVICIOS VIA DEPOSITO EN CUENTA</w:t>
      </w:r>
    </w:p>
    <w:p w14:paraId="34BF2867" w14:textId="77777777" w:rsidR="001756BA" w:rsidRPr="0000648A" w:rsidRDefault="001756BA" w:rsidP="000838FC">
      <w:pPr>
        <w:rPr>
          <w:rFonts w:ascii="Verdana" w:hAnsi="Verdana"/>
          <w:b/>
          <w:sz w:val="16"/>
          <w:u w:val="single"/>
        </w:rPr>
      </w:pPr>
      <w:r>
        <w:rPr>
          <w:rFonts w:ascii="Verdana" w:hAnsi="Verdana"/>
          <w:b/>
          <w:sz w:val="16"/>
          <w:u w:val="single"/>
        </w:rPr>
        <w:t>INDICACIONES GENERALES:</w:t>
      </w:r>
    </w:p>
    <w:p w14:paraId="247DD827" w14:textId="77777777" w:rsidR="001756BA" w:rsidRDefault="001756BA" w:rsidP="00560738">
      <w:pPr>
        <w:widowControl/>
        <w:numPr>
          <w:ilvl w:val="0"/>
          <w:numId w:val="139"/>
        </w:numPr>
        <w:tabs>
          <w:tab w:val="clear" w:pos="720"/>
          <w:tab w:val="left" w:pos="426"/>
        </w:tabs>
        <w:ind w:left="426" w:hanging="426"/>
        <w:rPr>
          <w:rFonts w:ascii="Verdana" w:hAnsi="Verdana"/>
          <w:sz w:val="16"/>
        </w:rPr>
      </w:pPr>
      <w:r>
        <w:rPr>
          <w:rFonts w:ascii="Verdana" w:hAnsi="Verdana"/>
          <w:sz w:val="16"/>
        </w:rPr>
        <w:t>Utilice bolígrafo de tinta azul o negra de preferencia, para llenar este formato.</w:t>
      </w:r>
    </w:p>
    <w:p w14:paraId="0ADA16C1" w14:textId="77777777" w:rsidR="001756BA" w:rsidRDefault="001756BA" w:rsidP="00560738">
      <w:pPr>
        <w:widowControl/>
        <w:numPr>
          <w:ilvl w:val="0"/>
          <w:numId w:val="139"/>
        </w:numPr>
        <w:tabs>
          <w:tab w:val="clear" w:pos="720"/>
          <w:tab w:val="left" w:pos="426"/>
        </w:tabs>
        <w:ind w:left="426" w:hanging="426"/>
        <w:rPr>
          <w:rFonts w:ascii="Verdana" w:hAnsi="Verdana"/>
          <w:sz w:val="16"/>
        </w:rPr>
      </w:pPr>
      <w:r>
        <w:rPr>
          <w:rFonts w:ascii="Verdana" w:hAnsi="Verdana"/>
          <w:sz w:val="16"/>
        </w:rPr>
        <w:t>Llenes el formato con letra de molde o máquina de escribir.</w:t>
      </w:r>
    </w:p>
    <w:p w14:paraId="6BA7A1A2" w14:textId="77777777" w:rsidR="001756BA" w:rsidRDefault="001756BA" w:rsidP="00560738">
      <w:pPr>
        <w:widowControl/>
        <w:numPr>
          <w:ilvl w:val="0"/>
          <w:numId w:val="139"/>
        </w:numPr>
        <w:tabs>
          <w:tab w:val="clear" w:pos="720"/>
          <w:tab w:val="left" w:pos="426"/>
        </w:tabs>
        <w:ind w:left="426" w:hanging="426"/>
        <w:rPr>
          <w:rFonts w:ascii="Verdana" w:hAnsi="Verdana"/>
          <w:sz w:val="16"/>
        </w:rPr>
      </w:pPr>
      <w:r>
        <w:rPr>
          <w:rFonts w:ascii="Verdana" w:hAnsi="Verdana"/>
          <w:sz w:val="16"/>
        </w:rPr>
        <w:t>Lea con atención los puntos que aparecen en notas importantes, las cuales ayudaran a que su trámite de pago de pago se realice con mayor facilidad: cabe aclarar que si usted es representante legal, debe presentar copia del poder notarial mediante el cual se otorga la facultad para realizar este trámite.</w:t>
      </w:r>
    </w:p>
    <w:p w14:paraId="18F0B48C" w14:textId="77777777" w:rsidR="001756BA" w:rsidRDefault="001756BA" w:rsidP="000838FC">
      <w:pPr>
        <w:rPr>
          <w:rFonts w:ascii="Verdana" w:hAnsi="Verdana"/>
          <w:sz w:val="16"/>
        </w:rPr>
      </w:pPr>
    </w:p>
    <w:p w14:paraId="654B1987" w14:textId="77777777" w:rsidR="001756BA" w:rsidRPr="0000648A" w:rsidRDefault="001756BA" w:rsidP="000838FC">
      <w:pPr>
        <w:rPr>
          <w:rFonts w:ascii="Verdana" w:hAnsi="Verdana"/>
          <w:b/>
          <w:sz w:val="16"/>
          <w:u w:val="single"/>
        </w:rPr>
      </w:pPr>
      <w:r>
        <w:rPr>
          <w:rFonts w:ascii="Verdana" w:hAnsi="Verdana"/>
          <w:b/>
          <w:sz w:val="16"/>
          <w:u w:val="single"/>
        </w:rPr>
        <w:t>PARA EL ESPACIO DE DATOS GENERALES:</w:t>
      </w:r>
    </w:p>
    <w:p w14:paraId="0D1F3281" w14:textId="77777777" w:rsidR="001756BA" w:rsidRDefault="001756BA" w:rsidP="00560738">
      <w:pPr>
        <w:widowControl/>
        <w:numPr>
          <w:ilvl w:val="0"/>
          <w:numId w:val="139"/>
        </w:numPr>
        <w:tabs>
          <w:tab w:val="clear" w:pos="720"/>
          <w:tab w:val="left" w:pos="426"/>
        </w:tabs>
        <w:ind w:left="426" w:hanging="426"/>
        <w:rPr>
          <w:rFonts w:ascii="Verdana" w:hAnsi="Verdana"/>
          <w:sz w:val="16"/>
        </w:rPr>
      </w:pPr>
      <w:r w:rsidRPr="00474196">
        <w:rPr>
          <w:rFonts w:ascii="Verdana" w:hAnsi="Verdana"/>
          <w:sz w:val="16"/>
        </w:rPr>
        <w:t>E</w:t>
      </w:r>
      <w:r>
        <w:rPr>
          <w:rFonts w:ascii="Verdana" w:hAnsi="Verdana"/>
          <w:sz w:val="16"/>
        </w:rPr>
        <w:t>scriba su Nombre completo empezando por los apellidos Paterno, Materno y nombre o nombres en caso de Persona Física; sí es Persona Moral anote el nombre completo de la Entidad que represente.</w:t>
      </w:r>
    </w:p>
    <w:p w14:paraId="00E125E8" w14:textId="77777777" w:rsidR="001756BA" w:rsidRDefault="001756BA" w:rsidP="00560738">
      <w:pPr>
        <w:widowControl/>
        <w:numPr>
          <w:ilvl w:val="0"/>
          <w:numId w:val="139"/>
        </w:numPr>
        <w:tabs>
          <w:tab w:val="clear" w:pos="720"/>
          <w:tab w:val="left" w:pos="426"/>
        </w:tabs>
        <w:ind w:left="426" w:hanging="426"/>
        <w:rPr>
          <w:rFonts w:ascii="Verdana" w:hAnsi="Verdana"/>
          <w:sz w:val="16"/>
        </w:rPr>
      </w:pPr>
      <w:r w:rsidRPr="00474196">
        <w:rPr>
          <w:rFonts w:ascii="Verdana" w:hAnsi="Verdana"/>
          <w:sz w:val="16"/>
        </w:rPr>
        <w:t xml:space="preserve">Al </w:t>
      </w:r>
      <w:r>
        <w:rPr>
          <w:rFonts w:ascii="Verdana" w:hAnsi="Verdana"/>
          <w:sz w:val="16"/>
        </w:rPr>
        <w:t>escribir su Registro Federal de Contribuyentes (R.F.C. Persona Física o Persona Moral), no olvide anotar su Homoclave, en su caso.</w:t>
      </w:r>
    </w:p>
    <w:p w14:paraId="5877DABF" w14:textId="77777777" w:rsidR="001756BA" w:rsidRDefault="001756BA" w:rsidP="00560738">
      <w:pPr>
        <w:widowControl/>
        <w:numPr>
          <w:ilvl w:val="0"/>
          <w:numId w:val="139"/>
        </w:numPr>
        <w:tabs>
          <w:tab w:val="clear" w:pos="720"/>
          <w:tab w:val="left" w:pos="426"/>
        </w:tabs>
        <w:ind w:left="426" w:hanging="426"/>
        <w:rPr>
          <w:rFonts w:ascii="Verdana" w:hAnsi="Verdana"/>
          <w:sz w:val="16"/>
        </w:rPr>
      </w:pPr>
      <w:r w:rsidRPr="00474196">
        <w:rPr>
          <w:rFonts w:ascii="Verdana" w:hAnsi="Verdana"/>
          <w:sz w:val="16"/>
        </w:rPr>
        <w:t xml:space="preserve">Al </w:t>
      </w:r>
      <w:r>
        <w:rPr>
          <w:rFonts w:ascii="Verdana" w:hAnsi="Verdana"/>
          <w:sz w:val="16"/>
        </w:rPr>
        <w:t>escribir su Clave Única de Registro Poblacional (CURP).</w:t>
      </w:r>
    </w:p>
    <w:p w14:paraId="090FA456" w14:textId="77777777" w:rsidR="001756BA" w:rsidRDefault="001756BA" w:rsidP="00560738">
      <w:pPr>
        <w:widowControl/>
        <w:numPr>
          <w:ilvl w:val="0"/>
          <w:numId w:val="139"/>
        </w:numPr>
        <w:tabs>
          <w:tab w:val="clear" w:pos="720"/>
          <w:tab w:val="left" w:pos="426"/>
        </w:tabs>
        <w:ind w:left="426" w:hanging="426"/>
        <w:rPr>
          <w:rFonts w:ascii="Verdana" w:hAnsi="Verdana"/>
          <w:sz w:val="16"/>
        </w:rPr>
      </w:pPr>
      <w:r>
        <w:rPr>
          <w:rFonts w:ascii="Verdana" w:hAnsi="Verdana"/>
          <w:sz w:val="16"/>
        </w:rPr>
        <w:t>En lo que respecta a su Domicilio Fiscal (con el que Usted está dado de alta en la Secretaría de Hacienda y Crédito Público como persona Física o Moral), escriba en forma completa todos los datos solicitados, ya que es importante para su localización en caso de aclaraciones posteriores.</w:t>
      </w:r>
    </w:p>
    <w:p w14:paraId="3820391B" w14:textId="77777777" w:rsidR="001756BA" w:rsidRDefault="001756BA" w:rsidP="00560738">
      <w:pPr>
        <w:widowControl/>
        <w:numPr>
          <w:ilvl w:val="0"/>
          <w:numId w:val="139"/>
        </w:numPr>
        <w:tabs>
          <w:tab w:val="clear" w:pos="720"/>
          <w:tab w:val="left" w:pos="426"/>
        </w:tabs>
        <w:ind w:left="426" w:hanging="426"/>
        <w:rPr>
          <w:rFonts w:ascii="Verdana" w:hAnsi="Verdana"/>
          <w:sz w:val="16"/>
        </w:rPr>
      </w:pPr>
      <w:r>
        <w:rPr>
          <w:rFonts w:ascii="Verdana" w:hAnsi="Verdana"/>
          <w:sz w:val="16"/>
        </w:rPr>
        <w:t>Es importante indicar el nombre del funcionario (contacto), para posibles aclaraciones.</w:t>
      </w:r>
    </w:p>
    <w:p w14:paraId="473B8DAF" w14:textId="77777777" w:rsidR="001756BA" w:rsidRDefault="001756BA" w:rsidP="000838FC">
      <w:pPr>
        <w:ind w:left="360"/>
        <w:rPr>
          <w:rFonts w:ascii="Verdana" w:hAnsi="Verdana"/>
          <w:sz w:val="16"/>
        </w:rPr>
      </w:pPr>
    </w:p>
    <w:p w14:paraId="52B75A59" w14:textId="77777777" w:rsidR="001756BA" w:rsidRPr="0000648A" w:rsidRDefault="001756BA" w:rsidP="000838FC">
      <w:pPr>
        <w:rPr>
          <w:rFonts w:ascii="Verdana" w:hAnsi="Verdana"/>
          <w:b/>
          <w:sz w:val="16"/>
          <w:u w:val="single"/>
        </w:rPr>
      </w:pPr>
      <w:r>
        <w:rPr>
          <w:rFonts w:ascii="Verdana" w:hAnsi="Verdana"/>
          <w:b/>
          <w:sz w:val="16"/>
          <w:u w:val="single"/>
        </w:rPr>
        <w:t>DATOS DE LA CUENTA A LA QUE SE ABONARAN EL PAGO DE FACTURAS:</w:t>
      </w:r>
    </w:p>
    <w:p w14:paraId="5F11F820" w14:textId="77777777" w:rsidR="001756BA" w:rsidRDefault="001756BA" w:rsidP="00560738">
      <w:pPr>
        <w:widowControl/>
        <w:numPr>
          <w:ilvl w:val="0"/>
          <w:numId w:val="138"/>
        </w:numPr>
        <w:jc w:val="left"/>
        <w:rPr>
          <w:rFonts w:ascii="Verdana" w:hAnsi="Verdana"/>
          <w:sz w:val="16"/>
        </w:rPr>
      </w:pPr>
      <w:r>
        <w:rPr>
          <w:rFonts w:ascii="Verdana" w:hAnsi="Verdana"/>
          <w:sz w:val="16"/>
        </w:rPr>
        <w:t>Se sugiere confirmar con su Banco los datos que son solicitados:</w:t>
      </w:r>
    </w:p>
    <w:p w14:paraId="4F68BDC3" w14:textId="77777777" w:rsidR="001756BA" w:rsidRDefault="001756BA" w:rsidP="00560738">
      <w:pPr>
        <w:widowControl/>
        <w:numPr>
          <w:ilvl w:val="0"/>
          <w:numId w:val="138"/>
        </w:numPr>
        <w:rPr>
          <w:rFonts w:ascii="Verdana" w:hAnsi="Verdana"/>
          <w:sz w:val="16"/>
        </w:rPr>
      </w:pPr>
      <w:r>
        <w:rPr>
          <w:rFonts w:ascii="Verdana" w:hAnsi="Verdana"/>
          <w:sz w:val="16"/>
        </w:rPr>
        <w:t>Anote el nombre y la clave del Banco al que pertenece su Cuenta, de acuerdo al cuadro de Bancos Participantes.</w:t>
      </w:r>
    </w:p>
    <w:p w14:paraId="0044CF64" w14:textId="77777777" w:rsidR="001756BA" w:rsidRDefault="001756BA" w:rsidP="00560738">
      <w:pPr>
        <w:widowControl/>
        <w:numPr>
          <w:ilvl w:val="0"/>
          <w:numId w:val="138"/>
        </w:numPr>
        <w:rPr>
          <w:rFonts w:ascii="Verdana" w:hAnsi="Verdana"/>
          <w:sz w:val="16"/>
        </w:rPr>
      </w:pPr>
      <w:r>
        <w:rPr>
          <w:rFonts w:ascii="Verdana" w:hAnsi="Verdana"/>
          <w:sz w:val="16"/>
        </w:rPr>
        <w:t>Anote correctamente su número de Cuenta; recuerde que aquí es donde se aplicará el pago de su (s) facturas.</w:t>
      </w:r>
    </w:p>
    <w:p w14:paraId="6AD4D1DE" w14:textId="77777777" w:rsidR="001756BA" w:rsidRDefault="001756BA" w:rsidP="00560738">
      <w:pPr>
        <w:widowControl/>
        <w:numPr>
          <w:ilvl w:val="0"/>
          <w:numId w:val="138"/>
        </w:numPr>
        <w:rPr>
          <w:rFonts w:ascii="Verdana" w:hAnsi="Verdana"/>
          <w:sz w:val="16"/>
        </w:rPr>
      </w:pPr>
      <w:r>
        <w:rPr>
          <w:rFonts w:ascii="Verdana" w:hAnsi="Verdana"/>
          <w:sz w:val="16"/>
        </w:rPr>
        <w:t>Escriba el nombre y el número de Plaza correspondiente; este dato es de vital importancia, porque a esa Plaza serán transferidos los fondos.</w:t>
      </w:r>
    </w:p>
    <w:p w14:paraId="018427BE" w14:textId="77777777" w:rsidR="001756BA" w:rsidRDefault="001756BA" w:rsidP="00560738">
      <w:pPr>
        <w:widowControl/>
        <w:numPr>
          <w:ilvl w:val="0"/>
          <w:numId w:val="138"/>
        </w:numPr>
        <w:rPr>
          <w:rFonts w:ascii="Verdana" w:hAnsi="Verdana"/>
          <w:sz w:val="16"/>
        </w:rPr>
      </w:pPr>
      <w:r>
        <w:rPr>
          <w:rFonts w:ascii="Verdana" w:hAnsi="Verdana"/>
          <w:sz w:val="16"/>
        </w:rPr>
        <w:t>Anote el Nombre y número de sucursal, para localizar la zona a la que pertenece su Banco.</w:t>
      </w:r>
    </w:p>
    <w:p w14:paraId="45F549B6" w14:textId="77777777" w:rsidR="001756BA" w:rsidRDefault="001756BA" w:rsidP="00560738">
      <w:pPr>
        <w:widowControl/>
        <w:numPr>
          <w:ilvl w:val="0"/>
          <w:numId w:val="138"/>
        </w:numPr>
        <w:rPr>
          <w:rFonts w:ascii="Verdana" w:hAnsi="Verdana"/>
          <w:sz w:val="16"/>
        </w:rPr>
      </w:pPr>
      <w:r>
        <w:rPr>
          <w:rFonts w:ascii="Verdana" w:hAnsi="Verdana"/>
          <w:sz w:val="16"/>
        </w:rPr>
        <w:t>Anote la Clave Bancaria Estandarizada “CLABE” que aparece en el estado de cuenta bancario, que consta de 18 posiciones y se utiliza para transacciones interbancarias.</w:t>
      </w:r>
    </w:p>
    <w:p w14:paraId="6E19B2F7" w14:textId="77777777" w:rsidR="001756BA" w:rsidRDefault="001756BA" w:rsidP="00560738">
      <w:pPr>
        <w:widowControl/>
        <w:numPr>
          <w:ilvl w:val="0"/>
          <w:numId w:val="138"/>
        </w:numPr>
        <w:rPr>
          <w:rFonts w:ascii="Verdana" w:hAnsi="Verdana"/>
          <w:sz w:val="16"/>
        </w:rPr>
      </w:pPr>
      <w:r>
        <w:rPr>
          <w:rFonts w:ascii="Verdana" w:hAnsi="Verdana"/>
          <w:sz w:val="16"/>
        </w:rPr>
        <w:t>Escriba la fecha, indicando la [Ciudad y el Estado en la que se encuentra radicando usted.</w:t>
      </w:r>
    </w:p>
    <w:p w14:paraId="6AF3AFF4" w14:textId="77777777" w:rsidR="001756BA" w:rsidRDefault="001756BA" w:rsidP="00560738">
      <w:pPr>
        <w:widowControl/>
        <w:numPr>
          <w:ilvl w:val="0"/>
          <w:numId w:val="138"/>
        </w:numPr>
        <w:jc w:val="left"/>
        <w:rPr>
          <w:rFonts w:ascii="Verdana" w:hAnsi="Verdana"/>
          <w:sz w:val="16"/>
        </w:rPr>
      </w:pPr>
      <w:r>
        <w:rPr>
          <w:rFonts w:ascii="Verdana" w:hAnsi="Verdana"/>
          <w:sz w:val="16"/>
        </w:rPr>
        <w:t>Anote su Nombre y firma del Titular y/o representante (s) legal (es) de su Entidad.</w:t>
      </w:r>
    </w:p>
    <w:p w14:paraId="21B21828" w14:textId="77777777" w:rsidR="001756BA" w:rsidRDefault="001756BA" w:rsidP="000838FC">
      <w:pPr>
        <w:rPr>
          <w:rFonts w:ascii="Verdana" w:hAnsi="Verdana"/>
          <w:b/>
          <w:sz w:val="16"/>
        </w:rPr>
      </w:pPr>
    </w:p>
    <w:p w14:paraId="48557B64" w14:textId="77777777" w:rsidR="001756BA" w:rsidRPr="0000648A" w:rsidRDefault="001756BA" w:rsidP="000838FC">
      <w:pPr>
        <w:rPr>
          <w:rFonts w:ascii="Verdana" w:hAnsi="Verdana"/>
          <w:b/>
          <w:sz w:val="16"/>
        </w:rPr>
      </w:pPr>
      <w:r>
        <w:rPr>
          <w:rFonts w:ascii="Verdana" w:hAnsi="Verdana"/>
          <w:b/>
          <w:sz w:val="16"/>
        </w:rPr>
        <w:t>CLAVES BANCARIAS DE ENTIDADES FEDERATIVAS: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1414"/>
        <w:gridCol w:w="682"/>
        <w:gridCol w:w="1173"/>
        <w:gridCol w:w="682"/>
        <w:gridCol w:w="1099"/>
        <w:gridCol w:w="682"/>
        <w:gridCol w:w="1159"/>
        <w:gridCol w:w="682"/>
        <w:gridCol w:w="1078"/>
      </w:tblGrid>
      <w:tr w:rsidR="001756BA" w:rsidRPr="002F0C23" w14:paraId="50024A32" w14:textId="77777777" w:rsidTr="002F0C23">
        <w:tc>
          <w:tcPr>
            <w:tcW w:w="682" w:type="dxa"/>
          </w:tcPr>
          <w:p w14:paraId="126B8266" w14:textId="77777777" w:rsidR="001756BA" w:rsidRPr="002F0C23" w:rsidRDefault="001756BA" w:rsidP="000838FC">
            <w:pPr>
              <w:rPr>
                <w:rFonts w:ascii="Verdana" w:hAnsi="Verdana"/>
                <w:b/>
                <w:sz w:val="16"/>
              </w:rPr>
            </w:pPr>
            <w:r w:rsidRPr="002F0C23">
              <w:rPr>
                <w:rFonts w:ascii="Verdana" w:hAnsi="Verdana"/>
                <w:b/>
                <w:sz w:val="16"/>
              </w:rPr>
              <w:t>clave</w:t>
            </w:r>
          </w:p>
        </w:tc>
        <w:tc>
          <w:tcPr>
            <w:tcW w:w="1414" w:type="dxa"/>
          </w:tcPr>
          <w:p w14:paraId="41763914" w14:textId="77777777" w:rsidR="001756BA" w:rsidRPr="002F0C23" w:rsidRDefault="001756BA" w:rsidP="002F0C23">
            <w:pPr>
              <w:widowControl/>
              <w:jc w:val="left"/>
              <w:rPr>
                <w:rFonts w:ascii="Verdana" w:hAnsi="Verdana"/>
                <w:b/>
                <w:sz w:val="16"/>
              </w:rPr>
            </w:pPr>
            <w:r w:rsidRPr="002F0C23">
              <w:rPr>
                <w:rFonts w:ascii="Verdana" w:hAnsi="Verdana"/>
                <w:b/>
                <w:sz w:val="16"/>
              </w:rPr>
              <w:t>Entidad</w:t>
            </w:r>
          </w:p>
        </w:tc>
        <w:tc>
          <w:tcPr>
            <w:tcW w:w="682" w:type="dxa"/>
          </w:tcPr>
          <w:p w14:paraId="6F788CAE" w14:textId="77777777" w:rsidR="001756BA" w:rsidRPr="002F0C23" w:rsidRDefault="001756BA" w:rsidP="009740C2">
            <w:pPr>
              <w:rPr>
                <w:rFonts w:ascii="Verdana" w:hAnsi="Verdana"/>
                <w:b/>
                <w:sz w:val="16"/>
              </w:rPr>
            </w:pPr>
            <w:r w:rsidRPr="002F0C23">
              <w:rPr>
                <w:rFonts w:ascii="Verdana" w:hAnsi="Verdana"/>
                <w:b/>
                <w:sz w:val="16"/>
              </w:rPr>
              <w:t>clave</w:t>
            </w:r>
          </w:p>
        </w:tc>
        <w:tc>
          <w:tcPr>
            <w:tcW w:w="1173" w:type="dxa"/>
          </w:tcPr>
          <w:p w14:paraId="7EB9D5EF" w14:textId="77777777" w:rsidR="001756BA" w:rsidRPr="002F0C23" w:rsidRDefault="001756BA" w:rsidP="002F0C23">
            <w:pPr>
              <w:widowControl/>
              <w:jc w:val="left"/>
              <w:rPr>
                <w:rFonts w:ascii="Verdana" w:hAnsi="Verdana"/>
                <w:b/>
                <w:sz w:val="16"/>
              </w:rPr>
            </w:pPr>
            <w:r w:rsidRPr="002F0C23">
              <w:rPr>
                <w:rFonts w:ascii="Verdana" w:hAnsi="Verdana"/>
                <w:b/>
                <w:sz w:val="16"/>
              </w:rPr>
              <w:t>Entidad</w:t>
            </w:r>
          </w:p>
        </w:tc>
        <w:tc>
          <w:tcPr>
            <w:tcW w:w="682" w:type="dxa"/>
          </w:tcPr>
          <w:p w14:paraId="3A51333A" w14:textId="77777777" w:rsidR="001756BA" w:rsidRPr="002F0C23" w:rsidRDefault="001756BA" w:rsidP="009740C2">
            <w:pPr>
              <w:rPr>
                <w:rFonts w:ascii="Verdana" w:hAnsi="Verdana"/>
                <w:b/>
                <w:sz w:val="16"/>
              </w:rPr>
            </w:pPr>
            <w:r w:rsidRPr="002F0C23">
              <w:rPr>
                <w:rFonts w:ascii="Verdana" w:hAnsi="Verdana"/>
                <w:b/>
                <w:sz w:val="16"/>
              </w:rPr>
              <w:t>clave</w:t>
            </w:r>
          </w:p>
        </w:tc>
        <w:tc>
          <w:tcPr>
            <w:tcW w:w="1099" w:type="dxa"/>
          </w:tcPr>
          <w:p w14:paraId="58270638" w14:textId="77777777" w:rsidR="001756BA" w:rsidRPr="002F0C23" w:rsidRDefault="001756BA" w:rsidP="002F0C23">
            <w:pPr>
              <w:widowControl/>
              <w:jc w:val="left"/>
              <w:rPr>
                <w:rFonts w:ascii="Verdana" w:hAnsi="Verdana"/>
                <w:b/>
                <w:sz w:val="16"/>
              </w:rPr>
            </w:pPr>
            <w:r w:rsidRPr="002F0C23">
              <w:rPr>
                <w:rFonts w:ascii="Verdana" w:hAnsi="Verdana"/>
                <w:b/>
                <w:sz w:val="16"/>
              </w:rPr>
              <w:t>Entidad</w:t>
            </w:r>
          </w:p>
        </w:tc>
        <w:tc>
          <w:tcPr>
            <w:tcW w:w="682" w:type="dxa"/>
          </w:tcPr>
          <w:p w14:paraId="6C267D7D" w14:textId="77777777" w:rsidR="001756BA" w:rsidRPr="002F0C23" w:rsidRDefault="001756BA" w:rsidP="009740C2">
            <w:pPr>
              <w:rPr>
                <w:rFonts w:ascii="Verdana" w:hAnsi="Verdana"/>
                <w:b/>
                <w:sz w:val="16"/>
              </w:rPr>
            </w:pPr>
            <w:r w:rsidRPr="002F0C23">
              <w:rPr>
                <w:rFonts w:ascii="Verdana" w:hAnsi="Verdana"/>
                <w:b/>
                <w:sz w:val="16"/>
              </w:rPr>
              <w:t>clave</w:t>
            </w:r>
          </w:p>
        </w:tc>
        <w:tc>
          <w:tcPr>
            <w:tcW w:w="1159" w:type="dxa"/>
          </w:tcPr>
          <w:p w14:paraId="1BA91AE0" w14:textId="77777777" w:rsidR="001756BA" w:rsidRPr="002F0C23" w:rsidRDefault="001756BA" w:rsidP="002F0C23">
            <w:pPr>
              <w:widowControl/>
              <w:jc w:val="left"/>
              <w:rPr>
                <w:rFonts w:ascii="Verdana" w:hAnsi="Verdana"/>
                <w:b/>
                <w:sz w:val="16"/>
              </w:rPr>
            </w:pPr>
            <w:r w:rsidRPr="002F0C23">
              <w:rPr>
                <w:rFonts w:ascii="Verdana" w:hAnsi="Verdana"/>
                <w:b/>
                <w:sz w:val="16"/>
              </w:rPr>
              <w:t>Entidad</w:t>
            </w:r>
          </w:p>
        </w:tc>
        <w:tc>
          <w:tcPr>
            <w:tcW w:w="682" w:type="dxa"/>
          </w:tcPr>
          <w:p w14:paraId="4178BD98" w14:textId="77777777" w:rsidR="001756BA" w:rsidRPr="002F0C23" w:rsidRDefault="001756BA" w:rsidP="009740C2">
            <w:pPr>
              <w:rPr>
                <w:rFonts w:ascii="Verdana" w:hAnsi="Verdana"/>
                <w:b/>
                <w:sz w:val="16"/>
              </w:rPr>
            </w:pPr>
            <w:r w:rsidRPr="002F0C23">
              <w:rPr>
                <w:rFonts w:ascii="Verdana" w:hAnsi="Verdana"/>
                <w:b/>
                <w:sz w:val="16"/>
              </w:rPr>
              <w:t>clave</w:t>
            </w:r>
          </w:p>
        </w:tc>
        <w:tc>
          <w:tcPr>
            <w:tcW w:w="1078" w:type="dxa"/>
          </w:tcPr>
          <w:p w14:paraId="500E4F3A" w14:textId="77777777" w:rsidR="001756BA" w:rsidRPr="002F0C23" w:rsidRDefault="001756BA" w:rsidP="002F0C23">
            <w:pPr>
              <w:widowControl/>
              <w:jc w:val="left"/>
              <w:rPr>
                <w:rFonts w:ascii="Verdana" w:hAnsi="Verdana"/>
                <w:b/>
                <w:sz w:val="16"/>
              </w:rPr>
            </w:pPr>
            <w:r w:rsidRPr="002F0C23">
              <w:rPr>
                <w:rFonts w:ascii="Verdana" w:hAnsi="Verdana"/>
                <w:b/>
                <w:sz w:val="16"/>
              </w:rPr>
              <w:t>Entidad</w:t>
            </w:r>
          </w:p>
        </w:tc>
      </w:tr>
      <w:tr w:rsidR="001756BA" w:rsidRPr="002F0C23" w14:paraId="56D6AC1A" w14:textId="77777777" w:rsidTr="002F0C23">
        <w:tc>
          <w:tcPr>
            <w:tcW w:w="682" w:type="dxa"/>
          </w:tcPr>
          <w:p w14:paraId="02E5501C" w14:textId="77777777" w:rsidR="001756BA" w:rsidRPr="002F0C23" w:rsidRDefault="001756BA" w:rsidP="000838FC">
            <w:pPr>
              <w:rPr>
                <w:rFonts w:ascii="Verdana" w:hAnsi="Verdana"/>
                <w:b/>
                <w:sz w:val="16"/>
              </w:rPr>
            </w:pPr>
            <w:r w:rsidRPr="002F0C23">
              <w:rPr>
                <w:rFonts w:ascii="Verdana" w:hAnsi="Verdana"/>
                <w:b/>
                <w:sz w:val="16"/>
              </w:rPr>
              <w:t>1</w:t>
            </w:r>
          </w:p>
        </w:tc>
        <w:tc>
          <w:tcPr>
            <w:tcW w:w="1414" w:type="dxa"/>
          </w:tcPr>
          <w:p w14:paraId="323F03E3" w14:textId="77777777" w:rsidR="001756BA" w:rsidRPr="002F0C23" w:rsidRDefault="001756BA" w:rsidP="002F0C23">
            <w:pPr>
              <w:widowControl/>
              <w:jc w:val="left"/>
              <w:rPr>
                <w:rFonts w:ascii="Verdana" w:hAnsi="Verdana"/>
                <w:sz w:val="16"/>
              </w:rPr>
            </w:pPr>
            <w:r>
              <w:rPr>
                <w:rFonts w:ascii="Verdana" w:hAnsi="Verdana"/>
                <w:sz w:val="16"/>
              </w:rPr>
              <w:t>Ciudad de México</w:t>
            </w:r>
          </w:p>
        </w:tc>
        <w:tc>
          <w:tcPr>
            <w:tcW w:w="682" w:type="dxa"/>
          </w:tcPr>
          <w:p w14:paraId="3684DA68" w14:textId="77777777" w:rsidR="001756BA" w:rsidRPr="002F0C23" w:rsidRDefault="001756BA" w:rsidP="000838FC">
            <w:pPr>
              <w:rPr>
                <w:rFonts w:ascii="Verdana" w:hAnsi="Verdana"/>
                <w:b/>
                <w:sz w:val="16"/>
              </w:rPr>
            </w:pPr>
            <w:r w:rsidRPr="002F0C23">
              <w:rPr>
                <w:rFonts w:ascii="Verdana" w:hAnsi="Verdana"/>
                <w:b/>
                <w:sz w:val="16"/>
              </w:rPr>
              <w:t>8</w:t>
            </w:r>
          </w:p>
        </w:tc>
        <w:tc>
          <w:tcPr>
            <w:tcW w:w="1173" w:type="dxa"/>
          </w:tcPr>
          <w:p w14:paraId="21BBA871" w14:textId="77777777" w:rsidR="001756BA" w:rsidRPr="002F0C23" w:rsidRDefault="001756BA" w:rsidP="000838FC">
            <w:pPr>
              <w:rPr>
                <w:rFonts w:ascii="Verdana" w:hAnsi="Verdana"/>
                <w:b/>
                <w:sz w:val="16"/>
              </w:rPr>
            </w:pPr>
            <w:r w:rsidRPr="002F0C23">
              <w:rPr>
                <w:rFonts w:ascii="Verdana" w:hAnsi="Verdana"/>
                <w:sz w:val="16"/>
              </w:rPr>
              <w:t>Chiapas</w:t>
            </w:r>
          </w:p>
        </w:tc>
        <w:tc>
          <w:tcPr>
            <w:tcW w:w="682" w:type="dxa"/>
          </w:tcPr>
          <w:p w14:paraId="3739B6AA" w14:textId="77777777" w:rsidR="001756BA" w:rsidRPr="002F0C23" w:rsidRDefault="001756BA" w:rsidP="000838FC">
            <w:pPr>
              <w:rPr>
                <w:rFonts w:ascii="Verdana" w:hAnsi="Verdana"/>
                <w:b/>
                <w:sz w:val="16"/>
              </w:rPr>
            </w:pPr>
            <w:r w:rsidRPr="002F0C23">
              <w:rPr>
                <w:rFonts w:ascii="Verdana" w:hAnsi="Verdana"/>
                <w:b/>
                <w:sz w:val="16"/>
              </w:rPr>
              <w:t>15</w:t>
            </w:r>
          </w:p>
        </w:tc>
        <w:tc>
          <w:tcPr>
            <w:tcW w:w="1099" w:type="dxa"/>
          </w:tcPr>
          <w:p w14:paraId="3C2179C4" w14:textId="77777777" w:rsidR="001756BA" w:rsidRPr="002F0C23" w:rsidRDefault="001756BA" w:rsidP="002F0C23">
            <w:pPr>
              <w:widowControl/>
              <w:jc w:val="left"/>
              <w:rPr>
                <w:rFonts w:ascii="Verdana" w:hAnsi="Verdana"/>
                <w:sz w:val="16"/>
              </w:rPr>
            </w:pPr>
            <w:r w:rsidRPr="002F0C23">
              <w:rPr>
                <w:rFonts w:ascii="Verdana" w:hAnsi="Verdana"/>
                <w:sz w:val="16"/>
              </w:rPr>
              <w:t>México</w:t>
            </w:r>
          </w:p>
        </w:tc>
        <w:tc>
          <w:tcPr>
            <w:tcW w:w="682" w:type="dxa"/>
          </w:tcPr>
          <w:p w14:paraId="6B491E28" w14:textId="77777777" w:rsidR="001756BA" w:rsidRPr="002F0C23" w:rsidRDefault="001756BA" w:rsidP="000838FC">
            <w:pPr>
              <w:rPr>
                <w:rFonts w:ascii="Verdana" w:hAnsi="Verdana"/>
                <w:b/>
                <w:sz w:val="16"/>
              </w:rPr>
            </w:pPr>
            <w:r w:rsidRPr="002F0C23">
              <w:rPr>
                <w:rFonts w:ascii="Verdana" w:hAnsi="Verdana"/>
                <w:b/>
                <w:sz w:val="16"/>
              </w:rPr>
              <w:t>22</w:t>
            </w:r>
          </w:p>
        </w:tc>
        <w:tc>
          <w:tcPr>
            <w:tcW w:w="1159" w:type="dxa"/>
          </w:tcPr>
          <w:p w14:paraId="6F16C915" w14:textId="77777777" w:rsidR="001756BA" w:rsidRPr="002F0C23" w:rsidRDefault="001756BA" w:rsidP="002F0C23">
            <w:pPr>
              <w:widowControl/>
              <w:jc w:val="left"/>
              <w:rPr>
                <w:rFonts w:ascii="Verdana" w:hAnsi="Verdana"/>
                <w:sz w:val="16"/>
              </w:rPr>
            </w:pPr>
            <w:r w:rsidRPr="002F0C23">
              <w:rPr>
                <w:rFonts w:ascii="Verdana" w:hAnsi="Verdana"/>
                <w:sz w:val="16"/>
              </w:rPr>
              <w:t>Querétaro</w:t>
            </w:r>
          </w:p>
        </w:tc>
        <w:tc>
          <w:tcPr>
            <w:tcW w:w="682" w:type="dxa"/>
          </w:tcPr>
          <w:p w14:paraId="582D21D7" w14:textId="77777777" w:rsidR="001756BA" w:rsidRPr="002F0C23" w:rsidRDefault="001756BA" w:rsidP="000838FC">
            <w:pPr>
              <w:rPr>
                <w:rFonts w:ascii="Verdana" w:hAnsi="Verdana"/>
                <w:b/>
                <w:sz w:val="16"/>
              </w:rPr>
            </w:pPr>
            <w:r w:rsidRPr="002F0C23">
              <w:rPr>
                <w:rFonts w:ascii="Verdana" w:hAnsi="Verdana"/>
                <w:b/>
                <w:sz w:val="16"/>
              </w:rPr>
              <w:t>29</w:t>
            </w:r>
          </w:p>
        </w:tc>
        <w:tc>
          <w:tcPr>
            <w:tcW w:w="1078" w:type="dxa"/>
          </w:tcPr>
          <w:p w14:paraId="56780EA5" w14:textId="77777777" w:rsidR="001756BA" w:rsidRPr="002F0C23" w:rsidRDefault="001756BA" w:rsidP="002F0C23">
            <w:pPr>
              <w:widowControl/>
              <w:jc w:val="left"/>
              <w:rPr>
                <w:rFonts w:ascii="Verdana" w:hAnsi="Verdana"/>
                <w:sz w:val="16"/>
              </w:rPr>
            </w:pPr>
            <w:r w:rsidRPr="002F0C23">
              <w:rPr>
                <w:rFonts w:ascii="Verdana" w:hAnsi="Verdana"/>
                <w:sz w:val="16"/>
              </w:rPr>
              <w:t>Tlaxcala</w:t>
            </w:r>
          </w:p>
        </w:tc>
      </w:tr>
      <w:tr w:rsidR="001756BA" w:rsidRPr="002F0C23" w14:paraId="55D40B5F" w14:textId="77777777" w:rsidTr="002F0C23">
        <w:tc>
          <w:tcPr>
            <w:tcW w:w="682" w:type="dxa"/>
          </w:tcPr>
          <w:p w14:paraId="04954B53" w14:textId="77777777" w:rsidR="001756BA" w:rsidRPr="002F0C23" w:rsidRDefault="001756BA" w:rsidP="000838FC">
            <w:pPr>
              <w:rPr>
                <w:rFonts w:ascii="Verdana" w:hAnsi="Verdana"/>
                <w:b/>
                <w:sz w:val="16"/>
              </w:rPr>
            </w:pPr>
            <w:r w:rsidRPr="002F0C23">
              <w:rPr>
                <w:rFonts w:ascii="Verdana" w:hAnsi="Verdana"/>
                <w:b/>
                <w:sz w:val="16"/>
              </w:rPr>
              <w:t>2</w:t>
            </w:r>
          </w:p>
        </w:tc>
        <w:tc>
          <w:tcPr>
            <w:tcW w:w="1414" w:type="dxa"/>
          </w:tcPr>
          <w:p w14:paraId="6E775583" w14:textId="77777777" w:rsidR="001756BA" w:rsidRPr="002F0C23" w:rsidRDefault="001756BA" w:rsidP="002F0C23">
            <w:pPr>
              <w:widowControl/>
              <w:jc w:val="left"/>
              <w:rPr>
                <w:rFonts w:ascii="Verdana" w:hAnsi="Verdana"/>
                <w:sz w:val="16"/>
              </w:rPr>
            </w:pPr>
            <w:r w:rsidRPr="002F0C23">
              <w:rPr>
                <w:rFonts w:ascii="Verdana" w:hAnsi="Verdana"/>
                <w:sz w:val="16"/>
              </w:rPr>
              <w:t>Aguascalientes</w:t>
            </w:r>
          </w:p>
        </w:tc>
        <w:tc>
          <w:tcPr>
            <w:tcW w:w="682" w:type="dxa"/>
          </w:tcPr>
          <w:p w14:paraId="731882CA" w14:textId="77777777" w:rsidR="001756BA" w:rsidRPr="002F0C23" w:rsidRDefault="001756BA" w:rsidP="000838FC">
            <w:pPr>
              <w:rPr>
                <w:rFonts w:ascii="Verdana" w:hAnsi="Verdana"/>
                <w:b/>
                <w:sz w:val="16"/>
              </w:rPr>
            </w:pPr>
            <w:r w:rsidRPr="002F0C23">
              <w:rPr>
                <w:rFonts w:ascii="Verdana" w:hAnsi="Verdana"/>
                <w:b/>
                <w:sz w:val="16"/>
              </w:rPr>
              <w:t>9</w:t>
            </w:r>
          </w:p>
        </w:tc>
        <w:tc>
          <w:tcPr>
            <w:tcW w:w="1173" w:type="dxa"/>
          </w:tcPr>
          <w:p w14:paraId="0E5E777F" w14:textId="77777777" w:rsidR="001756BA" w:rsidRPr="002F0C23" w:rsidRDefault="001756BA" w:rsidP="002F0C23">
            <w:pPr>
              <w:widowControl/>
              <w:jc w:val="left"/>
              <w:rPr>
                <w:rFonts w:ascii="Verdana" w:hAnsi="Verdana"/>
                <w:sz w:val="16"/>
              </w:rPr>
            </w:pPr>
            <w:r w:rsidRPr="002F0C23">
              <w:rPr>
                <w:rFonts w:ascii="Verdana" w:hAnsi="Verdana"/>
                <w:sz w:val="16"/>
              </w:rPr>
              <w:t>Chihuahua</w:t>
            </w:r>
          </w:p>
        </w:tc>
        <w:tc>
          <w:tcPr>
            <w:tcW w:w="682" w:type="dxa"/>
          </w:tcPr>
          <w:p w14:paraId="591AFD34" w14:textId="77777777" w:rsidR="001756BA" w:rsidRPr="002F0C23" w:rsidRDefault="001756BA" w:rsidP="000838FC">
            <w:pPr>
              <w:rPr>
                <w:rFonts w:ascii="Verdana" w:hAnsi="Verdana"/>
                <w:b/>
                <w:sz w:val="16"/>
              </w:rPr>
            </w:pPr>
            <w:r w:rsidRPr="002F0C23">
              <w:rPr>
                <w:rFonts w:ascii="Verdana" w:hAnsi="Verdana"/>
                <w:b/>
                <w:sz w:val="16"/>
              </w:rPr>
              <w:t>16</w:t>
            </w:r>
          </w:p>
        </w:tc>
        <w:tc>
          <w:tcPr>
            <w:tcW w:w="1099" w:type="dxa"/>
          </w:tcPr>
          <w:p w14:paraId="7B70AB53" w14:textId="77777777" w:rsidR="001756BA" w:rsidRPr="002F0C23" w:rsidRDefault="001756BA" w:rsidP="002F0C23">
            <w:pPr>
              <w:widowControl/>
              <w:jc w:val="left"/>
              <w:rPr>
                <w:rFonts w:ascii="Verdana" w:hAnsi="Verdana"/>
                <w:sz w:val="16"/>
              </w:rPr>
            </w:pPr>
            <w:r w:rsidRPr="002F0C23">
              <w:rPr>
                <w:rFonts w:ascii="Verdana" w:hAnsi="Verdana"/>
                <w:sz w:val="16"/>
              </w:rPr>
              <w:t>Michoacán</w:t>
            </w:r>
          </w:p>
        </w:tc>
        <w:tc>
          <w:tcPr>
            <w:tcW w:w="682" w:type="dxa"/>
          </w:tcPr>
          <w:p w14:paraId="2C697D86" w14:textId="77777777" w:rsidR="001756BA" w:rsidRPr="002F0C23" w:rsidRDefault="001756BA" w:rsidP="000838FC">
            <w:pPr>
              <w:rPr>
                <w:rFonts w:ascii="Verdana" w:hAnsi="Verdana"/>
                <w:b/>
                <w:sz w:val="16"/>
              </w:rPr>
            </w:pPr>
            <w:r w:rsidRPr="002F0C23">
              <w:rPr>
                <w:rFonts w:ascii="Verdana" w:hAnsi="Verdana"/>
                <w:b/>
                <w:sz w:val="16"/>
              </w:rPr>
              <w:t>23</w:t>
            </w:r>
          </w:p>
        </w:tc>
        <w:tc>
          <w:tcPr>
            <w:tcW w:w="1159" w:type="dxa"/>
          </w:tcPr>
          <w:p w14:paraId="66014695" w14:textId="77777777" w:rsidR="001756BA" w:rsidRPr="002F0C23" w:rsidRDefault="001756BA" w:rsidP="002F0C23">
            <w:pPr>
              <w:widowControl/>
              <w:jc w:val="left"/>
              <w:rPr>
                <w:rFonts w:ascii="Verdana" w:hAnsi="Verdana"/>
                <w:sz w:val="16"/>
              </w:rPr>
            </w:pPr>
            <w:r w:rsidRPr="002F0C23">
              <w:rPr>
                <w:rFonts w:ascii="Verdana" w:hAnsi="Verdana"/>
                <w:sz w:val="16"/>
              </w:rPr>
              <w:t>Quintana Roo</w:t>
            </w:r>
          </w:p>
        </w:tc>
        <w:tc>
          <w:tcPr>
            <w:tcW w:w="682" w:type="dxa"/>
          </w:tcPr>
          <w:p w14:paraId="59FDB837" w14:textId="77777777" w:rsidR="001756BA" w:rsidRPr="002F0C23" w:rsidRDefault="001756BA" w:rsidP="000838FC">
            <w:pPr>
              <w:rPr>
                <w:rFonts w:ascii="Verdana" w:hAnsi="Verdana"/>
                <w:b/>
                <w:sz w:val="16"/>
              </w:rPr>
            </w:pPr>
            <w:r w:rsidRPr="002F0C23">
              <w:rPr>
                <w:rFonts w:ascii="Verdana" w:hAnsi="Verdana"/>
                <w:b/>
                <w:sz w:val="16"/>
              </w:rPr>
              <w:t>30</w:t>
            </w:r>
          </w:p>
        </w:tc>
        <w:tc>
          <w:tcPr>
            <w:tcW w:w="1078" w:type="dxa"/>
          </w:tcPr>
          <w:p w14:paraId="7590FA02" w14:textId="77777777" w:rsidR="001756BA" w:rsidRPr="002F0C23" w:rsidRDefault="001756BA" w:rsidP="002F0C23">
            <w:pPr>
              <w:widowControl/>
              <w:jc w:val="left"/>
              <w:rPr>
                <w:rFonts w:ascii="Verdana" w:hAnsi="Verdana"/>
                <w:sz w:val="16"/>
              </w:rPr>
            </w:pPr>
            <w:r w:rsidRPr="002F0C23">
              <w:rPr>
                <w:rFonts w:ascii="Verdana" w:hAnsi="Verdana"/>
                <w:sz w:val="16"/>
              </w:rPr>
              <w:t>Veracruz</w:t>
            </w:r>
          </w:p>
        </w:tc>
      </w:tr>
      <w:tr w:rsidR="001756BA" w:rsidRPr="002F0C23" w14:paraId="21E3E2DD" w14:textId="77777777" w:rsidTr="002F0C23">
        <w:tc>
          <w:tcPr>
            <w:tcW w:w="682" w:type="dxa"/>
          </w:tcPr>
          <w:p w14:paraId="42C52409" w14:textId="77777777" w:rsidR="001756BA" w:rsidRPr="002F0C23" w:rsidRDefault="001756BA" w:rsidP="000838FC">
            <w:pPr>
              <w:rPr>
                <w:rFonts w:ascii="Verdana" w:hAnsi="Verdana"/>
                <w:b/>
                <w:sz w:val="16"/>
              </w:rPr>
            </w:pPr>
            <w:r w:rsidRPr="002F0C23">
              <w:rPr>
                <w:rFonts w:ascii="Verdana" w:hAnsi="Verdana"/>
                <w:b/>
                <w:sz w:val="16"/>
              </w:rPr>
              <w:t>3</w:t>
            </w:r>
          </w:p>
        </w:tc>
        <w:tc>
          <w:tcPr>
            <w:tcW w:w="1414" w:type="dxa"/>
          </w:tcPr>
          <w:p w14:paraId="20045606" w14:textId="77777777" w:rsidR="001756BA" w:rsidRPr="002F0C23" w:rsidRDefault="001756BA" w:rsidP="002F0C23">
            <w:pPr>
              <w:widowControl/>
              <w:jc w:val="left"/>
              <w:rPr>
                <w:rFonts w:ascii="Verdana" w:hAnsi="Verdana"/>
                <w:sz w:val="16"/>
              </w:rPr>
            </w:pPr>
            <w:r w:rsidRPr="002F0C23">
              <w:rPr>
                <w:rFonts w:ascii="Verdana" w:hAnsi="Verdana"/>
                <w:sz w:val="16"/>
              </w:rPr>
              <w:t>Baja California Nte.</w:t>
            </w:r>
          </w:p>
        </w:tc>
        <w:tc>
          <w:tcPr>
            <w:tcW w:w="682" w:type="dxa"/>
          </w:tcPr>
          <w:p w14:paraId="6164D51B" w14:textId="77777777" w:rsidR="001756BA" w:rsidRPr="002F0C23" w:rsidRDefault="001756BA" w:rsidP="000838FC">
            <w:pPr>
              <w:rPr>
                <w:rFonts w:ascii="Verdana" w:hAnsi="Verdana"/>
                <w:b/>
                <w:sz w:val="16"/>
              </w:rPr>
            </w:pPr>
            <w:r w:rsidRPr="002F0C23">
              <w:rPr>
                <w:rFonts w:ascii="Verdana" w:hAnsi="Verdana"/>
                <w:b/>
                <w:sz w:val="16"/>
              </w:rPr>
              <w:t>10</w:t>
            </w:r>
          </w:p>
        </w:tc>
        <w:tc>
          <w:tcPr>
            <w:tcW w:w="1173" w:type="dxa"/>
          </w:tcPr>
          <w:p w14:paraId="74505E19" w14:textId="77777777" w:rsidR="001756BA" w:rsidRPr="002F0C23" w:rsidRDefault="001756BA" w:rsidP="002F0C23">
            <w:pPr>
              <w:widowControl/>
              <w:jc w:val="left"/>
              <w:rPr>
                <w:rFonts w:ascii="Verdana" w:hAnsi="Verdana"/>
                <w:sz w:val="16"/>
              </w:rPr>
            </w:pPr>
            <w:r w:rsidRPr="002F0C23">
              <w:rPr>
                <w:rFonts w:ascii="Verdana" w:hAnsi="Verdana"/>
                <w:sz w:val="16"/>
              </w:rPr>
              <w:t>Durango</w:t>
            </w:r>
          </w:p>
        </w:tc>
        <w:tc>
          <w:tcPr>
            <w:tcW w:w="682" w:type="dxa"/>
          </w:tcPr>
          <w:p w14:paraId="4A36D77F" w14:textId="77777777" w:rsidR="001756BA" w:rsidRPr="002F0C23" w:rsidRDefault="001756BA" w:rsidP="000838FC">
            <w:pPr>
              <w:rPr>
                <w:rFonts w:ascii="Verdana" w:hAnsi="Verdana"/>
                <w:b/>
                <w:sz w:val="16"/>
              </w:rPr>
            </w:pPr>
            <w:r w:rsidRPr="002F0C23">
              <w:rPr>
                <w:rFonts w:ascii="Verdana" w:hAnsi="Verdana"/>
                <w:b/>
                <w:sz w:val="16"/>
              </w:rPr>
              <w:t>17</w:t>
            </w:r>
          </w:p>
        </w:tc>
        <w:tc>
          <w:tcPr>
            <w:tcW w:w="1099" w:type="dxa"/>
          </w:tcPr>
          <w:p w14:paraId="34F60B10" w14:textId="77777777" w:rsidR="001756BA" w:rsidRPr="002F0C23" w:rsidRDefault="001756BA" w:rsidP="002F0C23">
            <w:pPr>
              <w:widowControl/>
              <w:jc w:val="left"/>
              <w:rPr>
                <w:rFonts w:ascii="Verdana" w:hAnsi="Verdana"/>
                <w:sz w:val="16"/>
              </w:rPr>
            </w:pPr>
            <w:r w:rsidRPr="002F0C23">
              <w:rPr>
                <w:rFonts w:ascii="Verdana" w:hAnsi="Verdana"/>
                <w:sz w:val="16"/>
              </w:rPr>
              <w:t>Nayarit</w:t>
            </w:r>
          </w:p>
        </w:tc>
        <w:tc>
          <w:tcPr>
            <w:tcW w:w="682" w:type="dxa"/>
          </w:tcPr>
          <w:p w14:paraId="5E133C2D" w14:textId="77777777" w:rsidR="001756BA" w:rsidRPr="002F0C23" w:rsidRDefault="001756BA" w:rsidP="000838FC">
            <w:pPr>
              <w:rPr>
                <w:rFonts w:ascii="Verdana" w:hAnsi="Verdana"/>
                <w:b/>
                <w:sz w:val="16"/>
              </w:rPr>
            </w:pPr>
            <w:r w:rsidRPr="002F0C23">
              <w:rPr>
                <w:rFonts w:ascii="Verdana" w:hAnsi="Verdana"/>
                <w:b/>
                <w:sz w:val="16"/>
              </w:rPr>
              <w:t>24</w:t>
            </w:r>
          </w:p>
        </w:tc>
        <w:tc>
          <w:tcPr>
            <w:tcW w:w="1159" w:type="dxa"/>
          </w:tcPr>
          <w:p w14:paraId="22F8829C" w14:textId="77777777" w:rsidR="001756BA" w:rsidRPr="002F0C23" w:rsidRDefault="001756BA" w:rsidP="002F0C23">
            <w:pPr>
              <w:widowControl/>
              <w:jc w:val="left"/>
              <w:rPr>
                <w:rFonts w:ascii="Verdana" w:hAnsi="Verdana"/>
                <w:sz w:val="16"/>
              </w:rPr>
            </w:pPr>
            <w:r w:rsidRPr="002F0C23">
              <w:rPr>
                <w:rFonts w:ascii="Verdana" w:hAnsi="Verdana"/>
                <w:sz w:val="16"/>
              </w:rPr>
              <w:t>San Luis Potosí</w:t>
            </w:r>
          </w:p>
        </w:tc>
        <w:tc>
          <w:tcPr>
            <w:tcW w:w="682" w:type="dxa"/>
          </w:tcPr>
          <w:p w14:paraId="32B7629B" w14:textId="77777777" w:rsidR="001756BA" w:rsidRPr="002F0C23" w:rsidRDefault="001756BA" w:rsidP="000838FC">
            <w:pPr>
              <w:rPr>
                <w:rFonts w:ascii="Verdana" w:hAnsi="Verdana"/>
                <w:b/>
                <w:sz w:val="16"/>
              </w:rPr>
            </w:pPr>
            <w:r w:rsidRPr="002F0C23">
              <w:rPr>
                <w:rFonts w:ascii="Verdana" w:hAnsi="Verdana"/>
                <w:b/>
                <w:sz w:val="16"/>
              </w:rPr>
              <w:t>31</w:t>
            </w:r>
          </w:p>
        </w:tc>
        <w:tc>
          <w:tcPr>
            <w:tcW w:w="1078" w:type="dxa"/>
          </w:tcPr>
          <w:p w14:paraId="404E962C" w14:textId="77777777" w:rsidR="001756BA" w:rsidRPr="002F0C23" w:rsidRDefault="001756BA" w:rsidP="002F0C23">
            <w:pPr>
              <w:widowControl/>
              <w:jc w:val="left"/>
              <w:rPr>
                <w:rFonts w:ascii="Verdana" w:hAnsi="Verdana"/>
                <w:sz w:val="16"/>
              </w:rPr>
            </w:pPr>
            <w:r w:rsidRPr="002F0C23">
              <w:rPr>
                <w:rFonts w:ascii="Verdana" w:hAnsi="Verdana"/>
                <w:sz w:val="16"/>
              </w:rPr>
              <w:t>Yucatán</w:t>
            </w:r>
          </w:p>
        </w:tc>
      </w:tr>
      <w:tr w:rsidR="001756BA" w:rsidRPr="002F0C23" w14:paraId="7EC395E3" w14:textId="77777777" w:rsidTr="002F0C23">
        <w:tc>
          <w:tcPr>
            <w:tcW w:w="682" w:type="dxa"/>
          </w:tcPr>
          <w:p w14:paraId="3E82F9B3" w14:textId="77777777" w:rsidR="001756BA" w:rsidRPr="002F0C23" w:rsidRDefault="001756BA" w:rsidP="000838FC">
            <w:pPr>
              <w:rPr>
                <w:rFonts w:ascii="Verdana" w:hAnsi="Verdana"/>
                <w:b/>
                <w:sz w:val="16"/>
              </w:rPr>
            </w:pPr>
            <w:r w:rsidRPr="002F0C23">
              <w:rPr>
                <w:rFonts w:ascii="Verdana" w:hAnsi="Verdana"/>
                <w:b/>
                <w:sz w:val="16"/>
              </w:rPr>
              <w:t>4</w:t>
            </w:r>
          </w:p>
        </w:tc>
        <w:tc>
          <w:tcPr>
            <w:tcW w:w="1414" w:type="dxa"/>
          </w:tcPr>
          <w:p w14:paraId="41B21175" w14:textId="77777777" w:rsidR="001756BA" w:rsidRPr="002F0C23" w:rsidRDefault="001756BA" w:rsidP="002F0C23">
            <w:pPr>
              <w:widowControl/>
              <w:jc w:val="left"/>
              <w:rPr>
                <w:rFonts w:ascii="Verdana" w:hAnsi="Verdana"/>
                <w:sz w:val="16"/>
              </w:rPr>
            </w:pPr>
            <w:r w:rsidRPr="002F0C23">
              <w:rPr>
                <w:rFonts w:ascii="Verdana" w:hAnsi="Verdana"/>
                <w:sz w:val="16"/>
              </w:rPr>
              <w:t>Baja California Sur</w:t>
            </w:r>
          </w:p>
        </w:tc>
        <w:tc>
          <w:tcPr>
            <w:tcW w:w="682" w:type="dxa"/>
          </w:tcPr>
          <w:p w14:paraId="67548FA4" w14:textId="77777777" w:rsidR="001756BA" w:rsidRPr="002F0C23" w:rsidRDefault="001756BA" w:rsidP="000838FC">
            <w:pPr>
              <w:rPr>
                <w:rFonts w:ascii="Verdana" w:hAnsi="Verdana"/>
                <w:b/>
                <w:sz w:val="16"/>
              </w:rPr>
            </w:pPr>
            <w:r w:rsidRPr="002F0C23">
              <w:rPr>
                <w:rFonts w:ascii="Verdana" w:hAnsi="Verdana"/>
                <w:b/>
                <w:sz w:val="16"/>
              </w:rPr>
              <w:t>11</w:t>
            </w:r>
          </w:p>
        </w:tc>
        <w:tc>
          <w:tcPr>
            <w:tcW w:w="1173" w:type="dxa"/>
          </w:tcPr>
          <w:p w14:paraId="32177420" w14:textId="77777777" w:rsidR="001756BA" w:rsidRPr="002F0C23" w:rsidRDefault="001756BA" w:rsidP="002F0C23">
            <w:pPr>
              <w:widowControl/>
              <w:jc w:val="left"/>
              <w:rPr>
                <w:rFonts w:ascii="Verdana" w:hAnsi="Verdana"/>
                <w:sz w:val="16"/>
              </w:rPr>
            </w:pPr>
            <w:r w:rsidRPr="002F0C23">
              <w:rPr>
                <w:rFonts w:ascii="Verdana" w:hAnsi="Verdana"/>
                <w:sz w:val="16"/>
              </w:rPr>
              <w:t>Guanajuato</w:t>
            </w:r>
          </w:p>
        </w:tc>
        <w:tc>
          <w:tcPr>
            <w:tcW w:w="682" w:type="dxa"/>
          </w:tcPr>
          <w:p w14:paraId="48CEB888" w14:textId="77777777" w:rsidR="001756BA" w:rsidRPr="002F0C23" w:rsidRDefault="001756BA" w:rsidP="000838FC">
            <w:pPr>
              <w:rPr>
                <w:rFonts w:ascii="Verdana" w:hAnsi="Verdana"/>
                <w:b/>
                <w:sz w:val="16"/>
              </w:rPr>
            </w:pPr>
            <w:r w:rsidRPr="002F0C23">
              <w:rPr>
                <w:rFonts w:ascii="Verdana" w:hAnsi="Verdana"/>
                <w:b/>
                <w:sz w:val="16"/>
              </w:rPr>
              <w:t>18</w:t>
            </w:r>
          </w:p>
        </w:tc>
        <w:tc>
          <w:tcPr>
            <w:tcW w:w="1099" w:type="dxa"/>
          </w:tcPr>
          <w:p w14:paraId="3D8A0921" w14:textId="77777777" w:rsidR="001756BA" w:rsidRPr="002F0C23" w:rsidRDefault="001756BA" w:rsidP="002F0C23">
            <w:pPr>
              <w:widowControl/>
              <w:jc w:val="left"/>
              <w:rPr>
                <w:rFonts w:ascii="Verdana" w:hAnsi="Verdana"/>
                <w:sz w:val="16"/>
              </w:rPr>
            </w:pPr>
            <w:r w:rsidRPr="002F0C23">
              <w:rPr>
                <w:rFonts w:ascii="Verdana" w:hAnsi="Verdana"/>
                <w:sz w:val="16"/>
              </w:rPr>
              <w:t>Nuevo León</w:t>
            </w:r>
          </w:p>
        </w:tc>
        <w:tc>
          <w:tcPr>
            <w:tcW w:w="682" w:type="dxa"/>
          </w:tcPr>
          <w:p w14:paraId="738D1B04" w14:textId="77777777" w:rsidR="001756BA" w:rsidRPr="002F0C23" w:rsidRDefault="001756BA" w:rsidP="000838FC">
            <w:pPr>
              <w:rPr>
                <w:rFonts w:ascii="Verdana" w:hAnsi="Verdana"/>
                <w:b/>
                <w:sz w:val="16"/>
              </w:rPr>
            </w:pPr>
            <w:r w:rsidRPr="002F0C23">
              <w:rPr>
                <w:rFonts w:ascii="Verdana" w:hAnsi="Verdana"/>
                <w:b/>
                <w:sz w:val="16"/>
              </w:rPr>
              <w:t>25</w:t>
            </w:r>
          </w:p>
        </w:tc>
        <w:tc>
          <w:tcPr>
            <w:tcW w:w="1159" w:type="dxa"/>
          </w:tcPr>
          <w:p w14:paraId="0752551A" w14:textId="77777777" w:rsidR="001756BA" w:rsidRPr="002F0C23" w:rsidRDefault="001756BA" w:rsidP="002F0C23">
            <w:pPr>
              <w:widowControl/>
              <w:jc w:val="left"/>
              <w:rPr>
                <w:rFonts w:ascii="Verdana" w:hAnsi="Verdana"/>
                <w:sz w:val="16"/>
              </w:rPr>
            </w:pPr>
            <w:r w:rsidRPr="002F0C23">
              <w:rPr>
                <w:rFonts w:ascii="Verdana" w:hAnsi="Verdana"/>
                <w:sz w:val="16"/>
              </w:rPr>
              <w:t>Sinaloa</w:t>
            </w:r>
          </w:p>
        </w:tc>
        <w:tc>
          <w:tcPr>
            <w:tcW w:w="682" w:type="dxa"/>
          </w:tcPr>
          <w:p w14:paraId="7C97889B" w14:textId="77777777" w:rsidR="001756BA" w:rsidRPr="002F0C23" w:rsidRDefault="001756BA" w:rsidP="000838FC">
            <w:pPr>
              <w:rPr>
                <w:rFonts w:ascii="Verdana" w:hAnsi="Verdana"/>
                <w:b/>
                <w:sz w:val="16"/>
              </w:rPr>
            </w:pPr>
            <w:r w:rsidRPr="002F0C23">
              <w:rPr>
                <w:rFonts w:ascii="Verdana" w:hAnsi="Verdana"/>
                <w:b/>
                <w:sz w:val="16"/>
              </w:rPr>
              <w:t>32</w:t>
            </w:r>
          </w:p>
        </w:tc>
        <w:tc>
          <w:tcPr>
            <w:tcW w:w="1078" w:type="dxa"/>
          </w:tcPr>
          <w:p w14:paraId="5C608B0F" w14:textId="77777777" w:rsidR="001756BA" w:rsidRPr="002F0C23" w:rsidRDefault="001756BA" w:rsidP="002F0C23">
            <w:pPr>
              <w:widowControl/>
              <w:jc w:val="left"/>
              <w:rPr>
                <w:rFonts w:ascii="Verdana" w:hAnsi="Verdana"/>
                <w:sz w:val="16"/>
              </w:rPr>
            </w:pPr>
            <w:r w:rsidRPr="002F0C23">
              <w:rPr>
                <w:rFonts w:ascii="Verdana" w:hAnsi="Verdana"/>
                <w:sz w:val="16"/>
              </w:rPr>
              <w:t>Zacatecas</w:t>
            </w:r>
          </w:p>
        </w:tc>
      </w:tr>
      <w:tr w:rsidR="001756BA" w:rsidRPr="002F0C23" w14:paraId="280239D9" w14:textId="77777777" w:rsidTr="002F0C23">
        <w:tc>
          <w:tcPr>
            <w:tcW w:w="682" w:type="dxa"/>
          </w:tcPr>
          <w:p w14:paraId="305A24B2" w14:textId="77777777" w:rsidR="001756BA" w:rsidRPr="002F0C23" w:rsidRDefault="001756BA" w:rsidP="000838FC">
            <w:pPr>
              <w:rPr>
                <w:rFonts w:ascii="Verdana" w:hAnsi="Verdana"/>
                <w:b/>
                <w:sz w:val="16"/>
              </w:rPr>
            </w:pPr>
            <w:r w:rsidRPr="002F0C23">
              <w:rPr>
                <w:rFonts w:ascii="Verdana" w:hAnsi="Verdana"/>
                <w:b/>
                <w:sz w:val="16"/>
              </w:rPr>
              <w:t>5</w:t>
            </w:r>
          </w:p>
        </w:tc>
        <w:tc>
          <w:tcPr>
            <w:tcW w:w="1414" w:type="dxa"/>
          </w:tcPr>
          <w:p w14:paraId="0D3E84A1" w14:textId="77777777" w:rsidR="001756BA" w:rsidRPr="002F0C23" w:rsidRDefault="001756BA" w:rsidP="002F0C23">
            <w:pPr>
              <w:widowControl/>
              <w:jc w:val="left"/>
              <w:rPr>
                <w:rFonts w:ascii="Verdana" w:hAnsi="Verdana"/>
                <w:sz w:val="16"/>
              </w:rPr>
            </w:pPr>
            <w:r w:rsidRPr="002F0C23">
              <w:rPr>
                <w:rFonts w:ascii="Verdana" w:hAnsi="Verdana"/>
                <w:sz w:val="16"/>
              </w:rPr>
              <w:t>Campeche</w:t>
            </w:r>
          </w:p>
        </w:tc>
        <w:tc>
          <w:tcPr>
            <w:tcW w:w="682" w:type="dxa"/>
          </w:tcPr>
          <w:p w14:paraId="3272BE4D" w14:textId="77777777" w:rsidR="001756BA" w:rsidRPr="002F0C23" w:rsidRDefault="001756BA" w:rsidP="000838FC">
            <w:pPr>
              <w:rPr>
                <w:rFonts w:ascii="Verdana" w:hAnsi="Verdana"/>
                <w:b/>
                <w:sz w:val="16"/>
              </w:rPr>
            </w:pPr>
            <w:r w:rsidRPr="002F0C23">
              <w:rPr>
                <w:rFonts w:ascii="Verdana" w:hAnsi="Verdana"/>
                <w:b/>
                <w:sz w:val="16"/>
              </w:rPr>
              <w:t>12</w:t>
            </w:r>
          </w:p>
        </w:tc>
        <w:tc>
          <w:tcPr>
            <w:tcW w:w="1173" w:type="dxa"/>
          </w:tcPr>
          <w:p w14:paraId="76FB5115" w14:textId="77777777" w:rsidR="001756BA" w:rsidRPr="002F0C23" w:rsidRDefault="001756BA" w:rsidP="002F0C23">
            <w:pPr>
              <w:widowControl/>
              <w:jc w:val="left"/>
              <w:rPr>
                <w:rFonts w:ascii="Verdana" w:hAnsi="Verdana"/>
                <w:sz w:val="16"/>
              </w:rPr>
            </w:pPr>
            <w:r w:rsidRPr="002F0C23">
              <w:rPr>
                <w:rFonts w:ascii="Verdana" w:hAnsi="Verdana"/>
                <w:sz w:val="16"/>
              </w:rPr>
              <w:t>Guerrero</w:t>
            </w:r>
          </w:p>
        </w:tc>
        <w:tc>
          <w:tcPr>
            <w:tcW w:w="682" w:type="dxa"/>
          </w:tcPr>
          <w:p w14:paraId="22628CEA" w14:textId="77777777" w:rsidR="001756BA" w:rsidRPr="002F0C23" w:rsidRDefault="001756BA" w:rsidP="000838FC">
            <w:pPr>
              <w:rPr>
                <w:rFonts w:ascii="Verdana" w:hAnsi="Verdana"/>
                <w:b/>
                <w:sz w:val="16"/>
              </w:rPr>
            </w:pPr>
            <w:r w:rsidRPr="002F0C23">
              <w:rPr>
                <w:rFonts w:ascii="Verdana" w:hAnsi="Verdana"/>
                <w:b/>
                <w:sz w:val="16"/>
              </w:rPr>
              <w:t>19</w:t>
            </w:r>
          </w:p>
        </w:tc>
        <w:tc>
          <w:tcPr>
            <w:tcW w:w="1099" w:type="dxa"/>
          </w:tcPr>
          <w:p w14:paraId="39C4B145" w14:textId="77777777" w:rsidR="001756BA" w:rsidRPr="002F0C23" w:rsidRDefault="001756BA" w:rsidP="002F0C23">
            <w:pPr>
              <w:widowControl/>
              <w:jc w:val="left"/>
              <w:rPr>
                <w:rFonts w:ascii="Verdana" w:hAnsi="Verdana"/>
                <w:sz w:val="16"/>
              </w:rPr>
            </w:pPr>
            <w:r w:rsidRPr="002F0C23">
              <w:rPr>
                <w:rFonts w:ascii="Verdana" w:hAnsi="Verdana"/>
                <w:sz w:val="16"/>
              </w:rPr>
              <w:t>Morelos</w:t>
            </w:r>
          </w:p>
        </w:tc>
        <w:tc>
          <w:tcPr>
            <w:tcW w:w="682" w:type="dxa"/>
          </w:tcPr>
          <w:p w14:paraId="49D169C0" w14:textId="77777777" w:rsidR="001756BA" w:rsidRPr="002F0C23" w:rsidRDefault="001756BA" w:rsidP="000838FC">
            <w:pPr>
              <w:rPr>
                <w:rFonts w:ascii="Verdana" w:hAnsi="Verdana"/>
                <w:b/>
                <w:sz w:val="16"/>
              </w:rPr>
            </w:pPr>
            <w:r w:rsidRPr="002F0C23">
              <w:rPr>
                <w:rFonts w:ascii="Verdana" w:hAnsi="Verdana"/>
                <w:b/>
                <w:sz w:val="16"/>
              </w:rPr>
              <w:t>26</w:t>
            </w:r>
          </w:p>
        </w:tc>
        <w:tc>
          <w:tcPr>
            <w:tcW w:w="1159" w:type="dxa"/>
          </w:tcPr>
          <w:p w14:paraId="01D2C1BF" w14:textId="77777777" w:rsidR="001756BA" w:rsidRPr="002F0C23" w:rsidRDefault="001756BA" w:rsidP="002F0C23">
            <w:pPr>
              <w:widowControl/>
              <w:jc w:val="left"/>
              <w:rPr>
                <w:rFonts w:ascii="Verdana" w:hAnsi="Verdana"/>
                <w:sz w:val="16"/>
              </w:rPr>
            </w:pPr>
            <w:r w:rsidRPr="002F0C23">
              <w:rPr>
                <w:rFonts w:ascii="Verdana" w:hAnsi="Verdana"/>
                <w:sz w:val="16"/>
              </w:rPr>
              <w:t>Sonora</w:t>
            </w:r>
          </w:p>
        </w:tc>
        <w:tc>
          <w:tcPr>
            <w:tcW w:w="682" w:type="dxa"/>
          </w:tcPr>
          <w:p w14:paraId="0D5F6B72" w14:textId="77777777" w:rsidR="001756BA" w:rsidRPr="002F0C23" w:rsidRDefault="001756BA" w:rsidP="000838FC">
            <w:pPr>
              <w:rPr>
                <w:rFonts w:ascii="Verdana" w:hAnsi="Verdana"/>
                <w:b/>
                <w:sz w:val="16"/>
              </w:rPr>
            </w:pPr>
          </w:p>
        </w:tc>
        <w:tc>
          <w:tcPr>
            <w:tcW w:w="1078" w:type="dxa"/>
          </w:tcPr>
          <w:p w14:paraId="20A9AA98" w14:textId="77777777" w:rsidR="001756BA" w:rsidRPr="002F0C23" w:rsidRDefault="001756BA" w:rsidP="000838FC">
            <w:pPr>
              <w:rPr>
                <w:rFonts w:ascii="Verdana" w:hAnsi="Verdana"/>
                <w:b/>
                <w:sz w:val="16"/>
              </w:rPr>
            </w:pPr>
          </w:p>
        </w:tc>
      </w:tr>
      <w:tr w:rsidR="001756BA" w:rsidRPr="002F0C23" w14:paraId="3DC102D2" w14:textId="77777777" w:rsidTr="002F0C23">
        <w:tc>
          <w:tcPr>
            <w:tcW w:w="682" w:type="dxa"/>
          </w:tcPr>
          <w:p w14:paraId="78720F3F" w14:textId="77777777" w:rsidR="001756BA" w:rsidRPr="002F0C23" w:rsidRDefault="001756BA" w:rsidP="000838FC">
            <w:pPr>
              <w:rPr>
                <w:rFonts w:ascii="Verdana" w:hAnsi="Verdana"/>
                <w:b/>
                <w:sz w:val="16"/>
              </w:rPr>
            </w:pPr>
            <w:r w:rsidRPr="002F0C23">
              <w:rPr>
                <w:rFonts w:ascii="Verdana" w:hAnsi="Verdana"/>
                <w:b/>
                <w:sz w:val="16"/>
              </w:rPr>
              <w:t>6</w:t>
            </w:r>
          </w:p>
        </w:tc>
        <w:tc>
          <w:tcPr>
            <w:tcW w:w="1414" w:type="dxa"/>
          </w:tcPr>
          <w:p w14:paraId="4ABFE6C9" w14:textId="77777777" w:rsidR="001756BA" w:rsidRPr="002F0C23" w:rsidRDefault="001756BA" w:rsidP="002F0C23">
            <w:pPr>
              <w:widowControl/>
              <w:jc w:val="left"/>
              <w:rPr>
                <w:rFonts w:ascii="Verdana" w:hAnsi="Verdana"/>
                <w:sz w:val="16"/>
              </w:rPr>
            </w:pPr>
            <w:r w:rsidRPr="002F0C23">
              <w:rPr>
                <w:rFonts w:ascii="Verdana" w:hAnsi="Verdana"/>
                <w:sz w:val="16"/>
              </w:rPr>
              <w:t>Coahuila</w:t>
            </w:r>
          </w:p>
        </w:tc>
        <w:tc>
          <w:tcPr>
            <w:tcW w:w="682" w:type="dxa"/>
          </w:tcPr>
          <w:p w14:paraId="3F059372" w14:textId="77777777" w:rsidR="001756BA" w:rsidRPr="002F0C23" w:rsidRDefault="001756BA" w:rsidP="000838FC">
            <w:pPr>
              <w:rPr>
                <w:rFonts w:ascii="Verdana" w:hAnsi="Verdana"/>
                <w:b/>
                <w:sz w:val="16"/>
              </w:rPr>
            </w:pPr>
            <w:r w:rsidRPr="002F0C23">
              <w:rPr>
                <w:rFonts w:ascii="Verdana" w:hAnsi="Verdana"/>
                <w:b/>
                <w:sz w:val="16"/>
              </w:rPr>
              <w:t>13</w:t>
            </w:r>
          </w:p>
        </w:tc>
        <w:tc>
          <w:tcPr>
            <w:tcW w:w="1173" w:type="dxa"/>
          </w:tcPr>
          <w:p w14:paraId="53F661DE" w14:textId="77777777" w:rsidR="001756BA" w:rsidRPr="002F0C23" w:rsidRDefault="001756BA" w:rsidP="002F0C23">
            <w:pPr>
              <w:widowControl/>
              <w:jc w:val="left"/>
              <w:rPr>
                <w:rFonts w:ascii="Verdana" w:hAnsi="Verdana"/>
                <w:sz w:val="16"/>
              </w:rPr>
            </w:pPr>
            <w:r w:rsidRPr="002F0C23">
              <w:rPr>
                <w:rFonts w:ascii="Verdana" w:hAnsi="Verdana"/>
                <w:sz w:val="16"/>
              </w:rPr>
              <w:t>Hidalgo</w:t>
            </w:r>
          </w:p>
        </w:tc>
        <w:tc>
          <w:tcPr>
            <w:tcW w:w="682" w:type="dxa"/>
          </w:tcPr>
          <w:p w14:paraId="2E15593E" w14:textId="77777777" w:rsidR="001756BA" w:rsidRPr="002F0C23" w:rsidRDefault="001756BA" w:rsidP="000838FC">
            <w:pPr>
              <w:rPr>
                <w:rFonts w:ascii="Verdana" w:hAnsi="Verdana"/>
                <w:b/>
                <w:sz w:val="16"/>
              </w:rPr>
            </w:pPr>
            <w:r w:rsidRPr="002F0C23">
              <w:rPr>
                <w:rFonts w:ascii="Verdana" w:hAnsi="Verdana"/>
                <w:b/>
                <w:sz w:val="16"/>
              </w:rPr>
              <w:t>20</w:t>
            </w:r>
          </w:p>
        </w:tc>
        <w:tc>
          <w:tcPr>
            <w:tcW w:w="1099" w:type="dxa"/>
          </w:tcPr>
          <w:p w14:paraId="040D5FF7" w14:textId="77777777" w:rsidR="001756BA" w:rsidRPr="002F0C23" w:rsidRDefault="001756BA" w:rsidP="002F0C23">
            <w:pPr>
              <w:widowControl/>
              <w:jc w:val="left"/>
              <w:rPr>
                <w:rFonts w:ascii="Verdana" w:hAnsi="Verdana"/>
                <w:sz w:val="16"/>
              </w:rPr>
            </w:pPr>
            <w:r w:rsidRPr="002F0C23">
              <w:rPr>
                <w:rFonts w:ascii="Verdana" w:hAnsi="Verdana"/>
                <w:sz w:val="16"/>
              </w:rPr>
              <w:t>Oaxaca</w:t>
            </w:r>
          </w:p>
        </w:tc>
        <w:tc>
          <w:tcPr>
            <w:tcW w:w="682" w:type="dxa"/>
          </w:tcPr>
          <w:p w14:paraId="1027424D" w14:textId="77777777" w:rsidR="001756BA" w:rsidRPr="002F0C23" w:rsidRDefault="001756BA" w:rsidP="000838FC">
            <w:pPr>
              <w:rPr>
                <w:rFonts w:ascii="Verdana" w:hAnsi="Verdana"/>
                <w:b/>
                <w:sz w:val="16"/>
              </w:rPr>
            </w:pPr>
            <w:r w:rsidRPr="002F0C23">
              <w:rPr>
                <w:rFonts w:ascii="Verdana" w:hAnsi="Verdana"/>
                <w:b/>
                <w:sz w:val="16"/>
              </w:rPr>
              <w:t>27</w:t>
            </w:r>
          </w:p>
        </w:tc>
        <w:tc>
          <w:tcPr>
            <w:tcW w:w="1159" w:type="dxa"/>
          </w:tcPr>
          <w:p w14:paraId="4D2746F5" w14:textId="77777777" w:rsidR="001756BA" w:rsidRPr="002F0C23" w:rsidRDefault="001756BA" w:rsidP="002F0C23">
            <w:pPr>
              <w:widowControl/>
              <w:jc w:val="left"/>
              <w:rPr>
                <w:rFonts w:ascii="Verdana" w:hAnsi="Verdana"/>
                <w:sz w:val="16"/>
              </w:rPr>
            </w:pPr>
            <w:r w:rsidRPr="002F0C23">
              <w:rPr>
                <w:rFonts w:ascii="Verdana" w:hAnsi="Verdana"/>
                <w:sz w:val="16"/>
              </w:rPr>
              <w:t>Tabasco</w:t>
            </w:r>
          </w:p>
        </w:tc>
        <w:tc>
          <w:tcPr>
            <w:tcW w:w="682" w:type="dxa"/>
          </w:tcPr>
          <w:p w14:paraId="76DA0DAD" w14:textId="77777777" w:rsidR="001756BA" w:rsidRPr="002F0C23" w:rsidRDefault="001756BA" w:rsidP="000838FC">
            <w:pPr>
              <w:rPr>
                <w:rFonts w:ascii="Verdana" w:hAnsi="Verdana"/>
                <w:b/>
                <w:sz w:val="16"/>
              </w:rPr>
            </w:pPr>
          </w:p>
        </w:tc>
        <w:tc>
          <w:tcPr>
            <w:tcW w:w="1078" w:type="dxa"/>
          </w:tcPr>
          <w:p w14:paraId="264B9C89" w14:textId="77777777" w:rsidR="001756BA" w:rsidRPr="002F0C23" w:rsidRDefault="001756BA" w:rsidP="000838FC">
            <w:pPr>
              <w:rPr>
                <w:rFonts w:ascii="Verdana" w:hAnsi="Verdana"/>
                <w:b/>
                <w:sz w:val="16"/>
              </w:rPr>
            </w:pPr>
          </w:p>
        </w:tc>
      </w:tr>
      <w:tr w:rsidR="001756BA" w:rsidRPr="002F0C23" w14:paraId="1801B895" w14:textId="77777777" w:rsidTr="002F0C23">
        <w:tc>
          <w:tcPr>
            <w:tcW w:w="682" w:type="dxa"/>
          </w:tcPr>
          <w:p w14:paraId="3095FDF8" w14:textId="77777777" w:rsidR="001756BA" w:rsidRPr="002F0C23" w:rsidRDefault="001756BA" w:rsidP="000838FC">
            <w:pPr>
              <w:rPr>
                <w:rFonts w:ascii="Verdana" w:hAnsi="Verdana"/>
                <w:b/>
                <w:sz w:val="16"/>
              </w:rPr>
            </w:pPr>
            <w:r w:rsidRPr="002F0C23">
              <w:rPr>
                <w:rFonts w:ascii="Verdana" w:hAnsi="Verdana"/>
                <w:b/>
                <w:sz w:val="16"/>
              </w:rPr>
              <w:t>7</w:t>
            </w:r>
          </w:p>
        </w:tc>
        <w:tc>
          <w:tcPr>
            <w:tcW w:w="1414" w:type="dxa"/>
          </w:tcPr>
          <w:p w14:paraId="053CD81B" w14:textId="77777777" w:rsidR="001756BA" w:rsidRPr="002F0C23" w:rsidRDefault="001756BA" w:rsidP="002F0C23">
            <w:pPr>
              <w:widowControl/>
              <w:jc w:val="left"/>
              <w:rPr>
                <w:rFonts w:ascii="Verdana" w:hAnsi="Verdana"/>
                <w:sz w:val="16"/>
              </w:rPr>
            </w:pPr>
            <w:r w:rsidRPr="002F0C23">
              <w:rPr>
                <w:rFonts w:ascii="Verdana" w:hAnsi="Verdana"/>
                <w:sz w:val="16"/>
              </w:rPr>
              <w:t xml:space="preserve">Colima </w:t>
            </w:r>
          </w:p>
        </w:tc>
        <w:tc>
          <w:tcPr>
            <w:tcW w:w="682" w:type="dxa"/>
          </w:tcPr>
          <w:p w14:paraId="0A3B4274" w14:textId="77777777" w:rsidR="001756BA" w:rsidRPr="002F0C23" w:rsidRDefault="001756BA" w:rsidP="000838FC">
            <w:pPr>
              <w:rPr>
                <w:rFonts w:ascii="Verdana" w:hAnsi="Verdana"/>
                <w:b/>
                <w:sz w:val="16"/>
              </w:rPr>
            </w:pPr>
            <w:r w:rsidRPr="002F0C23">
              <w:rPr>
                <w:rFonts w:ascii="Verdana" w:hAnsi="Verdana"/>
                <w:b/>
                <w:sz w:val="16"/>
              </w:rPr>
              <w:t>14</w:t>
            </w:r>
          </w:p>
        </w:tc>
        <w:tc>
          <w:tcPr>
            <w:tcW w:w="1173" w:type="dxa"/>
          </w:tcPr>
          <w:p w14:paraId="1E7109ED" w14:textId="77777777" w:rsidR="001756BA" w:rsidRPr="002F0C23" w:rsidRDefault="001756BA" w:rsidP="002F0C23">
            <w:pPr>
              <w:widowControl/>
              <w:jc w:val="left"/>
              <w:rPr>
                <w:rFonts w:ascii="Verdana" w:hAnsi="Verdana"/>
                <w:sz w:val="16"/>
              </w:rPr>
            </w:pPr>
            <w:r w:rsidRPr="002F0C23">
              <w:rPr>
                <w:rFonts w:ascii="Verdana" w:hAnsi="Verdana"/>
                <w:sz w:val="16"/>
              </w:rPr>
              <w:t>Jalisco</w:t>
            </w:r>
          </w:p>
        </w:tc>
        <w:tc>
          <w:tcPr>
            <w:tcW w:w="682" w:type="dxa"/>
          </w:tcPr>
          <w:p w14:paraId="71967BE5" w14:textId="77777777" w:rsidR="001756BA" w:rsidRPr="002F0C23" w:rsidRDefault="001756BA" w:rsidP="000838FC">
            <w:pPr>
              <w:rPr>
                <w:rFonts w:ascii="Verdana" w:hAnsi="Verdana"/>
                <w:b/>
                <w:sz w:val="16"/>
              </w:rPr>
            </w:pPr>
            <w:r w:rsidRPr="002F0C23">
              <w:rPr>
                <w:rFonts w:ascii="Verdana" w:hAnsi="Verdana"/>
                <w:b/>
                <w:sz w:val="16"/>
              </w:rPr>
              <w:t>21</w:t>
            </w:r>
          </w:p>
        </w:tc>
        <w:tc>
          <w:tcPr>
            <w:tcW w:w="1099" w:type="dxa"/>
          </w:tcPr>
          <w:p w14:paraId="351C063D" w14:textId="77777777" w:rsidR="001756BA" w:rsidRPr="002F0C23" w:rsidRDefault="001756BA" w:rsidP="002F0C23">
            <w:pPr>
              <w:widowControl/>
              <w:jc w:val="left"/>
              <w:rPr>
                <w:rFonts w:ascii="Verdana" w:hAnsi="Verdana"/>
                <w:sz w:val="16"/>
              </w:rPr>
            </w:pPr>
            <w:r w:rsidRPr="002F0C23">
              <w:rPr>
                <w:rFonts w:ascii="Verdana" w:hAnsi="Verdana"/>
                <w:sz w:val="16"/>
              </w:rPr>
              <w:t>Puebla</w:t>
            </w:r>
          </w:p>
        </w:tc>
        <w:tc>
          <w:tcPr>
            <w:tcW w:w="682" w:type="dxa"/>
          </w:tcPr>
          <w:p w14:paraId="0F282A5B" w14:textId="77777777" w:rsidR="001756BA" w:rsidRPr="002F0C23" w:rsidRDefault="001756BA" w:rsidP="000838FC">
            <w:pPr>
              <w:rPr>
                <w:rFonts w:ascii="Verdana" w:hAnsi="Verdana"/>
                <w:b/>
                <w:sz w:val="16"/>
              </w:rPr>
            </w:pPr>
            <w:r w:rsidRPr="002F0C23">
              <w:rPr>
                <w:rFonts w:ascii="Verdana" w:hAnsi="Verdana"/>
                <w:b/>
                <w:sz w:val="16"/>
              </w:rPr>
              <w:t>28</w:t>
            </w:r>
          </w:p>
        </w:tc>
        <w:tc>
          <w:tcPr>
            <w:tcW w:w="1159" w:type="dxa"/>
          </w:tcPr>
          <w:p w14:paraId="12ED9085" w14:textId="77777777" w:rsidR="001756BA" w:rsidRPr="002F0C23" w:rsidRDefault="001756BA" w:rsidP="002F0C23">
            <w:pPr>
              <w:widowControl/>
              <w:jc w:val="left"/>
              <w:rPr>
                <w:rFonts w:ascii="Verdana" w:hAnsi="Verdana"/>
                <w:sz w:val="16"/>
              </w:rPr>
            </w:pPr>
            <w:r w:rsidRPr="002F0C23">
              <w:rPr>
                <w:rFonts w:ascii="Verdana" w:hAnsi="Verdana"/>
                <w:sz w:val="16"/>
              </w:rPr>
              <w:t>Tamaulipas</w:t>
            </w:r>
          </w:p>
        </w:tc>
        <w:tc>
          <w:tcPr>
            <w:tcW w:w="682" w:type="dxa"/>
          </w:tcPr>
          <w:p w14:paraId="3ECDFF48" w14:textId="77777777" w:rsidR="001756BA" w:rsidRPr="002F0C23" w:rsidRDefault="001756BA" w:rsidP="000838FC">
            <w:pPr>
              <w:rPr>
                <w:rFonts w:ascii="Verdana" w:hAnsi="Verdana"/>
                <w:b/>
                <w:sz w:val="16"/>
              </w:rPr>
            </w:pPr>
          </w:p>
        </w:tc>
        <w:tc>
          <w:tcPr>
            <w:tcW w:w="1078" w:type="dxa"/>
          </w:tcPr>
          <w:p w14:paraId="7FC73323" w14:textId="77777777" w:rsidR="001756BA" w:rsidRPr="002F0C23" w:rsidRDefault="001756BA" w:rsidP="000838FC">
            <w:pPr>
              <w:rPr>
                <w:rFonts w:ascii="Verdana" w:hAnsi="Verdana"/>
                <w:b/>
                <w:sz w:val="16"/>
              </w:rPr>
            </w:pPr>
          </w:p>
        </w:tc>
      </w:tr>
    </w:tbl>
    <w:p w14:paraId="1512F124" w14:textId="77777777" w:rsidR="001756BA" w:rsidRDefault="001756BA" w:rsidP="000838FC">
      <w:pPr>
        <w:rPr>
          <w:rFonts w:ascii="Verdana" w:hAnsi="Verdana"/>
          <w:sz w:val="16"/>
        </w:rPr>
      </w:pPr>
    </w:p>
    <w:p w14:paraId="12B9B0B9" w14:textId="77777777" w:rsidR="001756BA" w:rsidRPr="0000648A" w:rsidRDefault="001756BA" w:rsidP="000838FC">
      <w:pPr>
        <w:rPr>
          <w:rFonts w:ascii="Verdana" w:hAnsi="Verdana"/>
          <w:b/>
          <w:sz w:val="16"/>
        </w:rPr>
      </w:pPr>
      <w:r>
        <w:rPr>
          <w:rFonts w:ascii="Verdana" w:hAnsi="Verdana"/>
          <w:b/>
          <w:sz w:val="16"/>
        </w:rPr>
        <w:br w:type="page"/>
      </w:r>
      <w:r>
        <w:rPr>
          <w:rFonts w:ascii="Verdana" w:hAnsi="Verdana"/>
          <w:b/>
          <w:sz w:val="16"/>
        </w:rPr>
        <w:lastRenderedPageBreak/>
        <w:t>BANCOS PARTICIPANTES</w:t>
      </w:r>
    </w:p>
    <w:p w14:paraId="78BD56FC" w14:textId="77777777" w:rsidR="001756BA" w:rsidRDefault="001756BA" w:rsidP="000838FC">
      <w:pPr>
        <w:rPr>
          <w:rFonts w:ascii="Verdana" w:hAnsi="Verdana"/>
          <w:b/>
          <w:sz w:val="16"/>
        </w:rPr>
      </w:pPr>
    </w:p>
    <w:p w14:paraId="12BF0114" w14:textId="77777777" w:rsidR="001756BA" w:rsidRDefault="001756BA" w:rsidP="000838FC">
      <w:pPr>
        <w:rPr>
          <w:rFonts w:ascii="Verdana" w:hAnsi="Verdana"/>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620"/>
        <w:gridCol w:w="818"/>
        <w:gridCol w:w="4032"/>
      </w:tblGrid>
      <w:tr w:rsidR="001756BA" w:rsidRPr="002F0C23" w14:paraId="6FA2E855" w14:textId="77777777" w:rsidTr="002F0C23">
        <w:tc>
          <w:tcPr>
            <w:tcW w:w="818" w:type="dxa"/>
          </w:tcPr>
          <w:p w14:paraId="449915BC" w14:textId="77777777" w:rsidR="001756BA" w:rsidRPr="002F0C23" w:rsidRDefault="001756BA" w:rsidP="000838FC">
            <w:pPr>
              <w:rPr>
                <w:rFonts w:ascii="Verdana" w:hAnsi="Verdana"/>
                <w:b/>
                <w:sz w:val="16"/>
              </w:rPr>
            </w:pPr>
            <w:r w:rsidRPr="002F0C23">
              <w:rPr>
                <w:rFonts w:ascii="Verdana" w:hAnsi="Verdana"/>
                <w:b/>
                <w:sz w:val="16"/>
              </w:rPr>
              <w:t>Clave</w:t>
            </w:r>
          </w:p>
        </w:tc>
        <w:tc>
          <w:tcPr>
            <w:tcW w:w="3620" w:type="dxa"/>
          </w:tcPr>
          <w:p w14:paraId="3FE3B359" w14:textId="77777777" w:rsidR="001756BA" w:rsidRPr="002F0C23" w:rsidRDefault="001756BA" w:rsidP="000838FC">
            <w:pPr>
              <w:rPr>
                <w:rFonts w:ascii="Verdana" w:hAnsi="Verdana"/>
                <w:b/>
                <w:sz w:val="16"/>
              </w:rPr>
            </w:pPr>
            <w:r w:rsidRPr="002F0C23">
              <w:rPr>
                <w:rFonts w:ascii="Verdana" w:hAnsi="Verdana"/>
                <w:b/>
                <w:sz w:val="16"/>
              </w:rPr>
              <w:t>Banco</w:t>
            </w:r>
          </w:p>
        </w:tc>
        <w:tc>
          <w:tcPr>
            <w:tcW w:w="818" w:type="dxa"/>
          </w:tcPr>
          <w:p w14:paraId="1D64464F" w14:textId="77777777" w:rsidR="001756BA" w:rsidRPr="002F0C23" w:rsidRDefault="001756BA" w:rsidP="009740C2">
            <w:pPr>
              <w:rPr>
                <w:rFonts w:ascii="Verdana" w:hAnsi="Verdana"/>
                <w:b/>
                <w:sz w:val="16"/>
              </w:rPr>
            </w:pPr>
            <w:r w:rsidRPr="002F0C23">
              <w:rPr>
                <w:rFonts w:ascii="Verdana" w:hAnsi="Verdana"/>
                <w:b/>
                <w:sz w:val="16"/>
              </w:rPr>
              <w:t>Clave</w:t>
            </w:r>
          </w:p>
        </w:tc>
        <w:tc>
          <w:tcPr>
            <w:tcW w:w="4032" w:type="dxa"/>
          </w:tcPr>
          <w:p w14:paraId="2AEA0A89" w14:textId="77777777" w:rsidR="001756BA" w:rsidRPr="002F0C23" w:rsidRDefault="001756BA" w:rsidP="009740C2">
            <w:pPr>
              <w:rPr>
                <w:rFonts w:ascii="Verdana" w:hAnsi="Verdana"/>
                <w:b/>
                <w:sz w:val="16"/>
              </w:rPr>
            </w:pPr>
            <w:r w:rsidRPr="002F0C23">
              <w:rPr>
                <w:rFonts w:ascii="Verdana" w:hAnsi="Verdana"/>
                <w:b/>
                <w:sz w:val="16"/>
              </w:rPr>
              <w:t>Banco</w:t>
            </w:r>
          </w:p>
        </w:tc>
      </w:tr>
      <w:tr w:rsidR="001756BA" w:rsidRPr="002F0C23" w14:paraId="13265AF7" w14:textId="77777777" w:rsidTr="002F0C23">
        <w:tc>
          <w:tcPr>
            <w:tcW w:w="818" w:type="dxa"/>
          </w:tcPr>
          <w:p w14:paraId="57B7F86B" w14:textId="77777777" w:rsidR="001756BA" w:rsidRPr="002F0C23" w:rsidRDefault="001756BA" w:rsidP="000838FC">
            <w:pPr>
              <w:rPr>
                <w:rFonts w:ascii="Verdana" w:hAnsi="Verdana"/>
                <w:b/>
                <w:sz w:val="16"/>
              </w:rPr>
            </w:pPr>
            <w:r w:rsidRPr="002F0C23">
              <w:rPr>
                <w:rFonts w:ascii="Verdana" w:hAnsi="Verdana"/>
                <w:b/>
                <w:sz w:val="16"/>
              </w:rPr>
              <w:t>1</w:t>
            </w:r>
          </w:p>
        </w:tc>
        <w:tc>
          <w:tcPr>
            <w:tcW w:w="3620" w:type="dxa"/>
          </w:tcPr>
          <w:p w14:paraId="47C1FE4E" w14:textId="77777777" w:rsidR="001756BA" w:rsidRPr="002F0C23" w:rsidRDefault="001756BA" w:rsidP="000838FC">
            <w:pPr>
              <w:rPr>
                <w:rFonts w:ascii="Verdana" w:hAnsi="Verdana"/>
                <w:b/>
                <w:sz w:val="16"/>
              </w:rPr>
            </w:pPr>
            <w:r w:rsidRPr="002F0C23">
              <w:rPr>
                <w:rFonts w:ascii="Verdana" w:hAnsi="Verdana"/>
                <w:sz w:val="16"/>
              </w:rPr>
              <w:t>Banco de México</w:t>
            </w:r>
          </w:p>
        </w:tc>
        <w:tc>
          <w:tcPr>
            <w:tcW w:w="818" w:type="dxa"/>
          </w:tcPr>
          <w:p w14:paraId="7845E394" w14:textId="77777777" w:rsidR="001756BA" w:rsidRPr="002F0C23" w:rsidRDefault="001756BA" w:rsidP="000838FC">
            <w:pPr>
              <w:rPr>
                <w:rFonts w:ascii="Verdana" w:hAnsi="Verdana"/>
                <w:b/>
                <w:sz w:val="16"/>
              </w:rPr>
            </w:pPr>
            <w:r w:rsidRPr="002F0C23">
              <w:rPr>
                <w:rFonts w:ascii="Verdana" w:hAnsi="Verdana"/>
                <w:b/>
                <w:sz w:val="16"/>
              </w:rPr>
              <w:t>58</w:t>
            </w:r>
          </w:p>
        </w:tc>
        <w:tc>
          <w:tcPr>
            <w:tcW w:w="4032" w:type="dxa"/>
          </w:tcPr>
          <w:p w14:paraId="2C389E87" w14:textId="77777777" w:rsidR="001756BA" w:rsidRPr="002F0C23" w:rsidRDefault="001756BA" w:rsidP="000838FC">
            <w:pPr>
              <w:rPr>
                <w:rFonts w:ascii="Verdana" w:hAnsi="Verdana"/>
                <w:b/>
                <w:sz w:val="16"/>
              </w:rPr>
            </w:pPr>
            <w:r w:rsidRPr="002F0C23">
              <w:rPr>
                <w:rFonts w:ascii="Verdana" w:hAnsi="Verdana"/>
                <w:sz w:val="16"/>
              </w:rPr>
              <w:t>Banco Regional de Monterrey,</w:t>
            </w:r>
            <w:r>
              <w:rPr>
                <w:rFonts w:ascii="Verdana" w:hAnsi="Verdana"/>
                <w:sz w:val="16"/>
              </w:rPr>
              <w:t xml:space="preserve"> </w:t>
            </w:r>
            <w:r w:rsidRPr="002F0C23">
              <w:rPr>
                <w:rFonts w:ascii="Verdana" w:hAnsi="Verdana"/>
                <w:sz w:val="16"/>
              </w:rPr>
              <w:t>S.A</w:t>
            </w:r>
          </w:p>
        </w:tc>
      </w:tr>
      <w:tr w:rsidR="001756BA" w:rsidRPr="002F0C23" w14:paraId="47AA5A16" w14:textId="77777777" w:rsidTr="002F0C23">
        <w:tc>
          <w:tcPr>
            <w:tcW w:w="818" w:type="dxa"/>
          </w:tcPr>
          <w:p w14:paraId="417C78DE" w14:textId="77777777" w:rsidR="001756BA" w:rsidRPr="002F0C23" w:rsidRDefault="001756BA" w:rsidP="000838FC">
            <w:pPr>
              <w:rPr>
                <w:rFonts w:ascii="Verdana" w:hAnsi="Verdana"/>
                <w:b/>
                <w:sz w:val="16"/>
              </w:rPr>
            </w:pPr>
            <w:r w:rsidRPr="002F0C23">
              <w:rPr>
                <w:rFonts w:ascii="Verdana" w:hAnsi="Verdana"/>
                <w:b/>
                <w:sz w:val="16"/>
              </w:rPr>
              <w:t>2</w:t>
            </w:r>
          </w:p>
        </w:tc>
        <w:tc>
          <w:tcPr>
            <w:tcW w:w="3620" w:type="dxa"/>
          </w:tcPr>
          <w:p w14:paraId="5F35ACE5" w14:textId="77777777" w:rsidR="001756BA" w:rsidRPr="002F0C23" w:rsidRDefault="001756BA" w:rsidP="000838FC">
            <w:pPr>
              <w:rPr>
                <w:rFonts w:ascii="Verdana" w:hAnsi="Verdana"/>
                <w:b/>
                <w:sz w:val="16"/>
              </w:rPr>
            </w:pPr>
            <w:r w:rsidRPr="002F0C23">
              <w:rPr>
                <w:rFonts w:ascii="Verdana" w:hAnsi="Verdana"/>
                <w:sz w:val="16"/>
              </w:rPr>
              <w:t>Banco Nacional de México, S.A</w:t>
            </w:r>
          </w:p>
        </w:tc>
        <w:tc>
          <w:tcPr>
            <w:tcW w:w="818" w:type="dxa"/>
          </w:tcPr>
          <w:p w14:paraId="2936BBA3" w14:textId="77777777" w:rsidR="001756BA" w:rsidRPr="002F0C23" w:rsidRDefault="001756BA" w:rsidP="009740C2">
            <w:pPr>
              <w:rPr>
                <w:rFonts w:ascii="Verdana" w:hAnsi="Verdana"/>
                <w:b/>
                <w:sz w:val="16"/>
              </w:rPr>
            </w:pPr>
            <w:r w:rsidRPr="002F0C23">
              <w:rPr>
                <w:rFonts w:ascii="Verdana" w:hAnsi="Verdana"/>
                <w:b/>
                <w:sz w:val="16"/>
              </w:rPr>
              <w:t>59</w:t>
            </w:r>
          </w:p>
        </w:tc>
        <w:tc>
          <w:tcPr>
            <w:tcW w:w="4032" w:type="dxa"/>
          </w:tcPr>
          <w:p w14:paraId="33C92C04" w14:textId="77777777" w:rsidR="001756BA" w:rsidRPr="002F0C23" w:rsidRDefault="001756BA" w:rsidP="000838FC">
            <w:pPr>
              <w:rPr>
                <w:rFonts w:ascii="Verdana" w:hAnsi="Verdana"/>
                <w:b/>
                <w:sz w:val="16"/>
              </w:rPr>
            </w:pPr>
            <w:r w:rsidRPr="002F0C23">
              <w:rPr>
                <w:rFonts w:ascii="Verdana" w:hAnsi="Verdana"/>
                <w:sz w:val="16"/>
              </w:rPr>
              <w:t>Banco Invex, S.A</w:t>
            </w:r>
          </w:p>
        </w:tc>
      </w:tr>
      <w:tr w:rsidR="001756BA" w:rsidRPr="002F0C23" w14:paraId="635AEED8" w14:textId="77777777" w:rsidTr="002F0C23">
        <w:tc>
          <w:tcPr>
            <w:tcW w:w="818" w:type="dxa"/>
          </w:tcPr>
          <w:p w14:paraId="6D4EE684" w14:textId="77777777" w:rsidR="001756BA" w:rsidRPr="002F0C23" w:rsidRDefault="001756BA" w:rsidP="000838FC">
            <w:pPr>
              <w:rPr>
                <w:rFonts w:ascii="Verdana" w:hAnsi="Verdana"/>
                <w:b/>
                <w:sz w:val="16"/>
              </w:rPr>
            </w:pPr>
            <w:r w:rsidRPr="002F0C23">
              <w:rPr>
                <w:rFonts w:ascii="Verdana" w:hAnsi="Verdana"/>
                <w:b/>
                <w:sz w:val="16"/>
              </w:rPr>
              <w:t>3</w:t>
            </w:r>
          </w:p>
        </w:tc>
        <w:tc>
          <w:tcPr>
            <w:tcW w:w="3620" w:type="dxa"/>
          </w:tcPr>
          <w:p w14:paraId="06EE3EB5" w14:textId="77777777" w:rsidR="001756BA" w:rsidRPr="002F0C23" w:rsidRDefault="001756BA" w:rsidP="000838FC">
            <w:pPr>
              <w:rPr>
                <w:rFonts w:ascii="Verdana" w:hAnsi="Verdana"/>
                <w:b/>
                <w:sz w:val="16"/>
              </w:rPr>
            </w:pPr>
            <w:r w:rsidRPr="002F0C23">
              <w:rPr>
                <w:rFonts w:ascii="Verdana" w:hAnsi="Verdana"/>
                <w:sz w:val="16"/>
              </w:rPr>
              <w:t>Banca Serfin, S.A</w:t>
            </w:r>
          </w:p>
        </w:tc>
        <w:tc>
          <w:tcPr>
            <w:tcW w:w="818" w:type="dxa"/>
          </w:tcPr>
          <w:p w14:paraId="7CE856D4" w14:textId="77777777" w:rsidR="001756BA" w:rsidRPr="002F0C23" w:rsidRDefault="001756BA" w:rsidP="009740C2">
            <w:pPr>
              <w:rPr>
                <w:rFonts w:ascii="Verdana" w:hAnsi="Verdana"/>
                <w:b/>
                <w:sz w:val="16"/>
              </w:rPr>
            </w:pPr>
            <w:r w:rsidRPr="002F0C23">
              <w:rPr>
                <w:rFonts w:ascii="Verdana" w:hAnsi="Verdana"/>
                <w:b/>
                <w:sz w:val="16"/>
              </w:rPr>
              <w:t>60</w:t>
            </w:r>
          </w:p>
        </w:tc>
        <w:tc>
          <w:tcPr>
            <w:tcW w:w="4032" w:type="dxa"/>
          </w:tcPr>
          <w:p w14:paraId="7858023E" w14:textId="77777777" w:rsidR="001756BA" w:rsidRPr="002F0C23" w:rsidRDefault="001756BA" w:rsidP="000838FC">
            <w:pPr>
              <w:rPr>
                <w:rFonts w:ascii="Verdana" w:hAnsi="Verdana"/>
                <w:b/>
                <w:sz w:val="16"/>
              </w:rPr>
            </w:pPr>
            <w:r w:rsidRPr="002F0C23">
              <w:rPr>
                <w:rFonts w:ascii="Verdana" w:hAnsi="Verdana"/>
                <w:sz w:val="16"/>
              </w:rPr>
              <w:t>Bansi, S.A</w:t>
            </w:r>
          </w:p>
        </w:tc>
      </w:tr>
      <w:tr w:rsidR="001756BA" w:rsidRPr="002F0C23" w14:paraId="128353C3" w14:textId="77777777" w:rsidTr="002F0C23">
        <w:tc>
          <w:tcPr>
            <w:tcW w:w="818" w:type="dxa"/>
          </w:tcPr>
          <w:p w14:paraId="3289CB15" w14:textId="77777777" w:rsidR="001756BA" w:rsidRPr="002F0C23" w:rsidRDefault="001756BA" w:rsidP="000838FC">
            <w:pPr>
              <w:rPr>
                <w:rFonts w:ascii="Verdana" w:hAnsi="Verdana"/>
                <w:b/>
                <w:sz w:val="16"/>
              </w:rPr>
            </w:pPr>
            <w:r w:rsidRPr="002F0C23">
              <w:rPr>
                <w:rFonts w:ascii="Verdana" w:hAnsi="Verdana"/>
                <w:b/>
                <w:sz w:val="16"/>
              </w:rPr>
              <w:t>12</w:t>
            </w:r>
          </w:p>
        </w:tc>
        <w:tc>
          <w:tcPr>
            <w:tcW w:w="3620" w:type="dxa"/>
          </w:tcPr>
          <w:p w14:paraId="6B40ACB5" w14:textId="77777777" w:rsidR="001756BA" w:rsidRPr="002F0C23" w:rsidRDefault="001756BA" w:rsidP="000838FC">
            <w:pPr>
              <w:rPr>
                <w:rFonts w:ascii="Verdana" w:hAnsi="Verdana"/>
                <w:b/>
                <w:sz w:val="16"/>
              </w:rPr>
            </w:pPr>
            <w:r w:rsidRPr="002F0C23">
              <w:rPr>
                <w:rFonts w:ascii="Verdana" w:hAnsi="Verdana"/>
                <w:sz w:val="16"/>
              </w:rPr>
              <w:t>BBVA Bancomer, S.A</w:t>
            </w:r>
          </w:p>
        </w:tc>
        <w:tc>
          <w:tcPr>
            <w:tcW w:w="818" w:type="dxa"/>
          </w:tcPr>
          <w:p w14:paraId="2B2E91EB" w14:textId="77777777" w:rsidR="001756BA" w:rsidRPr="002F0C23" w:rsidRDefault="001756BA" w:rsidP="009740C2">
            <w:pPr>
              <w:rPr>
                <w:rFonts w:ascii="Verdana" w:hAnsi="Verdana"/>
                <w:b/>
                <w:sz w:val="16"/>
              </w:rPr>
            </w:pPr>
            <w:r w:rsidRPr="002F0C23">
              <w:rPr>
                <w:rFonts w:ascii="Verdana" w:hAnsi="Verdana"/>
                <w:b/>
                <w:sz w:val="16"/>
              </w:rPr>
              <w:t>62</w:t>
            </w:r>
          </w:p>
        </w:tc>
        <w:tc>
          <w:tcPr>
            <w:tcW w:w="4032" w:type="dxa"/>
          </w:tcPr>
          <w:p w14:paraId="34A0A915" w14:textId="77777777" w:rsidR="001756BA" w:rsidRPr="002F0C23" w:rsidRDefault="001756BA" w:rsidP="000838FC">
            <w:pPr>
              <w:rPr>
                <w:rFonts w:ascii="Verdana" w:hAnsi="Verdana"/>
                <w:b/>
                <w:sz w:val="16"/>
              </w:rPr>
            </w:pPr>
            <w:r w:rsidRPr="002F0C23">
              <w:rPr>
                <w:rFonts w:ascii="Verdana" w:hAnsi="Verdana"/>
                <w:sz w:val="16"/>
              </w:rPr>
              <w:t>Banca Afirme, S.A</w:t>
            </w:r>
          </w:p>
        </w:tc>
      </w:tr>
      <w:tr w:rsidR="001756BA" w:rsidRPr="002F0C23" w14:paraId="2F43CFF7" w14:textId="77777777" w:rsidTr="002F0C23">
        <w:tc>
          <w:tcPr>
            <w:tcW w:w="818" w:type="dxa"/>
          </w:tcPr>
          <w:p w14:paraId="53311E1B" w14:textId="77777777" w:rsidR="001756BA" w:rsidRPr="002F0C23" w:rsidRDefault="001756BA" w:rsidP="000838FC">
            <w:pPr>
              <w:rPr>
                <w:rFonts w:ascii="Verdana" w:hAnsi="Verdana"/>
                <w:b/>
                <w:sz w:val="16"/>
              </w:rPr>
            </w:pPr>
            <w:r w:rsidRPr="002F0C23">
              <w:rPr>
                <w:rFonts w:ascii="Verdana" w:hAnsi="Verdana"/>
                <w:b/>
                <w:sz w:val="16"/>
              </w:rPr>
              <w:t>14</w:t>
            </w:r>
          </w:p>
        </w:tc>
        <w:tc>
          <w:tcPr>
            <w:tcW w:w="3620" w:type="dxa"/>
          </w:tcPr>
          <w:p w14:paraId="1E5CC97A" w14:textId="77777777" w:rsidR="001756BA" w:rsidRPr="002F0C23" w:rsidRDefault="001756BA" w:rsidP="000838FC">
            <w:pPr>
              <w:rPr>
                <w:rFonts w:ascii="Verdana" w:hAnsi="Verdana"/>
                <w:b/>
                <w:sz w:val="16"/>
              </w:rPr>
            </w:pPr>
            <w:r w:rsidRPr="002F0C23">
              <w:rPr>
                <w:rFonts w:ascii="Verdana" w:hAnsi="Verdana"/>
                <w:sz w:val="16"/>
              </w:rPr>
              <w:t>Santander Mexicano S.A</w:t>
            </w:r>
          </w:p>
        </w:tc>
        <w:tc>
          <w:tcPr>
            <w:tcW w:w="818" w:type="dxa"/>
          </w:tcPr>
          <w:p w14:paraId="68AA14BA" w14:textId="77777777" w:rsidR="001756BA" w:rsidRPr="002F0C23" w:rsidRDefault="001756BA" w:rsidP="009740C2">
            <w:pPr>
              <w:rPr>
                <w:rFonts w:ascii="Verdana" w:hAnsi="Verdana"/>
                <w:b/>
                <w:sz w:val="16"/>
              </w:rPr>
            </w:pPr>
            <w:r w:rsidRPr="002F0C23">
              <w:rPr>
                <w:rFonts w:ascii="Verdana" w:hAnsi="Verdana"/>
                <w:b/>
                <w:sz w:val="16"/>
              </w:rPr>
              <w:t>72</w:t>
            </w:r>
          </w:p>
        </w:tc>
        <w:tc>
          <w:tcPr>
            <w:tcW w:w="4032" w:type="dxa"/>
          </w:tcPr>
          <w:p w14:paraId="5FEA0161" w14:textId="77777777" w:rsidR="001756BA" w:rsidRPr="002F0C23" w:rsidRDefault="001756BA" w:rsidP="000838FC">
            <w:pPr>
              <w:rPr>
                <w:rFonts w:ascii="Verdana" w:hAnsi="Verdana"/>
                <w:b/>
                <w:sz w:val="16"/>
              </w:rPr>
            </w:pPr>
            <w:r w:rsidRPr="002F0C23">
              <w:rPr>
                <w:rFonts w:ascii="Verdana" w:hAnsi="Verdana"/>
                <w:sz w:val="16"/>
              </w:rPr>
              <w:t>Banco Mercantil del Norte, S.A</w:t>
            </w:r>
          </w:p>
        </w:tc>
      </w:tr>
      <w:tr w:rsidR="001756BA" w:rsidRPr="002F0C23" w14:paraId="766ADFAF" w14:textId="77777777" w:rsidTr="002F0C23">
        <w:tc>
          <w:tcPr>
            <w:tcW w:w="818" w:type="dxa"/>
          </w:tcPr>
          <w:p w14:paraId="578DF585" w14:textId="77777777" w:rsidR="001756BA" w:rsidRPr="002F0C23" w:rsidRDefault="001756BA" w:rsidP="000838FC">
            <w:pPr>
              <w:rPr>
                <w:rFonts w:ascii="Verdana" w:hAnsi="Verdana"/>
                <w:b/>
                <w:sz w:val="16"/>
              </w:rPr>
            </w:pPr>
            <w:r w:rsidRPr="002F0C23">
              <w:rPr>
                <w:rFonts w:ascii="Verdana" w:hAnsi="Verdana"/>
                <w:b/>
                <w:sz w:val="16"/>
              </w:rPr>
              <w:t>19</w:t>
            </w:r>
          </w:p>
        </w:tc>
        <w:tc>
          <w:tcPr>
            <w:tcW w:w="3620" w:type="dxa"/>
          </w:tcPr>
          <w:p w14:paraId="7C10D165" w14:textId="77777777" w:rsidR="001756BA" w:rsidRPr="002F0C23" w:rsidRDefault="001756BA" w:rsidP="000838FC">
            <w:pPr>
              <w:rPr>
                <w:rFonts w:ascii="Verdana" w:hAnsi="Verdana"/>
                <w:b/>
                <w:sz w:val="16"/>
              </w:rPr>
            </w:pPr>
            <w:r w:rsidRPr="002F0C23">
              <w:rPr>
                <w:rFonts w:ascii="Verdana" w:hAnsi="Verdana"/>
                <w:sz w:val="16"/>
              </w:rPr>
              <w:t>Banco Nacional del Ejército, Fuerza Aérea y Armada, S.N.C</w:t>
            </w:r>
          </w:p>
        </w:tc>
        <w:tc>
          <w:tcPr>
            <w:tcW w:w="818" w:type="dxa"/>
          </w:tcPr>
          <w:p w14:paraId="2C3E06FB" w14:textId="77777777" w:rsidR="001756BA" w:rsidRPr="002F0C23" w:rsidRDefault="001756BA" w:rsidP="009740C2">
            <w:pPr>
              <w:rPr>
                <w:rFonts w:ascii="Verdana" w:hAnsi="Verdana"/>
                <w:b/>
                <w:sz w:val="16"/>
              </w:rPr>
            </w:pPr>
            <w:r w:rsidRPr="002F0C23">
              <w:rPr>
                <w:rFonts w:ascii="Verdana" w:hAnsi="Verdana"/>
                <w:b/>
                <w:sz w:val="16"/>
              </w:rPr>
              <w:t>102</w:t>
            </w:r>
          </w:p>
        </w:tc>
        <w:tc>
          <w:tcPr>
            <w:tcW w:w="4032" w:type="dxa"/>
          </w:tcPr>
          <w:p w14:paraId="629E8540" w14:textId="77777777" w:rsidR="001756BA" w:rsidRPr="002F0C23" w:rsidRDefault="001756BA" w:rsidP="000838FC">
            <w:pPr>
              <w:rPr>
                <w:rFonts w:ascii="Verdana" w:hAnsi="Verdana"/>
                <w:b/>
                <w:sz w:val="16"/>
              </w:rPr>
            </w:pPr>
            <w:r w:rsidRPr="002F0C23">
              <w:rPr>
                <w:rFonts w:ascii="Verdana" w:hAnsi="Verdana"/>
                <w:sz w:val="16"/>
              </w:rPr>
              <w:t>ABN Amor Bank (México), S.A</w:t>
            </w:r>
          </w:p>
        </w:tc>
      </w:tr>
      <w:tr w:rsidR="001756BA" w:rsidRPr="002F0C23" w14:paraId="4EB87E6F" w14:textId="77777777" w:rsidTr="002F0C23">
        <w:tc>
          <w:tcPr>
            <w:tcW w:w="818" w:type="dxa"/>
          </w:tcPr>
          <w:p w14:paraId="7D142AF1" w14:textId="77777777" w:rsidR="001756BA" w:rsidRPr="002F0C23" w:rsidRDefault="001756BA" w:rsidP="000838FC">
            <w:pPr>
              <w:rPr>
                <w:rFonts w:ascii="Verdana" w:hAnsi="Verdana"/>
                <w:b/>
                <w:sz w:val="16"/>
              </w:rPr>
            </w:pPr>
            <w:r w:rsidRPr="002F0C23">
              <w:rPr>
                <w:rFonts w:ascii="Verdana" w:hAnsi="Verdana"/>
                <w:b/>
                <w:sz w:val="16"/>
              </w:rPr>
              <w:t>21</w:t>
            </w:r>
          </w:p>
        </w:tc>
        <w:tc>
          <w:tcPr>
            <w:tcW w:w="3620" w:type="dxa"/>
          </w:tcPr>
          <w:p w14:paraId="09C04ED3" w14:textId="77777777" w:rsidR="001756BA" w:rsidRPr="002F0C23" w:rsidRDefault="001756BA" w:rsidP="000838FC">
            <w:pPr>
              <w:rPr>
                <w:rFonts w:ascii="Verdana" w:hAnsi="Verdana"/>
                <w:b/>
                <w:sz w:val="16"/>
              </w:rPr>
            </w:pPr>
            <w:r w:rsidRPr="002F0C23">
              <w:rPr>
                <w:rFonts w:ascii="Verdana" w:hAnsi="Verdana"/>
                <w:sz w:val="16"/>
              </w:rPr>
              <w:t>Banco Internacional, S.A</w:t>
            </w:r>
          </w:p>
        </w:tc>
        <w:tc>
          <w:tcPr>
            <w:tcW w:w="818" w:type="dxa"/>
          </w:tcPr>
          <w:p w14:paraId="319C9E17" w14:textId="77777777" w:rsidR="001756BA" w:rsidRPr="002F0C23" w:rsidRDefault="001756BA" w:rsidP="009740C2">
            <w:pPr>
              <w:rPr>
                <w:rFonts w:ascii="Verdana" w:hAnsi="Verdana"/>
                <w:b/>
                <w:sz w:val="16"/>
              </w:rPr>
            </w:pPr>
            <w:r w:rsidRPr="002F0C23">
              <w:rPr>
                <w:rFonts w:ascii="Verdana" w:hAnsi="Verdana"/>
                <w:b/>
                <w:sz w:val="16"/>
              </w:rPr>
              <w:t>103</w:t>
            </w:r>
          </w:p>
        </w:tc>
        <w:tc>
          <w:tcPr>
            <w:tcW w:w="4032" w:type="dxa"/>
          </w:tcPr>
          <w:p w14:paraId="60699CFD" w14:textId="77777777" w:rsidR="001756BA" w:rsidRPr="002F0C23" w:rsidRDefault="001756BA" w:rsidP="000838FC">
            <w:pPr>
              <w:rPr>
                <w:rFonts w:ascii="Verdana" w:hAnsi="Verdana"/>
                <w:b/>
                <w:sz w:val="16"/>
              </w:rPr>
            </w:pPr>
            <w:r w:rsidRPr="002F0C23">
              <w:rPr>
                <w:rFonts w:ascii="Verdana" w:hAnsi="Verdana"/>
                <w:sz w:val="16"/>
                <w:lang w:val="en-US"/>
              </w:rPr>
              <w:t>American Express Bank (México) S.A</w:t>
            </w:r>
          </w:p>
        </w:tc>
      </w:tr>
      <w:tr w:rsidR="001756BA" w:rsidRPr="009A2747" w14:paraId="52F7A36B" w14:textId="77777777" w:rsidTr="002F0C23">
        <w:tc>
          <w:tcPr>
            <w:tcW w:w="818" w:type="dxa"/>
          </w:tcPr>
          <w:p w14:paraId="16D75114" w14:textId="77777777" w:rsidR="001756BA" w:rsidRPr="002F0C23" w:rsidRDefault="001756BA" w:rsidP="000838FC">
            <w:pPr>
              <w:rPr>
                <w:rFonts w:ascii="Verdana" w:hAnsi="Verdana"/>
                <w:b/>
                <w:sz w:val="16"/>
              </w:rPr>
            </w:pPr>
            <w:r w:rsidRPr="002F0C23">
              <w:rPr>
                <w:rFonts w:ascii="Verdana" w:hAnsi="Verdana"/>
                <w:b/>
                <w:sz w:val="16"/>
              </w:rPr>
              <w:t>30</w:t>
            </w:r>
          </w:p>
        </w:tc>
        <w:tc>
          <w:tcPr>
            <w:tcW w:w="3620" w:type="dxa"/>
          </w:tcPr>
          <w:p w14:paraId="5D4E1D31" w14:textId="77777777" w:rsidR="001756BA" w:rsidRPr="002F0C23" w:rsidRDefault="001756BA" w:rsidP="000838FC">
            <w:pPr>
              <w:rPr>
                <w:rFonts w:ascii="Verdana" w:hAnsi="Verdana"/>
                <w:b/>
                <w:sz w:val="16"/>
              </w:rPr>
            </w:pPr>
            <w:r w:rsidRPr="002F0C23">
              <w:rPr>
                <w:rFonts w:ascii="Verdana" w:hAnsi="Verdana"/>
                <w:sz w:val="16"/>
              </w:rPr>
              <w:t>Banco del Bajío, S.A</w:t>
            </w:r>
          </w:p>
        </w:tc>
        <w:tc>
          <w:tcPr>
            <w:tcW w:w="818" w:type="dxa"/>
          </w:tcPr>
          <w:p w14:paraId="18C2D218" w14:textId="77777777" w:rsidR="001756BA" w:rsidRPr="002F0C23" w:rsidRDefault="001756BA" w:rsidP="009740C2">
            <w:pPr>
              <w:rPr>
                <w:rFonts w:ascii="Verdana" w:hAnsi="Verdana"/>
                <w:b/>
                <w:sz w:val="16"/>
              </w:rPr>
            </w:pPr>
            <w:r w:rsidRPr="002F0C23">
              <w:rPr>
                <w:rFonts w:ascii="Verdana" w:hAnsi="Verdana"/>
                <w:b/>
                <w:sz w:val="16"/>
              </w:rPr>
              <w:t>106</w:t>
            </w:r>
          </w:p>
        </w:tc>
        <w:tc>
          <w:tcPr>
            <w:tcW w:w="4032" w:type="dxa"/>
          </w:tcPr>
          <w:p w14:paraId="0502AEC6" w14:textId="77777777" w:rsidR="001756BA" w:rsidRPr="002F0C23" w:rsidRDefault="001756BA" w:rsidP="000838FC">
            <w:pPr>
              <w:rPr>
                <w:rFonts w:ascii="Verdana" w:hAnsi="Verdana"/>
                <w:b/>
                <w:sz w:val="16"/>
                <w:lang w:val="en-US"/>
              </w:rPr>
            </w:pPr>
            <w:r w:rsidRPr="002F0C23">
              <w:rPr>
                <w:rFonts w:ascii="Verdana" w:hAnsi="Verdana"/>
                <w:sz w:val="16"/>
                <w:lang w:val="en-US"/>
              </w:rPr>
              <w:t>Bank</w:t>
            </w:r>
            <w:r>
              <w:rPr>
                <w:rFonts w:ascii="Verdana" w:hAnsi="Verdana"/>
                <w:sz w:val="16"/>
                <w:lang w:val="en-US"/>
              </w:rPr>
              <w:t xml:space="preserve"> </w:t>
            </w:r>
            <w:r w:rsidRPr="002F0C23">
              <w:rPr>
                <w:rFonts w:ascii="Verdana" w:hAnsi="Verdana"/>
                <w:sz w:val="16"/>
                <w:lang w:val="en-US"/>
              </w:rPr>
              <w:t>of Americana, S.A</w:t>
            </w:r>
          </w:p>
        </w:tc>
      </w:tr>
      <w:tr w:rsidR="001756BA" w:rsidRPr="002F0C23" w14:paraId="57645201" w14:textId="77777777" w:rsidTr="002F0C23">
        <w:tc>
          <w:tcPr>
            <w:tcW w:w="818" w:type="dxa"/>
          </w:tcPr>
          <w:p w14:paraId="01451046" w14:textId="77777777" w:rsidR="001756BA" w:rsidRPr="002F0C23" w:rsidRDefault="001756BA" w:rsidP="000838FC">
            <w:pPr>
              <w:rPr>
                <w:rFonts w:ascii="Verdana" w:hAnsi="Verdana"/>
                <w:b/>
                <w:sz w:val="16"/>
              </w:rPr>
            </w:pPr>
            <w:r w:rsidRPr="002F0C23">
              <w:rPr>
                <w:rFonts w:ascii="Verdana" w:hAnsi="Verdana"/>
                <w:b/>
                <w:sz w:val="16"/>
              </w:rPr>
              <w:t>32</w:t>
            </w:r>
          </w:p>
        </w:tc>
        <w:tc>
          <w:tcPr>
            <w:tcW w:w="3620" w:type="dxa"/>
          </w:tcPr>
          <w:p w14:paraId="518DFD15" w14:textId="77777777" w:rsidR="001756BA" w:rsidRPr="002F0C23" w:rsidRDefault="001756BA" w:rsidP="000838FC">
            <w:pPr>
              <w:rPr>
                <w:rFonts w:ascii="Verdana" w:hAnsi="Verdana"/>
                <w:b/>
                <w:sz w:val="16"/>
              </w:rPr>
            </w:pPr>
            <w:r w:rsidRPr="002F0C23">
              <w:rPr>
                <w:rFonts w:ascii="Verdana" w:hAnsi="Verdana"/>
                <w:sz w:val="16"/>
              </w:rPr>
              <w:t>IXE Banco, S.A</w:t>
            </w:r>
          </w:p>
        </w:tc>
        <w:tc>
          <w:tcPr>
            <w:tcW w:w="818" w:type="dxa"/>
          </w:tcPr>
          <w:p w14:paraId="4F32FC8D" w14:textId="77777777" w:rsidR="001756BA" w:rsidRPr="002F0C23" w:rsidRDefault="001756BA" w:rsidP="009740C2">
            <w:pPr>
              <w:rPr>
                <w:rFonts w:ascii="Verdana" w:hAnsi="Verdana"/>
                <w:b/>
                <w:sz w:val="16"/>
              </w:rPr>
            </w:pPr>
            <w:r w:rsidRPr="002F0C23">
              <w:rPr>
                <w:rFonts w:ascii="Verdana" w:hAnsi="Verdana"/>
                <w:b/>
                <w:sz w:val="16"/>
              </w:rPr>
              <w:t>107</w:t>
            </w:r>
          </w:p>
        </w:tc>
        <w:tc>
          <w:tcPr>
            <w:tcW w:w="4032" w:type="dxa"/>
          </w:tcPr>
          <w:p w14:paraId="720F7E11" w14:textId="77777777" w:rsidR="001756BA" w:rsidRPr="002F0C23" w:rsidRDefault="001756BA" w:rsidP="000838FC">
            <w:pPr>
              <w:rPr>
                <w:rFonts w:ascii="Verdana" w:hAnsi="Verdana"/>
                <w:b/>
                <w:sz w:val="16"/>
              </w:rPr>
            </w:pPr>
            <w:r w:rsidRPr="002F0C23">
              <w:rPr>
                <w:rFonts w:ascii="Verdana" w:hAnsi="Verdana"/>
                <w:sz w:val="16"/>
                <w:lang w:val="en-US"/>
              </w:rPr>
              <w:t>Bankboston, S.A</w:t>
            </w:r>
          </w:p>
        </w:tc>
      </w:tr>
      <w:tr w:rsidR="001756BA" w:rsidRPr="002F0C23" w14:paraId="33EBD503" w14:textId="77777777" w:rsidTr="002F0C23">
        <w:tc>
          <w:tcPr>
            <w:tcW w:w="818" w:type="dxa"/>
          </w:tcPr>
          <w:p w14:paraId="3EAAC5B5" w14:textId="77777777" w:rsidR="001756BA" w:rsidRPr="002F0C23" w:rsidRDefault="001756BA" w:rsidP="000838FC">
            <w:pPr>
              <w:rPr>
                <w:rFonts w:ascii="Verdana" w:hAnsi="Verdana"/>
                <w:b/>
                <w:sz w:val="16"/>
              </w:rPr>
            </w:pPr>
            <w:r w:rsidRPr="002F0C23">
              <w:rPr>
                <w:rFonts w:ascii="Verdana" w:hAnsi="Verdana"/>
                <w:b/>
                <w:sz w:val="16"/>
              </w:rPr>
              <w:t>36</w:t>
            </w:r>
          </w:p>
        </w:tc>
        <w:tc>
          <w:tcPr>
            <w:tcW w:w="3620" w:type="dxa"/>
          </w:tcPr>
          <w:p w14:paraId="386F8653" w14:textId="77777777" w:rsidR="001756BA" w:rsidRPr="002F0C23" w:rsidRDefault="001756BA" w:rsidP="000838FC">
            <w:pPr>
              <w:rPr>
                <w:rFonts w:ascii="Verdana" w:hAnsi="Verdana"/>
                <w:b/>
                <w:sz w:val="16"/>
              </w:rPr>
            </w:pPr>
            <w:r w:rsidRPr="002F0C23">
              <w:rPr>
                <w:rFonts w:ascii="Verdana" w:hAnsi="Verdana"/>
                <w:sz w:val="16"/>
              </w:rPr>
              <w:t>Banco Inbursa, S.A</w:t>
            </w:r>
          </w:p>
        </w:tc>
        <w:tc>
          <w:tcPr>
            <w:tcW w:w="818" w:type="dxa"/>
          </w:tcPr>
          <w:p w14:paraId="2980E244" w14:textId="77777777" w:rsidR="001756BA" w:rsidRPr="002F0C23" w:rsidRDefault="001756BA" w:rsidP="009740C2">
            <w:pPr>
              <w:rPr>
                <w:rFonts w:ascii="Verdana" w:hAnsi="Verdana"/>
                <w:b/>
                <w:sz w:val="16"/>
              </w:rPr>
            </w:pPr>
            <w:r w:rsidRPr="002F0C23">
              <w:rPr>
                <w:rFonts w:ascii="Verdana" w:hAnsi="Verdana"/>
                <w:b/>
                <w:sz w:val="16"/>
              </w:rPr>
              <w:t>127</w:t>
            </w:r>
          </w:p>
        </w:tc>
        <w:tc>
          <w:tcPr>
            <w:tcW w:w="4032" w:type="dxa"/>
          </w:tcPr>
          <w:p w14:paraId="50750273" w14:textId="77777777" w:rsidR="001756BA" w:rsidRPr="002F0C23" w:rsidRDefault="001756BA" w:rsidP="000838FC">
            <w:pPr>
              <w:rPr>
                <w:rFonts w:ascii="Verdana" w:hAnsi="Verdana"/>
                <w:b/>
                <w:sz w:val="16"/>
              </w:rPr>
            </w:pPr>
            <w:r w:rsidRPr="002F0C23">
              <w:rPr>
                <w:rFonts w:ascii="Verdana" w:hAnsi="Verdana"/>
                <w:sz w:val="16"/>
              </w:rPr>
              <w:t>Banco Azteca, S.A</w:t>
            </w:r>
          </w:p>
        </w:tc>
      </w:tr>
      <w:tr w:rsidR="001756BA" w:rsidRPr="002F0C23" w14:paraId="21906D6F" w14:textId="77777777" w:rsidTr="002F0C23">
        <w:tc>
          <w:tcPr>
            <w:tcW w:w="818" w:type="dxa"/>
          </w:tcPr>
          <w:p w14:paraId="7957A8C1" w14:textId="77777777" w:rsidR="001756BA" w:rsidRPr="002F0C23" w:rsidRDefault="001756BA" w:rsidP="000838FC">
            <w:pPr>
              <w:rPr>
                <w:rFonts w:ascii="Verdana" w:hAnsi="Verdana"/>
                <w:b/>
                <w:sz w:val="16"/>
              </w:rPr>
            </w:pPr>
            <w:r w:rsidRPr="002F0C23">
              <w:rPr>
                <w:rFonts w:ascii="Verdana" w:hAnsi="Verdana"/>
                <w:b/>
                <w:sz w:val="16"/>
              </w:rPr>
              <w:t>37</w:t>
            </w:r>
          </w:p>
        </w:tc>
        <w:tc>
          <w:tcPr>
            <w:tcW w:w="3620" w:type="dxa"/>
          </w:tcPr>
          <w:p w14:paraId="32F1FE0F" w14:textId="77777777" w:rsidR="001756BA" w:rsidRPr="002F0C23" w:rsidRDefault="001756BA" w:rsidP="000838FC">
            <w:pPr>
              <w:rPr>
                <w:rFonts w:ascii="Verdana" w:hAnsi="Verdana"/>
                <w:b/>
                <w:sz w:val="16"/>
              </w:rPr>
            </w:pPr>
            <w:r w:rsidRPr="002F0C23">
              <w:rPr>
                <w:rFonts w:ascii="Verdana" w:hAnsi="Verdana"/>
                <w:sz w:val="16"/>
              </w:rPr>
              <w:t>Banco Interacciones S.A</w:t>
            </w:r>
          </w:p>
        </w:tc>
        <w:tc>
          <w:tcPr>
            <w:tcW w:w="818" w:type="dxa"/>
          </w:tcPr>
          <w:p w14:paraId="08AC485D" w14:textId="77777777" w:rsidR="001756BA" w:rsidRPr="002F0C23" w:rsidRDefault="001756BA" w:rsidP="009740C2">
            <w:pPr>
              <w:rPr>
                <w:rFonts w:ascii="Verdana" w:hAnsi="Verdana"/>
                <w:b/>
                <w:sz w:val="16"/>
              </w:rPr>
            </w:pPr>
            <w:r w:rsidRPr="002F0C23">
              <w:rPr>
                <w:rFonts w:ascii="Verdana" w:hAnsi="Verdana"/>
                <w:b/>
                <w:sz w:val="16"/>
              </w:rPr>
              <w:t>135</w:t>
            </w:r>
          </w:p>
        </w:tc>
        <w:tc>
          <w:tcPr>
            <w:tcW w:w="4032" w:type="dxa"/>
          </w:tcPr>
          <w:p w14:paraId="5460D321" w14:textId="77777777" w:rsidR="001756BA" w:rsidRPr="002F0C23" w:rsidRDefault="001756BA" w:rsidP="000838FC">
            <w:pPr>
              <w:rPr>
                <w:rFonts w:ascii="Verdana" w:hAnsi="Verdana"/>
                <w:b/>
                <w:sz w:val="16"/>
              </w:rPr>
            </w:pPr>
            <w:r w:rsidRPr="002F0C23">
              <w:rPr>
                <w:rFonts w:ascii="Verdana" w:hAnsi="Verdana"/>
                <w:sz w:val="16"/>
              </w:rPr>
              <w:t>Nacional Financiera, S.N.C</w:t>
            </w:r>
          </w:p>
        </w:tc>
      </w:tr>
      <w:tr w:rsidR="001756BA" w:rsidRPr="002F0C23" w14:paraId="4A8B53C6" w14:textId="77777777" w:rsidTr="002F0C23">
        <w:tc>
          <w:tcPr>
            <w:tcW w:w="818" w:type="dxa"/>
          </w:tcPr>
          <w:p w14:paraId="3CC30A00" w14:textId="77777777" w:rsidR="001756BA" w:rsidRPr="002F0C23" w:rsidRDefault="001756BA" w:rsidP="000838FC">
            <w:pPr>
              <w:rPr>
                <w:rFonts w:ascii="Verdana" w:hAnsi="Verdana"/>
                <w:b/>
                <w:sz w:val="16"/>
              </w:rPr>
            </w:pPr>
            <w:r w:rsidRPr="002F0C23">
              <w:rPr>
                <w:rFonts w:ascii="Verdana" w:hAnsi="Verdana"/>
                <w:b/>
                <w:sz w:val="16"/>
              </w:rPr>
              <w:t>42</w:t>
            </w:r>
          </w:p>
        </w:tc>
        <w:tc>
          <w:tcPr>
            <w:tcW w:w="3620" w:type="dxa"/>
          </w:tcPr>
          <w:p w14:paraId="21637134" w14:textId="77777777" w:rsidR="001756BA" w:rsidRPr="002F0C23" w:rsidRDefault="001756BA" w:rsidP="000838FC">
            <w:pPr>
              <w:rPr>
                <w:rFonts w:ascii="Verdana" w:hAnsi="Verdana"/>
                <w:b/>
                <w:sz w:val="16"/>
              </w:rPr>
            </w:pPr>
            <w:r w:rsidRPr="002F0C23">
              <w:rPr>
                <w:rFonts w:ascii="Verdana" w:hAnsi="Verdana"/>
                <w:sz w:val="16"/>
              </w:rPr>
              <w:t>Banca Mifel, S.A</w:t>
            </w:r>
          </w:p>
        </w:tc>
        <w:tc>
          <w:tcPr>
            <w:tcW w:w="818" w:type="dxa"/>
          </w:tcPr>
          <w:p w14:paraId="7EFA8B23" w14:textId="77777777" w:rsidR="001756BA" w:rsidRPr="002F0C23" w:rsidRDefault="001756BA" w:rsidP="009740C2">
            <w:pPr>
              <w:rPr>
                <w:rFonts w:ascii="Verdana" w:hAnsi="Verdana"/>
                <w:b/>
                <w:sz w:val="16"/>
              </w:rPr>
            </w:pPr>
            <w:r w:rsidRPr="002F0C23">
              <w:rPr>
                <w:rFonts w:ascii="Verdana" w:hAnsi="Verdana"/>
                <w:b/>
                <w:sz w:val="16"/>
              </w:rPr>
              <w:t>167</w:t>
            </w:r>
          </w:p>
        </w:tc>
        <w:tc>
          <w:tcPr>
            <w:tcW w:w="4032" w:type="dxa"/>
          </w:tcPr>
          <w:p w14:paraId="6CB8C735" w14:textId="77777777" w:rsidR="001756BA" w:rsidRPr="002F0C23" w:rsidRDefault="001756BA" w:rsidP="002F0C23">
            <w:pPr>
              <w:widowControl/>
              <w:jc w:val="left"/>
              <w:rPr>
                <w:rFonts w:ascii="Verdana" w:hAnsi="Verdana"/>
                <w:sz w:val="16"/>
              </w:rPr>
            </w:pPr>
            <w:r w:rsidRPr="002F0C23">
              <w:rPr>
                <w:rFonts w:ascii="Verdana" w:hAnsi="Verdana"/>
                <w:sz w:val="16"/>
              </w:rPr>
              <w:t>Tesorería de la Federación (TESOFE).</w:t>
            </w:r>
          </w:p>
          <w:p w14:paraId="07BF2216" w14:textId="77777777" w:rsidR="001756BA" w:rsidRPr="002F0C23" w:rsidRDefault="001756BA" w:rsidP="000838FC">
            <w:pPr>
              <w:rPr>
                <w:rFonts w:ascii="Verdana" w:hAnsi="Verdana"/>
                <w:b/>
                <w:sz w:val="16"/>
              </w:rPr>
            </w:pPr>
          </w:p>
        </w:tc>
      </w:tr>
      <w:tr w:rsidR="001756BA" w:rsidRPr="002F0C23" w14:paraId="7F460C35" w14:textId="77777777" w:rsidTr="002F0C23">
        <w:tc>
          <w:tcPr>
            <w:tcW w:w="818" w:type="dxa"/>
          </w:tcPr>
          <w:p w14:paraId="5E19AC18" w14:textId="77777777" w:rsidR="001756BA" w:rsidRPr="002F0C23" w:rsidRDefault="001756BA" w:rsidP="000838FC">
            <w:pPr>
              <w:rPr>
                <w:rFonts w:ascii="Verdana" w:hAnsi="Verdana"/>
                <w:b/>
                <w:sz w:val="16"/>
              </w:rPr>
            </w:pPr>
            <w:r w:rsidRPr="002F0C23">
              <w:rPr>
                <w:rFonts w:ascii="Verdana" w:hAnsi="Verdana"/>
                <w:b/>
                <w:sz w:val="16"/>
              </w:rPr>
              <w:t>44</w:t>
            </w:r>
          </w:p>
        </w:tc>
        <w:tc>
          <w:tcPr>
            <w:tcW w:w="3620" w:type="dxa"/>
          </w:tcPr>
          <w:p w14:paraId="19EBF468" w14:textId="77777777" w:rsidR="001756BA" w:rsidRPr="002F0C23" w:rsidRDefault="001756BA" w:rsidP="000838FC">
            <w:pPr>
              <w:rPr>
                <w:rFonts w:ascii="Verdana" w:hAnsi="Verdana"/>
                <w:b/>
                <w:sz w:val="16"/>
              </w:rPr>
            </w:pPr>
            <w:r w:rsidRPr="002F0C23">
              <w:rPr>
                <w:rFonts w:ascii="Verdana" w:hAnsi="Verdana"/>
                <w:sz w:val="16"/>
                <w:lang w:val="en-US"/>
              </w:rPr>
              <w:t>Scotiabank Inverlat, S.A</w:t>
            </w:r>
          </w:p>
        </w:tc>
        <w:tc>
          <w:tcPr>
            <w:tcW w:w="818" w:type="dxa"/>
          </w:tcPr>
          <w:p w14:paraId="0C0BEB8A" w14:textId="77777777" w:rsidR="001756BA" w:rsidRPr="002F0C23" w:rsidRDefault="001756BA" w:rsidP="000838FC">
            <w:pPr>
              <w:rPr>
                <w:rFonts w:ascii="Verdana" w:hAnsi="Verdana"/>
                <w:b/>
                <w:sz w:val="16"/>
              </w:rPr>
            </w:pPr>
          </w:p>
        </w:tc>
        <w:tc>
          <w:tcPr>
            <w:tcW w:w="4032" w:type="dxa"/>
          </w:tcPr>
          <w:p w14:paraId="4057B1A0" w14:textId="77777777" w:rsidR="001756BA" w:rsidRPr="002F0C23" w:rsidRDefault="001756BA" w:rsidP="000838FC">
            <w:pPr>
              <w:rPr>
                <w:rFonts w:ascii="Verdana" w:hAnsi="Verdana"/>
                <w:b/>
                <w:sz w:val="16"/>
              </w:rPr>
            </w:pPr>
          </w:p>
        </w:tc>
      </w:tr>
    </w:tbl>
    <w:p w14:paraId="3D4F393A" w14:textId="77777777" w:rsidR="001756BA" w:rsidRDefault="001756BA" w:rsidP="000838FC">
      <w:pPr>
        <w:rPr>
          <w:rFonts w:ascii="Verdana" w:hAnsi="Verdana"/>
          <w:b/>
          <w:sz w:val="16"/>
        </w:rPr>
      </w:pPr>
    </w:p>
    <w:p w14:paraId="2353362C" w14:textId="77777777" w:rsidR="001756BA" w:rsidRDefault="001756BA" w:rsidP="000838FC">
      <w:pPr>
        <w:rPr>
          <w:rFonts w:ascii="Verdana" w:hAnsi="Verdana"/>
          <w:b/>
          <w:sz w:val="16"/>
        </w:rPr>
      </w:pPr>
    </w:p>
    <w:p w14:paraId="4A51F021" w14:textId="77777777" w:rsidR="001756BA" w:rsidRDefault="001756BA" w:rsidP="000838FC">
      <w:pPr>
        <w:rPr>
          <w:rFonts w:ascii="Verdana" w:hAnsi="Verdana"/>
          <w:sz w:val="16"/>
        </w:rPr>
      </w:pPr>
      <w:r>
        <w:rPr>
          <w:rFonts w:ascii="Verdana" w:hAnsi="Verdana"/>
          <w:sz w:val="16"/>
        </w:rPr>
        <w:t>Es importante que nos proporcione los datos correctos y completos de su Banco para que su operación sea transferida con oportunidad y así evitar contra tiempos.</w:t>
      </w:r>
    </w:p>
    <w:p w14:paraId="4475FA07" w14:textId="77777777" w:rsidR="001756BA" w:rsidRPr="003C4973" w:rsidRDefault="001756BA">
      <w:pPr>
        <w:rPr>
          <w:rFonts w:cs="Arial"/>
        </w:rPr>
      </w:pPr>
    </w:p>
    <w:p w14:paraId="7D05C8CA" w14:textId="77777777" w:rsidR="001756BA" w:rsidRPr="003C4973" w:rsidRDefault="001756BA">
      <w:pPr>
        <w:rPr>
          <w:rFonts w:cs="Arial"/>
          <w:sz w:val="20"/>
        </w:rPr>
        <w:sectPr w:rsidR="001756BA" w:rsidRPr="003C4973" w:rsidSect="007F7D45">
          <w:pgSz w:w="12242" w:h="15842" w:code="1"/>
          <w:pgMar w:top="578" w:right="851" w:bottom="1151" w:left="2274" w:header="567" w:footer="1021" w:gutter="0"/>
          <w:cols w:space="720"/>
        </w:sectPr>
      </w:pPr>
    </w:p>
    <w:p w14:paraId="61F4DCF3" w14:textId="77777777" w:rsidR="001756BA" w:rsidRPr="0050492A" w:rsidRDefault="001756BA" w:rsidP="00E81DEC">
      <w:pPr>
        <w:pStyle w:val="Ttulo2"/>
        <w:jc w:val="center"/>
        <w:rPr>
          <w:rFonts w:cs="Arial"/>
          <w:b w:val="0"/>
        </w:rPr>
      </w:pPr>
      <w:bookmarkStart w:id="343" w:name="_Toc425762704"/>
      <w:bookmarkStart w:id="344" w:name="_Toc425856840"/>
      <w:bookmarkStart w:id="345" w:name="_Toc74370256"/>
      <w:bookmarkStart w:id="346" w:name="_Toc153874297"/>
      <w:bookmarkStart w:id="347" w:name="_Toc185934556"/>
      <w:r w:rsidRPr="00556397">
        <w:rPr>
          <w:color w:val="0000FF"/>
        </w:rPr>
        <w:lastRenderedPageBreak/>
        <w:t>ANEXO C</w:t>
      </w:r>
      <w:bookmarkEnd w:id="343"/>
      <w:r>
        <w:rPr>
          <w:color w:val="0000FF"/>
        </w:rPr>
        <w:tab/>
      </w:r>
      <w:r w:rsidRPr="00E81DEC">
        <w:rPr>
          <w:rFonts w:cs="Arial"/>
        </w:rPr>
        <w:t>CARTA DE GARANTÍA CONTRA DEFECTOS DE FABRICACIÓN</w:t>
      </w:r>
      <w:bookmarkEnd w:id="344"/>
      <w:r w:rsidRPr="0050492A">
        <w:rPr>
          <w:rFonts w:cs="Arial"/>
          <w:b w:val="0"/>
        </w:rPr>
        <w:t xml:space="preserve"> </w:t>
      </w:r>
      <w:bookmarkEnd w:id="345"/>
      <w:bookmarkEnd w:id="346"/>
      <w:bookmarkEnd w:id="347"/>
    </w:p>
    <w:p w14:paraId="09CD41F4" w14:textId="77777777" w:rsidR="001756BA" w:rsidRPr="003C4973" w:rsidRDefault="001756BA" w:rsidP="00A23C5C">
      <w:pPr>
        <w:jc w:val="center"/>
        <w:rPr>
          <w:sz w:val="18"/>
        </w:rPr>
      </w:pPr>
    </w:p>
    <w:p w14:paraId="2267E1CB" w14:textId="77777777" w:rsidR="001756BA" w:rsidRPr="003C4973" w:rsidRDefault="001756BA" w:rsidP="00A23C5C">
      <w:pPr>
        <w:jc w:val="left"/>
        <w:rPr>
          <w:sz w:val="20"/>
        </w:rPr>
      </w:pPr>
      <w:r w:rsidRPr="003C4973">
        <w:rPr>
          <w:sz w:val="20"/>
        </w:rPr>
        <w:t>EN PAPEL PREFERENTEMENTE MEMBRETADO DEL LICITANTE.</w:t>
      </w:r>
    </w:p>
    <w:p w14:paraId="064DEC69" w14:textId="77777777" w:rsidR="001756BA" w:rsidRPr="003C4973" w:rsidRDefault="001756BA" w:rsidP="00A23C5C">
      <w:pPr>
        <w:jc w:val="center"/>
        <w:rPr>
          <w:sz w:val="18"/>
        </w:rPr>
      </w:pPr>
    </w:p>
    <w:p w14:paraId="76732C71" w14:textId="77777777" w:rsidR="001756BA" w:rsidRPr="003C4973" w:rsidRDefault="001756BA" w:rsidP="00A23C5C">
      <w:pPr>
        <w:jc w:val="center"/>
        <w:rPr>
          <w:sz w:val="18"/>
        </w:rPr>
      </w:pPr>
    </w:p>
    <w:p w14:paraId="3B7CE303" w14:textId="77777777" w:rsidR="001756BA" w:rsidRPr="003C4973" w:rsidRDefault="001756BA" w:rsidP="00A23C5C">
      <w:pPr>
        <w:rPr>
          <w:sz w:val="18"/>
        </w:rPr>
      </w:pPr>
    </w:p>
    <w:p w14:paraId="411DBC96" w14:textId="77777777" w:rsidR="001756BA" w:rsidRPr="003C4973" w:rsidRDefault="001756BA" w:rsidP="00A23C5C">
      <w:pPr>
        <w:rPr>
          <w:sz w:val="18"/>
        </w:rPr>
      </w:pPr>
    </w:p>
    <w:p w14:paraId="2CD89FCF" w14:textId="77777777" w:rsidR="001756BA" w:rsidRPr="003C4973" w:rsidRDefault="001756BA" w:rsidP="00A23C5C">
      <w:pPr>
        <w:ind w:left="142" w:right="193"/>
        <w:jc w:val="right"/>
        <w:rPr>
          <w:sz w:val="18"/>
        </w:rPr>
      </w:pPr>
      <w:r>
        <w:rPr>
          <w:sz w:val="18"/>
          <w:u w:val="single"/>
        </w:rPr>
        <w:t xml:space="preserve"> (    LUGAR)         </w:t>
      </w:r>
      <w:r w:rsidRPr="003C4973">
        <w:rPr>
          <w:sz w:val="18"/>
        </w:rPr>
        <w:t>. A ___</w:t>
      </w:r>
      <w:r>
        <w:rPr>
          <w:sz w:val="18"/>
        </w:rPr>
        <w:t>____ DE _________________DEL 20</w:t>
      </w:r>
      <w:r w:rsidRPr="003C4973">
        <w:rPr>
          <w:sz w:val="18"/>
        </w:rPr>
        <w:t>___</w:t>
      </w:r>
    </w:p>
    <w:p w14:paraId="0D778F76" w14:textId="77777777" w:rsidR="001756BA" w:rsidRPr="003C4973" w:rsidRDefault="001756BA" w:rsidP="00A23C5C">
      <w:pPr>
        <w:ind w:left="142" w:right="193"/>
        <w:rPr>
          <w:sz w:val="18"/>
        </w:rPr>
      </w:pPr>
    </w:p>
    <w:p w14:paraId="3EC74B61" w14:textId="77777777" w:rsidR="001756BA" w:rsidRPr="003C4973" w:rsidRDefault="001756BA" w:rsidP="00A23C5C">
      <w:pPr>
        <w:ind w:left="142" w:right="193"/>
        <w:rPr>
          <w:sz w:val="18"/>
        </w:rPr>
      </w:pPr>
    </w:p>
    <w:p w14:paraId="7EA393D6" w14:textId="77777777" w:rsidR="001756BA" w:rsidRPr="003C4973" w:rsidRDefault="001756BA" w:rsidP="00A23C5C">
      <w:pPr>
        <w:ind w:left="142" w:right="193"/>
        <w:rPr>
          <w:b/>
          <w:sz w:val="18"/>
        </w:rPr>
      </w:pPr>
      <w:r>
        <w:rPr>
          <w:b/>
          <w:sz w:val="18"/>
        </w:rPr>
        <w:t>SERVICIOS DE SALUD JALISCO</w:t>
      </w:r>
    </w:p>
    <w:p w14:paraId="646B8382" w14:textId="77777777" w:rsidR="001756BA" w:rsidRPr="003C4973" w:rsidRDefault="001756BA" w:rsidP="00A23C5C">
      <w:pPr>
        <w:ind w:left="142" w:right="193"/>
        <w:rPr>
          <w:spacing w:val="160"/>
          <w:sz w:val="18"/>
        </w:rPr>
      </w:pPr>
      <w:r w:rsidRPr="003C4973">
        <w:rPr>
          <w:spacing w:val="160"/>
          <w:sz w:val="18"/>
        </w:rPr>
        <w:t>PRESENTE.</w:t>
      </w:r>
    </w:p>
    <w:p w14:paraId="0BA0FB5B" w14:textId="77777777" w:rsidR="001756BA" w:rsidRPr="003C4973" w:rsidRDefault="001756BA" w:rsidP="00A23C5C">
      <w:pPr>
        <w:ind w:left="142" w:right="193"/>
        <w:rPr>
          <w:sz w:val="18"/>
        </w:rPr>
      </w:pPr>
    </w:p>
    <w:p w14:paraId="39D77F77" w14:textId="77777777" w:rsidR="001756BA" w:rsidRPr="003C4973" w:rsidRDefault="001756BA" w:rsidP="00A23C5C">
      <w:pPr>
        <w:ind w:left="142" w:right="193"/>
        <w:rPr>
          <w:sz w:val="18"/>
        </w:rPr>
      </w:pPr>
    </w:p>
    <w:p w14:paraId="1B41D4EB" w14:textId="77777777" w:rsidR="001756BA" w:rsidRPr="003C4973" w:rsidRDefault="001756BA" w:rsidP="00A23C5C">
      <w:pPr>
        <w:spacing w:line="480" w:lineRule="auto"/>
        <w:ind w:left="142" w:right="193"/>
        <w:rPr>
          <w:sz w:val="18"/>
        </w:rPr>
      </w:pPr>
      <w:r w:rsidRPr="003C4973">
        <w:rPr>
          <w:sz w:val="18"/>
          <w:szCs w:val="18"/>
          <w:u w:val="single"/>
        </w:rPr>
        <w:t>(NOMBRE DE LA PERSONA LEGALMENTE FACULTADA),</w:t>
      </w:r>
      <w:r w:rsidRPr="003C4973">
        <w:rPr>
          <w:sz w:val="18"/>
          <w:szCs w:val="18"/>
        </w:rPr>
        <w:t xml:space="preserve"> E</w:t>
      </w:r>
      <w:r w:rsidRPr="003C4973">
        <w:rPr>
          <w:sz w:val="18"/>
        </w:rPr>
        <w:t>N MI CARÁCTER DE REPRESENTANTE LEGAL DE LA EMPRESA DENOMINADA________________________________________________________, MANIFIESTO QUE LOS BIENES ENTREGADOS BAJO LA(S) PARTIDA(S) __________ ADJUDICADO(S) EN</w:t>
      </w:r>
      <w:r>
        <w:rPr>
          <w:sz w:val="18"/>
        </w:rPr>
        <w:t xml:space="preserve"> </w:t>
      </w:r>
      <w:r w:rsidRPr="003C4973">
        <w:rPr>
          <w:sz w:val="18"/>
        </w:rPr>
        <w:t>LA LICITACION No.____________________________ CUENTA(N) CON GARANTÍA MÍNIMA DE _____________ Y/O DURANTE TODA SU VIDA UTIL CONTRA DEFECTOS DE FABRICACIÓN Y VICIOS OCULTOS, A PARTIR DE LA FECHA DE SU ENTREGA</w:t>
      </w:r>
      <w:r>
        <w:rPr>
          <w:sz w:val="18"/>
        </w:rPr>
        <w:t xml:space="preserve"> </w:t>
      </w:r>
      <w:r w:rsidRPr="003C4973">
        <w:rPr>
          <w:sz w:val="18"/>
        </w:rPr>
        <w:t>A ENTERA SATISFACCIÓN DE L</w:t>
      </w:r>
      <w:r>
        <w:rPr>
          <w:sz w:val="18"/>
        </w:rPr>
        <w:t>OS SERVICIOS DE SALUD JALISCO</w:t>
      </w:r>
      <w:r w:rsidRPr="003C4973">
        <w:rPr>
          <w:sz w:val="18"/>
        </w:rPr>
        <w:t>; CONSIDERANDO INCLUSO LA SUSTITUCIÓN DE LOS ARTÍCULOS DEFECTUOSOS O DAÑADOS CANJE DE LOS MISMOS EN UN PLAZO NO MAYOR A ________ DÍAS HÁBILES A LA NOTIFICACIÓN POR PARTE DEL</w:t>
      </w:r>
      <w:r>
        <w:rPr>
          <w:sz w:val="18"/>
        </w:rPr>
        <w:t xml:space="preserve"> ORGANISMO</w:t>
      </w:r>
      <w:r w:rsidRPr="003C4973">
        <w:rPr>
          <w:sz w:val="18"/>
        </w:rPr>
        <w:t>, EN EL LUGAR DONDE SE ENCUENTRE EL INSUMO, SIN NINGÚN COSTO ADICIONAL Y A ENTERA SATISFACCIÓN DE</w:t>
      </w:r>
      <w:r>
        <w:rPr>
          <w:sz w:val="18"/>
        </w:rPr>
        <w:t>L MISMO.</w:t>
      </w:r>
      <w:r w:rsidRPr="003C4973">
        <w:rPr>
          <w:sz w:val="18"/>
        </w:rPr>
        <w:t xml:space="preserve"> </w:t>
      </w:r>
    </w:p>
    <w:p w14:paraId="4792094C" w14:textId="77777777" w:rsidR="001756BA" w:rsidRPr="003C4973" w:rsidRDefault="001756BA" w:rsidP="00A23C5C">
      <w:pPr>
        <w:spacing w:line="480" w:lineRule="auto"/>
        <w:ind w:left="142" w:right="193"/>
        <w:rPr>
          <w:sz w:val="18"/>
        </w:rPr>
      </w:pPr>
    </w:p>
    <w:p w14:paraId="487B7EDA" w14:textId="77777777" w:rsidR="001756BA" w:rsidRPr="003C4973" w:rsidRDefault="001756BA" w:rsidP="00A23C5C">
      <w:pPr>
        <w:rPr>
          <w:sz w:val="18"/>
        </w:rPr>
      </w:pPr>
    </w:p>
    <w:p w14:paraId="44BE4DA8" w14:textId="77777777" w:rsidR="001756BA" w:rsidRPr="003C4973" w:rsidRDefault="001756BA" w:rsidP="00A23C5C">
      <w:pPr>
        <w:rPr>
          <w:sz w:val="18"/>
        </w:rPr>
      </w:pPr>
    </w:p>
    <w:p w14:paraId="53B6056A" w14:textId="77777777" w:rsidR="001756BA" w:rsidRPr="003C4973" w:rsidRDefault="001756BA" w:rsidP="00A23C5C">
      <w:pPr>
        <w:rPr>
          <w:sz w:val="18"/>
        </w:rPr>
      </w:pPr>
    </w:p>
    <w:p w14:paraId="08FA961E" w14:textId="77777777" w:rsidR="001756BA" w:rsidRPr="003C4973" w:rsidRDefault="001756BA" w:rsidP="00A23C5C">
      <w:pPr>
        <w:rPr>
          <w:sz w:val="18"/>
        </w:rPr>
      </w:pPr>
    </w:p>
    <w:p w14:paraId="105DB1E0" w14:textId="77777777" w:rsidR="001756BA" w:rsidRPr="003C4973" w:rsidRDefault="001756BA" w:rsidP="00A23C5C">
      <w:pPr>
        <w:rPr>
          <w:sz w:val="18"/>
        </w:rPr>
      </w:pPr>
    </w:p>
    <w:p w14:paraId="757DA1F5" w14:textId="77777777" w:rsidR="001756BA" w:rsidRPr="003C4973" w:rsidRDefault="001756BA" w:rsidP="00A23C5C">
      <w:pPr>
        <w:jc w:val="center"/>
        <w:rPr>
          <w:sz w:val="18"/>
        </w:rPr>
      </w:pPr>
      <w:r w:rsidRPr="003C4973">
        <w:rPr>
          <w:sz w:val="18"/>
        </w:rPr>
        <w:t>______________________________________________________</w:t>
      </w:r>
    </w:p>
    <w:p w14:paraId="6FBB2E0F" w14:textId="77777777" w:rsidR="001756BA" w:rsidRPr="003C4973" w:rsidRDefault="001756BA" w:rsidP="00A23C5C">
      <w:pPr>
        <w:ind w:right="-91"/>
        <w:jc w:val="center"/>
        <w:rPr>
          <w:sz w:val="18"/>
          <w:szCs w:val="18"/>
        </w:rPr>
      </w:pPr>
      <w:r w:rsidRPr="003C4973">
        <w:rPr>
          <w:sz w:val="18"/>
          <w:szCs w:val="18"/>
        </w:rPr>
        <w:t>NOMBRE DE LA PERSONA LEGALMENTE FACULTADA</w:t>
      </w:r>
    </w:p>
    <w:p w14:paraId="7AE2F19A" w14:textId="77777777" w:rsidR="001756BA" w:rsidRPr="003C4973" w:rsidRDefault="001756BA" w:rsidP="00A23C5C">
      <w:pPr>
        <w:rPr>
          <w:sz w:val="20"/>
        </w:rPr>
        <w:sectPr w:rsidR="001756BA" w:rsidRPr="003C4973" w:rsidSect="00E81DEC">
          <w:pgSz w:w="12242" w:h="15842" w:code="1"/>
          <w:pgMar w:top="1134" w:right="851" w:bottom="1151" w:left="2274" w:header="567" w:footer="1021" w:gutter="0"/>
          <w:cols w:space="720"/>
        </w:sectPr>
      </w:pPr>
    </w:p>
    <w:p w14:paraId="6F5BA065" w14:textId="77777777" w:rsidR="001756BA" w:rsidRPr="0050492A" w:rsidRDefault="001756BA" w:rsidP="00E81DEC">
      <w:pPr>
        <w:pStyle w:val="Ttulo2"/>
        <w:jc w:val="center"/>
        <w:rPr>
          <w:rFonts w:cs="Arial"/>
          <w:b w:val="0"/>
        </w:rPr>
      </w:pPr>
      <w:bookmarkStart w:id="348" w:name="_Toc425762705"/>
      <w:bookmarkStart w:id="349" w:name="_Toc234320259"/>
      <w:bookmarkStart w:id="350" w:name="_Toc425856841"/>
      <w:r w:rsidRPr="00764557">
        <w:rPr>
          <w:color w:val="0000FF"/>
        </w:rPr>
        <w:lastRenderedPageBreak/>
        <w:t>ANEXO D</w:t>
      </w:r>
      <w:bookmarkEnd w:id="348"/>
      <w:r>
        <w:rPr>
          <w:color w:val="0000FF"/>
        </w:rPr>
        <w:tab/>
      </w:r>
      <w:r w:rsidRPr="00E81DEC">
        <w:rPr>
          <w:rFonts w:cs="Arial"/>
        </w:rPr>
        <w:t>ESTRATIFICACIÓN DE LAS MICRO, PEQUEÑAS Y MEDIANAS EMPRESAS</w:t>
      </w:r>
      <w:bookmarkEnd w:id="349"/>
      <w:bookmarkEnd w:id="350"/>
    </w:p>
    <w:p w14:paraId="292541D9" w14:textId="77777777" w:rsidR="001756BA" w:rsidRPr="003C4973" w:rsidRDefault="001756BA" w:rsidP="003D020F">
      <w:pPr>
        <w:jc w:val="center"/>
        <w:rPr>
          <w:b/>
          <w:sz w:val="20"/>
        </w:rPr>
      </w:pPr>
      <w:r w:rsidRPr="003C4973">
        <w:rPr>
          <w:b/>
          <w:sz w:val="20"/>
        </w:rPr>
        <w:t xml:space="preserve">LICITACIÓN PÚBLICA NACIONAL </w:t>
      </w:r>
      <w:r>
        <w:rPr>
          <w:b/>
          <w:sz w:val="20"/>
        </w:rPr>
        <w:t>PRESENCIAL</w:t>
      </w:r>
      <w:r w:rsidRPr="003C4973">
        <w:rPr>
          <w:b/>
          <w:sz w:val="20"/>
          <w:u w:val="single"/>
        </w:rPr>
        <w:t xml:space="preserve"> </w:t>
      </w:r>
      <w:r w:rsidRPr="003C4973">
        <w:rPr>
          <w:b/>
          <w:sz w:val="20"/>
        </w:rPr>
        <w:t xml:space="preserve">NÚMERO </w:t>
      </w:r>
    </w:p>
    <w:p w14:paraId="155BDEC0" w14:textId="77777777" w:rsidR="001756BA" w:rsidRPr="003C4973" w:rsidRDefault="001756BA" w:rsidP="00005B32">
      <w:pPr>
        <w:ind w:right="533"/>
        <w:jc w:val="center"/>
        <w:rPr>
          <w:rFonts w:cs="Arial"/>
        </w:rPr>
      </w:pPr>
    </w:p>
    <w:p w14:paraId="007D3915" w14:textId="77777777" w:rsidR="001756BA" w:rsidRPr="003C4973" w:rsidRDefault="001756BA" w:rsidP="00005B32">
      <w:pPr>
        <w:pStyle w:val="Texto0"/>
        <w:spacing w:after="80" w:line="228" w:lineRule="exact"/>
        <w:ind w:firstLine="0"/>
        <w:rPr>
          <w:sz w:val="24"/>
          <w:szCs w:val="24"/>
        </w:rPr>
      </w:pPr>
    </w:p>
    <w:tbl>
      <w:tblPr>
        <w:tblW w:w="8712" w:type="dxa"/>
        <w:jc w:val="center"/>
        <w:tblLayout w:type="fixed"/>
        <w:tblCellMar>
          <w:left w:w="43" w:type="dxa"/>
          <w:right w:w="43" w:type="dxa"/>
        </w:tblCellMar>
        <w:tblLook w:val="0000" w:firstRow="0" w:lastRow="0" w:firstColumn="0" w:lastColumn="0" w:noHBand="0" w:noVBand="0"/>
      </w:tblPr>
      <w:tblGrid>
        <w:gridCol w:w="1469"/>
        <w:gridCol w:w="2239"/>
        <w:gridCol w:w="1517"/>
        <w:gridCol w:w="1857"/>
        <w:gridCol w:w="1630"/>
      </w:tblGrid>
      <w:tr w:rsidR="001756BA" w:rsidRPr="003C4973" w14:paraId="7FAA4926" w14:textId="77777777">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5F037920" w14:textId="77777777" w:rsidR="001756BA" w:rsidRPr="003C4973" w:rsidRDefault="001756BA" w:rsidP="007E2A96">
            <w:pPr>
              <w:ind w:left="284" w:right="533"/>
              <w:jc w:val="left"/>
              <w:rPr>
                <w:rFonts w:cs="Arial"/>
              </w:rPr>
            </w:pPr>
            <w:r w:rsidRPr="003C4973">
              <w:rPr>
                <w:rFonts w:cs="Arial"/>
              </w:rPr>
              <w:t>Nombre o razón social del proveedor:___________________________:</w:t>
            </w:r>
          </w:p>
          <w:p w14:paraId="234A97B2" w14:textId="77777777" w:rsidR="001756BA" w:rsidRPr="003C4973" w:rsidRDefault="001756BA" w:rsidP="007E2A96">
            <w:pPr>
              <w:pStyle w:val="Texto0"/>
              <w:spacing w:after="80" w:line="228" w:lineRule="exact"/>
              <w:ind w:firstLine="0"/>
              <w:jc w:val="left"/>
              <w:rPr>
                <w:b/>
                <w:szCs w:val="22"/>
              </w:rPr>
            </w:pPr>
          </w:p>
        </w:tc>
      </w:tr>
      <w:tr w:rsidR="001756BA" w:rsidRPr="003C4973" w14:paraId="745DCEFA" w14:textId="77777777">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42C52D91" w14:textId="77777777" w:rsidR="001756BA" w:rsidRPr="003C4973" w:rsidRDefault="001756BA" w:rsidP="00A01F51">
            <w:pPr>
              <w:pStyle w:val="Texto0"/>
              <w:spacing w:after="80" w:line="228" w:lineRule="exact"/>
              <w:ind w:firstLine="0"/>
              <w:jc w:val="center"/>
              <w:rPr>
                <w:b/>
                <w:szCs w:val="22"/>
              </w:rPr>
            </w:pPr>
            <w:r w:rsidRPr="003C4973">
              <w:rPr>
                <w:b/>
                <w:szCs w:val="22"/>
              </w:rPr>
              <w:t>Estratificación</w:t>
            </w:r>
          </w:p>
          <w:p w14:paraId="2171E9C5" w14:textId="77777777" w:rsidR="001756BA" w:rsidRPr="003C4973" w:rsidRDefault="001756BA" w:rsidP="00A01F51">
            <w:pPr>
              <w:ind w:left="284" w:right="533"/>
              <w:rPr>
                <w:lang w:val="es-ES_tradnl"/>
              </w:rPr>
            </w:pPr>
            <w:r w:rsidRPr="003C4973">
              <w:rPr>
                <w:lang w:val="es-ES_tradnl"/>
              </w:rPr>
              <w:t>Favor de indicar con una “X” en que situación se encuentra su empresa.</w:t>
            </w:r>
          </w:p>
          <w:p w14:paraId="2A21F918" w14:textId="77777777" w:rsidR="001756BA" w:rsidRPr="003C4973" w:rsidRDefault="001756BA" w:rsidP="00A01F51">
            <w:pPr>
              <w:pStyle w:val="Texto0"/>
              <w:spacing w:after="80" w:line="228" w:lineRule="exact"/>
              <w:ind w:firstLine="0"/>
              <w:jc w:val="center"/>
              <w:rPr>
                <w:b/>
                <w:szCs w:val="22"/>
              </w:rPr>
            </w:pPr>
          </w:p>
        </w:tc>
      </w:tr>
      <w:tr w:rsidR="001756BA" w:rsidRPr="003C4973" w14:paraId="71195149" w14:textId="77777777">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4DDA550A" w14:textId="77777777" w:rsidR="001756BA" w:rsidRPr="003C4973" w:rsidRDefault="001756BA" w:rsidP="00A01F51">
            <w:pPr>
              <w:pStyle w:val="Texto0"/>
              <w:spacing w:after="80" w:line="228" w:lineRule="exact"/>
              <w:ind w:firstLine="0"/>
              <w:jc w:val="center"/>
              <w:rPr>
                <w:b/>
                <w:szCs w:val="22"/>
              </w:rPr>
            </w:pPr>
            <w:r w:rsidRPr="003C4973">
              <w:rPr>
                <w:b/>
                <w:szCs w:val="22"/>
              </w:rPr>
              <w:t>Tamaño</w:t>
            </w:r>
          </w:p>
        </w:tc>
        <w:tc>
          <w:tcPr>
            <w:tcW w:w="2239" w:type="dxa"/>
            <w:tcBorders>
              <w:top w:val="single" w:sz="6" w:space="0" w:color="000000"/>
              <w:left w:val="single" w:sz="6" w:space="0" w:color="000000"/>
              <w:bottom w:val="single" w:sz="6" w:space="0" w:color="000000"/>
              <w:right w:val="single" w:sz="6" w:space="0" w:color="000000"/>
            </w:tcBorders>
            <w:vAlign w:val="center"/>
          </w:tcPr>
          <w:p w14:paraId="4BFD432A" w14:textId="77777777" w:rsidR="001756BA" w:rsidRPr="003C4973" w:rsidRDefault="001756BA" w:rsidP="00A01F51">
            <w:pPr>
              <w:pStyle w:val="Texto0"/>
              <w:spacing w:after="80" w:line="228" w:lineRule="exact"/>
              <w:ind w:firstLine="0"/>
              <w:jc w:val="center"/>
              <w:rPr>
                <w:b/>
                <w:szCs w:val="22"/>
              </w:rPr>
            </w:pPr>
            <w:r w:rsidRPr="003C4973">
              <w:rPr>
                <w:b/>
                <w:szCs w:val="22"/>
              </w:rPr>
              <w:t>Sector</w:t>
            </w:r>
          </w:p>
        </w:tc>
        <w:tc>
          <w:tcPr>
            <w:tcW w:w="1517" w:type="dxa"/>
            <w:tcBorders>
              <w:top w:val="single" w:sz="6" w:space="0" w:color="000000"/>
              <w:left w:val="single" w:sz="6" w:space="0" w:color="000000"/>
              <w:bottom w:val="single" w:sz="6" w:space="0" w:color="000000"/>
              <w:right w:val="single" w:sz="6" w:space="0" w:color="000000"/>
            </w:tcBorders>
            <w:vAlign w:val="center"/>
          </w:tcPr>
          <w:p w14:paraId="4E0676A0" w14:textId="77777777" w:rsidR="001756BA" w:rsidRPr="003C4973" w:rsidRDefault="001756BA" w:rsidP="00A01F51">
            <w:pPr>
              <w:pStyle w:val="Texto0"/>
              <w:spacing w:after="80" w:line="228" w:lineRule="exact"/>
              <w:ind w:firstLine="0"/>
              <w:jc w:val="center"/>
              <w:rPr>
                <w:b/>
                <w:szCs w:val="22"/>
              </w:rPr>
            </w:pPr>
            <w:r w:rsidRPr="003C4973">
              <w:rPr>
                <w:b/>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6901C631" w14:textId="77777777" w:rsidR="001756BA" w:rsidRPr="003C4973" w:rsidRDefault="001756BA" w:rsidP="00A01F51">
            <w:pPr>
              <w:pStyle w:val="Texto0"/>
              <w:spacing w:after="80" w:line="228" w:lineRule="exact"/>
              <w:ind w:firstLine="0"/>
              <w:jc w:val="center"/>
              <w:rPr>
                <w:b/>
                <w:szCs w:val="22"/>
              </w:rPr>
            </w:pPr>
            <w:r w:rsidRPr="003C4973">
              <w:rPr>
                <w:b/>
                <w:szCs w:val="22"/>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041D3F7D" w14:textId="77777777" w:rsidR="001756BA" w:rsidRPr="003C4973" w:rsidRDefault="001756BA" w:rsidP="00A01F51">
            <w:pPr>
              <w:pStyle w:val="Texto0"/>
              <w:spacing w:after="80" w:line="228" w:lineRule="exact"/>
              <w:ind w:firstLine="0"/>
              <w:jc w:val="center"/>
              <w:rPr>
                <w:b/>
                <w:szCs w:val="22"/>
              </w:rPr>
            </w:pPr>
            <w:r w:rsidRPr="003C4973">
              <w:rPr>
                <w:b/>
                <w:szCs w:val="22"/>
              </w:rPr>
              <w:t>Tope máximo combinado*</w:t>
            </w:r>
          </w:p>
        </w:tc>
      </w:tr>
      <w:tr w:rsidR="001756BA" w:rsidRPr="003C4973" w14:paraId="70AB751E" w14:textId="77777777">
        <w:trPr>
          <w:cantSplit/>
          <w:jc w:val="center"/>
        </w:trPr>
        <w:tc>
          <w:tcPr>
            <w:tcW w:w="1469" w:type="dxa"/>
            <w:vMerge w:val="restart"/>
            <w:tcBorders>
              <w:top w:val="single" w:sz="6" w:space="0" w:color="000000"/>
              <w:left w:val="single" w:sz="6" w:space="0" w:color="000000"/>
              <w:right w:val="single" w:sz="6" w:space="0" w:color="000000"/>
            </w:tcBorders>
            <w:vAlign w:val="center"/>
          </w:tcPr>
          <w:p w14:paraId="7350442B" w14:textId="77777777" w:rsidR="001756BA" w:rsidRPr="003C4973" w:rsidRDefault="001756BA" w:rsidP="00A01F51">
            <w:pPr>
              <w:pStyle w:val="Texto0"/>
              <w:spacing w:after="80" w:line="228" w:lineRule="exact"/>
              <w:ind w:firstLine="0"/>
              <w:jc w:val="center"/>
              <w:rPr>
                <w:szCs w:val="22"/>
              </w:rPr>
            </w:pPr>
            <w:r w:rsidRPr="003C4973">
              <w:rPr>
                <w:szCs w:val="22"/>
              </w:rPr>
              <w:t>Micro</w:t>
            </w:r>
          </w:p>
        </w:tc>
        <w:tc>
          <w:tcPr>
            <w:tcW w:w="2239" w:type="dxa"/>
            <w:vMerge w:val="restart"/>
            <w:tcBorders>
              <w:top w:val="single" w:sz="6" w:space="0" w:color="000000"/>
              <w:left w:val="single" w:sz="6" w:space="0" w:color="000000"/>
              <w:right w:val="single" w:sz="6" w:space="0" w:color="000000"/>
            </w:tcBorders>
            <w:vAlign w:val="center"/>
          </w:tcPr>
          <w:p w14:paraId="69542020" w14:textId="77777777" w:rsidR="001756BA" w:rsidRPr="003C4973" w:rsidRDefault="001756BA" w:rsidP="00A01F51">
            <w:pPr>
              <w:pStyle w:val="Texto0"/>
              <w:spacing w:after="80" w:line="228" w:lineRule="exact"/>
              <w:ind w:firstLine="0"/>
              <w:jc w:val="center"/>
              <w:rPr>
                <w:szCs w:val="22"/>
              </w:rPr>
            </w:pPr>
            <w:r w:rsidRPr="003C4973">
              <w:rPr>
                <w:szCs w:val="22"/>
              </w:rPr>
              <w:t>Todos</w:t>
            </w:r>
          </w:p>
        </w:tc>
        <w:tc>
          <w:tcPr>
            <w:tcW w:w="1517" w:type="dxa"/>
            <w:vMerge w:val="restart"/>
            <w:tcBorders>
              <w:top w:val="single" w:sz="6" w:space="0" w:color="000000"/>
              <w:left w:val="single" w:sz="6" w:space="0" w:color="000000"/>
              <w:right w:val="single" w:sz="6" w:space="0" w:color="000000"/>
            </w:tcBorders>
            <w:vAlign w:val="center"/>
          </w:tcPr>
          <w:p w14:paraId="5B616B3A" w14:textId="77777777" w:rsidR="001756BA" w:rsidRPr="003C4973" w:rsidRDefault="001756BA" w:rsidP="00A01F51">
            <w:pPr>
              <w:pStyle w:val="Texto0"/>
              <w:spacing w:after="80" w:line="228" w:lineRule="exact"/>
              <w:ind w:firstLine="0"/>
              <w:jc w:val="center"/>
              <w:rPr>
                <w:szCs w:val="22"/>
              </w:rPr>
            </w:pPr>
            <w:r w:rsidRPr="003C4973">
              <w:rPr>
                <w:szCs w:val="22"/>
              </w:rPr>
              <w:t>Hasta 10</w:t>
            </w:r>
          </w:p>
        </w:tc>
        <w:tc>
          <w:tcPr>
            <w:tcW w:w="1857" w:type="dxa"/>
            <w:vMerge w:val="restart"/>
            <w:tcBorders>
              <w:top w:val="single" w:sz="6" w:space="0" w:color="000000"/>
              <w:left w:val="single" w:sz="6" w:space="0" w:color="000000"/>
              <w:right w:val="single" w:sz="6" w:space="0" w:color="000000"/>
            </w:tcBorders>
            <w:vAlign w:val="center"/>
          </w:tcPr>
          <w:p w14:paraId="435B76B9" w14:textId="77777777" w:rsidR="001756BA" w:rsidRPr="003C4973" w:rsidRDefault="001756BA" w:rsidP="00A01F51">
            <w:pPr>
              <w:pStyle w:val="Texto0"/>
              <w:spacing w:after="80" w:line="228" w:lineRule="exact"/>
              <w:ind w:firstLine="0"/>
              <w:jc w:val="center"/>
              <w:rPr>
                <w:szCs w:val="22"/>
              </w:rPr>
            </w:pPr>
            <w:r w:rsidRPr="003C4973">
              <w:rPr>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6E66B34" w14:textId="77777777" w:rsidR="001756BA" w:rsidRPr="003C4973" w:rsidRDefault="001756BA" w:rsidP="00A01F51">
            <w:pPr>
              <w:pStyle w:val="Texto0"/>
              <w:spacing w:after="80" w:line="228" w:lineRule="exact"/>
              <w:ind w:firstLine="0"/>
              <w:jc w:val="center"/>
              <w:rPr>
                <w:szCs w:val="22"/>
              </w:rPr>
            </w:pPr>
            <w:r w:rsidRPr="003C4973">
              <w:rPr>
                <w:szCs w:val="22"/>
              </w:rPr>
              <w:t>4.6</w:t>
            </w:r>
          </w:p>
        </w:tc>
      </w:tr>
      <w:tr w:rsidR="001756BA" w:rsidRPr="003C4973" w14:paraId="44E09EF6" w14:textId="77777777">
        <w:trPr>
          <w:cantSplit/>
          <w:jc w:val="center"/>
        </w:trPr>
        <w:tc>
          <w:tcPr>
            <w:tcW w:w="1469" w:type="dxa"/>
            <w:vMerge/>
            <w:tcBorders>
              <w:left w:val="single" w:sz="6" w:space="0" w:color="000000"/>
              <w:bottom w:val="single" w:sz="6" w:space="0" w:color="000000"/>
              <w:right w:val="single" w:sz="6" w:space="0" w:color="000000"/>
            </w:tcBorders>
            <w:vAlign w:val="center"/>
          </w:tcPr>
          <w:p w14:paraId="7CB8E7D2" w14:textId="77777777" w:rsidR="001756BA" w:rsidRPr="003C4973" w:rsidRDefault="001756BA" w:rsidP="00A01F51">
            <w:pPr>
              <w:pStyle w:val="Texto0"/>
              <w:spacing w:after="80" w:line="228" w:lineRule="exact"/>
              <w:ind w:firstLine="0"/>
              <w:jc w:val="center"/>
              <w:rPr>
                <w:szCs w:val="22"/>
              </w:rPr>
            </w:pPr>
          </w:p>
        </w:tc>
        <w:tc>
          <w:tcPr>
            <w:tcW w:w="2239" w:type="dxa"/>
            <w:vMerge/>
            <w:tcBorders>
              <w:left w:val="single" w:sz="6" w:space="0" w:color="000000"/>
              <w:bottom w:val="single" w:sz="6" w:space="0" w:color="000000"/>
              <w:right w:val="single" w:sz="6" w:space="0" w:color="000000"/>
            </w:tcBorders>
            <w:vAlign w:val="center"/>
          </w:tcPr>
          <w:p w14:paraId="5CA26118" w14:textId="77777777" w:rsidR="001756BA" w:rsidRPr="003C4973" w:rsidRDefault="001756BA" w:rsidP="00A01F51">
            <w:pPr>
              <w:pStyle w:val="Texto0"/>
              <w:spacing w:after="80" w:line="228" w:lineRule="exact"/>
              <w:ind w:firstLine="0"/>
              <w:jc w:val="center"/>
              <w:rPr>
                <w:szCs w:val="22"/>
              </w:rPr>
            </w:pPr>
          </w:p>
        </w:tc>
        <w:tc>
          <w:tcPr>
            <w:tcW w:w="1517" w:type="dxa"/>
            <w:vMerge/>
            <w:tcBorders>
              <w:left w:val="single" w:sz="6" w:space="0" w:color="000000"/>
              <w:bottom w:val="single" w:sz="6" w:space="0" w:color="000000"/>
              <w:right w:val="single" w:sz="6" w:space="0" w:color="000000"/>
            </w:tcBorders>
            <w:vAlign w:val="center"/>
          </w:tcPr>
          <w:p w14:paraId="5C73AEA8" w14:textId="77777777" w:rsidR="001756BA" w:rsidRPr="003C4973" w:rsidRDefault="001756BA" w:rsidP="00A01F51">
            <w:pPr>
              <w:pStyle w:val="Texto0"/>
              <w:spacing w:after="80" w:line="228" w:lineRule="exact"/>
              <w:ind w:firstLine="0"/>
              <w:jc w:val="center"/>
              <w:rPr>
                <w:szCs w:val="22"/>
              </w:rPr>
            </w:pPr>
          </w:p>
        </w:tc>
        <w:tc>
          <w:tcPr>
            <w:tcW w:w="1857" w:type="dxa"/>
            <w:vMerge/>
            <w:tcBorders>
              <w:left w:val="single" w:sz="6" w:space="0" w:color="000000"/>
              <w:bottom w:val="single" w:sz="6" w:space="0" w:color="000000"/>
              <w:right w:val="single" w:sz="6" w:space="0" w:color="000000"/>
            </w:tcBorders>
            <w:vAlign w:val="center"/>
          </w:tcPr>
          <w:p w14:paraId="5D00542C" w14:textId="77777777" w:rsidR="001756BA" w:rsidRPr="003C4973" w:rsidRDefault="001756BA" w:rsidP="00A01F51">
            <w:pPr>
              <w:pStyle w:val="Texto0"/>
              <w:spacing w:after="80" w:line="228" w:lineRule="exact"/>
              <w:ind w:firstLine="0"/>
              <w:jc w:val="center"/>
              <w:rPr>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0AA0076" w14:textId="77777777" w:rsidR="001756BA" w:rsidRPr="003C4973" w:rsidRDefault="001756BA" w:rsidP="00A01F51">
            <w:pPr>
              <w:pStyle w:val="Texto0"/>
              <w:spacing w:after="80" w:line="228" w:lineRule="exact"/>
              <w:ind w:firstLine="0"/>
              <w:jc w:val="center"/>
              <w:rPr>
                <w:szCs w:val="22"/>
              </w:rPr>
            </w:pPr>
            <w:r w:rsidRPr="003C4973">
              <w:rPr>
                <w:szCs w:val="22"/>
              </w:rPr>
              <w:t>(</w:t>
            </w:r>
            <w:r>
              <w:rPr>
                <w:szCs w:val="22"/>
              </w:rPr>
              <w:t xml:space="preserve"> </w:t>
            </w:r>
            <w:r w:rsidRPr="003C4973">
              <w:rPr>
                <w:szCs w:val="22"/>
              </w:rPr>
              <w:t xml:space="preserve"> )</w:t>
            </w:r>
          </w:p>
        </w:tc>
      </w:tr>
      <w:tr w:rsidR="001756BA" w:rsidRPr="003C4973" w14:paraId="68880033" w14:textId="77777777">
        <w:trPr>
          <w:cantSplit/>
          <w:jc w:val="center"/>
        </w:trPr>
        <w:tc>
          <w:tcPr>
            <w:tcW w:w="1469" w:type="dxa"/>
            <w:vMerge w:val="restart"/>
            <w:tcBorders>
              <w:top w:val="single" w:sz="6" w:space="0" w:color="000000"/>
              <w:left w:val="single" w:sz="6" w:space="0" w:color="000000"/>
              <w:right w:val="single" w:sz="6" w:space="0" w:color="000000"/>
            </w:tcBorders>
            <w:vAlign w:val="center"/>
          </w:tcPr>
          <w:p w14:paraId="783F1303" w14:textId="77777777" w:rsidR="001756BA" w:rsidRPr="003C4973" w:rsidRDefault="001756BA" w:rsidP="00A01F51">
            <w:pPr>
              <w:pStyle w:val="Texto0"/>
              <w:spacing w:after="80" w:line="228" w:lineRule="exact"/>
              <w:ind w:firstLine="0"/>
              <w:jc w:val="center"/>
              <w:rPr>
                <w:szCs w:val="22"/>
              </w:rPr>
            </w:pPr>
            <w:r w:rsidRPr="003C4973">
              <w:rPr>
                <w:szCs w:val="22"/>
              </w:rPr>
              <w:t>Pequeña</w:t>
            </w:r>
          </w:p>
        </w:tc>
        <w:tc>
          <w:tcPr>
            <w:tcW w:w="2239" w:type="dxa"/>
            <w:vMerge w:val="restart"/>
            <w:tcBorders>
              <w:top w:val="single" w:sz="6" w:space="0" w:color="000000"/>
              <w:left w:val="single" w:sz="6" w:space="0" w:color="000000"/>
              <w:right w:val="single" w:sz="6" w:space="0" w:color="000000"/>
            </w:tcBorders>
            <w:vAlign w:val="center"/>
          </w:tcPr>
          <w:p w14:paraId="26C95D84" w14:textId="77777777" w:rsidR="001756BA" w:rsidRPr="003C4973" w:rsidRDefault="001756BA" w:rsidP="00A01F51">
            <w:pPr>
              <w:pStyle w:val="Texto0"/>
              <w:spacing w:after="80" w:line="228" w:lineRule="exact"/>
              <w:ind w:firstLine="0"/>
              <w:jc w:val="center"/>
              <w:rPr>
                <w:szCs w:val="22"/>
              </w:rPr>
            </w:pPr>
            <w:r w:rsidRPr="003C4973">
              <w:rPr>
                <w:szCs w:val="22"/>
              </w:rPr>
              <w:t>Comercio</w:t>
            </w:r>
          </w:p>
        </w:tc>
        <w:tc>
          <w:tcPr>
            <w:tcW w:w="1517" w:type="dxa"/>
            <w:vMerge w:val="restart"/>
            <w:tcBorders>
              <w:top w:val="single" w:sz="6" w:space="0" w:color="000000"/>
              <w:left w:val="single" w:sz="6" w:space="0" w:color="000000"/>
              <w:right w:val="single" w:sz="6" w:space="0" w:color="000000"/>
            </w:tcBorders>
            <w:vAlign w:val="center"/>
          </w:tcPr>
          <w:p w14:paraId="16155B82" w14:textId="77777777" w:rsidR="001756BA" w:rsidRPr="003C4973" w:rsidRDefault="001756BA" w:rsidP="00A01F51">
            <w:pPr>
              <w:pStyle w:val="Texto0"/>
              <w:spacing w:after="80" w:line="228" w:lineRule="exact"/>
              <w:ind w:firstLine="0"/>
              <w:jc w:val="center"/>
              <w:rPr>
                <w:szCs w:val="22"/>
              </w:rPr>
            </w:pPr>
            <w:r w:rsidRPr="003C4973">
              <w:rPr>
                <w:szCs w:val="22"/>
              </w:rPr>
              <w:t>Desde 11 hasta 30</w:t>
            </w:r>
          </w:p>
        </w:tc>
        <w:tc>
          <w:tcPr>
            <w:tcW w:w="1857" w:type="dxa"/>
            <w:vMerge w:val="restart"/>
            <w:tcBorders>
              <w:top w:val="single" w:sz="6" w:space="0" w:color="000000"/>
              <w:left w:val="single" w:sz="6" w:space="0" w:color="000000"/>
              <w:right w:val="single" w:sz="6" w:space="0" w:color="000000"/>
            </w:tcBorders>
            <w:vAlign w:val="center"/>
          </w:tcPr>
          <w:p w14:paraId="4C6459CD" w14:textId="77777777" w:rsidR="001756BA" w:rsidRPr="003C4973" w:rsidRDefault="001756BA" w:rsidP="00A01F51">
            <w:pPr>
              <w:pStyle w:val="Texto0"/>
              <w:spacing w:after="80" w:line="228" w:lineRule="exact"/>
              <w:ind w:firstLine="0"/>
              <w:jc w:val="center"/>
              <w:rPr>
                <w:szCs w:val="22"/>
              </w:rPr>
            </w:pPr>
            <w:r w:rsidRPr="003C4973">
              <w:rPr>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0D5E391" w14:textId="77777777" w:rsidR="001756BA" w:rsidRPr="003C4973" w:rsidRDefault="001756BA" w:rsidP="00A01F51">
            <w:pPr>
              <w:pStyle w:val="Texto0"/>
              <w:spacing w:after="80" w:line="228" w:lineRule="exact"/>
              <w:ind w:firstLine="0"/>
              <w:jc w:val="center"/>
              <w:rPr>
                <w:szCs w:val="22"/>
              </w:rPr>
            </w:pPr>
            <w:r w:rsidRPr="003C4973">
              <w:rPr>
                <w:szCs w:val="22"/>
              </w:rPr>
              <w:t>93</w:t>
            </w:r>
          </w:p>
        </w:tc>
      </w:tr>
      <w:tr w:rsidR="001756BA" w:rsidRPr="003C4973" w14:paraId="6B147AB4" w14:textId="77777777">
        <w:trPr>
          <w:cantSplit/>
          <w:jc w:val="center"/>
        </w:trPr>
        <w:tc>
          <w:tcPr>
            <w:tcW w:w="1469" w:type="dxa"/>
            <w:vMerge/>
            <w:tcBorders>
              <w:left w:val="single" w:sz="6" w:space="0" w:color="000000"/>
              <w:right w:val="single" w:sz="6" w:space="0" w:color="000000"/>
            </w:tcBorders>
          </w:tcPr>
          <w:p w14:paraId="447C8C27" w14:textId="77777777" w:rsidR="001756BA" w:rsidRPr="003C4973" w:rsidRDefault="001756BA" w:rsidP="00A01F51">
            <w:pPr>
              <w:pStyle w:val="Texto0"/>
              <w:spacing w:after="80" w:line="228" w:lineRule="exact"/>
              <w:ind w:firstLine="0"/>
              <w:jc w:val="center"/>
              <w:rPr>
                <w:szCs w:val="22"/>
              </w:rPr>
            </w:pPr>
          </w:p>
        </w:tc>
        <w:tc>
          <w:tcPr>
            <w:tcW w:w="2239" w:type="dxa"/>
            <w:vMerge/>
            <w:tcBorders>
              <w:left w:val="single" w:sz="6" w:space="0" w:color="000000"/>
              <w:bottom w:val="single" w:sz="6" w:space="0" w:color="000000"/>
              <w:right w:val="single" w:sz="6" w:space="0" w:color="000000"/>
            </w:tcBorders>
            <w:vAlign w:val="center"/>
          </w:tcPr>
          <w:p w14:paraId="79199605" w14:textId="77777777" w:rsidR="001756BA" w:rsidRPr="003C4973" w:rsidRDefault="001756BA" w:rsidP="00A01F51">
            <w:pPr>
              <w:pStyle w:val="Texto0"/>
              <w:spacing w:after="80" w:line="228" w:lineRule="exact"/>
              <w:ind w:firstLine="0"/>
              <w:jc w:val="center"/>
              <w:rPr>
                <w:szCs w:val="22"/>
              </w:rPr>
            </w:pPr>
          </w:p>
        </w:tc>
        <w:tc>
          <w:tcPr>
            <w:tcW w:w="1517" w:type="dxa"/>
            <w:vMerge/>
            <w:tcBorders>
              <w:left w:val="single" w:sz="6" w:space="0" w:color="000000"/>
              <w:bottom w:val="single" w:sz="6" w:space="0" w:color="000000"/>
              <w:right w:val="single" w:sz="6" w:space="0" w:color="000000"/>
            </w:tcBorders>
            <w:vAlign w:val="center"/>
          </w:tcPr>
          <w:p w14:paraId="659D468F" w14:textId="77777777" w:rsidR="001756BA" w:rsidRPr="003C4973" w:rsidRDefault="001756BA" w:rsidP="00A01F51">
            <w:pPr>
              <w:pStyle w:val="Texto0"/>
              <w:spacing w:after="80" w:line="228" w:lineRule="exact"/>
              <w:ind w:firstLine="0"/>
              <w:jc w:val="center"/>
              <w:rPr>
                <w:szCs w:val="22"/>
              </w:rPr>
            </w:pPr>
          </w:p>
        </w:tc>
        <w:tc>
          <w:tcPr>
            <w:tcW w:w="1857" w:type="dxa"/>
            <w:vMerge/>
            <w:tcBorders>
              <w:left w:val="single" w:sz="6" w:space="0" w:color="000000"/>
              <w:bottom w:val="single" w:sz="6" w:space="0" w:color="000000"/>
              <w:right w:val="single" w:sz="6" w:space="0" w:color="000000"/>
            </w:tcBorders>
            <w:vAlign w:val="center"/>
          </w:tcPr>
          <w:p w14:paraId="5DA8C8D2" w14:textId="77777777" w:rsidR="001756BA" w:rsidRPr="003C4973" w:rsidRDefault="001756BA" w:rsidP="00A01F51">
            <w:pPr>
              <w:pStyle w:val="Texto0"/>
              <w:spacing w:after="80" w:line="228" w:lineRule="exact"/>
              <w:ind w:firstLine="0"/>
              <w:jc w:val="center"/>
              <w:rPr>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2F2CF735" w14:textId="77777777" w:rsidR="001756BA" w:rsidRPr="003C4973" w:rsidRDefault="001756BA" w:rsidP="00A01F51">
            <w:pPr>
              <w:pStyle w:val="Texto0"/>
              <w:spacing w:after="80" w:line="228" w:lineRule="exact"/>
              <w:ind w:firstLine="0"/>
              <w:jc w:val="center"/>
              <w:rPr>
                <w:szCs w:val="22"/>
              </w:rPr>
            </w:pPr>
            <w:r w:rsidRPr="003C4973">
              <w:rPr>
                <w:szCs w:val="22"/>
              </w:rPr>
              <w:t>(</w:t>
            </w:r>
            <w:r>
              <w:rPr>
                <w:szCs w:val="22"/>
              </w:rPr>
              <w:t xml:space="preserve"> </w:t>
            </w:r>
            <w:r w:rsidRPr="003C4973">
              <w:rPr>
                <w:szCs w:val="22"/>
              </w:rPr>
              <w:t xml:space="preserve"> )</w:t>
            </w:r>
          </w:p>
        </w:tc>
      </w:tr>
      <w:tr w:rsidR="001756BA" w:rsidRPr="003C4973" w14:paraId="112F37DA" w14:textId="77777777">
        <w:trPr>
          <w:cantSplit/>
          <w:jc w:val="center"/>
        </w:trPr>
        <w:tc>
          <w:tcPr>
            <w:tcW w:w="1469" w:type="dxa"/>
            <w:vMerge/>
            <w:tcBorders>
              <w:left w:val="single" w:sz="6" w:space="0" w:color="000000"/>
              <w:right w:val="single" w:sz="6" w:space="0" w:color="000000"/>
            </w:tcBorders>
            <w:vAlign w:val="center"/>
          </w:tcPr>
          <w:p w14:paraId="0BB42C0D" w14:textId="77777777" w:rsidR="001756BA" w:rsidRPr="003C4973" w:rsidRDefault="001756BA" w:rsidP="00A01F51">
            <w:pPr>
              <w:pStyle w:val="Texto0"/>
              <w:spacing w:after="80" w:line="228" w:lineRule="exact"/>
              <w:ind w:firstLine="0"/>
              <w:jc w:val="center"/>
              <w:rPr>
                <w:szCs w:val="22"/>
              </w:rPr>
            </w:pPr>
          </w:p>
        </w:tc>
        <w:tc>
          <w:tcPr>
            <w:tcW w:w="2239" w:type="dxa"/>
            <w:vMerge w:val="restart"/>
            <w:tcBorders>
              <w:top w:val="single" w:sz="6" w:space="0" w:color="000000"/>
              <w:left w:val="single" w:sz="6" w:space="0" w:color="000000"/>
              <w:right w:val="single" w:sz="6" w:space="0" w:color="000000"/>
            </w:tcBorders>
            <w:vAlign w:val="center"/>
          </w:tcPr>
          <w:p w14:paraId="1A0AAE7D" w14:textId="77777777" w:rsidR="001756BA" w:rsidRPr="003C4973" w:rsidRDefault="001756BA" w:rsidP="00A01F51">
            <w:pPr>
              <w:pStyle w:val="Texto0"/>
              <w:spacing w:after="80" w:line="228" w:lineRule="exact"/>
              <w:ind w:firstLine="0"/>
              <w:jc w:val="center"/>
              <w:rPr>
                <w:szCs w:val="22"/>
              </w:rPr>
            </w:pPr>
            <w:r w:rsidRPr="003C4973">
              <w:rPr>
                <w:szCs w:val="22"/>
              </w:rPr>
              <w:t>Industria y Servicios</w:t>
            </w:r>
          </w:p>
        </w:tc>
        <w:tc>
          <w:tcPr>
            <w:tcW w:w="1517" w:type="dxa"/>
            <w:vMerge w:val="restart"/>
            <w:tcBorders>
              <w:top w:val="single" w:sz="6" w:space="0" w:color="000000"/>
              <w:left w:val="single" w:sz="6" w:space="0" w:color="000000"/>
              <w:right w:val="single" w:sz="6" w:space="0" w:color="000000"/>
            </w:tcBorders>
            <w:vAlign w:val="center"/>
          </w:tcPr>
          <w:p w14:paraId="26D4BAFE" w14:textId="77777777" w:rsidR="001756BA" w:rsidRPr="003C4973" w:rsidRDefault="001756BA" w:rsidP="00A01F51">
            <w:pPr>
              <w:pStyle w:val="Texto0"/>
              <w:spacing w:after="80" w:line="228" w:lineRule="exact"/>
              <w:ind w:firstLine="0"/>
              <w:jc w:val="center"/>
              <w:rPr>
                <w:szCs w:val="22"/>
              </w:rPr>
            </w:pPr>
            <w:r w:rsidRPr="003C4973">
              <w:rPr>
                <w:szCs w:val="22"/>
              </w:rPr>
              <w:t>Desde 11 hasta 50</w:t>
            </w:r>
          </w:p>
        </w:tc>
        <w:tc>
          <w:tcPr>
            <w:tcW w:w="1857" w:type="dxa"/>
            <w:vMerge w:val="restart"/>
            <w:tcBorders>
              <w:top w:val="single" w:sz="6" w:space="0" w:color="000000"/>
              <w:left w:val="single" w:sz="6" w:space="0" w:color="000000"/>
              <w:right w:val="single" w:sz="6" w:space="0" w:color="000000"/>
            </w:tcBorders>
            <w:vAlign w:val="center"/>
          </w:tcPr>
          <w:p w14:paraId="4A1663FC" w14:textId="77777777" w:rsidR="001756BA" w:rsidRPr="003C4973" w:rsidRDefault="001756BA" w:rsidP="00A01F51">
            <w:pPr>
              <w:pStyle w:val="Texto0"/>
              <w:spacing w:after="80" w:line="228" w:lineRule="exact"/>
              <w:ind w:firstLine="0"/>
              <w:jc w:val="center"/>
              <w:rPr>
                <w:szCs w:val="22"/>
              </w:rPr>
            </w:pPr>
            <w:r w:rsidRPr="003C4973">
              <w:rPr>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58069FD9" w14:textId="77777777" w:rsidR="001756BA" w:rsidRPr="003C4973" w:rsidRDefault="001756BA" w:rsidP="00A01F51">
            <w:pPr>
              <w:pStyle w:val="Texto0"/>
              <w:spacing w:after="80" w:line="228" w:lineRule="exact"/>
              <w:ind w:firstLine="0"/>
              <w:jc w:val="center"/>
              <w:rPr>
                <w:szCs w:val="22"/>
              </w:rPr>
            </w:pPr>
            <w:r w:rsidRPr="003C4973">
              <w:rPr>
                <w:szCs w:val="22"/>
              </w:rPr>
              <w:t>95</w:t>
            </w:r>
          </w:p>
        </w:tc>
      </w:tr>
      <w:tr w:rsidR="001756BA" w:rsidRPr="003C4973" w14:paraId="03233FEA" w14:textId="77777777">
        <w:trPr>
          <w:cantSplit/>
          <w:jc w:val="center"/>
        </w:trPr>
        <w:tc>
          <w:tcPr>
            <w:tcW w:w="1469" w:type="dxa"/>
            <w:vMerge/>
            <w:tcBorders>
              <w:left w:val="single" w:sz="6" w:space="0" w:color="000000"/>
              <w:bottom w:val="single" w:sz="6" w:space="0" w:color="000000"/>
              <w:right w:val="single" w:sz="6" w:space="0" w:color="000000"/>
            </w:tcBorders>
            <w:vAlign w:val="center"/>
          </w:tcPr>
          <w:p w14:paraId="5B7E6EE0" w14:textId="77777777" w:rsidR="001756BA" w:rsidRPr="003C4973" w:rsidRDefault="001756BA" w:rsidP="00A01F51">
            <w:pPr>
              <w:pStyle w:val="Texto0"/>
              <w:spacing w:after="80" w:line="228" w:lineRule="exact"/>
              <w:ind w:firstLine="0"/>
              <w:jc w:val="center"/>
              <w:rPr>
                <w:szCs w:val="22"/>
              </w:rPr>
            </w:pPr>
          </w:p>
        </w:tc>
        <w:tc>
          <w:tcPr>
            <w:tcW w:w="2239" w:type="dxa"/>
            <w:vMerge/>
            <w:tcBorders>
              <w:left w:val="single" w:sz="6" w:space="0" w:color="000000"/>
              <w:bottom w:val="single" w:sz="6" w:space="0" w:color="000000"/>
              <w:right w:val="single" w:sz="6" w:space="0" w:color="000000"/>
            </w:tcBorders>
            <w:vAlign w:val="center"/>
          </w:tcPr>
          <w:p w14:paraId="1C70688F" w14:textId="77777777" w:rsidR="001756BA" w:rsidRPr="003C4973" w:rsidRDefault="001756BA" w:rsidP="00A01F51">
            <w:pPr>
              <w:pStyle w:val="Texto0"/>
              <w:spacing w:after="80" w:line="228" w:lineRule="exact"/>
              <w:ind w:firstLine="0"/>
              <w:jc w:val="center"/>
              <w:rPr>
                <w:szCs w:val="22"/>
              </w:rPr>
            </w:pPr>
          </w:p>
        </w:tc>
        <w:tc>
          <w:tcPr>
            <w:tcW w:w="1517" w:type="dxa"/>
            <w:vMerge/>
            <w:tcBorders>
              <w:left w:val="single" w:sz="6" w:space="0" w:color="000000"/>
              <w:bottom w:val="single" w:sz="6" w:space="0" w:color="000000"/>
              <w:right w:val="single" w:sz="6" w:space="0" w:color="000000"/>
            </w:tcBorders>
            <w:vAlign w:val="center"/>
          </w:tcPr>
          <w:p w14:paraId="1F67FFFB" w14:textId="77777777" w:rsidR="001756BA" w:rsidRPr="003C4973" w:rsidRDefault="001756BA" w:rsidP="00A01F51">
            <w:pPr>
              <w:pStyle w:val="Texto0"/>
              <w:spacing w:after="80" w:line="228" w:lineRule="exact"/>
              <w:ind w:firstLine="0"/>
              <w:jc w:val="center"/>
              <w:rPr>
                <w:szCs w:val="22"/>
              </w:rPr>
            </w:pPr>
          </w:p>
        </w:tc>
        <w:tc>
          <w:tcPr>
            <w:tcW w:w="1857" w:type="dxa"/>
            <w:vMerge/>
            <w:tcBorders>
              <w:left w:val="single" w:sz="6" w:space="0" w:color="000000"/>
              <w:bottom w:val="single" w:sz="6" w:space="0" w:color="000000"/>
              <w:right w:val="single" w:sz="6" w:space="0" w:color="000000"/>
            </w:tcBorders>
            <w:vAlign w:val="center"/>
          </w:tcPr>
          <w:p w14:paraId="73D40557" w14:textId="77777777" w:rsidR="001756BA" w:rsidRPr="003C4973" w:rsidRDefault="001756BA" w:rsidP="00A01F51">
            <w:pPr>
              <w:pStyle w:val="Texto0"/>
              <w:spacing w:after="80" w:line="228" w:lineRule="exact"/>
              <w:ind w:firstLine="0"/>
              <w:jc w:val="center"/>
              <w:rPr>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27DDCD8C" w14:textId="77777777" w:rsidR="001756BA" w:rsidRPr="003C4973" w:rsidRDefault="001756BA" w:rsidP="00A01F51">
            <w:pPr>
              <w:pStyle w:val="Texto0"/>
              <w:spacing w:after="80" w:line="228" w:lineRule="exact"/>
              <w:ind w:firstLine="0"/>
              <w:jc w:val="center"/>
              <w:rPr>
                <w:szCs w:val="22"/>
              </w:rPr>
            </w:pPr>
            <w:r w:rsidRPr="003C4973">
              <w:rPr>
                <w:szCs w:val="22"/>
              </w:rPr>
              <w:t>(</w:t>
            </w:r>
            <w:r>
              <w:rPr>
                <w:szCs w:val="22"/>
              </w:rPr>
              <w:t xml:space="preserve"> </w:t>
            </w:r>
            <w:r w:rsidRPr="003C4973">
              <w:rPr>
                <w:szCs w:val="22"/>
              </w:rPr>
              <w:t xml:space="preserve"> )</w:t>
            </w:r>
          </w:p>
        </w:tc>
      </w:tr>
      <w:tr w:rsidR="001756BA" w:rsidRPr="003C4973" w14:paraId="290020A2" w14:textId="77777777">
        <w:trPr>
          <w:cantSplit/>
          <w:jc w:val="center"/>
        </w:trPr>
        <w:tc>
          <w:tcPr>
            <w:tcW w:w="1469" w:type="dxa"/>
            <w:vMerge w:val="restart"/>
            <w:tcBorders>
              <w:top w:val="single" w:sz="6" w:space="0" w:color="000000"/>
              <w:left w:val="single" w:sz="6" w:space="0" w:color="000000"/>
              <w:right w:val="single" w:sz="6" w:space="0" w:color="000000"/>
            </w:tcBorders>
            <w:vAlign w:val="center"/>
          </w:tcPr>
          <w:p w14:paraId="7A57B57E" w14:textId="77777777" w:rsidR="001756BA" w:rsidRPr="003C4973" w:rsidRDefault="001756BA" w:rsidP="00A01F51">
            <w:pPr>
              <w:pStyle w:val="Texto0"/>
              <w:spacing w:after="80" w:line="228" w:lineRule="exact"/>
              <w:ind w:firstLine="0"/>
              <w:jc w:val="center"/>
            </w:pPr>
            <w:r w:rsidRPr="003C4973">
              <w:rPr>
                <w:szCs w:val="22"/>
              </w:rPr>
              <w:t>Mediana</w:t>
            </w:r>
          </w:p>
        </w:tc>
        <w:tc>
          <w:tcPr>
            <w:tcW w:w="2239" w:type="dxa"/>
            <w:vMerge w:val="restart"/>
            <w:tcBorders>
              <w:top w:val="single" w:sz="6" w:space="0" w:color="000000"/>
              <w:left w:val="single" w:sz="6" w:space="0" w:color="000000"/>
              <w:right w:val="single" w:sz="6" w:space="0" w:color="000000"/>
            </w:tcBorders>
            <w:vAlign w:val="center"/>
          </w:tcPr>
          <w:p w14:paraId="11DA998A" w14:textId="77777777" w:rsidR="001756BA" w:rsidRPr="003C4973" w:rsidRDefault="001756BA" w:rsidP="00A01F51">
            <w:pPr>
              <w:pStyle w:val="Texto0"/>
              <w:spacing w:after="80" w:line="228" w:lineRule="exact"/>
              <w:ind w:firstLine="0"/>
              <w:jc w:val="center"/>
              <w:rPr>
                <w:szCs w:val="22"/>
              </w:rPr>
            </w:pPr>
            <w:r w:rsidRPr="003C4973">
              <w:rPr>
                <w:szCs w:val="22"/>
              </w:rPr>
              <w:t>Comercio</w:t>
            </w:r>
          </w:p>
        </w:tc>
        <w:tc>
          <w:tcPr>
            <w:tcW w:w="1517" w:type="dxa"/>
            <w:vMerge w:val="restart"/>
            <w:tcBorders>
              <w:top w:val="single" w:sz="6" w:space="0" w:color="000000"/>
              <w:left w:val="single" w:sz="6" w:space="0" w:color="000000"/>
              <w:right w:val="single" w:sz="6" w:space="0" w:color="000000"/>
            </w:tcBorders>
            <w:vAlign w:val="center"/>
          </w:tcPr>
          <w:p w14:paraId="0A4109CB" w14:textId="77777777" w:rsidR="001756BA" w:rsidRPr="003C4973" w:rsidRDefault="001756BA" w:rsidP="00A01F51">
            <w:pPr>
              <w:pStyle w:val="Texto0"/>
              <w:spacing w:after="80" w:line="228" w:lineRule="exact"/>
              <w:ind w:firstLine="0"/>
              <w:jc w:val="center"/>
              <w:rPr>
                <w:szCs w:val="22"/>
              </w:rPr>
            </w:pPr>
            <w:r w:rsidRPr="003C4973">
              <w:rPr>
                <w:szCs w:val="22"/>
              </w:rPr>
              <w:t>Desde 31 hasta 100</w:t>
            </w:r>
          </w:p>
        </w:tc>
        <w:tc>
          <w:tcPr>
            <w:tcW w:w="1857" w:type="dxa"/>
            <w:vMerge w:val="restart"/>
            <w:tcBorders>
              <w:top w:val="single" w:sz="6" w:space="0" w:color="000000"/>
              <w:left w:val="single" w:sz="6" w:space="0" w:color="000000"/>
              <w:right w:val="single" w:sz="4" w:space="0" w:color="auto"/>
            </w:tcBorders>
          </w:tcPr>
          <w:p w14:paraId="7C216F3C" w14:textId="77777777" w:rsidR="001756BA" w:rsidRPr="003C4973" w:rsidRDefault="001756BA" w:rsidP="00A01F51">
            <w:pPr>
              <w:pStyle w:val="Texto0"/>
              <w:spacing w:after="80" w:line="228" w:lineRule="exact"/>
              <w:ind w:firstLine="0"/>
              <w:jc w:val="center"/>
              <w:rPr>
                <w:szCs w:val="22"/>
              </w:rPr>
            </w:pPr>
            <w:r w:rsidRPr="003C4973">
              <w:rPr>
                <w:szCs w:val="22"/>
              </w:rPr>
              <w:t>Desde $100.01 hasta $250</w:t>
            </w:r>
          </w:p>
        </w:tc>
        <w:tc>
          <w:tcPr>
            <w:tcW w:w="1630" w:type="dxa"/>
            <w:tcBorders>
              <w:top w:val="single" w:sz="4" w:space="0" w:color="auto"/>
              <w:left w:val="single" w:sz="4" w:space="0" w:color="auto"/>
              <w:bottom w:val="single" w:sz="4" w:space="0" w:color="auto"/>
              <w:right w:val="single" w:sz="4" w:space="0" w:color="auto"/>
            </w:tcBorders>
          </w:tcPr>
          <w:p w14:paraId="29B53D5F" w14:textId="77777777" w:rsidR="001756BA" w:rsidRPr="003C4973" w:rsidRDefault="001756BA" w:rsidP="00A01F51">
            <w:pPr>
              <w:pStyle w:val="Texto0"/>
              <w:spacing w:after="80" w:line="228" w:lineRule="exact"/>
              <w:ind w:firstLine="0"/>
              <w:jc w:val="center"/>
              <w:rPr>
                <w:szCs w:val="22"/>
              </w:rPr>
            </w:pPr>
            <w:r w:rsidRPr="003C4973">
              <w:rPr>
                <w:szCs w:val="22"/>
              </w:rPr>
              <w:t>235</w:t>
            </w:r>
          </w:p>
        </w:tc>
      </w:tr>
      <w:tr w:rsidR="001756BA" w:rsidRPr="003C4973" w14:paraId="62DB7893" w14:textId="77777777">
        <w:trPr>
          <w:cantSplit/>
          <w:trHeight w:val="158"/>
          <w:jc w:val="center"/>
        </w:trPr>
        <w:tc>
          <w:tcPr>
            <w:tcW w:w="1469" w:type="dxa"/>
            <w:vMerge/>
            <w:tcBorders>
              <w:left w:val="single" w:sz="6" w:space="0" w:color="000000"/>
              <w:right w:val="single" w:sz="6" w:space="0" w:color="000000"/>
            </w:tcBorders>
          </w:tcPr>
          <w:p w14:paraId="04F0A665" w14:textId="77777777" w:rsidR="001756BA" w:rsidRPr="003C4973" w:rsidRDefault="001756BA" w:rsidP="00A01F51">
            <w:pPr>
              <w:pStyle w:val="Texto0"/>
              <w:spacing w:after="80" w:line="228" w:lineRule="exact"/>
              <w:ind w:firstLine="0"/>
              <w:jc w:val="center"/>
              <w:rPr>
                <w:szCs w:val="22"/>
              </w:rPr>
            </w:pPr>
          </w:p>
        </w:tc>
        <w:tc>
          <w:tcPr>
            <w:tcW w:w="2239" w:type="dxa"/>
            <w:vMerge/>
            <w:tcBorders>
              <w:left w:val="single" w:sz="6" w:space="0" w:color="000000"/>
              <w:bottom w:val="single" w:sz="4" w:space="0" w:color="auto"/>
              <w:right w:val="single" w:sz="6" w:space="0" w:color="000000"/>
            </w:tcBorders>
            <w:vAlign w:val="center"/>
          </w:tcPr>
          <w:p w14:paraId="1F2C255E" w14:textId="77777777" w:rsidR="001756BA" w:rsidRPr="003C4973" w:rsidRDefault="001756BA" w:rsidP="00A01F51">
            <w:pPr>
              <w:pStyle w:val="Texto0"/>
              <w:spacing w:after="80" w:line="228" w:lineRule="exact"/>
              <w:ind w:firstLine="0"/>
              <w:jc w:val="center"/>
              <w:rPr>
                <w:szCs w:val="22"/>
              </w:rPr>
            </w:pPr>
          </w:p>
        </w:tc>
        <w:tc>
          <w:tcPr>
            <w:tcW w:w="1517" w:type="dxa"/>
            <w:vMerge/>
            <w:tcBorders>
              <w:left w:val="single" w:sz="6" w:space="0" w:color="000000"/>
              <w:bottom w:val="single" w:sz="4" w:space="0" w:color="auto"/>
              <w:right w:val="single" w:sz="6" w:space="0" w:color="000000"/>
            </w:tcBorders>
          </w:tcPr>
          <w:p w14:paraId="7BA25538" w14:textId="77777777" w:rsidR="001756BA" w:rsidRPr="003C4973" w:rsidRDefault="001756BA" w:rsidP="00A01F51">
            <w:pPr>
              <w:pStyle w:val="Texto0"/>
              <w:spacing w:after="80" w:line="228" w:lineRule="exact"/>
              <w:ind w:firstLine="0"/>
              <w:jc w:val="center"/>
              <w:rPr>
                <w:szCs w:val="22"/>
              </w:rPr>
            </w:pPr>
          </w:p>
        </w:tc>
        <w:tc>
          <w:tcPr>
            <w:tcW w:w="1857" w:type="dxa"/>
            <w:vMerge/>
            <w:tcBorders>
              <w:left w:val="single" w:sz="6" w:space="0" w:color="000000"/>
              <w:bottom w:val="single" w:sz="4" w:space="0" w:color="auto"/>
              <w:right w:val="single" w:sz="4" w:space="0" w:color="auto"/>
            </w:tcBorders>
            <w:vAlign w:val="center"/>
          </w:tcPr>
          <w:p w14:paraId="1DAC4FE3" w14:textId="77777777" w:rsidR="001756BA" w:rsidRPr="003C4973" w:rsidRDefault="001756BA" w:rsidP="00A01F51">
            <w:pPr>
              <w:pStyle w:val="Texto0"/>
              <w:spacing w:after="80" w:line="228" w:lineRule="exact"/>
              <w:ind w:firstLine="0"/>
              <w:jc w:val="center"/>
              <w:rPr>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76818BC2" w14:textId="77777777" w:rsidR="001756BA" w:rsidRPr="003C4973" w:rsidRDefault="001756BA" w:rsidP="00A01F51">
            <w:pPr>
              <w:pStyle w:val="Texto0"/>
              <w:spacing w:after="80" w:line="228" w:lineRule="exact"/>
              <w:ind w:firstLine="0"/>
              <w:jc w:val="center"/>
              <w:rPr>
                <w:szCs w:val="22"/>
              </w:rPr>
            </w:pPr>
            <w:r w:rsidRPr="003C4973">
              <w:rPr>
                <w:szCs w:val="22"/>
              </w:rPr>
              <w:t>(</w:t>
            </w:r>
            <w:r>
              <w:rPr>
                <w:szCs w:val="22"/>
              </w:rPr>
              <w:t xml:space="preserve"> </w:t>
            </w:r>
            <w:r w:rsidRPr="003C4973">
              <w:rPr>
                <w:szCs w:val="22"/>
              </w:rPr>
              <w:t xml:space="preserve"> )</w:t>
            </w:r>
          </w:p>
        </w:tc>
      </w:tr>
      <w:tr w:rsidR="001756BA" w:rsidRPr="003C4973" w14:paraId="00E02E80" w14:textId="77777777">
        <w:trPr>
          <w:cantSplit/>
          <w:trHeight w:val="158"/>
          <w:jc w:val="center"/>
        </w:trPr>
        <w:tc>
          <w:tcPr>
            <w:tcW w:w="1469" w:type="dxa"/>
            <w:vMerge/>
            <w:tcBorders>
              <w:left w:val="single" w:sz="6" w:space="0" w:color="000000"/>
              <w:right w:val="single" w:sz="4" w:space="0" w:color="auto"/>
            </w:tcBorders>
          </w:tcPr>
          <w:p w14:paraId="18AD9D36" w14:textId="77777777" w:rsidR="001756BA" w:rsidRPr="003C4973" w:rsidRDefault="001756BA" w:rsidP="00A01F51">
            <w:pPr>
              <w:pStyle w:val="Texto0"/>
              <w:spacing w:after="80" w:line="228" w:lineRule="exact"/>
              <w:ind w:firstLine="0"/>
              <w:jc w:val="center"/>
              <w:rPr>
                <w:szCs w:val="22"/>
              </w:rPr>
            </w:pPr>
          </w:p>
        </w:tc>
        <w:tc>
          <w:tcPr>
            <w:tcW w:w="2239" w:type="dxa"/>
            <w:vMerge w:val="restart"/>
            <w:tcBorders>
              <w:top w:val="single" w:sz="4" w:space="0" w:color="auto"/>
              <w:left w:val="single" w:sz="4" w:space="0" w:color="auto"/>
              <w:right w:val="single" w:sz="4" w:space="0" w:color="auto"/>
            </w:tcBorders>
            <w:vAlign w:val="center"/>
          </w:tcPr>
          <w:p w14:paraId="5774D31E" w14:textId="77777777" w:rsidR="001756BA" w:rsidRPr="003C4973" w:rsidRDefault="001756BA" w:rsidP="00A01F51">
            <w:pPr>
              <w:pStyle w:val="Texto0"/>
              <w:spacing w:after="80" w:line="228" w:lineRule="exact"/>
              <w:ind w:firstLine="0"/>
              <w:jc w:val="center"/>
              <w:rPr>
                <w:szCs w:val="22"/>
              </w:rPr>
            </w:pPr>
            <w:r w:rsidRPr="003C4973">
              <w:rPr>
                <w:szCs w:val="22"/>
              </w:rPr>
              <w:t>Servicios</w:t>
            </w:r>
          </w:p>
        </w:tc>
        <w:tc>
          <w:tcPr>
            <w:tcW w:w="1517" w:type="dxa"/>
            <w:vMerge w:val="restart"/>
            <w:tcBorders>
              <w:top w:val="single" w:sz="4" w:space="0" w:color="auto"/>
              <w:left w:val="single" w:sz="4" w:space="0" w:color="auto"/>
              <w:right w:val="single" w:sz="4" w:space="0" w:color="auto"/>
            </w:tcBorders>
            <w:vAlign w:val="center"/>
          </w:tcPr>
          <w:p w14:paraId="37D41013" w14:textId="77777777" w:rsidR="001756BA" w:rsidRPr="003C4973" w:rsidRDefault="001756BA" w:rsidP="00A01F51">
            <w:pPr>
              <w:pStyle w:val="Texto0"/>
              <w:spacing w:after="80" w:line="228" w:lineRule="exact"/>
              <w:ind w:firstLine="0"/>
              <w:jc w:val="center"/>
              <w:rPr>
                <w:szCs w:val="22"/>
              </w:rPr>
            </w:pPr>
            <w:r w:rsidRPr="003C4973">
              <w:rPr>
                <w:szCs w:val="22"/>
              </w:rPr>
              <w:t>Desde 51 hasta 100</w:t>
            </w:r>
          </w:p>
        </w:tc>
        <w:tc>
          <w:tcPr>
            <w:tcW w:w="1857" w:type="dxa"/>
            <w:vMerge w:val="restart"/>
            <w:tcBorders>
              <w:top w:val="single" w:sz="4" w:space="0" w:color="auto"/>
              <w:left w:val="single" w:sz="4" w:space="0" w:color="auto"/>
              <w:right w:val="single" w:sz="4" w:space="0" w:color="auto"/>
            </w:tcBorders>
            <w:vAlign w:val="center"/>
          </w:tcPr>
          <w:p w14:paraId="5D796B23" w14:textId="77777777" w:rsidR="001756BA" w:rsidRPr="003C4973" w:rsidRDefault="001756BA" w:rsidP="00A01F51">
            <w:pPr>
              <w:pStyle w:val="Texto0"/>
              <w:spacing w:after="80" w:line="228" w:lineRule="exact"/>
              <w:ind w:firstLine="0"/>
              <w:jc w:val="center"/>
              <w:rPr>
                <w:szCs w:val="22"/>
              </w:rPr>
            </w:pPr>
            <w:r w:rsidRPr="003C4973">
              <w:rPr>
                <w:szCs w:val="22"/>
              </w:rPr>
              <w:t>Desde $100.01 hasta $250</w:t>
            </w:r>
          </w:p>
        </w:tc>
        <w:tc>
          <w:tcPr>
            <w:tcW w:w="1630" w:type="dxa"/>
            <w:tcBorders>
              <w:top w:val="single" w:sz="4" w:space="0" w:color="auto"/>
              <w:left w:val="single" w:sz="4" w:space="0" w:color="auto"/>
              <w:bottom w:val="single" w:sz="4" w:space="0" w:color="auto"/>
              <w:right w:val="single" w:sz="4" w:space="0" w:color="auto"/>
            </w:tcBorders>
            <w:vAlign w:val="center"/>
          </w:tcPr>
          <w:p w14:paraId="16100D70" w14:textId="77777777" w:rsidR="001756BA" w:rsidRPr="003C4973" w:rsidRDefault="001756BA" w:rsidP="00A01F51">
            <w:pPr>
              <w:pStyle w:val="Texto0"/>
              <w:spacing w:after="80" w:line="228" w:lineRule="exact"/>
              <w:ind w:firstLine="0"/>
              <w:jc w:val="center"/>
              <w:rPr>
                <w:szCs w:val="22"/>
              </w:rPr>
            </w:pPr>
            <w:r w:rsidRPr="003C4973">
              <w:rPr>
                <w:szCs w:val="22"/>
              </w:rPr>
              <w:t>235</w:t>
            </w:r>
          </w:p>
        </w:tc>
      </w:tr>
      <w:tr w:rsidR="001756BA" w:rsidRPr="003C4973" w14:paraId="73C7A2D6" w14:textId="77777777">
        <w:trPr>
          <w:cantSplit/>
          <w:trHeight w:val="157"/>
          <w:jc w:val="center"/>
        </w:trPr>
        <w:tc>
          <w:tcPr>
            <w:tcW w:w="1469" w:type="dxa"/>
            <w:vMerge/>
            <w:tcBorders>
              <w:left w:val="single" w:sz="6" w:space="0" w:color="000000"/>
              <w:right w:val="single" w:sz="4" w:space="0" w:color="auto"/>
            </w:tcBorders>
          </w:tcPr>
          <w:p w14:paraId="33648971" w14:textId="77777777" w:rsidR="001756BA" w:rsidRPr="003C4973" w:rsidRDefault="001756BA" w:rsidP="00A01F51">
            <w:pPr>
              <w:pStyle w:val="Texto0"/>
              <w:spacing w:after="80" w:line="228" w:lineRule="exact"/>
              <w:ind w:firstLine="0"/>
              <w:jc w:val="center"/>
              <w:rPr>
                <w:szCs w:val="22"/>
              </w:rPr>
            </w:pPr>
          </w:p>
        </w:tc>
        <w:tc>
          <w:tcPr>
            <w:tcW w:w="2239" w:type="dxa"/>
            <w:vMerge/>
            <w:tcBorders>
              <w:left w:val="single" w:sz="4" w:space="0" w:color="auto"/>
              <w:bottom w:val="single" w:sz="4" w:space="0" w:color="auto"/>
              <w:right w:val="single" w:sz="4" w:space="0" w:color="auto"/>
            </w:tcBorders>
            <w:vAlign w:val="center"/>
          </w:tcPr>
          <w:p w14:paraId="32F97C95" w14:textId="77777777" w:rsidR="001756BA" w:rsidRPr="003C4973" w:rsidRDefault="001756BA" w:rsidP="00A01F51">
            <w:pPr>
              <w:pStyle w:val="Texto0"/>
              <w:spacing w:after="80" w:line="228" w:lineRule="exact"/>
              <w:ind w:firstLine="0"/>
              <w:jc w:val="center"/>
              <w:rPr>
                <w:szCs w:val="22"/>
              </w:rPr>
            </w:pPr>
          </w:p>
        </w:tc>
        <w:tc>
          <w:tcPr>
            <w:tcW w:w="1517" w:type="dxa"/>
            <w:vMerge/>
            <w:tcBorders>
              <w:left w:val="single" w:sz="4" w:space="0" w:color="auto"/>
              <w:bottom w:val="single" w:sz="4" w:space="0" w:color="auto"/>
              <w:right w:val="single" w:sz="4" w:space="0" w:color="auto"/>
            </w:tcBorders>
            <w:vAlign w:val="center"/>
          </w:tcPr>
          <w:p w14:paraId="282D3EE1" w14:textId="77777777" w:rsidR="001756BA" w:rsidRPr="003C4973" w:rsidRDefault="001756BA" w:rsidP="00A01F51">
            <w:pPr>
              <w:pStyle w:val="Texto0"/>
              <w:spacing w:after="80" w:line="228" w:lineRule="exact"/>
              <w:ind w:firstLine="0"/>
              <w:jc w:val="center"/>
              <w:rPr>
                <w:szCs w:val="22"/>
              </w:rPr>
            </w:pPr>
          </w:p>
        </w:tc>
        <w:tc>
          <w:tcPr>
            <w:tcW w:w="1857" w:type="dxa"/>
            <w:vMerge/>
            <w:tcBorders>
              <w:left w:val="single" w:sz="4" w:space="0" w:color="auto"/>
              <w:bottom w:val="single" w:sz="4" w:space="0" w:color="auto"/>
              <w:right w:val="single" w:sz="4" w:space="0" w:color="auto"/>
            </w:tcBorders>
            <w:vAlign w:val="center"/>
          </w:tcPr>
          <w:p w14:paraId="6AD1F84B" w14:textId="77777777" w:rsidR="001756BA" w:rsidRPr="003C4973" w:rsidRDefault="001756BA" w:rsidP="00A01F51">
            <w:pPr>
              <w:pStyle w:val="Texto0"/>
              <w:spacing w:after="80" w:line="228" w:lineRule="exact"/>
              <w:ind w:firstLine="0"/>
              <w:jc w:val="center"/>
              <w:rPr>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142F406F" w14:textId="77777777" w:rsidR="001756BA" w:rsidRPr="003C4973" w:rsidRDefault="001756BA" w:rsidP="00A01F51">
            <w:pPr>
              <w:pStyle w:val="Texto0"/>
              <w:spacing w:after="80" w:line="228" w:lineRule="exact"/>
              <w:ind w:firstLine="0"/>
              <w:jc w:val="center"/>
              <w:rPr>
                <w:szCs w:val="22"/>
              </w:rPr>
            </w:pPr>
            <w:r w:rsidRPr="003C4973">
              <w:rPr>
                <w:szCs w:val="22"/>
              </w:rPr>
              <w:t>(</w:t>
            </w:r>
            <w:r>
              <w:rPr>
                <w:szCs w:val="22"/>
              </w:rPr>
              <w:t xml:space="preserve"> </w:t>
            </w:r>
            <w:r w:rsidRPr="003C4973">
              <w:rPr>
                <w:szCs w:val="22"/>
              </w:rPr>
              <w:t xml:space="preserve"> )</w:t>
            </w:r>
          </w:p>
        </w:tc>
      </w:tr>
      <w:tr w:rsidR="001756BA" w:rsidRPr="003C4973" w14:paraId="7BA2D423" w14:textId="77777777">
        <w:trPr>
          <w:cantSplit/>
          <w:jc w:val="center"/>
        </w:trPr>
        <w:tc>
          <w:tcPr>
            <w:tcW w:w="1469" w:type="dxa"/>
            <w:vMerge/>
            <w:tcBorders>
              <w:left w:val="single" w:sz="6" w:space="0" w:color="000000"/>
              <w:right w:val="single" w:sz="6" w:space="0" w:color="000000"/>
            </w:tcBorders>
            <w:vAlign w:val="center"/>
          </w:tcPr>
          <w:p w14:paraId="4CBED4A4" w14:textId="77777777" w:rsidR="001756BA" w:rsidRPr="003C4973" w:rsidRDefault="001756BA" w:rsidP="00A01F51">
            <w:pPr>
              <w:pStyle w:val="Texto0"/>
              <w:spacing w:after="80" w:line="228" w:lineRule="exact"/>
              <w:ind w:firstLine="0"/>
              <w:jc w:val="center"/>
              <w:rPr>
                <w:szCs w:val="22"/>
              </w:rPr>
            </w:pPr>
          </w:p>
        </w:tc>
        <w:tc>
          <w:tcPr>
            <w:tcW w:w="2239" w:type="dxa"/>
            <w:vMerge w:val="restart"/>
            <w:tcBorders>
              <w:top w:val="single" w:sz="4" w:space="0" w:color="auto"/>
              <w:left w:val="single" w:sz="6" w:space="0" w:color="000000"/>
              <w:right w:val="single" w:sz="6" w:space="0" w:color="000000"/>
            </w:tcBorders>
            <w:vAlign w:val="center"/>
          </w:tcPr>
          <w:p w14:paraId="4FF07CCE" w14:textId="77777777" w:rsidR="001756BA" w:rsidRPr="003C4973" w:rsidRDefault="001756BA" w:rsidP="00A01F51">
            <w:pPr>
              <w:pStyle w:val="Texto0"/>
              <w:spacing w:after="80" w:line="228" w:lineRule="exact"/>
              <w:ind w:firstLine="0"/>
              <w:jc w:val="center"/>
              <w:rPr>
                <w:szCs w:val="22"/>
              </w:rPr>
            </w:pPr>
            <w:r w:rsidRPr="003C4973">
              <w:rPr>
                <w:szCs w:val="22"/>
              </w:rPr>
              <w:t>Industria</w:t>
            </w:r>
          </w:p>
        </w:tc>
        <w:tc>
          <w:tcPr>
            <w:tcW w:w="1517" w:type="dxa"/>
            <w:vMerge w:val="restart"/>
            <w:tcBorders>
              <w:top w:val="single" w:sz="6" w:space="0" w:color="000000"/>
              <w:left w:val="single" w:sz="6" w:space="0" w:color="000000"/>
              <w:right w:val="single" w:sz="6" w:space="0" w:color="000000"/>
            </w:tcBorders>
            <w:vAlign w:val="center"/>
          </w:tcPr>
          <w:p w14:paraId="57F0D3E2" w14:textId="77777777" w:rsidR="001756BA" w:rsidRPr="003C4973" w:rsidRDefault="001756BA" w:rsidP="00A01F51">
            <w:pPr>
              <w:pStyle w:val="Texto0"/>
              <w:spacing w:after="80" w:line="228" w:lineRule="exact"/>
              <w:ind w:firstLine="0"/>
              <w:jc w:val="center"/>
              <w:rPr>
                <w:szCs w:val="22"/>
              </w:rPr>
            </w:pPr>
            <w:r w:rsidRPr="003C4973">
              <w:rPr>
                <w:szCs w:val="22"/>
              </w:rPr>
              <w:t>Desde 51 hasta 250</w:t>
            </w:r>
          </w:p>
        </w:tc>
        <w:tc>
          <w:tcPr>
            <w:tcW w:w="1857" w:type="dxa"/>
            <w:vMerge w:val="restart"/>
            <w:tcBorders>
              <w:top w:val="single" w:sz="4" w:space="0" w:color="auto"/>
              <w:left w:val="single" w:sz="6" w:space="0" w:color="000000"/>
              <w:right w:val="single" w:sz="6" w:space="0" w:color="000000"/>
            </w:tcBorders>
            <w:vAlign w:val="center"/>
          </w:tcPr>
          <w:p w14:paraId="4CFD7844" w14:textId="77777777" w:rsidR="001756BA" w:rsidRPr="003C4973" w:rsidRDefault="001756BA" w:rsidP="00A01F51">
            <w:pPr>
              <w:pStyle w:val="Texto0"/>
              <w:spacing w:after="80" w:line="228" w:lineRule="exact"/>
              <w:ind w:firstLine="0"/>
              <w:jc w:val="center"/>
              <w:rPr>
                <w:szCs w:val="22"/>
              </w:rPr>
            </w:pPr>
            <w:r w:rsidRPr="003C4973">
              <w:rPr>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32FBA983" w14:textId="77777777" w:rsidR="001756BA" w:rsidRPr="003C4973" w:rsidRDefault="001756BA" w:rsidP="00A01F51">
            <w:pPr>
              <w:pStyle w:val="Texto0"/>
              <w:spacing w:after="80" w:line="228" w:lineRule="exact"/>
              <w:ind w:firstLine="0"/>
              <w:jc w:val="center"/>
              <w:rPr>
                <w:szCs w:val="22"/>
              </w:rPr>
            </w:pPr>
            <w:r w:rsidRPr="003C4973">
              <w:rPr>
                <w:szCs w:val="22"/>
              </w:rPr>
              <w:t>250</w:t>
            </w:r>
          </w:p>
        </w:tc>
      </w:tr>
      <w:tr w:rsidR="001756BA" w:rsidRPr="003C4973" w14:paraId="0A30E866" w14:textId="77777777">
        <w:trPr>
          <w:cantSplit/>
          <w:jc w:val="center"/>
        </w:trPr>
        <w:tc>
          <w:tcPr>
            <w:tcW w:w="1469" w:type="dxa"/>
            <w:tcBorders>
              <w:left w:val="single" w:sz="6" w:space="0" w:color="000000"/>
              <w:bottom w:val="single" w:sz="6" w:space="0" w:color="000000"/>
              <w:right w:val="single" w:sz="6" w:space="0" w:color="000000"/>
            </w:tcBorders>
            <w:vAlign w:val="center"/>
          </w:tcPr>
          <w:p w14:paraId="30B142D8" w14:textId="77777777" w:rsidR="001756BA" w:rsidRPr="003C4973" w:rsidRDefault="001756BA" w:rsidP="00A01F51">
            <w:pPr>
              <w:pStyle w:val="Texto0"/>
              <w:spacing w:after="80" w:line="228" w:lineRule="exact"/>
              <w:ind w:firstLine="0"/>
              <w:jc w:val="center"/>
              <w:rPr>
                <w:szCs w:val="22"/>
              </w:rPr>
            </w:pPr>
          </w:p>
        </w:tc>
        <w:tc>
          <w:tcPr>
            <w:tcW w:w="2239" w:type="dxa"/>
            <w:vMerge/>
            <w:tcBorders>
              <w:left w:val="single" w:sz="6" w:space="0" w:color="000000"/>
              <w:bottom w:val="single" w:sz="6" w:space="0" w:color="000000"/>
              <w:right w:val="single" w:sz="6" w:space="0" w:color="000000"/>
            </w:tcBorders>
            <w:vAlign w:val="center"/>
          </w:tcPr>
          <w:p w14:paraId="1B5E2353" w14:textId="77777777" w:rsidR="001756BA" w:rsidRPr="003C4973" w:rsidRDefault="001756BA" w:rsidP="00A01F51">
            <w:pPr>
              <w:pStyle w:val="Texto0"/>
              <w:spacing w:after="80" w:line="228" w:lineRule="exact"/>
              <w:ind w:firstLine="0"/>
              <w:jc w:val="center"/>
              <w:rPr>
                <w:szCs w:val="22"/>
              </w:rPr>
            </w:pPr>
          </w:p>
        </w:tc>
        <w:tc>
          <w:tcPr>
            <w:tcW w:w="1517" w:type="dxa"/>
            <w:vMerge/>
            <w:tcBorders>
              <w:left w:val="single" w:sz="6" w:space="0" w:color="000000"/>
              <w:bottom w:val="single" w:sz="6" w:space="0" w:color="000000"/>
              <w:right w:val="single" w:sz="6" w:space="0" w:color="000000"/>
            </w:tcBorders>
            <w:vAlign w:val="center"/>
          </w:tcPr>
          <w:p w14:paraId="057DEC3D" w14:textId="77777777" w:rsidR="001756BA" w:rsidRPr="003C4973" w:rsidRDefault="001756BA" w:rsidP="00A01F51">
            <w:pPr>
              <w:pStyle w:val="Texto0"/>
              <w:spacing w:after="80" w:line="228" w:lineRule="exact"/>
              <w:ind w:firstLine="0"/>
              <w:jc w:val="center"/>
              <w:rPr>
                <w:szCs w:val="22"/>
              </w:rPr>
            </w:pPr>
          </w:p>
        </w:tc>
        <w:tc>
          <w:tcPr>
            <w:tcW w:w="1857" w:type="dxa"/>
            <w:vMerge/>
            <w:tcBorders>
              <w:left w:val="single" w:sz="6" w:space="0" w:color="000000"/>
              <w:bottom w:val="single" w:sz="6" w:space="0" w:color="000000"/>
              <w:right w:val="single" w:sz="6" w:space="0" w:color="000000"/>
            </w:tcBorders>
            <w:vAlign w:val="center"/>
          </w:tcPr>
          <w:p w14:paraId="4ADCA5C5" w14:textId="77777777" w:rsidR="001756BA" w:rsidRPr="003C4973" w:rsidRDefault="001756BA" w:rsidP="00A01F51">
            <w:pPr>
              <w:pStyle w:val="Texto0"/>
              <w:spacing w:after="80" w:line="228" w:lineRule="exact"/>
              <w:ind w:firstLine="0"/>
              <w:jc w:val="center"/>
              <w:rPr>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DD04698" w14:textId="77777777" w:rsidR="001756BA" w:rsidRPr="003C4973" w:rsidRDefault="001756BA" w:rsidP="00A01F51">
            <w:pPr>
              <w:pStyle w:val="Texto0"/>
              <w:spacing w:after="80" w:line="228" w:lineRule="exact"/>
              <w:ind w:firstLine="0"/>
              <w:jc w:val="center"/>
              <w:rPr>
                <w:szCs w:val="22"/>
              </w:rPr>
            </w:pPr>
            <w:r w:rsidRPr="003C4973">
              <w:rPr>
                <w:szCs w:val="22"/>
              </w:rPr>
              <w:t>(</w:t>
            </w:r>
            <w:r>
              <w:rPr>
                <w:szCs w:val="22"/>
              </w:rPr>
              <w:t xml:space="preserve"> </w:t>
            </w:r>
            <w:r w:rsidRPr="003C4973">
              <w:rPr>
                <w:szCs w:val="22"/>
              </w:rPr>
              <w:t xml:space="preserve"> )</w:t>
            </w:r>
          </w:p>
        </w:tc>
      </w:tr>
    </w:tbl>
    <w:p w14:paraId="115046DB" w14:textId="77777777" w:rsidR="001756BA" w:rsidRPr="003C4973" w:rsidRDefault="001756BA" w:rsidP="001D6C43">
      <w:pPr>
        <w:pStyle w:val="BodyText22"/>
        <w:ind w:right="-441"/>
        <w:rPr>
          <w:rFonts w:cs="Arial"/>
        </w:rPr>
      </w:pPr>
    </w:p>
    <w:p w14:paraId="4FBB0311" w14:textId="77777777" w:rsidR="001756BA" w:rsidRPr="003C4973" w:rsidRDefault="001756BA" w:rsidP="00756FAB">
      <w:pPr>
        <w:pStyle w:val="Texto0"/>
        <w:spacing w:before="120" w:after="80" w:line="210" w:lineRule="exact"/>
        <w:rPr>
          <w:b/>
          <w:sz w:val="14"/>
          <w:szCs w:val="14"/>
        </w:rPr>
      </w:pPr>
      <w:r w:rsidRPr="003C4973">
        <w:rPr>
          <w:b/>
          <w:sz w:val="14"/>
          <w:szCs w:val="14"/>
        </w:rPr>
        <w:t>*Tope Máximo Combinado = (Trabajadores) X 10% + (Ventas Anuales) X 90%.</w:t>
      </w:r>
    </w:p>
    <w:p w14:paraId="54719644" w14:textId="77777777" w:rsidR="001756BA" w:rsidRPr="003C4973" w:rsidRDefault="001756BA" w:rsidP="00756FAB">
      <w:pPr>
        <w:pStyle w:val="Texto0"/>
        <w:spacing w:after="80" w:line="224" w:lineRule="exact"/>
        <w:ind w:firstLine="0"/>
        <w:rPr>
          <w:sz w:val="14"/>
          <w:szCs w:val="14"/>
        </w:rPr>
      </w:pPr>
      <w:r w:rsidRPr="003C4973">
        <w:rPr>
          <w:sz w:val="14"/>
          <w:szCs w:val="14"/>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249E888B" w14:textId="77777777" w:rsidR="001756BA" w:rsidRPr="003C4973" w:rsidRDefault="001756BA" w:rsidP="001D6C43">
      <w:pPr>
        <w:pStyle w:val="BodyText22"/>
        <w:ind w:right="-441"/>
        <w:rPr>
          <w:rFonts w:cs="Arial"/>
        </w:rPr>
      </w:pPr>
    </w:p>
    <w:p w14:paraId="70E90E2A" w14:textId="77777777" w:rsidR="001756BA" w:rsidRPr="003C4973" w:rsidRDefault="001756BA" w:rsidP="007E2A96"/>
    <w:p w14:paraId="37D16103" w14:textId="77777777" w:rsidR="001756BA" w:rsidRPr="003C4973" w:rsidRDefault="001756BA" w:rsidP="007E2A96"/>
    <w:p w14:paraId="76837E63" w14:textId="77777777" w:rsidR="001756BA" w:rsidRPr="003C4973" w:rsidRDefault="001756BA" w:rsidP="007E2A96"/>
    <w:p w14:paraId="2D94950D" w14:textId="77777777" w:rsidR="001756BA" w:rsidRPr="003C4973" w:rsidRDefault="001756BA" w:rsidP="007E2A96">
      <w:pPr>
        <w:ind w:left="284" w:right="533"/>
        <w:jc w:val="center"/>
        <w:rPr>
          <w:rFonts w:cs="Arial"/>
        </w:rPr>
      </w:pPr>
      <w:r>
        <w:t xml:space="preserve"> </w:t>
      </w:r>
      <w:r w:rsidRPr="003C4973">
        <w:rPr>
          <w:rFonts w:cs="Arial"/>
        </w:rPr>
        <w:t>______________________________________</w:t>
      </w:r>
    </w:p>
    <w:p w14:paraId="3826DB94" w14:textId="77777777" w:rsidR="001756BA" w:rsidRPr="003C4973" w:rsidRDefault="001756BA" w:rsidP="007E2A96">
      <w:pPr>
        <w:jc w:val="center"/>
      </w:pPr>
      <w:r w:rsidRPr="003C4973">
        <w:rPr>
          <w:rFonts w:cs="Arial"/>
        </w:rPr>
        <w:t>Nombre y Firma Representante Legal</w:t>
      </w:r>
    </w:p>
    <w:p w14:paraId="45C29E06" w14:textId="77777777" w:rsidR="001756BA" w:rsidRPr="003C4973" w:rsidRDefault="001756BA" w:rsidP="007E2A96">
      <w:pPr>
        <w:pStyle w:val="BodyText22"/>
        <w:ind w:right="-441"/>
        <w:rPr>
          <w:rFonts w:cs="Arial"/>
        </w:rPr>
      </w:pPr>
      <w:r>
        <w:rPr>
          <w:rFonts w:cs="Arial"/>
        </w:rPr>
        <w:br w:type="page"/>
      </w:r>
    </w:p>
    <w:p w14:paraId="56351D2D" w14:textId="77777777" w:rsidR="001756BA" w:rsidRPr="00E81DEC" w:rsidRDefault="001756BA" w:rsidP="00E81DEC">
      <w:pPr>
        <w:pStyle w:val="Ttulo2"/>
        <w:jc w:val="center"/>
      </w:pPr>
      <w:bookmarkStart w:id="351" w:name="_Toc425762706"/>
      <w:bookmarkStart w:id="352" w:name="_Toc425856842"/>
      <w:r w:rsidRPr="003D3C1D">
        <w:rPr>
          <w:color w:val="0000FF"/>
        </w:rPr>
        <w:lastRenderedPageBreak/>
        <w:t>ANEXO E</w:t>
      </w:r>
      <w:bookmarkEnd w:id="351"/>
      <w:r>
        <w:rPr>
          <w:color w:val="0000FF"/>
        </w:rPr>
        <w:tab/>
      </w:r>
      <w:r w:rsidRPr="00E81DEC">
        <w:t>FORMATO PARA ACREDITAR EL CUMPLIMIENTO DE OBLIGACIONES FISCALES</w:t>
      </w:r>
      <w:bookmarkEnd w:id="352"/>
    </w:p>
    <w:p w14:paraId="4EAD2EC0" w14:textId="77777777" w:rsidR="001756BA" w:rsidRDefault="001756BA" w:rsidP="009A6F1D">
      <w:pPr>
        <w:jc w:val="right"/>
      </w:pPr>
      <w:r>
        <w:t>LUGAR Y FECHA</w:t>
      </w:r>
    </w:p>
    <w:p w14:paraId="64E748B3" w14:textId="77777777" w:rsidR="001756BA" w:rsidRDefault="001756BA" w:rsidP="009A6F1D">
      <w:pPr>
        <w:rPr>
          <w:rFonts w:cs="Arial"/>
          <w:b/>
          <w:bCs/>
        </w:rPr>
      </w:pPr>
      <w:r>
        <w:rPr>
          <w:rFonts w:cs="Arial"/>
          <w:b/>
          <w:bCs/>
        </w:rPr>
        <w:t>SERVICIOS DE SALUD JALISCO</w:t>
      </w:r>
    </w:p>
    <w:p w14:paraId="17DCE9C6" w14:textId="77777777" w:rsidR="001756BA" w:rsidRDefault="001756BA" w:rsidP="009A6F1D">
      <w:pPr>
        <w:rPr>
          <w:rFonts w:cs="Arial"/>
          <w:b/>
          <w:bCs/>
        </w:rPr>
      </w:pPr>
      <w:r>
        <w:rPr>
          <w:rFonts w:cs="Arial"/>
          <w:b/>
          <w:bCs/>
        </w:rPr>
        <w:t>Datos generales:</w:t>
      </w:r>
    </w:p>
    <w:tbl>
      <w:tblPr>
        <w:tblW w:w="93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000"/>
      </w:tblGrid>
      <w:tr w:rsidR="001756BA" w14:paraId="46F03C82" w14:textId="77777777">
        <w:tc>
          <w:tcPr>
            <w:tcW w:w="4320" w:type="dxa"/>
          </w:tcPr>
          <w:p w14:paraId="1101163E" w14:textId="77777777" w:rsidR="001756BA" w:rsidRPr="00AB343D" w:rsidRDefault="001756BA" w:rsidP="00ED0CF6">
            <w:pPr>
              <w:rPr>
                <w:rFonts w:cs="Arial"/>
                <w:sz w:val="16"/>
                <w:szCs w:val="16"/>
              </w:rPr>
            </w:pPr>
            <w:r w:rsidRPr="00AB343D">
              <w:rPr>
                <w:rFonts w:cs="Arial"/>
                <w:sz w:val="16"/>
                <w:szCs w:val="16"/>
              </w:rPr>
              <w:t>Nombre, razón o denominación social del proveedor:</w:t>
            </w:r>
          </w:p>
        </w:tc>
        <w:tc>
          <w:tcPr>
            <w:tcW w:w="5000" w:type="dxa"/>
          </w:tcPr>
          <w:p w14:paraId="71BEFCAC" w14:textId="77777777" w:rsidR="001756BA" w:rsidRPr="00AB343D" w:rsidRDefault="001756BA" w:rsidP="00ED0CF6">
            <w:pPr>
              <w:rPr>
                <w:rFonts w:cs="Arial"/>
                <w:sz w:val="16"/>
                <w:szCs w:val="16"/>
              </w:rPr>
            </w:pPr>
          </w:p>
        </w:tc>
      </w:tr>
      <w:tr w:rsidR="001756BA" w14:paraId="7E9206E8" w14:textId="77777777">
        <w:tc>
          <w:tcPr>
            <w:tcW w:w="4320" w:type="dxa"/>
          </w:tcPr>
          <w:p w14:paraId="094E21F8" w14:textId="77777777" w:rsidR="001756BA" w:rsidRPr="00AB343D" w:rsidRDefault="001756BA" w:rsidP="00ED0CF6">
            <w:pPr>
              <w:rPr>
                <w:rFonts w:cs="Arial"/>
                <w:sz w:val="16"/>
                <w:szCs w:val="16"/>
              </w:rPr>
            </w:pPr>
            <w:r w:rsidRPr="00AB343D">
              <w:rPr>
                <w:rFonts w:cs="Arial"/>
                <w:sz w:val="16"/>
                <w:szCs w:val="16"/>
              </w:rPr>
              <w:t>Domicilio fiscal:</w:t>
            </w:r>
          </w:p>
        </w:tc>
        <w:tc>
          <w:tcPr>
            <w:tcW w:w="5000" w:type="dxa"/>
          </w:tcPr>
          <w:p w14:paraId="1579D94C" w14:textId="77777777" w:rsidR="001756BA" w:rsidRPr="00AB343D" w:rsidRDefault="001756BA" w:rsidP="00ED0CF6">
            <w:pPr>
              <w:rPr>
                <w:rFonts w:cs="Arial"/>
                <w:sz w:val="16"/>
                <w:szCs w:val="16"/>
              </w:rPr>
            </w:pPr>
          </w:p>
        </w:tc>
      </w:tr>
      <w:tr w:rsidR="001756BA" w14:paraId="0A5230A0" w14:textId="77777777">
        <w:tc>
          <w:tcPr>
            <w:tcW w:w="4320" w:type="dxa"/>
          </w:tcPr>
          <w:p w14:paraId="431FEB5E" w14:textId="77777777" w:rsidR="001756BA" w:rsidRPr="00AB343D" w:rsidRDefault="001756BA" w:rsidP="00ED0CF6">
            <w:pPr>
              <w:rPr>
                <w:rFonts w:cs="Arial"/>
                <w:sz w:val="16"/>
                <w:szCs w:val="16"/>
              </w:rPr>
            </w:pPr>
            <w:r w:rsidRPr="00AB343D">
              <w:rPr>
                <w:rFonts w:cs="Arial"/>
                <w:sz w:val="16"/>
                <w:szCs w:val="16"/>
              </w:rPr>
              <w:t>Clave del Registro Federal de Contribuyentes:</w:t>
            </w:r>
          </w:p>
        </w:tc>
        <w:tc>
          <w:tcPr>
            <w:tcW w:w="5000" w:type="dxa"/>
          </w:tcPr>
          <w:p w14:paraId="3A953D01" w14:textId="77777777" w:rsidR="001756BA" w:rsidRPr="00AB343D" w:rsidRDefault="001756BA" w:rsidP="00ED0CF6">
            <w:pPr>
              <w:rPr>
                <w:rFonts w:cs="Arial"/>
                <w:sz w:val="16"/>
                <w:szCs w:val="16"/>
              </w:rPr>
            </w:pPr>
          </w:p>
        </w:tc>
      </w:tr>
      <w:tr w:rsidR="001756BA" w14:paraId="6657ADB0" w14:textId="77777777">
        <w:tc>
          <w:tcPr>
            <w:tcW w:w="4320" w:type="dxa"/>
          </w:tcPr>
          <w:p w14:paraId="0E2014C3" w14:textId="77777777" w:rsidR="001756BA" w:rsidRPr="00AB343D" w:rsidRDefault="001756BA" w:rsidP="00ED0CF6">
            <w:pPr>
              <w:rPr>
                <w:rFonts w:cs="Arial"/>
                <w:sz w:val="16"/>
                <w:szCs w:val="16"/>
              </w:rPr>
            </w:pPr>
            <w:r w:rsidRPr="00AB343D">
              <w:rPr>
                <w:rFonts w:cs="Arial"/>
                <w:sz w:val="16"/>
                <w:szCs w:val="16"/>
              </w:rPr>
              <w:t>Actividad Preponderante:</w:t>
            </w:r>
          </w:p>
        </w:tc>
        <w:tc>
          <w:tcPr>
            <w:tcW w:w="5000" w:type="dxa"/>
          </w:tcPr>
          <w:p w14:paraId="7FC93DE0" w14:textId="77777777" w:rsidR="001756BA" w:rsidRPr="00AB343D" w:rsidRDefault="001756BA" w:rsidP="00ED0CF6">
            <w:pPr>
              <w:rPr>
                <w:b/>
                <w:bCs/>
                <w:color w:val="0000FF"/>
                <w:sz w:val="16"/>
                <w:szCs w:val="16"/>
              </w:rPr>
            </w:pPr>
          </w:p>
        </w:tc>
      </w:tr>
      <w:tr w:rsidR="001756BA" w14:paraId="4EA40781" w14:textId="77777777">
        <w:tc>
          <w:tcPr>
            <w:tcW w:w="4320" w:type="dxa"/>
          </w:tcPr>
          <w:p w14:paraId="4CAF27C2" w14:textId="77777777" w:rsidR="001756BA" w:rsidRPr="00AB343D" w:rsidRDefault="001756BA" w:rsidP="00ED0CF6">
            <w:pPr>
              <w:rPr>
                <w:rFonts w:cs="Arial"/>
                <w:sz w:val="16"/>
                <w:szCs w:val="16"/>
              </w:rPr>
            </w:pPr>
            <w:r w:rsidRPr="00AB343D">
              <w:rPr>
                <w:rFonts w:cs="Arial"/>
                <w:sz w:val="16"/>
                <w:szCs w:val="16"/>
              </w:rPr>
              <w:t>Nombre R.F.C y correo electrónico del Representante Legal:</w:t>
            </w:r>
          </w:p>
        </w:tc>
        <w:tc>
          <w:tcPr>
            <w:tcW w:w="5000" w:type="dxa"/>
          </w:tcPr>
          <w:p w14:paraId="769509C0" w14:textId="77777777" w:rsidR="001756BA" w:rsidRPr="00AB343D" w:rsidRDefault="001756BA" w:rsidP="00ED0CF6">
            <w:pPr>
              <w:rPr>
                <w:b/>
                <w:bCs/>
                <w:color w:val="0000FF"/>
                <w:sz w:val="16"/>
                <w:szCs w:val="16"/>
              </w:rPr>
            </w:pPr>
          </w:p>
        </w:tc>
      </w:tr>
      <w:tr w:rsidR="001756BA" w14:paraId="559C12EE" w14:textId="77777777">
        <w:tc>
          <w:tcPr>
            <w:tcW w:w="4320" w:type="dxa"/>
          </w:tcPr>
          <w:p w14:paraId="05C0CA57" w14:textId="77777777" w:rsidR="001756BA" w:rsidRPr="00AB343D" w:rsidRDefault="001756BA" w:rsidP="00ED0CF6">
            <w:pPr>
              <w:rPr>
                <w:rFonts w:cs="Arial"/>
                <w:sz w:val="16"/>
                <w:szCs w:val="16"/>
              </w:rPr>
            </w:pPr>
            <w:r w:rsidRPr="00AB343D">
              <w:rPr>
                <w:rFonts w:cs="Arial"/>
                <w:sz w:val="16"/>
                <w:szCs w:val="16"/>
              </w:rPr>
              <w:t>Número y descripción de la licitación en la que participó y resultó adjudicado:</w:t>
            </w:r>
          </w:p>
        </w:tc>
        <w:tc>
          <w:tcPr>
            <w:tcW w:w="5000" w:type="dxa"/>
          </w:tcPr>
          <w:p w14:paraId="501F235A" w14:textId="77777777" w:rsidR="001756BA" w:rsidRPr="00AB343D" w:rsidRDefault="001756BA" w:rsidP="00ED0CF6">
            <w:pPr>
              <w:rPr>
                <w:b/>
                <w:bCs/>
                <w:color w:val="0000FF"/>
                <w:sz w:val="16"/>
                <w:szCs w:val="16"/>
              </w:rPr>
            </w:pPr>
          </w:p>
        </w:tc>
      </w:tr>
      <w:tr w:rsidR="001756BA" w14:paraId="6E2E15DF" w14:textId="77777777">
        <w:tc>
          <w:tcPr>
            <w:tcW w:w="4320" w:type="dxa"/>
          </w:tcPr>
          <w:p w14:paraId="5F8F0921" w14:textId="77777777" w:rsidR="001756BA" w:rsidRPr="00AB343D" w:rsidRDefault="001756BA" w:rsidP="00ED0CF6">
            <w:pPr>
              <w:rPr>
                <w:rFonts w:cs="Arial"/>
                <w:sz w:val="16"/>
                <w:szCs w:val="16"/>
              </w:rPr>
            </w:pPr>
            <w:r w:rsidRPr="00AB343D">
              <w:rPr>
                <w:rFonts w:cs="Arial"/>
                <w:sz w:val="16"/>
                <w:szCs w:val="16"/>
              </w:rPr>
              <w:t>Monto total con IVA de la adjudicación y tipo de moneda:</w:t>
            </w:r>
          </w:p>
        </w:tc>
        <w:tc>
          <w:tcPr>
            <w:tcW w:w="5000" w:type="dxa"/>
          </w:tcPr>
          <w:p w14:paraId="0D5E1A92" w14:textId="77777777" w:rsidR="001756BA" w:rsidRPr="00AB343D" w:rsidRDefault="001756BA" w:rsidP="00ED0CF6">
            <w:pPr>
              <w:rPr>
                <w:rFonts w:cs="Arial"/>
                <w:sz w:val="16"/>
                <w:szCs w:val="16"/>
              </w:rPr>
            </w:pPr>
          </w:p>
        </w:tc>
      </w:tr>
    </w:tbl>
    <w:p w14:paraId="790A0D1C" w14:textId="77777777" w:rsidR="001756BA" w:rsidRDefault="001756BA" w:rsidP="009A6F1D">
      <w:pPr>
        <w:pStyle w:val="Textoindependiente"/>
        <w:rPr>
          <w:sz w:val="16"/>
        </w:rPr>
      </w:pPr>
      <w:r>
        <w:rPr>
          <w:i/>
          <w:sz w:val="16"/>
        </w:rPr>
        <w:t>El contribuyente solicitante con el acto de registrar su solicitud en la página de Internet del SAT para efectos del artículo 32-D primero, segundo, tercero y cuarto párrafos del CFF, manifieste bajo protesta de decir verdad que:</w:t>
      </w:r>
    </w:p>
    <w:p w14:paraId="11A5EA2E" w14:textId="77777777" w:rsidR="001756BA" w:rsidRPr="0050492A" w:rsidRDefault="001756BA" w:rsidP="0050492A">
      <w:pPr>
        <w:tabs>
          <w:tab w:val="left" w:pos="426"/>
        </w:tabs>
        <w:ind w:left="426" w:hanging="426"/>
        <w:rPr>
          <w:sz w:val="16"/>
        </w:rPr>
      </w:pPr>
      <w:bookmarkStart w:id="353" w:name="_Toc423432615"/>
      <w:r w:rsidRPr="0050492A">
        <w:rPr>
          <w:sz w:val="16"/>
        </w:rPr>
        <w:t>A.</w:t>
      </w:r>
      <w:r w:rsidRPr="0050492A">
        <w:rPr>
          <w:sz w:val="16"/>
        </w:rPr>
        <w:tab/>
        <w:t>Han cumplido con sus obligaciones en materia de inscripción al</w:t>
      </w:r>
      <w:r>
        <w:rPr>
          <w:sz w:val="16"/>
        </w:rPr>
        <w:t xml:space="preserve"> </w:t>
      </w:r>
      <w:r w:rsidRPr="0050492A">
        <w:rPr>
          <w:sz w:val="16"/>
        </w:rPr>
        <w:t>R.F.C., a que se refieren el CFF y su Reglamento, la situación actual del registro es activo y localizado.</w:t>
      </w:r>
      <w:bookmarkEnd w:id="353"/>
    </w:p>
    <w:p w14:paraId="251595B1" w14:textId="77777777" w:rsidR="001756BA" w:rsidRPr="0050492A" w:rsidRDefault="001756BA" w:rsidP="0050492A">
      <w:pPr>
        <w:tabs>
          <w:tab w:val="left" w:pos="426"/>
        </w:tabs>
        <w:ind w:left="426" w:hanging="426"/>
        <w:rPr>
          <w:sz w:val="16"/>
        </w:rPr>
      </w:pPr>
      <w:bookmarkStart w:id="354" w:name="_Toc423432616"/>
      <w:r w:rsidRPr="0050492A">
        <w:rPr>
          <w:sz w:val="16"/>
        </w:rPr>
        <w:t>B.</w:t>
      </w:r>
      <w:r w:rsidRPr="0050492A">
        <w:rPr>
          <w:sz w:val="16"/>
        </w:rPr>
        <w:tab/>
        <w:t>Se encuentran al corriente en el cumplimento de sus obligaciones fiscales respecto de la presentación de la declaración anual del ISR por el último ejercicio fiscal a que se encuentre obligado.</w:t>
      </w:r>
      <w:bookmarkEnd w:id="354"/>
    </w:p>
    <w:p w14:paraId="481C7CDE" w14:textId="77777777" w:rsidR="001756BA" w:rsidRPr="0050492A" w:rsidRDefault="001756BA" w:rsidP="0050492A">
      <w:pPr>
        <w:tabs>
          <w:tab w:val="left" w:pos="426"/>
        </w:tabs>
        <w:ind w:left="426" w:hanging="426"/>
        <w:rPr>
          <w:sz w:val="16"/>
        </w:rPr>
      </w:pPr>
      <w:bookmarkStart w:id="355" w:name="_Toc423432617"/>
      <w:r w:rsidRPr="0050492A">
        <w:rPr>
          <w:sz w:val="16"/>
        </w:rPr>
        <w:t>C.</w:t>
      </w:r>
      <w:r w:rsidRPr="0050492A">
        <w:rPr>
          <w:sz w:val="16"/>
        </w:rPr>
        <w:tab/>
        <w:t>Que no tienen créditos fiscales determinados firmes a su cargo por impuestos federales, distintos a ISAN e ISTUV, entendiéndose por impuestos federales, el ISR, IVA IMPAC, IETU, IDE, impuestos generales de importación y exportación (impuestos al comercio exterior) y sus accesorios. Así como créditos fiscales determinados firmes, relacionados con la obligación de pago de las contribuciones, y de presentación de declaraciones, solicitudes, avisos, informaciones o expedición de constancias y comprobantes fiscales.</w:t>
      </w:r>
      <w:bookmarkEnd w:id="355"/>
    </w:p>
    <w:p w14:paraId="07EF3B20" w14:textId="77777777" w:rsidR="001756BA" w:rsidRPr="0050492A" w:rsidRDefault="001756BA" w:rsidP="0050492A">
      <w:pPr>
        <w:tabs>
          <w:tab w:val="left" w:pos="426"/>
        </w:tabs>
        <w:ind w:left="426" w:hanging="426"/>
        <w:rPr>
          <w:sz w:val="16"/>
        </w:rPr>
      </w:pPr>
      <w:bookmarkStart w:id="356" w:name="_Toc423432618"/>
      <w:r w:rsidRPr="0050492A">
        <w:rPr>
          <w:sz w:val="16"/>
        </w:rPr>
        <w:t>D.</w:t>
      </w:r>
      <w:r w:rsidRPr="0050492A">
        <w:rPr>
          <w:sz w:val="16"/>
        </w:rPr>
        <w:tab/>
        <w:t>Tratándose de contribuyentes que hubieran solicitado autorización para pagar a plazos o hubieran interpuesto algún medio de defensa contra créditos fiscales a su cargo, los mismos se encuentren garantizados conforme al Art. 141 del CFF.</w:t>
      </w:r>
      <w:bookmarkEnd w:id="356"/>
    </w:p>
    <w:p w14:paraId="7FBBF25E" w14:textId="77777777" w:rsidR="001756BA" w:rsidRPr="0050492A" w:rsidRDefault="001756BA" w:rsidP="0050492A">
      <w:pPr>
        <w:tabs>
          <w:tab w:val="left" w:pos="426"/>
        </w:tabs>
        <w:ind w:left="426" w:hanging="426"/>
        <w:rPr>
          <w:i/>
          <w:iCs/>
          <w:sz w:val="16"/>
        </w:rPr>
      </w:pPr>
      <w:bookmarkStart w:id="357" w:name="_Toc423432619"/>
      <w:r w:rsidRPr="0050492A">
        <w:rPr>
          <w:sz w:val="16"/>
        </w:rPr>
        <w:t>E.</w:t>
      </w:r>
      <w:r w:rsidRPr="0050492A">
        <w:rPr>
          <w:sz w:val="16"/>
        </w:rPr>
        <w:tab/>
        <w:t>En caso de contar con autorización para el pago a plazo, que no han incurrido en las causales de revocación a que hace referencia el art. 66-A, fracción IV del CFF.</w:t>
      </w:r>
      <w:bookmarkEnd w:id="357"/>
    </w:p>
    <w:p w14:paraId="684E05BE" w14:textId="77777777" w:rsidR="001756BA" w:rsidRDefault="001756BA" w:rsidP="00B163DA">
      <w:pPr>
        <w:rPr>
          <w:sz w:val="16"/>
        </w:rPr>
      </w:pPr>
      <w:bookmarkStart w:id="358" w:name="_Toc423432620"/>
      <w:r>
        <w:rPr>
          <w:sz w:val="16"/>
        </w:rPr>
        <w:t>(Para el caso de los residentes en el extranjero que no estén obligados a presentar la solicitud de inscripción en el R.F.C., ni con los avisos al mencionado registro y los contribuyentes que no hubieran estado obligados a presentar, total o parcialmente, las declaraciones a que se refiere el inciso b) de este anexo, así como los residentes en el extranjero que no estén obligados a presentar declaraciones periódicas en México, asentarán estas manifestaciones en el escrito antes referido.)</w:t>
      </w:r>
      <w:bookmarkEnd w:id="358"/>
    </w:p>
    <w:p w14:paraId="143F4522" w14:textId="77777777" w:rsidR="001756BA" w:rsidRDefault="001756BA" w:rsidP="009A6F1D">
      <w:pPr>
        <w:rPr>
          <w:rFonts w:cs="Arial"/>
          <w:sz w:val="16"/>
        </w:rPr>
      </w:pPr>
      <w:r>
        <w:rPr>
          <w:rFonts w:cs="Arial"/>
          <w:sz w:val="16"/>
        </w:rPr>
        <w:t>Lugar y fecha.</w:t>
      </w:r>
    </w:p>
    <w:p w14:paraId="5A4BED89" w14:textId="77777777" w:rsidR="001756BA" w:rsidRDefault="001756BA" w:rsidP="009A6F1D">
      <w:pPr>
        <w:pStyle w:val="Textoindependiente"/>
        <w:rPr>
          <w:rFonts w:cs="Arial"/>
          <w:sz w:val="16"/>
        </w:rPr>
      </w:pPr>
      <w:r>
        <w:rPr>
          <w:rFonts w:cs="Arial"/>
          <w:sz w:val="16"/>
        </w:rPr>
        <w:t>Protesto lo necesario.</w:t>
      </w:r>
    </w:p>
    <w:p w14:paraId="2DE485D9" w14:textId="77777777" w:rsidR="001756BA" w:rsidRDefault="001756BA" w:rsidP="009A6F1D">
      <w:pPr>
        <w:rPr>
          <w:rFonts w:cs="Arial"/>
          <w:sz w:val="16"/>
        </w:rPr>
      </w:pPr>
      <w:r>
        <w:rPr>
          <w:rFonts w:cs="Arial"/>
          <w:sz w:val="16"/>
        </w:rPr>
        <w:t>Nombre y firma del representante legal de la empresa.</w:t>
      </w:r>
    </w:p>
    <w:p w14:paraId="32EFB0F2" w14:textId="77777777" w:rsidR="001756BA" w:rsidRPr="00945417" w:rsidRDefault="001756BA" w:rsidP="009A6F1D">
      <w:pPr>
        <w:rPr>
          <w:sz w:val="12"/>
        </w:rPr>
      </w:pPr>
    </w:p>
    <w:p w14:paraId="306408F5" w14:textId="77777777" w:rsidR="001756BA" w:rsidRPr="00945417" w:rsidRDefault="001756BA" w:rsidP="009A6F1D">
      <w:pPr>
        <w:pBdr>
          <w:top w:val="single" w:sz="4" w:space="1" w:color="auto"/>
        </w:pBdr>
        <w:rPr>
          <w:sz w:val="16"/>
        </w:rPr>
      </w:pPr>
      <w:r w:rsidRPr="00945417">
        <w:rPr>
          <w:sz w:val="16"/>
        </w:rPr>
        <w:t>Fin del formato.</w:t>
      </w:r>
    </w:p>
    <w:p w14:paraId="08B87F11" w14:textId="77777777" w:rsidR="001756BA" w:rsidRPr="00E771CD" w:rsidRDefault="001756BA" w:rsidP="00560738">
      <w:pPr>
        <w:widowControl/>
        <w:numPr>
          <w:ilvl w:val="0"/>
          <w:numId w:val="135"/>
        </w:numPr>
        <w:pBdr>
          <w:top w:val="single" w:sz="4" w:space="1" w:color="auto"/>
          <w:left w:val="single" w:sz="4" w:space="4" w:color="auto"/>
          <w:bottom w:val="single" w:sz="4" w:space="0" w:color="auto"/>
          <w:right w:val="single" w:sz="4" w:space="4" w:color="auto"/>
        </w:pBdr>
        <w:jc w:val="left"/>
        <w:rPr>
          <w:rFonts w:cs="Arial"/>
          <w:sz w:val="16"/>
          <w:szCs w:val="16"/>
        </w:rPr>
      </w:pPr>
      <w:r w:rsidRPr="00E771CD">
        <w:rPr>
          <w:rFonts w:cs="Arial"/>
          <w:b/>
          <w:bCs/>
          <w:sz w:val="16"/>
          <w:szCs w:val="16"/>
        </w:rPr>
        <w:t>NOTAS:</w:t>
      </w:r>
      <w:r w:rsidRPr="00E771CD">
        <w:rPr>
          <w:rFonts w:cs="Arial"/>
          <w:bCs/>
          <w:sz w:val="16"/>
          <w:szCs w:val="16"/>
        </w:rPr>
        <w:t xml:space="preserve"> </w:t>
      </w:r>
      <w:r w:rsidRPr="00E771CD">
        <w:rPr>
          <w:rFonts w:cs="Arial"/>
          <w:sz w:val="16"/>
          <w:szCs w:val="16"/>
        </w:rPr>
        <w:t>Este formato deberá ser presentado previo a la formalización del contrato correspondiente sólo en el caso de resultar con adjudicación favorable, cuyo monto exceda de $300,000.00 sin incluir IVA, con el fin de dar cumplimiento a lo establecido en el Artículo 32-D del Código Fiscal de la Federación, en la correspondiente RESOLUCION Miscelánea Fiscal para 20</w:t>
      </w:r>
      <w:r>
        <w:rPr>
          <w:rFonts w:cs="Arial"/>
          <w:sz w:val="16"/>
          <w:szCs w:val="16"/>
        </w:rPr>
        <w:t>15, en su apartado número 2.1.27</w:t>
      </w:r>
      <w:r w:rsidRPr="00E771CD">
        <w:rPr>
          <w:rFonts w:cs="Arial"/>
          <w:sz w:val="16"/>
          <w:szCs w:val="16"/>
        </w:rPr>
        <w:t>.</w:t>
      </w:r>
    </w:p>
    <w:p w14:paraId="28EF5D69" w14:textId="77777777" w:rsidR="001756BA" w:rsidRPr="00E771CD" w:rsidRDefault="001756BA" w:rsidP="00560738">
      <w:pPr>
        <w:widowControl/>
        <w:numPr>
          <w:ilvl w:val="0"/>
          <w:numId w:val="135"/>
        </w:numPr>
        <w:pBdr>
          <w:top w:val="single" w:sz="4" w:space="1" w:color="auto"/>
          <w:left w:val="single" w:sz="4" w:space="4" w:color="auto"/>
          <w:bottom w:val="single" w:sz="4" w:space="0" w:color="auto"/>
          <w:right w:val="single" w:sz="4" w:space="4" w:color="auto"/>
        </w:pBdr>
        <w:jc w:val="left"/>
        <w:rPr>
          <w:rFonts w:cs="Arial"/>
          <w:sz w:val="16"/>
          <w:szCs w:val="16"/>
        </w:rPr>
      </w:pPr>
      <w:r w:rsidRPr="00E771CD">
        <w:rPr>
          <w:rFonts w:cs="Arial"/>
          <w:bCs/>
          <w:sz w:val="16"/>
          <w:szCs w:val="16"/>
        </w:rPr>
        <w:t>Deberá presentarse en papel preferentemente membretado de la empresa y con firma autógrafa del representante legal de la misma.</w:t>
      </w:r>
    </w:p>
    <w:p w14:paraId="01DF3B66" w14:textId="77777777" w:rsidR="001756BA" w:rsidRDefault="001756BA" w:rsidP="009A6F1D"/>
    <w:p w14:paraId="6BF658A5" w14:textId="77777777" w:rsidR="001756BA" w:rsidRDefault="001756BA" w:rsidP="009A6F1D"/>
    <w:p w14:paraId="64B3B2AB" w14:textId="77777777" w:rsidR="001756BA" w:rsidRPr="009A6F1D" w:rsidRDefault="001756BA" w:rsidP="009A6F1D"/>
    <w:p w14:paraId="5CDA3D49" w14:textId="77777777" w:rsidR="001756BA" w:rsidRPr="00327D2F" w:rsidRDefault="001756BA" w:rsidP="009A6F1D">
      <w:pPr>
        <w:pStyle w:val="BodyText22"/>
        <w:ind w:left="0" w:right="-441" w:firstLine="0"/>
        <w:rPr>
          <w:rFonts w:cs="Arial"/>
          <w:lang w:val="es-MX"/>
        </w:rPr>
        <w:sectPr w:rsidR="001756BA" w:rsidRPr="00327D2F" w:rsidSect="00E81DEC">
          <w:headerReference w:type="default" r:id="rId21"/>
          <w:pgSz w:w="12242" w:h="15842" w:code="1"/>
          <w:pgMar w:top="1560" w:right="851" w:bottom="1151" w:left="2274" w:header="851" w:footer="851" w:gutter="0"/>
          <w:cols w:space="708"/>
          <w:rtlGutter/>
          <w:docGrid w:linePitch="360"/>
        </w:sectPr>
      </w:pPr>
    </w:p>
    <w:p w14:paraId="3B6DFA54" w14:textId="77777777" w:rsidR="001756BA" w:rsidRPr="0050492A" w:rsidRDefault="001756BA" w:rsidP="0050492A">
      <w:pPr>
        <w:jc w:val="center"/>
        <w:rPr>
          <w:rFonts w:cs="Arial"/>
          <w:b/>
        </w:rPr>
      </w:pPr>
      <w:bookmarkStart w:id="359" w:name="_Toc235430927"/>
    </w:p>
    <w:p w14:paraId="05293612" w14:textId="77777777" w:rsidR="001756BA" w:rsidRPr="003C4973" w:rsidRDefault="001756BA" w:rsidP="006B56CF">
      <w:pPr>
        <w:pStyle w:val="Ttulo2"/>
        <w:jc w:val="center"/>
      </w:pPr>
      <w:bookmarkStart w:id="360" w:name="_Toc425762707"/>
      <w:bookmarkStart w:id="361" w:name="_Toc425856843"/>
      <w:r w:rsidRPr="00E81DEC">
        <w:rPr>
          <w:color w:val="0070C0"/>
        </w:rPr>
        <w:t>ANEXO F</w:t>
      </w:r>
      <w:r w:rsidRPr="003C4973">
        <w:tab/>
        <w:t xml:space="preserve">INSTRUCTIVO PARA LA ENTREGA DE BIENES, EN LOS ALMACENES DE </w:t>
      </w:r>
      <w:r>
        <w:t>SERVICIOS DE SALUD JALISCO</w:t>
      </w:r>
      <w:r w:rsidRPr="003C4973">
        <w:t>.</w:t>
      </w:r>
      <w:bookmarkEnd w:id="359"/>
      <w:bookmarkEnd w:id="360"/>
      <w:bookmarkEnd w:id="361"/>
    </w:p>
    <w:p w14:paraId="190C03F1" w14:textId="77777777" w:rsidR="001756BA" w:rsidRPr="003C4973" w:rsidRDefault="001756BA" w:rsidP="006B56CF">
      <w:pPr>
        <w:ind w:left="-709"/>
        <w:rPr>
          <w:b/>
          <w:sz w:val="22"/>
        </w:rPr>
      </w:pPr>
    </w:p>
    <w:p w14:paraId="7CFFFF40" w14:textId="77777777" w:rsidR="001756BA" w:rsidRPr="003C4973" w:rsidRDefault="001756BA" w:rsidP="006B56CF">
      <w:pPr>
        <w:ind w:left="-709"/>
        <w:rPr>
          <w:b/>
          <w:sz w:val="22"/>
        </w:rPr>
      </w:pPr>
    </w:p>
    <w:p w14:paraId="03F03E21" w14:textId="77777777" w:rsidR="001756BA" w:rsidRPr="003C4973" w:rsidRDefault="001756BA" w:rsidP="006B56CF">
      <w:pPr>
        <w:jc w:val="center"/>
        <w:rPr>
          <w:b/>
          <w:sz w:val="20"/>
        </w:rPr>
      </w:pPr>
      <w:r w:rsidRPr="003C4973">
        <w:rPr>
          <w:b/>
          <w:sz w:val="20"/>
        </w:rPr>
        <w:t>LINEAMIENTOS QUE DEBE CUMPLIR EL PROVEEDOR PARA LA ENTREGA DE BIENES: ACTIVO FIJO (VEHÍCULOS, EQUIPO DE CÓMPUTO, MUEBLES DE OFICINA, INSTRUMENTAL, EQUIPO MÉDICO Y LABORATORIO) EN LOS ALMACENES DE</w:t>
      </w:r>
      <w:r>
        <w:rPr>
          <w:b/>
          <w:sz w:val="20"/>
        </w:rPr>
        <w:t xml:space="preserve"> SERVICIOS DE SALUD JALISCO</w:t>
      </w:r>
    </w:p>
    <w:p w14:paraId="328C1F7A" w14:textId="77777777" w:rsidR="001756BA" w:rsidRPr="003C4973" w:rsidRDefault="001756BA" w:rsidP="006B56CF">
      <w:pPr>
        <w:rPr>
          <w:rFonts w:cs="Arial"/>
          <w:sz w:val="20"/>
        </w:rPr>
      </w:pPr>
    </w:p>
    <w:p w14:paraId="44A05A98" w14:textId="77777777" w:rsidR="001756BA" w:rsidRPr="003C4973" w:rsidRDefault="001756BA" w:rsidP="006B56CF">
      <w:pPr>
        <w:rPr>
          <w:rFonts w:cs="Arial"/>
          <w:sz w:val="20"/>
        </w:rPr>
      </w:pPr>
    </w:p>
    <w:p w14:paraId="56C059CD" w14:textId="77777777" w:rsidR="001756BA" w:rsidRPr="003C4973" w:rsidRDefault="001756BA" w:rsidP="006B56CF">
      <w:pPr>
        <w:tabs>
          <w:tab w:val="left" w:pos="851"/>
        </w:tabs>
        <w:spacing w:before="60" w:after="60"/>
        <w:rPr>
          <w:rFonts w:cs="Arial"/>
          <w:sz w:val="20"/>
        </w:rPr>
      </w:pPr>
    </w:p>
    <w:p w14:paraId="2C41EC7C" w14:textId="77777777" w:rsidR="001756BA" w:rsidRPr="003C4973" w:rsidRDefault="001756BA" w:rsidP="006B56CF">
      <w:pPr>
        <w:rPr>
          <w:b/>
          <w:sz w:val="20"/>
        </w:rPr>
      </w:pPr>
      <w:r w:rsidRPr="003C4973">
        <w:rPr>
          <w:b/>
          <w:sz w:val="20"/>
        </w:rPr>
        <w:t>CONTENIDO:</w:t>
      </w:r>
    </w:p>
    <w:p w14:paraId="781A10CF" w14:textId="77777777" w:rsidR="001756BA" w:rsidRPr="003C4973" w:rsidRDefault="001756BA" w:rsidP="006B56CF">
      <w:pPr>
        <w:rPr>
          <w:b/>
          <w:sz w:val="20"/>
        </w:rPr>
      </w:pPr>
    </w:p>
    <w:p w14:paraId="1B03C525" w14:textId="77777777" w:rsidR="001756BA" w:rsidRPr="003C4973" w:rsidRDefault="001756BA" w:rsidP="006B56CF">
      <w:pPr>
        <w:rPr>
          <w:b/>
          <w:sz w:val="20"/>
        </w:rPr>
      </w:pPr>
    </w:p>
    <w:p w14:paraId="7AAEDE4D" w14:textId="77777777" w:rsidR="001756BA" w:rsidRPr="003C4973" w:rsidRDefault="001756BA" w:rsidP="006B56CF">
      <w:pPr>
        <w:rPr>
          <w:b/>
          <w:sz w:val="20"/>
        </w:rPr>
      </w:pPr>
    </w:p>
    <w:p w14:paraId="21932337" w14:textId="77777777" w:rsidR="001756BA" w:rsidRPr="003C4973" w:rsidRDefault="001756BA" w:rsidP="00560738">
      <w:pPr>
        <w:numPr>
          <w:ilvl w:val="0"/>
          <w:numId w:val="144"/>
        </w:numPr>
        <w:tabs>
          <w:tab w:val="left" w:pos="567"/>
        </w:tabs>
        <w:spacing w:after="240"/>
        <w:ind w:left="567" w:hanging="567"/>
        <w:rPr>
          <w:b/>
          <w:sz w:val="20"/>
        </w:rPr>
      </w:pPr>
      <w:r w:rsidRPr="003C4973">
        <w:rPr>
          <w:b/>
          <w:sz w:val="20"/>
        </w:rPr>
        <w:t>DOCUMENTACIÒN QUE DEBEN PRESENTAR PARA LA ENTREGA DE LOS BIENES DE ACTIVO FIJO</w:t>
      </w:r>
    </w:p>
    <w:p w14:paraId="24BAB68B" w14:textId="77777777" w:rsidR="001756BA" w:rsidRPr="003C4973" w:rsidRDefault="001756BA" w:rsidP="00560738">
      <w:pPr>
        <w:numPr>
          <w:ilvl w:val="0"/>
          <w:numId w:val="144"/>
        </w:numPr>
        <w:tabs>
          <w:tab w:val="left" w:pos="567"/>
        </w:tabs>
        <w:spacing w:after="240"/>
        <w:ind w:left="567" w:hanging="567"/>
        <w:rPr>
          <w:b/>
          <w:sz w:val="20"/>
        </w:rPr>
      </w:pPr>
      <w:r w:rsidRPr="003C4973">
        <w:rPr>
          <w:b/>
          <w:sz w:val="20"/>
        </w:rPr>
        <w:t>LINEAMIENTOS PARA LA REVISIÓN DOCUMENTAL, INSPECCIÓN FÍSICA, RECEPCIÓN Y ALTA EN ALMACÉN DE LOS BIENES DE ACTIVO FIJO.</w:t>
      </w:r>
    </w:p>
    <w:p w14:paraId="29F9C9DD" w14:textId="77777777" w:rsidR="001756BA" w:rsidRPr="003C4973" w:rsidRDefault="001756BA" w:rsidP="00560738">
      <w:pPr>
        <w:numPr>
          <w:ilvl w:val="0"/>
          <w:numId w:val="144"/>
        </w:numPr>
        <w:tabs>
          <w:tab w:val="left" w:pos="567"/>
        </w:tabs>
        <w:spacing w:after="240"/>
        <w:ind w:left="567" w:hanging="567"/>
        <w:rPr>
          <w:b/>
          <w:sz w:val="20"/>
        </w:rPr>
      </w:pPr>
      <w:r w:rsidRPr="003C4973">
        <w:rPr>
          <w:b/>
          <w:sz w:val="20"/>
        </w:rPr>
        <w:t>MOTIVOS POR LOS QUE NO CUMPLE EN LA REVISIÓN DOCUMENTAL</w:t>
      </w:r>
    </w:p>
    <w:p w14:paraId="6EC1F52E" w14:textId="77777777" w:rsidR="001756BA" w:rsidRPr="003C4973" w:rsidRDefault="001756BA" w:rsidP="00560738">
      <w:pPr>
        <w:numPr>
          <w:ilvl w:val="0"/>
          <w:numId w:val="144"/>
        </w:numPr>
        <w:tabs>
          <w:tab w:val="left" w:pos="567"/>
        </w:tabs>
        <w:spacing w:after="240"/>
        <w:ind w:left="567" w:hanging="567"/>
        <w:rPr>
          <w:b/>
          <w:sz w:val="20"/>
        </w:rPr>
      </w:pPr>
      <w:r w:rsidRPr="003C4973">
        <w:rPr>
          <w:b/>
          <w:sz w:val="20"/>
        </w:rPr>
        <w:t>ASPECTOS RELEVANTES DURANTE LA INSPECCIÓN FÍSICA DE LOS BIENES</w:t>
      </w:r>
    </w:p>
    <w:p w14:paraId="21E7D402" w14:textId="77777777" w:rsidR="001756BA" w:rsidRPr="003C4973" w:rsidRDefault="001756BA" w:rsidP="00560738">
      <w:pPr>
        <w:numPr>
          <w:ilvl w:val="0"/>
          <w:numId w:val="144"/>
        </w:numPr>
        <w:tabs>
          <w:tab w:val="left" w:pos="567"/>
        </w:tabs>
        <w:spacing w:after="240"/>
        <w:ind w:left="567" w:hanging="567"/>
        <w:rPr>
          <w:b/>
          <w:sz w:val="20"/>
        </w:rPr>
      </w:pPr>
      <w:r w:rsidRPr="003C4973">
        <w:rPr>
          <w:b/>
          <w:sz w:val="20"/>
        </w:rPr>
        <w:t>MOTIVOS POR LOS QUE NO CUMPLE EN LA INSPECCIÓN FÍSICA POR ATRIBUTOS</w:t>
      </w:r>
    </w:p>
    <w:p w14:paraId="55BD1296" w14:textId="77777777" w:rsidR="001756BA" w:rsidRPr="003C4973" w:rsidRDefault="001756BA" w:rsidP="00560738">
      <w:pPr>
        <w:numPr>
          <w:ilvl w:val="0"/>
          <w:numId w:val="144"/>
        </w:numPr>
        <w:tabs>
          <w:tab w:val="left" w:pos="567"/>
        </w:tabs>
        <w:spacing w:after="240"/>
        <w:ind w:left="567" w:hanging="567"/>
        <w:rPr>
          <w:b/>
          <w:sz w:val="20"/>
        </w:rPr>
      </w:pPr>
      <w:r w:rsidRPr="003C4973">
        <w:rPr>
          <w:b/>
          <w:sz w:val="20"/>
        </w:rPr>
        <w:t>NOTAS IMPORTANTES</w:t>
      </w:r>
    </w:p>
    <w:p w14:paraId="517EF7BB" w14:textId="77777777" w:rsidR="001756BA" w:rsidRPr="003C4973" w:rsidRDefault="001756BA" w:rsidP="00560738">
      <w:pPr>
        <w:numPr>
          <w:ilvl w:val="0"/>
          <w:numId w:val="144"/>
        </w:numPr>
        <w:tabs>
          <w:tab w:val="left" w:pos="567"/>
        </w:tabs>
        <w:spacing w:after="240"/>
        <w:ind w:left="567" w:hanging="567"/>
        <w:rPr>
          <w:b/>
          <w:sz w:val="20"/>
        </w:rPr>
      </w:pPr>
      <w:r w:rsidRPr="003C4973">
        <w:rPr>
          <w:b/>
          <w:sz w:val="20"/>
        </w:rPr>
        <w:t>GLOSARIO DE TÉRMINOS</w:t>
      </w:r>
    </w:p>
    <w:p w14:paraId="0EF2A8B6" w14:textId="77777777" w:rsidR="001756BA" w:rsidRPr="003C4973" w:rsidRDefault="001756BA" w:rsidP="006B56CF">
      <w:pPr>
        <w:rPr>
          <w:sz w:val="20"/>
        </w:rPr>
      </w:pPr>
    </w:p>
    <w:p w14:paraId="0E3F178D" w14:textId="77777777" w:rsidR="001756BA" w:rsidRPr="003C4973" w:rsidRDefault="001756BA" w:rsidP="006B56CF">
      <w:pPr>
        <w:rPr>
          <w:sz w:val="20"/>
        </w:rPr>
      </w:pPr>
    </w:p>
    <w:p w14:paraId="25773000" w14:textId="77777777" w:rsidR="001756BA" w:rsidRPr="003C4973" w:rsidRDefault="001756BA" w:rsidP="006B56CF">
      <w:pPr>
        <w:rPr>
          <w:sz w:val="20"/>
        </w:rPr>
      </w:pPr>
    </w:p>
    <w:p w14:paraId="6879372E" w14:textId="77777777" w:rsidR="001756BA" w:rsidRPr="003C4973" w:rsidRDefault="001756BA" w:rsidP="006B56CF">
      <w:pPr>
        <w:rPr>
          <w:sz w:val="20"/>
        </w:rPr>
      </w:pPr>
      <w:r>
        <w:rPr>
          <w:sz w:val="20"/>
        </w:rPr>
        <w:br w:type="page"/>
      </w:r>
      <w:r w:rsidRPr="003C4973">
        <w:rPr>
          <w:sz w:val="20"/>
        </w:rPr>
        <w:lastRenderedPageBreak/>
        <w:t xml:space="preserve">SOLO PARA EFECTOS DE </w:t>
      </w:r>
      <w:r w:rsidRPr="003C4973">
        <w:rPr>
          <w:b/>
          <w:sz w:val="20"/>
        </w:rPr>
        <w:t>ASESORÍA DEL PROCESO DE RECEPCIÓN</w:t>
      </w:r>
      <w:r w:rsidRPr="003C4973">
        <w:rPr>
          <w:sz w:val="20"/>
        </w:rPr>
        <w:t xml:space="preserve"> DE BIENES DE ACTIVO FIJO, EL HORARIO DE ATENCIÓN ES DE </w:t>
      </w:r>
      <w:r w:rsidRPr="003C4973">
        <w:rPr>
          <w:b/>
          <w:sz w:val="20"/>
        </w:rPr>
        <w:t>08:30 A 1</w:t>
      </w:r>
      <w:r>
        <w:rPr>
          <w:b/>
          <w:sz w:val="20"/>
        </w:rPr>
        <w:t>3</w:t>
      </w:r>
      <w:r w:rsidRPr="003C4973">
        <w:rPr>
          <w:b/>
          <w:sz w:val="20"/>
        </w:rPr>
        <w:t>:</w:t>
      </w:r>
      <w:r>
        <w:rPr>
          <w:b/>
          <w:sz w:val="20"/>
        </w:rPr>
        <w:t>3</w:t>
      </w:r>
      <w:r w:rsidRPr="003C4973">
        <w:rPr>
          <w:b/>
          <w:sz w:val="20"/>
        </w:rPr>
        <w:t>0 HRS</w:t>
      </w:r>
      <w:r w:rsidRPr="003C4973">
        <w:rPr>
          <w:sz w:val="20"/>
        </w:rPr>
        <w:t xml:space="preserve">., EN LAS </w:t>
      </w:r>
      <w:r>
        <w:rPr>
          <w:sz w:val="20"/>
        </w:rPr>
        <w:t>OFICINAS DE INVENTARIOS DE ACTIVO FIJO</w:t>
      </w:r>
      <w:r w:rsidRPr="003C4973">
        <w:rPr>
          <w:sz w:val="20"/>
        </w:rPr>
        <w:t>, SITA EN: PRIVADA</w:t>
      </w:r>
      <w:r>
        <w:rPr>
          <w:sz w:val="20"/>
        </w:rPr>
        <w:t xml:space="preserve"> DE ATOTONILCO No. 500</w:t>
      </w:r>
      <w:r w:rsidRPr="005E75D3">
        <w:rPr>
          <w:sz w:val="20"/>
        </w:rPr>
        <w:t>, COLONIA NUEVO MÉXICO, ZAPOPAN, JALISCO, TELÉFONOS (0133) 36-24-02-07, 38-25-58-00, FAX 36-24-10-90</w:t>
      </w:r>
    </w:p>
    <w:p w14:paraId="0D46CEFC" w14:textId="77777777" w:rsidR="001756BA" w:rsidRPr="003C4973" w:rsidRDefault="001756BA" w:rsidP="006B56CF">
      <w:pPr>
        <w:rPr>
          <w:sz w:val="20"/>
        </w:rPr>
      </w:pPr>
    </w:p>
    <w:p w14:paraId="707F42E8" w14:textId="77777777" w:rsidR="001756BA" w:rsidRPr="003C4973" w:rsidRDefault="001756BA" w:rsidP="006B56CF">
      <w:pPr>
        <w:rPr>
          <w:sz w:val="20"/>
        </w:rPr>
      </w:pPr>
    </w:p>
    <w:p w14:paraId="5D36A24F" w14:textId="77777777" w:rsidR="001756BA" w:rsidRPr="003C4973" w:rsidRDefault="001756BA" w:rsidP="006B56CF">
      <w:pPr>
        <w:rPr>
          <w:b/>
          <w:sz w:val="20"/>
        </w:rPr>
      </w:pPr>
      <w:r w:rsidRPr="003C4973">
        <w:rPr>
          <w:b/>
          <w:sz w:val="20"/>
        </w:rPr>
        <w:t>NOTA:</w:t>
      </w:r>
      <w:r>
        <w:rPr>
          <w:b/>
          <w:sz w:val="20"/>
        </w:rPr>
        <w:t xml:space="preserve"> </w:t>
      </w:r>
    </w:p>
    <w:p w14:paraId="13FD9D6C" w14:textId="77777777" w:rsidR="001756BA" w:rsidRPr="003C4973" w:rsidRDefault="001756BA" w:rsidP="006B56CF">
      <w:pPr>
        <w:rPr>
          <w:b/>
          <w:sz w:val="20"/>
        </w:rPr>
      </w:pPr>
      <w:r w:rsidRPr="003C4973">
        <w:rPr>
          <w:b/>
          <w:sz w:val="20"/>
        </w:rPr>
        <w:t>EL HORARIO DE ATENCIÓN A PROVEEDORES PARA LA ENTREGA DE BIENES DE ACTIVO FIJO AL ALMACEN CENTRAL DEL</w:t>
      </w:r>
      <w:r>
        <w:rPr>
          <w:b/>
          <w:sz w:val="20"/>
        </w:rPr>
        <w:t xml:space="preserve"> ORGANISMO</w:t>
      </w:r>
      <w:r w:rsidRPr="003C4973">
        <w:rPr>
          <w:b/>
          <w:sz w:val="20"/>
        </w:rPr>
        <w:t xml:space="preserve"> ES DE 08:30 A 1</w:t>
      </w:r>
      <w:r>
        <w:rPr>
          <w:b/>
          <w:sz w:val="20"/>
        </w:rPr>
        <w:t>3</w:t>
      </w:r>
      <w:r w:rsidRPr="003C4973">
        <w:rPr>
          <w:b/>
          <w:sz w:val="20"/>
        </w:rPr>
        <w:t>:</w:t>
      </w:r>
      <w:r>
        <w:rPr>
          <w:b/>
          <w:sz w:val="20"/>
        </w:rPr>
        <w:t>3</w:t>
      </w:r>
      <w:r w:rsidRPr="003C4973">
        <w:rPr>
          <w:b/>
          <w:sz w:val="20"/>
        </w:rPr>
        <w:t>0 HRS., DE LUNES A VIERNES EN DÍAS HÁBILES.</w:t>
      </w:r>
    </w:p>
    <w:p w14:paraId="038D0138" w14:textId="77777777" w:rsidR="001756BA" w:rsidRPr="003C4973" w:rsidRDefault="001756BA" w:rsidP="006B56CF">
      <w:pPr>
        <w:rPr>
          <w:sz w:val="20"/>
        </w:rPr>
      </w:pPr>
    </w:p>
    <w:p w14:paraId="537471AC" w14:textId="77777777" w:rsidR="001756BA" w:rsidRPr="003C4973" w:rsidRDefault="001756BA" w:rsidP="00560738">
      <w:pPr>
        <w:widowControl/>
        <w:numPr>
          <w:ilvl w:val="0"/>
          <w:numId w:val="23"/>
        </w:numPr>
        <w:tabs>
          <w:tab w:val="num" w:pos="540"/>
        </w:tabs>
        <w:suppressAutoHyphens/>
        <w:ind w:left="540" w:hanging="360"/>
        <w:rPr>
          <w:b/>
          <w:sz w:val="20"/>
        </w:rPr>
      </w:pPr>
      <w:r w:rsidRPr="003C4973">
        <w:rPr>
          <w:b/>
          <w:sz w:val="20"/>
        </w:rPr>
        <w:t>DOCUMENTACIÒN QUE DEBEN PRESENTAR PARA LA ENTREGA DE LOS BIENES DE ACTIVO FIJO:</w:t>
      </w:r>
    </w:p>
    <w:p w14:paraId="3539B365" w14:textId="77777777" w:rsidR="001756BA" w:rsidRPr="003C4973" w:rsidRDefault="001756BA" w:rsidP="006B56CF">
      <w:pPr>
        <w:rPr>
          <w:sz w:val="20"/>
        </w:rPr>
      </w:pPr>
    </w:p>
    <w:tbl>
      <w:tblPr>
        <w:tblW w:w="8702"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1"/>
        <w:gridCol w:w="1985"/>
        <w:gridCol w:w="1756"/>
      </w:tblGrid>
      <w:tr w:rsidR="001756BA" w:rsidRPr="003C4973" w14:paraId="7DEB64D9" w14:textId="77777777">
        <w:trPr>
          <w:cantSplit/>
        </w:trPr>
        <w:tc>
          <w:tcPr>
            <w:tcW w:w="4961" w:type="dxa"/>
          </w:tcPr>
          <w:p w14:paraId="01A3F05A" w14:textId="77777777" w:rsidR="001756BA" w:rsidRPr="003C4973" w:rsidRDefault="001756BA" w:rsidP="006F3740">
            <w:pPr>
              <w:jc w:val="center"/>
              <w:rPr>
                <w:b/>
                <w:sz w:val="20"/>
              </w:rPr>
            </w:pPr>
            <w:r w:rsidRPr="003C4973">
              <w:rPr>
                <w:b/>
                <w:sz w:val="20"/>
              </w:rPr>
              <w:t>DOCUMENTOS NECESARIOS</w:t>
            </w:r>
          </w:p>
        </w:tc>
        <w:tc>
          <w:tcPr>
            <w:tcW w:w="1985" w:type="dxa"/>
          </w:tcPr>
          <w:p w14:paraId="09486B30" w14:textId="77777777" w:rsidR="001756BA" w:rsidRPr="003C4973" w:rsidRDefault="001756BA" w:rsidP="006F3740">
            <w:pPr>
              <w:jc w:val="center"/>
              <w:rPr>
                <w:b/>
                <w:sz w:val="20"/>
              </w:rPr>
            </w:pPr>
            <w:r w:rsidRPr="003C4973">
              <w:rPr>
                <w:b/>
                <w:sz w:val="20"/>
              </w:rPr>
              <w:t>ORIGINAL</w:t>
            </w:r>
          </w:p>
        </w:tc>
        <w:tc>
          <w:tcPr>
            <w:tcW w:w="1756" w:type="dxa"/>
          </w:tcPr>
          <w:p w14:paraId="3A44D6A6" w14:textId="77777777" w:rsidR="001756BA" w:rsidRPr="003C4973" w:rsidRDefault="001756BA" w:rsidP="006F3740">
            <w:pPr>
              <w:jc w:val="center"/>
              <w:rPr>
                <w:b/>
                <w:sz w:val="20"/>
              </w:rPr>
            </w:pPr>
            <w:r w:rsidRPr="003C4973">
              <w:rPr>
                <w:b/>
                <w:sz w:val="20"/>
              </w:rPr>
              <w:t>COPIAS REQUERIDAS</w:t>
            </w:r>
          </w:p>
        </w:tc>
      </w:tr>
      <w:tr w:rsidR="001756BA" w:rsidRPr="003C4973" w14:paraId="2A265238" w14:textId="77777777">
        <w:trPr>
          <w:cantSplit/>
        </w:trPr>
        <w:tc>
          <w:tcPr>
            <w:tcW w:w="4961" w:type="dxa"/>
          </w:tcPr>
          <w:p w14:paraId="4A88C660" w14:textId="77777777" w:rsidR="001756BA" w:rsidRPr="003C4973" w:rsidRDefault="001756BA" w:rsidP="006F3740">
            <w:pPr>
              <w:rPr>
                <w:b/>
                <w:sz w:val="20"/>
              </w:rPr>
            </w:pPr>
            <w:r w:rsidRPr="003C4973">
              <w:rPr>
                <w:b/>
                <w:sz w:val="20"/>
              </w:rPr>
              <w:t>PEDIDO-CONTRATO DE ADQUISICION</w:t>
            </w:r>
          </w:p>
        </w:tc>
        <w:tc>
          <w:tcPr>
            <w:tcW w:w="1985" w:type="dxa"/>
          </w:tcPr>
          <w:p w14:paraId="7C2F404A" w14:textId="77777777" w:rsidR="001756BA" w:rsidRPr="003C4973" w:rsidRDefault="001756BA" w:rsidP="006F3740">
            <w:pPr>
              <w:jc w:val="center"/>
              <w:rPr>
                <w:b/>
                <w:sz w:val="20"/>
              </w:rPr>
            </w:pPr>
            <w:r>
              <w:rPr>
                <w:b/>
                <w:sz w:val="20"/>
              </w:rPr>
              <w:t>NO</w:t>
            </w:r>
          </w:p>
        </w:tc>
        <w:tc>
          <w:tcPr>
            <w:tcW w:w="1756" w:type="dxa"/>
            <w:vAlign w:val="bottom"/>
          </w:tcPr>
          <w:p w14:paraId="3BC25AE8" w14:textId="77777777" w:rsidR="001756BA" w:rsidRPr="003C4973" w:rsidRDefault="001756BA" w:rsidP="006F3740">
            <w:pPr>
              <w:jc w:val="center"/>
              <w:rPr>
                <w:b/>
                <w:sz w:val="20"/>
              </w:rPr>
            </w:pPr>
            <w:r w:rsidRPr="003C4973">
              <w:rPr>
                <w:b/>
                <w:sz w:val="20"/>
              </w:rPr>
              <w:t>5</w:t>
            </w:r>
          </w:p>
        </w:tc>
      </w:tr>
      <w:tr w:rsidR="001756BA" w:rsidRPr="003C4973" w14:paraId="28CFBF57" w14:textId="77777777">
        <w:trPr>
          <w:cantSplit/>
        </w:trPr>
        <w:tc>
          <w:tcPr>
            <w:tcW w:w="4961" w:type="dxa"/>
          </w:tcPr>
          <w:p w14:paraId="1B2D0351" w14:textId="77777777" w:rsidR="001756BA" w:rsidRPr="003C4973" w:rsidRDefault="001756BA" w:rsidP="006F3740">
            <w:pPr>
              <w:rPr>
                <w:b/>
                <w:sz w:val="20"/>
              </w:rPr>
            </w:pPr>
            <w:r w:rsidRPr="003C4973">
              <w:rPr>
                <w:b/>
                <w:sz w:val="20"/>
              </w:rPr>
              <w:t>FACTURA</w:t>
            </w:r>
          </w:p>
        </w:tc>
        <w:tc>
          <w:tcPr>
            <w:tcW w:w="1985" w:type="dxa"/>
          </w:tcPr>
          <w:p w14:paraId="28E4ED27" w14:textId="77777777" w:rsidR="001756BA" w:rsidRPr="003C4973" w:rsidRDefault="001756BA" w:rsidP="006F3740">
            <w:pPr>
              <w:jc w:val="center"/>
              <w:rPr>
                <w:b/>
                <w:sz w:val="20"/>
              </w:rPr>
            </w:pPr>
            <w:r w:rsidRPr="003C4973">
              <w:rPr>
                <w:b/>
                <w:sz w:val="20"/>
              </w:rPr>
              <w:t>SI</w:t>
            </w:r>
          </w:p>
        </w:tc>
        <w:tc>
          <w:tcPr>
            <w:tcW w:w="1756" w:type="dxa"/>
            <w:vAlign w:val="bottom"/>
          </w:tcPr>
          <w:p w14:paraId="716AC9E1" w14:textId="77777777" w:rsidR="001756BA" w:rsidRPr="003C4973" w:rsidRDefault="001756BA" w:rsidP="006F3740">
            <w:pPr>
              <w:jc w:val="center"/>
              <w:rPr>
                <w:b/>
                <w:sz w:val="20"/>
              </w:rPr>
            </w:pPr>
            <w:r>
              <w:rPr>
                <w:b/>
                <w:sz w:val="20"/>
              </w:rPr>
              <w:t>4</w:t>
            </w:r>
          </w:p>
        </w:tc>
      </w:tr>
      <w:tr w:rsidR="001756BA" w:rsidRPr="003C4973" w14:paraId="0CF9C277" w14:textId="77777777">
        <w:trPr>
          <w:cantSplit/>
        </w:trPr>
        <w:tc>
          <w:tcPr>
            <w:tcW w:w="4961" w:type="dxa"/>
          </w:tcPr>
          <w:p w14:paraId="44EC3729" w14:textId="77777777" w:rsidR="001756BA" w:rsidRPr="003C4973" w:rsidRDefault="001756BA" w:rsidP="006F3740">
            <w:pPr>
              <w:rPr>
                <w:b/>
                <w:sz w:val="20"/>
              </w:rPr>
            </w:pPr>
            <w:r w:rsidRPr="003C4973">
              <w:rPr>
                <w:b/>
                <w:sz w:val="20"/>
              </w:rPr>
              <w:t>MANUAL Y CATALOGO DE INSTALACION Y OPERACIÓN DE LOS BIENES EN ESPAÑOL</w:t>
            </w:r>
          </w:p>
        </w:tc>
        <w:tc>
          <w:tcPr>
            <w:tcW w:w="1985" w:type="dxa"/>
          </w:tcPr>
          <w:p w14:paraId="350CEF78" w14:textId="77777777" w:rsidR="001756BA" w:rsidRPr="003C4973" w:rsidRDefault="001756BA" w:rsidP="006F3740">
            <w:pPr>
              <w:jc w:val="center"/>
              <w:rPr>
                <w:b/>
                <w:sz w:val="20"/>
              </w:rPr>
            </w:pPr>
            <w:r w:rsidRPr="003C4973">
              <w:rPr>
                <w:b/>
                <w:sz w:val="20"/>
              </w:rPr>
              <w:t>SI</w:t>
            </w:r>
          </w:p>
        </w:tc>
        <w:tc>
          <w:tcPr>
            <w:tcW w:w="1756" w:type="dxa"/>
            <w:vAlign w:val="bottom"/>
          </w:tcPr>
          <w:p w14:paraId="4C4BA4B0" w14:textId="77777777" w:rsidR="001756BA" w:rsidRPr="003C4973" w:rsidRDefault="001756BA" w:rsidP="006F3740">
            <w:pPr>
              <w:jc w:val="center"/>
              <w:rPr>
                <w:b/>
                <w:sz w:val="20"/>
              </w:rPr>
            </w:pPr>
            <w:r w:rsidRPr="003C4973">
              <w:rPr>
                <w:b/>
                <w:sz w:val="20"/>
              </w:rPr>
              <w:t>1</w:t>
            </w:r>
          </w:p>
        </w:tc>
      </w:tr>
      <w:tr w:rsidR="001756BA" w:rsidRPr="0072694E" w14:paraId="15915672" w14:textId="77777777">
        <w:trPr>
          <w:cantSplit/>
        </w:trPr>
        <w:tc>
          <w:tcPr>
            <w:tcW w:w="4961" w:type="dxa"/>
          </w:tcPr>
          <w:p w14:paraId="64A6107E" w14:textId="77777777" w:rsidR="001756BA" w:rsidRPr="000F0D40" w:rsidRDefault="001756BA" w:rsidP="006F3740">
            <w:pPr>
              <w:rPr>
                <w:b/>
                <w:sz w:val="20"/>
              </w:rPr>
            </w:pPr>
            <w:r w:rsidRPr="000F0D40">
              <w:rPr>
                <w:b/>
                <w:sz w:val="20"/>
              </w:rPr>
              <w:t>DIAGRAMAS SOBRE TIPOS DE INSTALACION PARA EL BUEN FUNCIONAMIENTO DEL EQUIPO</w:t>
            </w:r>
          </w:p>
        </w:tc>
        <w:tc>
          <w:tcPr>
            <w:tcW w:w="1985" w:type="dxa"/>
          </w:tcPr>
          <w:p w14:paraId="51D393A1" w14:textId="77777777" w:rsidR="001756BA" w:rsidRPr="000F0D40" w:rsidRDefault="001756BA" w:rsidP="006F3740">
            <w:pPr>
              <w:jc w:val="center"/>
              <w:rPr>
                <w:b/>
                <w:sz w:val="20"/>
              </w:rPr>
            </w:pPr>
            <w:r w:rsidRPr="000F0D40">
              <w:rPr>
                <w:b/>
                <w:sz w:val="20"/>
              </w:rPr>
              <w:t>SI</w:t>
            </w:r>
          </w:p>
        </w:tc>
        <w:tc>
          <w:tcPr>
            <w:tcW w:w="1756" w:type="dxa"/>
            <w:vAlign w:val="bottom"/>
          </w:tcPr>
          <w:p w14:paraId="3CD369DF" w14:textId="77777777" w:rsidR="001756BA" w:rsidRPr="000F0D40" w:rsidRDefault="001756BA" w:rsidP="006F3740">
            <w:pPr>
              <w:jc w:val="center"/>
              <w:rPr>
                <w:b/>
                <w:sz w:val="20"/>
              </w:rPr>
            </w:pPr>
            <w:r w:rsidRPr="000F0D40">
              <w:rPr>
                <w:b/>
                <w:sz w:val="20"/>
              </w:rPr>
              <w:t>1</w:t>
            </w:r>
          </w:p>
        </w:tc>
      </w:tr>
      <w:tr w:rsidR="001756BA" w:rsidRPr="00BF71B2" w14:paraId="21288B1B" w14:textId="77777777">
        <w:trPr>
          <w:cantSplit/>
        </w:trPr>
        <w:tc>
          <w:tcPr>
            <w:tcW w:w="4961" w:type="dxa"/>
          </w:tcPr>
          <w:p w14:paraId="03AE235E" w14:textId="77777777" w:rsidR="001756BA" w:rsidRPr="000F0D40" w:rsidRDefault="001756BA" w:rsidP="006F3740">
            <w:pPr>
              <w:rPr>
                <w:b/>
                <w:sz w:val="20"/>
              </w:rPr>
            </w:pPr>
            <w:r w:rsidRPr="000F0D40">
              <w:rPr>
                <w:b/>
                <w:sz w:val="20"/>
              </w:rPr>
              <w:t>CERTIFICADO DE CALIBRACIÓN DE ORIGEN.</w:t>
            </w:r>
          </w:p>
        </w:tc>
        <w:tc>
          <w:tcPr>
            <w:tcW w:w="1985" w:type="dxa"/>
          </w:tcPr>
          <w:p w14:paraId="4A8F795B" w14:textId="77777777" w:rsidR="001756BA" w:rsidRPr="000F0D40" w:rsidRDefault="001756BA" w:rsidP="00C850AC">
            <w:pPr>
              <w:jc w:val="center"/>
              <w:rPr>
                <w:b/>
                <w:sz w:val="20"/>
              </w:rPr>
            </w:pPr>
            <w:r w:rsidRPr="000F0D40">
              <w:rPr>
                <w:b/>
                <w:sz w:val="20"/>
              </w:rPr>
              <w:t>SI</w:t>
            </w:r>
          </w:p>
        </w:tc>
        <w:tc>
          <w:tcPr>
            <w:tcW w:w="1756" w:type="dxa"/>
            <w:vAlign w:val="bottom"/>
          </w:tcPr>
          <w:p w14:paraId="7D2F7857" w14:textId="77777777" w:rsidR="001756BA" w:rsidRPr="000F0D40" w:rsidRDefault="001756BA" w:rsidP="00C850AC">
            <w:pPr>
              <w:jc w:val="center"/>
              <w:rPr>
                <w:b/>
                <w:sz w:val="20"/>
              </w:rPr>
            </w:pPr>
            <w:r w:rsidRPr="000F0D40">
              <w:rPr>
                <w:b/>
                <w:sz w:val="20"/>
              </w:rPr>
              <w:t>1</w:t>
            </w:r>
          </w:p>
        </w:tc>
      </w:tr>
      <w:tr w:rsidR="001756BA" w:rsidRPr="003C4973" w14:paraId="3C9BC8E4" w14:textId="77777777">
        <w:trPr>
          <w:cantSplit/>
        </w:trPr>
        <w:tc>
          <w:tcPr>
            <w:tcW w:w="4961" w:type="dxa"/>
          </w:tcPr>
          <w:p w14:paraId="2B6D5B0F" w14:textId="77777777" w:rsidR="001756BA" w:rsidRPr="003C4973" w:rsidRDefault="001756BA" w:rsidP="006F3740">
            <w:pPr>
              <w:rPr>
                <w:b/>
                <w:sz w:val="20"/>
              </w:rPr>
            </w:pPr>
            <w:r w:rsidRPr="003C4973">
              <w:rPr>
                <w:b/>
                <w:sz w:val="20"/>
              </w:rPr>
              <w:t>CARTA GARANTIA Y CANJE, CONTRA VICIOS OCULTOS Y DEFECTOS DE FABRICACION</w:t>
            </w:r>
          </w:p>
        </w:tc>
        <w:tc>
          <w:tcPr>
            <w:tcW w:w="1985" w:type="dxa"/>
          </w:tcPr>
          <w:p w14:paraId="1D4B1688" w14:textId="77777777" w:rsidR="001756BA" w:rsidRPr="003C4973" w:rsidRDefault="001756BA" w:rsidP="006F3740">
            <w:pPr>
              <w:jc w:val="center"/>
              <w:rPr>
                <w:b/>
                <w:sz w:val="20"/>
              </w:rPr>
            </w:pPr>
            <w:r w:rsidRPr="003C4973">
              <w:rPr>
                <w:b/>
                <w:sz w:val="20"/>
              </w:rPr>
              <w:t>SI</w:t>
            </w:r>
          </w:p>
        </w:tc>
        <w:tc>
          <w:tcPr>
            <w:tcW w:w="1756" w:type="dxa"/>
            <w:vAlign w:val="bottom"/>
          </w:tcPr>
          <w:p w14:paraId="64AC2F34" w14:textId="77777777" w:rsidR="001756BA" w:rsidRPr="003C4973" w:rsidRDefault="001756BA" w:rsidP="006F3740">
            <w:pPr>
              <w:jc w:val="center"/>
              <w:rPr>
                <w:b/>
                <w:sz w:val="20"/>
              </w:rPr>
            </w:pPr>
            <w:r w:rsidRPr="003C4973">
              <w:rPr>
                <w:b/>
                <w:sz w:val="20"/>
              </w:rPr>
              <w:t>2</w:t>
            </w:r>
          </w:p>
        </w:tc>
      </w:tr>
    </w:tbl>
    <w:p w14:paraId="3F7694FD" w14:textId="77777777" w:rsidR="001756BA" w:rsidRPr="003C4973" w:rsidRDefault="001756BA" w:rsidP="006B56CF">
      <w:pPr>
        <w:rPr>
          <w:sz w:val="20"/>
        </w:rPr>
      </w:pPr>
    </w:p>
    <w:p w14:paraId="433E96A9" w14:textId="77777777" w:rsidR="001756BA" w:rsidRPr="003C4973" w:rsidRDefault="001756BA" w:rsidP="006B56CF">
      <w:pPr>
        <w:rPr>
          <w:b/>
          <w:sz w:val="20"/>
        </w:rPr>
      </w:pPr>
      <w:r w:rsidRPr="003C4973">
        <w:rPr>
          <w:b/>
          <w:sz w:val="20"/>
        </w:rPr>
        <w:t>CUANDO SE REQUIERA</w:t>
      </w:r>
    </w:p>
    <w:p w14:paraId="5326A8AF" w14:textId="77777777" w:rsidR="001756BA" w:rsidRPr="003C4973" w:rsidRDefault="001756BA" w:rsidP="006B56CF">
      <w:pPr>
        <w:rPr>
          <w:sz w:val="20"/>
        </w:rPr>
      </w:pPr>
    </w:p>
    <w:p w14:paraId="0D2232DF" w14:textId="77777777" w:rsidR="001756BA" w:rsidRPr="003C4973" w:rsidRDefault="001756BA" w:rsidP="00560738">
      <w:pPr>
        <w:widowControl/>
        <w:numPr>
          <w:ilvl w:val="0"/>
          <w:numId w:val="24"/>
        </w:numPr>
        <w:tabs>
          <w:tab w:val="clear" w:pos="360"/>
          <w:tab w:val="num" w:pos="720"/>
        </w:tabs>
        <w:suppressAutoHyphens/>
        <w:ind w:left="720"/>
        <w:jc w:val="left"/>
        <w:rPr>
          <w:sz w:val="20"/>
        </w:rPr>
      </w:pPr>
      <w:r w:rsidRPr="003C4973">
        <w:rPr>
          <w:sz w:val="20"/>
        </w:rPr>
        <w:t>MODIFICACIONES AL CONTRATO (</w:t>
      </w:r>
      <w:r>
        <w:rPr>
          <w:sz w:val="20"/>
        </w:rPr>
        <w:t>5</w:t>
      </w:r>
      <w:r w:rsidRPr="003C4973">
        <w:rPr>
          <w:b/>
          <w:sz w:val="20"/>
        </w:rPr>
        <w:t xml:space="preserve"> COPIAS</w:t>
      </w:r>
      <w:r w:rsidRPr="003C4973">
        <w:rPr>
          <w:sz w:val="20"/>
        </w:rPr>
        <w:t>)</w:t>
      </w:r>
    </w:p>
    <w:p w14:paraId="74063AB3" w14:textId="77777777" w:rsidR="001756BA" w:rsidRPr="003C4973" w:rsidRDefault="001756BA" w:rsidP="006B56CF">
      <w:pPr>
        <w:ind w:left="709" w:hanging="709"/>
        <w:rPr>
          <w:b/>
          <w:sz w:val="20"/>
        </w:rPr>
      </w:pPr>
    </w:p>
    <w:p w14:paraId="2E06CCE1" w14:textId="77777777" w:rsidR="001756BA" w:rsidRPr="003C4973" w:rsidRDefault="001756BA" w:rsidP="006B56CF">
      <w:pPr>
        <w:rPr>
          <w:sz w:val="20"/>
        </w:rPr>
      </w:pPr>
    </w:p>
    <w:p w14:paraId="55EEA449" w14:textId="77777777" w:rsidR="001756BA" w:rsidRPr="003C4973" w:rsidRDefault="001756BA" w:rsidP="00560738">
      <w:pPr>
        <w:widowControl/>
        <w:numPr>
          <w:ilvl w:val="0"/>
          <w:numId w:val="23"/>
        </w:numPr>
        <w:tabs>
          <w:tab w:val="num" w:pos="540"/>
        </w:tabs>
        <w:suppressAutoHyphens/>
        <w:ind w:left="540" w:hanging="360"/>
        <w:rPr>
          <w:b/>
          <w:sz w:val="20"/>
        </w:rPr>
      </w:pPr>
      <w:r w:rsidRPr="003C4973">
        <w:rPr>
          <w:b/>
          <w:sz w:val="20"/>
        </w:rPr>
        <w:t xml:space="preserve">LINEAMIENTOS PARA LA REVISIÓN DOCUMENTAL, INSPECCIÓN FÍSICA, RECEPCIÓN Y ALTA EN </w:t>
      </w:r>
      <w:r>
        <w:rPr>
          <w:b/>
          <w:sz w:val="20"/>
        </w:rPr>
        <w:t xml:space="preserve">LA OFICINA DE INVETARIOS Y </w:t>
      </w:r>
      <w:r w:rsidRPr="003C4973">
        <w:rPr>
          <w:b/>
          <w:sz w:val="20"/>
        </w:rPr>
        <w:t>ACTIVO FIJO.</w:t>
      </w:r>
    </w:p>
    <w:p w14:paraId="3F216879" w14:textId="77777777" w:rsidR="001756BA" w:rsidRPr="003C4973" w:rsidRDefault="001756BA" w:rsidP="006B56CF">
      <w:pPr>
        <w:rPr>
          <w:sz w:val="20"/>
        </w:rPr>
      </w:pPr>
    </w:p>
    <w:p w14:paraId="7FB1CFA2" w14:textId="77777777" w:rsidR="001756BA" w:rsidRPr="003C4973" w:rsidRDefault="001756BA" w:rsidP="006B56CF">
      <w:pPr>
        <w:rPr>
          <w:b/>
          <w:sz w:val="20"/>
        </w:rPr>
      </w:pPr>
      <w:r w:rsidRPr="003C4973">
        <w:rPr>
          <w:sz w:val="20"/>
        </w:rPr>
        <w:t xml:space="preserve">LA REVISIÓN DOCUMENTAL QUE AMPARA LA ENTREGA DE BIENES, SE LLEVA A CABO EN </w:t>
      </w:r>
      <w:r>
        <w:rPr>
          <w:sz w:val="20"/>
        </w:rPr>
        <w:t>LA OFICINA DE BODEGA</w:t>
      </w:r>
      <w:r w:rsidRPr="003C4973">
        <w:rPr>
          <w:b/>
          <w:sz w:val="20"/>
        </w:rPr>
        <w:t>.</w:t>
      </w:r>
    </w:p>
    <w:p w14:paraId="63776659" w14:textId="77777777" w:rsidR="001756BA" w:rsidRPr="003C4973" w:rsidRDefault="001756BA" w:rsidP="006B56CF">
      <w:pPr>
        <w:rPr>
          <w:sz w:val="20"/>
        </w:rPr>
      </w:pPr>
    </w:p>
    <w:p w14:paraId="769E3EC4" w14:textId="77777777" w:rsidR="001756BA" w:rsidRPr="003C4973" w:rsidRDefault="001756BA" w:rsidP="006B56CF">
      <w:pPr>
        <w:rPr>
          <w:sz w:val="20"/>
        </w:rPr>
      </w:pPr>
      <w:r w:rsidRPr="003C4973">
        <w:rPr>
          <w:sz w:val="20"/>
        </w:rPr>
        <w:t xml:space="preserve">UNA VEZ </w:t>
      </w:r>
      <w:r w:rsidRPr="003C4973">
        <w:rPr>
          <w:b/>
          <w:sz w:val="20"/>
        </w:rPr>
        <w:t>CONCLUIDA SATISFACTORIAMENTE LA ENTREGA DE LOS BIENES DE ACTIVO FIJO</w:t>
      </w:r>
      <w:r w:rsidRPr="003C4973">
        <w:rPr>
          <w:sz w:val="20"/>
        </w:rPr>
        <w:t xml:space="preserve"> EN </w:t>
      </w:r>
      <w:r>
        <w:rPr>
          <w:sz w:val="20"/>
        </w:rPr>
        <w:t>ESTA OFICINA</w:t>
      </w:r>
      <w:r w:rsidRPr="003C4973">
        <w:rPr>
          <w:sz w:val="20"/>
        </w:rPr>
        <w:t>, EL PERSONAL DEL</w:t>
      </w:r>
      <w:r>
        <w:rPr>
          <w:sz w:val="20"/>
        </w:rPr>
        <w:t xml:space="preserve"> ORGANISMO </w:t>
      </w:r>
      <w:r w:rsidRPr="003C4973">
        <w:rPr>
          <w:sz w:val="20"/>
        </w:rPr>
        <w:t xml:space="preserve">PRESENTA AL ÀREA DE </w:t>
      </w:r>
      <w:r>
        <w:rPr>
          <w:sz w:val="20"/>
        </w:rPr>
        <w:t xml:space="preserve">ALTAS </w:t>
      </w:r>
      <w:r w:rsidRPr="003C4973">
        <w:rPr>
          <w:sz w:val="20"/>
        </w:rPr>
        <w:t xml:space="preserve">LA DOCUMENTACIÒN DEBIDAMENTE FIRMADA Y SELLADA POR </w:t>
      </w:r>
      <w:r>
        <w:rPr>
          <w:sz w:val="20"/>
        </w:rPr>
        <w:t>LA OFICINA DE INVENTARIOS Y ACTIVO FIJO</w:t>
      </w:r>
      <w:r w:rsidRPr="003C4973">
        <w:rPr>
          <w:sz w:val="20"/>
        </w:rPr>
        <w:t xml:space="preserve">, PARA QUE </w:t>
      </w:r>
      <w:r>
        <w:rPr>
          <w:sz w:val="20"/>
        </w:rPr>
        <w:t xml:space="preserve">SE </w:t>
      </w:r>
      <w:r w:rsidRPr="003C4973">
        <w:rPr>
          <w:sz w:val="20"/>
        </w:rPr>
        <w:t>REALICE EL TRAMITE DE</w:t>
      </w:r>
      <w:r>
        <w:rPr>
          <w:sz w:val="20"/>
        </w:rPr>
        <w:t xml:space="preserve"> PAGO</w:t>
      </w:r>
      <w:r w:rsidRPr="003C4973">
        <w:rPr>
          <w:sz w:val="20"/>
        </w:rPr>
        <w:t xml:space="preserve"> EN </w:t>
      </w:r>
      <w:r>
        <w:rPr>
          <w:sz w:val="20"/>
        </w:rPr>
        <w:t>LA DIRECCION DE RECURSOS FINANCIEROS</w:t>
      </w:r>
      <w:r w:rsidRPr="003C4973">
        <w:rPr>
          <w:sz w:val="20"/>
        </w:rPr>
        <w:t>.</w:t>
      </w:r>
    </w:p>
    <w:p w14:paraId="2FDAEE9F" w14:textId="77777777" w:rsidR="001756BA" w:rsidRPr="003C4973" w:rsidRDefault="001756BA" w:rsidP="006B56CF">
      <w:pPr>
        <w:rPr>
          <w:sz w:val="20"/>
        </w:rPr>
      </w:pPr>
    </w:p>
    <w:p w14:paraId="7D0128B1" w14:textId="77777777" w:rsidR="001756BA" w:rsidRPr="003C4973" w:rsidRDefault="001756BA" w:rsidP="006B56CF">
      <w:pPr>
        <w:rPr>
          <w:b/>
          <w:sz w:val="20"/>
        </w:rPr>
      </w:pPr>
      <w:r w:rsidRPr="003C4973">
        <w:rPr>
          <w:sz w:val="20"/>
        </w:rPr>
        <w:t xml:space="preserve">LOS PROVEEDORES QUE NO CUMPLAN CON </w:t>
      </w:r>
      <w:r>
        <w:rPr>
          <w:sz w:val="20"/>
        </w:rPr>
        <w:t xml:space="preserve">TODOS </w:t>
      </w:r>
      <w:r w:rsidRPr="003C4973">
        <w:rPr>
          <w:sz w:val="20"/>
        </w:rPr>
        <w:t xml:space="preserve">LOS REQUISITOS </w:t>
      </w:r>
      <w:r>
        <w:rPr>
          <w:sz w:val="20"/>
        </w:rPr>
        <w:t>SEÑALADAS EN LA CONVOCATORIA</w:t>
      </w:r>
      <w:r w:rsidRPr="003C4973">
        <w:rPr>
          <w:sz w:val="20"/>
        </w:rPr>
        <w:t xml:space="preserve">, SERÁN OBJETO DE </w:t>
      </w:r>
      <w:r w:rsidRPr="003C4973">
        <w:rPr>
          <w:b/>
          <w:sz w:val="20"/>
        </w:rPr>
        <w:t>RECHAZO.</w:t>
      </w:r>
    </w:p>
    <w:p w14:paraId="308313D3" w14:textId="77777777" w:rsidR="001756BA" w:rsidRPr="003C4973" w:rsidRDefault="001756BA" w:rsidP="006B56CF">
      <w:pPr>
        <w:rPr>
          <w:b/>
          <w:sz w:val="20"/>
        </w:rPr>
      </w:pPr>
    </w:p>
    <w:p w14:paraId="2F9C5381" w14:textId="77777777" w:rsidR="001756BA" w:rsidRPr="003C4973" w:rsidRDefault="001756BA" w:rsidP="006B56CF">
      <w:pPr>
        <w:rPr>
          <w:sz w:val="20"/>
        </w:rPr>
      </w:pPr>
      <w:r w:rsidRPr="003C4973">
        <w:rPr>
          <w:sz w:val="20"/>
        </w:rPr>
        <w:t xml:space="preserve">EL ÁREA DE LA </w:t>
      </w:r>
      <w:r>
        <w:rPr>
          <w:sz w:val="20"/>
        </w:rPr>
        <w:t xml:space="preserve">OFICINA DE INVETARIOS Y ACTIVO </w:t>
      </w:r>
      <w:r w:rsidRPr="003C4973">
        <w:rPr>
          <w:sz w:val="20"/>
        </w:rPr>
        <w:t>DETERMINAR</w:t>
      </w:r>
      <w:r>
        <w:rPr>
          <w:sz w:val="20"/>
        </w:rPr>
        <w:t>Á</w:t>
      </w:r>
      <w:r w:rsidRPr="003C4973">
        <w:rPr>
          <w:sz w:val="20"/>
        </w:rPr>
        <w:t xml:space="preserve"> LA(S) DESVIACIÓN(ES) DETECTADA(S) ELABORARÁ EL DOCUMENTO DE RECHAZO CORRESPONDIENTE, DONDE SE DESCRIBE EL (LOS) MOTIVO(S) QUE DIERON ORIGEN AL MISMO, ESTE DOCUMENTO SEÑALA EL NOMBRE COMPLETO Y LA FIRMA DE CONFORMIDAD DEL RECHAZO Y PROCEDE A ENTREGAR COPIA DE ESTE DOCUMENTO.</w:t>
      </w:r>
    </w:p>
    <w:p w14:paraId="1B3C4B24" w14:textId="77777777" w:rsidR="001756BA" w:rsidRPr="003C4973" w:rsidRDefault="001756BA" w:rsidP="006B56CF">
      <w:pPr>
        <w:rPr>
          <w:sz w:val="20"/>
        </w:rPr>
      </w:pPr>
    </w:p>
    <w:p w14:paraId="731B5E4B" w14:textId="77777777" w:rsidR="001756BA" w:rsidRPr="003C4973" w:rsidRDefault="001756BA" w:rsidP="006B56CF">
      <w:pPr>
        <w:rPr>
          <w:sz w:val="20"/>
        </w:rPr>
      </w:pPr>
    </w:p>
    <w:p w14:paraId="7BFD689D" w14:textId="77777777" w:rsidR="001756BA" w:rsidRPr="003C4973" w:rsidRDefault="001756BA" w:rsidP="00560738">
      <w:pPr>
        <w:widowControl/>
        <w:numPr>
          <w:ilvl w:val="0"/>
          <w:numId w:val="23"/>
        </w:numPr>
        <w:tabs>
          <w:tab w:val="num" w:pos="540"/>
        </w:tabs>
        <w:suppressAutoHyphens/>
        <w:ind w:left="540" w:hanging="360"/>
        <w:rPr>
          <w:b/>
          <w:sz w:val="20"/>
        </w:rPr>
      </w:pPr>
      <w:r w:rsidRPr="003C4973">
        <w:rPr>
          <w:b/>
          <w:sz w:val="20"/>
        </w:rPr>
        <w:t>MOTIVOS POR LOS QUE NO CUMPLE EN LA REVISIÓN DOCUMENTAL:</w:t>
      </w:r>
    </w:p>
    <w:p w14:paraId="43A35B87" w14:textId="77777777" w:rsidR="001756BA" w:rsidRPr="003C4973" w:rsidRDefault="001756BA" w:rsidP="006B56CF">
      <w:pPr>
        <w:tabs>
          <w:tab w:val="left" w:pos="437"/>
        </w:tabs>
        <w:rPr>
          <w:sz w:val="20"/>
        </w:rPr>
      </w:pPr>
    </w:p>
    <w:p w14:paraId="6CFB13B2" w14:textId="77777777" w:rsidR="001756BA" w:rsidRPr="003C4973" w:rsidRDefault="001756BA" w:rsidP="00560738">
      <w:pPr>
        <w:pStyle w:val="WW-Sangra2detindependiente"/>
        <w:widowControl/>
        <w:numPr>
          <w:ilvl w:val="0"/>
          <w:numId w:val="25"/>
        </w:numPr>
        <w:tabs>
          <w:tab w:val="left" w:pos="1490"/>
        </w:tabs>
        <w:rPr>
          <w:sz w:val="20"/>
        </w:rPr>
      </w:pPr>
      <w:r w:rsidRPr="003C4973">
        <w:rPr>
          <w:sz w:val="20"/>
        </w:rPr>
        <w:t>DISCORDANCIA ENTRE EL PEDIDO-CONTRATO DE ADQUISICIÓN</w:t>
      </w:r>
      <w:r>
        <w:rPr>
          <w:sz w:val="20"/>
        </w:rPr>
        <w:t xml:space="preserve"> Y LA </w:t>
      </w:r>
      <w:r w:rsidRPr="003C4973">
        <w:rPr>
          <w:sz w:val="20"/>
        </w:rPr>
        <w:t>FACTURA.</w:t>
      </w:r>
    </w:p>
    <w:p w14:paraId="772F82B4" w14:textId="77777777" w:rsidR="001756BA" w:rsidRPr="003C4973" w:rsidRDefault="001756BA" w:rsidP="00560738">
      <w:pPr>
        <w:pStyle w:val="WW-Sangra2detindependiente"/>
        <w:widowControl/>
        <w:numPr>
          <w:ilvl w:val="0"/>
          <w:numId w:val="26"/>
        </w:numPr>
        <w:tabs>
          <w:tab w:val="left" w:pos="1490"/>
        </w:tabs>
        <w:rPr>
          <w:sz w:val="20"/>
        </w:rPr>
      </w:pPr>
      <w:r w:rsidRPr="003C4973">
        <w:rPr>
          <w:sz w:val="20"/>
        </w:rPr>
        <w:t>DOCUMENTACIÓN MAL ELABORADA.</w:t>
      </w:r>
    </w:p>
    <w:p w14:paraId="74B63B15" w14:textId="77777777" w:rsidR="001756BA" w:rsidRPr="003C4973" w:rsidRDefault="001756BA" w:rsidP="00560738">
      <w:pPr>
        <w:pStyle w:val="WW-Sangra2detindependiente"/>
        <w:widowControl/>
        <w:numPr>
          <w:ilvl w:val="0"/>
          <w:numId w:val="27"/>
        </w:numPr>
        <w:tabs>
          <w:tab w:val="left" w:pos="1130"/>
        </w:tabs>
        <w:rPr>
          <w:sz w:val="20"/>
        </w:rPr>
      </w:pPr>
      <w:r w:rsidRPr="003C4973">
        <w:rPr>
          <w:sz w:val="20"/>
        </w:rPr>
        <w:lastRenderedPageBreak/>
        <w:t>DOCUMENTACIÓN INCOMPLETA (CARTAS DE GARANTÍA, FACTURA, ETC)</w:t>
      </w:r>
    </w:p>
    <w:p w14:paraId="0E059309" w14:textId="77777777" w:rsidR="001756BA" w:rsidRPr="003C4973" w:rsidRDefault="001756BA" w:rsidP="00560738">
      <w:pPr>
        <w:pStyle w:val="WW-Sangra2detindependiente"/>
        <w:widowControl/>
        <w:numPr>
          <w:ilvl w:val="0"/>
          <w:numId w:val="28"/>
        </w:numPr>
        <w:tabs>
          <w:tab w:val="left" w:pos="1130"/>
        </w:tabs>
        <w:rPr>
          <w:sz w:val="20"/>
        </w:rPr>
      </w:pPr>
      <w:r w:rsidRPr="003C4973">
        <w:rPr>
          <w:sz w:val="20"/>
        </w:rPr>
        <w:t xml:space="preserve">DOCUMENTACIÓN ILEGIBLE </w:t>
      </w:r>
    </w:p>
    <w:p w14:paraId="06E6843C" w14:textId="77777777" w:rsidR="001756BA" w:rsidRPr="003C4973" w:rsidRDefault="001756BA" w:rsidP="00560738">
      <w:pPr>
        <w:pStyle w:val="WW-Sangra2detindependiente"/>
        <w:widowControl/>
        <w:numPr>
          <w:ilvl w:val="0"/>
          <w:numId w:val="29"/>
        </w:numPr>
        <w:tabs>
          <w:tab w:val="left" w:pos="1130"/>
        </w:tabs>
        <w:rPr>
          <w:sz w:val="20"/>
        </w:rPr>
      </w:pPr>
      <w:r w:rsidRPr="003C4973">
        <w:rPr>
          <w:sz w:val="20"/>
        </w:rPr>
        <w:t>DOCUMENTACIÒN CON ERRORES EN CÁLCULOS ARITMÉTICOS O MECANOGRÁFICOS.</w:t>
      </w:r>
    </w:p>
    <w:p w14:paraId="546B9B9B" w14:textId="77777777" w:rsidR="001756BA" w:rsidRPr="003C4973" w:rsidRDefault="001756BA" w:rsidP="00560738">
      <w:pPr>
        <w:pStyle w:val="WW-Sangra2detindependiente"/>
        <w:widowControl/>
        <w:numPr>
          <w:ilvl w:val="0"/>
          <w:numId w:val="30"/>
        </w:numPr>
        <w:tabs>
          <w:tab w:val="left" w:pos="1130"/>
        </w:tabs>
        <w:rPr>
          <w:sz w:val="20"/>
        </w:rPr>
      </w:pPr>
      <w:r w:rsidRPr="003C4973">
        <w:rPr>
          <w:sz w:val="20"/>
        </w:rPr>
        <w:t>FACTURA</w:t>
      </w:r>
      <w:r>
        <w:rPr>
          <w:sz w:val="20"/>
        </w:rPr>
        <w:t>S</w:t>
      </w:r>
      <w:r w:rsidRPr="003C4973">
        <w:rPr>
          <w:sz w:val="20"/>
        </w:rPr>
        <w:t xml:space="preserve"> QUE NO PRESENTEN, NÚMEROS DE SERIE </w:t>
      </w:r>
      <w:r>
        <w:rPr>
          <w:sz w:val="20"/>
        </w:rPr>
        <w:t xml:space="preserve">Y MODELO </w:t>
      </w:r>
      <w:r w:rsidRPr="003C4973">
        <w:rPr>
          <w:sz w:val="20"/>
        </w:rPr>
        <w:t>DEL ARTÍCULO A ENTREGAR. (CUANDO ASI SE REQUIERA)</w:t>
      </w:r>
    </w:p>
    <w:p w14:paraId="3F3D70C9" w14:textId="77777777" w:rsidR="001756BA" w:rsidRPr="003C4973" w:rsidRDefault="001756BA" w:rsidP="00560738">
      <w:pPr>
        <w:pStyle w:val="WW-Sangra2detindependiente"/>
        <w:widowControl/>
        <w:numPr>
          <w:ilvl w:val="0"/>
          <w:numId w:val="31"/>
        </w:numPr>
        <w:tabs>
          <w:tab w:val="left" w:pos="1130"/>
        </w:tabs>
        <w:rPr>
          <w:sz w:val="20"/>
        </w:rPr>
      </w:pPr>
      <w:r w:rsidRPr="003C4973">
        <w:rPr>
          <w:sz w:val="20"/>
        </w:rPr>
        <w:t xml:space="preserve">EN </w:t>
      </w:r>
      <w:r>
        <w:rPr>
          <w:sz w:val="20"/>
        </w:rPr>
        <w:t>FACTURAS</w:t>
      </w:r>
      <w:r w:rsidRPr="003C4973">
        <w:rPr>
          <w:sz w:val="20"/>
        </w:rPr>
        <w:t>, QUE LOS NÚMEROS DE SERIE NO VENGAN EN ORDEN PROGRESIVO ALFA NUMÉRICO</w:t>
      </w:r>
      <w:r>
        <w:rPr>
          <w:sz w:val="20"/>
        </w:rPr>
        <w:t xml:space="preserve"> </w:t>
      </w:r>
      <w:r w:rsidRPr="003C4973">
        <w:rPr>
          <w:sz w:val="20"/>
        </w:rPr>
        <w:t>(CUANDO EL TIPO DE BIEN, ASI LO REQUIERA).</w:t>
      </w:r>
    </w:p>
    <w:p w14:paraId="331CA2F1" w14:textId="77777777" w:rsidR="001756BA" w:rsidRDefault="001756BA" w:rsidP="00560738">
      <w:pPr>
        <w:pStyle w:val="WW-Sangra2detindependiente"/>
        <w:widowControl/>
        <w:numPr>
          <w:ilvl w:val="0"/>
          <w:numId w:val="32"/>
        </w:numPr>
        <w:tabs>
          <w:tab w:val="left" w:pos="1130"/>
        </w:tabs>
        <w:rPr>
          <w:sz w:val="20"/>
        </w:rPr>
      </w:pPr>
      <w:r w:rsidRPr="003C4973">
        <w:rPr>
          <w:sz w:val="20"/>
        </w:rPr>
        <w:t>QUE EL PROVEEDOR SE PRESENTE FUERA DEL HORARIO DE ATENCIÓN ESTIPULADO.</w:t>
      </w:r>
    </w:p>
    <w:p w14:paraId="6CA3BBCF" w14:textId="77777777" w:rsidR="001756BA" w:rsidRPr="003C4973" w:rsidRDefault="001756BA" w:rsidP="00560738">
      <w:pPr>
        <w:pStyle w:val="WW-Sangra2detindependiente"/>
        <w:widowControl/>
        <w:numPr>
          <w:ilvl w:val="0"/>
          <w:numId w:val="32"/>
        </w:numPr>
        <w:tabs>
          <w:tab w:val="left" w:pos="1130"/>
        </w:tabs>
        <w:rPr>
          <w:sz w:val="20"/>
        </w:rPr>
      </w:pPr>
      <w:r>
        <w:rPr>
          <w:sz w:val="20"/>
        </w:rPr>
        <w:t>QUE EL PROVEEDOR NO ENVIE UN REPRESENTANTE DE LA EMPRESA QUE SE HAGA RESPONSABLE PARA LA ENTREGA DE LOS BIENES Y DOCUMENTOS.</w:t>
      </w:r>
    </w:p>
    <w:p w14:paraId="6068E03F" w14:textId="77777777" w:rsidR="001756BA" w:rsidRPr="003C4973" w:rsidRDefault="001756BA" w:rsidP="006B56CF">
      <w:pPr>
        <w:rPr>
          <w:sz w:val="20"/>
        </w:rPr>
      </w:pPr>
    </w:p>
    <w:p w14:paraId="326FA808" w14:textId="77777777" w:rsidR="001756BA" w:rsidRPr="003C4973" w:rsidRDefault="001756BA" w:rsidP="006B56CF">
      <w:pPr>
        <w:rPr>
          <w:sz w:val="20"/>
        </w:rPr>
      </w:pPr>
    </w:p>
    <w:p w14:paraId="008DF7E7" w14:textId="77777777" w:rsidR="001756BA" w:rsidRPr="003C4973" w:rsidRDefault="001756BA" w:rsidP="00560738">
      <w:pPr>
        <w:widowControl/>
        <w:numPr>
          <w:ilvl w:val="0"/>
          <w:numId w:val="23"/>
        </w:numPr>
        <w:tabs>
          <w:tab w:val="num" w:pos="540"/>
        </w:tabs>
        <w:suppressAutoHyphens/>
        <w:ind w:left="540" w:hanging="360"/>
        <w:rPr>
          <w:b/>
          <w:sz w:val="20"/>
        </w:rPr>
      </w:pPr>
      <w:r w:rsidRPr="003C4973">
        <w:rPr>
          <w:b/>
          <w:sz w:val="20"/>
        </w:rPr>
        <w:t>ASPECTOS RELEVANTES DURANTE LA INSPECCIÓN FÍSICA DE LOS BIENES</w:t>
      </w:r>
    </w:p>
    <w:p w14:paraId="616C06D9" w14:textId="77777777" w:rsidR="001756BA" w:rsidRPr="003C4973" w:rsidRDefault="001756BA" w:rsidP="006B56CF">
      <w:pPr>
        <w:rPr>
          <w:sz w:val="20"/>
        </w:rPr>
      </w:pPr>
    </w:p>
    <w:p w14:paraId="084F99F0" w14:textId="77777777" w:rsidR="001756BA" w:rsidRPr="003C4973" w:rsidRDefault="001756BA" w:rsidP="00560738">
      <w:pPr>
        <w:widowControl/>
        <w:numPr>
          <w:ilvl w:val="0"/>
          <w:numId w:val="33"/>
        </w:numPr>
        <w:suppressAutoHyphens/>
        <w:rPr>
          <w:sz w:val="20"/>
        </w:rPr>
      </w:pPr>
      <w:r w:rsidRPr="003C4973">
        <w:rPr>
          <w:sz w:val="20"/>
        </w:rPr>
        <w:t xml:space="preserve">CUANDO LOS BIENES A ENTREGAR REQUIERAN DE EMPAQUES O CAJAS, ESTOS DEBEN ESTAR CLARAMENTE IDENTIFICADOS POR MEDIO DE ETIQUETAS IMPRESAS O GRABADAS POR PLANTILLA, COLOCADAS EN LA CARA FRONTAL Y CONTRA LATERAL DEL EMPAQUE SIN TAPAR LAS LEYENDAS ORIGINALES O PROPIAS DEL FABRICANTE, LOS DATOS QUE DEBE CONTENER SON LOS SIGUIENTES: </w:t>
      </w:r>
      <w:r w:rsidRPr="003C4973">
        <w:rPr>
          <w:b/>
          <w:sz w:val="20"/>
        </w:rPr>
        <w:t>PARTIDA, NÚMERO DE SERIE, DESCRIPCIÓN DEL BIEN O PRODUCTO, PRESENTACIÓN, PAÍS DE ORIGEN, PROCEDENCIA, FECHA DE FABRICACIÓN, NÚMERO DE PEDIDO-CONTRATO, NÚMERO DE LICITACIÓN O INVITACIÒN O ADJUDICACIÒN DIRECTA, RAZÓN SOCIAL Y DOMICILIO COMPLETO DEL PROVEEDOR (FABRICANTE Y DISTRIBUIDOR)</w:t>
      </w:r>
      <w:r w:rsidRPr="003C4973">
        <w:rPr>
          <w:sz w:val="20"/>
        </w:rPr>
        <w:t xml:space="preserve">. </w:t>
      </w:r>
    </w:p>
    <w:p w14:paraId="70D148BA" w14:textId="77777777" w:rsidR="001756BA" w:rsidRPr="003C4973" w:rsidRDefault="001756BA" w:rsidP="006B56CF">
      <w:pPr>
        <w:rPr>
          <w:sz w:val="20"/>
        </w:rPr>
      </w:pPr>
    </w:p>
    <w:p w14:paraId="27DFFEC8" w14:textId="77777777" w:rsidR="001756BA" w:rsidRPr="003C4973" w:rsidRDefault="001756BA" w:rsidP="00560738">
      <w:pPr>
        <w:widowControl/>
        <w:numPr>
          <w:ilvl w:val="0"/>
          <w:numId w:val="34"/>
        </w:numPr>
        <w:suppressAutoHyphens/>
        <w:rPr>
          <w:sz w:val="20"/>
        </w:rPr>
      </w:pPr>
      <w:r w:rsidRPr="003C4973">
        <w:rPr>
          <w:sz w:val="20"/>
        </w:rPr>
        <w:t>ES IMPORTANTE QUE SE ESPECIFIQUEN LAS INDICACIONES DE MANEJO, CANTIDAD MÁXIMA DE ESTIBA Y CONDICIONES GENERALES Y ESPECIALES DE ALMACENAMIENTO ADECUADO DEL (LOS) BIEN (ES).</w:t>
      </w:r>
    </w:p>
    <w:p w14:paraId="573E1832" w14:textId="77777777" w:rsidR="001756BA" w:rsidRPr="003C4973" w:rsidRDefault="001756BA" w:rsidP="006B56CF">
      <w:pPr>
        <w:rPr>
          <w:sz w:val="20"/>
        </w:rPr>
      </w:pPr>
    </w:p>
    <w:p w14:paraId="04331254" w14:textId="77777777" w:rsidR="001756BA" w:rsidRPr="003C4973" w:rsidRDefault="001756BA" w:rsidP="00560738">
      <w:pPr>
        <w:widowControl/>
        <w:numPr>
          <w:ilvl w:val="0"/>
          <w:numId w:val="35"/>
        </w:numPr>
        <w:suppressAutoHyphens/>
        <w:rPr>
          <w:sz w:val="20"/>
        </w:rPr>
      </w:pPr>
      <w:r w:rsidRPr="003C4973">
        <w:rPr>
          <w:sz w:val="20"/>
        </w:rPr>
        <w:t>CUANDO EL MATERIAL DE EMPAQUE ES REACONDICIONADO EN SU TOTALIDAD, SE REQUIERE QUE EL PROVEEDOR (FABRICANTE Y/O DISTRIBUIDOR) PRESENTE ACONDICIONAMIENTO ADECUADO DE LOS BIENES, PARA EVITAR QUE ESTOS SE DAÑEN; FACILITANDO EL MANEJO DURANTE LA INSPECCIÓN, RECEPCIÓN, ALMACENAMIENTO Y SU DISTRIBUCIÓN,</w:t>
      </w:r>
    </w:p>
    <w:p w14:paraId="3652E407" w14:textId="77777777" w:rsidR="001756BA" w:rsidRPr="003C4973" w:rsidRDefault="001756BA" w:rsidP="006B56CF">
      <w:pPr>
        <w:rPr>
          <w:sz w:val="20"/>
        </w:rPr>
      </w:pPr>
    </w:p>
    <w:p w14:paraId="2502AD46" w14:textId="77777777" w:rsidR="001756BA" w:rsidRPr="003C4973" w:rsidRDefault="001756BA" w:rsidP="00560738">
      <w:pPr>
        <w:widowControl/>
        <w:numPr>
          <w:ilvl w:val="0"/>
          <w:numId w:val="36"/>
        </w:numPr>
        <w:suppressAutoHyphens/>
        <w:rPr>
          <w:sz w:val="20"/>
        </w:rPr>
      </w:pPr>
      <w:r w:rsidRPr="003C4973">
        <w:rPr>
          <w:sz w:val="20"/>
        </w:rPr>
        <w:t>EL PROVEEDOR DEBE PRESENTAR CAJAS O EMPAQUES DE CARTÓN CORRUGADO (MATERIAL SUFICIENTEMENTE RESISTENTE PARA EL TIPO DE BIEN), LA CANTIDAD, CONTENIDO Y EL EMPAQUE Y/O CAJA DE LOS BIENES A ENTREGAR DEBE SER HOMOGÉNEO.</w:t>
      </w:r>
    </w:p>
    <w:p w14:paraId="72BE09E7" w14:textId="77777777" w:rsidR="001756BA" w:rsidRPr="003C4973" w:rsidRDefault="001756BA" w:rsidP="006B56CF">
      <w:pPr>
        <w:ind w:left="567" w:hanging="284"/>
        <w:rPr>
          <w:sz w:val="20"/>
        </w:rPr>
      </w:pPr>
    </w:p>
    <w:p w14:paraId="7F8EDAF3" w14:textId="77777777" w:rsidR="001756BA" w:rsidRPr="003C4973" w:rsidRDefault="001756BA" w:rsidP="00560738">
      <w:pPr>
        <w:widowControl/>
        <w:numPr>
          <w:ilvl w:val="0"/>
          <w:numId w:val="37"/>
        </w:numPr>
        <w:suppressAutoHyphens/>
        <w:rPr>
          <w:sz w:val="20"/>
        </w:rPr>
      </w:pPr>
      <w:r w:rsidRPr="003C4973">
        <w:rPr>
          <w:b/>
          <w:sz w:val="20"/>
        </w:rPr>
        <w:t>ÚNICAMENTE</w:t>
      </w:r>
      <w:r w:rsidRPr="003C4973">
        <w:rPr>
          <w:sz w:val="20"/>
        </w:rPr>
        <w:t xml:space="preserve"> SE IDENTIFICAN LAS CAJAS O EMPAQUES DEL BIEN O BIENES A ENTREGAR. </w:t>
      </w:r>
    </w:p>
    <w:p w14:paraId="26729C2F" w14:textId="77777777" w:rsidR="001756BA" w:rsidRPr="003C4973" w:rsidRDefault="001756BA" w:rsidP="006B56CF">
      <w:pPr>
        <w:rPr>
          <w:sz w:val="20"/>
        </w:rPr>
      </w:pPr>
    </w:p>
    <w:p w14:paraId="15DE6CF3" w14:textId="77777777" w:rsidR="001756BA" w:rsidRPr="003C4973" w:rsidRDefault="001756BA" w:rsidP="00560738">
      <w:pPr>
        <w:widowControl/>
        <w:numPr>
          <w:ilvl w:val="0"/>
          <w:numId w:val="38"/>
        </w:numPr>
        <w:suppressAutoHyphens/>
        <w:rPr>
          <w:sz w:val="20"/>
        </w:rPr>
      </w:pPr>
      <w:r w:rsidRPr="003C4973">
        <w:rPr>
          <w:sz w:val="20"/>
        </w:rPr>
        <w:t xml:space="preserve">EN </w:t>
      </w:r>
      <w:r>
        <w:rPr>
          <w:sz w:val="20"/>
        </w:rPr>
        <w:t xml:space="preserve">LA OFICINA DE INVENTARIOS Y ACTIVO FIJO </w:t>
      </w:r>
      <w:r w:rsidRPr="003C4973">
        <w:rPr>
          <w:b/>
          <w:sz w:val="20"/>
        </w:rPr>
        <w:t>NO SE RECIBE</w:t>
      </w:r>
      <w:r w:rsidRPr="003C4973">
        <w:rPr>
          <w:sz w:val="20"/>
        </w:rPr>
        <w:t xml:space="preserve"> NINGUNA ENTREGA A TRAVÉS DEL SERVICIO DE MENSAJERÍA.</w:t>
      </w:r>
    </w:p>
    <w:p w14:paraId="110670C2" w14:textId="77777777" w:rsidR="001756BA" w:rsidRPr="003C4973" w:rsidRDefault="001756BA" w:rsidP="006B56CF">
      <w:pPr>
        <w:ind w:left="567" w:hanging="284"/>
        <w:rPr>
          <w:sz w:val="20"/>
        </w:rPr>
      </w:pPr>
    </w:p>
    <w:p w14:paraId="3F208B15" w14:textId="77777777" w:rsidR="001756BA" w:rsidRPr="003C4973" w:rsidRDefault="001756BA" w:rsidP="00560738">
      <w:pPr>
        <w:widowControl/>
        <w:numPr>
          <w:ilvl w:val="0"/>
          <w:numId w:val="39"/>
        </w:numPr>
        <w:suppressAutoHyphens/>
        <w:rPr>
          <w:sz w:val="20"/>
        </w:rPr>
      </w:pPr>
      <w:r w:rsidRPr="003C4973">
        <w:rPr>
          <w:sz w:val="20"/>
        </w:rPr>
        <w:t>DURANTE EL PROCEDIMIENTO DE ENTREGA, ES NECESARIO LA PRESENCIA DE</w:t>
      </w:r>
      <w:r>
        <w:rPr>
          <w:sz w:val="20"/>
        </w:rPr>
        <w:t xml:space="preserve"> UN REPRESENTANTE </w:t>
      </w:r>
      <w:r w:rsidRPr="003C4973">
        <w:rPr>
          <w:sz w:val="20"/>
        </w:rPr>
        <w:t xml:space="preserve">DE LA EMPRESA CORRESPONDIENTE, PARA RESPALDAR LA ENTREGA Y DE SER NECESARIO REALIZAR CUALQUIER ACLARACIÓN QUE </w:t>
      </w:r>
      <w:r>
        <w:rPr>
          <w:sz w:val="20"/>
        </w:rPr>
        <w:t xml:space="preserve">LOS SERVICIOS DE SALUD JALISCO </w:t>
      </w:r>
      <w:r w:rsidRPr="003C4973">
        <w:rPr>
          <w:sz w:val="20"/>
        </w:rPr>
        <w:t>SOLICITE EN RELACIÒN AL TIPO DE BIEN.</w:t>
      </w:r>
    </w:p>
    <w:p w14:paraId="5E847ED7" w14:textId="77777777" w:rsidR="001756BA" w:rsidRPr="003C4973" w:rsidRDefault="001756BA" w:rsidP="006B56CF">
      <w:pPr>
        <w:ind w:left="567" w:hanging="284"/>
        <w:rPr>
          <w:sz w:val="20"/>
        </w:rPr>
      </w:pPr>
    </w:p>
    <w:p w14:paraId="1C02F29F" w14:textId="77777777" w:rsidR="001756BA" w:rsidRPr="003C4973" w:rsidRDefault="001756BA" w:rsidP="00560738">
      <w:pPr>
        <w:widowControl/>
        <w:numPr>
          <w:ilvl w:val="0"/>
          <w:numId w:val="40"/>
        </w:numPr>
        <w:suppressAutoHyphens/>
        <w:rPr>
          <w:sz w:val="20"/>
        </w:rPr>
      </w:pPr>
      <w:r w:rsidRPr="003C4973">
        <w:rPr>
          <w:sz w:val="20"/>
        </w:rPr>
        <w:t xml:space="preserve">LA INSPECCIÓN FÍSICA POR ATRIBUTOS QUE SE PRACTICA A LOS BIENES DE ACTIVO FIJO, ES CONFORME AL NIVEL DE MUESTREO QUE INDICAN LAS TABLAS INTERNACIONALES DE INSPECCIÒN </w:t>
      </w:r>
      <w:r w:rsidRPr="003C4973">
        <w:rPr>
          <w:b/>
          <w:sz w:val="20"/>
        </w:rPr>
        <w:t>MILITARY-STANDARD 105-D</w:t>
      </w:r>
      <w:r w:rsidRPr="003C4973">
        <w:rPr>
          <w:sz w:val="20"/>
        </w:rPr>
        <w:t>, CONSIDERANDO EL TAMAÑO DEL UNIVERSO DEL BIEN POR CADA ENTREGA.</w:t>
      </w:r>
    </w:p>
    <w:p w14:paraId="3822828C" w14:textId="77777777" w:rsidR="001756BA" w:rsidRPr="003C4973" w:rsidRDefault="001756BA" w:rsidP="006B56CF">
      <w:pPr>
        <w:ind w:left="567" w:hanging="284"/>
        <w:rPr>
          <w:sz w:val="20"/>
        </w:rPr>
      </w:pPr>
    </w:p>
    <w:p w14:paraId="1EF704F6" w14:textId="77777777" w:rsidR="001756BA" w:rsidRPr="003C4973" w:rsidRDefault="001756BA" w:rsidP="00560738">
      <w:pPr>
        <w:widowControl/>
        <w:numPr>
          <w:ilvl w:val="0"/>
          <w:numId w:val="41"/>
        </w:numPr>
        <w:suppressAutoHyphens/>
        <w:rPr>
          <w:b/>
          <w:sz w:val="20"/>
        </w:rPr>
      </w:pPr>
      <w:r w:rsidRPr="003C4973">
        <w:rPr>
          <w:sz w:val="20"/>
        </w:rPr>
        <w:t xml:space="preserve">CUANDO LA ENTREGA SEA DE </w:t>
      </w:r>
      <w:r w:rsidRPr="003C4973">
        <w:rPr>
          <w:b/>
          <w:sz w:val="20"/>
        </w:rPr>
        <w:t>50 PIEZAS O MENOR</w:t>
      </w:r>
      <w:r w:rsidRPr="003C4973">
        <w:rPr>
          <w:sz w:val="20"/>
        </w:rPr>
        <w:t xml:space="preserve"> A ESTA CANTIDAD, LA INSPECCIÓN FÍSICA DE LOS BIENES SE REALIZA AL </w:t>
      </w:r>
      <w:r w:rsidRPr="003C4973">
        <w:rPr>
          <w:b/>
          <w:sz w:val="20"/>
        </w:rPr>
        <w:t xml:space="preserve">100 % </w:t>
      </w:r>
    </w:p>
    <w:p w14:paraId="05860B84" w14:textId="77777777" w:rsidR="001756BA" w:rsidRPr="003C4973" w:rsidRDefault="001756BA" w:rsidP="006B56CF">
      <w:pPr>
        <w:ind w:left="567" w:hanging="284"/>
        <w:rPr>
          <w:b/>
          <w:sz w:val="20"/>
        </w:rPr>
      </w:pPr>
    </w:p>
    <w:p w14:paraId="027478A2" w14:textId="77777777" w:rsidR="001756BA" w:rsidRPr="003C4973" w:rsidRDefault="001756BA" w:rsidP="00560738">
      <w:pPr>
        <w:widowControl/>
        <w:numPr>
          <w:ilvl w:val="0"/>
          <w:numId w:val="42"/>
        </w:numPr>
        <w:suppressAutoHyphens/>
        <w:rPr>
          <w:sz w:val="20"/>
        </w:rPr>
      </w:pPr>
      <w:r w:rsidRPr="003C4973">
        <w:rPr>
          <w:sz w:val="20"/>
        </w:rPr>
        <w:t xml:space="preserve">PARA </w:t>
      </w:r>
      <w:r w:rsidRPr="003C4973">
        <w:rPr>
          <w:b/>
          <w:sz w:val="20"/>
        </w:rPr>
        <w:t>VEHICULOS</w:t>
      </w:r>
      <w:r w:rsidRPr="003C4973">
        <w:rPr>
          <w:sz w:val="20"/>
        </w:rPr>
        <w:t xml:space="preserve">, LA INSPECCIÓN FISICA SE REALIZA EN EL </w:t>
      </w:r>
      <w:r w:rsidRPr="003C4973">
        <w:rPr>
          <w:b/>
          <w:sz w:val="20"/>
        </w:rPr>
        <w:t>100 %</w:t>
      </w:r>
      <w:r w:rsidRPr="003C4973">
        <w:rPr>
          <w:sz w:val="20"/>
        </w:rPr>
        <w:t xml:space="preserve"> DE LAS UNIDADES.</w:t>
      </w:r>
    </w:p>
    <w:p w14:paraId="4944A2BD" w14:textId="77777777" w:rsidR="001756BA" w:rsidRPr="003C4973" w:rsidRDefault="001756BA" w:rsidP="006B56CF">
      <w:pPr>
        <w:ind w:left="567"/>
        <w:rPr>
          <w:sz w:val="20"/>
        </w:rPr>
      </w:pPr>
    </w:p>
    <w:p w14:paraId="6923F5DE" w14:textId="77777777" w:rsidR="001756BA" w:rsidRPr="003C4973" w:rsidRDefault="001756BA" w:rsidP="00560738">
      <w:pPr>
        <w:widowControl/>
        <w:numPr>
          <w:ilvl w:val="0"/>
          <w:numId w:val="43"/>
        </w:numPr>
        <w:suppressAutoHyphens/>
        <w:rPr>
          <w:sz w:val="20"/>
        </w:rPr>
      </w:pPr>
      <w:r w:rsidRPr="003C4973">
        <w:rPr>
          <w:sz w:val="20"/>
        </w:rPr>
        <w:t xml:space="preserve">LOS DEFECTOS MENORES, MAYORES Y CRITICOS DE NIVELES DE CALIDAD DE ACEPTACIÓN (AQL) PARA BIENES DE ACTIVO FIJO ES DE </w:t>
      </w:r>
      <w:r w:rsidRPr="003C4973">
        <w:rPr>
          <w:b/>
          <w:sz w:val="20"/>
        </w:rPr>
        <w:t>CERO “0”</w:t>
      </w:r>
      <w:r w:rsidRPr="003C4973">
        <w:rPr>
          <w:sz w:val="20"/>
        </w:rPr>
        <w:t>, POR LO QUE NO SE ACEPTA NINGÙN BIEN CON DEFECTOS:</w:t>
      </w:r>
    </w:p>
    <w:p w14:paraId="239C21E3" w14:textId="77777777" w:rsidR="001756BA" w:rsidRPr="003C4973" w:rsidRDefault="001756BA" w:rsidP="006B56CF">
      <w:pPr>
        <w:pStyle w:val="WW-Sangra2detindependiente"/>
        <w:tabs>
          <w:tab w:val="left" w:pos="514"/>
        </w:tabs>
        <w:ind w:left="360"/>
        <w:rPr>
          <w:sz w:val="20"/>
        </w:rPr>
      </w:pPr>
    </w:p>
    <w:p w14:paraId="37CCCBF2" w14:textId="77777777" w:rsidR="001756BA" w:rsidRPr="003C4973" w:rsidRDefault="001756BA" w:rsidP="006B56CF">
      <w:pPr>
        <w:pStyle w:val="WW-Sangra2detindependiente"/>
        <w:tabs>
          <w:tab w:val="left" w:pos="1130"/>
        </w:tabs>
        <w:ind w:left="0" w:firstLine="0"/>
        <w:jc w:val="center"/>
        <w:rPr>
          <w:b/>
          <w:sz w:val="20"/>
        </w:rPr>
      </w:pPr>
      <w:r w:rsidRPr="003C4973">
        <w:rPr>
          <w:b/>
          <w:sz w:val="20"/>
        </w:rPr>
        <w:t>DEFECTOS CRÍTICOS</w:t>
      </w:r>
      <w:r>
        <w:rPr>
          <w:b/>
          <w:sz w:val="20"/>
        </w:rPr>
        <w:t xml:space="preserve"> </w:t>
      </w:r>
      <w:r w:rsidRPr="003C4973">
        <w:rPr>
          <w:b/>
          <w:sz w:val="20"/>
        </w:rPr>
        <w:t xml:space="preserve"> AQL</w:t>
      </w:r>
      <w:r>
        <w:rPr>
          <w:b/>
          <w:sz w:val="20"/>
        </w:rPr>
        <w:t xml:space="preserve"> </w:t>
      </w:r>
      <w:r w:rsidRPr="003C4973">
        <w:rPr>
          <w:b/>
          <w:sz w:val="20"/>
        </w:rPr>
        <w:t>0</w:t>
      </w:r>
    </w:p>
    <w:p w14:paraId="46B8CB85" w14:textId="77777777" w:rsidR="001756BA" w:rsidRPr="003C4973" w:rsidRDefault="001756BA" w:rsidP="006B56CF">
      <w:pPr>
        <w:pStyle w:val="WW-Sangra2detindependiente"/>
        <w:tabs>
          <w:tab w:val="left" w:pos="1130"/>
        </w:tabs>
        <w:ind w:left="0" w:firstLine="0"/>
        <w:jc w:val="center"/>
        <w:rPr>
          <w:b/>
          <w:sz w:val="20"/>
        </w:rPr>
      </w:pPr>
      <w:r w:rsidRPr="003C4973">
        <w:rPr>
          <w:b/>
          <w:sz w:val="20"/>
        </w:rPr>
        <w:t>DEFECTOS MAYORES</w:t>
      </w:r>
      <w:r>
        <w:rPr>
          <w:b/>
          <w:sz w:val="20"/>
        </w:rPr>
        <w:t xml:space="preserve"> </w:t>
      </w:r>
      <w:r w:rsidRPr="003C4973">
        <w:rPr>
          <w:b/>
          <w:sz w:val="20"/>
        </w:rPr>
        <w:t>AQL</w:t>
      </w:r>
      <w:r>
        <w:rPr>
          <w:b/>
          <w:sz w:val="20"/>
        </w:rPr>
        <w:t xml:space="preserve"> </w:t>
      </w:r>
      <w:r w:rsidRPr="003C4973">
        <w:rPr>
          <w:b/>
          <w:sz w:val="20"/>
        </w:rPr>
        <w:t>0</w:t>
      </w:r>
    </w:p>
    <w:p w14:paraId="3A648788" w14:textId="77777777" w:rsidR="001756BA" w:rsidRPr="003C4973" w:rsidRDefault="001756BA" w:rsidP="006B56CF">
      <w:pPr>
        <w:pStyle w:val="WW-Sangra2detindependiente"/>
        <w:tabs>
          <w:tab w:val="left" w:pos="1130"/>
        </w:tabs>
        <w:ind w:left="0" w:firstLine="0"/>
        <w:jc w:val="center"/>
        <w:rPr>
          <w:b/>
          <w:sz w:val="20"/>
        </w:rPr>
      </w:pPr>
      <w:r w:rsidRPr="003C4973">
        <w:rPr>
          <w:b/>
          <w:sz w:val="20"/>
        </w:rPr>
        <w:t>DEFECTOS MENORES</w:t>
      </w:r>
      <w:r>
        <w:rPr>
          <w:b/>
          <w:sz w:val="20"/>
        </w:rPr>
        <w:t xml:space="preserve"> </w:t>
      </w:r>
      <w:r w:rsidRPr="003C4973">
        <w:rPr>
          <w:b/>
          <w:sz w:val="20"/>
        </w:rPr>
        <w:t>AQL</w:t>
      </w:r>
      <w:r>
        <w:rPr>
          <w:b/>
          <w:sz w:val="20"/>
        </w:rPr>
        <w:t xml:space="preserve"> </w:t>
      </w:r>
      <w:r w:rsidRPr="003C4973">
        <w:rPr>
          <w:b/>
          <w:sz w:val="20"/>
        </w:rPr>
        <w:t>0</w:t>
      </w:r>
    </w:p>
    <w:p w14:paraId="3DB03A8F" w14:textId="77777777" w:rsidR="001756BA" w:rsidRPr="003C4973" w:rsidRDefault="001756BA" w:rsidP="006B56CF">
      <w:pPr>
        <w:rPr>
          <w:sz w:val="20"/>
        </w:rPr>
      </w:pPr>
    </w:p>
    <w:p w14:paraId="2CC344BC" w14:textId="77777777" w:rsidR="001756BA" w:rsidRPr="003C4973" w:rsidRDefault="001756BA" w:rsidP="00560738">
      <w:pPr>
        <w:widowControl/>
        <w:numPr>
          <w:ilvl w:val="0"/>
          <w:numId w:val="23"/>
        </w:numPr>
        <w:tabs>
          <w:tab w:val="num" w:pos="540"/>
        </w:tabs>
        <w:suppressAutoHyphens/>
        <w:ind w:left="540" w:hanging="360"/>
        <w:rPr>
          <w:b/>
          <w:sz w:val="20"/>
        </w:rPr>
      </w:pPr>
      <w:r w:rsidRPr="003C4973">
        <w:rPr>
          <w:b/>
          <w:sz w:val="20"/>
        </w:rPr>
        <w:t>MOTIVOS POR LOS QUE “NO CUMPLE EN LA INSPECCIÓN FÍSICA POR ATRIBUTOS”:</w:t>
      </w:r>
    </w:p>
    <w:p w14:paraId="5A30B065" w14:textId="77777777" w:rsidR="001756BA" w:rsidRPr="003C4973" w:rsidRDefault="001756BA" w:rsidP="006B56CF">
      <w:pPr>
        <w:tabs>
          <w:tab w:val="left" w:pos="437"/>
        </w:tabs>
        <w:rPr>
          <w:sz w:val="20"/>
        </w:rPr>
      </w:pPr>
    </w:p>
    <w:p w14:paraId="18EBF334" w14:textId="77777777" w:rsidR="001756BA" w:rsidRPr="003C4973" w:rsidRDefault="001756BA" w:rsidP="006B56CF">
      <w:pPr>
        <w:tabs>
          <w:tab w:val="left" w:pos="437"/>
        </w:tabs>
        <w:jc w:val="center"/>
        <w:rPr>
          <w:sz w:val="20"/>
        </w:rPr>
      </w:pPr>
      <w:r w:rsidRPr="003C4973">
        <w:rPr>
          <w:sz w:val="20"/>
        </w:rPr>
        <w:t>DE ACUERDO AL TIPO DE BIEN A ENTREGAR SE CONSIDERA EL DEFECTO</w:t>
      </w:r>
    </w:p>
    <w:p w14:paraId="2EDDC392" w14:textId="77777777" w:rsidR="001756BA" w:rsidRPr="003C4973" w:rsidRDefault="001756BA" w:rsidP="006B56CF">
      <w:pPr>
        <w:tabs>
          <w:tab w:val="left" w:pos="437"/>
        </w:tabs>
        <w:jc w:val="center"/>
        <w:rPr>
          <w:sz w:val="20"/>
        </w:rPr>
      </w:pPr>
    </w:p>
    <w:p w14:paraId="0CA47BED" w14:textId="77777777" w:rsidR="001756BA" w:rsidRPr="003C4973" w:rsidRDefault="001756BA" w:rsidP="006B56CF">
      <w:pPr>
        <w:tabs>
          <w:tab w:val="left" w:pos="437"/>
        </w:tabs>
        <w:jc w:val="center"/>
        <w:rPr>
          <w:b/>
          <w:sz w:val="20"/>
        </w:rPr>
      </w:pPr>
      <w:r w:rsidRPr="003C4973">
        <w:rPr>
          <w:b/>
          <w:sz w:val="20"/>
        </w:rPr>
        <w:t>BIENES INFORMATICO (EQUIPO DE CÓMPUTO) Y ACCESORIOS.</w:t>
      </w:r>
    </w:p>
    <w:p w14:paraId="1D32FC4E" w14:textId="77777777" w:rsidR="001756BA" w:rsidRPr="003C4973" w:rsidRDefault="001756BA" w:rsidP="006B56CF">
      <w:pPr>
        <w:tabs>
          <w:tab w:val="left" w:pos="437"/>
        </w:tabs>
        <w:jc w:val="center"/>
        <w:rPr>
          <w:b/>
          <w:sz w:val="20"/>
        </w:rPr>
      </w:pPr>
    </w:p>
    <w:p w14:paraId="48060192" w14:textId="77777777" w:rsidR="001756BA" w:rsidRPr="003C4973" w:rsidRDefault="001756BA" w:rsidP="006B56CF">
      <w:pPr>
        <w:tabs>
          <w:tab w:val="left" w:pos="437"/>
        </w:tabs>
        <w:rPr>
          <w:b/>
          <w:sz w:val="20"/>
        </w:rPr>
      </w:pPr>
      <w:r>
        <w:rPr>
          <w:b/>
          <w:sz w:val="20"/>
        </w:rPr>
        <w:t xml:space="preserve">   </w:t>
      </w:r>
      <w:r w:rsidRPr="003C4973">
        <w:rPr>
          <w:b/>
          <w:sz w:val="20"/>
        </w:rPr>
        <w:t>DEFECTOS MENORES</w:t>
      </w:r>
    </w:p>
    <w:p w14:paraId="29771196" w14:textId="77777777" w:rsidR="001756BA" w:rsidRPr="003C4973" w:rsidRDefault="001756BA" w:rsidP="00560738">
      <w:pPr>
        <w:pStyle w:val="WW-Sangra2detindependiente"/>
        <w:widowControl/>
        <w:numPr>
          <w:ilvl w:val="0"/>
          <w:numId w:val="44"/>
        </w:numPr>
        <w:tabs>
          <w:tab w:val="left" w:pos="1490"/>
        </w:tabs>
        <w:rPr>
          <w:sz w:val="20"/>
        </w:rPr>
      </w:pPr>
      <w:r w:rsidRPr="003C4973">
        <w:rPr>
          <w:sz w:val="20"/>
        </w:rPr>
        <w:t>CAJAS O EMPAQUES QUE NO RESISTAN LA ESTIBA</w:t>
      </w:r>
    </w:p>
    <w:p w14:paraId="57EA6F46" w14:textId="77777777" w:rsidR="001756BA" w:rsidRPr="003C4973" w:rsidRDefault="001756BA" w:rsidP="00560738">
      <w:pPr>
        <w:pStyle w:val="WW-Sangra2detindependiente"/>
        <w:widowControl/>
        <w:numPr>
          <w:ilvl w:val="0"/>
          <w:numId w:val="45"/>
        </w:numPr>
        <w:tabs>
          <w:tab w:val="left" w:pos="1130"/>
        </w:tabs>
        <w:rPr>
          <w:sz w:val="20"/>
        </w:rPr>
      </w:pPr>
      <w:r w:rsidRPr="003C4973">
        <w:rPr>
          <w:sz w:val="20"/>
        </w:rPr>
        <w:t>ETIQUETAS DE IDENTIFICACIÓN MAL COLOCADAS EN CAJAS O EMPAQUES COLECTIVOS</w:t>
      </w:r>
    </w:p>
    <w:p w14:paraId="57BBAAB8" w14:textId="77777777" w:rsidR="001756BA" w:rsidRPr="003C4973" w:rsidRDefault="001756BA" w:rsidP="006B56CF">
      <w:pPr>
        <w:pStyle w:val="WW-Sangra2detindependiente"/>
        <w:tabs>
          <w:tab w:val="left" w:pos="745"/>
        </w:tabs>
        <w:ind w:left="360"/>
        <w:rPr>
          <w:sz w:val="20"/>
        </w:rPr>
      </w:pPr>
    </w:p>
    <w:p w14:paraId="559129F6" w14:textId="77777777" w:rsidR="001756BA" w:rsidRPr="003C4973" w:rsidRDefault="001756BA" w:rsidP="006B56CF">
      <w:pPr>
        <w:rPr>
          <w:b/>
          <w:sz w:val="20"/>
        </w:rPr>
      </w:pPr>
      <w:r>
        <w:rPr>
          <w:b/>
          <w:sz w:val="20"/>
        </w:rPr>
        <w:t xml:space="preserve">   </w:t>
      </w:r>
      <w:r w:rsidRPr="003C4973">
        <w:rPr>
          <w:b/>
          <w:sz w:val="20"/>
        </w:rPr>
        <w:t>DEFECTOS MAYORES</w:t>
      </w:r>
    </w:p>
    <w:p w14:paraId="3D03A965" w14:textId="77777777" w:rsidR="001756BA" w:rsidRPr="003C4973" w:rsidRDefault="001756BA" w:rsidP="00560738">
      <w:pPr>
        <w:pStyle w:val="WW-Sangra2detindependiente"/>
        <w:widowControl/>
        <w:numPr>
          <w:ilvl w:val="0"/>
          <w:numId w:val="46"/>
        </w:numPr>
        <w:tabs>
          <w:tab w:val="left" w:pos="1130"/>
        </w:tabs>
        <w:rPr>
          <w:sz w:val="20"/>
        </w:rPr>
      </w:pPr>
      <w:r w:rsidRPr="003C4973">
        <w:rPr>
          <w:sz w:val="20"/>
        </w:rPr>
        <w:t>QUE EL INSTRUCTIVO O MANUAL DE OPERACIÓN SE PRESENTE EN IDIOMA DIFERENTE DEL ESPAÑOL</w:t>
      </w:r>
    </w:p>
    <w:p w14:paraId="5086582A" w14:textId="77777777" w:rsidR="001756BA" w:rsidRPr="003C4973" w:rsidRDefault="001756BA" w:rsidP="00560738">
      <w:pPr>
        <w:pStyle w:val="WW-Sangra2detindependiente"/>
        <w:widowControl/>
        <w:numPr>
          <w:ilvl w:val="0"/>
          <w:numId w:val="47"/>
        </w:numPr>
        <w:tabs>
          <w:tab w:val="left" w:pos="1130"/>
        </w:tabs>
        <w:rPr>
          <w:sz w:val="20"/>
        </w:rPr>
      </w:pPr>
      <w:r w:rsidRPr="003C4973">
        <w:rPr>
          <w:sz w:val="20"/>
        </w:rPr>
        <w:t xml:space="preserve">EQUIPOS CON PAÍS DE ORIGEN O PROCEDENCIA DIFERENTE AL INDICADO EN PEDIDO-CONTRATO </w:t>
      </w:r>
    </w:p>
    <w:p w14:paraId="4CF1203E" w14:textId="77777777" w:rsidR="001756BA" w:rsidRPr="003C4973" w:rsidRDefault="001756BA" w:rsidP="00560738">
      <w:pPr>
        <w:pStyle w:val="WW-Sangra2detindependiente"/>
        <w:widowControl/>
        <w:numPr>
          <w:ilvl w:val="0"/>
          <w:numId w:val="48"/>
        </w:numPr>
        <w:tabs>
          <w:tab w:val="left" w:pos="1130"/>
        </w:tabs>
        <w:rPr>
          <w:sz w:val="20"/>
        </w:rPr>
      </w:pPr>
      <w:r w:rsidRPr="003C4973">
        <w:rPr>
          <w:sz w:val="20"/>
        </w:rPr>
        <w:t>MANEJO INADECUADO POR PARTE DEL PROVEEDOR COMO EL AVENTAR O AZOTAR LAS CAJAS DE LOS BIENES AL MOMENTO DE SOLICITAR MUESTRAS PARA INSPECCIÒN FÌSICA.</w:t>
      </w:r>
    </w:p>
    <w:p w14:paraId="596ED452" w14:textId="77777777" w:rsidR="001756BA" w:rsidRPr="003C4973" w:rsidRDefault="001756BA" w:rsidP="006B56CF">
      <w:pPr>
        <w:pStyle w:val="WW-Sangra2detindependiente"/>
        <w:tabs>
          <w:tab w:val="left" w:pos="745"/>
        </w:tabs>
        <w:ind w:left="360"/>
        <w:rPr>
          <w:sz w:val="20"/>
        </w:rPr>
      </w:pPr>
    </w:p>
    <w:p w14:paraId="0BD439EA" w14:textId="77777777" w:rsidR="001756BA" w:rsidRPr="003C4973" w:rsidRDefault="001756BA" w:rsidP="006B56CF">
      <w:pPr>
        <w:rPr>
          <w:b/>
          <w:sz w:val="20"/>
        </w:rPr>
      </w:pPr>
      <w:r>
        <w:rPr>
          <w:b/>
          <w:sz w:val="20"/>
        </w:rPr>
        <w:t xml:space="preserve">   </w:t>
      </w:r>
      <w:r w:rsidRPr="003C4973">
        <w:rPr>
          <w:b/>
          <w:sz w:val="20"/>
        </w:rPr>
        <w:t>DEFECTOS CRITICOS</w:t>
      </w:r>
    </w:p>
    <w:p w14:paraId="67BE7D9A" w14:textId="77777777" w:rsidR="001756BA" w:rsidRPr="003C4973" w:rsidRDefault="001756BA" w:rsidP="00560738">
      <w:pPr>
        <w:pStyle w:val="WW-Sangra2detindependiente"/>
        <w:widowControl/>
        <w:numPr>
          <w:ilvl w:val="0"/>
          <w:numId w:val="49"/>
        </w:numPr>
        <w:tabs>
          <w:tab w:val="left" w:pos="1130"/>
        </w:tabs>
        <w:rPr>
          <w:sz w:val="20"/>
        </w:rPr>
      </w:pPr>
      <w:r w:rsidRPr="003C4973">
        <w:rPr>
          <w:sz w:val="20"/>
        </w:rPr>
        <w:t>CAJAS O EMPAQUES SECUNDARIOS O COLECTIVOS DETERIORADOS (MANCHADAS, MOJADAS,</w:t>
      </w:r>
      <w:r>
        <w:rPr>
          <w:sz w:val="20"/>
        </w:rPr>
        <w:t xml:space="preserve"> </w:t>
      </w:r>
      <w:r w:rsidRPr="003C4973">
        <w:rPr>
          <w:sz w:val="20"/>
        </w:rPr>
        <w:t>ROTAS)</w:t>
      </w:r>
    </w:p>
    <w:p w14:paraId="11E5749C" w14:textId="77777777" w:rsidR="001756BA" w:rsidRPr="003C4973" w:rsidRDefault="001756BA" w:rsidP="00560738">
      <w:pPr>
        <w:pStyle w:val="WW-Sangra2detindependiente"/>
        <w:widowControl/>
        <w:numPr>
          <w:ilvl w:val="0"/>
          <w:numId w:val="50"/>
        </w:numPr>
        <w:tabs>
          <w:tab w:val="left" w:pos="1130"/>
        </w:tabs>
        <w:rPr>
          <w:sz w:val="20"/>
        </w:rPr>
      </w:pPr>
      <w:r w:rsidRPr="003C4973">
        <w:rPr>
          <w:sz w:val="20"/>
        </w:rPr>
        <w:t xml:space="preserve">CAJAS O EMPAQUES SIN ETIQUETAS DE IDENTIFICACIÓN </w:t>
      </w:r>
    </w:p>
    <w:p w14:paraId="2AB73B39" w14:textId="77777777" w:rsidR="001756BA" w:rsidRPr="003C4973" w:rsidRDefault="001756BA" w:rsidP="00560738">
      <w:pPr>
        <w:pStyle w:val="WW-Sangra2detindependiente"/>
        <w:widowControl/>
        <w:numPr>
          <w:ilvl w:val="0"/>
          <w:numId w:val="51"/>
        </w:numPr>
        <w:tabs>
          <w:tab w:val="left" w:pos="1130"/>
        </w:tabs>
        <w:rPr>
          <w:sz w:val="20"/>
        </w:rPr>
      </w:pPr>
      <w:r w:rsidRPr="003C4973">
        <w:rPr>
          <w:sz w:val="20"/>
        </w:rPr>
        <w:t>CAJAS O EMPAQUES CON DATOS Y LEYENDAS INCORRECTAS</w:t>
      </w:r>
    </w:p>
    <w:p w14:paraId="5267B62C" w14:textId="77777777" w:rsidR="001756BA" w:rsidRPr="003C4973" w:rsidRDefault="001756BA" w:rsidP="00560738">
      <w:pPr>
        <w:pStyle w:val="WW-Sangra2detindependiente"/>
        <w:widowControl/>
        <w:numPr>
          <w:ilvl w:val="0"/>
          <w:numId w:val="52"/>
        </w:numPr>
        <w:tabs>
          <w:tab w:val="left" w:pos="1130"/>
        </w:tabs>
        <w:rPr>
          <w:sz w:val="20"/>
        </w:rPr>
      </w:pPr>
      <w:r w:rsidRPr="003C4973">
        <w:rPr>
          <w:sz w:val="20"/>
        </w:rPr>
        <w:t>EQUIPOS DIFERENTES EN CAJAS COLECTIVAS, EN RELACIÒN AL INDICADO POR LA ETIQUETA DE IDENTIFICACIÓN, PEDIDO-CONTRATO.</w:t>
      </w:r>
    </w:p>
    <w:p w14:paraId="6FC4A639" w14:textId="77777777" w:rsidR="001756BA" w:rsidRPr="003C4973" w:rsidRDefault="001756BA" w:rsidP="00560738">
      <w:pPr>
        <w:pStyle w:val="WW-Sangra2detindependiente"/>
        <w:widowControl/>
        <w:numPr>
          <w:ilvl w:val="0"/>
          <w:numId w:val="53"/>
        </w:numPr>
        <w:tabs>
          <w:tab w:val="left" w:pos="1130"/>
        </w:tabs>
        <w:rPr>
          <w:sz w:val="20"/>
        </w:rPr>
      </w:pPr>
      <w:r w:rsidRPr="003C4973">
        <w:rPr>
          <w:sz w:val="20"/>
        </w:rPr>
        <w:t>EQUIPOS O BIENES SIN MANUALES DE OPERACIÓN (CUANDO LO REQUIERAN)</w:t>
      </w:r>
    </w:p>
    <w:p w14:paraId="6629DCA7" w14:textId="77777777" w:rsidR="001756BA" w:rsidRPr="003C4973" w:rsidRDefault="001756BA" w:rsidP="00560738">
      <w:pPr>
        <w:pStyle w:val="WW-Sangra2detindependiente"/>
        <w:widowControl/>
        <w:numPr>
          <w:ilvl w:val="0"/>
          <w:numId w:val="54"/>
        </w:numPr>
        <w:tabs>
          <w:tab w:val="left" w:pos="1130"/>
        </w:tabs>
        <w:rPr>
          <w:sz w:val="20"/>
        </w:rPr>
      </w:pPr>
      <w:r w:rsidRPr="003C4973">
        <w:rPr>
          <w:sz w:val="20"/>
        </w:rPr>
        <w:t>FALTA DE ACCESORIOS O INCOMPLETOS (INSTRUCTIVOS, ANEXOS, CABLES, ETC)</w:t>
      </w:r>
    </w:p>
    <w:p w14:paraId="6F02EDEC" w14:textId="77777777" w:rsidR="001756BA" w:rsidRPr="003C4973" w:rsidRDefault="001756BA" w:rsidP="00560738">
      <w:pPr>
        <w:pStyle w:val="WW-Sangra2detindependiente"/>
        <w:widowControl/>
        <w:numPr>
          <w:ilvl w:val="0"/>
          <w:numId w:val="55"/>
        </w:numPr>
        <w:tabs>
          <w:tab w:val="left" w:pos="1130"/>
        </w:tabs>
        <w:rPr>
          <w:sz w:val="20"/>
        </w:rPr>
      </w:pPr>
      <w:r w:rsidRPr="003C4973">
        <w:rPr>
          <w:sz w:val="20"/>
        </w:rPr>
        <w:t>CAJAS O EMPAQUES DE BIENES O ACCESORIOS VACÍAS</w:t>
      </w:r>
    </w:p>
    <w:p w14:paraId="5E6E6F38" w14:textId="77777777" w:rsidR="001756BA" w:rsidRPr="003C4973" w:rsidRDefault="001756BA" w:rsidP="00560738">
      <w:pPr>
        <w:pStyle w:val="WW-Sangra2detindependiente"/>
        <w:widowControl/>
        <w:numPr>
          <w:ilvl w:val="0"/>
          <w:numId w:val="56"/>
        </w:numPr>
        <w:tabs>
          <w:tab w:val="left" w:pos="1130"/>
        </w:tabs>
        <w:rPr>
          <w:sz w:val="20"/>
        </w:rPr>
      </w:pPr>
      <w:r w:rsidRPr="003C4973">
        <w:rPr>
          <w:sz w:val="20"/>
        </w:rPr>
        <w:t xml:space="preserve">MARCA Y/O MODELO DIFERENTE A LO ESPECIFICADO EN PEDIDO-CONTRATO Y </w:t>
      </w:r>
      <w:r>
        <w:rPr>
          <w:sz w:val="20"/>
        </w:rPr>
        <w:t>FACTURA</w:t>
      </w:r>
      <w:r w:rsidRPr="003C4973">
        <w:rPr>
          <w:sz w:val="20"/>
        </w:rPr>
        <w:t>.</w:t>
      </w:r>
    </w:p>
    <w:p w14:paraId="4DAD942E" w14:textId="77777777" w:rsidR="001756BA" w:rsidRPr="003C4973" w:rsidRDefault="001756BA" w:rsidP="00560738">
      <w:pPr>
        <w:pStyle w:val="WW-Sangra2detindependiente"/>
        <w:widowControl/>
        <w:numPr>
          <w:ilvl w:val="0"/>
          <w:numId w:val="57"/>
        </w:numPr>
        <w:tabs>
          <w:tab w:val="left" w:pos="1130"/>
        </w:tabs>
        <w:rPr>
          <w:sz w:val="20"/>
        </w:rPr>
      </w:pPr>
      <w:r w:rsidRPr="003C4973">
        <w:rPr>
          <w:sz w:val="20"/>
        </w:rPr>
        <w:t>FABRICANTE Y/O PAÌS DE ORIGEN DIFERENTE A LO ESPECIFICACO EN PEDIDO-CONTRATO.</w:t>
      </w:r>
    </w:p>
    <w:p w14:paraId="171A8493" w14:textId="77777777" w:rsidR="001756BA" w:rsidRPr="003C4973" w:rsidRDefault="001756BA" w:rsidP="00560738">
      <w:pPr>
        <w:pStyle w:val="WW-Sangra2detindependiente"/>
        <w:widowControl/>
        <w:numPr>
          <w:ilvl w:val="0"/>
          <w:numId w:val="58"/>
        </w:numPr>
        <w:tabs>
          <w:tab w:val="left" w:pos="1130"/>
        </w:tabs>
        <w:rPr>
          <w:sz w:val="20"/>
        </w:rPr>
      </w:pPr>
      <w:r w:rsidRPr="003C4973">
        <w:rPr>
          <w:sz w:val="20"/>
        </w:rPr>
        <w:t>EQUIPO INFORMATICO MALTRATADO, ROTO, INCOMPLETO</w:t>
      </w:r>
    </w:p>
    <w:p w14:paraId="6F5CC966" w14:textId="77777777" w:rsidR="001756BA" w:rsidRPr="003C4973" w:rsidRDefault="001756BA" w:rsidP="00560738">
      <w:pPr>
        <w:pStyle w:val="WW-Sangra2detindependiente"/>
        <w:widowControl/>
        <w:numPr>
          <w:ilvl w:val="0"/>
          <w:numId w:val="59"/>
        </w:numPr>
        <w:tabs>
          <w:tab w:val="left" w:pos="1130"/>
        </w:tabs>
        <w:rPr>
          <w:sz w:val="20"/>
        </w:rPr>
      </w:pPr>
      <w:r w:rsidRPr="003C4973">
        <w:rPr>
          <w:sz w:val="20"/>
        </w:rPr>
        <w:t>DIFERENCIA DE EQUIPOS AL OFERTADO EN CATALOGO, FICHA TÈCNICA O CONTRA-MUESTRA AUTORIZADA.</w:t>
      </w:r>
    </w:p>
    <w:p w14:paraId="55A751A1" w14:textId="77777777" w:rsidR="001756BA" w:rsidRPr="003C4973" w:rsidRDefault="001756BA" w:rsidP="00560738">
      <w:pPr>
        <w:pStyle w:val="WW-Sangra2detindependiente"/>
        <w:widowControl/>
        <w:numPr>
          <w:ilvl w:val="0"/>
          <w:numId w:val="60"/>
        </w:numPr>
        <w:tabs>
          <w:tab w:val="left" w:pos="1130"/>
        </w:tabs>
        <w:rPr>
          <w:sz w:val="20"/>
        </w:rPr>
      </w:pPr>
      <w:r w:rsidRPr="003C4973">
        <w:rPr>
          <w:sz w:val="20"/>
        </w:rPr>
        <w:t xml:space="preserve">ESPECIFICACIONES TÉCNICAS INFERIORES A LAS REQUERIDAS EN PEDIDO-CONTRATO </w:t>
      </w:r>
    </w:p>
    <w:p w14:paraId="0EF365D5" w14:textId="77777777" w:rsidR="001756BA" w:rsidRPr="003C4973" w:rsidRDefault="001756BA" w:rsidP="00560738">
      <w:pPr>
        <w:pStyle w:val="WW-Sangra2detindependiente"/>
        <w:widowControl/>
        <w:numPr>
          <w:ilvl w:val="0"/>
          <w:numId w:val="61"/>
        </w:numPr>
        <w:tabs>
          <w:tab w:val="left" w:pos="1130"/>
        </w:tabs>
        <w:rPr>
          <w:sz w:val="20"/>
        </w:rPr>
      </w:pPr>
      <w:r w:rsidRPr="003C4973">
        <w:rPr>
          <w:sz w:val="20"/>
        </w:rPr>
        <w:t>EQUIPO INFORMATICO CON NÚMEROS DE SERIE EQUIVOCADOS, REPETIDOS O AUSENTES EN CAJAS O EMPAQUES, CON EL</w:t>
      </w:r>
      <w:r>
        <w:rPr>
          <w:sz w:val="20"/>
        </w:rPr>
        <w:t xml:space="preserve"> </w:t>
      </w:r>
      <w:r w:rsidRPr="003C4973">
        <w:rPr>
          <w:sz w:val="20"/>
        </w:rPr>
        <w:t>PRODUCTO FÍSICO.</w:t>
      </w:r>
    </w:p>
    <w:p w14:paraId="2A9655C7" w14:textId="77777777" w:rsidR="001756BA" w:rsidRPr="003C4973" w:rsidRDefault="001756BA" w:rsidP="00560738">
      <w:pPr>
        <w:pStyle w:val="WW-Sangra2detindependiente"/>
        <w:widowControl/>
        <w:numPr>
          <w:ilvl w:val="0"/>
          <w:numId w:val="62"/>
        </w:numPr>
        <w:tabs>
          <w:tab w:val="left" w:pos="1130"/>
        </w:tabs>
        <w:rPr>
          <w:sz w:val="20"/>
        </w:rPr>
      </w:pPr>
      <w:r w:rsidRPr="003C4973">
        <w:rPr>
          <w:sz w:val="20"/>
        </w:rPr>
        <w:t>SELLOS DE SEGURIDAD DE ORIGEN VIOLADOS EN CAJAS O EMPAQUES COLECTIVOS (CUANDO APLIQUE)</w:t>
      </w:r>
    </w:p>
    <w:p w14:paraId="64656C03" w14:textId="77777777" w:rsidR="001756BA" w:rsidRPr="003C4973" w:rsidRDefault="001756BA" w:rsidP="00560738">
      <w:pPr>
        <w:pStyle w:val="WW-Sangra2detindependiente"/>
        <w:widowControl/>
        <w:numPr>
          <w:ilvl w:val="0"/>
          <w:numId w:val="63"/>
        </w:numPr>
        <w:tabs>
          <w:tab w:val="left" w:pos="1130"/>
        </w:tabs>
        <w:rPr>
          <w:sz w:val="20"/>
        </w:rPr>
      </w:pPr>
      <w:r w:rsidRPr="003C4973">
        <w:rPr>
          <w:sz w:val="20"/>
        </w:rPr>
        <w:t>EN GENERAL EQUIPO DEFECTUOSO AL MOMENTO DE REALIZAR LAS PRUEBAS TÉCNICAS DE ENCENDIDO Y FUNCIONAMIENTO. (CUANDO APLIQUE)</w:t>
      </w:r>
    </w:p>
    <w:p w14:paraId="21ED9C30" w14:textId="77777777" w:rsidR="001756BA" w:rsidRPr="003C4973" w:rsidRDefault="001756BA" w:rsidP="00560738">
      <w:pPr>
        <w:pStyle w:val="WW-Sangra2detindependiente"/>
        <w:widowControl/>
        <w:numPr>
          <w:ilvl w:val="0"/>
          <w:numId w:val="63"/>
        </w:numPr>
        <w:tabs>
          <w:tab w:val="left" w:pos="1130"/>
        </w:tabs>
        <w:rPr>
          <w:sz w:val="20"/>
        </w:rPr>
      </w:pPr>
      <w:r w:rsidRPr="003C4973">
        <w:rPr>
          <w:sz w:val="20"/>
        </w:rPr>
        <w:t>ENTRE OTROS</w:t>
      </w:r>
    </w:p>
    <w:p w14:paraId="338DA2E6" w14:textId="77777777" w:rsidR="001756BA" w:rsidRPr="003C4973" w:rsidRDefault="001756BA" w:rsidP="006B56CF">
      <w:pPr>
        <w:pStyle w:val="WW-Sangra2detindependiente"/>
        <w:tabs>
          <w:tab w:val="left" w:pos="745"/>
        </w:tabs>
        <w:ind w:left="0"/>
        <w:rPr>
          <w:sz w:val="20"/>
        </w:rPr>
      </w:pPr>
    </w:p>
    <w:p w14:paraId="5BAF13A4" w14:textId="77777777" w:rsidR="001756BA" w:rsidRPr="003C4973" w:rsidRDefault="001756BA" w:rsidP="006B56CF">
      <w:pPr>
        <w:pStyle w:val="WW-Sangra2detindependiente"/>
        <w:tabs>
          <w:tab w:val="left" w:pos="745"/>
        </w:tabs>
        <w:ind w:left="0"/>
        <w:rPr>
          <w:sz w:val="20"/>
        </w:rPr>
      </w:pPr>
    </w:p>
    <w:p w14:paraId="66915C5C" w14:textId="77777777" w:rsidR="001756BA" w:rsidRPr="003C4973" w:rsidRDefault="001756BA" w:rsidP="006B56CF">
      <w:pPr>
        <w:pStyle w:val="WW-Sangra2detindependiente"/>
        <w:tabs>
          <w:tab w:val="left" w:pos="1885"/>
        </w:tabs>
        <w:ind w:left="1140" w:hanging="750"/>
        <w:rPr>
          <w:b/>
          <w:sz w:val="20"/>
        </w:rPr>
      </w:pPr>
    </w:p>
    <w:p w14:paraId="719110D5" w14:textId="77777777" w:rsidR="001756BA" w:rsidRPr="003C4973" w:rsidRDefault="001756BA" w:rsidP="006B56CF">
      <w:pPr>
        <w:pStyle w:val="WW-Sangra2detindependiente"/>
        <w:tabs>
          <w:tab w:val="left" w:pos="1885"/>
        </w:tabs>
        <w:ind w:left="1140" w:hanging="750"/>
        <w:rPr>
          <w:sz w:val="20"/>
        </w:rPr>
      </w:pPr>
      <w:r w:rsidRPr="003C4973">
        <w:rPr>
          <w:b/>
          <w:sz w:val="20"/>
        </w:rPr>
        <w:t>NOTA:</w:t>
      </w:r>
      <w:r w:rsidRPr="003C4973">
        <w:rPr>
          <w:sz w:val="20"/>
        </w:rPr>
        <w:t xml:space="preserve"> PERSONAL TECNICO ESPECIALIZADO DE LA </w:t>
      </w:r>
      <w:r w:rsidRPr="003C4973">
        <w:rPr>
          <w:b/>
          <w:sz w:val="20"/>
        </w:rPr>
        <w:t xml:space="preserve">DIRECCIÒN </w:t>
      </w:r>
      <w:r>
        <w:rPr>
          <w:b/>
          <w:sz w:val="20"/>
        </w:rPr>
        <w:t>DE INFORMATICA</w:t>
      </w:r>
      <w:r w:rsidRPr="003C4973">
        <w:rPr>
          <w:sz w:val="20"/>
        </w:rPr>
        <w:t>, REALIZA LAS PRUEBAS DE FUNCIONAMIENTO ESPECIFICO, ADEMÀS DE VERIFICAR QUE LOS BIENES CONTENGAN LOS PROGRAMAS, APLICACIONES Y ESPECIFICACIONES TÈCNICAS REQUERIDAS EN EL PEDIDO-CONTRATO CORRESPONDIENTE.</w:t>
      </w:r>
    </w:p>
    <w:p w14:paraId="653FAC4B" w14:textId="77777777" w:rsidR="001756BA" w:rsidRPr="003C4973" w:rsidRDefault="001756BA" w:rsidP="006B56CF">
      <w:pPr>
        <w:pStyle w:val="WW-Sangra2detindependiente"/>
        <w:tabs>
          <w:tab w:val="left" w:pos="745"/>
        </w:tabs>
        <w:ind w:left="0"/>
        <w:rPr>
          <w:sz w:val="20"/>
        </w:rPr>
      </w:pPr>
    </w:p>
    <w:p w14:paraId="56C1AF42" w14:textId="77777777" w:rsidR="001756BA" w:rsidRPr="003C4973" w:rsidRDefault="001756BA" w:rsidP="006B56CF">
      <w:pPr>
        <w:pStyle w:val="WW-Sangra2detindependiente"/>
        <w:tabs>
          <w:tab w:val="left" w:pos="745"/>
        </w:tabs>
        <w:ind w:left="0"/>
        <w:rPr>
          <w:sz w:val="20"/>
        </w:rPr>
      </w:pPr>
    </w:p>
    <w:p w14:paraId="5F6D5409" w14:textId="77777777" w:rsidR="001756BA" w:rsidRPr="003C4973" w:rsidRDefault="001756BA" w:rsidP="006B56CF">
      <w:pPr>
        <w:tabs>
          <w:tab w:val="left" w:pos="4037"/>
        </w:tabs>
        <w:jc w:val="center"/>
        <w:rPr>
          <w:b/>
          <w:sz w:val="20"/>
        </w:rPr>
      </w:pPr>
      <w:r w:rsidRPr="003C4973">
        <w:rPr>
          <w:b/>
          <w:sz w:val="20"/>
        </w:rPr>
        <w:t>MOTIVOS POR LOS QUE “NO CUMPLE EN LA INSPECCIÓN FÍSICA POR ATRIBUTOS”:</w:t>
      </w:r>
    </w:p>
    <w:p w14:paraId="003DCE0A" w14:textId="77777777" w:rsidR="001756BA" w:rsidRPr="003C4973" w:rsidRDefault="001756BA" w:rsidP="006B56CF">
      <w:pPr>
        <w:pStyle w:val="WW-Sangra2detindependiente"/>
        <w:tabs>
          <w:tab w:val="left" w:pos="745"/>
        </w:tabs>
        <w:ind w:left="0"/>
        <w:jc w:val="center"/>
        <w:rPr>
          <w:b/>
          <w:sz w:val="20"/>
        </w:rPr>
      </w:pPr>
    </w:p>
    <w:p w14:paraId="5E161745" w14:textId="77777777" w:rsidR="001756BA" w:rsidRPr="003C4973" w:rsidRDefault="001756BA" w:rsidP="006B56CF">
      <w:pPr>
        <w:pStyle w:val="WW-Sangra2detindependiente"/>
        <w:tabs>
          <w:tab w:val="left" w:pos="745"/>
        </w:tabs>
        <w:ind w:left="0"/>
        <w:jc w:val="center"/>
        <w:rPr>
          <w:b/>
          <w:sz w:val="20"/>
        </w:rPr>
      </w:pPr>
      <w:r w:rsidRPr="003C4973">
        <w:rPr>
          <w:b/>
          <w:sz w:val="20"/>
        </w:rPr>
        <w:t>DEFECTOS EN MOBILIARIO Y EQUIPO DE OFICINA</w:t>
      </w:r>
    </w:p>
    <w:p w14:paraId="10879068" w14:textId="77777777" w:rsidR="001756BA" w:rsidRPr="003C4973" w:rsidRDefault="001756BA" w:rsidP="006B56CF">
      <w:pPr>
        <w:pStyle w:val="WW-Sangra2detindependiente"/>
        <w:tabs>
          <w:tab w:val="left" w:pos="745"/>
        </w:tabs>
        <w:ind w:left="0"/>
        <w:rPr>
          <w:sz w:val="20"/>
        </w:rPr>
      </w:pPr>
    </w:p>
    <w:p w14:paraId="3BBB9B95" w14:textId="77777777" w:rsidR="001756BA" w:rsidRPr="003C4973" w:rsidRDefault="001756BA" w:rsidP="006B56CF">
      <w:pPr>
        <w:tabs>
          <w:tab w:val="left" w:pos="437"/>
        </w:tabs>
        <w:rPr>
          <w:b/>
          <w:sz w:val="20"/>
        </w:rPr>
      </w:pPr>
      <w:r>
        <w:rPr>
          <w:b/>
          <w:sz w:val="20"/>
        </w:rPr>
        <w:t xml:space="preserve">   </w:t>
      </w:r>
      <w:r w:rsidRPr="003C4973">
        <w:rPr>
          <w:b/>
          <w:sz w:val="20"/>
        </w:rPr>
        <w:t>DEFECTOS MENORES</w:t>
      </w:r>
    </w:p>
    <w:p w14:paraId="274C66A4" w14:textId="77777777" w:rsidR="001756BA" w:rsidRPr="003C4973" w:rsidRDefault="001756BA" w:rsidP="00560738">
      <w:pPr>
        <w:pStyle w:val="WW-Sangra2detindependiente"/>
        <w:widowControl/>
        <w:numPr>
          <w:ilvl w:val="0"/>
          <w:numId w:val="64"/>
        </w:numPr>
        <w:tabs>
          <w:tab w:val="left" w:pos="1490"/>
        </w:tabs>
        <w:rPr>
          <w:sz w:val="20"/>
        </w:rPr>
      </w:pPr>
      <w:r w:rsidRPr="003C4973">
        <w:rPr>
          <w:sz w:val="20"/>
        </w:rPr>
        <w:t xml:space="preserve">EMPAQUES QUE NO RESISTAN LA ESTIBA O NO PROTEJAN EL BIEN </w:t>
      </w:r>
    </w:p>
    <w:p w14:paraId="390A6E4E" w14:textId="77777777" w:rsidR="001756BA" w:rsidRPr="003C4973" w:rsidRDefault="001756BA" w:rsidP="00560738">
      <w:pPr>
        <w:pStyle w:val="WW-Sangra2detindependiente"/>
        <w:widowControl/>
        <w:numPr>
          <w:ilvl w:val="0"/>
          <w:numId w:val="65"/>
        </w:numPr>
        <w:tabs>
          <w:tab w:val="left" w:pos="1130"/>
        </w:tabs>
        <w:rPr>
          <w:sz w:val="20"/>
        </w:rPr>
      </w:pPr>
      <w:r w:rsidRPr="003C4973">
        <w:rPr>
          <w:sz w:val="20"/>
        </w:rPr>
        <w:t>ETIQUETAS DE IDENTIFICACIÓN MAL COLOCADAS EN EMPAQUES DE PROTECCIÒN.</w:t>
      </w:r>
    </w:p>
    <w:p w14:paraId="6036802C" w14:textId="77777777" w:rsidR="001756BA" w:rsidRPr="003C4973" w:rsidRDefault="001756BA" w:rsidP="006B56CF">
      <w:pPr>
        <w:pStyle w:val="WW-Sangra2detindependiente"/>
        <w:tabs>
          <w:tab w:val="left" w:pos="745"/>
        </w:tabs>
        <w:ind w:left="360"/>
        <w:rPr>
          <w:sz w:val="20"/>
        </w:rPr>
      </w:pPr>
    </w:p>
    <w:p w14:paraId="25E01005" w14:textId="77777777" w:rsidR="001756BA" w:rsidRPr="003C4973" w:rsidRDefault="001756BA" w:rsidP="006B56CF">
      <w:pPr>
        <w:rPr>
          <w:b/>
          <w:sz w:val="20"/>
        </w:rPr>
      </w:pPr>
      <w:r>
        <w:rPr>
          <w:b/>
          <w:sz w:val="20"/>
        </w:rPr>
        <w:t xml:space="preserve">   </w:t>
      </w:r>
      <w:r w:rsidRPr="003C4973">
        <w:rPr>
          <w:b/>
          <w:sz w:val="20"/>
        </w:rPr>
        <w:t>DEFECTOS MAYORES</w:t>
      </w:r>
    </w:p>
    <w:p w14:paraId="1FD36935" w14:textId="77777777" w:rsidR="001756BA" w:rsidRPr="003C4973" w:rsidRDefault="001756BA" w:rsidP="00560738">
      <w:pPr>
        <w:pStyle w:val="WW-Sangra2detindependiente"/>
        <w:widowControl/>
        <w:numPr>
          <w:ilvl w:val="0"/>
          <w:numId w:val="66"/>
        </w:numPr>
        <w:tabs>
          <w:tab w:val="left" w:pos="1130"/>
        </w:tabs>
        <w:rPr>
          <w:sz w:val="20"/>
        </w:rPr>
      </w:pPr>
      <w:r w:rsidRPr="003C4973">
        <w:rPr>
          <w:sz w:val="20"/>
        </w:rPr>
        <w:t>QUE EL INSTRUCTIVO O MANUAL DE OPERACIÓN O INSTALACIÒN SE PRESENTE EN IDIOMA DIFERENTE DEL ESPAÑOL</w:t>
      </w:r>
    </w:p>
    <w:p w14:paraId="0C77E47C" w14:textId="77777777" w:rsidR="001756BA" w:rsidRPr="003C4973" w:rsidRDefault="001756BA" w:rsidP="00560738">
      <w:pPr>
        <w:pStyle w:val="WW-Sangra2detindependiente"/>
        <w:widowControl/>
        <w:numPr>
          <w:ilvl w:val="0"/>
          <w:numId w:val="67"/>
        </w:numPr>
        <w:tabs>
          <w:tab w:val="left" w:pos="1130"/>
        </w:tabs>
        <w:rPr>
          <w:sz w:val="20"/>
        </w:rPr>
      </w:pPr>
      <w:r w:rsidRPr="003C4973">
        <w:rPr>
          <w:sz w:val="20"/>
        </w:rPr>
        <w:t xml:space="preserve">BIENES CON PAÍS DE ORIGEN O PROCEDENCIA DIFERENTE AL INDICADO EN PEDIDO-CONTRATO </w:t>
      </w:r>
    </w:p>
    <w:p w14:paraId="6E850E6F" w14:textId="77777777" w:rsidR="001756BA" w:rsidRPr="003C4973" w:rsidRDefault="001756BA" w:rsidP="00560738">
      <w:pPr>
        <w:pStyle w:val="WW-Sangra2detindependiente"/>
        <w:widowControl/>
        <w:numPr>
          <w:ilvl w:val="0"/>
          <w:numId w:val="68"/>
        </w:numPr>
        <w:tabs>
          <w:tab w:val="left" w:pos="1130"/>
        </w:tabs>
        <w:rPr>
          <w:sz w:val="20"/>
        </w:rPr>
      </w:pPr>
      <w:r w:rsidRPr="003C4973">
        <w:rPr>
          <w:sz w:val="20"/>
        </w:rPr>
        <w:t>MANEJO INADECUADO POR PARTE DEL PROVEEDOR COMO EL AVENTAR O AZOTAR LOS BIENES AL MOMENTO DE SOLICITAR MUESTRAS PARA INSPECCIÒN FÌSICA.</w:t>
      </w:r>
    </w:p>
    <w:p w14:paraId="0187AAAB" w14:textId="77777777" w:rsidR="001756BA" w:rsidRPr="003C4973" w:rsidRDefault="001756BA" w:rsidP="006B56CF">
      <w:pPr>
        <w:pStyle w:val="WW-Sangra2detindependiente"/>
        <w:tabs>
          <w:tab w:val="left" w:pos="745"/>
        </w:tabs>
        <w:ind w:left="360"/>
        <w:rPr>
          <w:sz w:val="20"/>
        </w:rPr>
      </w:pPr>
    </w:p>
    <w:p w14:paraId="4CAB1CCA" w14:textId="77777777" w:rsidR="001756BA" w:rsidRPr="003C4973" w:rsidRDefault="001756BA" w:rsidP="006B56CF">
      <w:pPr>
        <w:rPr>
          <w:b/>
          <w:sz w:val="20"/>
        </w:rPr>
      </w:pPr>
      <w:r>
        <w:rPr>
          <w:b/>
          <w:sz w:val="20"/>
        </w:rPr>
        <w:t xml:space="preserve">   </w:t>
      </w:r>
      <w:r w:rsidRPr="003C4973">
        <w:rPr>
          <w:b/>
          <w:sz w:val="20"/>
        </w:rPr>
        <w:t>DEFECTOS CRITICOS</w:t>
      </w:r>
    </w:p>
    <w:p w14:paraId="5B7C53D7" w14:textId="77777777" w:rsidR="001756BA" w:rsidRPr="003C4973" w:rsidRDefault="001756BA" w:rsidP="00560738">
      <w:pPr>
        <w:pStyle w:val="WW-Sangra2detindependiente"/>
        <w:widowControl/>
        <w:numPr>
          <w:ilvl w:val="0"/>
          <w:numId w:val="69"/>
        </w:numPr>
        <w:tabs>
          <w:tab w:val="left" w:pos="1130"/>
        </w:tabs>
        <w:rPr>
          <w:sz w:val="20"/>
        </w:rPr>
      </w:pPr>
      <w:r w:rsidRPr="003C4973">
        <w:rPr>
          <w:sz w:val="20"/>
        </w:rPr>
        <w:t>EMPAQUES DE PROTECCIÒN DETERIORADOS (MANCHADOS, MOJADOS,</w:t>
      </w:r>
      <w:r>
        <w:rPr>
          <w:sz w:val="20"/>
        </w:rPr>
        <w:t xml:space="preserve"> </w:t>
      </w:r>
      <w:r w:rsidRPr="003C4973">
        <w:rPr>
          <w:sz w:val="20"/>
        </w:rPr>
        <w:t>ROTOS)</w:t>
      </w:r>
    </w:p>
    <w:p w14:paraId="4BA937F8" w14:textId="77777777" w:rsidR="001756BA" w:rsidRPr="003C4973" w:rsidRDefault="001756BA" w:rsidP="00560738">
      <w:pPr>
        <w:pStyle w:val="WW-Sangra2detindependiente"/>
        <w:widowControl/>
        <w:numPr>
          <w:ilvl w:val="0"/>
          <w:numId w:val="70"/>
        </w:numPr>
        <w:tabs>
          <w:tab w:val="left" w:pos="1130"/>
        </w:tabs>
        <w:rPr>
          <w:sz w:val="20"/>
        </w:rPr>
      </w:pPr>
      <w:r w:rsidRPr="003C4973">
        <w:rPr>
          <w:sz w:val="20"/>
        </w:rPr>
        <w:t>MOBILIARIO MALTRATADO, ROTO O INCOMPLETO.</w:t>
      </w:r>
    </w:p>
    <w:p w14:paraId="35D50F45" w14:textId="77777777" w:rsidR="001756BA" w:rsidRPr="003C4973" w:rsidRDefault="001756BA" w:rsidP="00560738">
      <w:pPr>
        <w:pStyle w:val="WW-Sangra2detindependiente"/>
        <w:widowControl/>
        <w:numPr>
          <w:ilvl w:val="0"/>
          <w:numId w:val="71"/>
        </w:numPr>
        <w:tabs>
          <w:tab w:val="left" w:pos="1130"/>
        </w:tabs>
        <w:rPr>
          <w:sz w:val="20"/>
        </w:rPr>
      </w:pPr>
      <w:r w:rsidRPr="003C4973">
        <w:rPr>
          <w:sz w:val="20"/>
        </w:rPr>
        <w:t xml:space="preserve">EMPAQUES SIN ETIQUETAS DE IDENTIFICACIÓN </w:t>
      </w:r>
    </w:p>
    <w:p w14:paraId="49B78C4E" w14:textId="77777777" w:rsidR="001756BA" w:rsidRPr="003C4973" w:rsidRDefault="001756BA" w:rsidP="00560738">
      <w:pPr>
        <w:pStyle w:val="WW-Sangra2detindependiente"/>
        <w:widowControl/>
        <w:numPr>
          <w:ilvl w:val="0"/>
          <w:numId w:val="72"/>
        </w:numPr>
        <w:tabs>
          <w:tab w:val="left" w:pos="1130"/>
        </w:tabs>
        <w:rPr>
          <w:sz w:val="20"/>
        </w:rPr>
      </w:pPr>
      <w:r w:rsidRPr="003C4973">
        <w:rPr>
          <w:sz w:val="20"/>
        </w:rPr>
        <w:t>EMPAQUES CON DATOS Y LEYENDAS INCORRECTAS</w:t>
      </w:r>
    </w:p>
    <w:p w14:paraId="218E55B1" w14:textId="77777777" w:rsidR="001756BA" w:rsidRPr="003C4973" w:rsidRDefault="001756BA" w:rsidP="00560738">
      <w:pPr>
        <w:pStyle w:val="WW-Sangra2detindependiente"/>
        <w:widowControl/>
        <w:numPr>
          <w:ilvl w:val="0"/>
          <w:numId w:val="73"/>
        </w:numPr>
        <w:tabs>
          <w:tab w:val="left" w:pos="1130"/>
        </w:tabs>
        <w:rPr>
          <w:sz w:val="20"/>
        </w:rPr>
      </w:pPr>
      <w:r w:rsidRPr="003C4973">
        <w:rPr>
          <w:sz w:val="20"/>
        </w:rPr>
        <w:t>BIENES DIFERENTES EN RELACIÒN A LO INDICADO POR LA ETIQUETA DE IDENTIFICACIÓN, REMISIÓN Y PEDIDO-CONTRATO.</w:t>
      </w:r>
    </w:p>
    <w:p w14:paraId="6C7A3A78" w14:textId="77777777" w:rsidR="001756BA" w:rsidRPr="003C4973" w:rsidRDefault="001756BA" w:rsidP="00560738">
      <w:pPr>
        <w:pStyle w:val="WW-Sangra2detindependiente"/>
        <w:widowControl/>
        <w:numPr>
          <w:ilvl w:val="0"/>
          <w:numId w:val="74"/>
        </w:numPr>
        <w:tabs>
          <w:tab w:val="left" w:pos="1130"/>
        </w:tabs>
        <w:rPr>
          <w:sz w:val="20"/>
        </w:rPr>
      </w:pPr>
      <w:r w:rsidRPr="003C4973">
        <w:rPr>
          <w:sz w:val="20"/>
        </w:rPr>
        <w:t>BIENES SIN MANUALES DE OPERACIÓN (CUANDO LO REQUIERAN)</w:t>
      </w:r>
    </w:p>
    <w:p w14:paraId="2821FF43" w14:textId="77777777" w:rsidR="001756BA" w:rsidRPr="003C4973" w:rsidRDefault="001756BA" w:rsidP="00560738">
      <w:pPr>
        <w:pStyle w:val="WW-Sangra2detindependiente"/>
        <w:widowControl/>
        <w:numPr>
          <w:ilvl w:val="0"/>
          <w:numId w:val="75"/>
        </w:numPr>
        <w:tabs>
          <w:tab w:val="left" w:pos="1130"/>
        </w:tabs>
        <w:rPr>
          <w:sz w:val="20"/>
        </w:rPr>
      </w:pPr>
      <w:r w:rsidRPr="003C4973">
        <w:rPr>
          <w:sz w:val="20"/>
        </w:rPr>
        <w:t>FALTA DE ACCESORIOS O INCOMPLETOS (INSTRUCTIVOS, ANEXOS, MANIJAS,</w:t>
      </w:r>
      <w:r>
        <w:rPr>
          <w:sz w:val="20"/>
        </w:rPr>
        <w:t xml:space="preserve"> TORNILLOS, TAPAS,</w:t>
      </w:r>
      <w:r w:rsidRPr="003C4973">
        <w:rPr>
          <w:sz w:val="20"/>
        </w:rPr>
        <w:t xml:space="preserve"> ETC)</w:t>
      </w:r>
    </w:p>
    <w:p w14:paraId="3B4A75F2" w14:textId="77777777" w:rsidR="001756BA" w:rsidRPr="003C4973" w:rsidRDefault="001756BA" w:rsidP="00560738">
      <w:pPr>
        <w:pStyle w:val="WW-Sangra2detindependiente"/>
        <w:widowControl/>
        <w:numPr>
          <w:ilvl w:val="0"/>
          <w:numId w:val="76"/>
        </w:numPr>
        <w:tabs>
          <w:tab w:val="left" w:pos="1130"/>
        </w:tabs>
        <w:rPr>
          <w:sz w:val="20"/>
        </w:rPr>
      </w:pPr>
      <w:r w:rsidRPr="003C4973">
        <w:rPr>
          <w:sz w:val="20"/>
        </w:rPr>
        <w:t>EMPAQUES DE BIENES O ACCESORIOS VACÍOS</w:t>
      </w:r>
    </w:p>
    <w:p w14:paraId="329B9F21" w14:textId="77777777" w:rsidR="001756BA" w:rsidRPr="003C4973" w:rsidRDefault="001756BA" w:rsidP="00560738">
      <w:pPr>
        <w:pStyle w:val="WW-Sangra2detindependiente"/>
        <w:widowControl/>
        <w:numPr>
          <w:ilvl w:val="0"/>
          <w:numId w:val="77"/>
        </w:numPr>
        <w:tabs>
          <w:tab w:val="left" w:pos="1130"/>
        </w:tabs>
        <w:rPr>
          <w:sz w:val="20"/>
        </w:rPr>
      </w:pPr>
      <w:r w:rsidRPr="003C4973">
        <w:rPr>
          <w:sz w:val="20"/>
        </w:rPr>
        <w:t>MARCA Y/O MODELO DIFERENTE A LO ESPECIFICADO EN PEDIDO-CONTRATO.</w:t>
      </w:r>
    </w:p>
    <w:p w14:paraId="17348324" w14:textId="77777777" w:rsidR="001756BA" w:rsidRPr="003C4973" w:rsidRDefault="001756BA" w:rsidP="00560738">
      <w:pPr>
        <w:pStyle w:val="WW-Sangra2detindependiente"/>
        <w:widowControl/>
        <w:numPr>
          <w:ilvl w:val="0"/>
          <w:numId w:val="78"/>
        </w:numPr>
        <w:tabs>
          <w:tab w:val="left" w:pos="1130"/>
        </w:tabs>
        <w:rPr>
          <w:sz w:val="20"/>
        </w:rPr>
      </w:pPr>
      <w:r w:rsidRPr="003C4973">
        <w:rPr>
          <w:sz w:val="20"/>
        </w:rPr>
        <w:t>FABRICANTE Y/O PAÌS DE ORIGEN DIFERENTE A LO ESPECIFICACO EN PEDIDO-CONTRATO Y REMISIÒN.</w:t>
      </w:r>
    </w:p>
    <w:p w14:paraId="5497C0DD" w14:textId="77777777" w:rsidR="001756BA" w:rsidRPr="003C4973" w:rsidRDefault="001756BA" w:rsidP="00560738">
      <w:pPr>
        <w:pStyle w:val="WW-Sangra2detindependiente"/>
        <w:widowControl/>
        <w:numPr>
          <w:ilvl w:val="0"/>
          <w:numId w:val="79"/>
        </w:numPr>
        <w:tabs>
          <w:tab w:val="left" w:pos="1130"/>
        </w:tabs>
        <w:rPr>
          <w:sz w:val="20"/>
        </w:rPr>
      </w:pPr>
      <w:r w:rsidRPr="003C4973">
        <w:rPr>
          <w:sz w:val="20"/>
        </w:rPr>
        <w:t>BIENES MALTRATADOS, ROTOS, INCOMPLETOS.</w:t>
      </w:r>
    </w:p>
    <w:p w14:paraId="5CCEAE62" w14:textId="77777777" w:rsidR="001756BA" w:rsidRPr="003C4973" w:rsidRDefault="001756BA" w:rsidP="00560738">
      <w:pPr>
        <w:pStyle w:val="WW-Sangra2detindependiente"/>
        <w:widowControl/>
        <w:numPr>
          <w:ilvl w:val="0"/>
          <w:numId w:val="80"/>
        </w:numPr>
        <w:tabs>
          <w:tab w:val="left" w:pos="1130"/>
        </w:tabs>
        <w:rPr>
          <w:sz w:val="20"/>
        </w:rPr>
      </w:pPr>
      <w:r w:rsidRPr="003C4973">
        <w:rPr>
          <w:sz w:val="20"/>
        </w:rPr>
        <w:t>DIFERENCIA DEL BIEN AL OFERTADO EN CATALOGO O FICHA TÉCNICA.</w:t>
      </w:r>
    </w:p>
    <w:p w14:paraId="0004C61D" w14:textId="77777777" w:rsidR="001756BA" w:rsidRPr="003C4973" w:rsidRDefault="001756BA" w:rsidP="00560738">
      <w:pPr>
        <w:pStyle w:val="WW-Sangra2detindependiente"/>
        <w:widowControl/>
        <w:numPr>
          <w:ilvl w:val="0"/>
          <w:numId w:val="81"/>
        </w:numPr>
        <w:tabs>
          <w:tab w:val="left" w:pos="1130"/>
        </w:tabs>
        <w:rPr>
          <w:sz w:val="20"/>
        </w:rPr>
      </w:pPr>
      <w:r w:rsidRPr="003C4973">
        <w:rPr>
          <w:sz w:val="20"/>
        </w:rPr>
        <w:t xml:space="preserve">ESPECIFICACIONES TÉCNICAS INFERIORES A LAS REQUERIDAS EN PEDIDO-CONTRATO </w:t>
      </w:r>
    </w:p>
    <w:p w14:paraId="5230F836" w14:textId="77777777" w:rsidR="001756BA" w:rsidRPr="003C4973" w:rsidRDefault="001756BA" w:rsidP="00560738">
      <w:pPr>
        <w:pStyle w:val="WW-Sangra2detindependiente"/>
        <w:widowControl/>
        <w:numPr>
          <w:ilvl w:val="0"/>
          <w:numId w:val="82"/>
        </w:numPr>
        <w:tabs>
          <w:tab w:val="left" w:pos="1130"/>
        </w:tabs>
        <w:rPr>
          <w:sz w:val="20"/>
        </w:rPr>
      </w:pPr>
      <w:r w:rsidRPr="003C4973">
        <w:rPr>
          <w:sz w:val="20"/>
        </w:rPr>
        <w:t>SELLOS DE SEGURIDAD DE ORIGEN VIOLADOS EN EMPAQUES O ACCESORIOS (CUANDO APLIQUE)</w:t>
      </w:r>
    </w:p>
    <w:p w14:paraId="3BAF19DE" w14:textId="77777777" w:rsidR="001756BA" w:rsidRPr="003C4973" w:rsidRDefault="001756BA" w:rsidP="00560738">
      <w:pPr>
        <w:pStyle w:val="WW-Sangra2detindependiente"/>
        <w:widowControl/>
        <w:numPr>
          <w:ilvl w:val="0"/>
          <w:numId w:val="83"/>
        </w:numPr>
        <w:tabs>
          <w:tab w:val="left" w:pos="1130"/>
        </w:tabs>
        <w:rPr>
          <w:sz w:val="20"/>
        </w:rPr>
      </w:pPr>
      <w:r w:rsidRPr="003C4973">
        <w:rPr>
          <w:sz w:val="20"/>
        </w:rPr>
        <w:t>EN GENERAL EQUIPO DEFECTUOSO AL MOMENTO DE REALIZAR LAS PRUEBAS TÉCNICAS</w:t>
      </w:r>
      <w:r>
        <w:rPr>
          <w:sz w:val="20"/>
        </w:rPr>
        <w:t xml:space="preserve"> </w:t>
      </w:r>
      <w:r w:rsidRPr="003C4973">
        <w:rPr>
          <w:sz w:val="20"/>
        </w:rPr>
        <w:t>(CUANDO APLIQUE)</w:t>
      </w:r>
    </w:p>
    <w:p w14:paraId="478030B7" w14:textId="77777777" w:rsidR="001756BA" w:rsidRPr="003C4973" w:rsidRDefault="001756BA" w:rsidP="00560738">
      <w:pPr>
        <w:pStyle w:val="WW-Sangra2detindependiente"/>
        <w:widowControl/>
        <w:numPr>
          <w:ilvl w:val="0"/>
          <w:numId w:val="84"/>
        </w:numPr>
        <w:tabs>
          <w:tab w:val="left" w:pos="1130"/>
        </w:tabs>
        <w:rPr>
          <w:sz w:val="20"/>
        </w:rPr>
      </w:pPr>
      <w:r w:rsidRPr="003C4973">
        <w:rPr>
          <w:sz w:val="20"/>
        </w:rPr>
        <w:t>ADAPTACIONES DEFECTUOSAS EN BIENES MODULARES O ACCESORIOS.</w:t>
      </w:r>
    </w:p>
    <w:p w14:paraId="1BD9B8DF" w14:textId="77777777" w:rsidR="001756BA" w:rsidRPr="003C4973" w:rsidRDefault="001756BA" w:rsidP="00560738">
      <w:pPr>
        <w:pStyle w:val="WW-Sangra2detindependiente"/>
        <w:widowControl/>
        <w:numPr>
          <w:ilvl w:val="0"/>
          <w:numId w:val="85"/>
        </w:numPr>
        <w:tabs>
          <w:tab w:val="left" w:pos="1130"/>
        </w:tabs>
        <w:rPr>
          <w:sz w:val="20"/>
        </w:rPr>
      </w:pPr>
      <w:r w:rsidRPr="003C4973">
        <w:rPr>
          <w:sz w:val="20"/>
        </w:rPr>
        <w:t>BIENES CON DIMENSIONES INFERIORES O SUPERIORES DE ACUERDO A LAS ESPECIFICACIONES ESTIPULADAS EN PEDIDO.</w:t>
      </w:r>
    </w:p>
    <w:p w14:paraId="0A95F511" w14:textId="77777777" w:rsidR="001756BA" w:rsidRPr="003C4973" w:rsidRDefault="001756BA" w:rsidP="00560738">
      <w:pPr>
        <w:pStyle w:val="WW-Sangra2detindependiente"/>
        <w:widowControl/>
        <w:numPr>
          <w:ilvl w:val="0"/>
          <w:numId w:val="86"/>
        </w:numPr>
        <w:tabs>
          <w:tab w:val="left" w:pos="1130"/>
        </w:tabs>
        <w:rPr>
          <w:sz w:val="20"/>
        </w:rPr>
      </w:pPr>
      <w:r w:rsidRPr="003C4973">
        <w:rPr>
          <w:sz w:val="20"/>
        </w:rPr>
        <w:t>BIENES QUE POR LAS DIMENSIONES AL MOMENTO DE INSTALARLOS AFECTEN LA FUNCIONALIDAD DE LOS ESPACIOS FISICOS CON LOS QUE CUENTA EL ÀREA SOLICITANTE.</w:t>
      </w:r>
    </w:p>
    <w:p w14:paraId="35E74D8A" w14:textId="77777777" w:rsidR="001756BA" w:rsidRPr="003C4973" w:rsidRDefault="001756BA" w:rsidP="00560738">
      <w:pPr>
        <w:pStyle w:val="WW-Sangra2detindependiente"/>
        <w:widowControl/>
        <w:numPr>
          <w:ilvl w:val="0"/>
          <w:numId w:val="86"/>
        </w:numPr>
        <w:tabs>
          <w:tab w:val="left" w:pos="1130"/>
        </w:tabs>
        <w:rPr>
          <w:sz w:val="20"/>
        </w:rPr>
      </w:pPr>
      <w:r w:rsidRPr="003C4973">
        <w:rPr>
          <w:sz w:val="20"/>
        </w:rPr>
        <w:t>ENTRE OTROS</w:t>
      </w:r>
    </w:p>
    <w:p w14:paraId="0596821A" w14:textId="77777777" w:rsidR="001756BA" w:rsidRPr="003C4973" w:rsidRDefault="001756BA" w:rsidP="006B56CF">
      <w:pPr>
        <w:pStyle w:val="WW-Sangra2detindependiente"/>
        <w:tabs>
          <w:tab w:val="left" w:pos="745"/>
        </w:tabs>
        <w:ind w:left="0"/>
        <w:rPr>
          <w:sz w:val="20"/>
        </w:rPr>
      </w:pPr>
    </w:p>
    <w:p w14:paraId="7A09C030" w14:textId="77777777" w:rsidR="001756BA" w:rsidRPr="003C4973" w:rsidRDefault="001756BA" w:rsidP="006B56CF">
      <w:pPr>
        <w:pStyle w:val="WW-Sangra2detindependiente"/>
        <w:tabs>
          <w:tab w:val="left" w:pos="745"/>
        </w:tabs>
        <w:ind w:left="0"/>
        <w:rPr>
          <w:sz w:val="20"/>
        </w:rPr>
      </w:pPr>
    </w:p>
    <w:p w14:paraId="631ED9BC" w14:textId="77777777" w:rsidR="001756BA" w:rsidRPr="003C4973" w:rsidRDefault="001756BA" w:rsidP="006B56CF">
      <w:pPr>
        <w:pStyle w:val="WW-Sangra2detindependiente"/>
        <w:tabs>
          <w:tab w:val="left" w:pos="745"/>
        </w:tabs>
        <w:ind w:left="0"/>
        <w:rPr>
          <w:sz w:val="20"/>
        </w:rPr>
      </w:pPr>
    </w:p>
    <w:p w14:paraId="3193FB82" w14:textId="77777777" w:rsidR="001756BA" w:rsidRPr="003C4973" w:rsidRDefault="001756BA" w:rsidP="006B56CF">
      <w:pPr>
        <w:pStyle w:val="WW-Sangra2detindependiente"/>
        <w:tabs>
          <w:tab w:val="left" w:pos="1885"/>
        </w:tabs>
        <w:ind w:left="1140" w:hanging="750"/>
        <w:rPr>
          <w:sz w:val="20"/>
        </w:rPr>
      </w:pPr>
      <w:r w:rsidRPr="003C4973">
        <w:rPr>
          <w:b/>
          <w:sz w:val="20"/>
        </w:rPr>
        <w:t>NOTA:</w:t>
      </w:r>
      <w:r w:rsidRPr="003C4973">
        <w:rPr>
          <w:sz w:val="20"/>
        </w:rPr>
        <w:t xml:space="preserve"> PERSONAL AUTORIZADO DE LAS </w:t>
      </w:r>
      <w:r w:rsidRPr="003C4973">
        <w:rPr>
          <w:b/>
          <w:sz w:val="20"/>
        </w:rPr>
        <w:t>ÁREAS SOLICITANTES DE LOS BIENES</w:t>
      </w:r>
      <w:r w:rsidRPr="003C4973">
        <w:rPr>
          <w:sz w:val="20"/>
        </w:rPr>
        <w:t xml:space="preserve">, REALIZA LA VERIFICACIÒN ESPECIFICA DE LOS BIENES, ADEMÁS DE VERIFICAR </w:t>
      </w:r>
      <w:r w:rsidRPr="003C4973">
        <w:rPr>
          <w:sz w:val="20"/>
        </w:rPr>
        <w:lastRenderedPageBreak/>
        <w:t>QUE LOS BIENES CUMPLAN CON LAS CARACTERISTICAS Y ESPECIFICACIONES TÈCNICAS REQUERIDAS EN EL PEDIDO-CONTRATO CORRESPONDIENTE.</w:t>
      </w:r>
    </w:p>
    <w:p w14:paraId="15246785" w14:textId="77777777" w:rsidR="001756BA" w:rsidRPr="003C4973" w:rsidRDefault="001756BA" w:rsidP="006B56CF">
      <w:pPr>
        <w:tabs>
          <w:tab w:val="left" w:pos="4037"/>
        </w:tabs>
        <w:jc w:val="center"/>
        <w:rPr>
          <w:b/>
          <w:sz w:val="16"/>
          <w:szCs w:val="16"/>
        </w:rPr>
      </w:pPr>
    </w:p>
    <w:p w14:paraId="30A4231F" w14:textId="77777777" w:rsidR="001756BA" w:rsidRPr="003C4973" w:rsidRDefault="001756BA" w:rsidP="006B56CF">
      <w:pPr>
        <w:tabs>
          <w:tab w:val="left" w:pos="4037"/>
        </w:tabs>
        <w:jc w:val="center"/>
        <w:rPr>
          <w:b/>
          <w:sz w:val="20"/>
        </w:rPr>
      </w:pPr>
      <w:r w:rsidRPr="003C4973">
        <w:rPr>
          <w:b/>
          <w:sz w:val="20"/>
        </w:rPr>
        <w:t>MOTIVOS POR LOS QUE “NO CUMPLE EN LA INSPECCIÓN FÍSICA POR ATRIBUTOS”:</w:t>
      </w:r>
    </w:p>
    <w:p w14:paraId="23E432E2" w14:textId="77777777" w:rsidR="001756BA" w:rsidRPr="003C4973" w:rsidRDefault="001756BA" w:rsidP="006B56CF">
      <w:pPr>
        <w:pStyle w:val="WW-Sangra2detindependiente"/>
        <w:tabs>
          <w:tab w:val="left" w:pos="745"/>
        </w:tabs>
        <w:ind w:left="0"/>
        <w:jc w:val="center"/>
        <w:rPr>
          <w:b/>
          <w:sz w:val="16"/>
          <w:szCs w:val="16"/>
        </w:rPr>
      </w:pPr>
    </w:p>
    <w:p w14:paraId="0480BAAF" w14:textId="77777777" w:rsidR="001756BA" w:rsidRPr="003C4973" w:rsidRDefault="001756BA" w:rsidP="006B56CF">
      <w:pPr>
        <w:pStyle w:val="WW-Sangra2detindependiente"/>
        <w:tabs>
          <w:tab w:val="left" w:pos="745"/>
        </w:tabs>
        <w:ind w:left="0"/>
        <w:jc w:val="center"/>
        <w:rPr>
          <w:b/>
          <w:sz w:val="20"/>
        </w:rPr>
      </w:pPr>
      <w:r w:rsidRPr="003C4973">
        <w:rPr>
          <w:b/>
          <w:sz w:val="20"/>
        </w:rPr>
        <w:t>DEFECTOS EN INSTRUMENTAL Y EQUIPO MÈDICO</w:t>
      </w:r>
    </w:p>
    <w:p w14:paraId="59866FFD" w14:textId="77777777" w:rsidR="001756BA" w:rsidRPr="003C4973" w:rsidRDefault="001756BA" w:rsidP="006B56CF">
      <w:pPr>
        <w:pStyle w:val="WW-Sangra2detindependiente"/>
        <w:tabs>
          <w:tab w:val="left" w:pos="745"/>
        </w:tabs>
        <w:ind w:left="0"/>
        <w:rPr>
          <w:sz w:val="16"/>
          <w:szCs w:val="16"/>
        </w:rPr>
      </w:pPr>
    </w:p>
    <w:p w14:paraId="15832164" w14:textId="77777777" w:rsidR="001756BA" w:rsidRPr="003C4973" w:rsidRDefault="001756BA" w:rsidP="006B56CF">
      <w:pPr>
        <w:tabs>
          <w:tab w:val="left" w:pos="437"/>
        </w:tabs>
        <w:rPr>
          <w:b/>
          <w:sz w:val="20"/>
        </w:rPr>
      </w:pPr>
      <w:r>
        <w:rPr>
          <w:b/>
          <w:sz w:val="20"/>
        </w:rPr>
        <w:t xml:space="preserve">   </w:t>
      </w:r>
      <w:r w:rsidRPr="003C4973">
        <w:rPr>
          <w:b/>
          <w:sz w:val="20"/>
        </w:rPr>
        <w:t>DEFECTOS MENORES</w:t>
      </w:r>
    </w:p>
    <w:p w14:paraId="62A4C30E" w14:textId="77777777" w:rsidR="001756BA" w:rsidRPr="003C4973" w:rsidRDefault="001756BA" w:rsidP="00560738">
      <w:pPr>
        <w:pStyle w:val="WW-Sangra2detindependiente"/>
        <w:widowControl/>
        <w:numPr>
          <w:ilvl w:val="0"/>
          <w:numId w:val="87"/>
        </w:numPr>
        <w:tabs>
          <w:tab w:val="left" w:pos="1490"/>
        </w:tabs>
        <w:rPr>
          <w:sz w:val="20"/>
        </w:rPr>
      </w:pPr>
      <w:r w:rsidRPr="003C4973">
        <w:rPr>
          <w:sz w:val="20"/>
        </w:rPr>
        <w:t>CAJAS O EMPAQUES QUE NO RESISTAN LA ESTIBA</w:t>
      </w:r>
    </w:p>
    <w:p w14:paraId="65DBE619" w14:textId="77777777" w:rsidR="001756BA" w:rsidRPr="003C4973" w:rsidRDefault="001756BA" w:rsidP="00560738">
      <w:pPr>
        <w:pStyle w:val="WW-Sangra2detindependiente"/>
        <w:widowControl/>
        <w:numPr>
          <w:ilvl w:val="0"/>
          <w:numId w:val="88"/>
        </w:numPr>
        <w:tabs>
          <w:tab w:val="left" w:pos="1130"/>
        </w:tabs>
        <w:rPr>
          <w:sz w:val="20"/>
        </w:rPr>
      </w:pPr>
      <w:r w:rsidRPr="003C4973">
        <w:rPr>
          <w:sz w:val="20"/>
        </w:rPr>
        <w:t>ETIQUETAS DE IDENTIFICACIÓN MAL COLOCADAS EN CAJAS O EMPAQUES COLECTIVOS</w:t>
      </w:r>
    </w:p>
    <w:p w14:paraId="40172A25" w14:textId="77777777" w:rsidR="001756BA" w:rsidRPr="003C4973" w:rsidRDefault="001756BA" w:rsidP="006B56CF">
      <w:pPr>
        <w:pStyle w:val="WW-Sangra2detindependiente"/>
        <w:tabs>
          <w:tab w:val="left" w:pos="745"/>
        </w:tabs>
        <w:ind w:left="360"/>
        <w:rPr>
          <w:sz w:val="20"/>
        </w:rPr>
      </w:pPr>
    </w:p>
    <w:p w14:paraId="53B897D8" w14:textId="77777777" w:rsidR="001756BA" w:rsidRPr="003C4973" w:rsidRDefault="001756BA" w:rsidP="006B56CF">
      <w:pPr>
        <w:rPr>
          <w:b/>
          <w:sz w:val="20"/>
        </w:rPr>
      </w:pPr>
      <w:r>
        <w:rPr>
          <w:b/>
          <w:sz w:val="20"/>
        </w:rPr>
        <w:t xml:space="preserve">   </w:t>
      </w:r>
      <w:r w:rsidRPr="003C4973">
        <w:rPr>
          <w:b/>
          <w:sz w:val="20"/>
        </w:rPr>
        <w:t>DEFECTOS MAYORES</w:t>
      </w:r>
    </w:p>
    <w:p w14:paraId="6BA62178" w14:textId="77777777" w:rsidR="001756BA" w:rsidRPr="003C4973" w:rsidRDefault="001756BA" w:rsidP="00560738">
      <w:pPr>
        <w:pStyle w:val="WW-Sangra2detindependiente"/>
        <w:widowControl/>
        <w:numPr>
          <w:ilvl w:val="0"/>
          <w:numId w:val="89"/>
        </w:numPr>
        <w:tabs>
          <w:tab w:val="left" w:pos="1130"/>
        </w:tabs>
        <w:rPr>
          <w:sz w:val="20"/>
        </w:rPr>
      </w:pPr>
      <w:r w:rsidRPr="003C4973">
        <w:rPr>
          <w:sz w:val="20"/>
        </w:rPr>
        <w:t>QUE EL INSTRUCTIVO O MANUAL DE OPERACIÓN SE PRESENTE EN IDIOMA DIFERENTE DEL ESPAÑOL</w:t>
      </w:r>
    </w:p>
    <w:p w14:paraId="5F5ED6ED" w14:textId="77777777" w:rsidR="001756BA" w:rsidRPr="003C4973" w:rsidRDefault="001756BA" w:rsidP="00560738">
      <w:pPr>
        <w:pStyle w:val="WW-Sangra2detindependiente"/>
        <w:widowControl/>
        <w:numPr>
          <w:ilvl w:val="0"/>
          <w:numId w:val="90"/>
        </w:numPr>
        <w:tabs>
          <w:tab w:val="left" w:pos="1130"/>
        </w:tabs>
        <w:rPr>
          <w:sz w:val="20"/>
        </w:rPr>
      </w:pPr>
      <w:r w:rsidRPr="003C4973">
        <w:rPr>
          <w:sz w:val="20"/>
        </w:rPr>
        <w:t xml:space="preserve">EQUIPOS CON PAÍS DE ORIGEN O PROCEDENCIA DIFERENTE AL INDICADO EN PEDIDO-CONTRATO </w:t>
      </w:r>
    </w:p>
    <w:p w14:paraId="5468364F" w14:textId="77777777" w:rsidR="001756BA" w:rsidRPr="003C4973" w:rsidRDefault="001756BA" w:rsidP="00560738">
      <w:pPr>
        <w:pStyle w:val="WW-Sangra2detindependiente"/>
        <w:widowControl/>
        <w:numPr>
          <w:ilvl w:val="0"/>
          <w:numId w:val="91"/>
        </w:numPr>
        <w:tabs>
          <w:tab w:val="left" w:pos="1130"/>
        </w:tabs>
        <w:rPr>
          <w:sz w:val="20"/>
        </w:rPr>
      </w:pPr>
      <w:r w:rsidRPr="003C4973">
        <w:rPr>
          <w:sz w:val="20"/>
        </w:rPr>
        <w:t>MANEJO INADECUADO POR PARTE DEL PROVEEDOR COMO EL AVENTAR O AZOTAR LAS CAJAS DE LOS BIENES AL MOMENTO DE SOLICITAR MUESTRAS PARA INSPECCIÒN FÌSICA.</w:t>
      </w:r>
    </w:p>
    <w:p w14:paraId="3CF86A56" w14:textId="77777777" w:rsidR="001756BA" w:rsidRPr="003C4973" w:rsidRDefault="001756BA" w:rsidP="006B56CF">
      <w:pPr>
        <w:pStyle w:val="WW-Sangra2detindependiente"/>
        <w:tabs>
          <w:tab w:val="left" w:pos="745"/>
        </w:tabs>
        <w:ind w:left="360"/>
        <w:rPr>
          <w:sz w:val="16"/>
          <w:szCs w:val="16"/>
        </w:rPr>
      </w:pPr>
    </w:p>
    <w:p w14:paraId="211445D4" w14:textId="77777777" w:rsidR="001756BA" w:rsidRPr="003C4973" w:rsidRDefault="001756BA" w:rsidP="006B56CF">
      <w:pPr>
        <w:rPr>
          <w:b/>
          <w:sz w:val="20"/>
        </w:rPr>
      </w:pPr>
      <w:r>
        <w:rPr>
          <w:b/>
          <w:sz w:val="20"/>
        </w:rPr>
        <w:t xml:space="preserve">   </w:t>
      </w:r>
      <w:r w:rsidRPr="003C4973">
        <w:rPr>
          <w:b/>
          <w:sz w:val="20"/>
        </w:rPr>
        <w:t>DEFECTOS CRITICOS</w:t>
      </w:r>
    </w:p>
    <w:p w14:paraId="21C78EAA" w14:textId="77777777" w:rsidR="001756BA" w:rsidRPr="003C4973" w:rsidRDefault="001756BA" w:rsidP="00560738">
      <w:pPr>
        <w:pStyle w:val="WW-Sangra2detindependiente"/>
        <w:widowControl/>
        <w:numPr>
          <w:ilvl w:val="0"/>
          <w:numId w:val="92"/>
        </w:numPr>
        <w:tabs>
          <w:tab w:val="left" w:pos="1130"/>
        </w:tabs>
        <w:rPr>
          <w:sz w:val="20"/>
        </w:rPr>
      </w:pPr>
      <w:r w:rsidRPr="003C4973">
        <w:rPr>
          <w:sz w:val="20"/>
        </w:rPr>
        <w:t>CAJAS O EMPAQUES PRIMARIOS, SECUNDARIOS O COLECTIVOS DETERIORADOS (MANCHADAS, MOJADAS,</w:t>
      </w:r>
      <w:r>
        <w:rPr>
          <w:sz w:val="20"/>
        </w:rPr>
        <w:t xml:space="preserve"> </w:t>
      </w:r>
      <w:r w:rsidRPr="003C4973">
        <w:rPr>
          <w:sz w:val="20"/>
        </w:rPr>
        <w:t>ROTAS)</w:t>
      </w:r>
    </w:p>
    <w:p w14:paraId="7FB8CF85" w14:textId="77777777" w:rsidR="001756BA" w:rsidRPr="003C4973" w:rsidRDefault="001756BA" w:rsidP="00560738">
      <w:pPr>
        <w:pStyle w:val="WW-Sangra2detindependiente"/>
        <w:widowControl/>
        <w:numPr>
          <w:ilvl w:val="0"/>
          <w:numId w:val="93"/>
        </w:numPr>
        <w:tabs>
          <w:tab w:val="left" w:pos="1130"/>
        </w:tabs>
        <w:rPr>
          <w:sz w:val="20"/>
        </w:rPr>
      </w:pPr>
      <w:r w:rsidRPr="003C4973">
        <w:rPr>
          <w:sz w:val="20"/>
        </w:rPr>
        <w:t xml:space="preserve">CAJAS O EMPAQUES SIN ETIQUETAS DE IDENTIFICACIÓN </w:t>
      </w:r>
    </w:p>
    <w:p w14:paraId="6FFE1142" w14:textId="77777777" w:rsidR="001756BA" w:rsidRPr="003C4973" w:rsidRDefault="001756BA" w:rsidP="00560738">
      <w:pPr>
        <w:pStyle w:val="WW-Sangra2detindependiente"/>
        <w:widowControl/>
        <w:numPr>
          <w:ilvl w:val="0"/>
          <w:numId w:val="95"/>
        </w:numPr>
        <w:tabs>
          <w:tab w:val="left" w:pos="1130"/>
        </w:tabs>
        <w:rPr>
          <w:sz w:val="20"/>
        </w:rPr>
      </w:pPr>
      <w:r w:rsidRPr="003C4973">
        <w:rPr>
          <w:sz w:val="20"/>
        </w:rPr>
        <w:t>CAJAS O EMPAQUES CON DATOS Y LEYENDAS INCORRECTAS</w:t>
      </w:r>
    </w:p>
    <w:p w14:paraId="00E8F935" w14:textId="77777777" w:rsidR="001756BA" w:rsidRPr="003C4973" w:rsidRDefault="001756BA" w:rsidP="00560738">
      <w:pPr>
        <w:pStyle w:val="WW-Sangra2detindependiente"/>
        <w:widowControl/>
        <w:numPr>
          <w:ilvl w:val="0"/>
          <w:numId w:val="94"/>
        </w:numPr>
        <w:tabs>
          <w:tab w:val="left" w:pos="1130"/>
        </w:tabs>
        <w:rPr>
          <w:sz w:val="20"/>
        </w:rPr>
      </w:pPr>
      <w:r w:rsidRPr="003C4973">
        <w:rPr>
          <w:sz w:val="20"/>
        </w:rPr>
        <w:t>EQUIPOS DIFERENTES EN CAJAS COLECTIVAS, EN RELACIÒN AL INDICADO POR LA ETIQUETA DE IDENTIFICACIÓN, PEDIDO-CONTRATO.</w:t>
      </w:r>
    </w:p>
    <w:p w14:paraId="04AD0CD9" w14:textId="77777777" w:rsidR="001756BA" w:rsidRPr="003C4973" w:rsidRDefault="001756BA" w:rsidP="00560738">
      <w:pPr>
        <w:pStyle w:val="WW-Sangra2detindependiente"/>
        <w:widowControl/>
        <w:numPr>
          <w:ilvl w:val="0"/>
          <w:numId w:val="96"/>
        </w:numPr>
        <w:tabs>
          <w:tab w:val="left" w:pos="1130"/>
        </w:tabs>
        <w:rPr>
          <w:sz w:val="20"/>
        </w:rPr>
      </w:pPr>
      <w:r w:rsidRPr="003C4973">
        <w:rPr>
          <w:sz w:val="20"/>
        </w:rPr>
        <w:t>EQUIPOS O BIENES SIN MANUALES DE OPERACIÓN (CUANDO LO REQUIERAN)</w:t>
      </w:r>
    </w:p>
    <w:p w14:paraId="7DD282D9" w14:textId="77777777" w:rsidR="001756BA" w:rsidRPr="003C4973" w:rsidRDefault="001756BA" w:rsidP="00560738">
      <w:pPr>
        <w:pStyle w:val="WW-Sangra2detindependiente"/>
        <w:widowControl/>
        <w:numPr>
          <w:ilvl w:val="0"/>
          <w:numId w:val="97"/>
        </w:numPr>
        <w:tabs>
          <w:tab w:val="left" w:pos="1130"/>
        </w:tabs>
        <w:rPr>
          <w:sz w:val="20"/>
        </w:rPr>
      </w:pPr>
      <w:r w:rsidRPr="003C4973">
        <w:rPr>
          <w:sz w:val="20"/>
        </w:rPr>
        <w:t>FALTA DE ACCESORIOS O INCOMPLETOS (INSTRUCTIVOS, ANEXOS, CABLES, ETC)</w:t>
      </w:r>
    </w:p>
    <w:p w14:paraId="0FF2B601" w14:textId="77777777" w:rsidR="001756BA" w:rsidRPr="003C4973" w:rsidRDefault="001756BA" w:rsidP="00560738">
      <w:pPr>
        <w:pStyle w:val="WW-Sangra2detindependiente"/>
        <w:widowControl/>
        <w:numPr>
          <w:ilvl w:val="0"/>
          <w:numId w:val="98"/>
        </w:numPr>
        <w:tabs>
          <w:tab w:val="left" w:pos="1130"/>
        </w:tabs>
        <w:rPr>
          <w:sz w:val="20"/>
        </w:rPr>
      </w:pPr>
      <w:r w:rsidRPr="003C4973">
        <w:rPr>
          <w:sz w:val="20"/>
        </w:rPr>
        <w:t>CAJAS O EMPAQUES DE BIENES O ACCESORIOS VACÍAS</w:t>
      </w:r>
    </w:p>
    <w:p w14:paraId="6D3CFFA1" w14:textId="77777777" w:rsidR="001756BA" w:rsidRPr="003C4973" w:rsidRDefault="001756BA" w:rsidP="00560738">
      <w:pPr>
        <w:pStyle w:val="WW-Sangra2detindependiente"/>
        <w:widowControl/>
        <w:numPr>
          <w:ilvl w:val="0"/>
          <w:numId w:val="99"/>
        </w:numPr>
        <w:tabs>
          <w:tab w:val="left" w:pos="1130"/>
        </w:tabs>
        <w:rPr>
          <w:sz w:val="20"/>
        </w:rPr>
      </w:pPr>
      <w:r w:rsidRPr="003C4973">
        <w:rPr>
          <w:sz w:val="20"/>
        </w:rPr>
        <w:t xml:space="preserve">MARCA Y/O MODELO DIFERENTE A LO ESPECIFICADO </w:t>
      </w:r>
      <w:r>
        <w:rPr>
          <w:sz w:val="20"/>
        </w:rPr>
        <w:t>EN PEDIDO-CONTRATO</w:t>
      </w:r>
      <w:r w:rsidRPr="003C4973">
        <w:rPr>
          <w:sz w:val="20"/>
        </w:rPr>
        <w:t>.</w:t>
      </w:r>
    </w:p>
    <w:p w14:paraId="5827B754" w14:textId="77777777" w:rsidR="001756BA" w:rsidRPr="003C4973" w:rsidRDefault="001756BA" w:rsidP="00560738">
      <w:pPr>
        <w:pStyle w:val="WW-Sangra2detindependiente"/>
        <w:widowControl/>
        <w:numPr>
          <w:ilvl w:val="0"/>
          <w:numId w:val="100"/>
        </w:numPr>
        <w:tabs>
          <w:tab w:val="left" w:pos="1130"/>
        </w:tabs>
        <w:rPr>
          <w:sz w:val="20"/>
        </w:rPr>
      </w:pPr>
      <w:r w:rsidRPr="003C4973">
        <w:rPr>
          <w:sz w:val="20"/>
        </w:rPr>
        <w:t>FABRICANTE Y/O PAÌS DE ORIGEN DIFERENTE A LO ESPECIFICA</w:t>
      </w:r>
      <w:r>
        <w:rPr>
          <w:sz w:val="20"/>
        </w:rPr>
        <w:t>D</w:t>
      </w:r>
      <w:r w:rsidRPr="003C4973">
        <w:rPr>
          <w:sz w:val="20"/>
        </w:rPr>
        <w:t>O EN PEDIDO-CONTRATO.</w:t>
      </w:r>
    </w:p>
    <w:p w14:paraId="06B0E477" w14:textId="77777777" w:rsidR="001756BA" w:rsidRPr="003C4973" w:rsidRDefault="001756BA" w:rsidP="00560738">
      <w:pPr>
        <w:pStyle w:val="WW-Sangra2detindependiente"/>
        <w:widowControl/>
        <w:numPr>
          <w:ilvl w:val="0"/>
          <w:numId w:val="101"/>
        </w:numPr>
        <w:tabs>
          <w:tab w:val="left" w:pos="1130"/>
        </w:tabs>
        <w:rPr>
          <w:sz w:val="20"/>
        </w:rPr>
      </w:pPr>
      <w:r w:rsidRPr="003C4973">
        <w:rPr>
          <w:sz w:val="20"/>
        </w:rPr>
        <w:t>EQUIPO MÈDICO E INSTRUMENTAL MALTRATADO, ROTO, INCOMPLETO</w:t>
      </w:r>
    </w:p>
    <w:p w14:paraId="4B395FA1" w14:textId="77777777" w:rsidR="001756BA" w:rsidRPr="003C4973" w:rsidRDefault="001756BA" w:rsidP="00560738">
      <w:pPr>
        <w:pStyle w:val="WW-Sangra2detindependiente"/>
        <w:widowControl/>
        <w:numPr>
          <w:ilvl w:val="0"/>
          <w:numId w:val="102"/>
        </w:numPr>
        <w:tabs>
          <w:tab w:val="left" w:pos="1130"/>
        </w:tabs>
        <w:rPr>
          <w:sz w:val="20"/>
        </w:rPr>
      </w:pPr>
      <w:r w:rsidRPr="003C4973">
        <w:rPr>
          <w:sz w:val="20"/>
        </w:rPr>
        <w:t>DIFERENCIA DE INTRUMENTAL Y EQUIPO MÈDICO AL OFERTADO EN CATALOGO, FICHA TÈCNICA.</w:t>
      </w:r>
    </w:p>
    <w:p w14:paraId="73167861" w14:textId="77777777" w:rsidR="001756BA" w:rsidRPr="003C4973" w:rsidRDefault="001756BA" w:rsidP="00560738">
      <w:pPr>
        <w:pStyle w:val="WW-Sangra2detindependiente"/>
        <w:widowControl/>
        <w:numPr>
          <w:ilvl w:val="0"/>
          <w:numId w:val="103"/>
        </w:numPr>
        <w:tabs>
          <w:tab w:val="left" w:pos="1130"/>
        </w:tabs>
        <w:rPr>
          <w:sz w:val="20"/>
        </w:rPr>
      </w:pPr>
      <w:r w:rsidRPr="003C4973">
        <w:rPr>
          <w:sz w:val="20"/>
        </w:rPr>
        <w:t xml:space="preserve">ESPECIFICACIONES TÉCNICAS INFERIORES A LAS REQUERIDAS EN PEDIDO-CONTRATO </w:t>
      </w:r>
    </w:p>
    <w:p w14:paraId="401519B9" w14:textId="77777777" w:rsidR="001756BA" w:rsidRPr="003C4973" w:rsidRDefault="001756BA" w:rsidP="00560738">
      <w:pPr>
        <w:pStyle w:val="WW-Sangra2detindependiente"/>
        <w:widowControl/>
        <w:numPr>
          <w:ilvl w:val="0"/>
          <w:numId w:val="104"/>
        </w:numPr>
        <w:tabs>
          <w:tab w:val="left" w:pos="1130"/>
        </w:tabs>
        <w:rPr>
          <w:sz w:val="20"/>
        </w:rPr>
      </w:pPr>
      <w:r w:rsidRPr="003C4973">
        <w:rPr>
          <w:sz w:val="20"/>
        </w:rPr>
        <w:t>EQUIPO CON NÚMEROS DE SERIE EQUIVOCADOS, REPETIDOS O AUSENTES EN CAJAS O EMPAQUES, CON EL</w:t>
      </w:r>
      <w:r>
        <w:rPr>
          <w:sz w:val="20"/>
        </w:rPr>
        <w:t xml:space="preserve"> </w:t>
      </w:r>
      <w:r w:rsidRPr="003C4973">
        <w:rPr>
          <w:sz w:val="20"/>
        </w:rPr>
        <w:t>PRODUCTO FÍSICO, PEDIDO-CONTRATO.</w:t>
      </w:r>
    </w:p>
    <w:p w14:paraId="0488AB0C" w14:textId="77777777" w:rsidR="001756BA" w:rsidRPr="003C4973" w:rsidRDefault="001756BA" w:rsidP="00560738">
      <w:pPr>
        <w:pStyle w:val="WW-Sangra2detindependiente"/>
        <w:widowControl/>
        <w:numPr>
          <w:ilvl w:val="0"/>
          <w:numId w:val="105"/>
        </w:numPr>
        <w:tabs>
          <w:tab w:val="left" w:pos="1130"/>
        </w:tabs>
        <w:rPr>
          <w:sz w:val="20"/>
        </w:rPr>
      </w:pPr>
      <w:r w:rsidRPr="003C4973">
        <w:rPr>
          <w:sz w:val="20"/>
        </w:rPr>
        <w:t>SELLOS DE SEGURIDAD DE ORIGEN VIOLADOS EN CAJAS O EMPAQUES COLECTIVOS (CUANDO APLIQUE)</w:t>
      </w:r>
    </w:p>
    <w:p w14:paraId="0A16A0DD" w14:textId="77777777" w:rsidR="001756BA" w:rsidRPr="003C4973" w:rsidRDefault="001756BA" w:rsidP="00560738">
      <w:pPr>
        <w:pStyle w:val="WW-Sangra2detindependiente"/>
        <w:widowControl/>
        <w:numPr>
          <w:ilvl w:val="0"/>
          <w:numId w:val="106"/>
        </w:numPr>
        <w:tabs>
          <w:tab w:val="left" w:pos="1130"/>
        </w:tabs>
        <w:rPr>
          <w:sz w:val="20"/>
        </w:rPr>
      </w:pPr>
      <w:r w:rsidRPr="003C4973">
        <w:rPr>
          <w:sz w:val="20"/>
        </w:rPr>
        <w:t>EN GENERAL EQUIPO DEFECTUOSO AL MOMENTO DE REALIZAR LAS PRUEBAS TÉCNICAS DE ENCENDIDO Y FUNCIONAMIENTO. (CUANDO APLIQUE)</w:t>
      </w:r>
    </w:p>
    <w:p w14:paraId="2125E5ED" w14:textId="77777777" w:rsidR="001756BA" w:rsidRPr="003C4973" w:rsidRDefault="001756BA" w:rsidP="00560738">
      <w:pPr>
        <w:pStyle w:val="WW-Sangra2detindependiente"/>
        <w:widowControl/>
        <w:numPr>
          <w:ilvl w:val="0"/>
          <w:numId w:val="107"/>
        </w:numPr>
        <w:tabs>
          <w:tab w:val="left" w:pos="1130"/>
        </w:tabs>
        <w:rPr>
          <w:sz w:val="20"/>
        </w:rPr>
      </w:pPr>
      <w:r w:rsidRPr="003C4973">
        <w:rPr>
          <w:sz w:val="20"/>
        </w:rPr>
        <w:t>ADAPTACIONES DEFECTUOSAS EN EQUIPOS MÉDICOS O</w:t>
      </w:r>
      <w:r>
        <w:rPr>
          <w:sz w:val="20"/>
        </w:rPr>
        <w:t xml:space="preserve"> </w:t>
      </w:r>
      <w:r w:rsidRPr="003C4973">
        <w:rPr>
          <w:sz w:val="20"/>
        </w:rPr>
        <w:t>INSTRUMENTAL.</w:t>
      </w:r>
    </w:p>
    <w:p w14:paraId="45F26BF2" w14:textId="77777777" w:rsidR="001756BA" w:rsidRPr="003C4973" w:rsidRDefault="001756BA" w:rsidP="00560738">
      <w:pPr>
        <w:pStyle w:val="WW-Sangra2detindependiente"/>
        <w:widowControl/>
        <w:numPr>
          <w:ilvl w:val="0"/>
          <w:numId w:val="107"/>
        </w:numPr>
        <w:tabs>
          <w:tab w:val="left" w:pos="1130"/>
        </w:tabs>
        <w:rPr>
          <w:sz w:val="20"/>
        </w:rPr>
      </w:pPr>
      <w:r w:rsidRPr="003C4973">
        <w:rPr>
          <w:sz w:val="20"/>
        </w:rPr>
        <w:t>ENTRE OTROS</w:t>
      </w:r>
    </w:p>
    <w:p w14:paraId="0023FB42" w14:textId="77777777" w:rsidR="001756BA" w:rsidRPr="003C4973" w:rsidRDefault="001756BA" w:rsidP="006B56CF">
      <w:pPr>
        <w:pStyle w:val="WW-Sangra2detindependiente"/>
        <w:tabs>
          <w:tab w:val="left" w:pos="745"/>
        </w:tabs>
        <w:ind w:left="0"/>
        <w:rPr>
          <w:sz w:val="20"/>
        </w:rPr>
      </w:pPr>
    </w:p>
    <w:p w14:paraId="7F6ACC5E" w14:textId="77777777" w:rsidR="001756BA" w:rsidRPr="003C4973" w:rsidRDefault="001756BA" w:rsidP="006B56CF">
      <w:pPr>
        <w:pStyle w:val="WW-Sangra2detindependiente"/>
        <w:tabs>
          <w:tab w:val="left" w:pos="1885"/>
        </w:tabs>
        <w:ind w:left="1140" w:hanging="750"/>
        <w:rPr>
          <w:sz w:val="20"/>
        </w:rPr>
      </w:pPr>
      <w:r w:rsidRPr="003C4973">
        <w:rPr>
          <w:b/>
          <w:sz w:val="20"/>
        </w:rPr>
        <w:t>NOTA:</w:t>
      </w:r>
      <w:r w:rsidRPr="003C4973">
        <w:rPr>
          <w:sz w:val="20"/>
        </w:rPr>
        <w:t xml:space="preserve"> PERSONAL TECNICO ESPECIALIZADO DE LAS </w:t>
      </w:r>
      <w:r w:rsidRPr="003C4973">
        <w:rPr>
          <w:b/>
          <w:sz w:val="20"/>
        </w:rPr>
        <w:t>ÁREAS SOLICITANTES DE LOS BIENES</w:t>
      </w:r>
      <w:r w:rsidRPr="003C4973">
        <w:rPr>
          <w:sz w:val="20"/>
        </w:rPr>
        <w:t>, REALIZA LAS PRUEBAS DE FUNCIONAMIENTO ESPECIFICO, ADEMÁS DE VERIFICAR QUE LOS BIENES CUMPLAN CON LAS APLICACIONES Y ESPECIFICACIONES TÈCNICAS REQUERIDAS EN EL PEDIDO-CONTRATO CORRESPONDIENTE.</w:t>
      </w:r>
    </w:p>
    <w:p w14:paraId="3F2F3799" w14:textId="77777777" w:rsidR="001756BA" w:rsidRPr="003C4973" w:rsidRDefault="001756BA" w:rsidP="006B56CF">
      <w:pPr>
        <w:pStyle w:val="WW-Sangra2detindependiente"/>
        <w:tabs>
          <w:tab w:val="left" w:pos="745"/>
        </w:tabs>
        <w:ind w:left="0"/>
        <w:rPr>
          <w:sz w:val="20"/>
        </w:rPr>
      </w:pPr>
    </w:p>
    <w:p w14:paraId="1174BDC7" w14:textId="77777777" w:rsidR="001756BA" w:rsidRPr="003C4973" w:rsidRDefault="001756BA" w:rsidP="006B56CF">
      <w:pPr>
        <w:pStyle w:val="WW-Sangra2detindependiente"/>
        <w:tabs>
          <w:tab w:val="left" w:pos="745"/>
        </w:tabs>
        <w:ind w:left="0"/>
        <w:jc w:val="center"/>
        <w:rPr>
          <w:b/>
          <w:sz w:val="20"/>
        </w:rPr>
      </w:pPr>
    </w:p>
    <w:p w14:paraId="46A142ED" w14:textId="77777777" w:rsidR="001756BA" w:rsidRPr="003C4973" w:rsidRDefault="001756BA" w:rsidP="006B56CF">
      <w:pPr>
        <w:pStyle w:val="WW-Sangra2detindependiente"/>
        <w:tabs>
          <w:tab w:val="left" w:pos="745"/>
        </w:tabs>
        <w:ind w:left="0"/>
        <w:jc w:val="center"/>
        <w:rPr>
          <w:b/>
          <w:sz w:val="20"/>
        </w:rPr>
      </w:pPr>
      <w:r>
        <w:rPr>
          <w:b/>
          <w:sz w:val="20"/>
        </w:rPr>
        <w:br w:type="page"/>
      </w:r>
      <w:r w:rsidRPr="003C4973">
        <w:rPr>
          <w:b/>
          <w:sz w:val="20"/>
        </w:rPr>
        <w:lastRenderedPageBreak/>
        <w:t>MOTIVOS POR LOS QUE “NO CUMPLE EN LA INSPECCIÓN FÍSICA POR ATRIBUTOS”:</w:t>
      </w:r>
    </w:p>
    <w:p w14:paraId="33914A73" w14:textId="77777777" w:rsidR="001756BA" w:rsidRPr="003C4973" w:rsidRDefault="001756BA" w:rsidP="006B56CF">
      <w:pPr>
        <w:pStyle w:val="WW-Sangra2detindependiente"/>
        <w:tabs>
          <w:tab w:val="left" w:pos="745"/>
        </w:tabs>
        <w:ind w:left="0"/>
        <w:jc w:val="center"/>
        <w:rPr>
          <w:b/>
          <w:sz w:val="20"/>
        </w:rPr>
      </w:pPr>
    </w:p>
    <w:p w14:paraId="67E1FB23" w14:textId="77777777" w:rsidR="001756BA" w:rsidRPr="003C4973" w:rsidRDefault="001756BA" w:rsidP="006B56CF">
      <w:pPr>
        <w:pStyle w:val="WW-Sangra2detindependiente"/>
        <w:tabs>
          <w:tab w:val="left" w:pos="745"/>
        </w:tabs>
        <w:ind w:left="0" w:firstLine="0"/>
        <w:jc w:val="center"/>
        <w:rPr>
          <w:b/>
          <w:sz w:val="20"/>
        </w:rPr>
      </w:pPr>
      <w:r w:rsidRPr="003C4973">
        <w:rPr>
          <w:b/>
          <w:sz w:val="20"/>
        </w:rPr>
        <w:t>DEFECTOS EN VEHÌCULOS, AMBULANCIAS, UNIDADES MÉDICO DENTALES Y UNIDADES CON ADAPTACIONES ESPECIALES.</w:t>
      </w:r>
    </w:p>
    <w:p w14:paraId="636C53FD" w14:textId="77777777" w:rsidR="001756BA" w:rsidRPr="003C4973" w:rsidRDefault="001756BA" w:rsidP="006B56CF">
      <w:pPr>
        <w:pStyle w:val="WW-Sangra2detindependiente"/>
        <w:tabs>
          <w:tab w:val="left" w:pos="745"/>
        </w:tabs>
        <w:ind w:left="0"/>
        <w:rPr>
          <w:sz w:val="20"/>
        </w:rPr>
      </w:pPr>
    </w:p>
    <w:p w14:paraId="4DDF0ECA" w14:textId="77777777" w:rsidR="001756BA" w:rsidRPr="003C4973" w:rsidRDefault="001756BA" w:rsidP="006B56CF">
      <w:pPr>
        <w:tabs>
          <w:tab w:val="left" w:pos="437"/>
        </w:tabs>
        <w:rPr>
          <w:b/>
          <w:sz w:val="20"/>
        </w:rPr>
      </w:pPr>
      <w:r>
        <w:rPr>
          <w:b/>
          <w:sz w:val="20"/>
        </w:rPr>
        <w:t xml:space="preserve">   </w:t>
      </w:r>
      <w:r w:rsidRPr="003C4973">
        <w:rPr>
          <w:b/>
          <w:sz w:val="20"/>
        </w:rPr>
        <w:t>DEFECTOS MENORES</w:t>
      </w:r>
    </w:p>
    <w:p w14:paraId="01473B38" w14:textId="77777777" w:rsidR="001756BA" w:rsidRPr="003C4973" w:rsidRDefault="001756BA" w:rsidP="00560738">
      <w:pPr>
        <w:pStyle w:val="WW-Sangra2detindependiente"/>
        <w:widowControl/>
        <w:numPr>
          <w:ilvl w:val="0"/>
          <w:numId w:val="108"/>
        </w:numPr>
        <w:tabs>
          <w:tab w:val="left" w:pos="1490"/>
        </w:tabs>
        <w:rPr>
          <w:sz w:val="20"/>
        </w:rPr>
      </w:pPr>
      <w:r w:rsidRPr="003C4973">
        <w:rPr>
          <w:sz w:val="20"/>
        </w:rPr>
        <w:t>VEHÌCULO SIN ACCESORIOS COMO HERRAMIENTAS (CUANDO SE REQUIERA).</w:t>
      </w:r>
    </w:p>
    <w:p w14:paraId="24B79309" w14:textId="77777777" w:rsidR="001756BA" w:rsidRPr="003C4973" w:rsidRDefault="001756BA" w:rsidP="00560738">
      <w:pPr>
        <w:pStyle w:val="WW-Sangra2detindependiente"/>
        <w:widowControl/>
        <w:numPr>
          <w:ilvl w:val="0"/>
          <w:numId w:val="109"/>
        </w:numPr>
        <w:tabs>
          <w:tab w:val="left" w:pos="1130"/>
        </w:tabs>
        <w:rPr>
          <w:sz w:val="20"/>
        </w:rPr>
      </w:pPr>
      <w:r w:rsidRPr="003C4973">
        <w:rPr>
          <w:sz w:val="20"/>
        </w:rPr>
        <w:t>ETIQUETAS DE IDENTIFICACIÓN O DISTINTIVOS MAL COLOCADOS EN VEHÌCULOS.</w:t>
      </w:r>
    </w:p>
    <w:p w14:paraId="319082E2" w14:textId="77777777" w:rsidR="001756BA" w:rsidRPr="003C4973" w:rsidRDefault="001756BA" w:rsidP="006B56CF">
      <w:pPr>
        <w:pStyle w:val="WW-Sangra2detindependiente"/>
        <w:tabs>
          <w:tab w:val="left" w:pos="745"/>
        </w:tabs>
        <w:ind w:left="360"/>
        <w:rPr>
          <w:sz w:val="20"/>
        </w:rPr>
      </w:pPr>
    </w:p>
    <w:p w14:paraId="0FF9E971" w14:textId="77777777" w:rsidR="001756BA" w:rsidRPr="003C4973" w:rsidRDefault="001756BA" w:rsidP="006B56CF">
      <w:pPr>
        <w:rPr>
          <w:b/>
          <w:sz w:val="20"/>
        </w:rPr>
      </w:pPr>
      <w:r>
        <w:rPr>
          <w:b/>
          <w:sz w:val="20"/>
        </w:rPr>
        <w:t xml:space="preserve">   </w:t>
      </w:r>
      <w:r w:rsidRPr="003C4973">
        <w:rPr>
          <w:b/>
          <w:sz w:val="20"/>
        </w:rPr>
        <w:t>DEFECTOS MAYORES</w:t>
      </w:r>
    </w:p>
    <w:p w14:paraId="017D3AE8" w14:textId="77777777" w:rsidR="001756BA" w:rsidRPr="003C4973" w:rsidRDefault="001756BA" w:rsidP="00560738">
      <w:pPr>
        <w:pStyle w:val="WW-Sangra2detindependiente"/>
        <w:widowControl/>
        <w:numPr>
          <w:ilvl w:val="0"/>
          <w:numId w:val="110"/>
        </w:numPr>
        <w:tabs>
          <w:tab w:val="left" w:pos="1130"/>
        </w:tabs>
        <w:rPr>
          <w:sz w:val="20"/>
        </w:rPr>
      </w:pPr>
      <w:r w:rsidRPr="003C4973">
        <w:rPr>
          <w:sz w:val="20"/>
        </w:rPr>
        <w:t>QUE EL INSTRUCTIVO O MANUAL DE OPERACIÓN DE LA UNIDAD SE PRESENTE EN IDIOMA DIFERENTE DEL ESPAÑOL</w:t>
      </w:r>
    </w:p>
    <w:p w14:paraId="3C497D82" w14:textId="77777777" w:rsidR="001756BA" w:rsidRPr="003C4973" w:rsidRDefault="001756BA" w:rsidP="00560738">
      <w:pPr>
        <w:pStyle w:val="WW-Sangra2detindependiente"/>
        <w:widowControl/>
        <w:numPr>
          <w:ilvl w:val="0"/>
          <w:numId w:val="111"/>
        </w:numPr>
        <w:tabs>
          <w:tab w:val="left" w:pos="1130"/>
        </w:tabs>
        <w:rPr>
          <w:sz w:val="20"/>
        </w:rPr>
      </w:pPr>
      <w:r w:rsidRPr="003C4973">
        <w:rPr>
          <w:sz w:val="20"/>
        </w:rPr>
        <w:t xml:space="preserve">VEHÌCULOS CON PAÍS DE ORIGEN O PROCEDENCIA DIFERENTE AL INDICADO EN PEDIDO-CONTRATO </w:t>
      </w:r>
    </w:p>
    <w:p w14:paraId="6A60AE4B" w14:textId="77777777" w:rsidR="001756BA" w:rsidRPr="003C4973" w:rsidRDefault="001756BA" w:rsidP="00560738">
      <w:pPr>
        <w:pStyle w:val="WW-Sangra2detindependiente"/>
        <w:widowControl/>
        <w:numPr>
          <w:ilvl w:val="0"/>
          <w:numId w:val="112"/>
        </w:numPr>
        <w:tabs>
          <w:tab w:val="left" w:pos="1130"/>
        </w:tabs>
        <w:rPr>
          <w:sz w:val="20"/>
        </w:rPr>
      </w:pPr>
      <w:r w:rsidRPr="003C4973">
        <w:rPr>
          <w:sz w:val="20"/>
        </w:rPr>
        <w:t>MANEJO INADECUADO POR PARTE DEL PROVEEDOR COMO EL AVENTAR PARTES DE LA UNIDAD O AZOTAR PUERTAS O VENTANILLAS DEL BIEN AL MOMENTO DE REALIZAR LA INSPECCIÒN FÌSICA.</w:t>
      </w:r>
    </w:p>
    <w:p w14:paraId="1A0B5A93" w14:textId="77777777" w:rsidR="001756BA" w:rsidRPr="003C4973" w:rsidRDefault="001756BA" w:rsidP="006B56CF">
      <w:pPr>
        <w:pStyle w:val="WW-Sangra2detindependiente"/>
        <w:tabs>
          <w:tab w:val="left" w:pos="745"/>
        </w:tabs>
        <w:ind w:left="360"/>
        <w:rPr>
          <w:sz w:val="20"/>
        </w:rPr>
      </w:pPr>
    </w:p>
    <w:p w14:paraId="409E7F63" w14:textId="77777777" w:rsidR="001756BA" w:rsidRPr="003C4973" w:rsidRDefault="001756BA" w:rsidP="006B56CF">
      <w:pPr>
        <w:rPr>
          <w:b/>
          <w:sz w:val="20"/>
        </w:rPr>
      </w:pPr>
      <w:r>
        <w:rPr>
          <w:b/>
          <w:sz w:val="20"/>
        </w:rPr>
        <w:t xml:space="preserve">   </w:t>
      </w:r>
      <w:r w:rsidRPr="003C4973">
        <w:rPr>
          <w:b/>
          <w:sz w:val="20"/>
        </w:rPr>
        <w:t>DEFECTOS CRITICOS</w:t>
      </w:r>
    </w:p>
    <w:p w14:paraId="1B89C578" w14:textId="77777777" w:rsidR="001756BA" w:rsidRPr="003C4973" w:rsidRDefault="001756BA" w:rsidP="00560738">
      <w:pPr>
        <w:pStyle w:val="WW-Sangra2detindependiente"/>
        <w:widowControl/>
        <w:numPr>
          <w:ilvl w:val="0"/>
          <w:numId w:val="113"/>
        </w:numPr>
        <w:tabs>
          <w:tab w:val="left" w:pos="1130"/>
        </w:tabs>
        <w:rPr>
          <w:sz w:val="20"/>
        </w:rPr>
      </w:pPr>
      <w:r w:rsidRPr="003C4973">
        <w:rPr>
          <w:sz w:val="20"/>
        </w:rPr>
        <w:t>VEHÌCULOS O UNIDADES CON ABOLLADURAS, RAYONES Y DEFECTOS DE PINTURA EN CARROCERIA.</w:t>
      </w:r>
    </w:p>
    <w:p w14:paraId="0F695188" w14:textId="77777777" w:rsidR="001756BA" w:rsidRPr="003C4973" w:rsidRDefault="001756BA" w:rsidP="00560738">
      <w:pPr>
        <w:pStyle w:val="WW-Sangra2detindependiente"/>
        <w:widowControl/>
        <w:numPr>
          <w:ilvl w:val="0"/>
          <w:numId w:val="114"/>
        </w:numPr>
        <w:tabs>
          <w:tab w:val="left" w:pos="1130"/>
        </w:tabs>
        <w:rPr>
          <w:sz w:val="20"/>
        </w:rPr>
      </w:pPr>
      <w:r w:rsidRPr="003C4973">
        <w:rPr>
          <w:sz w:val="20"/>
        </w:rPr>
        <w:t>VEHÌCULOS O UNIDADES CON ACCESORIOS O ADAPTACIONES INCORRECTAS</w:t>
      </w:r>
    </w:p>
    <w:p w14:paraId="56698614" w14:textId="77777777" w:rsidR="001756BA" w:rsidRPr="003C4973" w:rsidRDefault="001756BA" w:rsidP="00560738">
      <w:pPr>
        <w:pStyle w:val="WW-Sangra2detindependiente"/>
        <w:widowControl/>
        <w:numPr>
          <w:ilvl w:val="0"/>
          <w:numId w:val="115"/>
        </w:numPr>
        <w:tabs>
          <w:tab w:val="left" w:pos="1130"/>
        </w:tabs>
        <w:rPr>
          <w:sz w:val="20"/>
        </w:rPr>
      </w:pPr>
      <w:r w:rsidRPr="003C4973">
        <w:rPr>
          <w:sz w:val="20"/>
        </w:rPr>
        <w:t>FALTA DE ACCESORIOS COMO EXTINTOR, SEÑALAMIENTOS, GATO HIDRÀULICO, ESTUCHE DE HERRAMIENTAS, CABLE PASA CORRIENTE, LLANTA DE REFACCIÒN, LLAVE DE CRUZ, ETC.</w:t>
      </w:r>
    </w:p>
    <w:p w14:paraId="29498588" w14:textId="77777777" w:rsidR="001756BA" w:rsidRPr="003C4973" w:rsidRDefault="001756BA" w:rsidP="00560738">
      <w:pPr>
        <w:pStyle w:val="WW-Sangra2detindependiente"/>
        <w:widowControl/>
        <w:numPr>
          <w:ilvl w:val="0"/>
          <w:numId w:val="116"/>
        </w:numPr>
        <w:tabs>
          <w:tab w:val="left" w:pos="1130"/>
        </w:tabs>
        <w:rPr>
          <w:sz w:val="20"/>
        </w:rPr>
      </w:pPr>
      <w:r w:rsidRPr="003C4973">
        <w:rPr>
          <w:sz w:val="20"/>
        </w:rPr>
        <w:t xml:space="preserve">UNIDADES O VEHÌCULOS CON ADAPTACIONES CON DEFECTOS EN CAMPERS, BANCAS, RESPALDOS, ASIENTOS, VENTANILLAS, COMPARTIMIENTOS, CERRADURAS, CHAPAS, REDILAS, CABALLETE, PISOS, ETC. </w:t>
      </w:r>
    </w:p>
    <w:p w14:paraId="04948B33" w14:textId="77777777" w:rsidR="001756BA" w:rsidRPr="003C4973" w:rsidRDefault="001756BA" w:rsidP="00560738">
      <w:pPr>
        <w:pStyle w:val="WW-Sangra2detindependiente"/>
        <w:widowControl/>
        <w:numPr>
          <w:ilvl w:val="0"/>
          <w:numId w:val="117"/>
        </w:numPr>
        <w:tabs>
          <w:tab w:val="left" w:pos="1130"/>
        </w:tabs>
        <w:rPr>
          <w:sz w:val="20"/>
        </w:rPr>
      </w:pPr>
      <w:r w:rsidRPr="003C4973">
        <w:rPr>
          <w:sz w:val="20"/>
        </w:rPr>
        <w:t>UNIDADES O VEHÌCULOS DIFERENTES EN RELACIÒN A LO INDICADO EN PEDIDO-CONTRATO.</w:t>
      </w:r>
    </w:p>
    <w:p w14:paraId="51ACE05E" w14:textId="77777777" w:rsidR="001756BA" w:rsidRPr="003C4973" w:rsidRDefault="001756BA" w:rsidP="00560738">
      <w:pPr>
        <w:pStyle w:val="WW-Sangra2detindependiente"/>
        <w:widowControl/>
        <w:numPr>
          <w:ilvl w:val="0"/>
          <w:numId w:val="118"/>
        </w:numPr>
        <w:tabs>
          <w:tab w:val="left" w:pos="1130"/>
        </w:tabs>
        <w:rPr>
          <w:sz w:val="20"/>
        </w:rPr>
      </w:pPr>
      <w:r w:rsidRPr="003C4973">
        <w:rPr>
          <w:sz w:val="20"/>
        </w:rPr>
        <w:t>UNIDADES ADAPTADAS SIN MANUALES DE OPERACIÓN DE LOS EQUIPOS ESPECIFICOS(CUANDO LO REQUIERAN)</w:t>
      </w:r>
    </w:p>
    <w:p w14:paraId="702862DE" w14:textId="77777777" w:rsidR="001756BA" w:rsidRPr="003C4973" w:rsidRDefault="001756BA" w:rsidP="00560738">
      <w:pPr>
        <w:pStyle w:val="WW-Sangra2detindependiente"/>
        <w:widowControl/>
        <w:numPr>
          <w:ilvl w:val="0"/>
          <w:numId w:val="119"/>
        </w:numPr>
        <w:tabs>
          <w:tab w:val="left" w:pos="1130"/>
        </w:tabs>
        <w:rPr>
          <w:sz w:val="20"/>
        </w:rPr>
      </w:pPr>
      <w:r w:rsidRPr="003C4973">
        <w:rPr>
          <w:sz w:val="20"/>
        </w:rPr>
        <w:t>UNIDADES O VEHÌCULOS ADAPTADOS (AMBULANCIAS O UNIDADES MÈDICO DENTALES), CON DEFECTOS O FALTANTES DE CARROCERIA, TORRETAS, SIRENAS, LUCES DE EMERGENCIAS, LUCES DE INTERIORES, SISTEMA DE VENTILACIÒN, ANAQUELES, GAVETAS, ASIENTOS, BANCAS, CAMILLA, RESPALDO, VENTANAS, PUERTAS, CERRADURAS, CHAPAS, PISOS, ETC.</w:t>
      </w:r>
    </w:p>
    <w:p w14:paraId="5865CDFE" w14:textId="77777777" w:rsidR="001756BA" w:rsidRPr="003C4973" w:rsidRDefault="001756BA" w:rsidP="00560738">
      <w:pPr>
        <w:pStyle w:val="WW-Sangra2detindependiente"/>
        <w:widowControl/>
        <w:numPr>
          <w:ilvl w:val="0"/>
          <w:numId w:val="120"/>
        </w:numPr>
        <w:tabs>
          <w:tab w:val="left" w:pos="1130"/>
        </w:tabs>
        <w:rPr>
          <w:sz w:val="20"/>
        </w:rPr>
      </w:pPr>
      <w:r w:rsidRPr="003C4973">
        <w:rPr>
          <w:sz w:val="20"/>
        </w:rPr>
        <w:t>UNIDADES O VEHÌCULOS ADAPTADOS SIN EQUIPO O CON DEFECTOS EN TANQUE DE OXIGENO, PLANTA ELECTRICA, EQUIPO MEDICO (DESFIBRILADOR, ESTETOSCOPIO, BAHUMANOMETRO, TERMOMETRO, ASPIRADOR, MANGUERAS, MASCARILLAS, PORTA SUEROS, ETC.</w:t>
      </w:r>
    </w:p>
    <w:p w14:paraId="549C601D" w14:textId="77777777" w:rsidR="001756BA" w:rsidRPr="003C4973" w:rsidRDefault="001756BA" w:rsidP="00560738">
      <w:pPr>
        <w:pStyle w:val="WW-Sangra2detindependiente"/>
        <w:widowControl/>
        <w:numPr>
          <w:ilvl w:val="0"/>
          <w:numId w:val="121"/>
        </w:numPr>
        <w:tabs>
          <w:tab w:val="left" w:pos="1130"/>
        </w:tabs>
        <w:rPr>
          <w:sz w:val="20"/>
        </w:rPr>
      </w:pPr>
      <w:r w:rsidRPr="003C4973">
        <w:rPr>
          <w:sz w:val="20"/>
        </w:rPr>
        <w:t>CAJAS O EMPAQUES DE ACCESORIOS VACÍAS</w:t>
      </w:r>
    </w:p>
    <w:p w14:paraId="0E202662" w14:textId="77777777" w:rsidR="001756BA" w:rsidRPr="003C4973" w:rsidRDefault="001756BA" w:rsidP="00560738">
      <w:pPr>
        <w:pStyle w:val="WW-Sangra2detindependiente"/>
        <w:widowControl/>
        <w:numPr>
          <w:ilvl w:val="0"/>
          <w:numId w:val="122"/>
        </w:numPr>
        <w:tabs>
          <w:tab w:val="left" w:pos="1130"/>
        </w:tabs>
        <w:rPr>
          <w:sz w:val="20"/>
        </w:rPr>
      </w:pPr>
      <w:r w:rsidRPr="003C4973">
        <w:rPr>
          <w:sz w:val="20"/>
        </w:rPr>
        <w:t>MARCA Y/O MODELO DIFERENTE A LO ESPECIFICADO EN PEDIDO-CONTRATO.</w:t>
      </w:r>
    </w:p>
    <w:p w14:paraId="026D3C05" w14:textId="77777777" w:rsidR="001756BA" w:rsidRPr="003C4973" w:rsidRDefault="001756BA" w:rsidP="00560738">
      <w:pPr>
        <w:pStyle w:val="WW-Sangra2detindependiente"/>
        <w:widowControl/>
        <w:numPr>
          <w:ilvl w:val="0"/>
          <w:numId w:val="123"/>
        </w:numPr>
        <w:tabs>
          <w:tab w:val="left" w:pos="1130"/>
        </w:tabs>
        <w:rPr>
          <w:sz w:val="20"/>
        </w:rPr>
      </w:pPr>
      <w:r w:rsidRPr="003C4973">
        <w:rPr>
          <w:sz w:val="20"/>
        </w:rPr>
        <w:t>FABRICANTE Y/O PAÌS DE ORIGEN DIFERENTE A LO ESPECIFICACO EN PEDIDO-CONTRATO Y REMISIÒN.</w:t>
      </w:r>
    </w:p>
    <w:p w14:paraId="33A44B0F" w14:textId="77777777" w:rsidR="001756BA" w:rsidRPr="003C4973" w:rsidRDefault="001756BA" w:rsidP="00560738">
      <w:pPr>
        <w:pStyle w:val="WW-Sangra2detindependiente"/>
        <w:widowControl/>
        <w:numPr>
          <w:ilvl w:val="0"/>
          <w:numId w:val="124"/>
        </w:numPr>
        <w:tabs>
          <w:tab w:val="left" w:pos="1130"/>
        </w:tabs>
        <w:rPr>
          <w:sz w:val="20"/>
        </w:rPr>
      </w:pPr>
      <w:r w:rsidRPr="003C4973">
        <w:rPr>
          <w:sz w:val="20"/>
        </w:rPr>
        <w:t>EQUIPO MÈDICO E INSTRUMENTAL MALTRATADO, ROTO, INCOMPLETO</w:t>
      </w:r>
    </w:p>
    <w:p w14:paraId="40E03D9E" w14:textId="77777777" w:rsidR="001756BA" w:rsidRPr="003C4973" w:rsidRDefault="001756BA" w:rsidP="00560738">
      <w:pPr>
        <w:pStyle w:val="WW-Sangra2detindependiente"/>
        <w:widowControl/>
        <w:numPr>
          <w:ilvl w:val="0"/>
          <w:numId w:val="125"/>
        </w:numPr>
        <w:tabs>
          <w:tab w:val="left" w:pos="1130"/>
        </w:tabs>
        <w:rPr>
          <w:sz w:val="20"/>
        </w:rPr>
      </w:pPr>
      <w:r w:rsidRPr="003C4973">
        <w:rPr>
          <w:sz w:val="20"/>
        </w:rPr>
        <w:t>DIFERENCIA DE INTRUMENTAL Y EQUIPO MÈDICO AL ESPECIFICADO EN CATALOGO, FICHA TÈCNICA Y PEDIDO-CONTRATO.</w:t>
      </w:r>
    </w:p>
    <w:p w14:paraId="75A8A598" w14:textId="77777777" w:rsidR="001756BA" w:rsidRPr="003C4973" w:rsidRDefault="001756BA" w:rsidP="00560738">
      <w:pPr>
        <w:pStyle w:val="WW-Sangra2detindependiente"/>
        <w:widowControl/>
        <w:numPr>
          <w:ilvl w:val="0"/>
          <w:numId w:val="126"/>
        </w:numPr>
        <w:tabs>
          <w:tab w:val="left" w:pos="1130"/>
        </w:tabs>
        <w:rPr>
          <w:sz w:val="20"/>
        </w:rPr>
      </w:pPr>
      <w:r w:rsidRPr="003C4973">
        <w:rPr>
          <w:sz w:val="20"/>
        </w:rPr>
        <w:t xml:space="preserve">ESPECIFICACIONES TÉCNICAS INFERIORES A LAS REQUERIDAS EN PEDIDO-CONTRATO </w:t>
      </w:r>
    </w:p>
    <w:p w14:paraId="61E5B832" w14:textId="77777777" w:rsidR="001756BA" w:rsidRPr="003C4973" w:rsidRDefault="001756BA" w:rsidP="00560738">
      <w:pPr>
        <w:pStyle w:val="WW-Sangra2detindependiente"/>
        <w:widowControl/>
        <w:numPr>
          <w:ilvl w:val="0"/>
          <w:numId w:val="127"/>
        </w:numPr>
        <w:tabs>
          <w:tab w:val="left" w:pos="1130"/>
        </w:tabs>
        <w:rPr>
          <w:sz w:val="20"/>
        </w:rPr>
      </w:pPr>
      <w:r w:rsidRPr="003C4973">
        <w:rPr>
          <w:sz w:val="20"/>
        </w:rPr>
        <w:t>VEHÌCULOS O UNIDADES CON NÚMEROS DE SERIE EQUIVOCADOS, REPETIDOS O AUSENTES CONFORME A POLIZA DE GARANTÌA, FACTURA</w:t>
      </w:r>
      <w:r>
        <w:rPr>
          <w:sz w:val="20"/>
        </w:rPr>
        <w:t xml:space="preserve"> Y </w:t>
      </w:r>
      <w:r w:rsidRPr="003C4973">
        <w:rPr>
          <w:sz w:val="20"/>
        </w:rPr>
        <w:t>PEDIDO-CONTRATO.</w:t>
      </w:r>
    </w:p>
    <w:p w14:paraId="44D8394B" w14:textId="77777777" w:rsidR="001756BA" w:rsidRPr="003C4973" w:rsidRDefault="001756BA" w:rsidP="00560738">
      <w:pPr>
        <w:pStyle w:val="WW-Sangra2detindependiente"/>
        <w:widowControl/>
        <w:numPr>
          <w:ilvl w:val="0"/>
          <w:numId w:val="128"/>
        </w:numPr>
        <w:tabs>
          <w:tab w:val="left" w:pos="1130"/>
        </w:tabs>
        <w:rPr>
          <w:sz w:val="20"/>
        </w:rPr>
      </w:pPr>
      <w:r w:rsidRPr="003C4973">
        <w:rPr>
          <w:sz w:val="20"/>
        </w:rPr>
        <w:t>SELLOS DE SEGURIDAD DE ORIGEN VIOLADOS EMPAQUES ESPECIALES DE ACCESORIOS (CUANDO APLIQUE)</w:t>
      </w:r>
    </w:p>
    <w:p w14:paraId="361AD800" w14:textId="77777777" w:rsidR="001756BA" w:rsidRPr="003C4973" w:rsidRDefault="001756BA" w:rsidP="00560738">
      <w:pPr>
        <w:pStyle w:val="WW-Sangra2detindependiente"/>
        <w:widowControl/>
        <w:numPr>
          <w:ilvl w:val="0"/>
          <w:numId w:val="129"/>
        </w:numPr>
        <w:tabs>
          <w:tab w:val="left" w:pos="1130"/>
        </w:tabs>
        <w:rPr>
          <w:sz w:val="20"/>
        </w:rPr>
      </w:pPr>
      <w:r w:rsidRPr="003C4973">
        <w:rPr>
          <w:sz w:val="20"/>
        </w:rPr>
        <w:t>EN GENERAL UNIDADES O VEHÌCULOS DEFECTUOSOS AL MOMENTO DE REALIZAR LAS PRUEBAS TÉCNICAS DE ENCENDIDO Y FUNCIONAMIENTO. (CUANDO APLIQUE)</w:t>
      </w:r>
    </w:p>
    <w:p w14:paraId="3EDD451A" w14:textId="77777777" w:rsidR="001756BA" w:rsidRPr="003C4973" w:rsidRDefault="001756BA" w:rsidP="00560738">
      <w:pPr>
        <w:pStyle w:val="WW-Sangra2detindependiente"/>
        <w:widowControl/>
        <w:numPr>
          <w:ilvl w:val="0"/>
          <w:numId w:val="130"/>
        </w:numPr>
        <w:tabs>
          <w:tab w:val="left" w:pos="1130"/>
        </w:tabs>
        <w:rPr>
          <w:sz w:val="20"/>
        </w:rPr>
      </w:pPr>
      <w:r w:rsidRPr="003C4973">
        <w:rPr>
          <w:sz w:val="20"/>
        </w:rPr>
        <w:t>ADAPTACIONES DEFECTUOSAS EN EQUIPO MÉDICO.</w:t>
      </w:r>
    </w:p>
    <w:p w14:paraId="49B0CCC3" w14:textId="77777777" w:rsidR="001756BA" w:rsidRPr="003C4973" w:rsidRDefault="001756BA" w:rsidP="00560738">
      <w:pPr>
        <w:pStyle w:val="WW-Sangra2detindependiente"/>
        <w:widowControl/>
        <w:numPr>
          <w:ilvl w:val="0"/>
          <w:numId w:val="131"/>
        </w:numPr>
        <w:tabs>
          <w:tab w:val="left" w:pos="1130"/>
        </w:tabs>
        <w:rPr>
          <w:sz w:val="20"/>
        </w:rPr>
      </w:pPr>
      <w:r w:rsidRPr="003C4973">
        <w:rPr>
          <w:sz w:val="20"/>
        </w:rPr>
        <w:lastRenderedPageBreak/>
        <w:t>VEHICULOS SIN MANUAL DE SERVICIO, POLIZA DE GARANTÌA O PERMISO DE CIRCULACIÒN PROVISIONAL</w:t>
      </w:r>
    </w:p>
    <w:p w14:paraId="1EAC3846" w14:textId="77777777" w:rsidR="001756BA" w:rsidRPr="003C4973" w:rsidRDefault="001756BA" w:rsidP="00560738">
      <w:pPr>
        <w:pStyle w:val="WW-Sangra2detindependiente"/>
        <w:widowControl/>
        <w:numPr>
          <w:ilvl w:val="0"/>
          <w:numId w:val="131"/>
        </w:numPr>
        <w:tabs>
          <w:tab w:val="left" w:pos="1130"/>
        </w:tabs>
        <w:rPr>
          <w:sz w:val="20"/>
        </w:rPr>
      </w:pPr>
      <w:r w:rsidRPr="003C4973">
        <w:rPr>
          <w:sz w:val="20"/>
        </w:rPr>
        <w:t>ENTRE OTROS</w:t>
      </w:r>
    </w:p>
    <w:p w14:paraId="4FF78A54" w14:textId="77777777" w:rsidR="001756BA" w:rsidRPr="003C4973" w:rsidRDefault="001756BA" w:rsidP="006B56CF">
      <w:pPr>
        <w:tabs>
          <w:tab w:val="left" w:pos="822"/>
        </w:tabs>
        <w:ind w:left="360"/>
        <w:rPr>
          <w:sz w:val="20"/>
        </w:rPr>
      </w:pPr>
    </w:p>
    <w:p w14:paraId="66829B7E" w14:textId="77777777" w:rsidR="001756BA" w:rsidRPr="003C4973" w:rsidRDefault="001756BA" w:rsidP="006B56CF">
      <w:pPr>
        <w:pStyle w:val="WW-Sangra2detindependiente"/>
        <w:tabs>
          <w:tab w:val="left" w:pos="1885"/>
        </w:tabs>
        <w:ind w:left="1140" w:hanging="750"/>
        <w:rPr>
          <w:sz w:val="20"/>
        </w:rPr>
      </w:pPr>
      <w:r w:rsidRPr="003C4973">
        <w:rPr>
          <w:b/>
          <w:sz w:val="20"/>
        </w:rPr>
        <w:t>NOTA:</w:t>
      </w:r>
      <w:r w:rsidRPr="003C4973">
        <w:rPr>
          <w:sz w:val="20"/>
        </w:rPr>
        <w:t xml:space="preserve"> PERSONAL TECNICO ESPECIALIZADO DE LAS </w:t>
      </w:r>
      <w:r w:rsidRPr="003C4973">
        <w:rPr>
          <w:b/>
          <w:sz w:val="20"/>
        </w:rPr>
        <w:t>ÁREAS SOLICITANTES DE LOS BIENES</w:t>
      </w:r>
      <w:r w:rsidRPr="003C4973">
        <w:rPr>
          <w:sz w:val="20"/>
        </w:rPr>
        <w:t>, REALIZA LAS PRUEBAS DE FUNCIONAMIENTO ESPECIFICO AL EQUIPO MÉDICO ADAPTADO, ADEMÁS DE VERIFICAR QUE LOS BIENES CUMPLAN CON LAS APLICACIONES, ADAPTACIONES Y ESPECIFICACIONES TÉCNICAS REQUERIDAS EN EL PEDIDO-CONTRATO CORRESPONDIENTE.</w:t>
      </w:r>
    </w:p>
    <w:p w14:paraId="3B942EF4" w14:textId="77777777" w:rsidR="001756BA" w:rsidRPr="003C4973" w:rsidRDefault="001756BA" w:rsidP="006B56CF">
      <w:pPr>
        <w:pStyle w:val="WW-Sangra2detindependiente"/>
        <w:tabs>
          <w:tab w:val="left" w:pos="745"/>
        </w:tabs>
        <w:ind w:left="0"/>
        <w:rPr>
          <w:sz w:val="20"/>
        </w:rPr>
      </w:pPr>
    </w:p>
    <w:p w14:paraId="3EDA1BFC" w14:textId="77777777" w:rsidR="001756BA" w:rsidRPr="003C4973" w:rsidRDefault="001756BA" w:rsidP="00560738">
      <w:pPr>
        <w:widowControl/>
        <w:numPr>
          <w:ilvl w:val="0"/>
          <w:numId w:val="23"/>
        </w:numPr>
        <w:tabs>
          <w:tab w:val="num" w:pos="540"/>
        </w:tabs>
        <w:suppressAutoHyphens/>
        <w:ind w:left="540" w:hanging="360"/>
        <w:rPr>
          <w:b/>
          <w:sz w:val="20"/>
        </w:rPr>
      </w:pPr>
      <w:r w:rsidRPr="003C4973">
        <w:rPr>
          <w:b/>
          <w:sz w:val="20"/>
        </w:rPr>
        <w:t>NOTAS IMPORTANTES:</w:t>
      </w:r>
    </w:p>
    <w:p w14:paraId="5070681D" w14:textId="77777777" w:rsidR="001756BA" w:rsidRPr="003C4973" w:rsidRDefault="001756BA" w:rsidP="006B56CF">
      <w:pPr>
        <w:rPr>
          <w:b/>
          <w:sz w:val="20"/>
        </w:rPr>
      </w:pPr>
    </w:p>
    <w:p w14:paraId="03570B03" w14:textId="77777777" w:rsidR="001756BA" w:rsidRPr="003C4973" w:rsidRDefault="001756BA" w:rsidP="006B56CF">
      <w:pPr>
        <w:rPr>
          <w:sz w:val="20"/>
        </w:rPr>
      </w:pPr>
      <w:r w:rsidRPr="003C4973">
        <w:rPr>
          <w:sz w:val="20"/>
        </w:rPr>
        <w:t>AL MOMENTO DE LA ENTREGA FISICA</w:t>
      </w:r>
      <w:r>
        <w:rPr>
          <w:sz w:val="20"/>
        </w:rPr>
        <w:t>, EL PROVEEDOR</w:t>
      </w:r>
      <w:r w:rsidRPr="003C4973">
        <w:rPr>
          <w:sz w:val="20"/>
        </w:rPr>
        <w:t>, DEBE PRESENTARSE CON PERSONAL DE</w:t>
      </w:r>
      <w:r>
        <w:rPr>
          <w:sz w:val="20"/>
        </w:rPr>
        <w:t xml:space="preserve"> </w:t>
      </w:r>
      <w:r w:rsidRPr="003C4973">
        <w:rPr>
          <w:sz w:val="20"/>
        </w:rPr>
        <w:t>L</w:t>
      </w:r>
      <w:r>
        <w:rPr>
          <w:sz w:val="20"/>
        </w:rPr>
        <w:t>A OFICINA DE INVENTARIS Y ACTIVO FIJO</w:t>
      </w:r>
      <w:r w:rsidRPr="003C4973">
        <w:rPr>
          <w:sz w:val="20"/>
        </w:rPr>
        <w:t>, PARA QUE ÉSTE REALICE LA RECEPCIÓN CORRESPONDIENTE DEL BIEN, CONSIDERANDO FUNDAMENTALMENTE QUE EL PERSONAL DE</w:t>
      </w:r>
      <w:r>
        <w:rPr>
          <w:sz w:val="20"/>
        </w:rPr>
        <w:t xml:space="preserve"> INVENTARIOS Y ACTIVO FIJO </w:t>
      </w:r>
      <w:r w:rsidRPr="003C4973">
        <w:rPr>
          <w:sz w:val="20"/>
        </w:rPr>
        <w:t xml:space="preserve">SÓLO SE RESPONSABILIZA DE LA RECEPCIÓN COMPLETA DE LA UNIDAD O VEHÍCULO; </w:t>
      </w:r>
    </w:p>
    <w:p w14:paraId="3D4E29D6" w14:textId="77777777" w:rsidR="001756BA" w:rsidRPr="003C4973" w:rsidRDefault="001756BA" w:rsidP="006B56CF">
      <w:pPr>
        <w:rPr>
          <w:sz w:val="20"/>
        </w:rPr>
      </w:pPr>
    </w:p>
    <w:p w14:paraId="7AA7D5F9" w14:textId="77777777" w:rsidR="001756BA" w:rsidRPr="003C4973" w:rsidRDefault="001756BA" w:rsidP="006B56CF">
      <w:pPr>
        <w:rPr>
          <w:sz w:val="20"/>
        </w:rPr>
      </w:pPr>
      <w:r w:rsidRPr="003C4973">
        <w:rPr>
          <w:sz w:val="20"/>
        </w:rPr>
        <w:t>LOS VEHÍCULOS NO PUEDEN RETIRARSE HASTA QUE NO SE DETERMINE SI CUMPLE O NO CUMPLE EN LA INSPECCIÓN FÍSICA DE LOS BIENES. PARA SU ENTREGA.</w:t>
      </w:r>
    </w:p>
    <w:p w14:paraId="13C8AC7E" w14:textId="77777777" w:rsidR="001756BA" w:rsidRPr="003C4973" w:rsidRDefault="001756BA" w:rsidP="006B56CF">
      <w:pPr>
        <w:rPr>
          <w:b/>
          <w:sz w:val="20"/>
          <w:u w:val="single"/>
        </w:rPr>
      </w:pPr>
    </w:p>
    <w:p w14:paraId="148E1B25" w14:textId="77777777" w:rsidR="001756BA" w:rsidRPr="003C4973" w:rsidRDefault="001756BA" w:rsidP="006B56CF">
      <w:pPr>
        <w:rPr>
          <w:sz w:val="20"/>
        </w:rPr>
      </w:pPr>
      <w:r w:rsidRPr="003C4973">
        <w:rPr>
          <w:sz w:val="20"/>
        </w:rPr>
        <w:t>LA OBLIGATORIEDAD PARA EL CUMPLIMIENTO DE TODOS Y CADA UNO DE LOS REQUISITOS,</w:t>
      </w:r>
      <w:r>
        <w:rPr>
          <w:sz w:val="20"/>
        </w:rPr>
        <w:t xml:space="preserve"> </w:t>
      </w:r>
      <w:r w:rsidRPr="003C4973">
        <w:rPr>
          <w:sz w:val="20"/>
        </w:rPr>
        <w:t>ESTA INCLUIDA EN LA CONVOCATORIA LICITACIÓN, INVITACIÓN A CUANDO MENOS TRES PERSONAS O ADJUDICACIONES DIRECTAS Y QUEDA ESTABLECIDO EN EL PEDIDO-CONTRATO CORRESPONDIENTE.</w:t>
      </w:r>
    </w:p>
    <w:p w14:paraId="2AB404DA" w14:textId="77777777" w:rsidR="001756BA" w:rsidRPr="003C4973" w:rsidRDefault="001756BA" w:rsidP="006B56CF">
      <w:pPr>
        <w:rPr>
          <w:sz w:val="20"/>
        </w:rPr>
      </w:pPr>
    </w:p>
    <w:p w14:paraId="572AF1B1" w14:textId="77777777" w:rsidR="001756BA" w:rsidRPr="003C4973" w:rsidRDefault="001756BA" w:rsidP="00560738">
      <w:pPr>
        <w:widowControl/>
        <w:numPr>
          <w:ilvl w:val="0"/>
          <w:numId w:val="23"/>
        </w:numPr>
        <w:tabs>
          <w:tab w:val="num" w:pos="540"/>
        </w:tabs>
        <w:suppressAutoHyphens/>
        <w:ind w:left="540" w:hanging="360"/>
        <w:rPr>
          <w:b/>
          <w:sz w:val="20"/>
        </w:rPr>
      </w:pPr>
      <w:r w:rsidRPr="003C4973">
        <w:rPr>
          <w:b/>
          <w:sz w:val="20"/>
        </w:rPr>
        <w:t>GLOSARIO DE TÉRMINOS.</w:t>
      </w:r>
    </w:p>
    <w:p w14:paraId="2586EC9E" w14:textId="77777777" w:rsidR="001756BA" w:rsidRPr="003C4973" w:rsidRDefault="001756BA" w:rsidP="006B56CF">
      <w:pPr>
        <w:rPr>
          <w:b/>
          <w:sz w:val="20"/>
        </w:rPr>
      </w:pPr>
    </w:p>
    <w:p w14:paraId="443030A8" w14:textId="77777777" w:rsidR="001756BA" w:rsidRPr="003C4973" w:rsidRDefault="001756BA" w:rsidP="006B56CF">
      <w:pPr>
        <w:rPr>
          <w:b/>
          <w:sz w:val="20"/>
        </w:rPr>
      </w:pPr>
      <w:r w:rsidRPr="003C4973">
        <w:rPr>
          <w:b/>
          <w:sz w:val="20"/>
        </w:rPr>
        <w:t>PEDIDO-CONTRATO DE ADQUISICIÓN.</w:t>
      </w:r>
    </w:p>
    <w:p w14:paraId="07C76CE9" w14:textId="77777777" w:rsidR="001756BA" w:rsidRPr="003C4973" w:rsidRDefault="001756BA" w:rsidP="006B56CF">
      <w:pPr>
        <w:rPr>
          <w:sz w:val="20"/>
        </w:rPr>
      </w:pPr>
      <w:r w:rsidRPr="003C4973">
        <w:rPr>
          <w:sz w:val="20"/>
        </w:rPr>
        <w:t xml:space="preserve">ES EL DOCUMENTO OFICIAL ELABORADO POR </w:t>
      </w:r>
      <w:r>
        <w:rPr>
          <w:sz w:val="20"/>
        </w:rPr>
        <w:t>EL DEPARTAMENTO DE ADQUISICIONES</w:t>
      </w:r>
      <w:r w:rsidRPr="003C4973">
        <w:rPr>
          <w:sz w:val="20"/>
        </w:rPr>
        <w:t xml:space="preserve">, EN DONDE SE ASIENTAN LOS DATOS E INFORMACIÓN GENERAL DEL PROVEEDOR Y PRODUCTO, </w:t>
      </w:r>
      <w:r w:rsidRPr="003C4973">
        <w:rPr>
          <w:b/>
          <w:sz w:val="20"/>
        </w:rPr>
        <w:t>PARTIDA, DESCRIPCIÓN COMPLETA Y CORRECTA DEL BIEN CONFORME EL REQUERIMIENTO ASENTADO EN LICITACIÓN, INVITACIÓN O ADJUDICACIÓN DIRECTA CORRESPONDIENTE, INDICA ADEMÁS, FABRICANTE, MARCA, PAÍS DE ORIGEN Y PROCEDENCIA, FECHA LÍMITE DE ENTREGA, LUGAR DE ENTREGA DE LOS BIENES, PARTIDA PRESUPUESTAL, CANTIDAD A ENTREGAR, UNIDAD DE MEDIDA, PRESENTACIÓN, CONDICIONES ESPECIALES DEL PEDIDO-CONTRATO (ESPECIFICADAS POR ADQUISICIONES)</w:t>
      </w:r>
      <w:r w:rsidRPr="003C4973">
        <w:rPr>
          <w:sz w:val="20"/>
        </w:rPr>
        <w:t>, ETC.</w:t>
      </w:r>
      <w:r>
        <w:rPr>
          <w:sz w:val="20"/>
        </w:rPr>
        <w:t xml:space="preserve"> </w:t>
      </w:r>
      <w:r w:rsidRPr="003C4973">
        <w:rPr>
          <w:sz w:val="20"/>
        </w:rPr>
        <w:t>EL PEDIDO-CONTRATO DEBE CONTAR CON TODAS LAS FIRMAS DE AUTORIZACIÓN CORRESPONDIENTES.</w:t>
      </w:r>
    </w:p>
    <w:p w14:paraId="08A9CBE3" w14:textId="77777777" w:rsidR="001756BA" w:rsidRPr="003C4973" w:rsidRDefault="001756BA" w:rsidP="006B56CF">
      <w:pPr>
        <w:rPr>
          <w:sz w:val="20"/>
        </w:rPr>
      </w:pPr>
    </w:p>
    <w:p w14:paraId="74FF8181" w14:textId="77777777" w:rsidR="001756BA" w:rsidRPr="003C4973" w:rsidRDefault="001756BA" w:rsidP="006B56CF">
      <w:pPr>
        <w:rPr>
          <w:b/>
          <w:sz w:val="20"/>
        </w:rPr>
      </w:pPr>
    </w:p>
    <w:p w14:paraId="09181AFE" w14:textId="77777777" w:rsidR="001756BA" w:rsidRPr="003C4973" w:rsidRDefault="001756BA" w:rsidP="006B56CF">
      <w:pPr>
        <w:rPr>
          <w:b/>
          <w:sz w:val="20"/>
        </w:rPr>
      </w:pPr>
      <w:r w:rsidRPr="003C4973">
        <w:rPr>
          <w:b/>
          <w:sz w:val="20"/>
        </w:rPr>
        <w:t>FACTURA.</w:t>
      </w:r>
    </w:p>
    <w:p w14:paraId="7CD02FC0" w14:textId="77777777" w:rsidR="001756BA" w:rsidRPr="003C4973" w:rsidRDefault="001756BA" w:rsidP="006B56CF">
      <w:pPr>
        <w:pStyle w:val="Textoindependiente2"/>
        <w:rPr>
          <w:color w:val="auto"/>
          <w:sz w:val="20"/>
        </w:rPr>
      </w:pPr>
      <w:r w:rsidRPr="003C4973">
        <w:rPr>
          <w:color w:val="auto"/>
          <w:sz w:val="20"/>
        </w:rPr>
        <w:t>ES EL DOCUMENTO FISCAL MEDIANTE EL CUAL EL PROVEEDOR EFECTUA SUS TRÁMITES DE PAGO, PUEDE SER TOTAL O PARCIAL CON RESPECTO AL MONTO TOTAL DEL PEDIDO-CONTRATO Y LOS DATOS REGISTRADOS EN LA FACTURA DEBEN COINCIDIR CON LOS DEL</w:t>
      </w:r>
      <w:r>
        <w:rPr>
          <w:color w:val="auto"/>
          <w:sz w:val="20"/>
        </w:rPr>
        <w:t xml:space="preserve"> </w:t>
      </w:r>
      <w:r w:rsidRPr="003C4973">
        <w:rPr>
          <w:color w:val="auto"/>
          <w:sz w:val="20"/>
        </w:rPr>
        <w:t>PEDIDO-CONTRATO RESPECTIVO.</w:t>
      </w:r>
    </w:p>
    <w:p w14:paraId="59C4E2C4" w14:textId="77777777" w:rsidR="001756BA" w:rsidRPr="003C4973" w:rsidRDefault="001756BA" w:rsidP="006B56CF">
      <w:pPr>
        <w:rPr>
          <w:sz w:val="20"/>
        </w:rPr>
      </w:pPr>
    </w:p>
    <w:p w14:paraId="713C6985" w14:textId="77777777" w:rsidR="001756BA" w:rsidRPr="003C4973" w:rsidRDefault="001756BA" w:rsidP="006B56CF">
      <w:pPr>
        <w:rPr>
          <w:b/>
          <w:sz w:val="20"/>
        </w:rPr>
      </w:pPr>
      <w:r w:rsidRPr="003C4973">
        <w:rPr>
          <w:b/>
          <w:sz w:val="20"/>
        </w:rPr>
        <w:t>CARTA GARANTÍA CONTRA DEFECTOS Y VICIOS OCULTOS DE FABRICACIÓN.</w:t>
      </w:r>
    </w:p>
    <w:p w14:paraId="35A8F7DF" w14:textId="77777777" w:rsidR="001756BA" w:rsidRPr="003C4973" w:rsidRDefault="001756BA" w:rsidP="006B56CF">
      <w:pPr>
        <w:rPr>
          <w:sz w:val="20"/>
        </w:rPr>
      </w:pPr>
      <w:r w:rsidRPr="003C4973">
        <w:rPr>
          <w:sz w:val="20"/>
        </w:rPr>
        <w:t>ES EL DOCUMENTO QUE ELABORA EL PROVEEDOR EN PAPEL PREFERENTEMENTE MEMBRETADO DE LA EMPRESA A LA CUAL REPRESENTA, SIENDO ESTE EN EL CUAL SE AMPARAN LOS BIENES POR EL TIEMPO Y CONDICIONES ESTIPULADAS EN EL PEDIDO-CONTRATO, LA CONVOCATORIA DE LICITACIÓN, INVITACIÒN O ADJUDICACIÒN DIRECTA A PARTIR DE LA FECHA DE ENTREGA, INSTALACIÓN Y/O FUNCIONAMIENTO EN EL ÁREA USUARIA CORRESPONDIENTE, INCLUSO LA SUSTITUCIÓN DE LOS BIENES EN EL MOMENTO QUE SE LE SOLICITE POR ESCRITO Y A ENTERA SATISFACCIÓN DEL</w:t>
      </w:r>
      <w:r>
        <w:rPr>
          <w:sz w:val="20"/>
        </w:rPr>
        <w:t xml:space="preserve"> ORGANISMO</w:t>
      </w:r>
      <w:r w:rsidRPr="003C4973">
        <w:rPr>
          <w:sz w:val="20"/>
        </w:rPr>
        <w:t>.</w:t>
      </w:r>
    </w:p>
    <w:p w14:paraId="2E39F6DC" w14:textId="77777777" w:rsidR="001756BA" w:rsidRPr="003C4973" w:rsidRDefault="001756BA" w:rsidP="006B56CF">
      <w:pPr>
        <w:rPr>
          <w:sz w:val="20"/>
        </w:rPr>
      </w:pPr>
    </w:p>
    <w:p w14:paraId="00C02F64" w14:textId="77777777" w:rsidR="001756BA" w:rsidRPr="003C4973" w:rsidRDefault="001756BA" w:rsidP="006B56CF">
      <w:pPr>
        <w:rPr>
          <w:b/>
          <w:sz w:val="20"/>
        </w:rPr>
      </w:pPr>
      <w:r w:rsidRPr="003C4973">
        <w:rPr>
          <w:b/>
          <w:sz w:val="20"/>
        </w:rPr>
        <w:t xml:space="preserve">CATÁLOGOS Y MANUALES DE INSTALACIÓN Y OPERACIÓN DEL BIEN. </w:t>
      </w:r>
    </w:p>
    <w:p w14:paraId="67E6BE28" w14:textId="77777777" w:rsidR="001756BA" w:rsidRPr="003C4973" w:rsidRDefault="001756BA" w:rsidP="006B56CF">
      <w:pPr>
        <w:rPr>
          <w:sz w:val="20"/>
        </w:rPr>
      </w:pPr>
      <w:r w:rsidRPr="003C4973">
        <w:rPr>
          <w:sz w:val="20"/>
        </w:rPr>
        <w:t xml:space="preserve">SON LOS DOCUMENTOS QUE CONTIENEN LA INFORMACIÓN ESPECIFICA DEL BIEN QUE SE </w:t>
      </w:r>
      <w:r w:rsidRPr="003C4973">
        <w:rPr>
          <w:sz w:val="20"/>
        </w:rPr>
        <w:lastRenderedPageBreak/>
        <w:t>DESCRIBE EN EL PEDIDO-CONTRATO QUE EMITE EL FABRICANTE NACIONAL O INTERNACIONAL, SIENDO ESTE EN EL CUAL SE DESCRIBE DETALLADAMENTE LOS MECANISMOS DE INSTALACIÓN, OPERACIÓN, CUIDADOS, MANTENIMIENTO Y MANEJO DE LOS BIENES. INCLUSO DEBE ESTAR CON TRADUCCIÓN AL ESPAÑOL PARA FACILITAR SU USO.</w:t>
      </w:r>
    </w:p>
    <w:p w14:paraId="1A19F288" w14:textId="77777777" w:rsidR="001756BA" w:rsidRPr="003C4973" w:rsidRDefault="001756BA" w:rsidP="006B56CF">
      <w:pPr>
        <w:rPr>
          <w:sz w:val="20"/>
        </w:rPr>
      </w:pPr>
    </w:p>
    <w:p w14:paraId="7079FCDB" w14:textId="77777777" w:rsidR="001756BA" w:rsidRPr="003C4973" w:rsidRDefault="001756BA" w:rsidP="006B56CF">
      <w:pPr>
        <w:rPr>
          <w:b/>
          <w:sz w:val="20"/>
        </w:rPr>
      </w:pPr>
      <w:r w:rsidRPr="003C4973">
        <w:rPr>
          <w:b/>
          <w:sz w:val="20"/>
        </w:rPr>
        <w:t xml:space="preserve">MODIFICACIONES AL PEDIDO-CONTRATO. </w:t>
      </w:r>
    </w:p>
    <w:p w14:paraId="12E65945" w14:textId="77777777" w:rsidR="001756BA" w:rsidRPr="003C4973" w:rsidRDefault="001756BA" w:rsidP="006B56CF">
      <w:pPr>
        <w:rPr>
          <w:sz w:val="20"/>
        </w:rPr>
      </w:pPr>
      <w:r w:rsidRPr="003C4973">
        <w:rPr>
          <w:sz w:val="20"/>
        </w:rPr>
        <w:t xml:space="preserve">ES EL DOCUMENTO OFICIAL AUTORIZADO Y EMITIDO POR </w:t>
      </w:r>
      <w:r>
        <w:rPr>
          <w:sz w:val="20"/>
        </w:rPr>
        <w:t>EL DEPARTAMENTO DE ADQUISICIONES</w:t>
      </w:r>
      <w:r w:rsidRPr="003C4973">
        <w:rPr>
          <w:sz w:val="20"/>
        </w:rPr>
        <w:t xml:space="preserve">, EN EL CUAL SE ASIENTAN Y AUTORIZAN LOS CAMBIOS O AJUSTES EN CUALQUIER CONCEPTO DEL MISMO. </w:t>
      </w:r>
    </w:p>
    <w:p w14:paraId="29FB5B59" w14:textId="77777777" w:rsidR="001756BA" w:rsidRPr="003C4973" w:rsidRDefault="001756BA" w:rsidP="006B56CF">
      <w:pPr>
        <w:tabs>
          <w:tab w:val="left" w:pos="851"/>
        </w:tabs>
        <w:spacing w:before="60" w:after="60"/>
        <w:rPr>
          <w:rFonts w:cs="Arial"/>
          <w:sz w:val="20"/>
        </w:rPr>
        <w:sectPr w:rsidR="001756BA" w:rsidRPr="003C4973" w:rsidSect="00B939EA">
          <w:headerReference w:type="default" r:id="rId22"/>
          <w:pgSz w:w="12242" w:h="15842" w:code="1"/>
          <w:pgMar w:top="578" w:right="851" w:bottom="1276" w:left="2274" w:header="567" w:footer="775" w:gutter="0"/>
          <w:cols w:space="720"/>
        </w:sectPr>
      </w:pPr>
    </w:p>
    <w:p w14:paraId="2AEC3069" w14:textId="77777777" w:rsidR="001756BA" w:rsidRPr="003C4973" w:rsidRDefault="001756BA" w:rsidP="006B56CF">
      <w:pPr>
        <w:tabs>
          <w:tab w:val="left" w:pos="851"/>
        </w:tabs>
        <w:spacing w:before="60" w:after="6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566"/>
      </w:tblGrid>
      <w:tr w:rsidR="001756BA" w:rsidRPr="003C4973" w14:paraId="55AF1F83" w14:textId="77777777">
        <w:tc>
          <w:tcPr>
            <w:tcW w:w="4649" w:type="dxa"/>
          </w:tcPr>
          <w:p w14:paraId="420A0622" w14:textId="77777777" w:rsidR="001756BA" w:rsidRPr="003C4973" w:rsidRDefault="00E07665">
            <w:pPr>
              <w:rPr>
                <w:b/>
                <w:sz w:val="18"/>
              </w:rPr>
            </w:pPr>
            <w:r>
              <w:rPr>
                <w:noProof/>
                <w:lang w:val="es-ES"/>
              </w:rPr>
              <w:drawing>
                <wp:inline distT="0" distB="0" distL="0" distR="0" wp14:anchorId="59F9DFD3" wp14:editId="620C92A4">
                  <wp:extent cx="1685925" cy="819150"/>
                  <wp:effectExtent l="0" t="0" r="9525" b="0"/>
                  <wp:docPr id="2" name="Imagen 2" descr="logo_sfp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sfpcol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5925" cy="819150"/>
                          </a:xfrm>
                          <a:prstGeom prst="rect">
                            <a:avLst/>
                          </a:prstGeom>
                          <a:noFill/>
                          <a:ln>
                            <a:noFill/>
                          </a:ln>
                        </pic:spPr>
                      </pic:pic>
                    </a:graphicData>
                  </a:graphic>
                </wp:inline>
              </w:drawing>
            </w:r>
          </w:p>
        </w:tc>
        <w:tc>
          <w:tcPr>
            <w:tcW w:w="4566" w:type="dxa"/>
          </w:tcPr>
          <w:p w14:paraId="159A25F7" w14:textId="77777777" w:rsidR="001756BA" w:rsidRPr="003C4973" w:rsidRDefault="00E07665">
            <w:pPr>
              <w:rPr>
                <w:b/>
                <w:sz w:val="18"/>
              </w:rPr>
            </w:pPr>
            <w:bookmarkStart w:id="362" w:name="_Toc58656664"/>
            <w:r>
              <w:rPr>
                <w:noProof/>
                <w:lang w:val="es-ES"/>
              </w:rPr>
              <w:drawing>
                <wp:anchor distT="0" distB="0" distL="114300" distR="114300" simplePos="0" relativeHeight="251658240" behindDoc="0" locked="0" layoutInCell="1" allowOverlap="1" wp14:anchorId="17629A7D" wp14:editId="3CCD5905">
                  <wp:simplePos x="0" y="0"/>
                  <wp:positionH relativeFrom="column">
                    <wp:posOffset>1378585</wp:posOffset>
                  </wp:positionH>
                  <wp:positionV relativeFrom="paragraph">
                    <wp:posOffset>83185</wp:posOffset>
                  </wp:positionV>
                  <wp:extent cx="944880" cy="736600"/>
                  <wp:effectExtent l="0" t="0" r="7620" b="6350"/>
                  <wp:wrapTopAndBottom/>
                  <wp:docPr id="6" name="Imagen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4880" cy="736600"/>
                          </a:xfrm>
                          <a:prstGeom prst="rect">
                            <a:avLst/>
                          </a:prstGeom>
                          <a:noFill/>
                        </pic:spPr>
                      </pic:pic>
                    </a:graphicData>
                  </a:graphic>
                </wp:anchor>
              </w:drawing>
            </w:r>
            <w:bookmarkEnd w:id="362"/>
          </w:p>
        </w:tc>
      </w:tr>
    </w:tbl>
    <w:p w14:paraId="3A58D9EE" w14:textId="77777777" w:rsidR="001756BA" w:rsidRPr="0050492A" w:rsidRDefault="001756BA" w:rsidP="0050492A">
      <w:pPr>
        <w:jc w:val="center"/>
        <w:rPr>
          <w:rFonts w:cs="Arial"/>
          <w:b/>
        </w:rPr>
      </w:pPr>
    </w:p>
    <w:p w14:paraId="7DAD442B" w14:textId="77777777" w:rsidR="001756BA" w:rsidRPr="003C4973" w:rsidRDefault="001756BA" w:rsidP="0038211B">
      <w:pPr>
        <w:pStyle w:val="Ttulo2"/>
        <w:jc w:val="left"/>
        <w:rPr>
          <w:bCs/>
          <w:szCs w:val="24"/>
          <w:lang w:val="pt-BR"/>
        </w:rPr>
      </w:pPr>
      <w:bookmarkStart w:id="363" w:name="_Toc91328271"/>
      <w:bookmarkStart w:id="364" w:name="_Toc233006360"/>
      <w:bookmarkStart w:id="365" w:name="_Toc425762708"/>
      <w:bookmarkStart w:id="366" w:name="_Toc425856844"/>
      <w:r w:rsidRPr="00E81DEC">
        <w:rPr>
          <w:bCs/>
          <w:color w:val="0070C0"/>
          <w:szCs w:val="24"/>
          <w:lang w:val="pt-BR"/>
        </w:rPr>
        <w:t>ANEXO G</w:t>
      </w:r>
      <w:r w:rsidRPr="003C4973">
        <w:rPr>
          <w:bCs/>
          <w:szCs w:val="24"/>
          <w:lang w:val="pt-BR"/>
        </w:rPr>
        <w:tab/>
        <w:t>NOTA INFORMATIVA</w:t>
      </w:r>
      <w:bookmarkEnd w:id="363"/>
      <w:r w:rsidRPr="003C4973">
        <w:rPr>
          <w:bCs/>
          <w:szCs w:val="24"/>
          <w:lang w:val="pt-BR"/>
        </w:rPr>
        <w:t xml:space="preserve"> O.C.D.E.</w:t>
      </w:r>
      <w:bookmarkEnd w:id="364"/>
      <w:bookmarkEnd w:id="365"/>
      <w:bookmarkEnd w:id="366"/>
    </w:p>
    <w:p w14:paraId="7B1D151C" w14:textId="77777777" w:rsidR="001756BA" w:rsidRPr="003C4973" w:rsidRDefault="001756BA" w:rsidP="0038211B">
      <w:pPr>
        <w:rPr>
          <w:sz w:val="10"/>
          <w:szCs w:val="10"/>
          <w:lang w:val="pt-BR"/>
        </w:rPr>
      </w:pPr>
    </w:p>
    <w:p w14:paraId="25BFDE2A" w14:textId="77777777" w:rsidR="001756BA" w:rsidRPr="003C4973" w:rsidRDefault="001756BA" w:rsidP="0038211B">
      <w:pPr>
        <w:rPr>
          <w:rFonts w:cs="Arial"/>
          <w:b/>
          <w:sz w:val="22"/>
          <w:szCs w:val="22"/>
        </w:rPr>
      </w:pPr>
      <w:r w:rsidRPr="003C4973">
        <w:rPr>
          <w:rFonts w:cs="Arial"/>
          <w:b/>
          <w:sz w:val="22"/>
          <w:szCs w:val="22"/>
        </w:rPr>
        <w:t>Para participantes de países miembros de la Organización para la Cooperación y Desarrollo Económico y firmantes de la Convención para combatir el cohecho de Servidores Públicos extranjeros en Transacciones Comerciales Internacionales.</w:t>
      </w:r>
    </w:p>
    <w:p w14:paraId="4CBAC900" w14:textId="77777777" w:rsidR="001756BA" w:rsidRPr="003C4973" w:rsidRDefault="001756BA" w:rsidP="0038211B">
      <w:pPr>
        <w:rPr>
          <w:b/>
          <w:sz w:val="20"/>
        </w:rPr>
      </w:pPr>
    </w:p>
    <w:p w14:paraId="34BDD360" w14:textId="77777777" w:rsidR="001756BA" w:rsidRPr="003C4973" w:rsidRDefault="001756BA" w:rsidP="0038211B">
      <w:pPr>
        <w:spacing w:after="120"/>
        <w:rPr>
          <w:sz w:val="20"/>
        </w:rPr>
      </w:pPr>
      <w:r w:rsidRPr="003C4973">
        <w:rPr>
          <w:sz w:val="20"/>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3C4973">
        <w:rPr>
          <w:i/>
          <w:sz w:val="20"/>
        </w:rPr>
        <w:t>Convención para combatir el cohecho de servidores públicos extranjeros en transacciones comerciales internacionales</w:t>
      </w:r>
      <w:r w:rsidRPr="003C4973">
        <w:rPr>
          <w:sz w:val="20"/>
        </w:rPr>
        <w:t>, hemos adquirido responsabilidades que involucran a los sectores público y privado.</w:t>
      </w:r>
    </w:p>
    <w:p w14:paraId="7162E390" w14:textId="77777777" w:rsidR="001756BA" w:rsidRPr="003C4973" w:rsidRDefault="001756BA" w:rsidP="0038211B">
      <w:pPr>
        <w:spacing w:after="120"/>
        <w:rPr>
          <w:sz w:val="20"/>
        </w:rPr>
      </w:pPr>
      <w:r w:rsidRPr="003C4973">
        <w:rPr>
          <w:sz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9C0F568" w14:textId="77777777" w:rsidR="001756BA" w:rsidRPr="003C4973" w:rsidRDefault="001756BA" w:rsidP="0038211B">
      <w:pPr>
        <w:spacing w:after="120"/>
        <w:rPr>
          <w:sz w:val="20"/>
        </w:rPr>
      </w:pPr>
      <w:r w:rsidRPr="003C4973">
        <w:rPr>
          <w:sz w:val="20"/>
        </w:rPr>
        <w:t xml:space="preserve">La OCDE ha establecido mecanismos muy claros para que los países firmantes de la Convención cumplan con las recomendaciones emitidas por ésta y en el caso de México, iniciará en </w:t>
      </w:r>
      <w:r w:rsidRPr="003C4973">
        <w:rPr>
          <w:b/>
          <w:sz w:val="20"/>
        </w:rPr>
        <w:t>noviembre de 2003</w:t>
      </w:r>
      <w:r w:rsidRPr="003C4973">
        <w:rPr>
          <w:sz w:val="20"/>
        </w:rPr>
        <w:t xml:space="preserve"> una segunda fase de </w:t>
      </w:r>
      <w:r w:rsidRPr="003C4973">
        <w:rPr>
          <w:b/>
          <w:sz w:val="20"/>
        </w:rPr>
        <w:t>evaluación</w:t>
      </w:r>
      <w:r w:rsidRPr="003C4973">
        <w:rPr>
          <w:sz w:val="20"/>
        </w:rPr>
        <w:t xml:space="preserve"> –la primera ya fue aprobada– en donde un grupo de expertos verificará, entre otros:</w:t>
      </w:r>
    </w:p>
    <w:p w14:paraId="7A939EC6" w14:textId="77777777" w:rsidR="001756BA" w:rsidRPr="003C4973" w:rsidRDefault="001756BA" w:rsidP="00560738">
      <w:pPr>
        <w:numPr>
          <w:ilvl w:val="0"/>
          <w:numId w:val="10"/>
        </w:numPr>
        <w:spacing w:after="120"/>
        <w:rPr>
          <w:sz w:val="20"/>
        </w:rPr>
      </w:pPr>
      <w:r w:rsidRPr="003C4973">
        <w:rPr>
          <w:sz w:val="20"/>
        </w:rPr>
        <w:t>La compatibilidad de nuestro marco jurídico con las disposiciones de la Convención.</w:t>
      </w:r>
    </w:p>
    <w:p w14:paraId="0C3F05D9" w14:textId="77777777" w:rsidR="001756BA" w:rsidRPr="003C4973" w:rsidRDefault="001756BA" w:rsidP="00560738">
      <w:pPr>
        <w:numPr>
          <w:ilvl w:val="0"/>
          <w:numId w:val="10"/>
        </w:numPr>
        <w:spacing w:after="120"/>
        <w:rPr>
          <w:sz w:val="20"/>
        </w:rPr>
      </w:pPr>
      <w:r w:rsidRPr="003C4973">
        <w:rPr>
          <w:sz w:val="20"/>
        </w:rPr>
        <w:t>El conocimiento que tengan los sectores público y privado de las recomendaciones de la Convención.</w:t>
      </w:r>
    </w:p>
    <w:p w14:paraId="68D0094E" w14:textId="77777777" w:rsidR="001756BA" w:rsidRPr="003C4973" w:rsidRDefault="001756BA" w:rsidP="0038211B">
      <w:pPr>
        <w:spacing w:after="120"/>
        <w:rPr>
          <w:sz w:val="20"/>
        </w:rPr>
      </w:pPr>
      <w:r w:rsidRPr="003C4973">
        <w:rPr>
          <w:sz w:val="20"/>
        </w:rPr>
        <w:t xml:space="preserve">El resultado de esta evaluación </w:t>
      </w:r>
      <w:r w:rsidRPr="003C4973">
        <w:rPr>
          <w:b/>
          <w:sz w:val="20"/>
        </w:rPr>
        <w:t>impactará</w:t>
      </w:r>
      <w:r w:rsidRPr="003C4973">
        <w:rPr>
          <w:sz w:val="20"/>
        </w:rPr>
        <w:t xml:space="preserve"> el grado de inversión otorgado a México por las agencias calificadores y la atracción de inversión extranjera.</w:t>
      </w:r>
    </w:p>
    <w:p w14:paraId="1001ED60" w14:textId="77777777" w:rsidR="001756BA" w:rsidRPr="003C4973" w:rsidRDefault="001756BA" w:rsidP="0038211B">
      <w:pPr>
        <w:spacing w:after="120"/>
        <w:rPr>
          <w:sz w:val="20"/>
        </w:rPr>
      </w:pPr>
      <w:r w:rsidRPr="003C4973">
        <w:rPr>
          <w:sz w:val="20"/>
        </w:rPr>
        <w:t>Las responsabilidades del sector público se centran en:</w:t>
      </w:r>
    </w:p>
    <w:p w14:paraId="34FC2EE7" w14:textId="77777777" w:rsidR="001756BA" w:rsidRPr="003C4973" w:rsidRDefault="001756BA" w:rsidP="00560738">
      <w:pPr>
        <w:numPr>
          <w:ilvl w:val="0"/>
          <w:numId w:val="11"/>
        </w:numPr>
        <w:spacing w:after="120"/>
        <w:rPr>
          <w:sz w:val="20"/>
        </w:rPr>
      </w:pPr>
      <w:r w:rsidRPr="003C4973">
        <w:rPr>
          <w:sz w:val="20"/>
        </w:rPr>
        <w:t>Profundizar las reformas legales que inició en 1999.</w:t>
      </w:r>
    </w:p>
    <w:p w14:paraId="49A02225" w14:textId="77777777" w:rsidR="001756BA" w:rsidRPr="003C4973" w:rsidRDefault="001756BA" w:rsidP="00560738">
      <w:pPr>
        <w:numPr>
          <w:ilvl w:val="0"/>
          <w:numId w:val="11"/>
        </w:numPr>
        <w:spacing w:after="120"/>
        <w:rPr>
          <w:sz w:val="20"/>
        </w:rPr>
      </w:pPr>
      <w:r w:rsidRPr="003C4973">
        <w:rPr>
          <w:sz w:val="20"/>
        </w:rPr>
        <w:t>Difundir las recomendaciones de la Convención y las obligaciones de cada uno de los actores comprometidos en su cumplimiento.</w:t>
      </w:r>
    </w:p>
    <w:p w14:paraId="1F4AB132" w14:textId="77777777" w:rsidR="001756BA" w:rsidRPr="003C4973" w:rsidRDefault="001756BA" w:rsidP="00560738">
      <w:pPr>
        <w:numPr>
          <w:ilvl w:val="0"/>
          <w:numId w:val="11"/>
        </w:numPr>
        <w:spacing w:after="120"/>
        <w:rPr>
          <w:sz w:val="20"/>
        </w:rPr>
      </w:pPr>
      <w:r w:rsidRPr="003C4973">
        <w:rPr>
          <w:sz w:val="20"/>
        </w:rPr>
        <w:t>Presentar casos de cohecho en proceso y concluidos (incluyendo aquellos relacionados con lavado de dinero y extradición).</w:t>
      </w:r>
    </w:p>
    <w:p w14:paraId="0F7C9725" w14:textId="77777777" w:rsidR="001756BA" w:rsidRPr="003C4973" w:rsidRDefault="001756BA" w:rsidP="0038211B">
      <w:pPr>
        <w:spacing w:after="120"/>
        <w:rPr>
          <w:sz w:val="20"/>
        </w:rPr>
      </w:pPr>
      <w:r w:rsidRPr="003C4973">
        <w:rPr>
          <w:sz w:val="20"/>
        </w:rPr>
        <w:t xml:space="preserve">Las </w:t>
      </w:r>
      <w:r w:rsidRPr="003C4973">
        <w:rPr>
          <w:b/>
          <w:sz w:val="20"/>
        </w:rPr>
        <w:t>responsabilidades</w:t>
      </w:r>
      <w:r w:rsidRPr="003C4973">
        <w:rPr>
          <w:sz w:val="20"/>
        </w:rPr>
        <w:t xml:space="preserve"> del sector privado contemplan:</w:t>
      </w:r>
    </w:p>
    <w:p w14:paraId="39BF20F6" w14:textId="77777777" w:rsidR="001756BA" w:rsidRPr="003C4973" w:rsidRDefault="001756BA" w:rsidP="00560738">
      <w:pPr>
        <w:numPr>
          <w:ilvl w:val="0"/>
          <w:numId w:val="12"/>
        </w:numPr>
        <w:spacing w:after="120"/>
        <w:rPr>
          <w:sz w:val="20"/>
        </w:rPr>
      </w:pPr>
      <w:r w:rsidRPr="003C4973">
        <w:rPr>
          <w:b/>
          <w:sz w:val="20"/>
        </w:rPr>
        <w:t>Las empresas:</w:t>
      </w:r>
      <w:r w:rsidRPr="003C4973">
        <w:rPr>
          <w:sz w:val="20"/>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46051E2" w14:textId="77777777" w:rsidR="001756BA" w:rsidRPr="003C4973" w:rsidRDefault="001756BA" w:rsidP="0038211B">
      <w:pPr>
        <w:spacing w:after="120"/>
        <w:rPr>
          <w:sz w:val="20"/>
        </w:rPr>
      </w:pPr>
    </w:p>
    <w:p w14:paraId="2E32471C" w14:textId="77777777" w:rsidR="001756BA" w:rsidRPr="003C4973" w:rsidRDefault="001756BA" w:rsidP="0038211B">
      <w:pPr>
        <w:spacing w:after="1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566"/>
      </w:tblGrid>
      <w:tr w:rsidR="001756BA" w:rsidRPr="003C4973" w14:paraId="76DC82A8" w14:textId="77777777">
        <w:tc>
          <w:tcPr>
            <w:tcW w:w="4649" w:type="dxa"/>
          </w:tcPr>
          <w:p w14:paraId="59DEC853" w14:textId="77777777" w:rsidR="001756BA" w:rsidRPr="003C4973" w:rsidRDefault="00E07665" w:rsidP="00B73A3B">
            <w:pPr>
              <w:rPr>
                <w:b/>
                <w:sz w:val="18"/>
              </w:rPr>
            </w:pPr>
            <w:r>
              <w:rPr>
                <w:b/>
                <w:noProof/>
                <w:sz w:val="18"/>
                <w:lang w:val="es-ES"/>
              </w:rPr>
              <w:lastRenderedPageBreak/>
              <w:drawing>
                <wp:inline distT="0" distB="0" distL="0" distR="0" wp14:anchorId="2CDCE3B8" wp14:editId="3118C796">
                  <wp:extent cx="1685925" cy="781050"/>
                  <wp:effectExtent l="0" t="0" r="9525" b="0"/>
                  <wp:docPr id="3" name="Imagen 3" descr="logo_sfp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sfpcol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5925" cy="781050"/>
                          </a:xfrm>
                          <a:prstGeom prst="rect">
                            <a:avLst/>
                          </a:prstGeom>
                          <a:noFill/>
                          <a:ln>
                            <a:noFill/>
                          </a:ln>
                        </pic:spPr>
                      </pic:pic>
                    </a:graphicData>
                  </a:graphic>
                </wp:inline>
              </w:drawing>
            </w:r>
          </w:p>
        </w:tc>
        <w:tc>
          <w:tcPr>
            <w:tcW w:w="4566" w:type="dxa"/>
          </w:tcPr>
          <w:p w14:paraId="52B7F91C" w14:textId="77777777" w:rsidR="001756BA" w:rsidRPr="003C4973" w:rsidRDefault="00E07665" w:rsidP="00B73A3B">
            <w:pPr>
              <w:rPr>
                <w:b/>
                <w:noProof/>
                <w:sz w:val="18"/>
                <w:lang w:val="es-ES"/>
              </w:rPr>
            </w:pPr>
            <w:r>
              <w:rPr>
                <w:noProof/>
                <w:lang w:val="es-ES"/>
              </w:rPr>
              <w:drawing>
                <wp:anchor distT="0" distB="0" distL="114300" distR="114300" simplePos="0" relativeHeight="251659264" behindDoc="0" locked="0" layoutInCell="1" allowOverlap="1" wp14:anchorId="1EAD92BF" wp14:editId="03E36748">
                  <wp:simplePos x="0" y="0"/>
                  <wp:positionH relativeFrom="column">
                    <wp:posOffset>1278890</wp:posOffset>
                  </wp:positionH>
                  <wp:positionV relativeFrom="paragraph">
                    <wp:posOffset>102870</wp:posOffset>
                  </wp:positionV>
                  <wp:extent cx="1019810" cy="794385"/>
                  <wp:effectExtent l="0" t="0" r="8890" b="5715"/>
                  <wp:wrapTopAndBottom/>
                  <wp:docPr id="1" name="Imagen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810" cy="794385"/>
                          </a:xfrm>
                          <a:prstGeom prst="rect">
                            <a:avLst/>
                          </a:prstGeom>
                          <a:noFill/>
                        </pic:spPr>
                      </pic:pic>
                    </a:graphicData>
                  </a:graphic>
                </wp:anchor>
              </w:drawing>
            </w:r>
          </w:p>
        </w:tc>
      </w:tr>
    </w:tbl>
    <w:p w14:paraId="048D5EEC" w14:textId="77777777" w:rsidR="001756BA" w:rsidRPr="003C4973" w:rsidRDefault="001756BA" w:rsidP="00560738">
      <w:pPr>
        <w:numPr>
          <w:ilvl w:val="0"/>
          <w:numId w:val="12"/>
        </w:numPr>
        <w:spacing w:after="120"/>
        <w:rPr>
          <w:sz w:val="20"/>
        </w:rPr>
      </w:pPr>
      <w:r w:rsidRPr="003C4973">
        <w:rPr>
          <w:b/>
          <w:sz w:val="20"/>
        </w:rPr>
        <w:t>Los contadores públicos:</w:t>
      </w:r>
      <w:r w:rsidRPr="003C4973">
        <w:rPr>
          <w:sz w:val="20"/>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3E7F28D3" w14:textId="77777777" w:rsidR="001756BA" w:rsidRPr="003C4973" w:rsidRDefault="001756BA" w:rsidP="0038211B">
      <w:pPr>
        <w:spacing w:after="120"/>
        <w:rPr>
          <w:sz w:val="8"/>
          <w:szCs w:val="8"/>
        </w:rPr>
      </w:pPr>
    </w:p>
    <w:p w14:paraId="2F4DFD1F" w14:textId="77777777" w:rsidR="001756BA" w:rsidRPr="003C4973" w:rsidRDefault="001756BA" w:rsidP="00560738">
      <w:pPr>
        <w:numPr>
          <w:ilvl w:val="0"/>
          <w:numId w:val="12"/>
        </w:numPr>
        <w:spacing w:after="120"/>
        <w:rPr>
          <w:sz w:val="20"/>
        </w:rPr>
      </w:pPr>
      <w:r w:rsidRPr="003C4973">
        <w:rPr>
          <w:b/>
          <w:sz w:val="20"/>
        </w:rPr>
        <w:t>Los abogados:</w:t>
      </w:r>
      <w:r w:rsidRPr="003C4973">
        <w:rPr>
          <w:sz w:val="20"/>
        </w:rPr>
        <w:t xml:space="preserve"> promover el cumplimiento y revisión de la Convención (imprimir el carácter vinculatorio entre ésta y la legislación nacional); impulsar los esquemas preventivos que deben adoptar las empresas.</w:t>
      </w:r>
    </w:p>
    <w:p w14:paraId="5DF45943" w14:textId="77777777" w:rsidR="001756BA" w:rsidRPr="003C4973" w:rsidRDefault="001756BA" w:rsidP="0038211B">
      <w:pPr>
        <w:spacing w:after="120"/>
        <w:rPr>
          <w:sz w:val="12"/>
          <w:szCs w:val="12"/>
        </w:rPr>
      </w:pPr>
    </w:p>
    <w:p w14:paraId="021158BA" w14:textId="77777777" w:rsidR="001756BA" w:rsidRPr="003C4973" w:rsidRDefault="001756BA" w:rsidP="0038211B">
      <w:pPr>
        <w:spacing w:after="120"/>
        <w:rPr>
          <w:sz w:val="20"/>
        </w:rPr>
      </w:pPr>
      <w:r w:rsidRPr="003C4973">
        <w:rPr>
          <w:sz w:val="20"/>
        </w:rPr>
        <w:t xml:space="preserve">Las </w:t>
      </w:r>
      <w:r w:rsidRPr="003C4973">
        <w:rPr>
          <w:b/>
          <w:sz w:val="20"/>
        </w:rPr>
        <w:t>sanciones</w:t>
      </w:r>
      <w:r w:rsidRPr="003C4973">
        <w:rPr>
          <w:sz w:val="20"/>
        </w:rPr>
        <w:t xml:space="preserve"> impuestas a las personas físicas o morales (privados) y a los servidores públicos que incumplan las recomendaciones de la Convención, implican entre otras, privación de la libertad, extradición, decomiso y/o embargo de dinero o BIENES.</w:t>
      </w:r>
    </w:p>
    <w:p w14:paraId="6E8594EF" w14:textId="77777777" w:rsidR="001756BA" w:rsidRPr="003C4973" w:rsidRDefault="001756BA" w:rsidP="0038211B">
      <w:pPr>
        <w:spacing w:after="120"/>
        <w:rPr>
          <w:sz w:val="12"/>
          <w:szCs w:val="12"/>
        </w:rPr>
      </w:pPr>
    </w:p>
    <w:p w14:paraId="15AF8BF7" w14:textId="77777777" w:rsidR="001756BA" w:rsidRPr="003C4973" w:rsidRDefault="001756BA" w:rsidP="0038211B">
      <w:pPr>
        <w:spacing w:after="120"/>
        <w:rPr>
          <w:sz w:val="20"/>
        </w:rPr>
      </w:pPr>
      <w:r w:rsidRPr="003C4973">
        <w:rPr>
          <w:sz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A9945F2" w14:textId="77777777" w:rsidR="001756BA" w:rsidRPr="00FF2798" w:rsidRDefault="001756BA" w:rsidP="0038211B">
      <w:pPr>
        <w:pStyle w:val="Encabezado"/>
        <w:tabs>
          <w:tab w:val="clear" w:pos="4419"/>
          <w:tab w:val="clear" w:pos="8838"/>
        </w:tabs>
        <w:rPr>
          <w:sz w:val="12"/>
          <w:szCs w:val="12"/>
          <w:lang w:val="es-ES"/>
        </w:rPr>
      </w:pPr>
    </w:p>
    <w:p w14:paraId="351D05C5" w14:textId="77777777" w:rsidR="001756BA" w:rsidRPr="003C4973" w:rsidRDefault="001756BA" w:rsidP="0038211B">
      <w:pPr>
        <w:spacing w:after="120"/>
        <w:rPr>
          <w:sz w:val="20"/>
        </w:rPr>
      </w:pPr>
      <w:r w:rsidRPr="003C4973">
        <w:rPr>
          <w:sz w:val="20"/>
        </w:rPr>
        <w:t>El culpable puede ser perseguido en cualquier país firmante de la Convención, independientemente del lugar donde el acto de cohecho haya sido cometido.</w:t>
      </w:r>
    </w:p>
    <w:p w14:paraId="35731A87" w14:textId="77777777" w:rsidR="001756BA" w:rsidRPr="00FF2798" w:rsidRDefault="001756BA" w:rsidP="0038211B">
      <w:pPr>
        <w:pStyle w:val="Encabezado"/>
        <w:tabs>
          <w:tab w:val="clear" w:pos="4419"/>
          <w:tab w:val="clear" w:pos="8838"/>
        </w:tabs>
        <w:rPr>
          <w:sz w:val="12"/>
          <w:szCs w:val="12"/>
          <w:lang w:val="es-ES"/>
        </w:rPr>
      </w:pPr>
    </w:p>
    <w:p w14:paraId="1BCD7D38" w14:textId="77777777" w:rsidR="001756BA" w:rsidRPr="003C4973" w:rsidRDefault="001756BA" w:rsidP="0038211B">
      <w:pPr>
        <w:spacing w:after="120"/>
        <w:rPr>
          <w:sz w:val="12"/>
          <w:szCs w:val="12"/>
        </w:rPr>
      </w:pPr>
      <w:r w:rsidRPr="003C4973">
        <w:rPr>
          <w:sz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5498E75" w14:textId="77777777" w:rsidR="001756BA" w:rsidRPr="003C4973" w:rsidRDefault="001756BA" w:rsidP="0038211B">
      <w:pPr>
        <w:spacing w:after="120"/>
        <w:rPr>
          <w:sz w:val="12"/>
          <w:szCs w:val="12"/>
        </w:rPr>
      </w:pPr>
    </w:p>
    <w:p w14:paraId="61EAF26C" w14:textId="77777777" w:rsidR="001756BA" w:rsidRPr="003C4973" w:rsidRDefault="001756BA" w:rsidP="0038211B">
      <w:pPr>
        <w:spacing w:after="120"/>
        <w:rPr>
          <w:sz w:val="20"/>
        </w:rPr>
      </w:pPr>
      <w:r w:rsidRPr="003C4973">
        <w:rPr>
          <w:sz w:val="20"/>
        </w:rPr>
        <w:t>Por otra parte, es de señalar que el Código Penal Federal sanciona el cohecho en los siguientes términos:</w:t>
      </w:r>
    </w:p>
    <w:p w14:paraId="0D6303DC" w14:textId="77777777" w:rsidR="001756BA" w:rsidRPr="003C4973" w:rsidRDefault="001756BA" w:rsidP="0038211B">
      <w:pPr>
        <w:spacing w:after="120"/>
        <w:rPr>
          <w:sz w:val="20"/>
        </w:rPr>
      </w:pPr>
      <w:r w:rsidRPr="003C4973">
        <w:rPr>
          <w:sz w:val="20"/>
        </w:rPr>
        <w:t>“Artículo 222</w:t>
      </w:r>
    </w:p>
    <w:p w14:paraId="2A97D49B" w14:textId="77777777" w:rsidR="001756BA" w:rsidRPr="003C4973" w:rsidRDefault="001756BA" w:rsidP="0038211B">
      <w:pPr>
        <w:spacing w:after="120"/>
        <w:rPr>
          <w:sz w:val="20"/>
        </w:rPr>
      </w:pPr>
      <w:r w:rsidRPr="003C4973">
        <w:rPr>
          <w:sz w:val="20"/>
        </w:rPr>
        <w:t>Cometen el delito de cohecho:</w:t>
      </w:r>
    </w:p>
    <w:p w14:paraId="1DC4154E" w14:textId="77777777" w:rsidR="001756BA" w:rsidRPr="003C4973" w:rsidRDefault="001756BA" w:rsidP="0038211B">
      <w:pPr>
        <w:spacing w:after="120"/>
        <w:rPr>
          <w:sz w:val="20"/>
        </w:rPr>
      </w:pPr>
      <w:r w:rsidRPr="003C4973">
        <w:rPr>
          <w:sz w:val="20"/>
        </w:rP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14:paraId="06720065" w14:textId="77777777" w:rsidR="001756BA" w:rsidRPr="003C4973" w:rsidRDefault="001756BA" w:rsidP="0038211B">
      <w:pPr>
        <w:spacing w:after="120"/>
        <w:rPr>
          <w:sz w:val="12"/>
          <w:szCs w:val="12"/>
        </w:rPr>
      </w:pPr>
    </w:p>
    <w:p w14:paraId="5E85D8DD" w14:textId="77777777" w:rsidR="001756BA" w:rsidRPr="003C4973" w:rsidRDefault="001756BA" w:rsidP="0038211B">
      <w:pPr>
        <w:spacing w:after="120"/>
        <w:rPr>
          <w:sz w:val="20"/>
        </w:rPr>
      </w:pPr>
      <w:r w:rsidRPr="003C4973">
        <w:rPr>
          <w:sz w:val="20"/>
        </w:rPr>
        <w:t>II.- El que de manera espontánea dé u ofrezca dinero o cualquier otra dádiva a alguna de las personas que se mencionan en la fracción anterior, para que cualquier servidor público haga u omita un acto justo o injusto relacionado con sus funciones.</w:t>
      </w:r>
    </w:p>
    <w:p w14:paraId="4FDD7CA3" w14:textId="77777777" w:rsidR="001756BA" w:rsidRPr="003C4973" w:rsidRDefault="001756BA" w:rsidP="0038211B">
      <w:pPr>
        <w:spacing w:after="120"/>
        <w:rPr>
          <w:sz w:val="20"/>
        </w:rPr>
      </w:pPr>
      <w:r w:rsidRPr="003C4973">
        <w:rPr>
          <w:sz w:val="20"/>
        </w:rPr>
        <w:t>Al que comete el delito de cohecho se le impondrán las siguientes sanciones:</w:t>
      </w:r>
    </w:p>
    <w:p w14:paraId="7F0357B2" w14:textId="77777777" w:rsidR="001756BA" w:rsidRPr="003C4973" w:rsidRDefault="001756BA" w:rsidP="0038211B">
      <w:pPr>
        <w:spacing w:after="120"/>
        <w:rPr>
          <w:sz w:val="12"/>
          <w:szCs w:val="12"/>
        </w:rPr>
      </w:pPr>
    </w:p>
    <w:p w14:paraId="3E4849BD" w14:textId="77777777" w:rsidR="001756BA" w:rsidRPr="003C4973" w:rsidRDefault="001756BA" w:rsidP="0038211B">
      <w:pPr>
        <w:spacing w:after="120"/>
        <w:rPr>
          <w:sz w:val="20"/>
        </w:rPr>
      </w:pPr>
      <w:r w:rsidRPr="003C4973">
        <w:rPr>
          <w:sz w:val="20"/>
        </w:rPr>
        <w:t>Cuando la cantidad o el valor de la dádiva o promesa no exceda del equivalente de quinientas veces el salario mínimo diario vigente en el Distrito Federal en el momento de cometerse el delito, o no sea valuable, se impondrán de tres meses a dos años de prisión, de treinta a trescientos días multa y destitución e inhabilitación de tres meses a dos años para desempeñar otro empleo, cargo o comisión públicos.</w:t>
      </w:r>
    </w:p>
    <w:p w14:paraId="7641BE16" w14:textId="77777777" w:rsidR="001756BA" w:rsidRPr="003C4973" w:rsidRDefault="001756BA" w:rsidP="0038211B">
      <w:pPr>
        <w:spacing w:after="120"/>
        <w:rPr>
          <w:sz w:val="12"/>
          <w:szCs w:val="12"/>
        </w:rPr>
      </w:pPr>
    </w:p>
    <w:p w14:paraId="53263772" w14:textId="77777777" w:rsidR="001756BA" w:rsidRPr="003C4973" w:rsidRDefault="001756BA" w:rsidP="0038211B">
      <w:pPr>
        <w:spacing w:after="120"/>
        <w:rPr>
          <w:sz w:val="20"/>
        </w:rPr>
      </w:pPr>
      <w:r w:rsidRPr="003C4973">
        <w:rPr>
          <w:sz w:val="20"/>
        </w:rPr>
        <w:lastRenderedPageBreak/>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14:paraId="7C29E827" w14:textId="77777777" w:rsidR="001756BA" w:rsidRPr="003C4973" w:rsidRDefault="001756BA" w:rsidP="0038211B">
      <w:pPr>
        <w:spacing w:after="120"/>
        <w:rPr>
          <w:sz w:val="12"/>
          <w:szCs w:val="12"/>
        </w:rPr>
      </w:pPr>
    </w:p>
    <w:p w14:paraId="6EBC14E7" w14:textId="77777777" w:rsidR="001756BA" w:rsidRPr="003C4973" w:rsidRDefault="001756BA" w:rsidP="0038211B">
      <w:pPr>
        <w:spacing w:after="120"/>
        <w:rPr>
          <w:sz w:val="20"/>
        </w:rPr>
      </w:pPr>
      <w:r w:rsidRPr="003C4973">
        <w:rPr>
          <w:sz w:val="20"/>
        </w:rPr>
        <w:t>En ningún caso se devolverá a los responsables del delito de cohecho, el dinero o dádivas entregadas, las mismas se aplicarán en beneficio del Estado.</w:t>
      </w:r>
    </w:p>
    <w:p w14:paraId="407AE21F" w14:textId="77777777" w:rsidR="001756BA" w:rsidRPr="003C4973" w:rsidRDefault="001756BA" w:rsidP="0038211B">
      <w:pPr>
        <w:spacing w:after="120"/>
        <w:rPr>
          <w:sz w:val="12"/>
          <w:szCs w:val="12"/>
        </w:rPr>
      </w:pPr>
    </w:p>
    <w:p w14:paraId="45419102" w14:textId="77777777" w:rsidR="001756BA" w:rsidRPr="003C4973" w:rsidRDefault="001756BA" w:rsidP="0038211B">
      <w:pPr>
        <w:spacing w:after="120"/>
        <w:rPr>
          <w:sz w:val="20"/>
        </w:rPr>
      </w:pPr>
      <w:r w:rsidRPr="003C4973">
        <w:rPr>
          <w:sz w:val="20"/>
        </w:rPr>
        <w:t>Capítulo XI</w:t>
      </w:r>
    </w:p>
    <w:p w14:paraId="7F64DA15" w14:textId="77777777" w:rsidR="001756BA" w:rsidRPr="003C4973" w:rsidRDefault="001756BA" w:rsidP="0038211B">
      <w:pPr>
        <w:spacing w:after="120"/>
        <w:rPr>
          <w:sz w:val="20"/>
        </w:rPr>
      </w:pPr>
      <w:r w:rsidRPr="003C4973">
        <w:rPr>
          <w:sz w:val="20"/>
        </w:rPr>
        <w:t>Cohecho a servidores públicos extranjeros</w:t>
      </w:r>
    </w:p>
    <w:p w14:paraId="5B0F4818" w14:textId="77777777" w:rsidR="001756BA" w:rsidRPr="003C4973" w:rsidRDefault="001756BA" w:rsidP="0038211B">
      <w:pPr>
        <w:spacing w:after="120"/>
        <w:rPr>
          <w:sz w:val="12"/>
          <w:szCs w:val="12"/>
        </w:rPr>
      </w:pPr>
    </w:p>
    <w:p w14:paraId="744DB348" w14:textId="77777777" w:rsidR="001756BA" w:rsidRPr="003C4973" w:rsidRDefault="001756BA" w:rsidP="0038211B">
      <w:pPr>
        <w:spacing w:after="120"/>
        <w:rPr>
          <w:sz w:val="20"/>
        </w:rPr>
      </w:pPr>
      <w:r w:rsidRPr="003C4973">
        <w:rPr>
          <w:sz w:val="20"/>
        </w:rPr>
        <w:t>Artículo 222 bis</w:t>
      </w:r>
    </w:p>
    <w:p w14:paraId="63E3C6F1" w14:textId="77777777" w:rsidR="001756BA" w:rsidRPr="003C4973" w:rsidRDefault="001756BA" w:rsidP="0038211B">
      <w:pPr>
        <w:spacing w:after="120"/>
        <w:rPr>
          <w:sz w:val="20"/>
        </w:rPr>
      </w:pPr>
      <w:r w:rsidRPr="003C4973">
        <w:rPr>
          <w:sz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3453FA12" w14:textId="77777777" w:rsidR="001756BA" w:rsidRPr="003C4973" w:rsidRDefault="001756BA" w:rsidP="0038211B">
      <w:pPr>
        <w:spacing w:after="120"/>
        <w:rPr>
          <w:sz w:val="12"/>
          <w:szCs w:val="12"/>
        </w:rPr>
      </w:pPr>
    </w:p>
    <w:p w14:paraId="14AD5B4F" w14:textId="77777777" w:rsidR="001756BA" w:rsidRPr="003C4973" w:rsidRDefault="001756BA" w:rsidP="0038211B">
      <w:pPr>
        <w:spacing w:after="120"/>
        <w:rPr>
          <w:sz w:val="20"/>
        </w:rPr>
      </w:pPr>
      <w:r w:rsidRPr="003C4973">
        <w:rPr>
          <w:sz w:val="20"/>
        </w:rPr>
        <w:t>I.- A un servidor público extranjero o a un tercero que éste determine, para que dicho servidor público gestione o se abstenga de gestionar la tramitación o resolución de asuntos relacionados con las funciones inherentes a su empleo, cargo o comisión;</w:t>
      </w:r>
    </w:p>
    <w:p w14:paraId="5994A636" w14:textId="77777777" w:rsidR="001756BA" w:rsidRPr="003C4973" w:rsidRDefault="001756BA" w:rsidP="0038211B">
      <w:pPr>
        <w:spacing w:after="120"/>
        <w:rPr>
          <w:sz w:val="12"/>
          <w:szCs w:val="12"/>
        </w:rPr>
      </w:pPr>
    </w:p>
    <w:p w14:paraId="36B94E85" w14:textId="77777777" w:rsidR="001756BA" w:rsidRPr="003C4973" w:rsidRDefault="001756BA" w:rsidP="0038211B">
      <w:pPr>
        <w:spacing w:after="120"/>
        <w:rPr>
          <w:sz w:val="20"/>
        </w:rPr>
      </w:pPr>
      <w:r w:rsidRPr="003C4973">
        <w:rPr>
          <w:sz w:val="20"/>
        </w:rPr>
        <w:t xml:space="preserve">II.- A un servidor público extranjero, o a un tercero que éste determine, para que dicho servidor público lleve a cabo la tramitación o resolución de cualquier asunto que se encuentre fuera del ámbito de las funciones inherentes a su empleo, cargo o comisión, o </w:t>
      </w:r>
    </w:p>
    <w:p w14:paraId="7E06032E" w14:textId="77777777" w:rsidR="001756BA" w:rsidRPr="003C4973" w:rsidRDefault="001756BA" w:rsidP="0038211B">
      <w:pPr>
        <w:spacing w:after="120"/>
        <w:rPr>
          <w:sz w:val="12"/>
          <w:szCs w:val="12"/>
        </w:rPr>
      </w:pPr>
    </w:p>
    <w:p w14:paraId="47B4E4C3" w14:textId="77777777" w:rsidR="001756BA" w:rsidRPr="003C4973" w:rsidRDefault="001756BA" w:rsidP="0038211B">
      <w:pPr>
        <w:spacing w:after="120"/>
        <w:rPr>
          <w:sz w:val="20"/>
        </w:rPr>
      </w:pPr>
      <w:r w:rsidRPr="003C4973">
        <w:rPr>
          <w:sz w:val="20"/>
        </w:rPr>
        <w:t>III. A cualquier persona para que acuda ante un servidor público extranjero y le requiera o le proponga llevar a cabo la tramitación o resolución de cualquier asunto relacionado con las funciones inherentes al empleo, cargo o comisión de este último.</w:t>
      </w:r>
    </w:p>
    <w:p w14:paraId="01B8D9CC" w14:textId="77777777" w:rsidR="001756BA" w:rsidRPr="003C4973" w:rsidRDefault="001756BA" w:rsidP="0038211B">
      <w:pPr>
        <w:spacing w:after="120"/>
        <w:rPr>
          <w:sz w:val="12"/>
          <w:szCs w:val="12"/>
        </w:rPr>
      </w:pPr>
    </w:p>
    <w:p w14:paraId="2B880921" w14:textId="77777777" w:rsidR="001756BA" w:rsidRPr="003C4973" w:rsidRDefault="001756BA" w:rsidP="0038211B">
      <w:pPr>
        <w:spacing w:after="120"/>
        <w:rPr>
          <w:sz w:val="20"/>
        </w:rPr>
      </w:pPr>
      <w:r w:rsidRPr="003C4973">
        <w:rPr>
          <w:sz w:val="20"/>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14:paraId="1CD2FC4D" w14:textId="77777777" w:rsidR="001756BA" w:rsidRPr="003C4973" w:rsidRDefault="001756BA" w:rsidP="0038211B">
      <w:pPr>
        <w:spacing w:after="120"/>
        <w:rPr>
          <w:sz w:val="12"/>
          <w:szCs w:val="12"/>
        </w:rPr>
      </w:pPr>
    </w:p>
    <w:p w14:paraId="6525E120" w14:textId="77777777" w:rsidR="001756BA" w:rsidRDefault="001756BA" w:rsidP="0038211B">
      <w:pPr>
        <w:spacing w:after="120"/>
        <w:rPr>
          <w:sz w:val="20"/>
        </w:rPr>
      </w:pPr>
      <w:r w:rsidRPr="003C4973">
        <w:rPr>
          <w:sz w:val="20"/>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793A6994" w14:textId="77777777" w:rsidR="001756BA" w:rsidRPr="003C4973" w:rsidRDefault="001756BA" w:rsidP="006D6741">
      <w:pPr>
        <w:ind w:left="360" w:right="360"/>
        <w:jc w:val="center"/>
        <w:rPr>
          <w:szCs w:val="24"/>
        </w:rPr>
        <w:sectPr w:rsidR="001756BA" w:rsidRPr="003C4973" w:rsidSect="00855F12">
          <w:headerReference w:type="default" r:id="rId25"/>
          <w:pgSz w:w="12242" w:h="15842" w:code="1"/>
          <w:pgMar w:top="578" w:right="851" w:bottom="1151" w:left="2274" w:header="567" w:footer="1021" w:gutter="0"/>
          <w:cols w:space="720"/>
        </w:sectPr>
      </w:pPr>
    </w:p>
    <w:p w14:paraId="50F1549E" w14:textId="77777777" w:rsidR="001756BA" w:rsidRDefault="001756BA" w:rsidP="006D6741">
      <w:pPr>
        <w:pStyle w:val="Ttulo2"/>
        <w:jc w:val="center"/>
        <w:rPr>
          <w:lang w:val="pt-BR"/>
        </w:rPr>
      </w:pPr>
      <w:bookmarkStart w:id="367" w:name="_Toc425762709"/>
      <w:bookmarkStart w:id="368" w:name="_Toc425856845"/>
      <w:bookmarkStart w:id="369" w:name="_Toc110253838"/>
      <w:bookmarkStart w:id="370" w:name="_Toc113372428"/>
      <w:bookmarkStart w:id="371" w:name="_Toc159229072"/>
      <w:bookmarkStart w:id="372" w:name="_Toc174783115"/>
      <w:bookmarkStart w:id="373" w:name="_Toc185934560"/>
      <w:r w:rsidRPr="00E81DEC">
        <w:rPr>
          <w:color w:val="0070C0"/>
          <w:lang w:val="pt-BR"/>
        </w:rPr>
        <w:lastRenderedPageBreak/>
        <w:t>ANEXO H</w:t>
      </w:r>
      <w:r w:rsidRPr="003C4973">
        <w:rPr>
          <w:lang w:val="pt-BR"/>
        </w:rPr>
        <w:tab/>
        <w:t>MODELO DE CONTRATO/PEDIDO</w:t>
      </w:r>
      <w:bookmarkEnd w:id="367"/>
      <w:bookmarkEnd w:id="368"/>
    </w:p>
    <w:bookmarkEnd w:id="369"/>
    <w:bookmarkEnd w:id="370"/>
    <w:bookmarkEnd w:id="371"/>
    <w:bookmarkEnd w:id="372"/>
    <w:bookmarkEnd w:id="373"/>
    <w:p w14:paraId="554802FF" w14:textId="77777777" w:rsidR="001756BA" w:rsidRDefault="001756BA"/>
    <w:p w14:paraId="46A7C30F" w14:textId="77777777" w:rsidR="001756BA" w:rsidRDefault="00E07665">
      <w:r>
        <w:rPr>
          <w:noProof/>
          <w:lang w:val="es-ES"/>
        </w:rPr>
        <w:drawing>
          <wp:inline distT="0" distB="0" distL="0" distR="0" wp14:anchorId="45FDE9FB" wp14:editId="39061E32">
            <wp:extent cx="8220075" cy="52101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20075" cy="5210175"/>
                    </a:xfrm>
                    <a:prstGeom prst="rect">
                      <a:avLst/>
                    </a:prstGeom>
                    <a:noFill/>
                    <a:ln>
                      <a:noFill/>
                    </a:ln>
                  </pic:spPr>
                </pic:pic>
              </a:graphicData>
            </a:graphic>
          </wp:inline>
        </w:drawing>
      </w:r>
    </w:p>
    <w:p w14:paraId="2CF2E8CC" w14:textId="77777777" w:rsidR="001756BA" w:rsidRDefault="001756BA"/>
    <w:p w14:paraId="7DD9A57C" w14:textId="77777777" w:rsidR="001756BA" w:rsidRPr="00025877" w:rsidRDefault="001756BA">
      <w:pPr>
        <w:sectPr w:rsidR="001756BA" w:rsidRPr="00025877" w:rsidSect="00025877">
          <w:headerReference w:type="default" r:id="rId27"/>
          <w:pgSz w:w="15842" w:h="12242" w:orient="landscape" w:code="1"/>
          <w:pgMar w:top="1438" w:right="578" w:bottom="851" w:left="1151" w:header="851" w:footer="851" w:gutter="0"/>
          <w:cols w:space="720"/>
        </w:sectPr>
      </w:pPr>
    </w:p>
    <w:p w14:paraId="21AE7BE9" w14:textId="77777777" w:rsidR="001756BA" w:rsidRDefault="001756BA" w:rsidP="008E1E71">
      <w:pPr>
        <w:rPr>
          <w:sz w:val="6"/>
          <w:szCs w:val="6"/>
        </w:rPr>
      </w:pPr>
    </w:p>
    <w:p w14:paraId="3DD468D8" w14:textId="77777777" w:rsidR="001756BA" w:rsidRDefault="001756BA" w:rsidP="00B939EA">
      <w:pPr>
        <w:jc w:val="center"/>
      </w:pPr>
    </w:p>
    <w:p w14:paraId="18C70016" w14:textId="77777777" w:rsidR="001756BA" w:rsidRDefault="00E07665" w:rsidP="00B939EA">
      <w:pPr>
        <w:jc w:val="center"/>
      </w:pPr>
      <w:r>
        <w:rPr>
          <w:noProof/>
          <w:lang w:val="es-ES"/>
        </w:rPr>
        <w:drawing>
          <wp:inline distT="0" distB="0" distL="0" distR="0" wp14:anchorId="3AC1401A" wp14:editId="22C4FA6B">
            <wp:extent cx="8067675" cy="52959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67675" cy="5295900"/>
                    </a:xfrm>
                    <a:prstGeom prst="rect">
                      <a:avLst/>
                    </a:prstGeom>
                    <a:noFill/>
                    <a:ln>
                      <a:noFill/>
                    </a:ln>
                  </pic:spPr>
                </pic:pic>
              </a:graphicData>
            </a:graphic>
          </wp:inline>
        </w:drawing>
      </w:r>
    </w:p>
    <w:p w14:paraId="255B08C3" w14:textId="77777777" w:rsidR="001756BA" w:rsidRPr="000D5534" w:rsidRDefault="001756BA" w:rsidP="00B939EA">
      <w:pPr>
        <w:jc w:val="center"/>
        <w:rPr>
          <w:sz w:val="6"/>
          <w:szCs w:val="6"/>
        </w:rPr>
      </w:pPr>
    </w:p>
    <w:p w14:paraId="306BE03B" w14:textId="77777777" w:rsidR="001756BA" w:rsidRPr="003C4973" w:rsidRDefault="001756BA" w:rsidP="004C60B3">
      <w:pPr>
        <w:rPr>
          <w:rFonts w:cs="Arial"/>
          <w:sz w:val="2"/>
          <w:szCs w:val="2"/>
        </w:rPr>
      </w:pPr>
    </w:p>
    <w:p w14:paraId="35860489" w14:textId="77777777" w:rsidR="001756BA" w:rsidRPr="003C4973" w:rsidRDefault="001756BA" w:rsidP="004C60B3">
      <w:pPr>
        <w:rPr>
          <w:rFonts w:cs="Arial"/>
        </w:rPr>
        <w:sectPr w:rsidR="001756BA" w:rsidRPr="003C4973" w:rsidSect="00025877">
          <w:pgSz w:w="15842" w:h="12242" w:orient="landscape" w:code="1"/>
          <w:pgMar w:top="2274" w:right="578" w:bottom="851" w:left="1151" w:header="340" w:footer="340" w:gutter="0"/>
          <w:cols w:space="720"/>
        </w:sectPr>
      </w:pPr>
    </w:p>
    <w:p w14:paraId="7168D216" w14:textId="77777777" w:rsidR="001756BA" w:rsidRDefault="001756BA" w:rsidP="00DA0F29">
      <w:pPr>
        <w:pStyle w:val="Ttulo1"/>
        <w:ind w:left="900" w:hanging="900"/>
        <w:jc w:val="center"/>
      </w:pPr>
      <w:bookmarkStart w:id="374" w:name="_Toc58816523"/>
      <w:bookmarkStart w:id="375" w:name="_Toc234753620"/>
      <w:bookmarkStart w:id="376" w:name="_Toc235434254"/>
      <w:bookmarkStart w:id="377" w:name="_Toc425762710"/>
      <w:bookmarkStart w:id="378" w:name="_Toc425856846"/>
    </w:p>
    <w:p w14:paraId="5D50796C" w14:textId="77777777" w:rsidR="001756BA" w:rsidRDefault="001756BA" w:rsidP="00DA0F29">
      <w:pPr>
        <w:pStyle w:val="Ttulo1"/>
        <w:ind w:left="900" w:hanging="900"/>
        <w:jc w:val="center"/>
      </w:pPr>
    </w:p>
    <w:p w14:paraId="734EFF92" w14:textId="77777777" w:rsidR="001756BA" w:rsidRDefault="001756BA" w:rsidP="00DA0F29">
      <w:pPr>
        <w:pStyle w:val="Ttulo1"/>
        <w:ind w:left="900" w:hanging="900"/>
        <w:jc w:val="center"/>
      </w:pPr>
      <w:r w:rsidRPr="003C4973">
        <w:t>SECCIÓN VI</w:t>
      </w:r>
      <w:bookmarkEnd w:id="374"/>
      <w:bookmarkEnd w:id="375"/>
      <w:bookmarkEnd w:id="376"/>
      <w:bookmarkEnd w:id="377"/>
      <w:bookmarkEnd w:id="378"/>
    </w:p>
    <w:p w14:paraId="38AF6DFD" w14:textId="77777777" w:rsidR="001756BA" w:rsidRPr="00C4547E" w:rsidRDefault="001756BA" w:rsidP="00C4547E"/>
    <w:p w14:paraId="3D1B56C1" w14:textId="77777777" w:rsidR="001756BA" w:rsidRDefault="001756BA" w:rsidP="0050492A">
      <w:pPr>
        <w:jc w:val="center"/>
        <w:rPr>
          <w:rFonts w:cs="Arial"/>
          <w:b/>
          <w:color w:val="0070C0"/>
        </w:rPr>
      </w:pPr>
      <w:bookmarkStart w:id="379" w:name="_Toc58816524"/>
      <w:bookmarkStart w:id="380" w:name="_Toc234753621"/>
      <w:bookmarkStart w:id="381" w:name="_Toc235434255"/>
      <w:r w:rsidRPr="00E81DEC">
        <w:rPr>
          <w:rFonts w:cs="Arial"/>
          <w:b/>
          <w:color w:val="0070C0"/>
        </w:rPr>
        <w:t>ANEXO TÉCNICO</w:t>
      </w:r>
      <w:bookmarkEnd w:id="379"/>
      <w:bookmarkEnd w:id="380"/>
      <w:bookmarkEnd w:id="381"/>
    </w:p>
    <w:p w14:paraId="1914BB62" w14:textId="77777777" w:rsidR="00B076C8" w:rsidRDefault="00B076C8" w:rsidP="0050492A">
      <w:pPr>
        <w:jc w:val="center"/>
        <w:rPr>
          <w:rFonts w:cs="Arial"/>
          <w:b/>
          <w:color w:val="0070C0"/>
        </w:rPr>
      </w:pPr>
    </w:p>
    <w:p w14:paraId="61AEDD36" w14:textId="77777777" w:rsidR="006E128D" w:rsidRPr="00C30D4C" w:rsidRDefault="006E128D" w:rsidP="00560738">
      <w:pPr>
        <w:numPr>
          <w:ilvl w:val="0"/>
          <w:numId w:val="147"/>
        </w:numPr>
        <w:tabs>
          <w:tab w:val="center" w:pos="567"/>
          <w:tab w:val="right" w:pos="993"/>
        </w:tabs>
        <w:spacing w:after="200" w:line="276" w:lineRule="auto"/>
        <w:ind w:left="284" w:right="1034" w:firstLine="0"/>
        <w:rPr>
          <w:rFonts w:ascii="Arial Narrow" w:hAnsi="Arial Narrow"/>
          <w:b/>
          <w:lang w:eastAsia="es-MX"/>
        </w:rPr>
      </w:pPr>
      <w:r w:rsidRPr="00C30D4C">
        <w:rPr>
          <w:rFonts w:ascii="Arial Narrow" w:hAnsi="Arial Narrow"/>
          <w:b/>
        </w:rPr>
        <w:t>CARACTERÍSTICAS Y ESPECIFICACIONES DE LOS BIENES</w:t>
      </w:r>
    </w:p>
    <w:p w14:paraId="0C6941BA" w14:textId="77777777" w:rsidR="006E128D" w:rsidRPr="00C30D4C" w:rsidRDefault="006E128D" w:rsidP="006E128D">
      <w:pPr>
        <w:ind w:left="284" w:right="1034"/>
        <w:rPr>
          <w:rFonts w:ascii="Arial Narrow" w:hAnsi="Arial Narrow"/>
        </w:rPr>
      </w:pPr>
      <w:r w:rsidRPr="00C30D4C">
        <w:rPr>
          <w:rFonts w:ascii="Arial Narrow" w:hAnsi="Arial Narrow"/>
        </w:rPr>
        <w:t>Los proveedores adjudicados deberán entregar los bienes conforme a las siguientes características y especificaciones:</w:t>
      </w:r>
    </w:p>
    <w:p w14:paraId="3D0B3FA2" w14:textId="77777777" w:rsidR="006E128D" w:rsidRPr="00C30D4C" w:rsidRDefault="006E128D" w:rsidP="006E128D">
      <w:pPr>
        <w:ind w:left="284" w:right="1034"/>
        <w:rPr>
          <w:rFonts w:ascii="Arial Narrow" w:hAnsi="Arial Narrow"/>
        </w:rPr>
      </w:pPr>
    </w:p>
    <w:tbl>
      <w:tblPr>
        <w:tblpPr w:leftFromText="141" w:rightFromText="141" w:bottomFromText="160" w:vertAnchor="text" w:horzAnchor="margin" w:tblpX="279" w:tblpY="84"/>
        <w:tblW w:w="4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8"/>
        <w:gridCol w:w="1204"/>
        <w:gridCol w:w="2999"/>
        <w:gridCol w:w="1199"/>
        <w:gridCol w:w="1130"/>
        <w:gridCol w:w="1199"/>
      </w:tblGrid>
      <w:tr w:rsidR="004A47B6" w14:paraId="00645104" w14:textId="77777777" w:rsidTr="00751B43">
        <w:trPr>
          <w:trHeight w:val="274"/>
        </w:trPr>
        <w:tc>
          <w:tcPr>
            <w:tcW w:w="442"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7394F321" w14:textId="77777777" w:rsidR="006E128D" w:rsidRDefault="006E128D" w:rsidP="00751B43">
            <w:pPr>
              <w:jc w:val="center"/>
              <w:rPr>
                <w:rFonts w:ascii="Arial Narrow" w:hAnsi="Arial Narrow"/>
                <w:b/>
                <w:bCs/>
                <w:color w:val="000000"/>
                <w:sz w:val="16"/>
                <w:szCs w:val="16"/>
                <w:lang w:eastAsia="es-MX"/>
              </w:rPr>
            </w:pPr>
            <w:r>
              <w:rPr>
                <w:rFonts w:ascii="Arial Narrow" w:hAnsi="Arial Narrow"/>
                <w:b/>
                <w:bCs/>
                <w:color w:val="000000"/>
                <w:sz w:val="16"/>
                <w:szCs w:val="16"/>
                <w:lang w:eastAsia="es-MX"/>
              </w:rPr>
              <w:t>Partida</w:t>
            </w:r>
          </w:p>
        </w:tc>
        <w:tc>
          <w:tcPr>
            <w:tcW w:w="774"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34402B8E" w14:textId="77777777" w:rsidR="006E128D" w:rsidRDefault="006E128D" w:rsidP="00751B43">
            <w:pPr>
              <w:jc w:val="center"/>
              <w:rPr>
                <w:rFonts w:ascii="Arial Narrow" w:hAnsi="Arial Narrow"/>
                <w:b/>
                <w:bCs/>
                <w:color w:val="000000"/>
                <w:sz w:val="16"/>
                <w:szCs w:val="16"/>
                <w:lang w:eastAsia="es-MX"/>
              </w:rPr>
            </w:pPr>
            <w:r>
              <w:rPr>
                <w:rFonts w:ascii="Arial Narrow" w:hAnsi="Arial Narrow"/>
                <w:b/>
                <w:bCs/>
                <w:color w:val="000000"/>
                <w:sz w:val="16"/>
                <w:szCs w:val="16"/>
                <w:lang w:eastAsia="es-MX"/>
              </w:rPr>
              <w:t>Clave</w:t>
            </w:r>
          </w:p>
          <w:p w14:paraId="1CD3B616" w14:textId="77777777" w:rsidR="006E128D" w:rsidRDefault="006E128D" w:rsidP="00751B43">
            <w:pPr>
              <w:jc w:val="center"/>
              <w:rPr>
                <w:rFonts w:ascii="Arial Narrow" w:hAnsi="Arial Narrow"/>
                <w:b/>
                <w:bCs/>
                <w:color w:val="000000"/>
                <w:sz w:val="16"/>
                <w:szCs w:val="16"/>
                <w:lang w:eastAsia="es-MX"/>
              </w:rPr>
            </w:pPr>
            <w:r>
              <w:rPr>
                <w:rFonts w:ascii="Arial Narrow" w:hAnsi="Arial Narrow"/>
                <w:b/>
                <w:bCs/>
                <w:color w:val="000000"/>
                <w:sz w:val="16"/>
                <w:szCs w:val="16"/>
                <w:lang w:eastAsia="es-MX"/>
              </w:rPr>
              <w:t>Cuadro Básico</w:t>
            </w:r>
          </w:p>
        </w:tc>
        <w:tc>
          <w:tcPr>
            <w:tcW w:w="1845"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00FD391F" w14:textId="77777777" w:rsidR="006E128D" w:rsidRDefault="006E128D" w:rsidP="00751B43">
            <w:pPr>
              <w:jc w:val="center"/>
              <w:rPr>
                <w:rFonts w:ascii="Arial Narrow" w:hAnsi="Arial Narrow"/>
                <w:b/>
                <w:bCs/>
                <w:color w:val="000000"/>
                <w:sz w:val="16"/>
                <w:szCs w:val="16"/>
                <w:lang w:eastAsia="es-MX"/>
              </w:rPr>
            </w:pPr>
            <w:r>
              <w:rPr>
                <w:rFonts w:ascii="Arial Narrow" w:hAnsi="Arial Narrow"/>
                <w:b/>
                <w:bCs/>
                <w:color w:val="000000"/>
                <w:sz w:val="16"/>
                <w:szCs w:val="16"/>
                <w:lang w:eastAsia="es-MX"/>
              </w:rPr>
              <w:t>Descripción</w:t>
            </w:r>
          </w:p>
        </w:tc>
        <w:tc>
          <w:tcPr>
            <w:tcW w:w="698"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0D85068C" w14:textId="77777777" w:rsidR="006E128D" w:rsidRDefault="006E128D" w:rsidP="00751B43">
            <w:pPr>
              <w:ind w:left="39"/>
              <w:jc w:val="center"/>
              <w:rPr>
                <w:rFonts w:ascii="Arial Narrow" w:hAnsi="Arial Narrow"/>
                <w:b/>
                <w:bCs/>
                <w:color w:val="000000"/>
                <w:sz w:val="16"/>
                <w:szCs w:val="16"/>
                <w:lang w:eastAsia="es-MX"/>
              </w:rPr>
            </w:pPr>
            <w:r>
              <w:rPr>
                <w:rFonts w:ascii="Arial Narrow" w:hAnsi="Arial Narrow"/>
                <w:b/>
                <w:bCs/>
                <w:color w:val="000000"/>
                <w:sz w:val="16"/>
                <w:szCs w:val="16"/>
                <w:lang w:eastAsia="es-MX"/>
              </w:rPr>
              <w:t>Presentación</w:t>
            </w:r>
          </w:p>
        </w:tc>
        <w:tc>
          <w:tcPr>
            <w:tcW w:w="730"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4358E9C0" w14:textId="77777777" w:rsidR="006E128D" w:rsidRDefault="006E128D" w:rsidP="00751B43">
            <w:pPr>
              <w:jc w:val="center"/>
              <w:rPr>
                <w:rFonts w:ascii="Arial Narrow" w:hAnsi="Arial Narrow"/>
                <w:b/>
                <w:bCs/>
                <w:color w:val="000000"/>
                <w:sz w:val="16"/>
                <w:szCs w:val="16"/>
                <w:lang w:eastAsia="es-MX"/>
              </w:rPr>
            </w:pPr>
            <w:r>
              <w:rPr>
                <w:rFonts w:ascii="Arial Narrow" w:hAnsi="Arial Narrow"/>
                <w:b/>
                <w:bCs/>
                <w:color w:val="000000"/>
                <w:sz w:val="16"/>
                <w:szCs w:val="16"/>
                <w:lang w:eastAsia="es-MX"/>
              </w:rPr>
              <w:t xml:space="preserve">Cantidad </w:t>
            </w:r>
          </w:p>
        </w:tc>
        <w:tc>
          <w:tcPr>
            <w:tcW w:w="512"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450C3544" w14:textId="77777777" w:rsidR="006E128D" w:rsidRDefault="006E128D" w:rsidP="00751B43">
            <w:pPr>
              <w:jc w:val="center"/>
              <w:rPr>
                <w:rFonts w:ascii="Arial Narrow" w:hAnsi="Arial Narrow"/>
                <w:b/>
                <w:bCs/>
                <w:color w:val="000000"/>
                <w:sz w:val="16"/>
                <w:szCs w:val="16"/>
                <w:lang w:eastAsia="es-MX"/>
              </w:rPr>
            </w:pPr>
            <w:r>
              <w:rPr>
                <w:rFonts w:ascii="Arial Narrow" w:hAnsi="Arial Narrow"/>
                <w:b/>
                <w:bCs/>
                <w:color w:val="000000"/>
                <w:sz w:val="16"/>
                <w:szCs w:val="16"/>
                <w:lang w:eastAsia="es-MX"/>
              </w:rPr>
              <w:t>Unidad de medida</w:t>
            </w:r>
          </w:p>
        </w:tc>
      </w:tr>
      <w:tr w:rsidR="006E128D" w:rsidRPr="00627427" w14:paraId="52B47C1C" w14:textId="77777777" w:rsidTr="00751B43">
        <w:trPr>
          <w:trHeight w:val="1133"/>
        </w:trPr>
        <w:tc>
          <w:tcPr>
            <w:tcW w:w="442" w:type="pct"/>
            <w:tcBorders>
              <w:top w:val="single" w:sz="4" w:space="0" w:color="auto"/>
              <w:left w:val="single" w:sz="4" w:space="0" w:color="auto"/>
              <w:bottom w:val="single" w:sz="4" w:space="0" w:color="auto"/>
              <w:right w:val="single" w:sz="4" w:space="0" w:color="auto"/>
            </w:tcBorders>
            <w:vAlign w:val="center"/>
            <w:hideMark/>
          </w:tcPr>
          <w:p w14:paraId="2384BBBB" w14:textId="77777777" w:rsidR="006E128D" w:rsidRDefault="006E128D" w:rsidP="00751B43">
            <w:pPr>
              <w:jc w:val="center"/>
              <w:rPr>
                <w:rFonts w:ascii="Arial Narrow" w:hAnsi="Arial Narrow"/>
                <w:color w:val="000000"/>
                <w:sz w:val="16"/>
                <w:szCs w:val="16"/>
                <w:lang w:eastAsia="es-MX"/>
              </w:rPr>
            </w:pPr>
            <w:r>
              <w:rPr>
                <w:rFonts w:ascii="Arial Narrow" w:hAnsi="Arial Narrow"/>
                <w:color w:val="000000"/>
                <w:sz w:val="16"/>
                <w:szCs w:val="16"/>
                <w:lang w:eastAsia="es-MX"/>
              </w:rPr>
              <w:t>1</w:t>
            </w:r>
          </w:p>
        </w:tc>
        <w:tc>
          <w:tcPr>
            <w:tcW w:w="774" w:type="pct"/>
            <w:tcBorders>
              <w:top w:val="single" w:sz="4" w:space="0" w:color="auto"/>
              <w:left w:val="single" w:sz="4" w:space="0" w:color="auto"/>
              <w:bottom w:val="single" w:sz="4" w:space="0" w:color="auto"/>
              <w:right w:val="single" w:sz="4" w:space="0" w:color="auto"/>
            </w:tcBorders>
            <w:vAlign w:val="center"/>
            <w:hideMark/>
          </w:tcPr>
          <w:p w14:paraId="3622AE08" w14:textId="77777777" w:rsidR="006E128D" w:rsidRDefault="006E128D" w:rsidP="00751B43">
            <w:pPr>
              <w:jc w:val="center"/>
              <w:rPr>
                <w:rFonts w:ascii="Arial Narrow" w:hAnsi="Arial Narrow" w:cs="Calibri"/>
                <w:color w:val="000000"/>
                <w:sz w:val="16"/>
                <w:szCs w:val="16"/>
                <w:lang w:eastAsia="es-MX"/>
              </w:rPr>
            </w:pPr>
            <w:r>
              <w:rPr>
                <w:rFonts w:ascii="Arial Narrow" w:hAnsi="Arial Narrow" w:cs="Calibri"/>
                <w:color w:val="000000"/>
                <w:sz w:val="16"/>
                <w:szCs w:val="16"/>
                <w:lang w:eastAsia="es-MX"/>
              </w:rPr>
              <w:t>020 000 3833 02</w:t>
            </w:r>
          </w:p>
        </w:tc>
        <w:tc>
          <w:tcPr>
            <w:tcW w:w="1845" w:type="pct"/>
            <w:tcBorders>
              <w:top w:val="single" w:sz="4" w:space="0" w:color="auto"/>
              <w:left w:val="single" w:sz="4" w:space="0" w:color="auto"/>
              <w:bottom w:val="single" w:sz="4" w:space="0" w:color="auto"/>
              <w:right w:val="single" w:sz="4" w:space="0" w:color="auto"/>
            </w:tcBorders>
            <w:vAlign w:val="center"/>
          </w:tcPr>
          <w:p w14:paraId="2A22EFA9" w14:textId="77777777" w:rsidR="006E128D" w:rsidRDefault="006E128D" w:rsidP="00751B43">
            <w:pPr>
              <w:widowControl/>
              <w:spacing w:after="200" w:line="276" w:lineRule="auto"/>
              <w:contextualSpacing/>
              <w:rPr>
                <w:sz w:val="16"/>
                <w:szCs w:val="16"/>
                <w:lang w:val="es-ES"/>
              </w:rPr>
            </w:pPr>
            <w:r w:rsidRPr="00FC06D8">
              <w:rPr>
                <w:sz w:val="16"/>
                <w:szCs w:val="16"/>
                <w:lang w:val="es-ES"/>
              </w:rPr>
              <w:t>INMUNOGLOBULINA HUMANA ANTIRRABICA. SOLUCION INYECTABLE. CADA FRASCO AMPULA O AMPOLLETA CONTIENE: INMUNOGLOBULINA HUMANA ANTIRRABICA 300 UI  ENVASE CON UN FRASCO AMPULA CON 2 ML  (150 UI/ML)</w:t>
            </w:r>
          </w:p>
          <w:p w14:paraId="596F21B5" w14:textId="77777777" w:rsidR="00003A0D" w:rsidRPr="00003A0D" w:rsidRDefault="00003A0D" w:rsidP="00003A0D">
            <w:pPr>
              <w:widowControl/>
              <w:spacing w:after="200" w:line="276" w:lineRule="auto"/>
              <w:contextualSpacing/>
              <w:rPr>
                <w:sz w:val="16"/>
                <w:szCs w:val="16"/>
                <w:lang w:val="es-ES"/>
              </w:rPr>
            </w:pPr>
            <w:r w:rsidRPr="00003A0D">
              <w:rPr>
                <w:sz w:val="16"/>
                <w:szCs w:val="16"/>
                <w:lang w:val="es-ES"/>
              </w:rPr>
              <w:t>Solución estéril de globulinas antirrábicas que se obtiene de sangre humana utilizada como agente inmunogénico pasivo.</w:t>
            </w:r>
          </w:p>
          <w:p w14:paraId="6B7B3A80" w14:textId="176CF5C6" w:rsidR="00003A0D" w:rsidRPr="00FC06D8" w:rsidRDefault="00003A0D" w:rsidP="00003A0D">
            <w:pPr>
              <w:widowControl/>
              <w:spacing w:after="200" w:line="276" w:lineRule="auto"/>
              <w:contextualSpacing/>
              <w:rPr>
                <w:rFonts w:cs="Lucida Sans"/>
                <w:b/>
                <w:bCs/>
                <w:lang w:val="es-ES" w:eastAsia="es-MX"/>
              </w:rPr>
            </w:pPr>
            <w:r w:rsidRPr="00003A0D">
              <w:rPr>
                <w:sz w:val="16"/>
                <w:szCs w:val="16"/>
                <w:lang w:val="es-ES"/>
              </w:rPr>
              <w:t>20 UI por kg de peso</w:t>
            </w:r>
          </w:p>
        </w:tc>
        <w:tc>
          <w:tcPr>
            <w:tcW w:w="698" w:type="pct"/>
            <w:tcBorders>
              <w:top w:val="single" w:sz="4" w:space="0" w:color="auto"/>
              <w:left w:val="single" w:sz="4" w:space="0" w:color="auto"/>
              <w:bottom w:val="single" w:sz="4" w:space="0" w:color="auto"/>
              <w:right w:val="single" w:sz="4" w:space="0" w:color="auto"/>
            </w:tcBorders>
            <w:vAlign w:val="center"/>
          </w:tcPr>
          <w:p w14:paraId="71803948" w14:textId="77777777" w:rsidR="006E128D" w:rsidRPr="00627427" w:rsidRDefault="006E128D" w:rsidP="00751B43">
            <w:pPr>
              <w:rPr>
                <w:rFonts w:ascii="Arial Narrow" w:hAnsi="Arial Narrow" w:cs="Calibri"/>
                <w:color w:val="000000"/>
                <w:sz w:val="16"/>
                <w:szCs w:val="16"/>
                <w:lang w:val="es-ES" w:eastAsia="es-MX"/>
              </w:rPr>
            </w:pPr>
            <w:r w:rsidRPr="00627427">
              <w:rPr>
                <w:sz w:val="16"/>
                <w:szCs w:val="16"/>
                <w:lang w:val="es-ES" w:eastAsia="en-US"/>
              </w:rPr>
              <w:t>ENVASE CON UNA JERINGA PRELLENADA CON 2ML (150 UI/ML)</w:t>
            </w:r>
          </w:p>
        </w:tc>
        <w:tc>
          <w:tcPr>
            <w:tcW w:w="730" w:type="pct"/>
            <w:tcBorders>
              <w:top w:val="single" w:sz="4" w:space="0" w:color="auto"/>
              <w:left w:val="single" w:sz="4" w:space="0" w:color="auto"/>
              <w:bottom w:val="single" w:sz="4" w:space="0" w:color="auto"/>
              <w:right w:val="single" w:sz="4" w:space="0" w:color="auto"/>
            </w:tcBorders>
            <w:vAlign w:val="center"/>
          </w:tcPr>
          <w:p w14:paraId="5F2277DD" w14:textId="77777777" w:rsidR="006E128D" w:rsidRPr="00627427" w:rsidRDefault="006E128D" w:rsidP="00751B43">
            <w:pPr>
              <w:jc w:val="center"/>
              <w:rPr>
                <w:rFonts w:cs="Arial"/>
                <w:b/>
                <w:bCs/>
                <w:color w:val="000000"/>
                <w:sz w:val="20"/>
                <w:lang w:val="es-ES"/>
              </w:rPr>
            </w:pPr>
          </w:p>
          <w:p w14:paraId="485D4B1A" w14:textId="77777777" w:rsidR="006E128D" w:rsidRPr="00627427" w:rsidRDefault="006E128D" w:rsidP="00751B43">
            <w:pPr>
              <w:jc w:val="center"/>
              <w:rPr>
                <w:rFonts w:cs="Arial"/>
                <w:b/>
                <w:bCs/>
                <w:color w:val="000000"/>
                <w:sz w:val="20"/>
                <w:lang w:eastAsia="es-MX"/>
              </w:rPr>
            </w:pPr>
            <w:r w:rsidRPr="00627427">
              <w:rPr>
                <w:rFonts w:cs="Arial"/>
                <w:b/>
                <w:bCs/>
                <w:color w:val="000000"/>
                <w:sz w:val="20"/>
                <w:lang w:eastAsia="es-MX"/>
              </w:rPr>
              <w:t>1,900</w:t>
            </w:r>
          </w:p>
          <w:p w14:paraId="3E16FAEA" w14:textId="77777777" w:rsidR="006E128D" w:rsidRPr="00627427" w:rsidRDefault="006E128D" w:rsidP="00751B43">
            <w:pPr>
              <w:jc w:val="center"/>
              <w:rPr>
                <w:rFonts w:cs="Arial"/>
                <w:color w:val="000000"/>
                <w:sz w:val="20"/>
                <w:lang w:eastAsia="es-MX"/>
              </w:rPr>
            </w:pPr>
          </w:p>
        </w:tc>
        <w:tc>
          <w:tcPr>
            <w:tcW w:w="512" w:type="pct"/>
            <w:tcBorders>
              <w:top w:val="single" w:sz="4" w:space="0" w:color="auto"/>
              <w:left w:val="single" w:sz="4" w:space="0" w:color="auto"/>
              <w:bottom w:val="single" w:sz="4" w:space="0" w:color="auto"/>
              <w:right w:val="single" w:sz="4" w:space="0" w:color="auto"/>
            </w:tcBorders>
            <w:vAlign w:val="center"/>
            <w:hideMark/>
          </w:tcPr>
          <w:p w14:paraId="12A4AE04" w14:textId="77777777" w:rsidR="006E128D" w:rsidRPr="00627427" w:rsidRDefault="006E128D" w:rsidP="00751B43">
            <w:pPr>
              <w:jc w:val="center"/>
              <w:rPr>
                <w:rFonts w:ascii="Arial Narrow" w:hAnsi="Arial Narrow"/>
                <w:color w:val="000000"/>
                <w:sz w:val="16"/>
                <w:szCs w:val="16"/>
                <w:lang w:val="es-ES" w:eastAsia="es-MX"/>
              </w:rPr>
            </w:pPr>
            <w:r w:rsidRPr="00627427">
              <w:rPr>
                <w:sz w:val="16"/>
                <w:szCs w:val="16"/>
                <w:lang w:val="es-ES" w:eastAsia="en-US"/>
              </w:rPr>
              <w:t>ENVASE CON UNA JERINGA PRELLENADA CON 2ML (150 UI/ML)</w:t>
            </w:r>
          </w:p>
        </w:tc>
      </w:tr>
      <w:tr w:rsidR="006E128D" w:rsidRPr="00627427" w14:paraId="45C163EF" w14:textId="77777777" w:rsidTr="00751B43">
        <w:trPr>
          <w:trHeight w:val="1133"/>
        </w:trPr>
        <w:tc>
          <w:tcPr>
            <w:tcW w:w="442" w:type="pct"/>
            <w:tcBorders>
              <w:top w:val="single" w:sz="4" w:space="0" w:color="auto"/>
              <w:left w:val="single" w:sz="4" w:space="0" w:color="auto"/>
              <w:bottom w:val="single" w:sz="4" w:space="0" w:color="auto"/>
              <w:right w:val="single" w:sz="4" w:space="0" w:color="auto"/>
            </w:tcBorders>
            <w:vAlign w:val="center"/>
          </w:tcPr>
          <w:p w14:paraId="710A21E6" w14:textId="77777777" w:rsidR="006E128D" w:rsidRDefault="006E128D" w:rsidP="00751B43">
            <w:pPr>
              <w:jc w:val="center"/>
              <w:rPr>
                <w:rFonts w:ascii="Arial Narrow" w:hAnsi="Arial Narrow"/>
                <w:color w:val="000000"/>
                <w:sz w:val="16"/>
                <w:szCs w:val="16"/>
                <w:lang w:eastAsia="es-MX"/>
              </w:rPr>
            </w:pPr>
            <w:r>
              <w:rPr>
                <w:rFonts w:ascii="Arial Narrow" w:hAnsi="Arial Narrow"/>
                <w:color w:val="000000"/>
                <w:sz w:val="16"/>
                <w:szCs w:val="16"/>
                <w:lang w:eastAsia="es-MX"/>
              </w:rPr>
              <w:t>2</w:t>
            </w:r>
          </w:p>
        </w:tc>
        <w:tc>
          <w:tcPr>
            <w:tcW w:w="774" w:type="pct"/>
            <w:tcBorders>
              <w:top w:val="single" w:sz="4" w:space="0" w:color="auto"/>
              <w:left w:val="single" w:sz="4" w:space="0" w:color="auto"/>
              <w:bottom w:val="single" w:sz="4" w:space="0" w:color="auto"/>
              <w:right w:val="single" w:sz="4" w:space="0" w:color="auto"/>
            </w:tcBorders>
            <w:vAlign w:val="center"/>
          </w:tcPr>
          <w:p w14:paraId="71A2BD8B" w14:textId="77777777" w:rsidR="004605CE" w:rsidRPr="004605CE" w:rsidRDefault="004605CE" w:rsidP="004605CE">
            <w:pPr>
              <w:jc w:val="center"/>
              <w:rPr>
                <w:rFonts w:ascii="Arial Narrow" w:hAnsi="Arial Narrow" w:cs="Calibri"/>
                <w:color w:val="000000"/>
                <w:sz w:val="16"/>
                <w:szCs w:val="16"/>
                <w:lang w:eastAsia="es-MX"/>
              </w:rPr>
            </w:pPr>
            <w:r>
              <w:rPr>
                <w:rFonts w:ascii="Arial Narrow" w:hAnsi="Arial Narrow" w:cs="Calibri"/>
                <w:color w:val="000000"/>
                <w:sz w:val="16"/>
                <w:szCs w:val="16"/>
                <w:lang w:eastAsia="es-MX"/>
              </w:rPr>
              <w:t>020 000 0152 00</w:t>
            </w:r>
          </w:p>
          <w:p w14:paraId="2CC36BB1" w14:textId="6BBFDE6F" w:rsidR="006E128D" w:rsidRDefault="006E128D" w:rsidP="004605CE">
            <w:pPr>
              <w:jc w:val="center"/>
              <w:rPr>
                <w:rFonts w:ascii="Arial Narrow" w:hAnsi="Arial Narrow" w:cs="Calibri"/>
                <w:color w:val="000000"/>
                <w:sz w:val="16"/>
                <w:szCs w:val="16"/>
                <w:lang w:eastAsia="es-MX"/>
              </w:rPr>
            </w:pPr>
          </w:p>
        </w:tc>
        <w:tc>
          <w:tcPr>
            <w:tcW w:w="1845" w:type="pct"/>
            <w:tcBorders>
              <w:top w:val="single" w:sz="4" w:space="0" w:color="auto"/>
              <w:left w:val="single" w:sz="4" w:space="0" w:color="auto"/>
              <w:bottom w:val="single" w:sz="4" w:space="0" w:color="auto"/>
              <w:right w:val="single" w:sz="4" w:space="0" w:color="auto"/>
            </w:tcBorders>
            <w:vAlign w:val="center"/>
          </w:tcPr>
          <w:p w14:paraId="600737F2" w14:textId="77777777" w:rsidR="006E128D" w:rsidRPr="00627427" w:rsidRDefault="006E128D" w:rsidP="00751B43">
            <w:pPr>
              <w:widowControl/>
              <w:spacing w:after="200" w:line="276" w:lineRule="auto"/>
              <w:contextualSpacing/>
              <w:rPr>
                <w:lang w:val="es-ES" w:eastAsia="es-MX"/>
              </w:rPr>
            </w:pPr>
            <w:r w:rsidRPr="00627427">
              <w:rPr>
                <w:sz w:val="16"/>
                <w:szCs w:val="16"/>
                <w:lang w:val="es-ES"/>
              </w:rPr>
              <w:t xml:space="preserve">Vacuna pentavalente contra rotaVirus. Suspensión Cada dosis de 2 ml contiene: Serotipo reordenado G1 2.21 X 106 UI Serotipo reordenado G2 2.84 X 106 UI Serotipo reordenado G3 2.22 X 106 UI Serotipo reordenado G4 2.04 X 106 UI Serotipo reordenado P1 2.29 X 106 UI </w:t>
            </w:r>
          </w:p>
        </w:tc>
        <w:tc>
          <w:tcPr>
            <w:tcW w:w="698" w:type="pct"/>
            <w:tcBorders>
              <w:top w:val="single" w:sz="4" w:space="0" w:color="auto"/>
              <w:left w:val="single" w:sz="4" w:space="0" w:color="auto"/>
              <w:bottom w:val="single" w:sz="4" w:space="0" w:color="auto"/>
              <w:right w:val="single" w:sz="4" w:space="0" w:color="auto"/>
            </w:tcBorders>
            <w:vAlign w:val="center"/>
          </w:tcPr>
          <w:p w14:paraId="0FFA262B" w14:textId="77777777" w:rsidR="006E128D" w:rsidRPr="00627427" w:rsidRDefault="006E128D" w:rsidP="00751B43">
            <w:pPr>
              <w:widowControl/>
              <w:spacing w:after="200" w:line="276" w:lineRule="auto"/>
              <w:contextualSpacing/>
              <w:rPr>
                <w:sz w:val="16"/>
                <w:szCs w:val="16"/>
                <w:lang w:val="es-ES"/>
              </w:rPr>
            </w:pPr>
            <w:r w:rsidRPr="00627427">
              <w:rPr>
                <w:sz w:val="16"/>
                <w:szCs w:val="16"/>
                <w:lang w:val="es-ES"/>
              </w:rPr>
              <w:t>Envase con 10 Tubos. de plástico con 2 ml.</w:t>
            </w:r>
          </w:p>
          <w:p w14:paraId="0A96FEA4" w14:textId="77777777" w:rsidR="006E128D" w:rsidRPr="00627427" w:rsidRDefault="006E128D" w:rsidP="00751B43">
            <w:pPr>
              <w:rPr>
                <w:rFonts w:ascii="Arial Narrow" w:hAnsi="Arial Narrow" w:cs="Calibri"/>
                <w:color w:val="000000"/>
                <w:sz w:val="16"/>
                <w:szCs w:val="16"/>
                <w:lang w:val="es-ES" w:eastAsia="es-MX"/>
              </w:rPr>
            </w:pPr>
          </w:p>
        </w:tc>
        <w:tc>
          <w:tcPr>
            <w:tcW w:w="730" w:type="pct"/>
            <w:tcBorders>
              <w:top w:val="single" w:sz="4" w:space="0" w:color="auto"/>
              <w:left w:val="single" w:sz="4" w:space="0" w:color="auto"/>
              <w:bottom w:val="single" w:sz="4" w:space="0" w:color="auto"/>
              <w:right w:val="single" w:sz="4" w:space="0" w:color="auto"/>
            </w:tcBorders>
            <w:vAlign w:val="center"/>
          </w:tcPr>
          <w:p w14:paraId="5DB383D6" w14:textId="77777777" w:rsidR="006E128D" w:rsidRPr="00627427" w:rsidRDefault="006E128D" w:rsidP="00751B43">
            <w:pPr>
              <w:jc w:val="center"/>
              <w:rPr>
                <w:rFonts w:cs="Arial"/>
                <w:b/>
                <w:bCs/>
                <w:color w:val="000000"/>
                <w:sz w:val="20"/>
              </w:rPr>
            </w:pPr>
            <w:r w:rsidRPr="00627427">
              <w:rPr>
                <w:rFonts w:cs="Arial"/>
                <w:b/>
                <w:bCs/>
                <w:color w:val="000000"/>
                <w:sz w:val="20"/>
              </w:rPr>
              <w:t>26,248</w:t>
            </w:r>
          </w:p>
        </w:tc>
        <w:tc>
          <w:tcPr>
            <w:tcW w:w="512" w:type="pct"/>
            <w:tcBorders>
              <w:top w:val="single" w:sz="4" w:space="0" w:color="auto"/>
              <w:left w:val="single" w:sz="4" w:space="0" w:color="auto"/>
              <w:bottom w:val="single" w:sz="4" w:space="0" w:color="auto"/>
              <w:right w:val="single" w:sz="4" w:space="0" w:color="auto"/>
            </w:tcBorders>
            <w:vAlign w:val="center"/>
          </w:tcPr>
          <w:p w14:paraId="4AD593AA" w14:textId="77777777" w:rsidR="006E128D" w:rsidRPr="00627427" w:rsidRDefault="006E128D" w:rsidP="00751B43">
            <w:pPr>
              <w:widowControl/>
              <w:spacing w:after="200" w:line="276" w:lineRule="auto"/>
              <w:contextualSpacing/>
              <w:rPr>
                <w:sz w:val="16"/>
                <w:szCs w:val="16"/>
                <w:lang w:val="es-ES"/>
              </w:rPr>
            </w:pPr>
            <w:r w:rsidRPr="00627427">
              <w:rPr>
                <w:sz w:val="16"/>
                <w:szCs w:val="16"/>
                <w:lang w:val="es-ES"/>
              </w:rPr>
              <w:t>Envase con 10 Tubos. de plástico con 2 ml.</w:t>
            </w:r>
          </w:p>
          <w:p w14:paraId="7E8EC250" w14:textId="77777777" w:rsidR="006E128D" w:rsidRPr="00627427" w:rsidRDefault="006E128D" w:rsidP="00751B43">
            <w:pPr>
              <w:jc w:val="center"/>
              <w:rPr>
                <w:rFonts w:ascii="Arial Narrow" w:hAnsi="Arial Narrow"/>
                <w:color w:val="000000"/>
                <w:sz w:val="16"/>
                <w:szCs w:val="16"/>
                <w:lang w:val="es-ES" w:eastAsia="es-MX"/>
              </w:rPr>
            </w:pPr>
          </w:p>
        </w:tc>
      </w:tr>
      <w:tr w:rsidR="006E128D" w:rsidRPr="00627427" w14:paraId="7E723FC1" w14:textId="77777777" w:rsidTr="00751B43">
        <w:trPr>
          <w:trHeight w:val="1133"/>
        </w:trPr>
        <w:tc>
          <w:tcPr>
            <w:tcW w:w="442" w:type="pct"/>
            <w:tcBorders>
              <w:top w:val="single" w:sz="4" w:space="0" w:color="auto"/>
              <w:left w:val="single" w:sz="4" w:space="0" w:color="auto"/>
              <w:bottom w:val="single" w:sz="4" w:space="0" w:color="auto"/>
              <w:right w:val="single" w:sz="4" w:space="0" w:color="auto"/>
            </w:tcBorders>
            <w:vAlign w:val="center"/>
          </w:tcPr>
          <w:p w14:paraId="27239ED1" w14:textId="77777777" w:rsidR="006E128D" w:rsidRDefault="006E128D" w:rsidP="00751B43">
            <w:pPr>
              <w:jc w:val="center"/>
              <w:rPr>
                <w:rFonts w:ascii="Arial Narrow" w:hAnsi="Arial Narrow"/>
                <w:color w:val="000000"/>
                <w:sz w:val="16"/>
                <w:szCs w:val="16"/>
                <w:lang w:eastAsia="es-MX"/>
              </w:rPr>
            </w:pPr>
            <w:r>
              <w:rPr>
                <w:rFonts w:ascii="Arial Narrow" w:hAnsi="Arial Narrow"/>
                <w:color w:val="000000"/>
                <w:sz w:val="16"/>
                <w:szCs w:val="16"/>
                <w:lang w:eastAsia="es-MX"/>
              </w:rPr>
              <w:t>3</w:t>
            </w:r>
          </w:p>
        </w:tc>
        <w:tc>
          <w:tcPr>
            <w:tcW w:w="774" w:type="pct"/>
            <w:tcBorders>
              <w:top w:val="single" w:sz="4" w:space="0" w:color="auto"/>
              <w:left w:val="single" w:sz="4" w:space="0" w:color="auto"/>
              <w:bottom w:val="single" w:sz="4" w:space="0" w:color="auto"/>
              <w:right w:val="single" w:sz="4" w:space="0" w:color="auto"/>
            </w:tcBorders>
            <w:vAlign w:val="center"/>
          </w:tcPr>
          <w:p w14:paraId="1C908D59" w14:textId="3AC538CB" w:rsidR="006E128D" w:rsidRDefault="004605CE" w:rsidP="00751B43">
            <w:pPr>
              <w:jc w:val="center"/>
              <w:rPr>
                <w:rFonts w:ascii="Arial Narrow" w:hAnsi="Arial Narrow" w:cs="Calibri"/>
                <w:color w:val="000000"/>
                <w:sz w:val="16"/>
                <w:szCs w:val="16"/>
                <w:lang w:eastAsia="es-MX"/>
              </w:rPr>
            </w:pPr>
            <w:r>
              <w:rPr>
                <w:rFonts w:ascii="Arial Narrow" w:hAnsi="Arial Narrow" w:cs="Calibri"/>
                <w:color w:val="000000"/>
                <w:sz w:val="16"/>
                <w:szCs w:val="16"/>
                <w:lang w:eastAsia="es-MX"/>
              </w:rPr>
              <w:t>020 000 4173 01</w:t>
            </w:r>
          </w:p>
        </w:tc>
        <w:tc>
          <w:tcPr>
            <w:tcW w:w="1845" w:type="pct"/>
            <w:tcBorders>
              <w:top w:val="single" w:sz="4" w:space="0" w:color="auto"/>
              <w:left w:val="single" w:sz="4" w:space="0" w:color="auto"/>
              <w:bottom w:val="single" w:sz="4" w:space="0" w:color="auto"/>
              <w:right w:val="single" w:sz="4" w:space="0" w:color="auto"/>
            </w:tcBorders>
            <w:vAlign w:val="center"/>
          </w:tcPr>
          <w:p w14:paraId="708B4581" w14:textId="537F9F9B" w:rsidR="006E128D" w:rsidRPr="00627427" w:rsidRDefault="006E128D" w:rsidP="00963564">
            <w:pPr>
              <w:widowControl/>
              <w:spacing w:after="200" w:line="276" w:lineRule="auto"/>
              <w:contextualSpacing/>
              <w:rPr>
                <w:sz w:val="16"/>
                <w:szCs w:val="16"/>
                <w:lang w:val="es-ES"/>
              </w:rPr>
            </w:pPr>
            <w:r w:rsidRPr="00627427">
              <w:rPr>
                <w:sz w:val="16"/>
                <w:szCs w:val="16"/>
                <w:lang w:val="es-ES"/>
              </w:rPr>
              <w:t>Vacuna contra el Virus del papiloma humano. Suspensión Inyectable. Cada dosis de 0.5 ml co</w:t>
            </w:r>
            <w:r w:rsidR="00963564">
              <w:rPr>
                <w:sz w:val="16"/>
                <w:szCs w:val="16"/>
                <w:lang w:val="es-ES"/>
              </w:rPr>
              <w:t>ntiene: Proteína L1 Tipo 16 20 microgramos</w:t>
            </w:r>
            <w:r w:rsidRPr="00627427">
              <w:rPr>
                <w:sz w:val="16"/>
                <w:szCs w:val="16"/>
                <w:lang w:val="es-ES"/>
              </w:rPr>
              <w:t xml:space="preserve">. Proteína L1 Tipo 18 20 </w:t>
            </w:r>
            <w:r w:rsidR="00963564">
              <w:rPr>
                <w:sz w:val="16"/>
                <w:szCs w:val="16"/>
                <w:lang w:val="es-ES"/>
              </w:rPr>
              <w:t>microgramos</w:t>
            </w:r>
            <w:r w:rsidRPr="00627427">
              <w:rPr>
                <w:sz w:val="16"/>
                <w:szCs w:val="16"/>
                <w:lang w:val="es-ES"/>
              </w:rPr>
              <w:t>. Envase con 10 frascos ámpula con 0.5 ml o jeringa prellenada con 0.5 ml</w:t>
            </w:r>
          </w:p>
        </w:tc>
        <w:tc>
          <w:tcPr>
            <w:tcW w:w="698" w:type="pct"/>
            <w:tcBorders>
              <w:top w:val="single" w:sz="4" w:space="0" w:color="auto"/>
              <w:left w:val="single" w:sz="4" w:space="0" w:color="auto"/>
              <w:bottom w:val="single" w:sz="4" w:space="0" w:color="auto"/>
              <w:right w:val="single" w:sz="4" w:space="0" w:color="auto"/>
            </w:tcBorders>
            <w:vAlign w:val="center"/>
          </w:tcPr>
          <w:p w14:paraId="29F64C38" w14:textId="183A321E" w:rsidR="006E128D" w:rsidRPr="00627427" w:rsidRDefault="006E128D" w:rsidP="004A47B6">
            <w:pPr>
              <w:rPr>
                <w:rFonts w:ascii="Arial Narrow" w:hAnsi="Arial Narrow" w:cs="Calibri"/>
                <w:color w:val="000000"/>
                <w:sz w:val="16"/>
                <w:szCs w:val="16"/>
                <w:lang w:val="es-ES" w:eastAsia="es-MX"/>
              </w:rPr>
            </w:pPr>
            <w:r w:rsidRPr="00627427">
              <w:rPr>
                <w:sz w:val="16"/>
                <w:szCs w:val="16"/>
                <w:lang w:val="es-ES"/>
              </w:rPr>
              <w:t>. Envase con 10</w:t>
            </w:r>
            <w:r w:rsidR="004A47B6">
              <w:rPr>
                <w:sz w:val="16"/>
                <w:szCs w:val="16"/>
                <w:lang w:val="es-ES"/>
              </w:rPr>
              <w:t xml:space="preserve"> frascos ampula</w:t>
            </w:r>
            <w:r w:rsidRPr="00627427">
              <w:rPr>
                <w:sz w:val="16"/>
                <w:szCs w:val="16"/>
                <w:lang w:val="es-ES"/>
              </w:rPr>
              <w:t xml:space="preserve"> con 0.5 ml</w:t>
            </w:r>
          </w:p>
        </w:tc>
        <w:tc>
          <w:tcPr>
            <w:tcW w:w="730" w:type="pct"/>
            <w:tcBorders>
              <w:top w:val="single" w:sz="4" w:space="0" w:color="auto"/>
              <w:left w:val="single" w:sz="4" w:space="0" w:color="auto"/>
              <w:bottom w:val="single" w:sz="4" w:space="0" w:color="auto"/>
              <w:right w:val="single" w:sz="4" w:space="0" w:color="auto"/>
            </w:tcBorders>
            <w:vAlign w:val="center"/>
          </w:tcPr>
          <w:p w14:paraId="68D6B89D" w14:textId="77777777" w:rsidR="006E128D" w:rsidRPr="00627427" w:rsidRDefault="006E128D" w:rsidP="00751B43">
            <w:pPr>
              <w:jc w:val="center"/>
              <w:rPr>
                <w:rFonts w:cs="Arial"/>
                <w:b/>
                <w:bCs/>
                <w:color w:val="000000"/>
                <w:sz w:val="20"/>
              </w:rPr>
            </w:pPr>
            <w:r w:rsidRPr="00627427">
              <w:rPr>
                <w:rFonts w:cs="Arial"/>
                <w:b/>
                <w:bCs/>
                <w:color w:val="000000"/>
                <w:sz w:val="20"/>
              </w:rPr>
              <w:t>8,328</w:t>
            </w:r>
          </w:p>
        </w:tc>
        <w:tc>
          <w:tcPr>
            <w:tcW w:w="512" w:type="pct"/>
            <w:tcBorders>
              <w:top w:val="single" w:sz="4" w:space="0" w:color="auto"/>
              <w:left w:val="single" w:sz="4" w:space="0" w:color="auto"/>
              <w:bottom w:val="single" w:sz="4" w:space="0" w:color="auto"/>
              <w:right w:val="single" w:sz="4" w:space="0" w:color="auto"/>
            </w:tcBorders>
            <w:vAlign w:val="center"/>
          </w:tcPr>
          <w:p w14:paraId="107548B0" w14:textId="7C268C9F" w:rsidR="006E128D" w:rsidRPr="00627427" w:rsidRDefault="004A47B6" w:rsidP="004A47B6">
            <w:pPr>
              <w:jc w:val="center"/>
              <w:rPr>
                <w:rFonts w:ascii="Arial Narrow" w:hAnsi="Arial Narrow"/>
                <w:color w:val="000000"/>
                <w:sz w:val="16"/>
                <w:szCs w:val="16"/>
                <w:lang w:val="es-ES" w:eastAsia="es-MX"/>
              </w:rPr>
            </w:pPr>
            <w:r>
              <w:rPr>
                <w:sz w:val="16"/>
                <w:szCs w:val="16"/>
                <w:lang w:val="es-ES"/>
              </w:rPr>
              <w:t>Envase con 10  frascos ámpula co</w:t>
            </w:r>
            <w:r w:rsidR="006E128D" w:rsidRPr="00627427">
              <w:rPr>
                <w:sz w:val="16"/>
                <w:szCs w:val="16"/>
                <w:lang w:val="es-ES"/>
              </w:rPr>
              <w:t>n 0.5 ml</w:t>
            </w:r>
          </w:p>
        </w:tc>
      </w:tr>
    </w:tbl>
    <w:p w14:paraId="0004DBAF" w14:textId="77777777" w:rsidR="006E128D" w:rsidRPr="00627427" w:rsidRDefault="006E128D" w:rsidP="006E128D">
      <w:pPr>
        <w:ind w:left="284" w:right="1034"/>
        <w:rPr>
          <w:rFonts w:ascii="Arial Narrow" w:hAnsi="Arial Narrow"/>
          <w:lang w:val="es-ES"/>
        </w:rPr>
      </w:pPr>
    </w:p>
    <w:p w14:paraId="556C72C2" w14:textId="77777777" w:rsidR="006E128D" w:rsidRDefault="006E128D" w:rsidP="006E128D">
      <w:pPr>
        <w:spacing w:after="200" w:line="276" w:lineRule="auto"/>
        <w:ind w:right="1034"/>
        <w:rPr>
          <w:rFonts w:ascii="Arial Narrow" w:hAnsi="Arial Narrow"/>
          <w:b/>
        </w:rPr>
      </w:pPr>
      <w:bookmarkStart w:id="382" w:name="_Hlk479590938"/>
    </w:p>
    <w:p w14:paraId="3C7B606F" w14:textId="77777777" w:rsidR="006E128D" w:rsidRDefault="006E128D" w:rsidP="006E128D">
      <w:pPr>
        <w:spacing w:after="200" w:line="276" w:lineRule="auto"/>
        <w:ind w:right="1034"/>
        <w:rPr>
          <w:rFonts w:ascii="Arial Narrow" w:hAnsi="Arial Narrow"/>
          <w:b/>
        </w:rPr>
      </w:pPr>
    </w:p>
    <w:p w14:paraId="642F4F80" w14:textId="77777777" w:rsidR="006E128D" w:rsidRDefault="006E128D" w:rsidP="006E128D">
      <w:pPr>
        <w:spacing w:after="200" w:line="276" w:lineRule="auto"/>
        <w:ind w:right="1034"/>
        <w:rPr>
          <w:rFonts w:ascii="Arial Narrow" w:hAnsi="Arial Narrow"/>
          <w:b/>
        </w:rPr>
      </w:pPr>
    </w:p>
    <w:p w14:paraId="0609BECA" w14:textId="77777777" w:rsidR="006E128D" w:rsidRDefault="006E128D" w:rsidP="006E128D">
      <w:pPr>
        <w:spacing w:after="200" w:line="276" w:lineRule="auto"/>
        <w:ind w:right="1034"/>
        <w:rPr>
          <w:rFonts w:ascii="Arial Narrow" w:hAnsi="Arial Narrow"/>
          <w:b/>
        </w:rPr>
      </w:pPr>
    </w:p>
    <w:p w14:paraId="3EE90454" w14:textId="77777777" w:rsidR="006E128D" w:rsidRDefault="006E128D" w:rsidP="006E128D">
      <w:pPr>
        <w:spacing w:after="200" w:line="276" w:lineRule="auto"/>
        <w:ind w:right="1034"/>
        <w:rPr>
          <w:rFonts w:ascii="Arial Narrow" w:hAnsi="Arial Narrow"/>
          <w:b/>
        </w:rPr>
      </w:pPr>
    </w:p>
    <w:p w14:paraId="0C57E628" w14:textId="77777777" w:rsidR="006E128D" w:rsidRDefault="006E128D" w:rsidP="006E128D">
      <w:pPr>
        <w:spacing w:after="200" w:line="276" w:lineRule="auto"/>
        <w:ind w:right="1034"/>
        <w:rPr>
          <w:rFonts w:ascii="Arial Narrow" w:hAnsi="Arial Narrow"/>
          <w:b/>
        </w:rPr>
      </w:pPr>
    </w:p>
    <w:p w14:paraId="232545A1" w14:textId="77777777" w:rsidR="006E128D" w:rsidRDefault="006E128D" w:rsidP="006E128D">
      <w:pPr>
        <w:spacing w:after="200" w:line="276" w:lineRule="auto"/>
        <w:ind w:right="1034"/>
        <w:rPr>
          <w:rFonts w:ascii="Arial Narrow" w:hAnsi="Arial Narrow"/>
          <w:b/>
        </w:rPr>
      </w:pPr>
    </w:p>
    <w:p w14:paraId="67ECF4B2" w14:textId="77777777" w:rsidR="006E128D" w:rsidRDefault="006E128D" w:rsidP="006E128D">
      <w:pPr>
        <w:spacing w:after="200" w:line="276" w:lineRule="auto"/>
        <w:ind w:right="1034"/>
        <w:rPr>
          <w:rFonts w:ascii="Arial Narrow" w:hAnsi="Arial Narrow"/>
          <w:b/>
        </w:rPr>
      </w:pPr>
    </w:p>
    <w:p w14:paraId="08744E3F" w14:textId="77777777" w:rsidR="006E128D" w:rsidRDefault="006E128D" w:rsidP="006E128D">
      <w:pPr>
        <w:spacing w:after="200" w:line="276" w:lineRule="auto"/>
        <w:ind w:right="1034"/>
        <w:rPr>
          <w:rFonts w:ascii="Arial Narrow" w:hAnsi="Arial Narrow"/>
          <w:b/>
        </w:rPr>
      </w:pPr>
    </w:p>
    <w:p w14:paraId="7E9DE4F2" w14:textId="77777777" w:rsidR="006E128D" w:rsidRDefault="006E128D" w:rsidP="006E128D">
      <w:pPr>
        <w:ind w:left="284" w:right="1034"/>
        <w:rPr>
          <w:rFonts w:ascii="Arial Narrow" w:hAnsi="Arial Narrow"/>
        </w:rPr>
      </w:pPr>
    </w:p>
    <w:p w14:paraId="0A651F17" w14:textId="77777777" w:rsidR="006E128D" w:rsidRDefault="006E128D" w:rsidP="006E128D">
      <w:pPr>
        <w:ind w:left="284" w:right="1034"/>
        <w:rPr>
          <w:rFonts w:ascii="Arial Narrow" w:hAnsi="Arial Narrow"/>
        </w:rPr>
      </w:pPr>
    </w:p>
    <w:p w14:paraId="64665C8B" w14:textId="77777777" w:rsidR="006E128D" w:rsidRDefault="006E128D" w:rsidP="006E128D">
      <w:pPr>
        <w:ind w:left="284" w:right="1034"/>
        <w:rPr>
          <w:rFonts w:ascii="Arial Narrow" w:hAnsi="Arial Narrow"/>
        </w:rPr>
      </w:pPr>
    </w:p>
    <w:p w14:paraId="7C8F29FF" w14:textId="77777777" w:rsidR="000F4EC2" w:rsidRDefault="000F4EC2" w:rsidP="006E128D">
      <w:pPr>
        <w:ind w:left="284" w:right="1034"/>
        <w:rPr>
          <w:rFonts w:ascii="Arial Narrow" w:hAnsi="Arial Narrow"/>
        </w:rPr>
      </w:pPr>
    </w:p>
    <w:p w14:paraId="1B4B2129" w14:textId="77777777" w:rsidR="000F4EC2" w:rsidRDefault="000F4EC2" w:rsidP="006E128D">
      <w:pPr>
        <w:ind w:left="284" w:right="1034"/>
        <w:rPr>
          <w:rFonts w:ascii="Arial Narrow" w:hAnsi="Arial Narrow"/>
        </w:rPr>
      </w:pPr>
    </w:p>
    <w:p w14:paraId="2C43EFBF" w14:textId="77777777" w:rsidR="000F4EC2" w:rsidRDefault="000F4EC2" w:rsidP="006E128D">
      <w:pPr>
        <w:ind w:left="284" w:right="1034"/>
        <w:rPr>
          <w:rFonts w:ascii="Arial Narrow" w:hAnsi="Arial Narrow"/>
        </w:rPr>
      </w:pPr>
    </w:p>
    <w:p w14:paraId="3CB21731" w14:textId="77777777" w:rsidR="001F66D6" w:rsidRDefault="001F66D6" w:rsidP="006E128D">
      <w:pPr>
        <w:ind w:left="284" w:right="1034"/>
        <w:rPr>
          <w:rFonts w:ascii="Arial Narrow" w:hAnsi="Arial Narrow"/>
        </w:rPr>
      </w:pPr>
    </w:p>
    <w:p w14:paraId="70EA8AD8" w14:textId="7193585F" w:rsidR="006E128D" w:rsidRPr="00C30D4C" w:rsidRDefault="001F66D6" w:rsidP="006E128D">
      <w:pPr>
        <w:ind w:left="284" w:right="1034"/>
        <w:rPr>
          <w:rFonts w:ascii="Arial Narrow" w:hAnsi="Arial Narrow"/>
        </w:rPr>
      </w:pPr>
      <w:r>
        <w:rPr>
          <w:rFonts w:ascii="Arial Narrow" w:hAnsi="Arial Narrow"/>
        </w:rPr>
        <w:t>A</w:t>
      </w:r>
      <w:r w:rsidR="006E128D" w:rsidRPr="00C30D4C">
        <w:rPr>
          <w:rFonts w:ascii="Arial Narrow" w:hAnsi="Arial Narrow"/>
        </w:rPr>
        <w:t>demás de responder por los defectos y vicios ocultos de los bienes y de la calidad de los bienes, de conformidad con lo establecido en el artículo 53, párrafo segundo de la Ley de Adquisiciones, Arrendamientos y Servicios del Sector Público.</w:t>
      </w:r>
    </w:p>
    <w:p w14:paraId="70DD7701" w14:textId="77777777" w:rsidR="006E128D" w:rsidRPr="00C30D4C" w:rsidRDefault="006E128D" w:rsidP="006E128D">
      <w:pPr>
        <w:ind w:left="284" w:right="1034"/>
        <w:rPr>
          <w:rFonts w:ascii="Arial Narrow" w:hAnsi="Arial Narrow"/>
        </w:rPr>
      </w:pPr>
    </w:p>
    <w:p w14:paraId="7B2B48FC" w14:textId="77777777" w:rsidR="006E128D" w:rsidRPr="00C30D4C" w:rsidRDefault="006E128D" w:rsidP="006E128D">
      <w:pPr>
        <w:ind w:left="284" w:right="1034"/>
        <w:rPr>
          <w:rFonts w:ascii="Arial Narrow" w:hAnsi="Arial Narrow"/>
        </w:rPr>
      </w:pPr>
      <w:r w:rsidRPr="00C30D4C">
        <w:rPr>
          <w:rFonts w:ascii="Arial Narrow" w:hAnsi="Arial Narrow"/>
        </w:rPr>
        <w:t xml:space="preserve">El canje aplicará también para productos que sean susceptibles de liberación documental por la Comisión Federal para la Protección Contra Riesgos Sanitarios, previo al análisis correspondiente y que motivado por los resultados de análisis obtenidos no sean aprobados por la Comisión Federal para la Protección Contra Riesgos Sanitarios de </w:t>
      </w:r>
      <w:r w:rsidRPr="00C30D4C">
        <w:rPr>
          <w:rFonts w:ascii="Arial Narrow" w:hAnsi="Arial Narrow"/>
          <w:b/>
        </w:rPr>
        <w:t>“SALUD”</w:t>
      </w:r>
      <w:r w:rsidRPr="00C30D4C">
        <w:rPr>
          <w:rFonts w:ascii="Arial Narrow" w:hAnsi="Arial Narrow"/>
        </w:rPr>
        <w:t xml:space="preserve"> o bien, en caso de detectarse algún defecto crítico a la recepción del producto. </w:t>
      </w:r>
    </w:p>
    <w:p w14:paraId="67E66887" w14:textId="77777777" w:rsidR="006E128D" w:rsidRPr="00C30D4C" w:rsidRDefault="006E128D" w:rsidP="006E128D">
      <w:pPr>
        <w:ind w:left="284" w:right="1034"/>
        <w:rPr>
          <w:rFonts w:ascii="Arial Narrow" w:hAnsi="Arial Narrow"/>
        </w:rPr>
      </w:pPr>
      <w:r w:rsidRPr="00C30D4C">
        <w:rPr>
          <w:rFonts w:ascii="Arial Narrow" w:hAnsi="Arial Narrow"/>
        </w:rPr>
        <w:t xml:space="preserve">Para aquellos biológicos que durante su vida útil, es decir, antes de la fecha de caducidad, o bien, durante la vigencia del contrato, presenten algún defecto o el </w:t>
      </w:r>
      <w:r w:rsidRPr="00C30D4C">
        <w:rPr>
          <w:rFonts w:ascii="Arial Narrow" w:hAnsi="Arial Narrow"/>
          <w:b/>
        </w:rPr>
        <w:t>“ÁREA REQUIRENTE”</w:t>
      </w:r>
      <w:r w:rsidRPr="00C30D4C">
        <w:rPr>
          <w:rFonts w:ascii="Arial Narrow" w:hAnsi="Arial Narrow"/>
        </w:rPr>
        <w:t xml:space="preserve"> manifieste alguna queja en el sentido de que el uso del bien pueda </w:t>
      </w:r>
      <w:r w:rsidRPr="00C30D4C">
        <w:rPr>
          <w:rFonts w:ascii="Arial Narrow" w:hAnsi="Arial Narrow"/>
        </w:rPr>
        <w:lastRenderedPageBreak/>
        <w:t xml:space="preserve">afectar la calidad del servicio proporcionado a la población, éstos serán resguardados en calidad de cuarentena en el sitio que establezca el </w:t>
      </w:r>
      <w:r w:rsidRPr="00C30D4C">
        <w:rPr>
          <w:rFonts w:ascii="Arial Narrow" w:hAnsi="Arial Narrow"/>
          <w:b/>
        </w:rPr>
        <w:t>“ÁREA REQUIRENTE”</w:t>
      </w:r>
      <w:r w:rsidRPr="00C30D4C">
        <w:rPr>
          <w:rFonts w:ascii="Arial Narrow" w:hAnsi="Arial Narrow"/>
        </w:rPr>
        <w:t xml:space="preserve"> y se notificará a la Comisión Federal para la Protección Contra Riesgos Sanitarios, además de proceder a solicitar el canje, de conformidad con el presente numeral. </w:t>
      </w:r>
    </w:p>
    <w:p w14:paraId="0D44F2B1" w14:textId="77777777" w:rsidR="006E128D" w:rsidRPr="00C30D4C" w:rsidRDefault="006E128D" w:rsidP="006E128D">
      <w:pPr>
        <w:ind w:left="284" w:right="1034"/>
        <w:rPr>
          <w:rFonts w:ascii="Arial Narrow" w:hAnsi="Arial Narrow"/>
        </w:rPr>
      </w:pPr>
    </w:p>
    <w:p w14:paraId="291F1624" w14:textId="77777777" w:rsidR="006E128D" w:rsidRPr="00C30D4C" w:rsidRDefault="006E128D" w:rsidP="006E128D">
      <w:pPr>
        <w:ind w:left="284" w:right="1034"/>
        <w:rPr>
          <w:rFonts w:ascii="Arial Narrow" w:hAnsi="Arial Narrow"/>
        </w:rPr>
      </w:pPr>
      <w:r w:rsidRPr="00C30D4C">
        <w:rPr>
          <w:rFonts w:ascii="Arial Narrow" w:hAnsi="Arial Narrow"/>
        </w:rPr>
        <w:t xml:space="preserve">Cuando la Comisión Federal para la Protección Contra Riesgos Sanitarios notifique que la calidad de los bienes pudiera afectar la atención a la población, </w:t>
      </w:r>
      <w:r w:rsidRPr="00C30D4C">
        <w:rPr>
          <w:rFonts w:ascii="Arial Narrow" w:hAnsi="Arial Narrow"/>
          <w:b/>
        </w:rPr>
        <w:t>“EL PROVEEDOR”</w:t>
      </w:r>
      <w:r w:rsidRPr="00C30D4C">
        <w:rPr>
          <w:rFonts w:ascii="Arial Narrow" w:hAnsi="Arial Narrow"/>
        </w:rPr>
        <w:t xml:space="preserve"> deberá subsanar dicha situación, mediante el canje de los bienes por un nuevo lote, el cual deberá ser previamente autorizado por la Comisión Federal para la Protección Contra Riesgos Sanitarios para su distribución. </w:t>
      </w:r>
    </w:p>
    <w:p w14:paraId="28A13281" w14:textId="77777777" w:rsidR="006E128D" w:rsidRDefault="006E128D" w:rsidP="006E128D">
      <w:pPr>
        <w:ind w:left="284" w:right="1034"/>
        <w:rPr>
          <w:rFonts w:ascii="Arial Narrow" w:hAnsi="Arial Narrow"/>
        </w:rPr>
      </w:pPr>
    </w:p>
    <w:p w14:paraId="71599274" w14:textId="1F10646E" w:rsidR="005E7857" w:rsidRPr="005E7857" w:rsidRDefault="005E7857" w:rsidP="006E128D">
      <w:pPr>
        <w:ind w:left="284" w:right="1034"/>
        <w:rPr>
          <w:rFonts w:ascii="Arial Narrow" w:hAnsi="Arial Narrow"/>
          <w:b/>
        </w:rPr>
      </w:pPr>
      <w:r>
        <w:rPr>
          <w:rFonts w:ascii="Arial Narrow" w:hAnsi="Arial Narrow"/>
          <w:b/>
        </w:rPr>
        <w:t xml:space="preserve">2.- </w:t>
      </w:r>
      <w:r w:rsidRPr="005E7857">
        <w:rPr>
          <w:rFonts w:ascii="Arial Narrow" w:hAnsi="Arial Narrow"/>
          <w:b/>
        </w:rPr>
        <w:t>ENTREGA</w:t>
      </w:r>
    </w:p>
    <w:p w14:paraId="4B1B4705" w14:textId="171AEA5E" w:rsidR="006E128D" w:rsidRPr="00C30D4C" w:rsidRDefault="006E128D" w:rsidP="006E128D">
      <w:pPr>
        <w:ind w:left="284" w:right="1034"/>
        <w:rPr>
          <w:rFonts w:ascii="Arial Narrow" w:hAnsi="Arial Narrow"/>
        </w:rPr>
      </w:pPr>
      <w:r w:rsidRPr="00C30D4C">
        <w:rPr>
          <w:rFonts w:ascii="Arial Narrow" w:hAnsi="Arial Narrow"/>
        </w:rPr>
        <w:t xml:space="preserve">En caso de que el </w:t>
      </w:r>
      <w:r w:rsidRPr="00C30D4C">
        <w:rPr>
          <w:rFonts w:ascii="Arial Narrow" w:hAnsi="Arial Narrow"/>
          <w:b/>
        </w:rPr>
        <w:t>“ÁREA REQUIRENTE”,</w:t>
      </w:r>
      <w:r w:rsidRPr="00C30D4C">
        <w:rPr>
          <w:rFonts w:ascii="Arial Narrow" w:hAnsi="Arial Narrow"/>
        </w:rPr>
        <w:t xml:space="preserve"> durante la </w:t>
      </w:r>
      <w:r>
        <w:rPr>
          <w:rFonts w:ascii="Arial Narrow" w:hAnsi="Arial Narrow"/>
        </w:rPr>
        <w:t>entrega de los biológicos</w:t>
      </w:r>
      <w:r w:rsidRPr="00C30D4C">
        <w:rPr>
          <w:rFonts w:ascii="Arial Narrow" w:hAnsi="Arial Narrow"/>
        </w:rPr>
        <w:t xml:space="preserve"> del contrato, o la garantía de cumplimiento, reciba comunicado por parte de la Comisión Federal para la Protección Contra Riesgos Sanitarios, en respuesta a las quejas o defectos notificados, manifestando que se ha sancionado a </w:t>
      </w:r>
      <w:r w:rsidRPr="00C30D4C">
        <w:rPr>
          <w:rFonts w:ascii="Arial Narrow" w:hAnsi="Arial Narrow"/>
          <w:b/>
        </w:rPr>
        <w:t>“EL PROVEEDOR”</w:t>
      </w:r>
      <w:r w:rsidRPr="00C30D4C">
        <w:rPr>
          <w:rFonts w:ascii="Arial Narrow" w:hAnsi="Arial Narrow"/>
        </w:rPr>
        <w:t xml:space="preserve"> o se le ha revocado el Registro Sanitario derivado de las quejas o defectos reportados, se procederá a la devolución del(los) bien(es) y, por consecuencia, la recisión administrativa del contrato.</w:t>
      </w:r>
    </w:p>
    <w:p w14:paraId="70806195" w14:textId="77777777" w:rsidR="006E128D" w:rsidRPr="00C30D4C" w:rsidRDefault="006E128D" w:rsidP="006E128D">
      <w:pPr>
        <w:ind w:left="284" w:right="1034"/>
        <w:rPr>
          <w:rFonts w:ascii="Arial Narrow" w:hAnsi="Arial Narrow"/>
        </w:rPr>
      </w:pPr>
    </w:p>
    <w:p w14:paraId="082C7802" w14:textId="77777777" w:rsidR="006E128D" w:rsidRPr="00C30D4C" w:rsidRDefault="006E128D" w:rsidP="006E128D">
      <w:pPr>
        <w:ind w:left="284" w:right="1034"/>
        <w:rPr>
          <w:rFonts w:ascii="Arial Narrow" w:hAnsi="Arial Narrow"/>
        </w:rPr>
      </w:pPr>
      <w:r w:rsidRPr="00C30D4C">
        <w:rPr>
          <w:rFonts w:ascii="Arial Narrow" w:hAnsi="Arial Narrow"/>
        </w:rPr>
        <w:t xml:space="preserve">Todos los gastos que se generen por motivo del canje, correrán por cuenta de </w:t>
      </w:r>
      <w:r w:rsidRPr="00C30D4C">
        <w:rPr>
          <w:rFonts w:ascii="Arial Narrow" w:hAnsi="Arial Narrow"/>
          <w:b/>
        </w:rPr>
        <w:t>“EL PROVEEDOR”</w:t>
      </w:r>
      <w:r w:rsidRPr="00C30D4C">
        <w:rPr>
          <w:rFonts w:ascii="Arial Narrow" w:hAnsi="Arial Narrow"/>
        </w:rPr>
        <w:t xml:space="preserve">, previa su notificación, sin responsabilidad alguna para </w:t>
      </w:r>
      <w:r>
        <w:rPr>
          <w:rFonts w:ascii="Arial Narrow" w:hAnsi="Arial Narrow"/>
        </w:rPr>
        <w:t>la CONVOCANTE</w:t>
      </w:r>
      <w:r w:rsidRPr="00C30D4C">
        <w:rPr>
          <w:rFonts w:ascii="Arial Narrow" w:hAnsi="Arial Narrow"/>
        </w:rPr>
        <w:t xml:space="preserve">, </w:t>
      </w:r>
      <w:r w:rsidRPr="00C30D4C">
        <w:rPr>
          <w:rFonts w:ascii="Arial Narrow" w:hAnsi="Arial Narrow"/>
          <w:b/>
        </w:rPr>
        <w:t>“EL PROVEEDOR”</w:t>
      </w:r>
      <w:r w:rsidRPr="00C30D4C">
        <w:rPr>
          <w:rFonts w:ascii="Arial Narrow" w:hAnsi="Arial Narrow"/>
        </w:rPr>
        <w:t xml:space="preserve"> deberá reponer los bienes sujetos a canje, en un plazo que no exceda de 90 (noventa) días naturales contados a partir de la fecha de su notificación. </w:t>
      </w:r>
    </w:p>
    <w:p w14:paraId="2D04A757" w14:textId="77777777" w:rsidR="006E128D" w:rsidRPr="00C30D4C" w:rsidRDefault="006E128D" w:rsidP="006E128D">
      <w:pPr>
        <w:ind w:left="284" w:right="1034"/>
        <w:rPr>
          <w:rFonts w:ascii="Arial Narrow" w:hAnsi="Arial Narrow"/>
        </w:rPr>
      </w:pPr>
    </w:p>
    <w:p w14:paraId="26947A71" w14:textId="77777777" w:rsidR="006E128D" w:rsidRPr="00C30D4C" w:rsidRDefault="006E128D" w:rsidP="006E128D">
      <w:pPr>
        <w:ind w:left="284" w:right="1034"/>
        <w:rPr>
          <w:rFonts w:ascii="Arial Narrow" w:hAnsi="Arial Narrow"/>
        </w:rPr>
      </w:pPr>
      <w:r w:rsidRPr="00C30D4C">
        <w:rPr>
          <w:rFonts w:ascii="Arial Narrow" w:hAnsi="Arial Narrow"/>
        </w:rPr>
        <w:t>En caso de que el plazo antes establecido para el canje de los bienes, sea insuficiente para “</w:t>
      </w:r>
      <w:r w:rsidRPr="00C30D4C">
        <w:rPr>
          <w:rFonts w:ascii="Arial Narrow" w:hAnsi="Arial Narrow"/>
          <w:b/>
        </w:rPr>
        <w:t>EL PROVEEDOR”,</w:t>
      </w:r>
      <w:r w:rsidRPr="00C30D4C">
        <w:rPr>
          <w:rFonts w:ascii="Arial Narrow" w:hAnsi="Arial Narrow"/>
        </w:rPr>
        <w:t xml:space="preserve"> éste deberá justificar por escrito las causas por las que no pueda dar atención al mencionado plazo, quedando a criterio de</w:t>
      </w:r>
      <w:r>
        <w:rPr>
          <w:rFonts w:ascii="Arial Narrow" w:hAnsi="Arial Narrow"/>
        </w:rPr>
        <w:t xml:space="preserve"> </w:t>
      </w:r>
      <w:r w:rsidRPr="00C30D4C">
        <w:rPr>
          <w:rFonts w:ascii="Arial Narrow" w:hAnsi="Arial Narrow"/>
        </w:rPr>
        <w:t>l</w:t>
      </w:r>
      <w:r>
        <w:rPr>
          <w:rFonts w:ascii="Arial Narrow" w:hAnsi="Arial Narrow"/>
        </w:rPr>
        <w:t>a</w:t>
      </w:r>
      <w:r w:rsidRPr="00C30D4C">
        <w:rPr>
          <w:rFonts w:ascii="Arial Narrow" w:hAnsi="Arial Narrow"/>
        </w:rPr>
        <w:t xml:space="preserve"> </w:t>
      </w:r>
      <w:r w:rsidRPr="00C30D4C">
        <w:rPr>
          <w:rFonts w:ascii="Arial Narrow" w:hAnsi="Arial Narrow"/>
          <w:b/>
        </w:rPr>
        <w:t>“</w:t>
      </w:r>
      <w:r>
        <w:rPr>
          <w:rFonts w:ascii="Arial Narrow" w:hAnsi="Arial Narrow"/>
          <w:b/>
        </w:rPr>
        <w:t>CONVOCANTE”</w:t>
      </w:r>
      <w:r w:rsidRPr="00C30D4C">
        <w:rPr>
          <w:rFonts w:ascii="Arial Narrow" w:hAnsi="Arial Narrow"/>
        </w:rPr>
        <w:t xml:space="preserve"> el aceptar o no la ampliación del plazo solicitado por </w:t>
      </w:r>
      <w:r w:rsidRPr="00C30D4C">
        <w:rPr>
          <w:rFonts w:ascii="Arial Narrow" w:hAnsi="Arial Narrow"/>
          <w:b/>
        </w:rPr>
        <w:t>“EL PROVEEDOR”</w:t>
      </w:r>
      <w:r w:rsidRPr="00C30D4C">
        <w:rPr>
          <w:rFonts w:ascii="Arial Narrow" w:hAnsi="Arial Narrow"/>
        </w:rPr>
        <w:t xml:space="preserve">. El escrito de justificación deberá ser entregado </w:t>
      </w:r>
      <w:r>
        <w:rPr>
          <w:rFonts w:ascii="Arial Narrow" w:hAnsi="Arial Narrow"/>
        </w:rPr>
        <w:t xml:space="preserve">a la </w:t>
      </w:r>
      <w:r w:rsidRPr="00C30D4C">
        <w:rPr>
          <w:rFonts w:ascii="Arial Narrow" w:hAnsi="Arial Narrow"/>
          <w:b/>
        </w:rPr>
        <w:t>“</w:t>
      </w:r>
      <w:r>
        <w:rPr>
          <w:rFonts w:ascii="Arial Narrow" w:hAnsi="Arial Narrow"/>
          <w:b/>
        </w:rPr>
        <w:t>CONVOCANTE</w:t>
      </w:r>
      <w:r w:rsidRPr="00C30D4C">
        <w:rPr>
          <w:rFonts w:ascii="Arial Narrow" w:hAnsi="Arial Narrow"/>
          <w:b/>
        </w:rPr>
        <w:t xml:space="preserve">” </w:t>
      </w:r>
      <w:r w:rsidRPr="00C30D4C">
        <w:rPr>
          <w:rFonts w:ascii="Arial Narrow" w:hAnsi="Arial Narrow"/>
        </w:rPr>
        <w:t xml:space="preserve">para su consideración y aceptación en su caso. </w:t>
      </w:r>
    </w:p>
    <w:p w14:paraId="2929FF9E" w14:textId="77777777" w:rsidR="006E128D" w:rsidRPr="00C30D4C" w:rsidRDefault="006E128D" w:rsidP="006E128D">
      <w:pPr>
        <w:ind w:left="284" w:right="1034"/>
        <w:rPr>
          <w:rFonts w:ascii="Arial Narrow" w:hAnsi="Arial Narrow"/>
        </w:rPr>
      </w:pPr>
    </w:p>
    <w:p w14:paraId="4B401D93" w14:textId="77777777" w:rsidR="006E128D" w:rsidRPr="00C30D4C" w:rsidRDefault="006E128D" w:rsidP="006E128D">
      <w:pPr>
        <w:ind w:left="284" w:right="1034"/>
        <w:rPr>
          <w:rFonts w:ascii="Arial Narrow" w:hAnsi="Arial Narrow"/>
        </w:rPr>
      </w:pPr>
      <w:r w:rsidRPr="00C30D4C">
        <w:rPr>
          <w:rFonts w:ascii="Arial Narrow" w:hAnsi="Arial Narrow"/>
          <w:b/>
        </w:rPr>
        <w:t>“EL PROVEEDOR”</w:t>
      </w:r>
      <w:r w:rsidRPr="00C30D4C">
        <w:rPr>
          <w:rFonts w:ascii="Arial Narrow" w:hAnsi="Arial Narrow"/>
        </w:rPr>
        <w:t xml:space="preserve"> se obliga a responder por su cuenta y riesgo de los daños y/o perjuicios que, por su inobservancia o negligencia de su parte, llegue a causar a la dependencia o entidad de la </w:t>
      </w:r>
      <w:r w:rsidRPr="001F66D6">
        <w:rPr>
          <w:rFonts w:ascii="Arial Narrow" w:hAnsi="Arial Narrow"/>
          <w:b/>
        </w:rPr>
        <w:t>APF</w:t>
      </w:r>
      <w:r w:rsidRPr="00C30D4C">
        <w:rPr>
          <w:rFonts w:ascii="Arial Narrow" w:hAnsi="Arial Narrow"/>
        </w:rPr>
        <w:t xml:space="preserve"> y/o a terceros.</w:t>
      </w:r>
    </w:p>
    <w:p w14:paraId="75BB6DAF" w14:textId="77777777" w:rsidR="006E128D" w:rsidRPr="00C30D4C" w:rsidRDefault="006E128D" w:rsidP="006E128D">
      <w:pPr>
        <w:ind w:left="284" w:right="1034"/>
        <w:rPr>
          <w:rFonts w:ascii="Arial Narrow" w:hAnsi="Arial Narrow"/>
        </w:rPr>
      </w:pPr>
    </w:p>
    <w:p w14:paraId="326BD83F" w14:textId="77777777" w:rsidR="006E128D" w:rsidRDefault="006E128D" w:rsidP="006E128D">
      <w:pPr>
        <w:ind w:left="284" w:right="1034"/>
        <w:rPr>
          <w:rFonts w:ascii="Arial Narrow" w:hAnsi="Arial Narrow"/>
        </w:rPr>
      </w:pPr>
      <w:r w:rsidRPr="00C30D4C">
        <w:rPr>
          <w:rFonts w:ascii="Arial Narrow" w:hAnsi="Arial Narrow"/>
        </w:rPr>
        <w:t xml:space="preserve">Los bienes que hayan sido contratados, deberán conservar las especificaciones bajo las cuales fueron aceptados en este procedimiento, respecto al genérico, fabricante, marca, país de origen, envases, vidas útiles e instructivas. </w:t>
      </w:r>
    </w:p>
    <w:p w14:paraId="6E53C486" w14:textId="77777777" w:rsidR="006E128D" w:rsidRPr="00C30D4C" w:rsidRDefault="006E128D" w:rsidP="006E128D">
      <w:pPr>
        <w:ind w:left="284" w:right="1034"/>
        <w:rPr>
          <w:rFonts w:ascii="Arial Narrow" w:hAnsi="Arial Narrow"/>
        </w:rPr>
      </w:pPr>
    </w:p>
    <w:p w14:paraId="1EA72824" w14:textId="77777777" w:rsidR="006E128D" w:rsidRPr="00C30D4C" w:rsidRDefault="006E128D" w:rsidP="006E128D">
      <w:pPr>
        <w:tabs>
          <w:tab w:val="center" w:pos="4419"/>
          <w:tab w:val="right" w:pos="8838"/>
        </w:tabs>
        <w:ind w:left="284" w:right="1034"/>
        <w:rPr>
          <w:rFonts w:ascii="Arial Narrow" w:hAnsi="Arial Narrow"/>
        </w:rPr>
      </w:pPr>
    </w:p>
    <w:p w14:paraId="0DBBB071" w14:textId="77777777" w:rsidR="006E128D" w:rsidRPr="00C30D4C" w:rsidRDefault="006E128D" w:rsidP="006E128D">
      <w:pPr>
        <w:ind w:left="284" w:right="1034"/>
        <w:rPr>
          <w:rFonts w:ascii="Arial Narrow" w:hAnsi="Arial Narrow"/>
        </w:rPr>
      </w:pPr>
      <w:r w:rsidRPr="00C30D4C">
        <w:rPr>
          <w:rFonts w:ascii="Arial Narrow" w:hAnsi="Arial Narrow"/>
        </w:rPr>
        <w:t xml:space="preserve">Los bienes serán entregados ya liberados por </w:t>
      </w:r>
      <w:r w:rsidRPr="00C30D4C">
        <w:rPr>
          <w:rFonts w:ascii="Arial Narrow" w:hAnsi="Arial Narrow"/>
          <w:b/>
        </w:rPr>
        <w:t>“EL PROVEEDOR”</w:t>
      </w:r>
      <w:r w:rsidRPr="00C30D4C">
        <w:rPr>
          <w:rFonts w:ascii="Arial Narrow" w:hAnsi="Arial Narrow"/>
        </w:rPr>
        <w:t xml:space="preserve"> conforme a los lineamientos a que se refiere el artículo 43 del Reglamento de Insumos para la Salud y, bajo las condiciones DDP (Mercancía entregada con derechos pagados a lugar de destino convenido), por lo que </w:t>
      </w:r>
      <w:r w:rsidRPr="00C30D4C">
        <w:rPr>
          <w:rFonts w:ascii="Arial Narrow" w:hAnsi="Arial Narrow"/>
          <w:b/>
        </w:rPr>
        <w:t>“EL PROVEEDOR”</w:t>
      </w:r>
      <w:r w:rsidRPr="00C30D4C">
        <w:rPr>
          <w:rFonts w:ascii="Arial Narrow" w:hAnsi="Arial Narrow"/>
        </w:rPr>
        <w:t xml:space="preserve"> se obliga a suministrar los bienes, sin cargos adicionales por motivos de carga para transportación, pago de tasas de exportación, transporte al puerto de exportación, descarga en el puerto de exportación, cargos por embarque en el puerto de exportación, transporte al puerto de importación, </w:t>
      </w:r>
      <w:r w:rsidRPr="00C30D4C">
        <w:rPr>
          <w:rFonts w:ascii="Arial Narrow" w:hAnsi="Arial Narrow"/>
        </w:rPr>
        <w:lastRenderedPageBreak/>
        <w:t>cargos por desembarque en el puerto de importac</w:t>
      </w:r>
      <w:bookmarkStart w:id="383" w:name="_GoBack"/>
      <w:bookmarkEnd w:id="383"/>
      <w:r w:rsidRPr="00C30D4C">
        <w:rPr>
          <w:rFonts w:ascii="Arial Narrow" w:hAnsi="Arial Narrow"/>
        </w:rPr>
        <w:t xml:space="preserve">ión, carga para transportación desde el puerto de importación, transporte al destino de importación, pago de seguros, paso de aduanas, pago de impuestos de importación y  distribución o entrega, en el lugar o lugares, fecha o plazo y condiciones específicas de entrega que acuerde con </w:t>
      </w:r>
      <w:r>
        <w:rPr>
          <w:rFonts w:ascii="Arial Narrow" w:hAnsi="Arial Narrow"/>
        </w:rPr>
        <w:t xml:space="preserve">la </w:t>
      </w:r>
      <w:r w:rsidRPr="00164DE6">
        <w:rPr>
          <w:rFonts w:ascii="Arial Narrow" w:hAnsi="Arial Narrow"/>
          <w:b/>
        </w:rPr>
        <w:t>CONVOCANTE.</w:t>
      </w:r>
      <w:r w:rsidRPr="00C30D4C">
        <w:rPr>
          <w:rFonts w:ascii="Arial Narrow" w:hAnsi="Arial Narrow"/>
        </w:rPr>
        <w:t xml:space="preserve"> </w:t>
      </w:r>
    </w:p>
    <w:p w14:paraId="746C9DD6" w14:textId="77777777" w:rsidR="006E128D" w:rsidRPr="00C30D4C" w:rsidRDefault="006E128D" w:rsidP="006E128D">
      <w:pPr>
        <w:ind w:left="284" w:right="1034"/>
        <w:rPr>
          <w:rFonts w:ascii="Arial Narrow" w:hAnsi="Arial Narrow"/>
        </w:rPr>
      </w:pPr>
    </w:p>
    <w:p w14:paraId="05F02331" w14:textId="786AE991" w:rsidR="006E128D" w:rsidRPr="00AE1F78" w:rsidRDefault="006E128D" w:rsidP="006E128D">
      <w:pPr>
        <w:ind w:left="284" w:right="1034"/>
        <w:rPr>
          <w:rFonts w:ascii="Arial Narrow" w:hAnsi="Arial Narrow"/>
        </w:rPr>
      </w:pPr>
      <w:r w:rsidRPr="00AE1F78">
        <w:rPr>
          <w:rFonts w:ascii="Arial Narrow" w:hAnsi="Arial Narrow"/>
          <w:b/>
        </w:rPr>
        <w:t>“EL PROVEEDOR”</w:t>
      </w:r>
      <w:r w:rsidR="001F66D6" w:rsidRPr="00AE1F78">
        <w:rPr>
          <w:rFonts w:ascii="Arial Narrow" w:hAnsi="Arial Narrow"/>
        </w:rPr>
        <w:t xml:space="preserve"> deberá entregar al almacen central,</w:t>
      </w:r>
      <w:r w:rsidRPr="00AE1F78">
        <w:rPr>
          <w:rFonts w:ascii="Arial Narrow" w:hAnsi="Arial Narrow"/>
          <w:b/>
        </w:rPr>
        <w:t xml:space="preserve"> </w:t>
      </w:r>
      <w:r w:rsidRPr="00AE1F78">
        <w:rPr>
          <w:rFonts w:ascii="Arial Narrow" w:hAnsi="Arial Narrow"/>
        </w:rPr>
        <w:t>la siguiente documentación para la recepción de las vacunas:</w:t>
      </w:r>
    </w:p>
    <w:p w14:paraId="6882B96F" w14:textId="77777777" w:rsidR="006E128D" w:rsidRPr="00AE1F78" w:rsidRDefault="006E128D" w:rsidP="006E128D">
      <w:pPr>
        <w:ind w:left="284" w:right="1034"/>
        <w:rPr>
          <w:rFonts w:ascii="Arial Narrow" w:hAnsi="Arial Narrow"/>
        </w:rPr>
      </w:pPr>
    </w:p>
    <w:p w14:paraId="7A10BEB9" w14:textId="77777777" w:rsidR="006E128D" w:rsidRPr="00AE1F78" w:rsidRDefault="006E128D" w:rsidP="00560738">
      <w:pPr>
        <w:pStyle w:val="Prrafodelista"/>
        <w:numPr>
          <w:ilvl w:val="0"/>
          <w:numId w:val="148"/>
        </w:numPr>
        <w:ind w:left="284" w:right="1034" w:firstLine="0"/>
        <w:rPr>
          <w:rFonts w:ascii="Arial Narrow" w:hAnsi="Arial Narrow"/>
        </w:rPr>
      </w:pPr>
      <w:r w:rsidRPr="00AE1F78">
        <w:rPr>
          <w:rFonts w:ascii="Arial Narrow" w:hAnsi="Arial Narrow"/>
        </w:rPr>
        <w:t xml:space="preserve">Copia de </w:t>
      </w:r>
      <w:r w:rsidRPr="00AE1F78">
        <w:rPr>
          <w:rFonts w:ascii="Arial Narrow" w:hAnsi="Arial Narrow"/>
          <w:b/>
        </w:rPr>
        <w:t>Anexo Técnico 3</w:t>
      </w:r>
      <w:r w:rsidRPr="00AE1F78">
        <w:rPr>
          <w:rFonts w:ascii="Arial Narrow" w:hAnsi="Arial Narrow"/>
        </w:rPr>
        <w:t>, debidamente requisitado.</w:t>
      </w:r>
    </w:p>
    <w:p w14:paraId="6F71B285" w14:textId="77777777" w:rsidR="006E128D" w:rsidRPr="00AE1F78" w:rsidRDefault="006E128D" w:rsidP="00560738">
      <w:pPr>
        <w:pStyle w:val="Prrafodelista"/>
        <w:numPr>
          <w:ilvl w:val="0"/>
          <w:numId w:val="148"/>
        </w:numPr>
        <w:ind w:left="284" w:right="1034" w:firstLine="0"/>
        <w:rPr>
          <w:rFonts w:ascii="Arial Narrow" w:hAnsi="Arial Narrow"/>
        </w:rPr>
      </w:pPr>
      <w:r w:rsidRPr="00AE1F78">
        <w:rPr>
          <w:rFonts w:ascii="Arial Narrow" w:hAnsi="Arial Narrow"/>
        </w:rPr>
        <w:t xml:space="preserve">Copia de la factura y remisión del producto terminado (PT) de acuerdo al formato especificado al final del presente Anexo Técnico </w:t>
      </w:r>
      <w:r w:rsidRPr="00AE1F78">
        <w:rPr>
          <w:rFonts w:ascii="Arial Narrow" w:hAnsi="Arial Narrow"/>
          <w:b/>
        </w:rPr>
        <w:t>(Anexo 4)</w:t>
      </w:r>
    </w:p>
    <w:p w14:paraId="77DA8722" w14:textId="77777777" w:rsidR="006E128D" w:rsidRPr="00AE1F78" w:rsidRDefault="006E128D" w:rsidP="00560738">
      <w:pPr>
        <w:pStyle w:val="Prrafodelista"/>
        <w:numPr>
          <w:ilvl w:val="0"/>
          <w:numId w:val="148"/>
        </w:numPr>
        <w:ind w:left="284" w:right="1034" w:firstLine="0"/>
        <w:rPr>
          <w:rFonts w:ascii="Arial Narrow" w:hAnsi="Arial Narrow"/>
        </w:rPr>
      </w:pPr>
      <w:r w:rsidRPr="00AE1F78">
        <w:rPr>
          <w:rFonts w:ascii="Arial Narrow" w:hAnsi="Arial Narrow"/>
        </w:rPr>
        <w:t>Copia de certificado de análisis por lote</w:t>
      </w:r>
    </w:p>
    <w:p w14:paraId="157F1612" w14:textId="77777777" w:rsidR="006E128D" w:rsidRPr="00AE1F78" w:rsidRDefault="006E128D" w:rsidP="00560738">
      <w:pPr>
        <w:pStyle w:val="Prrafodelista"/>
        <w:numPr>
          <w:ilvl w:val="0"/>
          <w:numId w:val="148"/>
        </w:numPr>
        <w:ind w:left="284" w:right="1034" w:firstLine="0"/>
        <w:rPr>
          <w:rFonts w:ascii="Arial Narrow" w:hAnsi="Arial Narrow"/>
          <w:b/>
        </w:rPr>
      </w:pPr>
      <w:r w:rsidRPr="00AE1F78">
        <w:rPr>
          <w:rFonts w:ascii="Arial Narrow" w:hAnsi="Arial Narrow"/>
          <w:b/>
        </w:rPr>
        <w:t>Permiso de autorización de liberación del lote de producto para su venta y/o distribución.</w:t>
      </w:r>
    </w:p>
    <w:p w14:paraId="477E679C" w14:textId="77777777" w:rsidR="006E128D" w:rsidRPr="00AE1F78" w:rsidRDefault="006E128D" w:rsidP="00560738">
      <w:pPr>
        <w:pStyle w:val="Prrafodelista"/>
        <w:numPr>
          <w:ilvl w:val="0"/>
          <w:numId w:val="148"/>
        </w:numPr>
        <w:ind w:left="284" w:right="1034" w:firstLine="0"/>
        <w:rPr>
          <w:rFonts w:ascii="Arial Narrow" w:hAnsi="Arial Narrow"/>
        </w:rPr>
      </w:pPr>
      <w:r w:rsidRPr="00AE1F78">
        <w:rPr>
          <w:rFonts w:ascii="Arial Narrow" w:hAnsi="Arial Narrow"/>
        </w:rPr>
        <w:t>Gráficas de temperatura, completas.</w:t>
      </w:r>
    </w:p>
    <w:p w14:paraId="5759B8EB" w14:textId="77777777" w:rsidR="006E128D" w:rsidRPr="00AE1F78" w:rsidRDefault="006E128D" w:rsidP="00560738">
      <w:pPr>
        <w:pStyle w:val="Prrafodelista"/>
        <w:numPr>
          <w:ilvl w:val="0"/>
          <w:numId w:val="148"/>
        </w:numPr>
        <w:ind w:left="284" w:right="1034" w:firstLine="0"/>
        <w:rPr>
          <w:rFonts w:ascii="Arial Narrow" w:hAnsi="Arial Narrow"/>
        </w:rPr>
      </w:pPr>
      <w:r w:rsidRPr="00AE1F78">
        <w:rPr>
          <w:rFonts w:ascii="Arial Narrow" w:hAnsi="Arial Narrow"/>
        </w:rPr>
        <w:t>Copia de Licencia Sanitaria</w:t>
      </w:r>
    </w:p>
    <w:p w14:paraId="2817E2C5" w14:textId="19E6EFDA" w:rsidR="006E128D" w:rsidRPr="00AE1F78" w:rsidRDefault="008747DF" w:rsidP="00560738">
      <w:pPr>
        <w:pStyle w:val="Prrafodelista"/>
        <w:numPr>
          <w:ilvl w:val="0"/>
          <w:numId w:val="148"/>
        </w:numPr>
        <w:ind w:left="284" w:right="1034" w:firstLine="0"/>
        <w:rPr>
          <w:rFonts w:ascii="Arial Narrow" w:hAnsi="Arial Narrow"/>
          <w:lang w:val="es-ES"/>
        </w:rPr>
      </w:pPr>
      <w:r w:rsidRPr="00AE1F78">
        <w:rPr>
          <w:rFonts w:ascii="Arial Narrow" w:hAnsi="Arial Narrow"/>
          <w:lang w:val="es-ES"/>
        </w:rPr>
        <w:t>Copia de la calificación del ve</w:t>
      </w:r>
      <w:r w:rsidR="006E128D" w:rsidRPr="00AE1F78">
        <w:rPr>
          <w:rFonts w:ascii="Arial Narrow" w:hAnsi="Arial Narrow"/>
          <w:lang w:val="es-ES"/>
        </w:rPr>
        <w:t>hiculo utilizado para la entrega</w:t>
      </w:r>
    </w:p>
    <w:p w14:paraId="37635969" w14:textId="77777777" w:rsidR="006E128D" w:rsidRPr="00627427" w:rsidRDefault="006E128D" w:rsidP="006E128D">
      <w:pPr>
        <w:ind w:left="284" w:right="1034"/>
        <w:rPr>
          <w:rFonts w:ascii="Arial Narrow" w:hAnsi="Arial Narrow"/>
          <w:lang w:val="es-ES"/>
        </w:rPr>
      </w:pPr>
    </w:p>
    <w:p w14:paraId="7969F3AC" w14:textId="77777777" w:rsidR="006E128D" w:rsidRPr="00C30D4C" w:rsidRDefault="006E128D" w:rsidP="006E128D">
      <w:pPr>
        <w:ind w:left="284" w:right="1034"/>
        <w:rPr>
          <w:rFonts w:ascii="Arial Narrow" w:hAnsi="Arial Narrow"/>
        </w:rPr>
      </w:pPr>
      <w:r w:rsidRPr="00C30D4C">
        <w:rPr>
          <w:rFonts w:ascii="Arial Narrow" w:hAnsi="Arial Narrow"/>
          <w:b/>
        </w:rPr>
        <w:t>“EL PROVEEDOR”</w:t>
      </w:r>
      <w:r w:rsidRPr="00C30D4C">
        <w:rPr>
          <w:rFonts w:ascii="Arial Narrow" w:hAnsi="Arial Narrow"/>
        </w:rPr>
        <w:t xml:space="preserve"> entregará los bienes preferentemente por lote completo.</w:t>
      </w:r>
    </w:p>
    <w:p w14:paraId="70B60837" w14:textId="77777777" w:rsidR="006E128D" w:rsidRPr="00C30D4C" w:rsidRDefault="006E128D" w:rsidP="006E128D">
      <w:pPr>
        <w:ind w:left="284" w:right="1034"/>
        <w:rPr>
          <w:rFonts w:ascii="Arial Narrow" w:hAnsi="Arial Narrow"/>
        </w:rPr>
      </w:pPr>
    </w:p>
    <w:p w14:paraId="12661434" w14:textId="77777777" w:rsidR="006E128D" w:rsidRPr="00C30D4C" w:rsidRDefault="006E128D" w:rsidP="006E128D">
      <w:pPr>
        <w:ind w:left="284" w:right="1034"/>
        <w:rPr>
          <w:rFonts w:ascii="Arial Narrow" w:hAnsi="Arial Narrow"/>
        </w:rPr>
      </w:pPr>
      <w:r w:rsidRPr="00C30D4C">
        <w:rPr>
          <w:rFonts w:ascii="Arial Narrow" w:hAnsi="Arial Narrow"/>
          <w:b/>
        </w:rPr>
        <w:t>“EL PROVEEDOR”</w:t>
      </w:r>
      <w:r w:rsidRPr="00C30D4C">
        <w:rPr>
          <w:rFonts w:ascii="Arial Narrow" w:hAnsi="Arial Narrow"/>
        </w:rPr>
        <w:t xml:space="preserve"> deberá garantizar que durante el traslado hasta el punto de entrega, que especifique </w:t>
      </w:r>
      <w:r>
        <w:rPr>
          <w:rFonts w:ascii="Arial Narrow" w:hAnsi="Arial Narrow"/>
        </w:rPr>
        <w:t xml:space="preserve">a la </w:t>
      </w:r>
      <w:r>
        <w:rPr>
          <w:rFonts w:ascii="Arial Narrow" w:hAnsi="Arial Narrow"/>
          <w:b/>
        </w:rPr>
        <w:t>“CONVOCANTE</w:t>
      </w:r>
      <w:r w:rsidRPr="00C30D4C">
        <w:rPr>
          <w:rFonts w:ascii="Arial Narrow" w:hAnsi="Arial Narrow"/>
          <w:b/>
        </w:rPr>
        <w:t>”</w:t>
      </w:r>
      <w:r w:rsidRPr="00C30D4C">
        <w:rPr>
          <w:rFonts w:ascii="Arial Narrow" w:hAnsi="Arial Narrow"/>
        </w:rPr>
        <w:t>, el producto no sufra ninguna alteración en sus condiciones y propiedades, por medio de registradores gráficos de temperatura que indiquen que el producto se mantuvo durante su traslado en la temperatura adecuada dependiendo de cada biológico, debiendo verificarse en los puntos de entrega por el responsable de la recepción y de la entrega</w:t>
      </w:r>
      <w:r w:rsidRPr="00C30D4C">
        <w:rPr>
          <w:rFonts w:ascii="Arial Narrow" w:hAnsi="Arial Narrow"/>
          <w:b/>
        </w:rPr>
        <w:t>.</w:t>
      </w:r>
    </w:p>
    <w:p w14:paraId="7121C9DB" w14:textId="77777777" w:rsidR="006E128D" w:rsidRPr="00C30D4C" w:rsidRDefault="006E128D" w:rsidP="006E128D">
      <w:pPr>
        <w:ind w:left="284" w:right="1034"/>
        <w:rPr>
          <w:rFonts w:ascii="Arial Narrow" w:hAnsi="Arial Narrow"/>
        </w:rPr>
      </w:pPr>
    </w:p>
    <w:p w14:paraId="3849D4E3" w14:textId="77777777" w:rsidR="006E128D" w:rsidRPr="00C30D4C" w:rsidRDefault="006E128D" w:rsidP="006E128D">
      <w:pPr>
        <w:ind w:left="284" w:right="1034"/>
        <w:rPr>
          <w:rFonts w:ascii="Arial Narrow" w:hAnsi="Arial Narrow"/>
        </w:rPr>
      </w:pPr>
      <w:r w:rsidRPr="00C30D4C">
        <w:rPr>
          <w:rFonts w:ascii="Arial Narrow" w:hAnsi="Arial Narrow"/>
        </w:rPr>
        <w:t>Los bienes a entregar serán de acuerdo a especificaciones y presentaciones que marca el cuadro básico y catálogo de medicamentos y/o sus actualizaciones publicadas en el Diario Oficial de la Federación y a las Normas en la materia.</w:t>
      </w:r>
    </w:p>
    <w:p w14:paraId="0378EBE6" w14:textId="77777777" w:rsidR="006E128D" w:rsidRPr="00C30D4C" w:rsidRDefault="006E128D" w:rsidP="006E128D">
      <w:pPr>
        <w:ind w:left="284" w:right="1034"/>
        <w:rPr>
          <w:rFonts w:ascii="Arial Narrow" w:hAnsi="Arial Narrow"/>
        </w:rPr>
      </w:pPr>
    </w:p>
    <w:p w14:paraId="50FE8B74" w14:textId="77777777" w:rsidR="006E128D" w:rsidRPr="00C30D4C" w:rsidRDefault="006E128D" w:rsidP="006E128D">
      <w:pPr>
        <w:ind w:left="284" w:right="1034"/>
        <w:rPr>
          <w:rFonts w:ascii="Arial Narrow" w:hAnsi="Arial Narrow"/>
        </w:rPr>
      </w:pPr>
      <w:r w:rsidRPr="00C30D4C">
        <w:rPr>
          <w:rFonts w:ascii="Arial Narrow" w:hAnsi="Arial Narrow"/>
          <w:b/>
        </w:rPr>
        <w:t>“EL PROVEEDOR”</w:t>
      </w:r>
      <w:r w:rsidRPr="00C30D4C">
        <w:rPr>
          <w:rFonts w:ascii="Arial Narrow" w:hAnsi="Arial Narrow"/>
        </w:rPr>
        <w:t xml:space="preserve"> asumirá totalmente la responsabilidad legal, en el caso de que, al suministrar los bienes, infrinja o viole la normatividad sanitaria.</w:t>
      </w:r>
    </w:p>
    <w:p w14:paraId="5038C41F" w14:textId="77777777" w:rsidR="006E128D" w:rsidRPr="00C30D4C" w:rsidRDefault="006E128D" w:rsidP="006E128D">
      <w:pPr>
        <w:ind w:left="284" w:right="1034"/>
        <w:rPr>
          <w:rFonts w:ascii="Arial Narrow" w:hAnsi="Arial Narrow"/>
        </w:rPr>
      </w:pPr>
    </w:p>
    <w:p w14:paraId="2CC8B114" w14:textId="77777777" w:rsidR="006E128D" w:rsidRDefault="006E128D" w:rsidP="006E128D">
      <w:pPr>
        <w:tabs>
          <w:tab w:val="center" w:pos="4419"/>
          <w:tab w:val="right" w:pos="8838"/>
        </w:tabs>
        <w:ind w:left="284" w:right="1034"/>
        <w:rPr>
          <w:rFonts w:ascii="Arial Narrow" w:hAnsi="Arial Narrow"/>
          <w:b/>
          <w:i/>
        </w:rPr>
      </w:pPr>
    </w:p>
    <w:p w14:paraId="2A3E219C" w14:textId="4DF74A6F" w:rsidR="006E128D" w:rsidRPr="008747DF" w:rsidRDefault="006E128D" w:rsidP="006E128D">
      <w:pPr>
        <w:tabs>
          <w:tab w:val="center" w:pos="4419"/>
          <w:tab w:val="right" w:pos="8838"/>
        </w:tabs>
        <w:ind w:left="284" w:right="1034"/>
        <w:rPr>
          <w:rFonts w:ascii="Arial Narrow" w:hAnsi="Arial Narrow"/>
          <w:b/>
          <w:i/>
        </w:rPr>
      </w:pPr>
      <w:r w:rsidRPr="008747DF">
        <w:rPr>
          <w:rFonts w:ascii="Arial Narrow" w:hAnsi="Arial Narrow"/>
          <w:b/>
          <w:i/>
        </w:rPr>
        <w:t xml:space="preserve"> IDENTIFICACIÓN Y EMPAQUE DE LOS BIENES A ENTREGAR.</w:t>
      </w:r>
    </w:p>
    <w:p w14:paraId="2C9C333E" w14:textId="77777777" w:rsidR="006E128D" w:rsidRPr="008747DF" w:rsidRDefault="006E128D" w:rsidP="006E128D">
      <w:pPr>
        <w:tabs>
          <w:tab w:val="center" w:pos="4419"/>
          <w:tab w:val="right" w:pos="8838"/>
        </w:tabs>
        <w:ind w:left="284" w:right="1034"/>
        <w:rPr>
          <w:rFonts w:ascii="Arial Narrow" w:hAnsi="Arial Narrow"/>
        </w:rPr>
      </w:pPr>
    </w:p>
    <w:p w14:paraId="7F6695A1" w14:textId="77777777" w:rsidR="006E128D" w:rsidRPr="008747DF" w:rsidRDefault="006E128D" w:rsidP="006E128D">
      <w:pPr>
        <w:ind w:left="284" w:right="1034"/>
        <w:rPr>
          <w:rFonts w:ascii="Arial Narrow" w:hAnsi="Arial Narrow"/>
        </w:rPr>
      </w:pPr>
      <w:r w:rsidRPr="008747DF">
        <w:rPr>
          <w:rFonts w:ascii="Arial Narrow" w:hAnsi="Arial Narrow"/>
          <w:b/>
        </w:rPr>
        <w:t>“EL PROVEEDOR”</w:t>
      </w:r>
      <w:r w:rsidRPr="008747DF">
        <w:rPr>
          <w:rFonts w:ascii="Arial Narrow" w:hAnsi="Arial Narrow"/>
        </w:rPr>
        <w:t xml:space="preserve"> deberá garantizar que los bienes cumplan con lo establecido por la Ley General de Salud, sus Reglamentos, y la Norma Oficial Mexicana NOM-072-SSA1-2012, en todo lo relativo al “Etiquetado de Medicamentos”, publicada en Diario Oficial de la Federación 21 de noviembre del 2012, y conforme a los marbetes autorizados por la Comisión Federal Contra Riesgos Sanitarios. </w:t>
      </w:r>
    </w:p>
    <w:p w14:paraId="1D8745F7" w14:textId="77777777" w:rsidR="006E128D" w:rsidRPr="008747DF" w:rsidRDefault="006E128D" w:rsidP="006E128D">
      <w:pPr>
        <w:ind w:left="284" w:right="1034"/>
        <w:rPr>
          <w:rFonts w:ascii="Arial Narrow" w:hAnsi="Arial Narrow"/>
        </w:rPr>
      </w:pPr>
    </w:p>
    <w:p w14:paraId="6993CD99" w14:textId="77777777" w:rsidR="006E128D" w:rsidRPr="008747DF" w:rsidRDefault="006E128D" w:rsidP="006E128D">
      <w:pPr>
        <w:ind w:left="284" w:right="1034"/>
        <w:rPr>
          <w:rFonts w:ascii="Arial Narrow" w:hAnsi="Arial Narrow"/>
        </w:rPr>
      </w:pPr>
      <w:r w:rsidRPr="008747DF">
        <w:rPr>
          <w:rFonts w:ascii="Arial Narrow" w:hAnsi="Arial Narrow"/>
        </w:rPr>
        <w:t xml:space="preserve">En caso de que </w:t>
      </w:r>
      <w:r w:rsidRPr="008747DF">
        <w:rPr>
          <w:rFonts w:ascii="Arial Narrow" w:hAnsi="Arial Narrow"/>
          <w:b/>
        </w:rPr>
        <w:t>“EL PROVEEDOR”</w:t>
      </w:r>
      <w:r w:rsidRPr="008747DF">
        <w:rPr>
          <w:rFonts w:ascii="Arial Narrow" w:hAnsi="Arial Narrow"/>
        </w:rPr>
        <w:t xml:space="preserve"> sea un distribuidor, llevará en el envase secundario y/o colectivo, etiqueta sobrepuesta sin cubrir leyendas de origen indicando la razón social y domicilio del posible proveedor, número de contrato, número de </w:t>
      </w:r>
      <w:r w:rsidRPr="008747DF">
        <w:rPr>
          <w:rFonts w:ascii="Arial Narrow" w:hAnsi="Arial Narrow"/>
          <w:b/>
        </w:rPr>
        <w:t>Adjudicación</w:t>
      </w:r>
      <w:r w:rsidRPr="008747DF">
        <w:rPr>
          <w:rFonts w:ascii="Arial Narrow" w:hAnsi="Arial Narrow"/>
        </w:rPr>
        <w:t xml:space="preserve">, descripción del artículo, clave de cuadro básico, lote, cantidad y caducidad, conforme a </w:t>
      </w:r>
      <w:r w:rsidRPr="008747DF">
        <w:rPr>
          <w:rFonts w:ascii="Arial Narrow" w:hAnsi="Arial Narrow"/>
        </w:rPr>
        <w:lastRenderedPageBreak/>
        <w:t>la Norma Oficial Mexicana NOM-072-SSA1-2012, en todo lo relativo al “Etiquetado de Medicamentos”, publicada en Diario Oficial de la Federación 21 de noviembre del 2012, y conforme a los marbetes autorizados por la Comisión Federal Contra Riesgos Sanitarios.</w:t>
      </w:r>
    </w:p>
    <w:p w14:paraId="6643619D" w14:textId="77777777" w:rsidR="006E128D" w:rsidRPr="008747DF" w:rsidRDefault="006E128D" w:rsidP="006E128D">
      <w:pPr>
        <w:ind w:left="284" w:right="1034"/>
        <w:rPr>
          <w:rFonts w:ascii="Arial Narrow" w:hAnsi="Arial Narrow"/>
        </w:rPr>
      </w:pPr>
    </w:p>
    <w:p w14:paraId="4204A79D" w14:textId="77777777" w:rsidR="006E128D" w:rsidRPr="008747DF" w:rsidRDefault="006E128D" w:rsidP="006E128D">
      <w:pPr>
        <w:ind w:left="284" w:right="1034"/>
        <w:rPr>
          <w:rFonts w:ascii="Arial Narrow" w:hAnsi="Arial Narrow"/>
        </w:rPr>
      </w:pPr>
      <w:r w:rsidRPr="008747DF">
        <w:rPr>
          <w:rFonts w:ascii="Arial Narrow" w:hAnsi="Arial Narrow"/>
        </w:rPr>
        <w:t>No se recibirán bienes que no cumplan con este requisito.</w:t>
      </w:r>
    </w:p>
    <w:p w14:paraId="479F1B3C" w14:textId="77777777" w:rsidR="006E128D" w:rsidRPr="008747DF" w:rsidRDefault="006E128D" w:rsidP="006E128D">
      <w:pPr>
        <w:ind w:left="284" w:right="1034"/>
        <w:rPr>
          <w:rFonts w:ascii="Arial Narrow" w:hAnsi="Arial Narrow"/>
        </w:rPr>
      </w:pPr>
    </w:p>
    <w:p w14:paraId="3DE4A789" w14:textId="77777777" w:rsidR="006E128D" w:rsidRPr="00C30D4C" w:rsidRDefault="006E128D" w:rsidP="006E128D">
      <w:pPr>
        <w:ind w:left="284" w:right="1034"/>
        <w:rPr>
          <w:rFonts w:ascii="Arial Narrow" w:hAnsi="Arial Narrow"/>
        </w:rPr>
      </w:pPr>
      <w:r w:rsidRPr="008747DF">
        <w:rPr>
          <w:rFonts w:ascii="Arial Narrow" w:hAnsi="Arial Narrow"/>
          <w:b/>
        </w:rPr>
        <w:t>“EL PROVEEDOR”</w:t>
      </w:r>
      <w:r w:rsidRPr="008747DF">
        <w:rPr>
          <w:rFonts w:ascii="Arial Narrow" w:hAnsi="Arial Narrow"/>
        </w:rPr>
        <w:t xml:space="preserve"> deberá empacar y embalar los bienes de tal forma que preserven sus características originales durante el flete, las</w:t>
      </w:r>
      <w:r w:rsidRPr="00C30D4C">
        <w:rPr>
          <w:rFonts w:ascii="Arial Narrow" w:hAnsi="Arial Narrow"/>
        </w:rPr>
        <w:t xml:space="preserve"> maniobras de estiba y almacenaje. </w:t>
      </w:r>
    </w:p>
    <w:p w14:paraId="07FC0B57" w14:textId="77777777" w:rsidR="006E128D" w:rsidRPr="00C30D4C" w:rsidRDefault="006E128D" w:rsidP="006E128D">
      <w:pPr>
        <w:ind w:left="284" w:right="1034"/>
        <w:rPr>
          <w:rFonts w:ascii="Arial Narrow" w:hAnsi="Arial Narrow"/>
        </w:rPr>
      </w:pPr>
    </w:p>
    <w:p w14:paraId="6B4BB08A" w14:textId="77777777" w:rsidR="006E128D" w:rsidRPr="00C30D4C" w:rsidRDefault="006E128D" w:rsidP="006E128D">
      <w:pPr>
        <w:ind w:left="284" w:right="1034"/>
        <w:rPr>
          <w:rFonts w:ascii="Arial Narrow" w:hAnsi="Arial Narrow"/>
        </w:rPr>
      </w:pPr>
      <w:r w:rsidRPr="00C30D4C">
        <w:rPr>
          <w:rFonts w:ascii="Arial Narrow" w:hAnsi="Arial Narrow"/>
          <w:b/>
        </w:rPr>
        <w:t>“EL PROVEEDOR”</w:t>
      </w:r>
      <w:r w:rsidRPr="00C30D4C">
        <w:rPr>
          <w:rFonts w:ascii="Arial Narrow" w:hAnsi="Arial Narrow"/>
        </w:rPr>
        <w:t xml:space="preserve"> bajo su responsabilidad deberá transportar y asegurar los bienes hasta el lugar señalado por el </w:t>
      </w:r>
      <w:r w:rsidRPr="00C30D4C">
        <w:rPr>
          <w:rFonts w:ascii="Arial Narrow" w:hAnsi="Arial Narrow"/>
          <w:b/>
        </w:rPr>
        <w:t>“ÁREA REQUIRENTE”</w:t>
      </w:r>
      <w:r w:rsidRPr="00C30D4C">
        <w:rPr>
          <w:rFonts w:ascii="Arial Narrow" w:hAnsi="Arial Narrow"/>
        </w:rPr>
        <w:t>.</w:t>
      </w:r>
    </w:p>
    <w:p w14:paraId="51C09737" w14:textId="77777777" w:rsidR="006E128D" w:rsidRPr="00C30D4C" w:rsidRDefault="006E128D" w:rsidP="006E128D">
      <w:pPr>
        <w:ind w:left="284" w:right="1034"/>
        <w:rPr>
          <w:rFonts w:ascii="Arial Narrow" w:hAnsi="Arial Narrow"/>
        </w:rPr>
      </w:pPr>
    </w:p>
    <w:p w14:paraId="64760733" w14:textId="77777777" w:rsidR="006E128D" w:rsidRPr="00C30D4C" w:rsidRDefault="006E128D" w:rsidP="006E128D">
      <w:pPr>
        <w:ind w:left="284" w:right="1034"/>
        <w:rPr>
          <w:rFonts w:ascii="Arial Narrow" w:hAnsi="Arial Narrow"/>
        </w:rPr>
      </w:pPr>
      <w:r w:rsidRPr="00C30D4C">
        <w:rPr>
          <w:rFonts w:ascii="Arial Narrow" w:hAnsi="Arial Narrow"/>
        </w:rPr>
        <w:t xml:space="preserve">En los casos en que los bienes requieran de instructivos y manuales de uso, deberán presentarse en </w:t>
      </w:r>
      <w:r w:rsidRPr="00C30D4C">
        <w:rPr>
          <w:rFonts w:ascii="Arial Narrow" w:hAnsi="Arial Narrow"/>
          <w:b/>
        </w:rPr>
        <w:t>IDIOMA ESPAÑOL</w:t>
      </w:r>
      <w:r w:rsidRPr="00C30D4C">
        <w:rPr>
          <w:rFonts w:ascii="Arial Narrow" w:hAnsi="Arial Narrow"/>
        </w:rPr>
        <w:t xml:space="preserve"> conforme a los marbetes autorizados por la Comisión Federal Contra Riesgos Sanitarios.</w:t>
      </w:r>
    </w:p>
    <w:p w14:paraId="1EFF10C9" w14:textId="77777777" w:rsidR="006E128D" w:rsidRPr="00C30D4C" w:rsidRDefault="006E128D" w:rsidP="006E128D">
      <w:pPr>
        <w:ind w:left="284" w:right="1034"/>
        <w:rPr>
          <w:rFonts w:ascii="Arial Narrow" w:hAnsi="Arial Narrow"/>
        </w:rPr>
      </w:pPr>
    </w:p>
    <w:p w14:paraId="3A33C005" w14:textId="77777777" w:rsidR="006E128D" w:rsidRPr="00C30D4C" w:rsidRDefault="006E128D" w:rsidP="006E128D">
      <w:pPr>
        <w:ind w:left="284" w:right="1034"/>
        <w:rPr>
          <w:rFonts w:ascii="Arial Narrow" w:hAnsi="Arial Narrow"/>
        </w:rPr>
      </w:pPr>
      <w:r w:rsidRPr="00C30D4C">
        <w:rPr>
          <w:rFonts w:ascii="Arial Narrow" w:hAnsi="Arial Narrow"/>
        </w:rPr>
        <w:t xml:space="preserve">Los envases primarios y secundarios serán proporcionados por </w:t>
      </w:r>
      <w:r w:rsidRPr="00C30D4C">
        <w:rPr>
          <w:rFonts w:ascii="Arial Narrow" w:hAnsi="Arial Narrow"/>
          <w:b/>
        </w:rPr>
        <w:t>“EL PROVEEDOR”</w:t>
      </w:r>
      <w:r w:rsidRPr="00C30D4C">
        <w:rPr>
          <w:rFonts w:ascii="Arial Narrow" w:hAnsi="Arial Narrow"/>
        </w:rPr>
        <w:t xml:space="preserve">, en la inteligencia que deberán garantizar que los bienes se conserven en condiciones óptimas de empaque y embalaje durante el transporte y almacenaje y; que la calidad del bien se mantenga durante el periodo de garantía y/o vida útil. </w:t>
      </w:r>
    </w:p>
    <w:p w14:paraId="6E5A40DA" w14:textId="77777777" w:rsidR="006E128D" w:rsidRPr="00C30D4C" w:rsidRDefault="006E128D" w:rsidP="006E128D">
      <w:pPr>
        <w:ind w:left="284" w:right="1034"/>
        <w:rPr>
          <w:rFonts w:ascii="Arial Narrow" w:hAnsi="Arial Narrow"/>
        </w:rPr>
      </w:pPr>
    </w:p>
    <w:p w14:paraId="1776DE83" w14:textId="77777777" w:rsidR="006E128D" w:rsidRPr="00C30D4C" w:rsidRDefault="006E128D" w:rsidP="006E128D">
      <w:pPr>
        <w:ind w:left="284" w:right="1034"/>
        <w:rPr>
          <w:rFonts w:ascii="Arial Narrow" w:hAnsi="Arial Narrow"/>
        </w:rPr>
      </w:pPr>
      <w:r w:rsidRPr="00C30D4C">
        <w:rPr>
          <w:rFonts w:ascii="Arial Narrow" w:hAnsi="Arial Narrow"/>
        </w:rPr>
        <w:t xml:space="preserve">Los empaques colectivos deberán estar apegados a los “Requisitos para Empaques Colectivos de Artículos de Consumo” debiendo contener en forma impresa en el diseño del empaque el código de barras en simbología DUN-14 o en su caso podrá ser utilizada etiqueta auto adherible con la simbología DUN-14 que permita la lectura correspondiente. </w:t>
      </w:r>
    </w:p>
    <w:p w14:paraId="4643100C" w14:textId="77777777" w:rsidR="006E128D" w:rsidRPr="00C30D4C" w:rsidRDefault="006E128D" w:rsidP="006E128D">
      <w:pPr>
        <w:ind w:left="284" w:right="1034"/>
        <w:rPr>
          <w:rFonts w:ascii="Arial Narrow" w:hAnsi="Arial Narrow"/>
        </w:rPr>
      </w:pPr>
    </w:p>
    <w:p w14:paraId="15CB68A4" w14:textId="189393E5" w:rsidR="006E128D" w:rsidRPr="00C30D4C" w:rsidRDefault="006E128D" w:rsidP="006E128D">
      <w:pPr>
        <w:tabs>
          <w:tab w:val="center" w:pos="4419"/>
          <w:tab w:val="right" w:pos="8838"/>
        </w:tabs>
        <w:ind w:left="284" w:right="1034"/>
        <w:rPr>
          <w:rFonts w:ascii="Arial Narrow" w:hAnsi="Arial Narrow"/>
          <w:i/>
        </w:rPr>
      </w:pPr>
      <w:r w:rsidRPr="00C30D4C">
        <w:rPr>
          <w:rFonts w:ascii="Arial Narrow" w:hAnsi="Arial Narrow"/>
          <w:b/>
          <w:i/>
        </w:rPr>
        <w:t xml:space="preserve"> INSPECCIÓN Y RECEPCIÓN DE BIENES</w:t>
      </w:r>
      <w:r w:rsidRPr="00C30D4C">
        <w:rPr>
          <w:rFonts w:ascii="Arial Narrow" w:hAnsi="Arial Narrow"/>
          <w:i/>
        </w:rPr>
        <w:t>.</w:t>
      </w:r>
    </w:p>
    <w:p w14:paraId="377A0B9C" w14:textId="77777777" w:rsidR="006E128D" w:rsidRPr="00C30D4C" w:rsidRDefault="006E128D" w:rsidP="006E128D">
      <w:pPr>
        <w:ind w:left="284" w:right="1034"/>
        <w:rPr>
          <w:rFonts w:ascii="Arial Narrow" w:hAnsi="Arial Narrow"/>
        </w:rPr>
      </w:pPr>
    </w:p>
    <w:p w14:paraId="601C23B5" w14:textId="6CE13556" w:rsidR="006E128D" w:rsidRPr="00C30D4C" w:rsidRDefault="006E128D" w:rsidP="006E128D">
      <w:pPr>
        <w:ind w:left="284" w:right="1034"/>
        <w:rPr>
          <w:rFonts w:ascii="Arial Narrow" w:hAnsi="Arial Narrow"/>
        </w:rPr>
      </w:pPr>
      <w:r w:rsidRPr="00C30D4C">
        <w:rPr>
          <w:rFonts w:ascii="Arial Narrow" w:hAnsi="Arial Narrow"/>
        </w:rPr>
        <w:t xml:space="preserve">La recepción e inspección de los bienes se llevará a cabo en el lugar </w:t>
      </w:r>
      <w:r>
        <w:rPr>
          <w:rFonts w:ascii="Arial Narrow" w:hAnsi="Arial Narrow"/>
        </w:rPr>
        <w:t xml:space="preserve">de entrega </w:t>
      </w:r>
      <w:r w:rsidRPr="00C30D4C">
        <w:rPr>
          <w:rFonts w:ascii="Arial Narrow" w:hAnsi="Arial Narrow"/>
        </w:rPr>
        <w:t>por parte de</w:t>
      </w:r>
      <w:r>
        <w:rPr>
          <w:rFonts w:ascii="Arial Narrow" w:hAnsi="Arial Narrow"/>
        </w:rPr>
        <w:t xml:space="preserve">l </w:t>
      </w:r>
      <w:r w:rsidR="006037C0">
        <w:rPr>
          <w:rFonts w:ascii="Arial Narrow" w:hAnsi="Arial Narrow"/>
        </w:rPr>
        <w:t xml:space="preserve">encargado del área de Red de Frío del área operativa del Departamento de Abastecimiento de </w:t>
      </w:r>
      <w:r>
        <w:rPr>
          <w:rFonts w:ascii="Arial Narrow" w:hAnsi="Arial Narrow"/>
        </w:rPr>
        <w:t>la “CONVOCANTE”</w:t>
      </w:r>
      <w:r w:rsidRPr="00C30D4C">
        <w:rPr>
          <w:rFonts w:ascii="Arial Narrow" w:hAnsi="Arial Narrow"/>
          <w:b/>
        </w:rPr>
        <w:t xml:space="preserve">” </w:t>
      </w:r>
      <w:r w:rsidRPr="00C30D4C">
        <w:rPr>
          <w:rFonts w:ascii="Arial Narrow" w:hAnsi="Arial Narrow"/>
        </w:rPr>
        <w:t>debiendo reportar cualquier incidencia a</w:t>
      </w:r>
      <w:r>
        <w:rPr>
          <w:rFonts w:ascii="Arial Narrow" w:hAnsi="Arial Narrow"/>
        </w:rPr>
        <w:t xml:space="preserve"> la </w:t>
      </w:r>
      <w:r w:rsidRPr="00C30D4C">
        <w:rPr>
          <w:rFonts w:ascii="Arial Narrow" w:hAnsi="Arial Narrow"/>
          <w:b/>
        </w:rPr>
        <w:t>“</w:t>
      </w:r>
      <w:r>
        <w:rPr>
          <w:rFonts w:ascii="Arial Narrow" w:hAnsi="Arial Narrow"/>
          <w:b/>
        </w:rPr>
        <w:t>CONVOCANTE</w:t>
      </w:r>
      <w:r w:rsidRPr="00C30D4C">
        <w:rPr>
          <w:rFonts w:ascii="Arial Narrow" w:hAnsi="Arial Narrow"/>
          <w:b/>
        </w:rPr>
        <w:t>”;</w:t>
      </w:r>
      <w:r w:rsidRPr="00C30D4C">
        <w:rPr>
          <w:rFonts w:ascii="Arial Narrow" w:hAnsi="Arial Narrow"/>
        </w:rPr>
        <w:t xml:space="preserve"> </w:t>
      </w:r>
      <w:r>
        <w:rPr>
          <w:rFonts w:ascii="Arial Narrow" w:hAnsi="Arial Narrow"/>
        </w:rPr>
        <w:t>el responsable deberá</w:t>
      </w:r>
      <w:r w:rsidRPr="00C30D4C">
        <w:rPr>
          <w:rFonts w:ascii="Arial Narrow" w:hAnsi="Arial Narrow"/>
        </w:rPr>
        <w:t xml:space="preserve"> realizar una inspección física, de acuerdo al procedimiento operativo correspondiente y considerando también lo establecido en las Normas Oficiales Mexicanas o Normas Mexicanas o Normas Internacionales, vigentes correspondientes. Cuando no exista norma de referencia, se considerarán las especificaciones del fabricante aplicables a cada una de las claves. </w:t>
      </w:r>
    </w:p>
    <w:p w14:paraId="3292ADE6" w14:textId="77777777" w:rsidR="006E128D" w:rsidRPr="00C30D4C" w:rsidRDefault="006E128D" w:rsidP="006E128D">
      <w:pPr>
        <w:ind w:left="284" w:right="1034"/>
        <w:rPr>
          <w:rFonts w:ascii="Arial Narrow" w:hAnsi="Arial Narrow"/>
        </w:rPr>
      </w:pPr>
    </w:p>
    <w:p w14:paraId="40260D8C" w14:textId="4CC2C017" w:rsidR="006E128D" w:rsidRPr="00C30D4C" w:rsidRDefault="006E128D" w:rsidP="006E128D">
      <w:pPr>
        <w:ind w:left="284" w:right="1034"/>
        <w:rPr>
          <w:rFonts w:ascii="Arial Narrow" w:hAnsi="Arial Narrow"/>
        </w:rPr>
      </w:pPr>
      <w:r w:rsidRPr="00C30D4C">
        <w:rPr>
          <w:rFonts w:ascii="Arial Narrow" w:hAnsi="Arial Narrow"/>
          <w:b/>
        </w:rPr>
        <w:t>“EL PROVEEDOR”</w:t>
      </w:r>
      <w:r w:rsidRPr="00C30D4C">
        <w:rPr>
          <w:rFonts w:ascii="Arial Narrow" w:hAnsi="Arial Narrow"/>
        </w:rPr>
        <w:t xml:space="preserve"> se obliga a notificar anticipadamente a</w:t>
      </w:r>
      <w:r>
        <w:rPr>
          <w:rFonts w:ascii="Arial Narrow" w:hAnsi="Arial Narrow"/>
        </w:rPr>
        <w:t xml:space="preserve"> </w:t>
      </w:r>
      <w:r w:rsidRPr="00C30D4C">
        <w:rPr>
          <w:rFonts w:ascii="Arial Narrow" w:hAnsi="Arial Narrow"/>
        </w:rPr>
        <w:t>l</w:t>
      </w:r>
      <w:r>
        <w:rPr>
          <w:rFonts w:ascii="Arial Narrow" w:hAnsi="Arial Narrow"/>
        </w:rPr>
        <w:t>a</w:t>
      </w:r>
      <w:r w:rsidRPr="00C30D4C">
        <w:rPr>
          <w:rFonts w:ascii="Arial Narrow" w:hAnsi="Arial Narrow"/>
        </w:rPr>
        <w:t xml:space="preserve"> “</w:t>
      </w:r>
      <w:r w:rsidRPr="006A7A93">
        <w:rPr>
          <w:rFonts w:ascii="Arial Narrow" w:hAnsi="Arial Narrow"/>
          <w:b/>
        </w:rPr>
        <w:t>CONVOCANTE</w:t>
      </w:r>
      <w:r w:rsidRPr="00C30D4C">
        <w:rPr>
          <w:rFonts w:ascii="Arial Narrow" w:hAnsi="Arial Narrow"/>
          <w:b/>
        </w:rPr>
        <w:t xml:space="preserve">”; </w:t>
      </w:r>
      <w:r w:rsidRPr="00C30D4C">
        <w:rPr>
          <w:rFonts w:ascii="Arial Narrow" w:hAnsi="Arial Narrow"/>
        </w:rPr>
        <w:t xml:space="preserve">y </w:t>
      </w:r>
      <w:r w:rsidR="006037C0" w:rsidRPr="00C30D4C">
        <w:rPr>
          <w:rFonts w:ascii="Arial Narrow" w:hAnsi="Arial Narrow"/>
        </w:rPr>
        <w:t>de</w:t>
      </w:r>
      <w:r w:rsidR="006037C0">
        <w:rPr>
          <w:rFonts w:ascii="Arial Narrow" w:hAnsi="Arial Narrow"/>
        </w:rPr>
        <w:t>l encargado del área de Red de Frío del área operativa del Departamento de Abastecimiento de la “CONVOCANTE”,</w:t>
      </w:r>
      <w:r w:rsidRPr="00C30D4C">
        <w:rPr>
          <w:rFonts w:ascii="Arial Narrow" w:hAnsi="Arial Narrow"/>
        </w:rPr>
        <w:t xml:space="preserve"> vía correo electrónico y telefónicamente, la llegada de los bienes al almacén, a efecto de garantizar la logística de recepción.</w:t>
      </w:r>
    </w:p>
    <w:p w14:paraId="0EE28828" w14:textId="77777777" w:rsidR="006E128D" w:rsidRPr="00C30D4C" w:rsidRDefault="006E128D" w:rsidP="006E128D">
      <w:pPr>
        <w:ind w:left="284" w:right="1034"/>
        <w:rPr>
          <w:rFonts w:ascii="Arial Narrow" w:hAnsi="Arial Narrow"/>
        </w:rPr>
      </w:pPr>
    </w:p>
    <w:p w14:paraId="238E2745" w14:textId="77777777" w:rsidR="006E128D" w:rsidRPr="00C30D4C" w:rsidRDefault="006E128D" w:rsidP="006E128D">
      <w:pPr>
        <w:ind w:left="284" w:right="1034"/>
        <w:rPr>
          <w:rFonts w:ascii="Arial Narrow" w:hAnsi="Arial Narrow"/>
        </w:rPr>
      </w:pPr>
      <w:r>
        <w:rPr>
          <w:rFonts w:ascii="Arial Narrow" w:hAnsi="Arial Narrow"/>
        </w:rPr>
        <w:t xml:space="preserve">El responsable de biológicos debe </w:t>
      </w:r>
      <w:r w:rsidRPr="00E01CD0">
        <w:rPr>
          <w:rFonts w:ascii="Arial Narrow" w:hAnsi="Arial Narrow"/>
        </w:rPr>
        <w:t>requisitar adecuadamente el formato correspondiente, relativo a recepción del biológico, garantizando que</w:t>
      </w:r>
      <w:r w:rsidRPr="00C30D4C">
        <w:rPr>
          <w:rFonts w:ascii="Arial Narrow" w:hAnsi="Arial Narrow"/>
        </w:rPr>
        <w:t xml:space="preserve"> los datos y sellos sean legibles, a efecto de comprobar que los datos asentados sean correctos.</w:t>
      </w:r>
    </w:p>
    <w:p w14:paraId="1F855983" w14:textId="77777777" w:rsidR="006E128D" w:rsidRPr="00C30D4C" w:rsidRDefault="006E128D" w:rsidP="006E128D">
      <w:pPr>
        <w:tabs>
          <w:tab w:val="center" w:pos="4419"/>
          <w:tab w:val="right" w:pos="8838"/>
        </w:tabs>
        <w:ind w:left="284" w:right="1034"/>
        <w:rPr>
          <w:rFonts w:ascii="Arial Narrow" w:hAnsi="Arial Narrow"/>
          <w:b/>
          <w:i/>
        </w:rPr>
      </w:pPr>
    </w:p>
    <w:p w14:paraId="59C7A917" w14:textId="67ACB7EE" w:rsidR="006E128D" w:rsidRPr="00C30D4C" w:rsidRDefault="006E128D" w:rsidP="006E128D">
      <w:pPr>
        <w:tabs>
          <w:tab w:val="center" w:pos="4419"/>
          <w:tab w:val="right" w:pos="8838"/>
        </w:tabs>
        <w:ind w:left="284" w:right="1034"/>
        <w:rPr>
          <w:rFonts w:ascii="Arial Narrow" w:hAnsi="Arial Narrow"/>
          <w:b/>
          <w:i/>
        </w:rPr>
      </w:pPr>
      <w:r w:rsidRPr="00C30D4C">
        <w:rPr>
          <w:rFonts w:ascii="Arial Narrow" w:hAnsi="Arial Narrow"/>
          <w:b/>
          <w:i/>
        </w:rPr>
        <w:t xml:space="preserve"> DEVOLUCIONES.</w:t>
      </w:r>
    </w:p>
    <w:p w14:paraId="5BAEC187" w14:textId="77777777" w:rsidR="006E128D" w:rsidRPr="00C30D4C" w:rsidRDefault="006E128D" w:rsidP="006E128D">
      <w:pPr>
        <w:ind w:left="284" w:right="1034"/>
        <w:rPr>
          <w:rFonts w:ascii="Arial Narrow" w:hAnsi="Arial Narrow"/>
        </w:rPr>
      </w:pPr>
    </w:p>
    <w:p w14:paraId="5A4340A4" w14:textId="77777777" w:rsidR="006E128D" w:rsidRPr="00C30D4C" w:rsidRDefault="006E128D" w:rsidP="006E128D">
      <w:pPr>
        <w:ind w:left="284" w:right="1034"/>
        <w:rPr>
          <w:rFonts w:ascii="Arial Narrow" w:hAnsi="Arial Narrow"/>
        </w:rPr>
      </w:pPr>
      <w:r w:rsidRPr="00C30D4C">
        <w:rPr>
          <w:rFonts w:ascii="Arial Narrow" w:hAnsi="Arial Narrow"/>
        </w:rPr>
        <w:t xml:space="preserve">Una vez recibidos los bienes y cuando se compruebe la existencia de </w:t>
      </w:r>
      <w:r w:rsidRPr="00C30D4C">
        <w:rPr>
          <w:rFonts w:ascii="Arial Narrow" w:hAnsi="Arial Narrow"/>
          <w:b/>
        </w:rPr>
        <w:t>defectos de fabricación y/o vicios ocultos</w:t>
      </w:r>
      <w:r>
        <w:rPr>
          <w:rFonts w:ascii="Arial Narrow" w:hAnsi="Arial Narrow"/>
        </w:rPr>
        <w:t xml:space="preserve">, la CONVOCANTE </w:t>
      </w:r>
      <w:r w:rsidRPr="00C30D4C">
        <w:rPr>
          <w:rFonts w:ascii="Arial Narrow" w:hAnsi="Arial Narrow"/>
        </w:rPr>
        <w:t xml:space="preserve">procederá a la devolución total o parcial de los productos biológicos (vacunas) durante la vida útil de éstos. </w:t>
      </w:r>
    </w:p>
    <w:p w14:paraId="6113C34B" w14:textId="77777777" w:rsidR="006E128D" w:rsidRPr="00C30D4C" w:rsidRDefault="006E128D" w:rsidP="006E128D">
      <w:pPr>
        <w:ind w:left="284" w:right="1034"/>
        <w:rPr>
          <w:rFonts w:ascii="Arial Narrow" w:hAnsi="Arial Narrow"/>
        </w:rPr>
      </w:pPr>
    </w:p>
    <w:p w14:paraId="4E380DC7" w14:textId="77777777" w:rsidR="006E128D" w:rsidRPr="00C30D4C" w:rsidRDefault="006E128D" w:rsidP="006E128D">
      <w:pPr>
        <w:ind w:left="284" w:right="1034"/>
        <w:rPr>
          <w:rFonts w:ascii="Arial Narrow" w:hAnsi="Arial Narrow"/>
        </w:rPr>
      </w:pPr>
      <w:r w:rsidRPr="00C30D4C">
        <w:rPr>
          <w:rFonts w:ascii="Arial Narrow" w:hAnsi="Arial Narrow"/>
          <w:b/>
        </w:rPr>
        <w:t>“EL PROVEEDOR”</w:t>
      </w:r>
      <w:r w:rsidRPr="00C30D4C">
        <w:rPr>
          <w:rFonts w:ascii="Arial Narrow" w:hAnsi="Arial Narrow"/>
        </w:rPr>
        <w:t xml:space="preserve"> se obliga a canjear a</w:t>
      </w:r>
      <w:r>
        <w:rPr>
          <w:rFonts w:ascii="Arial Narrow" w:hAnsi="Arial Narrow"/>
        </w:rPr>
        <w:t xml:space="preserve"> </w:t>
      </w:r>
      <w:r w:rsidRPr="00C30D4C">
        <w:rPr>
          <w:rFonts w:ascii="Arial Narrow" w:hAnsi="Arial Narrow"/>
        </w:rPr>
        <w:t>l</w:t>
      </w:r>
      <w:r>
        <w:rPr>
          <w:rFonts w:ascii="Arial Narrow" w:hAnsi="Arial Narrow"/>
        </w:rPr>
        <w:t>a</w:t>
      </w:r>
      <w:r w:rsidRPr="00C30D4C">
        <w:rPr>
          <w:rFonts w:ascii="Arial Narrow" w:hAnsi="Arial Narrow"/>
        </w:rPr>
        <w:t xml:space="preserve"> </w:t>
      </w:r>
      <w:r>
        <w:rPr>
          <w:rFonts w:ascii="Arial Narrow" w:hAnsi="Arial Narrow"/>
        </w:rPr>
        <w:t>CONVOCANTE</w:t>
      </w:r>
      <w:r w:rsidRPr="00C30D4C">
        <w:rPr>
          <w:rFonts w:ascii="Arial Narrow" w:hAnsi="Arial Narrow"/>
        </w:rPr>
        <w:t xml:space="preserve">, el 100% de los bienes devueltos a partir de la fecha de notificación por escrito en plazo no mayor a </w:t>
      </w:r>
      <w:r>
        <w:rPr>
          <w:rFonts w:ascii="Arial Narrow" w:hAnsi="Arial Narrow"/>
        </w:rPr>
        <w:t>6</w:t>
      </w:r>
      <w:r w:rsidRPr="00C30D4C">
        <w:rPr>
          <w:rFonts w:ascii="Arial Narrow" w:hAnsi="Arial Narrow"/>
        </w:rPr>
        <w:t xml:space="preserve">0 (noventa) días naturales. </w:t>
      </w:r>
    </w:p>
    <w:p w14:paraId="57757CF5" w14:textId="77777777" w:rsidR="006E128D" w:rsidRPr="00C30D4C" w:rsidRDefault="006E128D" w:rsidP="006E128D">
      <w:pPr>
        <w:ind w:left="284" w:right="1034"/>
        <w:rPr>
          <w:rFonts w:ascii="Arial Narrow" w:hAnsi="Arial Narrow"/>
        </w:rPr>
      </w:pPr>
    </w:p>
    <w:p w14:paraId="5147B1E6" w14:textId="77777777" w:rsidR="006E128D" w:rsidRPr="00C30D4C" w:rsidRDefault="006E128D" w:rsidP="006E128D">
      <w:pPr>
        <w:ind w:left="284" w:right="1034"/>
        <w:rPr>
          <w:rFonts w:ascii="Arial Narrow" w:hAnsi="Arial Narrow"/>
        </w:rPr>
      </w:pPr>
      <w:r w:rsidRPr="00C30D4C">
        <w:rPr>
          <w:rFonts w:ascii="Arial Narrow" w:hAnsi="Arial Narrow"/>
        </w:rPr>
        <w:t xml:space="preserve">Cuando </w:t>
      </w:r>
      <w:r w:rsidRPr="00C30D4C">
        <w:rPr>
          <w:rFonts w:ascii="Arial Narrow" w:hAnsi="Arial Narrow"/>
          <w:b/>
        </w:rPr>
        <w:t>“EL PROVEEDOR”</w:t>
      </w:r>
      <w:r w:rsidRPr="00C30D4C">
        <w:rPr>
          <w:rFonts w:ascii="Arial Narrow" w:hAnsi="Arial Narrow"/>
        </w:rPr>
        <w:t xml:space="preserve"> no efectué la reposición en el plazo señalado, este se obliga a reintegrar a</w:t>
      </w:r>
      <w:r>
        <w:rPr>
          <w:rFonts w:ascii="Arial Narrow" w:hAnsi="Arial Narrow"/>
        </w:rPr>
        <w:t xml:space="preserve"> </w:t>
      </w:r>
      <w:r w:rsidRPr="00C30D4C">
        <w:rPr>
          <w:rFonts w:ascii="Arial Narrow" w:hAnsi="Arial Narrow"/>
        </w:rPr>
        <w:t>l</w:t>
      </w:r>
      <w:r>
        <w:rPr>
          <w:rFonts w:ascii="Arial Narrow" w:hAnsi="Arial Narrow"/>
        </w:rPr>
        <w:t xml:space="preserve">a CONVOCANTE </w:t>
      </w:r>
      <w:r w:rsidRPr="00C30D4C">
        <w:rPr>
          <w:rFonts w:ascii="Arial Narrow" w:hAnsi="Arial Narrow"/>
        </w:rPr>
        <w:t>las cantidades pagadas, más los intereses correspondientes conforme al procedimiento establecido en la Ley de Ingresos de la Federación como si se tratara del supuesto de prórroga para el pago de créditos fiscales. Los cargos se calcularán sobre las cantidades pagadas y se computarán por días naturales desde la fecha de pago, hasta la fecha en que se pongan efectivamente las cantidades a disposición de</w:t>
      </w:r>
      <w:r>
        <w:rPr>
          <w:rFonts w:ascii="Arial Narrow" w:hAnsi="Arial Narrow"/>
        </w:rPr>
        <w:t xml:space="preserve"> </w:t>
      </w:r>
      <w:r w:rsidRPr="00C30D4C">
        <w:rPr>
          <w:rFonts w:ascii="Arial Narrow" w:hAnsi="Arial Narrow"/>
        </w:rPr>
        <w:t>l</w:t>
      </w:r>
      <w:r>
        <w:rPr>
          <w:rFonts w:ascii="Arial Narrow" w:hAnsi="Arial Narrow"/>
        </w:rPr>
        <w:t>a</w:t>
      </w:r>
      <w:r w:rsidRPr="00C30D4C">
        <w:rPr>
          <w:rFonts w:ascii="Arial Narrow" w:hAnsi="Arial Narrow"/>
        </w:rPr>
        <w:t xml:space="preserve"> </w:t>
      </w:r>
      <w:r>
        <w:rPr>
          <w:rFonts w:ascii="Arial Narrow" w:hAnsi="Arial Narrow"/>
        </w:rPr>
        <w:t>CONVOCANTE</w:t>
      </w:r>
      <w:r w:rsidRPr="00C30D4C">
        <w:rPr>
          <w:rFonts w:ascii="Arial Narrow" w:hAnsi="Arial Narrow"/>
        </w:rPr>
        <w:t>.</w:t>
      </w:r>
    </w:p>
    <w:p w14:paraId="468097CD" w14:textId="77777777" w:rsidR="006E128D" w:rsidRPr="00C30D4C" w:rsidRDefault="006E128D" w:rsidP="006E128D">
      <w:pPr>
        <w:ind w:left="284" w:right="1034"/>
        <w:rPr>
          <w:rFonts w:ascii="Arial Narrow" w:hAnsi="Arial Narrow"/>
        </w:rPr>
      </w:pPr>
    </w:p>
    <w:p w14:paraId="4E4C65BE" w14:textId="77777777" w:rsidR="006E128D" w:rsidRPr="00C30D4C" w:rsidRDefault="006E128D" w:rsidP="006E128D">
      <w:pPr>
        <w:ind w:left="284" w:right="1034"/>
        <w:rPr>
          <w:rFonts w:ascii="Arial Narrow" w:hAnsi="Arial Narrow"/>
        </w:rPr>
      </w:pPr>
      <w:r w:rsidRPr="00C30D4C">
        <w:rPr>
          <w:rFonts w:ascii="Arial Narrow" w:hAnsi="Arial Narrow"/>
        </w:rPr>
        <w:t xml:space="preserve">De no reintegrarse las cantidades pagadas más los intereses correspondientes en forma voluntaria y después del plazo establecido, </w:t>
      </w:r>
      <w:r>
        <w:rPr>
          <w:rFonts w:ascii="Arial Narrow" w:hAnsi="Arial Narrow"/>
        </w:rPr>
        <w:t>la CONVOCANTE</w:t>
      </w:r>
      <w:r w:rsidRPr="00C30D4C">
        <w:rPr>
          <w:rFonts w:ascii="Arial Narrow" w:hAnsi="Arial Narrow"/>
        </w:rPr>
        <w:t xml:space="preserve"> se reserva el derecho de ejercer ante los tribunales competentes, las acciones legales correspondientes, incluidas las que les restituyan los daños y perjuicios causados.</w:t>
      </w:r>
    </w:p>
    <w:p w14:paraId="63E814CB" w14:textId="77777777" w:rsidR="006E128D" w:rsidRPr="00C30D4C" w:rsidRDefault="006E128D" w:rsidP="006E128D">
      <w:pPr>
        <w:ind w:left="284" w:right="1034"/>
        <w:rPr>
          <w:rFonts w:ascii="Arial Narrow" w:hAnsi="Arial Narrow"/>
          <w:lang w:eastAsia="es-MX"/>
        </w:rPr>
      </w:pPr>
    </w:p>
    <w:p w14:paraId="5972A9BA" w14:textId="77777777" w:rsidR="006E128D" w:rsidRPr="0018363B" w:rsidRDefault="006E128D" w:rsidP="008747DF">
      <w:pPr>
        <w:tabs>
          <w:tab w:val="center" w:pos="567"/>
          <w:tab w:val="right" w:pos="993"/>
        </w:tabs>
        <w:spacing w:after="200" w:line="276" w:lineRule="auto"/>
        <w:ind w:left="284" w:right="1034"/>
        <w:rPr>
          <w:rFonts w:ascii="Arial Narrow" w:hAnsi="Arial Narrow"/>
          <w:lang w:eastAsia="es-MX"/>
        </w:rPr>
      </w:pPr>
      <w:r w:rsidRPr="0018363B">
        <w:rPr>
          <w:rFonts w:ascii="Arial Narrow" w:hAnsi="Arial Narrow"/>
          <w:b/>
          <w:lang w:eastAsia="es-MX"/>
        </w:rPr>
        <w:t xml:space="preserve">NORMAS OFICIALES </w:t>
      </w:r>
    </w:p>
    <w:p w14:paraId="1EE639B0" w14:textId="77777777" w:rsidR="006E128D" w:rsidRDefault="006E128D" w:rsidP="006E128D">
      <w:pPr>
        <w:tabs>
          <w:tab w:val="right" w:pos="993"/>
        </w:tabs>
        <w:ind w:left="284" w:right="1034"/>
        <w:rPr>
          <w:rFonts w:ascii="Arial Narrow" w:hAnsi="Arial Narrow"/>
          <w:lang w:eastAsia="es-MX"/>
        </w:rPr>
      </w:pPr>
      <w:r w:rsidRPr="00C30D4C">
        <w:rPr>
          <w:rFonts w:ascii="Arial Narrow" w:hAnsi="Arial Narrow"/>
          <w:b/>
          <w:lang w:eastAsia="es-MX"/>
        </w:rPr>
        <w:t>““EL PROVEEDOR””</w:t>
      </w:r>
      <w:r w:rsidRPr="00C30D4C">
        <w:rPr>
          <w:rFonts w:ascii="Arial Narrow" w:hAnsi="Arial Narrow"/>
          <w:lang w:eastAsia="es-MX"/>
        </w:rPr>
        <w:t xml:space="preserve"> deberá garantizar en el suministro de los bienes el cumplimiento de las siguientes Normas Oficiales Mexicanas:</w:t>
      </w:r>
    </w:p>
    <w:p w14:paraId="013FC4BF" w14:textId="77777777" w:rsidR="006E128D" w:rsidRPr="00C30D4C" w:rsidRDefault="006E128D" w:rsidP="006E128D">
      <w:pPr>
        <w:tabs>
          <w:tab w:val="right" w:pos="993"/>
        </w:tabs>
        <w:ind w:left="284" w:right="1034"/>
        <w:rPr>
          <w:rFonts w:ascii="Arial Narrow" w:hAnsi="Arial Narrow"/>
          <w:lang w:eastAsia="es-MX"/>
        </w:rPr>
      </w:pPr>
    </w:p>
    <w:p w14:paraId="066B8285" w14:textId="77777777" w:rsidR="006E128D" w:rsidRPr="00C30D4C" w:rsidRDefault="006E128D" w:rsidP="00560738">
      <w:pPr>
        <w:numPr>
          <w:ilvl w:val="0"/>
          <w:numId w:val="146"/>
        </w:numPr>
        <w:suppressAutoHyphens/>
        <w:ind w:left="284" w:right="1034" w:firstLine="0"/>
        <w:contextualSpacing/>
        <w:rPr>
          <w:rFonts w:ascii="Arial Narrow" w:hAnsi="Arial Narrow"/>
          <w:lang w:eastAsia="es-MX"/>
        </w:rPr>
      </w:pPr>
      <w:r w:rsidRPr="00C30D4C">
        <w:rPr>
          <w:rFonts w:ascii="Arial Narrow" w:hAnsi="Arial Narrow"/>
          <w:lang w:eastAsia="es-MX"/>
        </w:rPr>
        <w:t>NOM-036-SSA2-2012.-Prevención y control de enfermedades. Aplicación de vacunas, toxoides, sueros, antitoxinas e inmunoglobulinas en el humano.</w:t>
      </w:r>
    </w:p>
    <w:p w14:paraId="657AE575" w14:textId="77777777" w:rsidR="006E128D" w:rsidRPr="00C30D4C" w:rsidRDefault="006E128D" w:rsidP="00560738">
      <w:pPr>
        <w:numPr>
          <w:ilvl w:val="0"/>
          <w:numId w:val="146"/>
        </w:numPr>
        <w:suppressAutoHyphens/>
        <w:ind w:left="284" w:right="1034" w:firstLine="0"/>
        <w:contextualSpacing/>
        <w:rPr>
          <w:rFonts w:ascii="Arial Narrow" w:hAnsi="Arial Narrow"/>
          <w:lang w:eastAsia="es-MX"/>
        </w:rPr>
      </w:pPr>
      <w:r w:rsidRPr="00C30D4C">
        <w:rPr>
          <w:rFonts w:ascii="Arial Narrow" w:hAnsi="Arial Narrow"/>
          <w:lang w:eastAsia="es-MX"/>
        </w:rPr>
        <w:t>NOM-059-SSA1-2015.- Buenas prácticas de fabricación para establecimientos de la industria químico farmacéutica dedicada a la fabricación de medicamentos. (Modifica a la NOM-059-SSA1-1993, publicada en el DOF el 31 de julio de 1998.</w:t>
      </w:r>
    </w:p>
    <w:p w14:paraId="36C1A73C" w14:textId="77777777" w:rsidR="006E128D" w:rsidRPr="00C30D4C" w:rsidRDefault="006E128D" w:rsidP="00560738">
      <w:pPr>
        <w:numPr>
          <w:ilvl w:val="0"/>
          <w:numId w:val="146"/>
        </w:numPr>
        <w:suppressAutoHyphens/>
        <w:ind w:left="284" w:right="1034" w:firstLine="0"/>
        <w:contextualSpacing/>
        <w:rPr>
          <w:rFonts w:ascii="Arial Narrow" w:hAnsi="Arial Narrow"/>
          <w:lang w:eastAsia="es-MX"/>
        </w:rPr>
      </w:pPr>
      <w:r w:rsidRPr="00C30D4C">
        <w:rPr>
          <w:rFonts w:ascii="Arial Narrow" w:hAnsi="Arial Narrow"/>
          <w:lang w:eastAsia="es-MX"/>
        </w:rPr>
        <w:t>NOM-072-SSA1-2012.- Etiquetado de medicamentos y de remedios herbolarios.</w:t>
      </w:r>
    </w:p>
    <w:p w14:paraId="3E396856" w14:textId="77777777" w:rsidR="006E128D" w:rsidRPr="00C30D4C" w:rsidRDefault="006E128D" w:rsidP="00560738">
      <w:pPr>
        <w:numPr>
          <w:ilvl w:val="0"/>
          <w:numId w:val="146"/>
        </w:numPr>
        <w:suppressAutoHyphens/>
        <w:ind w:left="284" w:right="1034" w:firstLine="0"/>
        <w:contextualSpacing/>
        <w:rPr>
          <w:rFonts w:ascii="Arial Narrow" w:hAnsi="Arial Narrow"/>
          <w:lang w:eastAsia="es-MX"/>
        </w:rPr>
      </w:pPr>
      <w:r w:rsidRPr="00C30D4C">
        <w:rPr>
          <w:rFonts w:ascii="Arial Narrow" w:hAnsi="Arial Narrow"/>
          <w:lang w:eastAsia="es-MX"/>
        </w:rPr>
        <w:t>NOM-073-SSA1-2015.- Estabilidad de fármacos y medicamentos.</w:t>
      </w:r>
    </w:p>
    <w:p w14:paraId="3B648648" w14:textId="77777777" w:rsidR="006E128D" w:rsidRPr="00C30D4C" w:rsidRDefault="006E128D" w:rsidP="00560738">
      <w:pPr>
        <w:numPr>
          <w:ilvl w:val="0"/>
          <w:numId w:val="146"/>
        </w:numPr>
        <w:suppressAutoHyphens/>
        <w:ind w:left="284" w:right="1034" w:firstLine="0"/>
        <w:contextualSpacing/>
        <w:rPr>
          <w:rFonts w:ascii="Arial Narrow" w:hAnsi="Arial Narrow"/>
          <w:lang w:eastAsia="es-MX"/>
        </w:rPr>
      </w:pPr>
      <w:r w:rsidRPr="00C30D4C">
        <w:rPr>
          <w:rFonts w:ascii="Arial Narrow" w:hAnsi="Arial Narrow"/>
          <w:lang w:eastAsia="es-MX"/>
        </w:rPr>
        <w:t>NOM-0164-SSA1-2015.- Buenas prácticas de fabricación para fármacos.</w:t>
      </w:r>
    </w:p>
    <w:p w14:paraId="1A80463C" w14:textId="77777777" w:rsidR="006E128D" w:rsidRPr="00C30D4C" w:rsidRDefault="006E128D" w:rsidP="00560738">
      <w:pPr>
        <w:numPr>
          <w:ilvl w:val="0"/>
          <w:numId w:val="146"/>
        </w:numPr>
        <w:suppressAutoHyphens/>
        <w:ind w:left="284" w:right="1034" w:firstLine="0"/>
        <w:contextualSpacing/>
        <w:rPr>
          <w:rFonts w:ascii="Arial Narrow" w:hAnsi="Arial Narrow"/>
          <w:lang w:eastAsia="es-MX"/>
        </w:rPr>
      </w:pPr>
      <w:r w:rsidRPr="00C30D4C">
        <w:rPr>
          <w:rFonts w:ascii="Arial Narrow" w:hAnsi="Arial Narrow"/>
          <w:lang w:eastAsia="es-MX"/>
        </w:rPr>
        <w:t>NOM-176-SSA1-1998.- Requisitos sanitarios que deben cumplir los fabricantes, distribuidores y proveedores de fármacos utilizados en la elaboración de medicamentos de uso humano.</w:t>
      </w:r>
    </w:p>
    <w:p w14:paraId="4613299D" w14:textId="77777777" w:rsidR="006E128D" w:rsidRDefault="006E128D" w:rsidP="00560738">
      <w:pPr>
        <w:pStyle w:val="Prrafodelista"/>
        <w:widowControl/>
        <w:numPr>
          <w:ilvl w:val="0"/>
          <w:numId w:val="146"/>
        </w:numPr>
        <w:suppressAutoHyphens/>
        <w:ind w:left="284" w:right="1034" w:firstLine="0"/>
        <w:rPr>
          <w:rFonts w:ascii="Arial Narrow" w:hAnsi="Arial Narrow"/>
          <w:lang w:val="es-ES"/>
        </w:rPr>
      </w:pPr>
      <w:r w:rsidRPr="0043366F">
        <w:rPr>
          <w:rFonts w:ascii="Arial Narrow" w:hAnsi="Arial Narrow"/>
          <w:lang w:val="es-ES"/>
        </w:rPr>
        <w:t>NOM-220-SSA1-2012, Instalación y operación de la farmacovigilancia.</w:t>
      </w:r>
    </w:p>
    <w:p w14:paraId="68304041" w14:textId="77777777" w:rsidR="006E128D" w:rsidRDefault="006E128D" w:rsidP="006E128D">
      <w:pPr>
        <w:pStyle w:val="Prrafodelista"/>
        <w:widowControl/>
        <w:suppressAutoHyphens/>
        <w:ind w:left="284" w:right="1034"/>
        <w:rPr>
          <w:rFonts w:ascii="Arial Narrow" w:hAnsi="Arial Narrow"/>
          <w:lang w:val="es-ES"/>
        </w:rPr>
      </w:pPr>
    </w:p>
    <w:p w14:paraId="1E1DDDC0" w14:textId="77777777" w:rsidR="006E128D" w:rsidRDefault="006E128D" w:rsidP="006E128D">
      <w:pPr>
        <w:pStyle w:val="Prrafodelista"/>
        <w:widowControl/>
        <w:suppressAutoHyphens/>
        <w:ind w:left="284" w:right="1034"/>
        <w:rPr>
          <w:rFonts w:ascii="Arial Narrow" w:hAnsi="Arial Narrow"/>
          <w:lang w:val="es-ES"/>
        </w:rPr>
      </w:pPr>
      <w:r>
        <w:rPr>
          <w:rFonts w:ascii="Arial Narrow" w:hAnsi="Arial Narrow"/>
          <w:lang w:val="es-ES"/>
        </w:rPr>
        <w:t>Y para el renglón 1 además</w:t>
      </w:r>
    </w:p>
    <w:p w14:paraId="7AD0C3F2" w14:textId="77777777" w:rsidR="006E128D" w:rsidRDefault="006E128D" w:rsidP="00560738">
      <w:pPr>
        <w:pStyle w:val="Prrafodelista"/>
        <w:widowControl/>
        <w:numPr>
          <w:ilvl w:val="0"/>
          <w:numId w:val="149"/>
        </w:numPr>
        <w:suppressAutoHyphens/>
        <w:ind w:left="709" w:right="1034" w:hanging="425"/>
        <w:rPr>
          <w:rFonts w:ascii="Arial Narrow" w:hAnsi="Arial Narrow"/>
          <w:lang w:val="es-ES"/>
        </w:rPr>
      </w:pPr>
      <w:r>
        <w:rPr>
          <w:rFonts w:ascii="Arial Narrow" w:hAnsi="Arial Narrow"/>
          <w:lang w:val="es-ES"/>
        </w:rPr>
        <w:t>NOM-011-SSA2-2011 para la prevención y control de la rabia humana en perros y gatos</w:t>
      </w:r>
    </w:p>
    <w:p w14:paraId="35FA19C5" w14:textId="77777777" w:rsidR="006E128D" w:rsidRPr="0043366F" w:rsidRDefault="006E128D" w:rsidP="00560738">
      <w:pPr>
        <w:pStyle w:val="Prrafodelista"/>
        <w:widowControl/>
        <w:numPr>
          <w:ilvl w:val="0"/>
          <w:numId w:val="149"/>
        </w:numPr>
        <w:suppressAutoHyphens/>
        <w:ind w:left="709" w:right="1034" w:hanging="425"/>
        <w:rPr>
          <w:rFonts w:ascii="Arial Narrow" w:hAnsi="Arial Narrow"/>
          <w:lang w:val="es-ES"/>
        </w:rPr>
      </w:pPr>
      <w:r>
        <w:rPr>
          <w:rFonts w:ascii="Arial Narrow" w:hAnsi="Arial Narrow"/>
          <w:lang w:val="es-ES"/>
        </w:rPr>
        <w:t xml:space="preserve">Guía para la atención médica y antirrábica de la persona expuesta al virus de la rabia. </w:t>
      </w:r>
    </w:p>
    <w:p w14:paraId="56BB61F9" w14:textId="77777777" w:rsidR="006E128D" w:rsidRPr="00C30D4C" w:rsidRDefault="006E128D" w:rsidP="006E128D">
      <w:pPr>
        <w:ind w:left="284" w:right="1034"/>
        <w:rPr>
          <w:rFonts w:ascii="Arial Narrow" w:hAnsi="Arial Narrow"/>
        </w:rPr>
      </w:pPr>
    </w:p>
    <w:p w14:paraId="6DAA6B44" w14:textId="77777777" w:rsidR="006E128D" w:rsidRPr="00C30D4C" w:rsidRDefault="006E128D" w:rsidP="006E128D">
      <w:pPr>
        <w:tabs>
          <w:tab w:val="center" w:pos="4419"/>
          <w:tab w:val="right" w:pos="8838"/>
        </w:tabs>
        <w:ind w:left="284" w:right="1034"/>
        <w:rPr>
          <w:rFonts w:ascii="Arial Narrow" w:hAnsi="Arial Narrow"/>
          <w:lang w:eastAsia="es-MX"/>
        </w:rPr>
      </w:pPr>
    </w:p>
    <w:p w14:paraId="3DE1F96D" w14:textId="77777777" w:rsidR="006E128D" w:rsidRPr="0018363B" w:rsidRDefault="006E128D" w:rsidP="008747DF">
      <w:pPr>
        <w:tabs>
          <w:tab w:val="center" w:pos="567"/>
          <w:tab w:val="right" w:pos="993"/>
        </w:tabs>
        <w:spacing w:after="200" w:line="276" w:lineRule="auto"/>
        <w:ind w:left="284" w:right="1034"/>
        <w:rPr>
          <w:rFonts w:ascii="Arial Narrow" w:hAnsi="Arial Narrow"/>
          <w:lang w:eastAsia="es-MX"/>
        </w:rPr>
      </w:pPr>
      <w:r w:rsidRPr="0018363B">
        <w:rPr>
          <w:rFonts w:ascii="Arial Narrow" w:hAnsi="Arial Narrow"/>
          <w:b/>
          <w:lang w:eastAsia="es-MX"/>
        </w:rPr>
        <w:t>FORMA DE PAGO</w:t>
      </w:r>
    </w:p>
    <w:p w14:paraId="212AAFD4" w14:textId="77777777" w:rsidR="006E128D" w:rsidRPr="00C30D4C" w:rsidRDefault="006E128D" w:rsidP="006E128D">
      <w:pPr>
        <w:ind w:left="284" w:right="1034"/>
        <w:rPr>
          <w:rFonts w:ascii="Arial Narrow" w:hAnsi="Arial Narrow"/>
          <w:lang w:eastAsia="es-MX"/>
        </w:rPr>
      </w:pPr>
      <w:r w:rsidRPr="00C30D4C">
        <w:rPr>
          <w:rFonts w:ascii="Arial Narrow" w:hAnsi="Arial Narrow"/>
          <w:lang w:eastAsia="es-MX"/>
        </w:rPr>
        <w:lastRenderedPageBreak/>
        <w:t>El pago se realizará en una sola exhibición, dentro de los 20 días naturales siguientes a la recepción de la factura respectiva previa entrega de los bienes a entera satisfacción del administrador del contrato.</w:t>
      </w:r>
    </w:p>
    <w:p w14:paraId="7DA81AB3" w14:textId="77777777" w:rsidR="006E128D" w:rsidRPr="00C30D4C" w:rsidRDefault="006E128D" w:rsidP="006E128D">
      <w:pPr>
        <w:ind w:left="284" w:right="1034"/>
        <w:rPr>
          <w:rFonts w:ascii="Arial Narrow" w:hAnsi="Arial Narrow"/>
          <w:bCs/>
        </w:rPr>
      </w:pPr>
    </w:p>
    <w:p w14:paraId="35153831" w14:textId="77777777" w:rsidR="006E128D" w:rsidRPr="0018363B" w:rsidRDefault="006E128D" w:rsidP="008747DF">
      <w:pPr>
        <w:tabs>
          <w:tab w:val="center" w:pos="567"/>
          <w:tab w:val="right" w:pos="993"/>
        </w:tabs>
        <w:spacing w:after="200" w:line="276" w:lineRule="auto"/>
        <w:ind w:left="284" w:right="1034"/>
        <w:rPr>
          <w:rFonts w:ascii="Arial Narrow" w:hAnsi="Arial Narrow"/>
          <w:b/>
          <w:lang w:eastAsia="es-MX"/>
        </w:rPr>
      </w:pPr>
      <w:r w:rsidRPr="0018363B">
        <w:rPr>
          <w:rFonts w:ascii="Arial Narrow" w:hAnsi="Arial Narrow"/>
          <w:b/>
          <w:lang w:eastAsia="es-MX"/>
        </w:rPr>
        <w:t xml:space="preserve">ADMINISTRACIÓN Y ÁREA TÉCNICA </w:t>
      </w:r>
    </w:p>
    <w:p w14:paraId="0A1990B0" w14:textId="77777777" w:rsidR="006E128D" w:rsidRPr="00C30D4C" w:rsidRDefault="006E128D" w:rsidP="006E128D">
      <w:pPr>
        <w:ind w:left="284" w:right="1034"/>
        <w:rPr>
          <w:rFonts w:ascii="Arial Narrow" w:hAnsi="Arial Narrow"/>
        </w:rPr>
      </w:pPr>
      <w:r w:rsidRPr="007A165E">
        <w:rPr>
          <w:rFonts w:ascii="Arial Narrow" w:hAnsi="Arial Narrow"/>
          <w:lang w:val="es-ES"/>
        </w:rPr>
        <w:t>L</w:t>
      </w:r>
      <w:r>
        <w:rPr>
          <w:rFonts w:ascii="Arial Narrow" w:hAnsi="Arial Narrow"/>
          <w:lang w:val="es-ES"/>
        </w:rPr>
        <w:t>a Dirección General de Salud Pública de la CONVOCANTE</w:t>
      </w:r>
      <w:r>
        <w:rPr>
          <w:rFonts w:ascii="Arial Narrow" w:hAnsi="Arial Narrow"/>
        </w:rPr>
        <w:t xml:space="preserve"> será la </w:t>
      </w:r>
      <w:r w:rsidRPr="00C30D4C">
        <w:rPr>
          <w:rFonts w:ascii="Arial Narrow" w:hAnsi="Arial Narrow"/>
        </w:rPr>
        <w:t>responsable de administrar y verificar el cumplimiento de</w:t>
      </w:r>
      <w:r>
        <w:rPr>
          <w:rFonts w:ascii="Arial Narrow" w:hAnsi="Arial Narrow"/>
        </w:rPr>
        <w:t xml:space="preserve"> </w:t>
      </w:r>
      <w:r w:rsidRPr="00C30D4C">
        <w:rPr>
          <w:rFonts w:ascii="Arial Narrow" w:hAnsi="Arial Narrow"/>
        </w:rPr>
        <w:t>l</w:t>
      </w:r>
      <w:r>
        <w:rPr>
          <w:rFonts w:ascii="Arial Narrow" w:hAnsi="Arial Narrow"/>
        </w:rPr>
        <w:t xml:space="preserve">a entrega de los Biológicos </w:t>
      </w:r>
      <w:r w:rsidRPr="00C30D4C">
        <w:rPr>
          <w:rFonts w:ascii="Arial Narrow" w:hAnsi="Arial Narrow"/>
        </w:rPr>
        <w:t xml:space="preserve">y el </w:t>
      </w:r>
      <w:r>
        <w:rPr>
          <w:rFonts w:ascii="Arial Narrow" w:hAnsi="Arial Narrow"/>
        </w:rPr>
        <w:t>encargado del Despacho de la Dirección de Prevención y Control de Enfermedades</w:t>
      </w:r>
      <w:r w:rsidRPr="00C30D4C">
        <w:rPr>
          <w:rFonts w:ascii="Arial Narrow" w:hAnsi="Arial Narrow"/>
        </w:rPr>
        <w:t xml:space="preserve">, como </w:t>
      </w:r>
      <w:r w:rsidRPr="00C30D4C">
        <w:rPr>
          <w:rFonts w:ascii="Arial Narrow" w:hAnsi="Arial Narrow"/>
          <w:b/>
        </w:rPr>
        <w:t>“ÁREA REQUIRENTE”</w:t>
      </w:r>
      <w:r w:rsidRPr="00C30D4C">
        <w:rPr>
          <w:rFonts w:ascii="Arial Narrow" w:hAnsi="Arial Narrow"/>
        </w:rPr>
        <w:t xml:space="preserve">, será el servidor público responsable de validar las entregas conforme a la logística de distribución y a las especificaciones técnicas de los bienes establecidos en el presente Anexo Técnico. </w:t>
      </w:r>
    </w:p>
    <w:p w14:paraId="11D05E19" w14:textId="77777777" w:rsidR="006E128D" w:rsidRPr="00C30D4C" w:rsidRDefault="006E128D" w:rsidP="006E128D">
      <w:pPr>
        <w:ind w:left="284" w:right="1034"/>
        <w:rPr>
          <w:rFonts w:ascii="Arial Narrow" w:hAnsi="Arial Narrow"/>
          <w:bCs/>
        </w:rPr>
      </w:pPr>
    </w:p>
    <w:p w14:paraId="01B6945E" w14:textId="77777777" w:rsidR="006E128D" w:rsidRPr="00C30D4C" w:rsidRDefault="006E128D" w:rsidP="006E128D">
      <w:pPr>
        <w:ind w:left="284" w:right="1034"/>
        <w:rPr>
          <w:rFonts w:ascii="Arial Narrow" w:hAnsi="Arial Narrow"/>
          <w:bCs/>
        </w:rPr>
      </w:pPr>
    </w:p>
    <w:p w14:paraId="54667EDD" w14:textId="77777777" w:rsidR="006E128D" w:rsidRPr="007A165E" w:rsidRDefault="006E128D" w:rsidP="008747DF">
      <w:pPr>
        <w:tabs>
          <w:tab w:val="center" w:pos="567"/>
          <w:tab w:val="right" w:pos="993"/>
        </w:tabs>
        <w:spacing w:after="200" w:line="276" w:lineRule="auto"/>
        <w:ind w:left="284" w:right="1034"/>
        <w:rPr>
          <w:rFonts w:ascii="Arial Narrow" w:hAnsi="Arial Narrow"/>
          <w:b/>
          <w:lang w:val="es-ES" w:eastAsia="es-MX"/>
        </w:rPr>
      </w:pPr>
      <w:r w:rsidRPr="007A165E">
        <w:rPr>
          <w:rFonts w:ascii="Arial Narrow" w:hAnsi="Arial Narrow"/>
          <w:b/>
          <w:lang w:val="es-ES" w:eastAsia="es-MX"/>
        </w:rPr>
        <w:t xml:space="preserve">PENAS CONVENCIONALES </w:t>
      </w:r>
    </w:p>
    <w:p w14:paraId="7B1DBE46" w14:textId="001D441F" w:rsidR="006E128D" w:rsidRPr="00C30D4C" w:rsidRDefault="006E128D" w:rsidP="006E128D">
      <w:pPr>
        <w:spacing w:after="200"/>
        <w:ind w:left="284" w:right="1034"/>
        <w:rPr>
          <w:rFonts w:ascii="Arial Narrow" w:hAnsi="Arial Narrow"/>
          <w:bCs/>
        </w:rPr>
      </w:pPr>
      <w:r w:rsidRPr="00C30D4C">
        <w:rPr>
          <w:rFonts w:ascii="Arial Narrow" w:hAnsi="Arial Narrow"/>
          <w:b/>
          <w:bCs/>
        </w:rPr>
        <w:t>"EL PROVEEDOR",</w:t>
      </w:r>
      <w:r w:rsidRPr="00C30D4C">
        <w:rPr>
          <w:rFonts w:ascii="Arial Narrow" w:hAnsi="Arial Narrow"/>
          <w:bCs/>
        </w:rPr>
        <w:t xml:space="preserve"> en su caso, se obligará a pagar como pena convencional a</w:t>
      </w:r>
      <w:r w:rsidR="008747DF">
        <w:rPr>
          <w:rFonts w:ascii="Arial Narrow" w:hAnsi="Arial Narrow"/>
          <w:bCs/>
        </w:rPr>
        <w:t xml:space="preserve"> </w:t>
      </w:r>
      <w:r w:rsidRPr="00C30D4C">
        <w:rPr>
          <w:rFonts w:ascii="Arial Narrow" w:hAnsi="Arial Narrow"/>
          <w:bCs/>
        </w:rPr>
        <w:t>l</w:t>
      </w:r>
      <w:r w:rsidR="008747DF">
        <w:rPr>
          <w:rFonts w:ascii="Arial Narrow" w:hAnsi="Arial Narrow"/>
          <w:bCs/>
        </w:rPr>
        <w:t>a CONVOCANTE</w:t>
      </w:r>
      <w:r w:rsidRPr="00C30D4C">
        <w:rPr>
          <w:rFonts w:ascii="Arial Narrow" w:hAnsi="Arial Narrow"/>
          <w:bCs/>
        </w:rPr>
        <w:t xml:space="preserve"> a razón del 1% (Uno por ciento), por cada día natural de atraso sobre el importe de los bienes no entregados oportunamente, la cual será calculada y aplicada por la </w:t>
      </w:r>
      <w:r w:rsidR="008747DF">
        <w:rPr>
          <w:rFonts w:ascii="Arial Narrow" w:hAnsi="Arial Narrow"/>
          <w:bCs/>
        </w:rPr>
        <w:t>Dirección General de Administración de la CONVOCANTE</w:t>
      </w:r>
      <w:r w:rsidRPr="00C30D4C">
        <w:rPr>
          <w:rFonts w:ascii="Arial Narrow" w:hAnsi="Arial Narrow"/>
          <w:bCs/>
        </w:rPr>
        <w:t xml:space="preserve">, con base en la información que proporcione el </w:t>
      </w:r>
      <w:r w:rsidR="008747DF">
        <w:rPr>
          <w:rFonts w:ascii="Arial Narrow" w:hAnsi="Arial Narrow"/>
          <w:bCs/>
        </w:rPr>
        <w:t>Lugar de Entrega</w:t>
      </w:r>
      <w:r w:rsidRPr="00C30D4C">
        <w:rPr>
          <w:rFonts w:ascii="Arial Narrow" w:hAnsi="Arial Narrow"/>
          <w:bCs/>
        </w:rPr>
        <w:t xml:space="preserve"> derivado de su supervisión en las entregas; misma que no podrá exceder del monto de la garantía de cumplimiento de cada contrato especifico.</w:t>
      </w:r>
      <w:bookmarkEnd w:id="382"/>
    </w:p>
    <w:p w14:paraId="4B656AF4" w14:textId="3ABDF79F" w:rsidR="00B076C8" w:rsidRDefault="00B076C8" w:rsidP="0050492A">
      <w:pPr>
        <w:jc w:val="center"/>
        <w:rPr>
          <w:rFonts w:cs="Arial"/>
          <w:b/>
          <w:color w:val="0070C0"/>
        </w:rPr>
      </w:pPr>
    </w:p>
    <w:sectPr w:rsidR="00B076C8" w:rsidSect="007F6756">
      <w:headerReference w:type="default" r:id="rId29"/>
      <w:pgSz w:w="12242" w:h="15842" w:code="1"/>
      <w:pgMar w:top="578" w:right="851" w:bottom="1151" w:left="227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8205D" w14:textId="77777777" w:rsidR="00F61468" w:rsidRDefault="00F61468">
      <w:r>
        <w:separator/>
      </w:r>
    </w:p>
  </w:endnote>
  <w:endnote w:type="continuationSeparator" w:id="0">
    <w:p w14:paraId="3595417F" w14:textId="77777777" w:rsidR="00F61468" w:rsidRDefault="00F6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W1)">
    <w:altName w:val="Arial"/>
    <w:charset w:val="00"/>
    <w:family w:val="swiss"/>
    <w:pitch w:val="variable"/>
    <w:sig w:usb0="E0003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DE104" w14:textId="77777777" w:rsidR="00E01CD0" w:rsidRDefault="00E01CD0" w:rsidP="00D863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57</w:t>
    </w:r>
    <w:r>
      <w:rPr>
        <w:rStyle w:val="Nmerodepgina"/>
      </w:rPr>
      <w:fldChar w:fldCharType="end"/>
    </w:r>
  </w:p>
  <w:p w14:paraId="4DBE2A4C" w14:textId="77777777" w:rsidR="00E01CD0" w:rsidRDefault="00E01C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3BF82" w14:textId="77777777" w:rsidR="00E01CD0" w:rsidRPr="00D8632B" w:rsidRDefault="00E01CD0" w:rsidP="00476EDF">
    <w:pPr>
      <w:pStyle w:val="Piedepgina"/>
      <w:framePr w:wrap="around" w:vAnchor="text" w:hAnchor="margin" w:xAlign="right" w:y="1"/>
      <w:rPr>
        <w:rStyle w:val="Nmerodepgina"/>
        <w:color w:val="auto"/>
      </w:rPr>
    </w:pPr>
    <w:r w:rsidRPr="00D8632B">
      <w:rPr>
        <w:rStyle w:val="Nmerodepgina"/>
        <w:color w:val="auto"/>
      </w:rPr>
      <w:fldChar w:fldCharType="begin"/>
    </w:r>
    <w:r w:rsidRPr="00D8632B">
      <w:rPr>
        <w:rStyle w:val="Nmerodepgina"/>
        <w:color w:val="auto"/>
      </w:rPr>
      <w:instrText xml:space="preserve">PAGE  </w:instrText>
    </w:r>
    <w:r w:rsidRPr="00D8632B">
      <w:rPr>
        <w:rStyle w:val="Nmerodepgina"/>
        <w:color w:val="auto"/>
      </w:rPr>
      <w:fldChar w:fldCharType="separate"/>
    </w:r>
    <w:r w:rsidR="009A2747">
      <w:rPr>
        <w:rStyle w:val="Nmerodepgina"/>
        <w:noProof/>
        <w:color w:val="auto"/>
      </w:rPr>
      <w:t>1</w:t>
    </w:r>
    <w:r w:rsidRPr="00D8632B">
      <w:rPr>
        <w:rStyle w:val="Nmerodepgina"/>
        <w:color w:val="auto"/>
      </w:rPr>
      <w:fldChar w:fldCharType="end"/>
    </w:r>
  </w:p>
  <w:p w14:paraId="3A96B4D8" w14:textId="77777777" w:rsidR="00E01CD0" w:rsidRPr="008F5661" w:rsidRDefault="00E01CD0">
    <w:pPr>
      <w:pStyle w:val="Piedepgina"/>
      <w:ind w:right="360"/>
      <w:rPr>
        <w:sz w:val="16"/>
        <w:szCs w:val="16"/>
        <w:lang w:val="es-ES"/>
      </w:rPr>
    </w:pPr>
    <w:r w:rsidRPr="00FF2798">
      <w:rPr>
        <w:sz w:val="16"/>
        <w:szCs w:val="16"/>
      </w:rPr>
      <w:t>LA-914010985-</w:t>
    </w:r>
    <w:r>
      <w:rPr>
        <w:sz w:val="16"/>
        <w:szCs w:val="16"/>
      </w:rPr>
      <w:t>E3-2016 AMBULANCIAS.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AD5EC" w14:textId="77777777" w:rsidR="00E01CD0" w:rsidRPr="00D8632B" w:rsidRDefault="00E01CD0" w:rsidP="00476EDF">
    <w:pPr>
      <w:pStyle w:val="Piedepgina"/>
      <w:framePr w:wrap="around" w:vAnchor="text" w:hAnchor="margin" w:xAlign="right" w:y="1"/>
      <w:rPr>
        <w:rStyle w:val="Nmerodepgina"/>
        <w:color w:val="auto"/>
      </w:rPr>
    </w:pPr>
    <w:r w:rsidRPr="00D8632B">
      <w:rPr>
        <w:rStyle w:val="Nmerodepgina"/>
        <w:color w:val="auto"/>
      </w:rPr>
      <w:fldChar w:fldCharType="begin"/>
    </w:r>
    <w:r w:rsidRPr="00D8632B">
      <w:rPr>
        <w:rStyle w:val="Nmerodepgina"/>
        <w:color w:val="auto"/>
      </w:rPr>
      <w:instrText xml:space="preserve">PAGE  </w:instrText>
    </w:r>
    <w:r w:rsidRPr="00D8632B">
      <w:rPr>
        <w:rStyle w:val="Nmerodepgina"/>
        <w:color w:val="auto"/>
      </w:rPr>
      <w:fldChar w:fldCharType="separate"/>
    </w:r>
    <w:r w:rsidR="009A2747">
      <w:rPr>
        <w:rStyle w:val="Nmerodepgina"/>
        <w:noProof/>
        <w:color w:val="auto"/>
      </w:rPr>
      <w:t>89</w:t>
    </w:r>
    <w:r w:rsidRPr="00D8632B">
      <w:rPr>
        <w:rStyle w:val="Nmerodepgina"/>
        <w:color w:val="auto"/>
      </w:rPr>
      <w:fldChar w:fldCharType="end"/>
    </w:r>
  </w:p>
  <w:p w14:paraId="2F1DA337" w14:textId="77777777" w:rsidR="00E01CD0" w:rsidRPr="004511EA" w:rsidRDefault="00E01CD0" w:rsidP="00F54A4F">
    <w:pPr>
      <w:pStyle w:val="Piedepgina"/>
      <w:ind w:right="360"/>
      <w:rPr>
        <w:color w:val="0070C0"/>
        <w:sz w:val="16"/>
        <w:szCs w:val="16"/>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286E4" w14:textId="77777777" w:rsidR="00E01CD0" w:rsidRDefault="00E01CD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57</w:t>
    </w:r>
    <w:r>
      <w:rPr>
        <w:rStyle w:val="Nmerodepgina"/>
      </w:rPr>
      <w:fldChar w:fldCharType="end"/>
    </w:r>
  </w:p>
  <w:p w14:paraId="7D7DBFEE" w14:textId="77777777" w:rsidR="00E01CD0" w:rsidRDefault="00E01CD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D02A5" w14:textId="77777777" w:rsidR="00F61468" w:rsidRDefault="00F61468">
      <w:r>
        <w:separator/>
      </w:r>
    </w:p>
  </w:footnote>
  <w:footnote w:type="continuationSeparator" w:id="0">
    <w:p w14:paraId="37C0AD8C" w14:textId="77777777" w:rsidR="00F61468" w:rsidRDefault="00F61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54BBC" w14:textId="77777777" w:rsidR="00E01CD0" w:rsidRDefault="00E01CD0">
    <w:pPr>
      <w:pStyle w:val="Encabezado"/>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D9CD6" w14:textId="77777777" w:rsidR="00E01CD0" w:rsidRDefault="00E01CD0">
    <w:pPr>
      <w:pStyle w:val="Encabezado"/>
      <w:jc w:val="right"/>
      <w:rPr>
        <w:i/>
      </w:rPr>
    </w:pPr>
    <w:r>
      <w:rPr>
        <w:i/>
      </w:rPr>
      <w:t>Sección V</w:t>
    </w:r>
  </w:p>
  <w:p w14:paraId="6B169C4D" w14:textId="77777777" w:rsidR="00E01CD0" w:rsidRDefault="00E01CD0">
    <w:pPr>
      <w:pStyle w:val="Encabezado"/>
      <w:jc w:val="right"/>
      <w:rPr>
        <w:i/>
      </w:rPr>
    </w:pPr>
  </w:p>
  <w:p w14:paraId="5D7718A7" w14:textId="77777777" w:rsidR="00E01CD0" w:rsidRDefault="00E01CD0">
    <w:pPr>
      <w:pStyle w:val="Encabezado"/>
      <w:jc w:val="right"/>
      <w:rPr>
        <w:i/>
      </w:rPr>
    </w:pPr>
  </w:p>
  <w:p w14:paraId="3CF9A10D" w14:textId="77777777" w:rsidR="00E01CD0" w:rsidRDefault="00E01CD0">
    <w:pPr>
      <w:pStyle w:val="Encabezado"/>
      <w:jc w:val="right"/>
      <w:rPr>
        <w:i/>
      </w:rPr>
    </w:pPr>
  </w:p>
  <w:p w14:paraId="4FA43628" w14:textId="77777777" w:rsidR="00E01CD0" w:rsidRDefault="00E01CD0">
    <w:pPr>
      <w:pStyle w:val="Encabezado"/>
      <w:jc w:val="right"/>
      <w:rPr>
        <w:i/>
      </w:rPr>
    </w:pPr>
  </w:p>
  <w:p w14:paraId="69BE6C7A" w14:textId="77777777" w:rsidR="00E01CD0" w:rsidRDefault="00E01CD0">
    <w:pPr>
      <w:pStyle w:val="Encabezado"/>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606E5" w14:textId="77777777" w:rsidR="00E01CD0" w:rsidRDefault="00E01CD0" w:rsidP="00E30B64">
    <w:pPr>
      <w:pStyle w:val="Encabezado"/>
      <w:jc w:val="right"/>
      <w:rPr>
        <w:i/>
      </w:rPr>
    </w:pPr>
    <w:r>
      <w:rPr>
        <w:i/>
      </w:rPr>
      <w:t>Sección V</w:t>
    </w:r>
  </w:p>
  <w:p w14:paraId="045368B2" w14:textId="77777777" w:rsidR="00E01CD0" w:rsidRPr="00E30B64" w:rsidRDefault="00E01CD0" w:rsidP="00E30B64">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4CF4D" w14:textId="77777777" w:rsidR="00E01CD0" w:rsidRDefault="00E01CD0">
    <w:pPr>
      <w:pStyle w:val="Encabezado"/>
      <w:jc w:val="right"/>
      <w:rPr>
        <w:rFonts w:ascii="Comic Sans MS" w:hAnsi="Comic Sans MS"/>
        <w:i/>
      </w:rPr>
    </w:pPr>
    <w:r>
      <w:rPr>
        <w:rFonts w:ascii="Comic Sans MS" w:hAnsi="Comic Sans MS"/>
        <w:i/>
      </w:rPr>
      <w:t>Sección V</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0A58" w14:textId="77777777" w:rsidR="00E01CD0" w:rsidRDefault="00E01CD0">
    <w:pPr>
      <w:pStyle w:val="Encabezado"/>
      <w:jc w:val="right"/>
      <w:rPr>
        <w:rFonts w:ascii="Comic Sans MS" w:hAnsi="Comic Sans MS"/>
        <w:i/>
      </w:rPr>
    </w:pPr>
    <w:r>
      <w:rPr>
        <w:rFonts w:ascii="Comic Sans MS" w:hAnsi="Comic Sans MS"/>
        <w:i/>
      </w:rPr>
      <w:t>Sección V</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A883E" w14:textId="77777777" w:rsidR="00E01CD0" w:rsidRDefault="00E01CD0">
    <w:pPr>
      <w:pStyle w:val="Encabezado"/>
      <w:jc w:val="right"/>
    </w:pPr>
    <w:r>
      <w:rPr>
        <w:i/>
      </w:rPr>
      <w:t>Sección VI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19BC5" w14:textId="77777777" w:rsidR="00E01CD0" w:rsidRDefault="00E01CD0">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87A1B" w14:textId="77777777" w:rsidR="00E01CD0" w:rsidRDefault="00E01CD0">
    <w:pPr>
      <w:pStyle w:val="Encabezado"/>
      <w:jc w:val="right"/>
      <w:rPr>
        <w:rFonts w:ascii="Comic Sans MS" w:hAnsi="Comic Sans MS"/>
        <w:i/>
      </w:rPr>
    </w:pPr>
    <w:r>
      <w:rPr>
        <w:rFonts w:ascii="Comic Sans MS" w:hAnsi="Comic Sans MS"/>
        <w:i/>
      </w:rPr>
      <w:t>Sección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FF488" w14:textId="77777777" w:rsidR="00E01CD0" w:rsidRDefault="00E01CD0">
    <w:pPr>
      <w:pStyle w:val="Encabezado"/>
      <w:jc w:val="right"/>
      <w:rPr>
        <w:rFonts w:ascii="Comic Sans MS" w:hAnsi="Comic Sans MS"/>
        <w:i/>
      </w:rPr>
    </w:pPr>
    <w:r>
      <w:rPr>
        <w:rFonts w:ascii="Comic Sans MS" w:hAnsi="Comic Sans MS"/>
        <w:i/>
      </w:rPr>
      <w:t>Sección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63850" w14:textId="77777777" w:rsidR="00E01CD0" w:rsidRDefault="00E01CD0">
    <w:pPr>
      <w:pStyle w:val="Encabezado"/>
      <w:jc w:val="right"/>
      <w:rPr>
        <w:rFonts w:ascii="Comic Sans MS" w:hAnsi="Comic Sans MS"/>
        <w:i/>
      </w:rPr>
    </w:pPr>
    <w:r>
      <w:rPr>
        <w:rFonts w:ascii="Comic Sans MS" w:hAnsi="Comic Sans MS"/>
        <w:i/>
      </w:rPr>
      <w:t>Sección III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9AC9" w14:textId="77777777" w:rsidR="00E01CD0" w:rsidRDefault="00E01CD0">
    <w:pPr>
      <w:pStyle w:val="Encabezado"/>
      <w:jc w:val="right"/>
      <w:rPr>
        <w:rFonts w:ascii="Comic Sans MS" w:hAnsi="Comic Sans MS"/>
        <w:i/>
      </w:rPr>
    </w:pPr>
    <w:r>
      <w:rPr>
        <w:rFonts w:ascii="Comic Sans MS" w:hAnsi="Comic Sans MS"/>
        <w:i/>
      </w:rPr>
      <w:t>Sección IV</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A513B" w14:textId="77777777" w:rsidR="00E01CD0" w:rsidRDefault="00E01CD0">
    <w:pPr>
      <w:pStyle w:val="Encabezado"/>
      <w:jc w:val="right"/>
      <w:rPr>
        <w:rFonts w:ascii="Comic Sans MS" w:hAnsi="Comic Sans MS"/>
        <w:i/>
      </w:rPr>
    </w:pPr>
    <w:r>
      <w:rPr>
        <w:rFonts w:ascii="Comic Sans MS" w:hAnsi="Comic Sans MS"/>
        <w:i/>
      </w:rPr>
      <w:t>Sección V</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7A307" w14:textId="77777777" w:rsidR="00E01CD0" w:rsidRDefault="00E01CD0">
    <w:pPr>
      <w:pStyle w:val="Encabezado"/>
      <w:jc w:val="right"/>
      <w:rPr>
        <w:rFonts w:ascii="Comic Sans MS" w:hAnsi="Comic Sans MS"/>
        <w:i/>
      </w:rPr>
    </w:pPr>
    <w:r>
      <w:rPr>
        <w:rFonts w:ascii="Comic Sans MS" w:hAnsi="Comic Sans MS"/>
        <w:i/>
      </w:rPr>
      <w:t>Sección V</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1C9F5" w14:textId="77777777" w:rsidR="00E01CD0" w:rsidRDefault="00E01CD0">
    <w:pPr>
      <w:pStyle w:val="Encabezado"/>
      <w:jc w:val="right"/>
      <w:rPr>
        <w:rFonts w:ascii="Comic Sans MS" w:hAnsi="Comic Sans MS"/>
        <w:i/>
      </w:rPr>
    </w:pPr>
    <w:r>
      <w:rPr>
        <w:rFonts w:ascii="Comic Sans MS" w:hAnsi="Comic Sans MS"/>
        <w:i/>
      </w:rPr>
      <w:t>Sección 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
      </v:shape>
    </w:pict>
  </w:numPicBullet>
  <w:abstractNum w:abstractNumId="0" w15:restartNumberingAfterBreak="0">
    <w:nsid w:val="00000001"/>
    <w:multiLevelType w:val="multilevel"/>
    <w:tmpl w:val="00000001"/>
    <w:name w:val="WW8Num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 w15:restartNumberingAfterBreak="0">
    <w:nsid w:val="00000002"/>
    <w:multiLevelType w:val="multilevel"/>
    <w:tmpl w:val="78EC9146"/>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3"/>
    <w:multiLevelType w:val="multilevel"/>
    <w:tmpl w:val="00000003"/>
    <w:name w:val="WW8Num3"/>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 w15:restartNumberingAfterBreak="0">
    <w:nsid w:val="00000004"/>
    <w:multiLevelType w:val="multilevel"/>
    <w:tmpl w:val="7520A8B0"/>
    <w:name w:val="WW8Num4"/>
    <w:lvl w:ilvl="0">
      <w:start w:val="1"/>
      <w:numFmt w:val="upperRoman"/>
      <w:lvlText w:val="%1."/>
      <w:lvlJc w:val="right"/>
      <w:pPr>
        <w:tabs>
          <w:tab w:val="num" w:pos="2307"/>
        </w:tabs>
        <w:ind w:left="2307" w:hanging="180"/>
      </w:pPr>
      <w:rPr>
        <w:rFonts w:cs="Times New Roman" w:hint="default"/>
      </w:rPr>
    </w:lvl>
    <w:lvl w:ilvl="1">
      <w:start w:val="1"/>
      <w:numFmt w:val="lowerLetter"/>
      <w:suff w:val="nothing"/>
      <w:lvlText w:val="%2."/>
      <w:lvlJc w:val="left"/>
      <w:pPr>
        <w:ind w:left="2127"/>
      </w:pPr>
      <w:rPr>
        <w:rFonts w:cs="Times New Roman" w:hint="default"/>
      </w:rPr>
    </w:lvl>
    <w:lvl w:ilvl="2">
      <w:start w:val="1"/>
      <w:numFmt w:val="lowerRoman"/>
      <w:suff w:val="nothing"/>
      <w:lvlText w:val="%3."/>
      <w:lvlJc w:val="right"/>
      <w:pPr>
        <w:ind w:left="2127"/>
      </w:pPr>
      <w:rPr>
        <w:rFonts w:cs="Times New Roman" w:hint="default"/>
      </w:rPr>
    </w:lvl>
    <w:lvl w:ilvl="3">
      <w:start w:val="1"/>
      <w:numFmt w:val="decimal"/>
      <w:suff w:val="nothing"/>
      <w:lvlText w:val="%4."/>
      <w:lvlJc w:val="left"/>
      <w:pPr>
        <w:ind w:left="2127"/>
      </w:pPr>
      <w:rPr>
        <w:rFonts w:cs="Times New Roman" w:hint="default"/>
      </w:rPr>
    </w:lvl>
    <w:lvl w:ilvl="4">
      <w:start w:val="1"/>
      <w:numFmt w:val="lowerLetter"/>
      <w:suff w:val="nothing"/>
      <w:lvlText w:val="%5."/>
      <w:lvlJc w:val="left"/>
      <w:pPr>
        <w:ind w:left="2127"/>
      </w:pPr>
      <w:rPr>
        <w:rFonts w:cs="Times New Roman" w:hint="default"/>
      </w:rPr>
    </w:lvl>
    <w:lvl w:ilvl="5">
      <w:start w:val="1"/>
      <w:numFmt w:val="lowerRoman"/>
      <w:suff w:val="nothing"/>
      <w:lvlText w:val="%6."/>
      <w:lvlJc w:val="right"/>
      <w:pPr>
        <w:ind w:left="2127"/>
      </w:pPr>
      <w:rPr>
        <w:rFonts w:cs="Times New Roman" w:hint="default"/>
      </w:rPr>
    </w:lvl>
    <w:lvl w:ilvl="6">
      <w:start w:val="1"/>
      <w:numFmt w:val="decimal"/>
      <w:suff w:val="nothing"/>
      <w:lvlText w:val="%7."/>
      <w:lvlJc w:val="left"/>
      <w:pPr>
        <w:ind w:left="2127"/>
      </w:pPr>
      <w:rPr>
        <w:rFonts w:cs="Times New Roman" w:hint="default"/>
      </w:rPr>
    </w:lvl>
    <w:lvl w:ilvl="7">
      <w:start w:val="1"/>
      <w:numFmt w:val="lowerLetter"/>
      <w:suff w:val="nothing"/>
      <w:lvlText w:val="%8."/>
      <w:lvlJc w:val="left"/>
      <w:pPr>
        <w:ind w:left="2127"/>
      </w:pPr>
      <w:rPr>
        <w:rFonts w:cs="Times New Roman" w:hint="default"/>
      </w:rPr>
    </w:lvl>
    <w:lvl w:ilvl="8">
      <w:start w:val="1"/>
      <w:numFmt w:val="lowerRoman"/>
      <w:suff w:val="nothing"/>
      <w:lvlText w:val="%9."/>
      <w:lvlJc w:val="right"/>
      <w:pPr>
        <w:ind w:left="2127"/>
      </w:pPr>
      <w:rPr>
        <w:rFonts w:cs="Times New Roman" w:hint="default"/>
      </w:rPr>
    </w:lvl>
  </w:abstractNum>
  <w:abstractNum w:abstractNumId="4" w15:restartNumberingAfterBreak="0">
    <w:nsid w:val="00000005"/>
    <w:multiLevelType w:val="multilevel"/>
    <w:tmpl w:val="00000005"/>
    <w:name w:val="WW8Num5"/>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 w15:restartNumberingAfterBreak="0">
    <w:nsid w:val="00000006"/>
    <w:multiLevelType w:val="multilevel"/>
    <w:tmpl w:val="00000006"/>
    <w:name w:val="WW8Num6"/>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6" w15:restartNumberingAfterBreak="0">
    <w:nsid w:val="00000007"/>
    <w:multiLevelType w:val="multilevel"/>
    <w:tmpl w:val="85023BC6"/>
    <w:name w:val="WW8Num7"/>
    <w:lvl w:ilvl="0">
      <w:start w:val="1"/>
      <w:numFmt w:val="upperLetter"/>
      <w:lvlText w:val="%1"/>
      <w:lvlJc w:val="left"/>
      <w:pPr>
        <w:tabs>
          <w:tab w:val="num" w:pos="720"/>
        </w:tabs>
        <w:ind w:left="720" w:hanging="720"/>
      </w:pPr>
      <w:rPr>
        <w:rFonts w:ascii="Arial" w:hAnsi="Arial" w:cs="Arial" w:hint="default"/>
        <w:b/>
        <w:i w:val="0"/>
        <w:sz w:val="24"/>
        <w:szCs w:val="24"/>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7" w15:restartNumberingAfterBreak="0">
    <w:nsid w:val="00000008"/>
    <w:multiLevelType w:val="multilevel"/>
    <w:tmpl w:val="00000008"/>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8" w15:restartNumberingAfterBreak="0">
    <w:nsid w:val="00000009"/>
    <w:multiLevelType w:val="multilevel"/>
    <w:tmpl w:val="00000009"/>
    <w:name w:val="WW8Num10"/>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9" w15:restartNumberingAfterBreak="0">
    <w:nsid w:val="0000000A"/>
    <w:multiLevelType w:val="multilevel"/>
    <w:tmpl w:val="0000000A"/>
    <w:name w:val="WW8Num1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0" w15:restartNumberingAfterBreak="0">
    <w:nsid w:val="0000000B"/>
    <w:multiLevelType w:val="multilevel"/>
    <w:tmpl w:val="0000000B"/>
    <w:name w:val="WW8Num12"/>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1" w15:restartNumberingAfterBreak="0">
    <w:nsid w:val="0000000D"/>
    <w:multiLevelType w:val="multilevel"/>
    <w:tmpl w:val="0000000D"/>
    <w:name w:val="WW8Num14"/>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2" w15:restartNumberingAfterBreak="0">
    <w:nsid w:val="0000000E"/>
    <w:multiLevelType w:val="multilevel"/>
    <w:tmpl w:val="0000000E"/>
    <w:name w:val="WW8Num15"/>
    <w:lvl w:ilvl="0">
      <w:start w:val="1"/>
      <w:numFmt w:val="upp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3" w15:restartNumberingAfterBreak="0">
    <w:nsid w:val="0000000F"/>
    <w:multiLevelType w:val="multilevel"/>
    <w:tmpl w:val="0000000F"/>
    <w:name w:val="WW8Num16"/>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4" w15:restartNumberingAfterBreak="0">
    <w:nsid w:val="00000010"/>
    <w:multiLevelType w:val="multilevel"/>
    <w:tmpl w:val="00000010"/>
    <w:name w:val="WW8Num17"/>
    <w:lvl w:ilvl="0">
      <w:start w:val="1"/>
      <w:numFmt w:val="lowerLetter"/>
      <w:suff w:val="nothing"/>
      <w:lvlText w:val="%1."/>
      <w:lvlJc w:val="left"/>
      <w:rPr>
        <w:rFonts w:cs="Times New Roman"/>
      </w:rPr>
    </w:lvl>
    <w:lvl w:ilvl="1">
      <w:start w:val="4"/>
      <w:numFmt w:val="decimal"/>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5" w15:restartNumberingAfterBreak="0">
    <w:nsid w:val="00000011"/>
    <w:multiLevelType w:val="multilevel"/>
    <w:tmpl w:val="00000011"/>
    <w:name w:val="WW8Num18"/>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6" w15:restartNumberingAfterBreak="0">
    <w:nsid w:val="00000012"/>
    <w:multiLevelType w:val="multilevel"/>
    <w:tmpl w:val="AF84EF40"/>
    <w:name w:val="WW8Num19"/>
    <w:lvl w:ilvl="0">
      <w:start w:val="1"/>
      <w:numFmt w:val="decimal"/>
      <w:lvlText w:val="%1.-"/>
      <w:lvlJc w:val="left"/>
      <w:pPr>
        <w:tabs>
          <w:tab w:val="num" w:pos="964"/>
        </w:tabs>
        <w:ind w:left="964" w:hanging="454"/>
      </w:pPr>
      <w:rPr>
        <w:rFonts w:cs="Times New Roman" w:hint="default"/>
        <w:b/>
        <w:sz w:val="20"/>
        <w:szCs w:val="20"/>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7" w15:restartNumberingAfterBreak="0">
    <w:nsid w:val="00000013"/>
    <w:multiLevelType w:val="multilevel"/>
    <w:tmpl w:val="00000013"/>
    <w:name w:val="WW8Num20"/>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8" w15:restartNumberingAfterBreak="0">
    <w:nsid w:val="00000014"/>
    <w:multiLevelType w:val="multilevel"/>
    <w:tmpl w:val="00000014"/>
    <w:name w:val="WW8Num2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9" w15:restartNumberingAfterBreak="0">
    <w:nsid w:val="00000015"/>
    <w:multiLevelType w:val="multilevel"/>
    <w:tmpl w:val="00000015"/>
    <w:name w:val="WW8Num2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0" w15:restartNumberingAfterBreak="0">
    <w:nsid w:val="00000016"/>
    <w:multiLevelType w:val="multilevel"/>
    <w:tmpl w:val="00000016"/>
    <w:name w:val="WW8Num23"/>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7"/>
    <w:multiLevelType w:val="multilevel"/>
    <w:tmpl w:val="00000017"/>
    <w:name w:val="WW8Num24"/>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2" w15:restartNumberingAfterBreak="0">
    <w:nsid w:val="00000018"/>
    <w:multiLevelType w:val="multilevel"/>
    <w:tmpl w:val="00000018"/>
    <w:name w:val="WW8Num25"/>
    <w:lvl w:ilvl="0">
      <w:start w:val="1"/>
      <w:numFmt w:val="lowerRoman"/>
      <w:suff w:val="nothing"/>
      <w:lvlText w:val="%1."/>
      <w:lvlJc w:val="righ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3" w15:restartNumberingAfterBreak="0">
    <w:nsid w:val="00000019"/>
    <w:multiLevelType w:val="multilevel"/>
    <w:tmpl w:val="00000019"/>
    <w:name w:val="WW8Num26"/>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4" w15:restartNumberingAfterBreak="0">
    <w:nsid w:val="0000001A"/>
    <w:multiLevelType w:val="multilevel"/>
    <w:tmpl w:val="0000001A"/>
    <w:name w:val="WW8Num27"/>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5" w15:restartNumberingAfterBreak="0">
    <w:nsid w:val="0000001B"/>
    <w:multiLevelType w:val="multilevel"/>
    <w:tmpl w:val="0000001B"/>
    <w:name w:val="WW8Num28"/>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6" w15:restartNumberingAfterBreak="0">
    <w:nsid w:val="0000001C"/>
    <w:multiLevelType w:val="multilevel"/>
    <w:tmpl w:val="0000001C"/>
    <w:name w:val="WW8Num29"/>
    <w:lvl w:ilvl="0">
      <w:start w:val="1"/>
      <w:numFmt w:val="lowerRoman"/>
      <w:suff w:val="nothing"/>
      <w:lvlText w:val="%1."/>
      <w:lvlJc w:val="righ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7" w15:restartNumberingAfterBreak="0">
    <w:nsid w:val="0000001D"/>
    <w:multiLevelType w:val="multilevel"/>
    <w:tmpl w:val="0000001D"/>
    <w:name w:val="WW8Num30"/>
    <w:lvl w:ilvl="0">
      <w:start w:val="1"/>
      <w:numFmt w:val="lowerRoman"/>
      <w:suff w:val="nothing"/>
      <w:lvlText w:val="%1."/>
      <w:lvlJc w:val="righ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8" w15:restartNumberingAfterBreak="0">
    <w:nsid w:val="0000001E"/>
    <w:multiLevelType w:val="multilevel"/>
    <w:tmpl w:val="0000001E"/>
    <w:name w:val="WW8Num3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29" w15:restartNumberingAfterBreak="0">
    <w:nsid w:val="0000001F"/>
    <w:multiLevelType w:val="multilevel"/>
    <w:tmpl w:val="0000001F"/>
    <w:name w:val="WW8Num32"/>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0" w15:restartNumberingAfterBreak="0">
    <w:nsid w:val="00000020"/>
    <w:multiLevelType w:val="multilevel"/>
    <w:tmpl w:val="00000020"/>
    <w:name w:val="WW8Num33"/>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1" w15:restartNumberingAfterBreak="0">
    <w:nsid w:val="00000021"/>
    <w:multiLevelType w:val="multilevel"/>
    <w:tmpl w:val="00000021"/>
    <w:name w:val="WW8Num34"/>
    <w:lvl w:ilvl="0">
      <w:start w:val="1"/>
      <w:numFmt w:val="lowerRoman"/>
      <w:suff w:val="nothing"/>
      <w:lvlText w:val="%1."/>
      <w:lvlJc w:val="righ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2" w15:restartNumberingAfterBreak="0">
    <w:nsid w:val="00000022"/>
    <w:multiLevelType w:val="multilevel"/>
    <w:tmpl w:val="00000022"/>
    <w:name w:val="WW8Num35"/>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3" w15:restartNumberingAfterBreak="0">
    <w:nsid w:val="00000023"/>
    <w:multiLevelType w:val="multilevel"/>
    <w:tmpl w:val="00000023"/>
    <w:name w:val="WW8Num36"/>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4" w15:restartNumberingAfterBreak="0">
    <w:nsid w:val="00000024"/>
    <w:multiLevelType w:val="multilevel"/>
    <w:tmpl w:val="00000024"/>
    <w:name w:val="WW8Num37"/>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5" w15:restartNumberingAfterBreak="0">
    <w:nsid w:val="00000025"/>
    <w:multiLevelType w:val="multilevel"/>
    <w:tmpl w:val="00000025"/>
    <w:name w:val="WW8Num38"/>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6" w15:restartNumberingAfterBreak="0">
    <w:nsid w:val="00000026"/>
    <w:multiLevelType w:val="multilevel"/>
    <w:tmpl w:val="00000026"/>
    <w:name w:val="WW8Num39"/>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7" w15:restartNumberingAfterBreak="0">
    <w:nsid w:val="00000027"/>
    <w:multiLevelType w:val="multilevel"/>
    <w:tmpl w:val="00000027"/>
    <w:name w:val="WW8Num40"/>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8" w15:restartNumberingAfterBreak="0">
    <w:nsid w:val="00000028"/>
    <w:multiLevelType w:val="multilevel"/>
    <w:tmpl w:val="00000028"/>
    <w:name w:val="WW8Num41"/>
    <w:lvl w:ilvl="0">
      <w:start w:val="1"/>
      <w:numFmt w:val="bullet"/>
      <w:suff w:val="nothing"/>
      <w:lvlText w:val="o"/>
      <w:lvlJc w:val="left"/>
      <w:rPr>
        <w:rFonts w:ascii="Courier New" w:hAnsi="Courier New"/>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39" w15:restartNumberingAfterBreak="0">
    <w:nsid w:val="00000029"/>
    <w:multiLevelType w:val="multilevel"/>
    <w:tmpl w:val="00000029"/>
    <w:name w:val="WW8Num42"/>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0" w15:restartNumberingAfterBreak="0">
    <w:nsid w:val="0000002A"/>
    <w:multiLevelType w:val="multilevel"/>
    <w:tmpl w:val="0000002A"/>
    <w:name w:val="WW8Num43"/>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1" w15:restartNumberingAfterBreak="0">
    <w:nsid w:val="0000002B"/>
    <w:multiLevelType w:val="multilevel"/>
    <w:tmpl w:val="0000002B"/>
    <w:name w:val="WW8Num44"/>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2" w15:restartNumberingAfterBreak="0">
    <w:nsid w:val="0000002C"/>
    <w:multiLevelType w:val="multilevel"/>
    <w:tmpl w:val="0000002C"/>
    <w:name w:val="WW8Num45"/>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3" w15:restartNumberingAfterBreak="0">
    <w:nsid w:val="0000002D"/>
    <w:multiLevelType w:val="multilevel"/>
    <w:tmpl w:val="0000002D"/>
    <w:name w:val="WW8Num46"/>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4" w15:restartNumberingAfterBreak="0">
    <w:nsid w:val="0000002E"/>
    <w:multiLevelType w:val="multilevel"/>
    <w:tmpl w:val="0000002E"/>
    <w:name w:val="WW8Num47"/>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5" w15:restartNumberingAfterBreak="0">
    <w:nsid w:val="0000002F"/>
    <w:multiLevelType w:val="multilevel"/>
    <w:tmpl w:val="0000002F"/>
    <w:name w:val="WW8Num48"/>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6" w15:restartNumberingAfterBreak="0">
    <w:nsid w:val="00000030"/>
    <w:multiLevelType w:val="multilevel"/>
    <w:tmpl w:val="00000030"/>
    <w:name w:val="WW8Num49"/>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7" w15:restartNumberingAfterBreak="0">
    <w:nsid w:val="00000031"/>
    <w:multiLevelType w:val="multilevel"/>
    <w:tmpl w:val="00000031"/>
    <w:name w:val="WW8Num50"/>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8" w15:restartNumberingAfterBreak="0">
    <w:nsid w:val="00000032"/>
    <w:multiLevelType w:val="multilevel"/>
    <w:tmpl w:val="00000032"/>
    <w:name w:val="WW8Num5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49" w15:restartNumberingAfterBreak="0">
    <w:nsid w:val="00000033"/>
    <w:multiLevelType w:val="multilevel"/>
    <w:tmpl w:val="00000033"/>
    <w:name w:val="WW8Num52"/>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0" w15:restartNumberingAfterBreak="0">
    <w:nsid w:val="00000034"/>
    <w:multiLevelType w:val="multilevel"/>
    <w:tmpl w:val="00000034"/>
    <w:name w:val="WW8Num53"/>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1" w15:restartNumberingAfterBreak="0">
    <w:nsid w:val="00000035"/>
    <w:multiLevelType w:val="multilevel"/>
    <w:tmpl w:val="00000035"/>
    <w:name w:val="WW8Num54"/>
    <w:lvl w:ilvl="0">
      <w:start w:val="1"/>
      <w:numFmt w:val="upperRoman"/>
      <w:suff w:val="nothing"/>
      <w:lvlText w:val="%1."/>
      <w:lvlJc w:val="left"/>
      <w:rPr>
        <w:rFonts w:cs="Times New Roman"/>
      </w:rPr>
    </w:lvl>
    <w:lvl w:ilvl="1">
      <w:start w:val="1"/>
      <w:numFmt w:val="decimal"/>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2" w15:restartNumberingAfterBreak="0">
    <w:nsid w:val="00000036"/>
    <w:multiLevelType w:val="multilevel"/>
    <w:tmpl w:val="00000036"/>
    <w:name w:val="WW8Num55"/>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3" w15:restartNumberingAfterBreak="0">
    <w:nsid w:val="00000037"/>
    <w:multiLevelType w:val="multilevel"/>
    <w:tmpl w:val="00000037"/>
    <w:name w:val="WW8Num56"/>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54" w15:restartNumberingAfterBreak="0">
    <w:nsid w:val="00000084"/>
    <w:multiLevelType w:val="singleLevel"/>
    <w:tmpl w:val="00000084"/>
    <w:name w:val="WW8Num223"/>
    <w:lvl w:ilvl="0">
      <w:start w:val="1"/>
      <w:numFmt w:val="decimal"/>
      <w:lvlText w:val="%1."/>
      <w:lvlJc w:val="left"/>
      <w:pPr>
        <w:tabs>
          <w:tab w:val="num" w:pos="720"/>
        </w:tabs>
        <w:ind w:left="720" w:hanging="360"/>
      </w:pPr>
      <w:rPr>
        <w:rFonts w:cs="Times New Roman"/>
      </w:rPr>
    </w:lvl>
  </w:abstractNum>
  <w:abstractNum w:abstractNumId="55" w15:restartNumberingAfterBreak="0">
    <w:nsid w:val="008B0C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0175216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01E90004"/>
    <w:multiLevelType w:val="singleLevel"/>
    <w:tmpl w:val="0C0A0005"/>
    <w:name w:val="WW8Num1022222222222222222"/>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02EC592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04B2558A"/>
    <w:multiLevelType w:val="singleLevel"/>
    <w:tmpl w:val="0C0A0005"/>
    <w:name w:val="WW8Num102222222222"/>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05750A05"/>
    <w:multiLevelType w:val="hybridMultilevel"/>
    <w:tmpl w:val="CF964258"/>
    <w:name w:val="WW8Num192"/>
    <w:lvl w:ilvl="0" w:tplc="4606B5F4">
      <w:start w:val="1"/>
      <w:numFmt w:val="lowerLetter"/>
      <w:lvlText w:val="%1)"/>
      <w:lvlJc w:val="left"/>
      <w:pPr>
        <w:tabs>
          <w:tab w:val="num" w:pos="737"/>
        </w:tabs>
        <w:ind w:left="737" w:hanging="227"/>
      </w:pPr>
      <w:rPr>
        <w:rFonts w:cs="Times New Roman" w:hint="default"/>
        <w:b/>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B51A4502">
      <w:start w:val="3"/>
      <w:numFmt w:val="decimal"/>
      <w:lvlText w:val="%4."/>
      <w:lvlJc w:val="left"/>
      <w:pPr>
        <w:tabs>
          <w:tab w:val="num" w:pos="720"/>
        </w:tabs>
        <w:ind w:left="720" w:hanging="360"/>
      </w:pPr>
      <w:rPr>
        <w:rFonts w:cs="Times New Roman" w:hint="default"/>
        <w:b/>
        <w:sz w:val="20"/>
        <w:szCs w:val="20"/>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05972A61"/>
    <w:multiLevelType w:val="multilevel"/>
    <w:tmpl w:val="7C7C042C"/>
    <w:name w:val="WW8Num210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066202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067734CC"/>
    <w:multiLevelType w:val="hybridMultilevel"/>
    <w:tmpl w:val="5BB24318"/>
    <w:lvl w:ilvl="0" w:tplc="FFFFFFFF">
      <w:start w:val="3"/>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82B0A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085E27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0948523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097879FA"/>
    <w:multiLevelType w:val="hybridMultilevel"/>
    <w:tmpl w:val="E3C0D866"/>
    <w:lvl w:ilvl="0" w:tplc="E5CEAD92">
      <w:start w:val="2"/>
      <w:numFmt w:val="lowerLetter"/>
      <w:lvlText w:val="%1)"/>
      <w:lvlJc w:val="left"/>
      <w:pPr>
        <w:tabs>
          <w:tab w:val="num" w:pos="1080"/>
        </w:tabs>
        <w:ind w:left="1080" w:hanging="360"/>
      </w:pPr>
      <w:rPr>
        <w:rFonts w:cs="Times New Roman" w:hint="default"/>
      </w:rPr>
    </w:lvl>
    <w:lvl w:ilvl="1" w:tplc="DC646696">
      <w:start w:val="1"/>
      <w:numFmt w:val="decimal"/>
      <w:lvlText w:val="%2)"/>
      <w:lvlJc w:val="left"/>
      <w:pPr>
        <w:tabs>
          <w:tab w:val="num" w:pos="1800"/>
        </w:tabs>
        <w:ind w:left="1800" w:hanging="360"/>
      </w:pPr>
      <w:rPr>
        <w:rFonts w:cs="Times New Roman" w:hint="default"/>
      </w:rPr>
    </w:lvl>
    <w:lvl w:ilvl="2" w:tplc="E3E42608">
      <w:start w:val="1"/>
      <w:numFmt w:val="lowerLetter"/>
      <w:lvlText w:val="%3)"/>
      <w:lvlJc w:val="left"/>
      <w:pPr>
        <w:tabs>
          <w:tab w:val="num" w:pos="2700"/>
        </w:tabs>
        <w:ind w:left="2700" w:hanging="360"/>
      </w:pPr>
      <w:rPr>
        <w:rFonts w:cs="Times New Roman" w:hint="default"/>
        <w:b w:val="0"/>
      </w:rPr>
    </w:lvl>
    <w:lvl w:ilvl="3" w:tplc="080A000F" w:tentative="1">
      <w:start w:val="1"/>
      <w:numFmt w:val="decimal"/>
      <w:lvlText w:val="%4."/>
      <w:lvlJc w:val="left"/>
      <w:pPr>
        <w:tabs>
          <w:tab w:val="num" w:pos="3240"/>
        </w:tabs>
        <w:ind w:left="3240" w:hanging="360"/>
      </w:pPr>
      <w:rPr>
        <w:rFonts w:cs="Times New Roman"/>
      </w:rPr>
    </w:lvl>
    <w:lvl w:ilvl="4" w:tplc="080A0019" w:tentative="1">
      <w:start w:val="1"/>
      <w:numFmt w:val="lowerLetter"/>
      <w:lvlText w:val="%5."/>
      <w:lvlJc w:val="left"/>
      <w:pPr>
        <w:tabs>
          <w:tab w:val="num" w:pos="3960"/>
        </w:tabs>
        <w:ind w:left="3960" w:hanging="360"/>
      </w:pPr>
      <w:rPr>
        <w:rFonts w:cs="Times New Roman"/>
      </w:rPr>
    </w:lvl>
    <w:lvl w:ilvl="5" w:tplc="080A001B" w:tentative="1">
      <w:start w:val="1"/>
      <w:numFmt w:val="lowerRoman"/>
      <w:lvlText w:val="%6."/>
      <w:lvlJc w:val="right"/>
      <w:pPr>
        <w:tabs>
          <w:tab w:val="num" w:pos="4680"/>
        </w:tabs>
        <w:ind w:left="4680" w:hanging="180"/>
      </w:pPr>
      <w:rPr>
        <w:rFonts w:cs="Times New Roman"/>
      </w:rPr>
    </w:lvl>
    <w:lvl w:ilvl="6" w:tplc="080A000F" w:tentative="1">
      <w:start w:val="1"/>
      <w:numFmt w:val="decimal"/>
      <w:lvlText w:val="%7."/>
      <w:lvlJc w:val="left"/>
      <w:pPr>
        <w:tabs>
          <w:tab w:val="num" w:pos="5400"/>
        </w:tabs>
        <w:ind w:left="5400" w:hanging="360"/>
      </w:pPr>
      <w:rPr>
        <w:rFonts w:cs="Times New Roman"/>
      </w:rPr>
    </w:lvl>
    <w:lvl w:ilvl="7" w:tplc="080A0019" w:tentative="1">
      <w:start w:val="1"/>
      <w:numFmt w:val="lowerLetter"/>
      <w:lvlText w:val="%8."/>
      <w:lvlJc w:val="left"/>
      <w:pPr>
        <w:tabs>
          <w:tab w:val="num" w:pos="6120"/>
        </w:tabs>
        <w:ind w:left="6120" w:hanging="360"/>
      </w:pPr>
      <w:rPr>
        <w:rFonts w:cs="Times New Roman"/>
      </w:rPr>
    </w:lvl>
    <w:lvl w:ilvl="8" w:tplc="080A001B" w:tentative="1">
      <w:start w:val="1"/>
      <w:numFmt w:val="lowerRoman"/>
      <w:lvlText w:val="%9."/>
      <w:lvlJc w:val="right"/>
      <w:pPr>
        <w:tabs>
          <w:tab w:val="num" w:pos="6840"/>
        </w:tabs>
        <w:ind w:left="6840" w:hanging="180"/>
      </w:pPr>
      <w:rPr>
        <w:rFonts w:cs="Times New Roman"/>
      </w:rPr>
    </w:lvl>
  </w:abstractNum>
  <w:abstractNum w:abstractNumId="68" w15:restartNumberingAfterBreak="0">
    <w:nsid w:val="09BB6DE0"/>
    <w:multiLevelType w:val="hybridMultilevel"/>
    <w:tmpl w:val="0B700DE0"/>
    <w:lvl w:ilvl="0" w:tplc="41C0F192">
      <w:start w:val="1"/>
      <w:numFmt w:val="lowerLetter"/>
      <w:lvlText w:val="%1)"/>
      <w:lvlJc w:val="left"/>
      <w:pPr>
        <w:tabs>
          <w:tab w:val="num" w:pos="2700"/>
        </w:tabs>
        <w:ind w:left="270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9" w15:restartNumberingAfterBreak="0">
    <w:nsid w:val="0A581370"/>
    <w:multiLevelType w:val="hybridMultilevel"/>
    <w:tmpl w:val="FB048A36"/>
    <w:name w:val="WW8Num642"/>
    <w:lvl w:ilvl="0" w:tplc="7A42A1A4">
      <w:start w:val="1"/>
      <w:numFmt w:val="upperRoman"/>
      <w:lvlText w:val="%1."/>
      <w:lvlJc w:val="right"/>
      <w:pPr>
        <w:tabs>
          <w:tab w:val="num" w:pos="360"/>
        </w:tabs>
        <w:ind w:left="360" w:hanging="180"/>
      </w:pPr>
      <w:rPr>
        <w:rFonts w:cs="Times New Roman" w:hint="default"/>
        <w:b/>
      </w:rPr>
    </w:lvl>
    <w:lvl w:ilvl="1" w:tplc="ACF25D14">
      <w:start w:val="1"/>
      <w:numFmt w:val="lowerLetter"/>
      <w:lvlText w:val="%2."/>
      <w:lvlJc w:val="left"/>
      <w:pPr>
        <w:tabs>
          <w:tab w:val="num" w:pos="1620"/>
        </w:tabs>
        <w:ind w:left="1620" w:hanging="360"/>
      </w:pPr>
      <w:rPr>
        <w:rFonts w:cs="Times New Roman"/>
        <w:b/>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70" w15:restartNumberingAfterBreak="0">
    <w:nsid w:val="0B0040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0B625D4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0B6E20DA"/>
    <w:multiLevelType w:val="hybridMultilevel"/>
    <w:tmpl w:val="08AAD12E"/>
    <w:name w:val="WW8Num111"/>
    <w:lvl w:ilvl="0" w:tplc="55FE5F00">
      <w:start w:val="1"/>
      <w:numFmt w:val="upperLetter"/>
      <w:lvlRestart w:val="0"/>
      <w:lvlText w:val="%1)"/>
      <w:lvlJc w:val="left"/>
      <w:pPr>
        <w:tabs>
          <w:tab w:val="num" w:pos="720"/>
        </w:tabs>
        <w:ind w:left="720" w:hanging="363"/>
      </w:pPr>
      <w:rPr>
        <w:rFonts w:cs="Times New Roman" w:hint="default"/>
        <w:b/>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0B8059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0D371D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0F420A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100F3256"/>
    <w:multiLevelType w:val="multilevel"/>
    <w:tmpl w:val="7132FD4C"/>
    <w:lvl w:ilvl="0">
      <w:start w:val="3"/>
      <w:numFmt w:val="decimal"/>
      <w:lvlText w:val="%1"/>
      <w:legacy w:legacy="1" w:legacySpace="120" w:legacyIndent="360"/>
      <w:lvlJc w:val="left"/>
      <w:pPr>
        <w:ind w:left="360" w:hanging="360"/>
      </w:pPr>
      <w:rPr>
        <w:rFonts w:cs="Times New Roman"/>
      </w:rPr>
    </w:lvl>
    <w:lvl w:ilvl="1">
      <w:start w:val="1"/>
      <w:numFmt w:val="decimal"/>
      <w:lvlText w:val="%1.%2"/>
      <w:legacy w:legacy="1" w:legacySpace="120" w:legacyIndent="360"/>
      <w:lvlJc w:val="left"/>
      <w:pPr>
        <w:ind w:left="720" w:hanging="360"/>
      </w:pPr>
      <w:rPr>
        <w:rFonts w:cs="Times New Roman"/>
      </w:rPr>
    </w:lvl>
    <w:lvl w:ilvl="2">
      <w:start w:val="1"/>
      <w:numFmt w:val="decimal"/>
      <w:lvlText w:val="%1.%2.%3"/>
      <w:legacy w:legacy="1" w:legacySpace="120" w:legacyIndent="720"/>
      <w:lvlJc w:val="left"/>
      <w:pPr>
        <w:ind w:left="1440" w:hanging="720"/>
      </w:pPr>
      <w:rPr>
        <w:rFonts w:cs="Times New Roman"/>
      </w:rPr>
    </w:lvl>
    <w:lvl w:ilvl="3">
      <w:start w:val="1"/>
      <w:numFmt w:val="decimal"/>
      <w:lvlText w:val="%1.%2.%3.%4"/>
      <w:legacy w:legacy="1" w:legacySpace="120" w:legacyIndent="720"/>
      <w:lvlJc w:val="left"/>
      <w:pPr>
        <w:ind w:left="2160" w:hanging="720"/>
      </w:pPr>
      <w:rPr>
        <w:rFonts w:cs="Times New Roman"/>
      </w:rPr>
    </w:lvl>
    <w:lvl w:ilvl="4">
      <w:start w:val="1"/>
      <w:numFmt w:val="decimal"/>
      <w:lvlText w:val="%1.%2.%3.%4.%5"/>
      <w:legacy w:legacy="1" w:legacySpace="120" w:legacyIndent="720"/>
      <w:lvlJc w:val="left"/>
      <w:pPr>
        <w:ind w:left="2880" w:hanging="720"/>
      </w:pPr>
      <w:rPr>
        <w:rFonts w:cs="Times New Roman"/>
      </w:rPr>
    </w:lvl>
    <w:lvl w:ilvl="5">
      <w:start w:val="1"/>
      <w:numFmt w:val="decimal"/>
      <w:lvlText w:val="%1.%2.%3.%4.%5.%6"/>
      <w:legacy w:legacy="1" w:legacySpace="120" w:legacyIndent="1080"/>
      <w:lvlJc w:val="left"/>
      <w:pPr>
        <w:ind w:left="3960" w:hanging="1080"/>
      </w:pPr>
      <w:rPr>
        <w:rFonts w:cs="Times New Roman"/>
      </w:rPr>
    </w:lvl>
    <w:lvl w:ilvl="6">
      <w:start w:val="1"/>
      <w:numFmt w:val="decimal"/>
      <w:lvlText w:val="%1.%2.%3.%4.%5.%6.%7"/>
      <w:legacy w:legacy="1" w:legacySpace="120" w:legacyIndent="1080"/>
      <w:lvlJc w:val="left"/>
      <w:pPr>
        <w:ind w:left="5040" w:hanging="1080"/>
      </w:pPr>
      <w:rPr>
        <w:rFonts w:cs="Times New Roman"/>
      </w:rPr>
    </w:lvl>
    <w:lvl w:ilvl="7">
      <w:start w:val="1"/>
      <w:numFmt w:val="decimal"/>
      <w:lvlText w:val="%1.%2.%3.%4.%5.%6.%7.%8"/>
      <w:legacy w:legacy="1" w:legacySpace="120" w:legacyIndent="1440"/>
      <w:lvlJc w:val="left"/>
      <w:pPr>
        <w:ind w:left="6480" w:hanging="1440"/>
      </w:pPr>
      <w:rPr>
        <w:rFonts w:cs="Times New Roman"/>
      </w:rPr>
    </w:lvl>
    <w:lvl w:ilvl="8">
      <w:start w:val="1"/>
      <w:numFmt w:val="decimal"/>
      <w:lvlText w:val="%1.%2.%3.%4.%5.%6.%7.%8.%9"/>
      <w:legacy w:legacy="1" w:legacySpace="120" w:legacyIndent="1440"/>
      <w:lvlJc w:val="left"/>
      <w:pPr>
        <w:ind w:left="7920" w:hanging="1440"/>
      </w:pPr>
      <w:rPr>
        <w:rFonts w:cs="Times New Roman"/>
      </w:rPr>
    </w:lvl>
  </w:abstractNum>
  <w:abstractNum w:abstractNumId="77" w15:restartNumberingAfterBreak="0">
    <w:nsid w:val="10292F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10B75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113C6BD8"/>
    <w:multiLevelType w:val="singleLevel"/>
    <w:tmpl w:val="819E245C"/>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11B63358"/>
    <w:multiLevelType w:val="hybridMultilevel"/>
    <w:tmpl w:val="533C9490"/>
    <w:lvl w:ilvl="0" w:tplc="EB5EF426">
      <w:start w:val="1"/>
      <w:numFmt w:val="lowerLetter"/>
      <w:lvlText w:val="%1)"/>
      <w:lvlJc w:val="left"/>
      <w:pPr>
        <w:tabs>
          <w:tab w:val="num" w:pos="454"/>
        </w:tabs>
        <w:ind w:left="454" w:hanging="454"/>
      </w:pPr>
      <w:rPr>
        <w:rFonts w:cs="Times New Roman" w:hint="default"/>
        <w:b/>
        <w:i w:val="0"/>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1E372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11F35471"/>
    <w:multiLevelType w:val="hybridMultilevel"/>
    <w:tmpl w:val="D8C0B528"/>
    <w:lvl w:ilvl="0" w:tplc="FFFFFFFF">
      <w:start w:val="1"/>
      <w:numFmt w:val="upperLetter"/>
      <w:lvlText w:val="%1)"/>
      <w:lvlJc w:val="left"/>
      <w:pPr>
        <w:tabs>
          <w:tab w:val="num" w:pos="1531"/>
        </w:tabs>
        <w:ind w:left="1531" w:hanging="680"/>
      </w:pPr>
      <w:rPr>
        <w:rFonts w:cs="Times New Roman" w:hint="default"/>
      </w:rPr>
    </w:lvl>
    <w:lvl w:ilvl="1" w:tplc="FFFFFFFF">
      <w:start w:val="4"/>
      <w:numFmt w:val="upp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13FD14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154F1C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16961C0C"/>
    <w:multiLevelType w:val="hybridMultilevel"/>
    <w:tmpl w:val="43D24FB2"/>
    <w:name w:val="WW8Num19323322"/>
    <w:lvl w:ilvl="0" w:tplc="062AB432">
      <w:start w:val="1"/>
      <w:numFmt w:val="decimal"/>
      <w:lvlText w:val="%1."/>
      <w:lvlJc w:val="left"/>
      <w:pPr>
        <w:tabs>
          <w:tab w:val="num" w:pos="737"/>
        </w:tabs>
        <w:ind w:left="737" w:hanging="453"/>
      </w:pPr>
      <w:rPr>
        <w:rFonts w:cs="Times New Roman"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170A1CC0"/>
    <w:multiLevelType w:val="singleLevel"/>
    <w:tmpl w:val="0C0A0005"/>
    <w:name w:val="WW8Num10222222"/>
    <w:lvl w:ilvl="0">
      <w:start w:val="1"/>
      <w:numFmt w:val="bullet"/>
      <w:lvlText w:val=""/>
      <w:lvlJc w:val="left"/>
      <w:pPr>
        <w:tabs>
          <w:tab w:val="num" w:pos="360"/>
        </w:tabs>
        <w:ind w:left="360" w:hanging="360"/>
      </w:pPr>
      <w:rPr>
        <w:rFonts w:ascii="Wingdings" w:hAnsi="Wingdings" w:hint="default"/>
      </w:rPr>
    </w:lvl>
  </w:abstractNum>
  <w:abstractNum w:abstractNumId="87" w15:restartNumberingAfterBreak="0">
    <w:nsid w:val="17E1468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18715ACA"/>
    <w:multiLevelType w:val="singleLevel"/>
    <w:tmpl w:val="0C0A0005"/>
    <w:name w:val="WW8Num10222222222222"/>
    <w:lvl w:ilvl="0">
      <w:start w:val="1"/>
      <w:numFmt w:val="bullet"/>
      <w:lvlText w:val=""/>
      <w:lvlJc w:val="left"/>
      <w:pPr>
        <w:tabs>
          <w:tab w:val="num" w:pos="360"/>
        </w:tabs>
        <w:ind w:left="360" w:hanging="360"/>
      </w:pPr>
      <w:rPr>
        <w:rFonts w:ascii="Wingdings" w:hAnsi="Wingdings" w:hint="default"/>
      </w:rPr>
    </w:lvl>
  </w:abstractNum>
  <w:abstractNum w:abstractNumId="89" w15:restartNumberingAfterBreak="0">
    <w:nsid w:val="189D7D3E"/>
    <w:multiLevelType w:val="hybridMultilevel"/>
    <w:tmpl w:val="1B9EC272"/>
    <w:lvl w:ilvl="0" w:tplc="98C42414">
      <w:start w:val="1"/>
      <w:numFmt w:val="upperRoman"/>
      <w:lvlText w:val="%1."/>
      <w:lvlJc w:val="left"/>
      <w:pPr>
        <w:tabs>
          <w:tab w:val="num" w:pos="3371"/>
        </w:tabs>
        <w:ind w:left="3011" w:hanging="360"/>
      </w:pPr>
      <w:rPr>
        <w:rFonts w:cs="Times New Roman" w:hint="default"/>
      </w:rPr>
    </w:lvl>
    <w:lvl w:ilvl="1" w:tplc="275E8326">
      <w:start w:val="1"/>
      <w:numFmt w:val="lowerLetter"/>
      <w:lvlText w:val="%2)"/>
      <w:lvlJc w:val="left"/>
      <w:pPr>
        <w:tabs>
          <w:tab w:val="num" w:pos="3240"/>
        </w:tabs>
        <w:ind w:left="3240" w:hanging="360"/>
      </w:pPr>
      <w:rPr>
        <w:rFonts w:cs="Times New Roman" w:hint="default"/>
      </w:rPr>
    </w:lvl>
    <w:lvl w:ilvl="2" w:tplc="0C0A001B" w:tentative="1">
      <w:start w:val="1"/>
      <w:numFmt w:val="lowerRoman"/>
      <w:lvlText w:val="%3."/>
      <w:lvlJc w:val="right"/>
      <w:pPr>
        <w:tabs>
          <w:tab w:val="num" w:pos="3960"/>
        </w:tabs>
        <w:ind w:left="3960" w:hanging="180"/>
      </w:pPr>
      <w:rPr>
        <w:rFonts w:cs="Times New Roman"/>
      </w:rPr>
    </w:lvl>
    <w:lvl w:ilvl="3" w:tplc="0C0A000F" w:tentative="1">
      <w:start w:val="1"/>
      <w:numFmt w:val="decimal"/>
      <w:lvlText w:val="%4."/>
      <w:lvlJc w:val="left"/>
      <w:pPr>
        <w:tabs>
          <w:tab w:val="num" w:pos="4680"/>
        </w:tabs>
        <w:ind w:left="4680" w:hanging="360"/>
      </w:pPr>
      <w:rPr>
        <w:rFonts w:cs="Times New Roman"/>
      </w:rPr>
    </w:lvl>
    <w:lvl w:ilvl="4" w:tplc="0C0A0019" w:tentative="1">
      <w:start w:val="1"/>
      <w:numFmt w:val="lowerLetter"/>
      <w:lvlText w:val="%5."/>
      <w:lvlJc w:val="left"/>
      <w:pPr>
        <w:tabs>
          <w:tab w:val="num" w:pos="5400"/>
        </w:tabs>
        <w:ind w:left="5400" w:hanging="360"/>
      </w:pPr>
      <w:rPr>
        <w:rFonts w:cs="Times New Roman"/>
      </w:rPr>
    </w:lvl>
    <w:lvl w:ilvl="5" w:tplc="0C0A001B" w:tentative="1">
      <w:start w:val="1"/>
      <w:numFmt w:val="lowerRoman"/>
      <w:lvlText w:val="%6."/>
      <w:lvlJc w:val="right"/>
      <w:pPr>
        <w:tabs>
          <w:tab w:val="num" w:pos="6120"/>
        </w:tabs>
        <w:ind w:left="6120" w:hanging="180"/>
      </w:pPr>
      <w:rPr>
        <w:rFonts w:cs="Times New Roman"/>
      </w:rPr>
    </w:lvl>
    <w:lvl w:ilvl="6" w:tplc="0C0A000F" w:tentative="1">
      <w:start w:val="1"/>
      <w:numFmt w:val="decimal"/>
      <w:lvlText w:val="%7."/>
      <w:lvlJc w:val="left"/>
      <w:pPr>
        <w:tabs>
          <w:tab w:val="num" w:pos="6840"/>
        </w:tabs>
        <w:ind w:left="6840" w:hanging="360"/>
      </w:pPr>
      <w:rPr>
        <w:rFonts w:cs="Times New Roman"/>
      </w:rPr>
    </w:lvl>
    <w:lvl w:ilvl="7" w:tplc="0C0A0019" w:tentative="1">
      <w:start w:val="1"/>
      <w:numFmt w:val="lowerLetter"/>
      <w:lvlText w:val="%8."/>
      <w:lvlJc w:val="left"/>
      <w:pPr>
        <w:tabs>
          <w:tab w:val="num" w:pos="7560"/>
        </w:tabs>
        <w:ind w:left="7560" w:hanging="360"/>
      </w:pPr>
      <w:rPr>
        <w:rFonts w:cs="Times New Roman"/>
      </w:rPr>
    </w:lvl>
    <w:lvl w:ilvl="8" w:tplc="0C0A001B" w:tentative="1">
      <w:start w:val="1"/>
      <w:numFmt w:val="lowerRoman"/>
      <w:lvlText w:val="%9."/>
      <w:lvlJc w:val="right"/>
      <w:pPr>
        <w:tabs>
          <w:tab w:val="num" w:pos="8280"/>
        </w:tabs>
        <w:ind w:left="8280" w:hanging="180"/>
      </w:pPr>
      <w:rPr>
        <w:rFonts w:cs="Times New Roman"/>
      </w:rPr>
    </w:lvl>
  </w:abstractNum>
  <w:abstractNum w:abstractNumId="90" w15:restartNumberingAfterBreak="0">
    <w:nsid w:val="1911684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1A6C68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1A8B69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1AAB473B"/>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94" w15:restartNumberingAfterBreak="0">
    <w:nsid w:val="1B0E2853"/>
    <w:multiLevelType w:val="hybridMultilevel"/>
    <w:tmpl w:val="67F0D4C2"/>
    <w:lvl w:ilvl="0" w:tplc="90AA5902">
      <w:start w:val="1"/>
      <w:numFmt w:val="bullet"/>
      <w:lvlText w:val=""/>
      <w:lvlPicBulletId w:val="0"/>
      <w:lvlJc w:val="left"/>
      <w:pPr>
        <w:tabs>
          <w:tab w:val="num" w:pos="610"/>
        </w:tabs>
        <w:ind w:left="610" w:hanging="283"/>
      </w:pPr>
      <w:rPr>
        <w:rFonts w:ascii="Symbol" w:hAnsi="Symbol" w:hint="default"/>
        <w:color w:val="auto"/>
        <w:sz w:val="16"/>
      </w:rPr>
    </w:lvl>
    <w:lvl w:ilvl="1" w:tplc="0C0A0003" w:tentative="1">
      <w:start w:val="1"/>
      <w:numFmt w:val="bullet"/>
      <w:lvlText w:val="o"/>
      <w:lvlJc w:val="left"/>
      <w:pPr>
        <w:tabs>
          <w:tab w:val="num" w:pos="1370"/>
        </w:tabs>
        <w:ind w:left="1370" w:hanging="360"/>
      </w:pPr>
      <w:rPr>
        <w:rFonts w:ascii="Courier New" w:hAnsi="Courier New" w:hint="default"/>
      </w:rPr>
    </w:lvl>
    <w:lvl w:ilvl="2" w:tplc="0C0A0005" w:tentative="1">
      <w:start w:val="1"/>
      <w:numFmt w:val="bullet"/>
      <w:lvlText w:val=""/>
      <w:lvlJc w:val="left"/>
      <w:pPr>
        <w:tabs>
          <w:tab w:val="num" w:pos="2090"/>
        </w:tabs>
        <w:ind w:left="2090" w:hanging="360"/>
      </w:pPr>
      <w:rPr>
        <w:rFonts w:ascii="Wingdings" w:hAnsi="Wingdings" w:hint="default"/>
      </w:rPr>
    </w:lvl>
    <w:lvl w:ilvl="3" w:tplc="0C0A0001" w:tentative="1">
      <w:start w:val="1"/>
      <w:numFmt w:val="bullet"/>
      <w:lvlText w:val=""/>
      <w:lvlJc w:val="left"/>
      <w:pPr>
        <w:tabs>
          <w:tab w:val="num" w:pos="2810"/>
        </w:tabs>
        <w:ind w:left="2810" w:hanging="360"/>
      </w:pPr>
      <w:rPr>
        <w:rFonts w:ascii="Symbol" w:hAnsi="Symbol" w:hint="default"/>
      </w:rPr>
    </w:lvl>
    <w:lvl w:ilvl="4" w:tplc="0C0A0003" w:tentative="1">
      <w:start w:val="1"/>
      <w:numFmt w:val="bullet"/>
      <w:lvlText w:val="o"/>
      <w:lvlJc w:val="left"/>
      <w:pPr>
        <w:tabs>
          <w:tab w:val="num" w:pos="3530"/>
        </w:tabs>
        <w:ind w:left="3530" w:hanging="360"/>
      </w:pPr>
      <w:rPr>
        <w:rFonts w:ascii="Courier New" w:hAnsi="Courier New" w:hint="default"/>
      </w:rPr>
    </w:lvl>
    <w:lvl w:ilvl="5" w:tplc="0C0A0005" w:tentative="1">
      <w:start w:val="1"/>
      <w:numFmt w:val="bullet"/>
      <w:lvlText w:val=""/>
      <w:lvlJc w:val="left"/>
      <w:pPr>
        <w:tabs>
          <w:tab w:val="num" w:pos="4250"/>
        </w:tabs>
        <w:ind w:left="4250" w:hanging="360"/>
      </w:pPr>
      <w:rPr>
        <w:rFonts w:ascii="Wingdings" w:hAnsi="Wingdings" w:hint="default"/>
      </w:rPr>
    </w:lvl>
    <w:lvl w:ilvl="6" w:tplc="0C0A0001" w:tentative="1">
      <w:start w:val="1"/>
      <w:numFmt w:val="bullet"/>
      <w:lvlText w:val=""/>
      <w:lvlJc w:val="left"/>
      <w:pPr>
        <w:tabs>
          <w:tab w:val="num" w:pos="4970"/>
        </w:tabs>
        <w:ind w:left="4970" w:hanging="360"/>
      </w:pPr>
      <w:rPr>
        <w:rFonts w:ascii="Symbol" w:hAnsi="Symbol" w:hint="default"/>
      </w:rPr>
    </w:lvl>
    <w:lvl w:ilvl="7" w:tplc="0C0A0003" w:tentative="1">
      <w:start w:val="1"/>
      <w:numFmt w:val="bullet"/>
      <w:lvlText w:val="o"/>
      <w:lvlJc w:val="left"/>
      <w:pPr>
        <w:tabs>
          <w:tab w:val="num" w:pos="5690"/>
        </w:tabs>
        <w:ind w:left="5690" w:hanging="360"/>
      </w:pPr>
      <w:rPr>
        <w:rFonts w:ascii="Courier New" w:hAnsi="Courier New" w:hint="default"/>
      </w:rPr>
    </w:lvl>
    <w:lvl w:ilvl="8" w:tplc="0C0A0005" w:tentative="1">
      <w:start w:val="1"/>
      <w:numFmt w:val="bullet"/>
      <w:lvlText w:val=""/>
      <w:lvlJc w:val="left"/>
      <w:pPr>
        <w:tabs>
          <w:tab w:val="num" w:pos="6410"/>
        </w:tabs>
        <w:ind w:left="6410" w:hanging="360"/>
      </w:pPr>
      <w:rPr>
        <w:rFonts w:ascii="Wingdings" w:hAnsi="Wingdings" w:hint="default"/>
      </w:rPr>
    </w:lvl>
  </w:abstractNum>
  <w:abstractNum w:abstractNumId="95" w15:restartNumberingAfterBreak="0">
    <w:nsid w:val="1B4A23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1B6930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1C4C52EE"/>
    <w:multiLevelType w:val="hybridMultilevel"/>
    <w:tmpl w:val="86BC796C"/>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68"/>
        </w:tabs>
        <w:ind w:left="1468" w:hanging="360"/>
      </w:pPr>
      <w:rPr>
        <w:rFonts w:cs="Times New Roman"/>
      </w:rPr>
    </w:lvl>
    <w:lvl w:ilvl="2" w:tplc="0C0A001B" w:tentative="1">
      <w:start w:val="1"/>
      <w:numFmt w:val="lowerRoman"/>
      <w:lvlText w:val="%3."/>
      <w:lvlJc w:val="right"/>
      <w:pPr>
        <w:tabs>
          <w:tab w:val="num" w:pos="2188"/>
        </w:tabs>
        <w:ind w:left="2188" w:hanging="180"/>
      </w:pPr>
      <w:rPr>
        <w:rFonts w:cs="Times New Roman"/>
      </w:rPr>
    </w:lvl>
    <w:lvl w:ilvl="3" w:tplc="0C0A000F" w:tentative="1">
      <w:start w:val="1"/>
      <w:numFmt w:val="decimal"/>
      <w:lvlText w:val="%4."/>
      <w:lvlJc w:val="left"/>
      <w:pPr>
        <w:tabs>
          <w:tab w:val="num" w:pos="2908"/>
        </w:tabs>
        <w:ind w:left="2908" w:hanging="360"/>
      </w:pPr>
      <w:rPr>
        <w:rFonts w:cs="Times New Roman"/>
      </w:rPr>
    </w:lvl>
    <w:lvl w:ilvl="4" w:tplc="0C0A0019" w:tentative="1">
      <w:start w:val="1"/>
      <w:numFmt w:val="lowerLetter"/>
      <w:lvlText w:val="%5."/>
      <w:lvlJc w:val="left"/>
      <w:pPr>
        <w:tabs>
          <w:tab w:val="num" w:pos="3628"/>
        </w:tabs>
        <w:ind w:left="3628" w:hanging="360"/>
      </w:pPr>
      <w:rPr>
        <w:rFonts w:cs="Times New Roman"/>
      </w:rPr>
    </w:lvl>
    <w:lvl w:ilvl="5" w:tplc="0C0A001B" w:tentative="1">
      <w:start w:val="1"/>
      <w:numFmt w:val="lowerRoman"/>
      <w:lvlText w:val="%6."/>
      <w:lvlJc w:val="right"/>
      <w:pPr>
        <w:tabs>
          <w:tab w:val="num" w:pos="4348"/>
        </w:tabs>
        <w:ind w:left="4348" w:hanging="180"/>
      </w:pPr>
      <w:rPr>
        <w:rFonts w:cs="Times New Roman"/>
      </w:rPr>
    </w:lvl>
    <w:lvl w:ilvl="6" w:tplc="0C0A000F" w:tentative="1">
      <w:start w:val="1"/>
      <w:numFmt w:val="decimal"/>
      <w:lvlText w:val="%7."/>
      <w:lvlJc w:val="left"/>
      <w:pPr>
        <w:tabs>
          <w:tab w:val="num" w:pos="5068"/>
        </w:tabs>
        <w:ind w:left="5068" w:hanging="360"/>
      </w:pPr>
      <w:rPr>
        <w:rFonts w:cs="Times New Roman"/>
      </w:rPr>
    </w:lvl>
    <w:lvl w:ilvl="7" w:tplc="0C0A0019" w:tentative="1">
      <w:start w:val="1"/>
      <w:numFmt w:val="lowerLetter"/>
      <w:lvlText w:val="%8."/>
      <w:lvlJc w:val="left"/>
      <w:pPr>
        <w:tabs>
          <w:tab w:val="num" w:pos="5788"/>
        </w:tabs>
        <w:ind w:left="5788" w:hanging="360"/>
      </w:pPr>
      <w:rPr>
        <w:rFonts w:cs="Times New Roman"/>
      </w:rPr>
    </w:lvl>
    <w:lvl w:ilvl="8" w:tplc="0C0A001B" w:tentative="1">
      <w:start w:val="1"/>
      <w:numFmt w:val="lowerRoman"/>
      <w:lvlText w:val="%9."/>
      <w:lvlJc w:val="right"/>
      <w:pPr>
        <w:tabs>
          <w:tab w:val="num" w:pos="6508"/>
        </w:tabs>
        <w:ind w:left="6508" w:hanging="180"/>
      </w:pPr>
      <w:rPr>
        <w:rFonts w:cs="Times New Roman"/>
      </w:rPr>
    </w:lvl>
  </w:abstractNum>
  <w:abstractNum w:abstractNumId="98" w15:restartNumberingAfterBreak="0">
    <w:nsid w:val="1CFF07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1D2843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1DE34985"/>
    <w:multiLevelType w:val="singleLevel"/>
    <w:tmpl w:val="819E245C"/>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1E1B1C7C"/>
    <w:multiLevelType w:val="hybridMultilevel"/>
    <w:tmpl w:val="D9E0E754"/>
    <w:lvl w:ilvl="0" w:tplc="485AFEF0">
      <w:start w:val="8"/>
      <w:numFmt w:val="bullet"/>
      <w:lvlText w:val=""/>
      <w:lvlJc w:val="left"/>
      <w:pPr>
        <w:ind w:left="1040" w:hanging="360"/>
      </w:pPr>
      <w:rPr>
        <w:rFonts w:ascii="Symbol" w:eastAsia="Calibri" w:hAnsi="Symbol" w:cs="Arial" w:hint="default"/>
      </w:rPr>
    </w:lvl>
    <w:lvl w:ilvl="1" w:tplc="080A0003" w:tentative="1">
      <w:start w:val="1"/>
      <w:numFmt w:val="bullet"/>
      <w:lvlText w:val="o"/>
      <w:lvlJc w:val="left"/>
      <w:pPr>
        <w:ind w:left="1760" w:hanging="360"/>
      </w:pPr>
      <w:rPr>
        <w:rFonts w:ascii="Courier New" w:hAnsi="Courier New" w:cs="Courier New" w:hint="default"/>
      </w:rPr>
    </w:lvl>
    <w:lvl w:ilvl="2" w:tplc="080A0005" w:tentative="1">
      <w:start w:val="1"/>
      <w:numFmt w:val="bullet"/>
      <w:lvlText w:val=""/>
      <w:lvlJc w:val="left"/>
      <w:pPr>
        <w:ind w:left="2480" w:hanging="360"/>
      </w:pPr>
      <w:rPr>
        <w:rFonts w:ascii="Wingdings" w:hAnsi="Wingdings" w:hint="default"/>
      </w:rPr>
    </w:lvl>
    <w:lvl w:ilvl="3" w:tplc="080A0001" w:tentative="1">
      <w:start w:val="1"/>
      <w:numFmt w:val="bullet"/>
      <w:lvlText w:val=""/>
      <w:lvlJc w:val="left"/>
      <w:pPr>
        <w:ind w:left="3200" w:hanging="360"/>
      </w:pPr>
      <w:rPr>
        <w:rFonts w:ascii="Symbol" w:hAnsi="Symbol" w:hint="default"/>
      </w:rPr>
    </w:lvl>
    <w:lvl w:ilvl="4" w:tplc="080A0003" w:tentative="1">
      <w:start w:val="1"/>
      <w:numFmt w:val="bullet"/>
      <w:lvlText w:val="o"/>
      <w:lvlJc w:val="left"/>
      <w:pPr>
        <w:ind w:left="3920" w:hanging="360"/>
      </w:pPr>
      <w:rPr>
        <w:rFonts w:ascii="Courier New" w:hAnsi="Courier New" w:cs="Courier New" w:hint="default"/>
      </w:rPr>
    </w:lvl>
    <w:lvl w:ilvl="5" w:tplc="080A0005" w:tentative="1">
      <w:start w:val="1"/>
      <w:numFmt w:val="bullet"/>
      <w:lvlText w:val=""/>
      <w:lvlJc w:val="left"/>
      <w:pPr>
        <w:ind w:left="4640" w:hanging="360"/>
      </w:pPr>
      <w:rPr>
        <w:rFonts w:ascii="Wingdings" w:hAnsi="Wingdings" w:hint="default"/>
      </w:rPr>
    </w:lvl>
    <w:lvl w:ilvl="6" w:tplc="080A0001" w:tentative="1">
      <w:start w:val="1"/>
      <w:numFmt w:val="bullet"/>
      <w:lvlText w:val=""/>
      <w:lvlJc w:val="left"/>
      <w:pPr>
        <w:ind w:left="5360" w:hanging="360"/>
      </w:pPr>
      <w:rPr>
        <w:rFonts w:ascii="Symbol" w:hAnsi="Symbol" w:hint="default"/>
      </w:rPr>
    </w:lvl>
    <w:lvl w:ilvl="7" w:tplc="080A0003" w:tentative="1">
      <w:start w:val="1"/>
      <w:numFmt w:val="bullet"/>
      <w:lvlText w:val="o"/>
      <w:lvlJc w:val="left"/>
      <w:pPr>
        <w:ind w:left="6080" w:hanging="360"/>
      </w:pPr>
      <w:rPr>
        <w:rFonts w:ascii="Courier New" w:hAnsi="Courier New" w:cs="Courier New" w:hint="default"/>
      </w:rPr>
    </w:lvl>
    <w:lvl w:ilvl="8" w:tplc="080A0005" w:tentative="1">
      <w:start w:val="1"/>
      <w:numFmt w:val="bullet"/>
      <w:lvlText w:val=""/>
      <w:lvlJc w:val="left"/>
      <w:pPr>
        <w:ind w:left="6800" w:hanging="360"/>
      </w:pPr>
      <w:rPr>
        <w:rFonts w:ascii="Wingdings" w:hAnsi="Wingdings" w:hint="default"/>
      </w:rPr>
    </w:lvl>
  </w:abstractNum>
  <w:abstractNum w:abstractNumId="102" w15:restartNumberingAfterBreak="0">
    <w:nsid w:val="1FCB5B37"/>
    <w:multiLevelType w:val="singleLevel"/>
    <w:tmpl w:val="0C0A0005"/>
    <w:name w:val="WW8Num102222222"/>
    <w:lvl w:ilvl="0">
      <w:start w:val="1"/>
      <w:numFmt w:val="bullet"/>
      <w:lvlText w:val=""/>
      <w:lvlJc w:val="left"/>
      <w:pPr>
        <w:tabs>
          <w:tab w:val="num" w:pos="360"/>
        </w:tabs>
        <w:ind w:left="360" w:hanging="360"/>
      </w:pPr>
      <w:rPr>
        <w:rFonts w:ascii="Wingdings" w:hAnsi="Wingdings" w:hint="default"/>
      </w:rPr>
    </w:lvl>
  </w:abstractNum>
  <w:abstractNum w:abstractNumId="103" w15:restartNumberingAfterBreak="0">
    <w:nsid w:val="20AB78D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22652B45"/>
    <w:multiLevelType w:val="multilevel"/>
    <w:tmpl w:val="1E423E30"/>
    <w:name w:val="WW8Num193232"/>
    <w:lvl w:ilvl="0">
      <w:start w:val="1"/>
      <w:numFmt w:val="decimal"/>
      <w:lvlText w:val="%1."/>
      <w:lvlJc w:val="left"/>
      <w:pPr>
        <w:tabs>
          <w:tab w:val="num" w:pos="794"/>
        </w:tabs>
        <w:ind w:left="794" w:hanging="284"/>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05" w15:restartNumberingAfterBreak="0">
    <w:nsid w:val="22AA14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23193266"/>
    <w:multiLevelType w:val="singleLevel"/>
    <w:tmpl w:val="0C0A0005"/>
    <w:name w:val="WW8Num1022222222"/>
    <w:lvl w:ilvl="0">
      <w:start w:val="1"/>
      <w:numFmt w:val="bullet"/>
      <w:lvlText w:val=""/>
      <w:lvlJc w:val="left"/>
      <w:pPr>
        <w:tabs>
          <w:tab w:val="num" w:pos="360"/>
        </w:tabs>
        <w:ind w:left="360" w:hanging="360"/>
      </w:pPr>
      <w:rPr>
        <w:rFonts w:ascii="Wingdings" w:hAnsi="Wingdings" w:hint="default"/>
      </w:rPr>
    </w:lvl>
  </w:abstractNum>
  <w:abstractNum w:abstractNumId="107" w15:restartNumberingAfterBreak="0">
    <w:nsid w:val="239D6F00"/>
    <w:multiLevelType w:val="multilevel"/>
    <w:tmpl w:val="F170EDBC"/>
    <w:name w:val="WW8Num2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8" w15:restartNumberingAfterBreak="0">
    <w:nsid w:val="24481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245221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24662450"/>
    <w:multiLevelType w:val="singleLevel"/>
    <w:tmpl w:val="0C0A0005"/>
    <w:name w:val="WW8Num102222"/>
    <w:lvl w:ilvl="0">
      <w:start w:val="1"/>
      <w:numFmt w:val="bullet"/>
      <w:lvlText w:val=""/>
      <w:lvlJc w:val="left"/>
      <w:pPr>
        <w:tabs>
          <w:tab w:val="num" w:pos="360"/>
        </w:tabs>
        <w:ind w:left="360" w:hanging="360"/>
      </w:pPr>
      <w:rPr>
        <w:rFonts w:ascii="Wingdings" w:hAnsi="Wingdings" w:hint="default"/>
      </w:rPr>
    </w:lvl>
  </w:abstractNum>
  <w:abstractNum w:abstractNumId="111" w15:restartNumberingAfterBreak="0">
    <w:nsid w:val="252418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25CB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270E041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275820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287540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29BE26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2A066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2A6B145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2C61339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2C72577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2CC673D7"/>
    <w:multiLevelType w:val="hybridMultilevel"/>
    <w:tmpl w:val="A094F166"/>
    <w:name w:val="WW8Num19323323"/>
    <w:lvl w:ilvl="0" w:tplc="3D94E472">
      <w:start w:val="1"/>
      <w:numFmt w:val="decimal"/>
      <w:lvlText w:val="%1."/>
      <w:lvlJc w:val="left"/>
      <w:pPr>
        <w:tabs>
          <w:tab w:val="num" w:pos="737"/>
        </w:tabs>
        <w:ind w:left="737" w:hanging="453"/>
      </w:pPr>
      <w:rPr>
        <w:rFonts w:cs="Times New Roman"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2D3631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2EDC75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320643A8"/>
    <w:multiLevelType w:val="hybridMultilevel"/>
    <w:tmpl w:val="7902CF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272747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332125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33AA48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341D7BE4"/>
    <w:multiLevelType w:val="singleLevel"/>
    <w:tmpl w:val="0C0A0005"/>
    <w:name w:val="WW8Num1022222222222222"/>
    <w:lvl w:ilvl="0">
      <w:start w:val="1"/>
      <w:numFmt w:val="bullet"/>
      <w:lvlText w:val=""/>
      <w:lvlJc w:val="left"/>
      <w:pPr>
        <w:tabs>
          <w:tab w:val="num" w:pos="360"/>
        </w:tabs>
        <w:ind w:left="360" w:hanging="360"/>
      </w:pPr>
      <w:rPr>
        <w:rFonts w:ascii="Wingdings" w:hAnsi="Wingdings" w:hint="default"/>
      </w:rPr>
    </w:lvl>
  </w:abstractNum>
  <w:abstractNum w:abstractNumId="129" w15:restartNumberingAfterBreak="0">
    <w:nsid w:val="348475F9"/>
    <w:multiLevelType w:val="hybridMultilevel"/>
    <w:tmpl w:val="247E4C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4B9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34F679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353A2B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35583B95"/>
    <w:multiLevelType w:val="multilevel"/>
    <w:tmpl w:val="7A5ECA32"/>
    <w:name w:val="WW8Num21023"/>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4" w15:restartNumberingAfterBreak="0">
    <w:nsid w:val="35A416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37045138"/>
    <w:multiLevelType w:val="singleLevel"/>
    <w:tmpl w:val="0C0A0005"/>
    <w:name w:val="WW8Num10222"/>
    <w:lvl w:ilvl="0">
      <w:start w:val="1"/>
      <w:numFmt w:val="bullet"/>
      <w:lvlText w:val=""/>
      <w:lvlJc w:val="left"/>
      <w:pPr>
        <w:tabs>
          <w:tab w:val="num" w:pos="360"/>
        </w:tabs>
        <w:ind w:left="360" w:hanging="360"/>
      </w:pPr>
      <w:rPr>
        <w:rFonts w:ascii="Wingdings" w:hAnsi="Wingdings" w:hint="default"/>
      </w:rPr>
    </w:lvl>
  </w:abstractNum>
  <w:abstractNum w:abstractNumId="136" w15:restartNumberingAfterBreak="0">
    <w:nsid w:val="37545AC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375F07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378A73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3B097AF0"/>
    <w:multiLevelType w:val="multilevel"/>
    <w:tmpl w:val="96629BD4"/>
    <w:name w:val="WW8Num193222"/>
    <w:lvl w:ilvl="0">
      <w:start w:val="1"/>
      <w:numFmt w:val="upperLetter"/>
      <w:lvlText w:val="%1)"/>
      <w:lvlJc w:val="left"/>
      <w:pPr>
        <w:tabs>
          <w:tab w:val="num" w:pos="907"/>
        </w:tabs>
        <w:ind w:left="907" w:hanging="397"/>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40" w15:restartNumberingAfterBreak="0">
    <w:nsid w:val="3B4C12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3BC537B6"/>
    <w:multiLevelType w:val="hybridMultilevel"/>
    <w:tmpl w:val="A9A0E4EC"/>
    <w:lvl w:ilvl="0" w:tplc="B22CC994">
      <w:start w:val="1"/>
      <w:numFmt w:val="bullet"/>
      <w:lvlText w:val=""/>
      <w:lvlJc w:val="left"/>
      <w:pPr>
        <w:tabs>
          <w:tab w:val="num" w:pos="720"/>
        </w:tabs>
        <w:ind w:left="720" w:hanging="360"/>
      </w:pPr>
      <w:rPr>
        <w:rFonts w:ascii="Wingdings" w:hAnsi="Wingdings" w:hint="default"/>
        <w:effect w:val="none"/>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C7F0E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3CE13C3F"/>
    <w:multiLevelType w:val="singleLevel"/>
    <w:tmpl w:val="0C0A0005"/>
    <w:name w:val="WW8Num102"/>
    <w:lvl w:ilvl="0">
      <w:start w:val="1"/>
      <w:numFmt w:val="bullet"/>
      <w:lvlText w:val=""/>
      <w:lvlJc w:val="left"/>
      <w:pPr>
        <w:tabs>
          <w:tab w:val="num" w:pos="360"/>
        </w:tabs>
        <w:ind w:left="360" w:hanging="360"/>
      </w:pPr>
      <w:rPr>
        <w:rFonts w:ascii="Wingdings" w:hAnsi="Wingdings" w:hint="default"/>
      </w:rPr>
    </w:lvl>
  </w:abstractNum>
  <w:abstractNum w:abstractNumId="144" w15:restartNumberingAfterBreak="0">
    <w:nsid w:val="3D663F69"/>
    <w:multiLevelType w:val="hybridMultilevel"/>
    <w:tmpl w:val="2AB4B7C4"/>
    <w:lvl w:ilvl="0" w:tplc="CD142C8C">
      <w:start w:val="1"/>
      <w:numFmt w:val="upperLetter"/>
      <w:lvlRestart w:val="0"/>
      <w:lvlText w:val="%1."/>
      <w:lvlJc w:val="left"/>
      <w:pPr>
        <w:tabs>
          <w:tab w:val="num" w:pos="170"/>
        </w:tabs>
        <w:ind w:left="170" w:hanging="170"/>
      </w:pPr>
      <w:rPr>
        <w:rFonts w:cs="Times New Roman" w:hint="default"/>
        <w:b/>
        <w:i w:val="0"/>
        <w:sz w:val="20"/>
        <w:szCs w:val="20"/>
      </w:rPr>
    </w:lvl>
    <w:lvl w:ilvl="1" w:tplc="0C0A0019" w:tentative="1">
      <w:start w:val="1"/>
      <w:numFmt w:val="lowerLetter"/>
      <w:lvlText w:val="%2."/>
      <w:lvlJc w:val="left"/>
      <w:pPr>
        <w:tabs>
          <w:tab w:val="num" w:pos="1440"/>
        </w:tabs>
        <w:ind w:left="1440" w:hanging="360"/>
      </w:pPr>
      <w:rPr>
        <w:rFonts w:cs="Times New Roman"/>
      </w:rPr>
    </w:lvl>
    <w:lvl w:ilvl="2" w:tplc="D78CADB2">
      <w:start w:val="1"/>
      <w:numFmt w:val="upperRoman"/>
      <w:lvlText w:val="%3."/>
      <w:lvlJc w:val="right"/>
      <w:pPr>
        <w:tabs>
          <w:tab w:val="num" w:pos="340"/>
        </w:tabs>
        <w:ind w:left="340" w:hanging="170"/>
      </w:pPr>
      <w:rPr>
        <w:rFonts w:cs="Times New Roman" w:hint="default"/>
        <w:b/>
        <w:i w:val="0"/>
        <w:sz w:val="20"/>
        <w:szCs w:val="20"/>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3DFC211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3E67353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3F0B4343"/>
    <w:multiLevelType w:val="multilevel"/>
    <w:tmpl w:val="670A72B8"/>
    <w:name w:val="WW8Num1942"/>
    <w:lvl w:ilvl="0">
      <w:start w:val="7"/>
      <w:numFmt w:val="decimal"/>
      <w:lvlText w:val="%1.-"/>
      <w:lvlJc w:val="left"/>
      <w:pPr>
        <w:tabs>
          <w:tab w:val="num" w:pos="964"/>
        </w:tabs>
        <w:ind w:left="964" w:hanging="454"/>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48" w15:restartNumberingAfterBreak="0">
    <w:nsid w:val="404C65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40F70DEB"/>
    <w:multiLevelType w:val="singleLevel"/>
    <w:tmpl w:val="0C0A0007"/>
    <w:name w:val="WW8Num102222222222222"/>
    <w:lvl w:ilvl="0">
      <w:start w:val="1"/>
      <w:numFmt w:val="bullet"/>
      <w:lvlText w:val=""/>
      <w:lvlJc w:val="left"/>
      <w:pPr>
        <w:tabs>
          <w:tab w:val="num" w:pos="360"/>
        </w:tabs>
        <w:ind w:left="360" w:hanging="360"/>
      </w:pPr>
      <w:rPr>
        <w:rFonts w:ascii="Wingdings" w:hAnsi="Wingdings" w:hint="default"/>
        <w:sz w:val="16"/>
      </w:rPr>
    </w:lvl>
  </w:abstractNum>
  <w:abstractNum w:abstractNumId="150" w15:restartNumberingAfterBreak="0">
    <w:nsid w:val="41D8443B"/>
    <w:multiLevelType w:val="singleLevel"/>
    <w:tmpl w:val="0C0A0005"/>
    <w:name w:val="WW8Num10222222222222222222"/>
    <w:lvl w:ilvl="0">
      <w:start w:val="1"/>
      <w:numFmt w:val="bullet"/>
      <w:lvlText w:val=""/>
      <w:lvlJc w:val="left"/>
      <w:pPr>
        <w:tabs>
          <w:tab w:val="num" w:pos="360"/>
        </w:tabs>
        <w:ind w:left="360" w:hanging="360"/>
      </w:pPr>
      <w:rPr>
        <w:rFonts w:ascii="Wingdings" w:hAnsi="Wingdings" w:hint="default"/>
      </w:rPr>
    </w:lvl>
  </w:abstractNum>
  <w:abstractNum w:abstractNumId="151" w15:restartNumberingAfterBreak="0">
    <w:nsid w:val="449C694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45E64082"/>
    <w:multiLevelType w:val="hybridMultilevel"/>
    <w:tmpl w:val="43464FEC"/>
    <w:lvl w:ilvl="0" w:tplc="43080FFA">
      <w:start w:val="3"/>
      <w:numFmt w:val="upperRoman"/>
      <w:lvlText w:val="%1."/>
      <w:lvlJc w:val="left"/>
      <w:pPr>
        <w:tabs>
          <w:tab w:val="num" w:pos="2342"/>
        </w:tabs>
        <w:ind w:left="2342" w:hanging="720"/>
      </w:pPr>
      <w:rPr>
        <w:rFonts w:cs="Times New Roman" w:hint="default"/>
      </w:rPr>
    </w:lvl>
    <w:lvl w:ilvl="1" w:tplc="080A0019">
      <w:start w:val="1"/>
      <w:numFmt w:val="lowerLetter"/>
      <w:lvlText w:val="%2."/>
      <w:lvlJc w:val="left"/>
      <w:pPr>
        <w:tabs>
          <w:tab w:val="num" w:pos="2702"/>
        </w:tabs>
        <w:ind w:left="2702" w:hanging="360"/>
      </w:pPr>
      <w:rPr>
        <w:rFonts w:cs="Times New Roman"/>
      </w:rPr>
    </w:lvl>
    <w:lvl w:ilvl="2" w:tplc="080A001B" w:tentative="1">
      <w:start w:val="1"/>
      <w:numFmt w:val="lowerRoman"/>
      <w:lvlText w:val="%3."/>
      <w:lvlJc w:val="right"/>
      <w:pPr>
        <w:tabs>
          <w:tab w:val="num" w:pos="3422"/>
        </w:tabs>
        <w:ind w:left="3422" w:hanging="180"/>
      </w:pPr>
      <w:rPr>
        <w:rFonts w:cs="Times New Roman"/>
      </w:rPr>
    </w:lvl>
    <w:lvl w:ilvl="3" w:tplc="080A000F" w:tentative="1">
      <w:start w:val="1"/>
      <w:numFmt w:val="decimal"/>
      <w:lvlText w:val="%4."/>
      <w:lvlJc w:val="left"/>
      <w:pPr>
        <w:tabs>
          <w:tab w:val="num" w:pos="4142"/>
        </w:tabs>
        <w:ind w:left="4142" w:hanging="360"/>
      </w:pPr>
      <w:rPr>
        <w:rFonts w:cs="Times New Roman"/>
      </w:rPr>
    </w:lvl>
    <w:lvl w:ilvl="4" w:tplc="080A0019" w:tentative="1">
      <w:start w:val="1"/>
      <w:numFmt w:val="lowerLetter"/>
      <w:lvlText w:val="%5."/>
      <w:lvlJc w:val="left"/>
      <w:pPr>
        <w:tabs>
          <w:tab w:val="num" w:pos="4862"/>
        </w:tabs>
        <w:ind w:left="4862" w:hanging="360"/>
      </w:pPr>
      <w:rPr>
        <w:rFonts w:cs="Times New Roman"/>
      </w:rPr>
    </w:lvl>
    <w:lvl w:ilvl="5" w:tplc="080A001B" w:tentative="1">
      <w:start w:val="1"/>
      <w:numFmt w:val="lowerRoman"/>
      <w:lvlText w:val="%6."/>
      <w:lvlJc w:val="right"/>
      <w:pPr>
        <w:tabs>
          <w:tab w:val="num" w:pos="5582"/>
        </w:tabs>
        <w:ind w:left="5582" w:hanging="180"/>
      </w:pPr>
      <w:rPr>
        <w:rFonts w:cs="Times New Roman"/>
      </w:rPr>
    </w:lvl>
    <w:lvl w:ilvl="6" w:tplc="080A000F" w:tentative="1">
      <w:start w:val="1"/>
      <w:numFmt w:val="decimal"/>
      <w:lvlText w:val="%7."/>
      <w:lvlJc w:val="left"/>
      <w:pPr>
        <w:tabs>
          <w:tab w:val="num" w:pos="6302"/>
        </w:tabs>
        <w:ind w:left="6302" w:hanging="360"/>
      </w:pPr>
      <w:rPr>
        <w:rFonts w:cs="Times New Roman"/>
      </w:rPr>
    </w:lvl>
    <w:lvl w:ilvl="7" w:tplc="080A0019" w:tentative="1">
      <w:start w:val="1"/>
      <w:numFmt w:val="lowerLetter"/>
      <w:lvlText w:val="%8."/>
      <w:lvlJc w:val="left"/>
      <w:pPr>
        <w:tabs>
          <w:tab w:val="num" w:pos="7022"/>
        </w:tabs>
        <w:ind w:left="7022" w:hanging="360"/>
      </w:pPr>
      <w:rPr>
        <w:rFonts w:cs="Times New Roman"/>
      </w:rPr>
    </w:lvl>
    <w:lvl w:ilvl="8" w:tplc="080A001B" w:tentative="1">
      <w:start w:val="1"/>
      <w:numFmt w:val="lowerRoman"/>
      <w:lvlText w:val="%9."/>
      <w:lvlJc w:val="right"/>
      <w:pPr>
        <w:tabs>
          <w:tab w:val="num" w:pos="7742"/>
        </w:tabs>
        <w:ind w:left="7742" w:hanging="180"/>
      </w:pPr>
      <w:rPr>
        <w:rFonts w:cs="Times New Roman"/>
      </w:rPr>
    </w:lvl>
  </w:abstractNum>
  <w:abstractNum w:abstractNumId="153" w15:restartNumberingAfterBreak="0">
    <w:nsid w:val="461C5E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47BB0FC5"/>
    <w:multiLevelType w:val="multilevel"/>
    <w:tmpl w:val="DB944FBE"/>
    <w:name w:val="WW8Num21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5" w15:restartNumberingAfterBreak="0">
    <w:nsid w:val="4A5903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4BE67D3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4C4E090C"/>
    <w:multiLevelType w:val="singleLevel"/>
    <w:tmpl w:val="0C0A0005"/>
    <w:name w:val="WW8Num10222222222"/>
    <w:lvl w:ilvl="0">
      <w:start w:val="1"/>
      <w:numFmt w:val="bullet"/>
      <w:lvlText w:val=""/>
      <w:lvlJc w:val="left"/>
      <w:pPr>
        <w:tabs>
          <w:tab w:val="num" w:pos="360"/>
        </w:tabs>
        <w:ind w:left="360" w:hanging="360"/>
      </w:pPr>
      <w:rPr>
        <w:rFonts w:ascii="Wingdings" w:hAnsi="Wingdings" w:hint="default"/>
      </w:rPr>
    </w:lvl>
  </w:abstractNum>
  <w:abstractNum w:abstractNumId="158" w15:restartNumberingAfterBreak="0">
    <w:nsid w:val="4CA057B0"/>
    <w:multiLevelType w:val="hybridMultilevel"/>
    <w:tmpl w:val="7F64B720"/>
    <w:lvl w:ilvl="0" w:tplc="FFFFFFFF">
      <w:start w:val="3"/>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CCC616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50D258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514E73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5292700B"/>
    <w:multiLevelType w:val="multilevel"/>
    <w:tmpl w:val="51EC2E20"/>
    <w:name w:val="WW8Num1932"/>
    <w:lvl w:ilvl="0">
      <w:start w:val="1"/>
      <w:numFmt w:val="decimal"/>
      <w:lvlText w:val="%1.-"/>
      <w:lvlJc w:val="left"/>
      <w:pPr>
        <w:tabs>
          <w:tab w:val="num" w:pos="964"/>
        </w:tabs>
        <w:ind w:left="964" w:hanging="454"/>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63" w15:restartNumberingAfterBreak="0">
    <w:nsid w:val="530B1A8F"/>
    <w:multiLevelType w:val="hybridMultilevel"/>
    <w:tmpl w:val="145AFD48"/>
    <w:name w:val="WW8Num410"/>
    <w:lvl w:ilvl="0" w:tplc="1F9869C8">
      <w:start w:val="1"/>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539A79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5453485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54952FAE"/>
    <w:multiLevelType w:val="hybridMultilevel"/>
    <w:tmpl w:val="EC3EB936"/>
    <w:name w:val="WW8Num6422"/>
    <w:lvl w:ilvl="0" w:tplc="4BEABA16">
      <w:start w:val="1"/>
      <w:numFmt w:val="lowerLetter"/>
      <w:lvlText w:val="%1)"/>
      <w:lvlJc w:val="left"/>
      <w:pPr>
        <w:tabs>
          <w:tab w:val="num" w:pos="1440"/>
        </w:tabs>
        <w:ind w:left="1177" w:hanging="97"/>
      </w:pPr>
      <w:rPr>
        <w:rFonts w:cs="Times New Roman" w:hint="default"/>
        <w:b/>
      </w:rPr>
    </w:lvl>
    <w:lvl w:ilvl="1" w:tplc="C7442E60">
      <w:start w:val="3"/>
      <w:numFmt w:val="decimal"/>
      <w:lvlText w:val="%2"/>
      <w:lvlJc w:val="left"/>
      <w:pPr>
        <w:tabs>
          <w:tab w:val="num" w:pos="2700"/>
        </w:tabs>
        <w:ind w:left="2700" w:hanging="360"/>
      </w:pPr>
      <w:rPr>
        <w:rFonts w:cs="Times New Roman" w:hint="default"/>
      </w:rPr>
    </w:lvl>
    <w:lvl w:ilvl="2" w:tplc="0C0A001B" w:tentative="1">
      <w:start w:val="1"/>
      <w:numFmt w:val="lowerRoman"/>
      <w:lvlText w:val="%3."/>
      <w:lvlJc w:val="right"/>
      <w:pPr>
        <w:tabs>
          <w:tab w:val="num" w:pos="3420"/>
        </w:tabs>
        <w:ind w:left="3420" w:hanging="180"/>
      </w:pPr>
      <w:rPr>
        <w:rFonts w:cs="Times New Roman"/>
      </w:rPr>
    </w:lvl>
    <w:lvl w:ilvl="3" w:tplc="0C0A000F" w:tentative="1">
      <w:start w:val="1"/>
      <w:numFmt w:val="decimal"/>
      <w:lvlText w:val="%4."/>
      <w:lvlJc w:val="left"/>
      <w:pPr>
        <w:tabs>
          <w:tab w:val="num" w:pos="4140"/>
        </w:tabs>
        <w:ind w:left="4140" w:hanging="360"/>
      </w:pPr>
      <w:rPr>
        <w:rFonts w:cs="Times New Roman"/>
      </w:rPr>
    </w:lvl>
    <w:lvl w:ilvl="4" w:tplc="0C0A0019" w:tentative="1">
      <w:start w:val="1"/>
      <w:numFmt w:val="lowerLetter"/>
      <w:lvlText w:val="%5."/>
      <w:lvlJc w:val="left"/>
      <w:pPr>
        <w:tabs>
          <w:tab w:val="num" w:pos="4860"/>
        </w:tabs>
        <w:ind w:left="4860" w:hanging="360"/>
      </w:pPr>
      <w:rPr>
        <w:rFonts w:cs="Times New Roman"/>
      </w:rPr>
    </w:lvl>
    <w:lvl w:ilvl="5" w:tplc="0C0A001B" w:tentative="1">
      <w:start w:val="1"/>
      <w:numFmt w:val="lowerRoman"/>
      <w:lvlText w:val="%6."/>
      <w:lvlJc w:val="right"/>
      <w:pPr>
        <w:tabs>
          <w:tab w:val="num" w:pos="5580"/>
        </w:tabs>
        <w:ind w:left="5580" w:hanging="180"/>
      </w:pPr>
      <w:rPr>
        <w:rFonts w:cs="Times New Roman"/>
      </w:rPr>
    </w:lvl>
    <w:lvl w:ilvl="6" w:tplc="0C0A000F" w:tentative="1">
      <w:start w:val="1"/>
      <w:numFmt w:val="decimal"/>
      <w:lvlText w:val="%7."/>
      <w:lvlJc w:val="left"/>
      <w:pPr>
        <w:tabs>
          <w:tab w:val="num" w:pos="6300"/>
        </w:tabs>
        <w:ind w:left="6300" w:hanging="360"/>
      </w:pPr>
      <w:rPr>
        <w:rFonts w:cs="Times New Roman"/>
      </w:rPr>
    </w:lvl>
    <w:lvl w:ilvl="7" w:tplc="0C0A0019" w:tentative="1">
      <w:start w:val="1"/>
      <w:numFmt w:val="lowerLetter"/>
      <w:lvlText w:val="%8."/>
      <w:lvlJc w:val="left"/>
      <w:pPr>
        <w:tabs>
          <w:tab w:val="num" w:pos="7020"/>
        </w:tabs>
        <w:ind w:left="7020" w:hanging="360"/>
      </w:pPr>
      <w:rPr>
        <w:rFonts w:cs="Times New Roman"/>
      </w:rPr>
    </w:lvl>
    <w:lvl w:ilvl="8" w:tplc="0C0A001B" w:tentative="1">
      <w:start w:val="1"/>
      <w:numFmt w:val="lowerRoman"/>
      <w:lvlText w:val="%9."/>
      <w:lvlJc w:val="right"/>
      <w:pPr>
        <w:tabs>
          <w:tab w:val="num" w:pos="7740"/>
        </w:tabs>
        <w:ind w:left="7740" w:hanging="180"/>
      </w:pPr>
      <w:rPr>
        <w:rFonts w:cs="Times New Roman"/>
      </w:rPr>
    </w:lvl>
  </w:abstractNum>
  <w:abstractNum w:abstractNumId="167" w15:restartNumberingAfterBreak="0">
    <w:nsid w:val="54BC060B"/>
    <w:multiLevelType w:val="hybridMultilevel"/>
    <w:tmpl w:val="002E1DEA"/>
    <w:lvl w:ilvl="0" w:tplc="FFFFFFFF">
      <w:start w:val="1"/>
      <w:numFmt w:val="bullet"/>
      <w:lvlText w:val=""/>
      <w:lvlPicBulletId w:val="0"/>
      <w:lvlJc w:val="left"/>
      <w:pPr>
        <w:tabs>
          <w:tab w:val="num" w:pos="454"/>
        </w:tabs>
        <w:ind w:left="454" w:hanging="454"/>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4CD7C7F"/>
    <w:multiLevelType w:val="singleLevel"/>
    <w:tmpl w:val="0C0A0005"/>
    <w:name w:val="WW8Num10222222222222222"/>
    <w:lvl w:ilvl="0">
      <w:start w:val="1"/>
      <w:numFmt w:val="bullet"/>
      <w:lvlText w:val=""/>
      <w:lvlJc w:val="left"/>
      <w:pPr>
        <w:tabs>
          <w:tab w:val="num" w:pos="360"/>
        </w:tabs>
        <w:ind w:left="360" w:hanging="360"/>
      </w:pPr>
      <w:rPr>
        <w:rFonts w:ascii="Wingdings" w:hAnsi="Wingdings" w:hint="default"/>
      </w:rPr>
    </w:lvl>
  </w:abstractNum>
  <w:abstractNum w:abstractNumId="169" w15:restartNumberingAfterBreak="0">
    <w:nsid w:val="54E056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55AE490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561771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563B53FB"/>
    <w:multiLevelType w:val="multilevel"/>
    <w:tmpl w:val="990A8014"/>
    <w:name w:val="WW8Num193233"/>
    <w:lvl w:ilvl="0">
      <w:start w:val="1"/>
      <w:numFmt w:val="decimal"/>
      <w:lvlText w:val="%1."/>
      <w:lvlJc w:val="left"/>
      <w:pPr>
        <w:tabs>
          <w:tab w:val="num" w:pos="737"/>
        </w:tabs>
        <w:ind w:left="737" w:hanging="453"/>
      </w:pPr>
      <w:rPr>
        <w:rFonts w:ascii="Arial" w:hAnsi="Arial" w:cs="Times New Roman" w:hint="default"/>
        <w:b w:val="0"/>
        <w:i w:val="0"/>
        <w:sz w:val="22"/>
        <w:szCs w:val="22"/>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73" w15:restartNumberingAfterBreak="0">
    <w:nsid w:val="56B769D5"/>
    <w:multiLevelType w:val="hybridMultilevel"/>
    <w:tmpl w:val="96C6A5E2"/>
    <w:lvl w:ilvl="0" w:tplc="A122411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802EE25E">
      <w:start w:val="1"/>
      <w:numFmt w:val="decimal"/>
      <w:lvlText w:val="%3."/>
      <w:lvlJc w:val="left"/>
      <w:pPr>
        <w:tabs>
          <w:tab w:val="num" w:pos="454"/>
        </w:tabs>
        <w:ind w:left="454" w:hanging="114"/>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56C33F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56E31A80"/>
    <w:multiLevelType w:val="hybridMultilevel"/>
    <w:tmpl w:val="A2200E1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6" w15:restartNumberingAfterBreak="0">
    <w:nsid w:val="57A802DD"/>
    <w:multiLevelType w:val="hybridMultilevel"/>
    <w:tmpl w:val="9E70C7BE"/>
    <w:lvl w:ilvl="0" w:tplc="FFFFFFFF">
      <w:start w:val="1"/>
      <w:numFmt w:val="upperLetter"/>
      <w:lvlText w:val="%1)"/>
      <w:lvlJc w:val="left"/>
      <w:pPr>
        <w:tabs>
          <w:tab w:val="num" w:pos="927"/>
        </w:tabs>
        <w:ind w:left="927" w:hanging="360"/>
      </w:pPr>
      <w:rPr>
        <w:rFonts w:cs="Times New Roman" w:hint="default"/>
        <w:b w:val="0"/>
        <w:i w:val="0"/>
      </w:rPr>
    </w:lvl>
    <w:lvl w:ilvl="1" w:tplc="FFFFFFFF">
      <w:start w:val="8"/>
      <w:numFmt w:val="bullet"/>
      <w:lvlText w:val="-"/>
      <w:lvlJc w:val="left"/>
      <w:pPr>
        <w:tabs>
          <w:tab w:val="num" w:pos="1590"/>
        </w:tabs>
        <w:ind w:left="1590" w:hanging="51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7" w15:restartNumberingAfterBreak="0">
    <w:nsid w:val="57F3495D"/>
    <w:multiLevelType w:val="singleLevel"/>
    <w:tmpl w:val="0C0A0013"/>
    <w:name w:val="WW8Num13"/>
    <w:lvl w:ilvl="0">
      <w:start w:val="1"/>
      <w:numFmt w:val="upperRoman"/>
      <w:lvlText w:val="%1."/>
      <w:lvlJc w:val="left"/>
      <w:pPr>
        <w:tabs>
          <w:tab w:val="num" w:pos="720"/>
        </w:tabs>
        <w:ind w:left="720" w:hanging="720"/>
      </w:pPr>
      <w:rPr>
        <w:rFonts w:cs="Times New Roman"/>
      </w:rPr>
    </w:lvl>
  </w:abstractNum>
  <w:abstractNum w:abstractNumId="178" w15:restartNumberingAfterBreak="0">
    <w:nsid w:val="581C7D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583946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58700F9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1" w15:restartNumberingAfterBreak="0">
    <w:nsid w:val="598047E7"/>
    <w:multiLevelType w:val="multilevel"/>
    <w:tmpl w:val="96629BD4"/>
    <w:name w:val="WW8Num1932222"/>
    <w:lvl w:ilvl="0">
      <w:start w:val="1"/>
      <w:numFmt w:val="upperLetter"/>
      <w:lvlText w:val="%1)"/>
      <w:lvlJc w:val="left"/>
      <w:pPr>
        <w:tabs>
          <w:tab w:val="num" w:pos="907"/>
        </w:tabs>
        <w:ind w:left="907" w:hanging="397"/>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82" w15:restartNumberingAfterBreak="0">
    <w:nsid w:val="59AD1B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59CA63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5A2169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5A7A374E"/>
    <w:multiLevelType w:val="hybridMultilevel"/>
    <w:tmpl w:val="F38A747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6" w15:restartNumberingAfterBreak="0">
    <w:nsid w:val="5AAF39B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5B8C5813"/>
    <w:multiLevelType w:val="multilevel"/>
    <w:tmpl w:val="F34420C4"/>
    <w:name w:val="WW8Num211"/>
    <w:styleLink w:val="111111"/>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8" w15:restartNumberingAfterBreak="0">
    <w:nsid w:val="5C2126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5C8520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0" w15:restartNumberingAfterBreak="0">
    <w:nsid w:val="5D2C29BE"/>
    <w:multiLevelType w:val="singleLevel"/>
    <w:tmpl w:val="0C0A0005"/>
    <w:name w:val="WW8Num1022222"/>
    <w:lvl w:ilvl="0">
      <w:start w:val="1"/>
      <w:numFmt w:val="bullet"/>
      <w:lvlText w:val=""/>
      <w:lvlJc w:val="left"/>
      <w:pPr>
        <w:tabs>
          <w:tab w:val="num" w:pos="360"/>
        </w:tabs>
        <w:ind w:left="360" w:hanging="360"/>
      </w:pPr>
      <w:rPr>
        <w:rFonts w:ascii="Wingdings" w:hAnsi="Wingdings" w:hint="default"/>
      </w:rPr>
    </w:lvl>
  </w:abstractNum>
  <w:abstractNum w:abstractNumId="191" w15:restartNumberingAfterBreak="0">
    <w:nsid w:val="5DF01D38"/>
    <w:multiLevelType w:val="hybridMultilevel"/>
    <w:tmpl w:val="5CC8DD38"/>
    <w:name w:val="WW8Num411"/>
    <w:lvl w:ilvl="0" w:tplc="EDA4735A">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5E3A1B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3" w15:restartNumberingAfterBreak="0">
    <w:nsid w:val="5EEC4CBF"/>
    <w:multiLevelType w:val="hybridMultilevel"/>
    <w:tmpl w:val="555AF018"/>
    <w:lvl w:ilvl="0" w:tplc="CCF67BA2">
      <w:start w:val="1"/>
      <w:numFmt w:val="upperRoman"/>
      <w:lvlText w:val="%1."/>
      <w:lvlJc w:val="left"/>
      <w:pPr>
        <w:ind w:left="890" w:hanging="360"/>
      </w:pPr>
      <w:rPr>
        <w:rFonts w:cs="Times New Roman" w:hint="default"/>
      </w:rPr>
    </w:lvl>
    <w:lvl w:ilvl="1" w:tplc="080A0019" w:tentative="1">
      <w:start w:val="1"/>
      <w:numFmt w:val="lowerLetter"/>
      <w:lvlText w:val="%2."/>
      <w:lvlJc w:val="left"/>
      <w:pPr>
        <w:ind w:left="1610" w:hanging="360"/>
      </w:pPr>
      <w:rPr>
        <w:rFonts w:cs="Times New Roman"/>
      </w:rPr>
    </w:lvl>
    <w:lvl w:ilvl="2" w:tplc="080A001B" w:tentative="1">
      <w:start w:val="1"/>
      <w:numFmt w:val="lowerRoman"/>
      <w:lvlText w:val="%3."/>
      <w:lvlJc w:val="right"/>
      <w:pPr>
        <w:ind w:left="2330" w:hanging="180"/>
      </w:pPr>
      <w:rPr>
        <w:rFonts w:cs="Times New Roman"/>
      </w:rPr>
    </w:lvl>
    <w:lvl w:ilvl="3" w:tplc="080A000F" w:tentative="1">
      <w:start w:val="1"/>
      <w:numFmt w:val="decimal"/>
      <w:lvlText w:val="%4."/>
      <w:lvlJc w:val="left"/>
      <w:pPr>
        <w:ind w:left="3050" w:hanging="360"/>
      </w:pPr>
      <w:rPr>
        <w:rFonts w:cs="Times New Roman"/>
      </w:rPr>
    </w:lvl>
    <w:lvl w:ilvl="4" w:tplc="080A0019" w:tentative="1">
      <w:start w:val="1"/>
      <w:numFmt w:val="lowerLetter"/>
      <w:lvlText w:val="%5."/>
      <w:lvlJc w:val="left"/>
      <w:pPr>
        <w:ind w:left="3770" w:hanging="360"/>
      </w:pPr>
      <w:rPr>
        <w:rFonts w:cs="Times New Roman"/>
      </w:rPr>
    </w:lvl>
    <w:lvl w:ilvl="5" w:tplc="080A001B" w:tentative="1">
      <w:start w:val="1"/>
      <w:numFmt w:val="lowerRoman"/>
      <w:lvlText w:val="%6."/>
      <w:lvlJc w:val="right"/>
      <w:pPr>
        <w:ind w:left="4490" w:hanging="180"/>
      </w:pPr>
      <w:rPr>
        <w:rFonts w:cs="Times New Roman"/>
      </w:rPr>
    </w:lvl>
    <w:lvl w:ilvl="6" w:tplc="080A000F" w:tentative="1">
      <w:start w:val="1"/>
      <w:numFmt w:val="decimal"/>
      <w:lvlText w:val="%7."/>
      <w:lvlJc w:val="left"/>
      <w:pPr>
        <w:ind w:left="5210" w:hanging="360"/>
      </w:pPr>
      <w:rPr>
        <w:rFonts w:cs="Times New Roman"/>
      </w:rPr>
    </w:lvl>
    <w:lvl w:ilvl="7" w:tplc="080A0019" w:tentative="1">
      <w:start w:val="1"/>
      <w:numFmt w:val="lowerLetter"/>
      <w:lvlText w:val="%8."/>
      <w:lvlJc w:val="left"/>
      <w:pPr>
        <w:ind w:left="5930" w:hanging="360"/>
      </w:pPr>
      <w:rPr>
        <w:rFonts w:cs="Times New Roman"/>
      </w:rPr>
    </w:lvl>
    <w:lvl w:ilvl="8" w:tplc="080A001B" w:tentative="1">
      <w:start w:val="1"/>
      <w:numFmt w:val="lowerRoman"/>
      <w:lvlText w:val="%9."/>
      <w:lvlJc w:val="right"/>
      <w:pPr>
        <w:ind w:left="6650" w:hanging="180"/>
      </w:pPr>
      <w:rPr>
        <w:rFonts w:cs="Times New Roman"/>
      </w:rPr>
    </w:lvl>
  </w:abstractNum>
  <w:abstractNum w:abstractNumId="194" w15:restartNumberingAfterBreak="0">
    <w:nsid w:val="5F284F7F"/>
    <w:multiLevelType w:val="multilevel"/>
    <w:tmpl w:val="810408D0"/>
    <w:name w:val="WW8Num193"/>
    <w:lvl w:ilvl="0">
      <w:start w:val="1"/>
      <w:numFmt w:val="decimal"/>
      <w:lvlText w:val="%1.-"/>
      <w:lvlJc w:val="left"/>
      <w:pPr>
        <w:tabs>
          <w:tab w:val="num" w:pos="964"/>
        </w:tabs>
        <w:ind w:left="964" w:hanging="454"/>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195" w15:restartNumberingAfterBreak="0">
    <w:nsid w:val="5F3E157A"/>
    <w:multiLevelType w:val="singleLevel"/>
    <w:tmpl w:val="0C0A0005"/>
    <w:name w:val="WW8Num1022222222222"/>
    <w:lvl w:ilvl="0">
      <w:start w:val="1"/>
      <w:numFmt w:val="bullet"/>
      <w:lvlText w:val=""/>
      <w:lvlJc w:val="left"/>
      <w:pPr>
        <w:tabs>
          <w:tab w:val="num" w:pos="360"/>
        </w:tabs>
        <w:ind w:left="360" w:hanging="360"/>
      </w:pPr>
      <w:rPr>
        <w:rFonts w:ascii="Wingdings" w:hAnsi="Wingdings" w:hint="default"/>
      </w:rPr>
    </w:lvl>
  </w:abstractNum>
  <w:abstractNum w:abstractNumId="196" w15:restartNumberingAfterBreak="0">
    <w:nsid w:val="5FE80C35"/>
    <w:multiLevelType w:val="singleLevel"/>
    <w:tmpl w:val="0C0A0005"/>
    <w:name w:val="WW8Num102222222222222222222"/>
    <w:lvl w:ilvl="0">
      <w:start w:val="1"/>
      <w:numFmt w:val="bullet"/>
      <w:lvlText w:val=""/>
      <w:lvlJc w:val="left"/>
      <w:pPr>
        <w:tabs>
          <w:tab w:val="num" w:pos="360"/>
        </w:tabs>
        <w:ind w:left="360" w:hanging="360"/>
      </w:pPr>
      <w:rPr>
        <w:rFonts w:ascii="Wingdings" w:hAnsi="Wingdings" w:hint="default"/>
      </w:rPr>
    </w:lvl>
  </w:abstractNum>
  <w:abstractNum w:abstractNumId="197" w15:restartNumberingAfterBreak="0">
    <w:nsid w:val="5FF15F51"/>
    <w:multiLevelType w:val="hybridMultilevel"/>
    <w:tmpl w:val="B0ECC9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800"/>
        </w:tabs>
        <w:ind w:left="1224" w:hanging="144"/>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00B46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9" w15:restartNumberingAfterBreak="0">
    <w:nsid w:val="60B422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610B27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1" w15:restartNumberingAfterBreak="0">
    <w:nsid w:val="61141AA5"/>
    <w:multiLevelType w:val="hybridMultilevel"/>
    <w:tmpl w:val="E4C038FE"/>
    <w:name w:val="WW8Num1932332"/>
    <w:lvl w:ilvl="0" w:tplc="2F8A2782">
      <w:start w:val="1"/>
      <w:numFmt w:val="decimal"/>
      <w:lvlText w:val="%1."/>
      <w:lvlJc w:val="left"/>
      <w:pPr>
        <w:tabs>
          <w:tab w:val="num" w:pos="737"/>
        </w:tabs>
        <w:ind w:left="737" w:hanging="453"/>
      </w:pPr>
      <w:rPr>
        <w:rFonts w:cs="Times New Roman"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2" w15:restartNumberingAfterBreak="0">
    <w:nsid w:val="62FF1DF9"/>
    <w:multiLevelType w:val="hybridMultilevel"/>
    <w:tmpl w:val="4EDA7FA0"/>
    <w:lvl w:ilvl="0" w:tplc="0C0A0001">
      <w:start w:val="1"/>
      <w:numFmt w:val="bullet"/>
      <w:lvlText w:val=""/>
      <w:lvlJc w:val="left"/>
      <w:pPr>
        <w:tabs>
          <w:tab w:val="num" w:pos="720"/>
        </w:tabs>
        <w:ind w:left="720" w:hanging="360"/>
      </w:pPr>
      <w:rPr>
        <w:rFonts w:ascii="Symbol" w:hAnsi="Symbol" w:hint="default"/>
      </w:rPr>
    </w:lvl>
    <w:lvl w:ilvl="1" w:tplc="AC0CF682">
      <w:start w:val="9"/>
      <w:numFmt w:val="bullet"/>
      <w:lvlText w:val="-"/>
      <w:lvlJc w:val="left"/>
      <w:pPr>
        <w:tabs>
          <w:tab w:val="num" w:pos="1530"/>
        </w:tabs>
        <w:ind w:left="1530" w:hanging="450"/>
      </w:pPr>
      <w:rPr>
        <w:rFonts w:ascii="Times New Roman" w:eastAsia="Times New Roman" w:hAnsi="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632C5DE5"/>
    <w:multiLevelType w:val="hybridMultilevel"/>
    <w:tmpl w:val="CB4CB84E"/>
    <w:lvl w:ilvl="0" w:tplc="FFFFFFFF">
      <w:start w:val="3"/>
      <w:numFmt w:val="decimal"/>
      <w:lvlText w:val="%1."/>
      <w:lvlJc w:val="left"/>
      <w:pPr>
        <w:tabs>
          <w:tab w:val="num" w:pos="2345"/>
        </w:tabs>
        <w:ind w:left="2345" w:hanging="360"/>
      </w:pPr>
      <w:rPr>
        <w:rFonts w:cs="Times New Roman" w:hint="default"/>
      </w:rPr>
    </w:lvl>
    <w:lvl w:ilvl="1" w:tplc="FFFFFFFF" w:tentative="1">
      <w:start w:val="1"/>
      <w:numFmt w:val="lowerLetter"/>
      <w:lvlText w:val="%2."/>
      <w:lvlJc w:val="left"/>
      <w:pPr>
        <w:tabs>
          <w:tab w:val="num" w:pos="3065"/>
        </w:tabs>
        <w:ind w:left="3065" w:hanging="360"/>
      </w:pPr>
      <w:rPr>
        <w:rFonts w:cs="Times New Roman"/>
      </w:rPr>
    </w:lvl>
    <w:lvl w:ilvl="2" w:tplc="FFFFFFFF" w:tentative="1">
      <w:start w:val="1"/>
      <w:numFmt w:val="lowerRoman"/>
      <w:lvlText w:val="%3."/>
      <w:lvlJc w:val="right"/>
      <w:pPr>
        <w:tabs>
          <w:tab w:val="num" w:pos="3785"/>
        </w:tabs>
        <w:ind w:left="3785" w:hanging="180"/>
      </w:pPr>
      <w:rPr>
        <w:rFonts w:cs="Times New Roman"/>
      </w:rPr>
    </w:lvl>
    <w:lvl w:ilvl="3" w:tplc="FFFFFFFF" w:tentative="1">
      <w:start w:val="1"/>
      <w:numFmt w:val="decimal"/>
      <w:lvlText w:val="%4."/>
      <w:lvlJc w:val="left"/>
      <w:pPr>
        <w:tabs>
          <w:tab w:val="num" w:pos="4505"/>
        </w:tabs>
        <w:ind w:left="4505" w:hanging="360"/>
      </w:pPr>
      <w:rPr>
        <w:rFonts w:cs="Times New Roman"/>
      </w:rPr>
    </w:lvl>
    <w:lvl w:ilvl="4" w:tplc="FFFFFFFF" w:tentative="1">
      <w:start w:val="1"/>
      <w:numFmt w:val="lowerLetter"/>
      <w:lvlText w:val="%5."/>
      <w:lvlJc w:val="left"/>
      <w:pPr>
        <w:tabs>
          <w:tab w:val="num" w:pos="5225"/>
        </w:tabs>
        <w:ind w:left="5225" w:hanging="360"/>
      </w:pPr>
      <w:rPr>
        <w:rFonts w:cs="Times New Roman"/>
      </w:rPr>
    </w:lvl>
    <w:lvl w:ilvl="5" w:tplc="FFFFFFFF" w:tentative="1">
      <w:start w:val="1"/>
      <w:numFmt w:val="lowerRoman"/>
      <w:lvlText w:val="%6."/>
      <w:lvlJc w:val="right"/>
      <w:pPr>
        <w:tabs>
          <w:tab w:val="num" w:pos="5945"/>
        </w:tabs>
        <w:ind w:left="5945" w:hanging="180"/>
      </w:pPr>
      <w:rPr>
        <w:rFonts w:cs="Times New Roman"/>
      </w:rPr>
    </w:lvl>
    <w:lvl w:ilvl="6" w:tplc="FFFFFFFF" w:tentative="1">
      <w:start w:val="1"/>
      <w:numFmt w:val="decimal"/>
      <w:lvlText w:val="%7."/>
      <w:lvlJc w:val="left"/>
      <w:pPr>
        <w:tabs>
          <w:tab w:val="num" w:pos="6665"/>
        </w:tabs>
        <w:ind w:left="6665" w:hanging="360"/>
      </w:pPr>
      <w:rPr>
        <w:rFonts w:cs="Times New Roman"/>
      </w:rPr>
    </w:lvl>
    <w:lvl w:ilvl="7" w:tplc="FFFFFFFF" w:tentative="1">
      <w:start w:val="1"/>
      <w:numFmt w:val="lowerLetter"/>
      <w:lvlText w:val="%8."/>
      <w:lvlJc w:val="left"/>
      <w:pPr>
        <w:tabs>
          <w:tab w:val="num" w:pos="7385"/>
        </w:tabs>
        <w:ind w:left="7385" w:hanging="360"/>
      </w:pPr>
      <w:rPr>
        <w:rFonts w:cs="Times New Roman"/>
      </w:rPr>
    </w:lvl>
    <w:lvl w:ilvl="8" w:tplc="FFFFFFFF" w:tentative="1">
      <w:start w:val="1"/>
      <w:numFmt w:val="lowerRoman"/>
      <w:lvlText w:val="%9."/>
      <w:lvlJc w:val="right"/>
      <w:pPr>
        <w:tabs>
          <w:tab w:val="num" w:pos="8105"/>
        </w:tabs>
        <w:ind w:left="8105" w:hanging="180"/>
      </w:pPr>
      <w:rPr>
        <w:rFonts w:cs="Times New Roman"/>
      </w:rPr>
    </w:lvl>
  </w:abstractNum>
  <w:abstractNum w:abstractNumId="204" w15:restartNumberingAfterBreak="0">
    <w:nsid w:val="633545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5" w15:restartNumberingAfterBreak="0">
    <w:nsid w:val="645E43FF"/>
    <w:multiLevelType w:val="hybridMultilevel"/>
    <w:tmpl w:val="ACD4B1F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35F8EDB0">
      <w:start w:val="12"/>
      <w:numFmt w:val="decimal"/>
      <w:lvlText w:val="%3"/>
      <w:lvlJc w:val="left"/>
      <w:pPr>
        <w:tabs>
          <w:tab w:val="num" w:pos="2685"/>
        </w:tabs>
        <w:ind w:left="2685" w:hanging="70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6" w15:restartNumberingAfterBreak="0">
    <w:nsid w:val="6473693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07" w15:restartNumberingAfterBreak="0">
    <w:nsid w:val="65233F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666C10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9" w15:restartNumberingAfterBreak="0">
    <w:nsid w:val="66760C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0" w15:restartNumberingAfterBreak="0">
    <w:nsid w:val="66D967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1" w15:restartNumberingAfterBreak="0">
    <w:nsid w:val="676024C0"/>
    <w:multiLevelType w:val="hybridMultilevel"/>
    <w:tmpl w:val="DF30E726"/>
    <w:lvl w:ilvl="0" w:tplc="9D1CD04E">
      <w:start w:val="1"/>
      <w:numFmt w:val="lowerLetter"/>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687C1C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3" w15:restartNumberingAfterBreak="0">
    <w:nsid w:val="68985E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68C820A9"/>
    <w:multiLevelType w:val="singleLevel"/>
    <w:tmpl w:val="4BDA5064"/>
    <w:lvl w:ilvl="0">
      <w:start w:val="1"/>
      <w:numFmt w:val="bullet"/>
      <w:lvlText w:val="-"/>
      <w:lvlJc w:val="left"/>
      <w:pPr>
        <w:tabs>
          <w:tab w:val="num" w:pos="360"/>
        </w:tabs>
        <w:ind w:left="360" w:hanging="360"/>
      </w:pPr>
      <w:rPr>
        <w:rFonts w:ascii="Times New Roman" w:hAnsi="Times New Roman" w:hint="default"/>
      </w:rPr>
    </w:lvl>
  </w:abstractNum>
  <w:abstractNum w:abstractNumId="215" w15:restartNumberingAfterBreak="0">
    <w:nsid w:val="690C3FC5"/>
    <w:multiLevelType w:val="singleLevel"/>
    <w:tmpl w:val="0C0A0005"/>
    <w:name w:val="WW8Num102222222222222222"/>
    <w:lvl w:ilvl="0">
      <w:start w:val="1"/>
      <w:numFmt w:val="bullet"/>
      <w:lvlText w:val=""/>
      <w:lvlJc w:val="left"/>
      <w:pPr>
        <w:tabs>
          <w:tab w:val="num" w:pos="360"/>
        </w:tabs>
        <w:ind w:left="360" w:hanging="360"/>
      </w:pPr>
      <w:rPr>
        <w:rFonts w:ascii="Wingdings" w:hAnsi="Wingdings" w:hint="default"/>
      </w:rPr>
    </w:lvl>
  </w:abstractNum>
  <w:abstractNum w:abstractNumId="216" w15:restartNumberingAfterBreak="0">
    <w:nsid w:val="69925E33"/>
    <w:multiLevelType w:val="multilevel"/>
    <w:tmpl w:val="ACC211F4"/>
    <w:lvl w:ilvl="0">
      <w:start w:val="1"/>
      <w:numFmt w:val="decimal"/>
      <w:lvlText w:val="%1."/>
      <w:lvlJc w:val="left"/>
      <w:pPr>
        <w:ind w:left="360" w:hanging="360"/>
      </w:pPr>
      <w:rPr>
        <w:rFonts w:hint="default"/>
        <w:b/>
        <w:i w:val="0"/>
        <w:u w:val="none"/>
      </w:rPr>
    </w:lvl>
    <w:lvl w:ilvl="1">
      <w:start w:val="1"/>
      <w:numFmt w:val="decimal"/>
      <w:isLgl/>
      <w:lvlText w:val="%1.%2"/>
      <w:lvlJc w:val="left"/>
      <w:pPr>
        <w:ind w:left="100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7" w15:restartNumberingAfterBreak="0">
    <w:nsid w:val="6B9329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8" w15:restartNumberingAfterBreak="0">
    <w:nsid w:val="6E062765"/>
    <w:multiLevelType w:val="hybridMultilevel"/>
    <w:tmpl w:val="345E55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6E0741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0" w15:restartNumberingAfterBreak="0">
    <w:nsid w:val="6FD50E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1" w15:restartNumberingAfterBreak="0">
    <w:nsid w:val="703E3C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2" w15:restartNumberingAfterBreak="0">
    <w:nsid w:val="707B5D9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3" w15:restartNumberingAfterBreak="0">
    <w:nsid w:val="707B691A"/>
    <w:multiLevelType w:val="hybridMultilevel"/>
    <w:tmpl w:val="8E0A89F2"/>
    <w:lvl w:ilvl="0" w:tplc="FFFFFFFF">
      <w:start w:val="3"/>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1410FEE"/>
    <w:multiLevelType w:val="multilevel"/>
    <w:tmpl w:val="C66A73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3"/>
        </w:tabs>
        <w:ind w:left="933" w:hanging="360"/>
      </w:pPr>
      <w:rPr>
        <w:rFonts w:cs="Times New Roman" w:hint="default"/>
      </w:rPr>
    </w:lvl>
    <w:lvl w:ilvl="2">
      <w:start w:val="1"/>
      <w:numFmt w:val="decimal"/>
      <w:lvlText w:val="%1.%2.%3"/>
      <w:lvlJc w:val="left"/>
      <w:pPr>
        <w:tabs>
          <w:tab w:val="num" w:pos="1866"/>
        </w:tabs>
        <w:ind w:left="1866" w:hanging="720"/>
      </w:pPr>
      <w:rPr>
        <w:rFonts w:cs="Times New Roman" w:hint="default"/>
      </w:rPr>
    </w:lvl>
    <w:lvl w:ilvl="3">
      <w:start w:val="1"/>
      <w:numFmt w:val="decimal"/>
      <w:lvlText w:val="%1.%2.%3.%4"/>
      <w:lvlJc w:val="left"/>
      <w:pPr>
        <w:tabs>
          <w:tab w:val="num" w:pos="2439"/>
        </w:tabs>
        <w:ind w:left="2439" w:hanging="720"/>
      </w:pPr>
      <w:rPr>
        <w:rFonts w:cs="Times New Roman" w:hint="default"/>
      </w:rPr>
    </w:lvl>
    <w:lvl w:ilvl="4">
      <w:start w:val="1"/>
      <w:numFmt w:val="decimal"/>
      <w:lvlText w:val="%1.%2.%3.%4.%5"/>
      <w:lvlJc w:val="left"/>
      <w:pPr>
        <w:tabs>
          <w:tab w:val="num" w:pos="3372"/>
        </w:tabs>
        <w:ind w:left="3372" w:hanging="1080"/>
      </w:pPr>
      <w:rPr>
        <w:rFonts w:cs="Times New Roman" w:hint="default"/>
      </w:rPr>
    </w:lvl>
    <w:lvl w:ilvl="5">
      <w:start w:val="1"/>
      <w:numFmt w:val="decimal"/>
      <w:lvlText w:val="%1.%2.%3.%4.%5.%6"/>
      <w:lvlJc w:val="left"/>
      <w:pPr>
        <w:tabs>
          <w:tab w:val="num" w:pos="3945"/>
        </w:tabs>
        <w:ind w:left="3945" w:hanging="1080"/>
      </w:pPr>
      <w:rPr>
        <w:rFonts w:cs="Times New Roman" w:hint="default"/>
      </w:rPr>
    </w:lvl>
    <w:lvl w:ilvl="6">
      <w:start w:val="1"/>
      <w:numFmt w:val="decimal"/>
      <w:lvlText w:val="%1.%2.%3.%4.%5.%6.%7"/>
      <w:lvlJc w:val="left"/>
      <w:pPr>
        <w:tabs>
          <w:tab w:val="num" w:pos="4878"/>
        </w:tabs>
        <w:ind w:left="4878" w:hanging="1440"/>
      </w:pPr>
      <w:rPr>
        <w:rFonts w:cs="Times New Roman" w:hint="default"/>
      </w:rPr>
    </w:lvl>
    <w:lvl w:ilvl="7">
      <w:start w:val="1"/>
      <w:numFmt w:val="decimal"/>
      <w:lvlText w:val="%1.%2.%3.%4.%5.%6.%7.%8"/>
      <w:lvlJc w:val="left"/>
      <w:pPr>
        <w:tabs>
          <w:tab w:val="num" w:pos="5451"/>
        </w:tabs>
        <w:ind w:left="5451" w:hanging="1440"/>
      </w:pPr>
      <w:rPr>
        <w:rFonts w:cs="Times New Roman" w:hint="default"/>
      </w:rPr>
    </w:lvl>
    <w:lvl w:ilvl="8">
      <w:start w:val="1"/>
      <w:numFmt w:val="decimal"/>
      <w:lvlText w:val="%1.%2.%3.%4.%5.%6.%7.%8.%9"/>
      <w:lvlJc w:val="left"/>
      <w:pPr>
        <w:tabs>
          <w:tab w:val="num" w:pos="6384"/>
        </w:tabs>
        <w:ind w:left="6384" w:hanging="1800"/>
      </w:pPr>
      <w:rPr>
        <w:rFonts w:cs="Times New Roman" w:hint="default"/>
      </w:rPr>
    </w:lvl>
  </w:abstractNum>
  <w:abstractNum w:abstractNumId="225" w15:restartNumberingAfterBreak="0">
    <w:nsid w:val="7263217B"/>
    <w:multiLevelType w:val="multilevel"/>
    <w:tmpl w:val="47285970"/>
    <w:name w:val="WW8Num19322"/>
    <w:lvl w:ilvl="0">
      <w:start w:val="1"/>
      <w:numFmt w:val="lowerLetter"/>
      <w:lvlText w:val="%1)"/>
      <w:lvlJc w:val="left"/>
      <w:pPr>
        <w:tabs>
          <w:tab w:val="num" w:pos="737"/>
        </w:tabs>
        <w:ind w:left="737" w:hanging="227"/>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226" w15:restartNumberingAfterBreak="0">
    <w:nsid w:val="730D00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7" w15:restartNumberingAfterBreak="0">
    <w:nsid w:val="731E14C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74291A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9" w15:restartNumberingAfterBreak="0">
    <w:nsid w:val="75823B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0" w15:restartNumberingAfterBreak="0">
    <w:nsid w:val="75EB7FD9"/>
    <w:multiLevelType w:val="singleLevel"/>
    <w:tmpl w:val="0C0A0005"/>
    <w:name w:val="WW8Num1022"/>
    <w:lvl w:ilvl="0">
      <w:start w:val="1"/>
      <w:numFmt w:val="bullet"/>
      <w:lvlText w:val=""/>
      <w:lvlJc w:val="left"/>
      <w:pPr>
        <w:tabs>
          <w:tab w:val="num" w:pos="360"/>
        </w:tabs>
        <w:ind w:left="360" w:hanging="360"/>
      </w:pPr>
      <w:rPr>
        <w:rFonts w:ascii="Wingdings" w:hAnsi="Wingdings" w:hint="default"/>
      </w:rPr>
    </w:lvl>
  </w:abstractNum>
  <w:abstractNum w:abstractNumId="231" w15:restartNumberingAfterBreak="0">
    <w:nsid w:val="771F3AF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2" w15:restartNumberingAfterBreak="0">
    <w:nsid w:val="776810B0"/>
    <w:multiLevelType w:val="hybridMultilevel"/>
    <w:tmpl w:val="8E92EF7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9086A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4" w15:restartNumberingAfterBreak="0">
    <w:nsid w:val="79172DF9"/>
    <w:multiLevelType w:val="multilevel"/>
    <w:tmpl w:val="5A88A5B8"/>
    <w:name w:val="WW8Num19323"/>
    <w:lvl w:ilvl="0">
      <w:start w:val="1"/>
      <w:numFmt w:val="decimal"/>
      <w:lvlText w:val="%1.-"/>
      <w:lvlJc w:val="left"/>
      <w:pPr>
        <w:tabs>
          <w:tab w:val="num" w:pos="964"/>
        </w:tabs>
        <w:ind w:left="1247" w:hanging="737"/>
      </w:pPr>
      <w:rPr>
        <w:rFonts w:cs="Times New Roman" w:hint="default"/>
        <w:b w:val="0"/>
        <w:i w:val="0"/>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235" w15:restartNumberingAfterBreak="0">
    <w:nsid w:val="79591C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6" w15:restartNumberingAfterBreak="0">
    <w:nsid w:val="799F23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7" w15:restartNumberingAfterBreak="0">
    <w:nsid w:val="79B01D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8" w15:restartNumberingAfterBreak="0">
    <w:nsid w:val="7A7072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9" w15:restartNumberingAfterBreak="0">
    <w:nsid w:val="7AC53420"/>
    <w:multiLevelType w:val="hybridMultilevel"/>
    <w:tmpl w:val="B7D02170"/>
    <w:lvl w:ilvl="0" w:tplc="080A0017">
      <w:start w:val="1"/>
      <w:numFmt w:val="lowerLetter"/>
      <w:lvlText w:val="%1)"/>
      <w:lvlJc w:val="left"/>
      <w:pPr>
        <w:tabs>
          <w:tab w:val="num" w:pos="1080"/>
        </w:tabs>
        <w:ind w:left="1080" w:hanging="360"/>
      </w:pPr>
      <w:rPr>
        <w:rFonts w:cs="Times New Roman"/>
      </w:rPr>
    </w:lvl>
    <w:lvl w:ilvl="1" w:tplc="080A0019" w:tentative="1">
      <w:start w:val="1"/>
      <w:numFmt w:val="lowerLetter"/>
      <w:lvlText w:val="%2."/>
      <w:lvlJc w:val="left"/>
      <w:pPr>
        <w:tabs>
          <w:tab w:val="num" w:pos="1620"/>
        </w:tabs>
        <w:ind w:left="1620" w:hanging="360"/>
      </w:pPr>
      <w:rPr>
        <w:rFonts w:cs="Times New Roman"/>
      </w:rPr>
    </w:lvl>
    <w:lvl w:ilvl="2" w:tplc="080A001B" w:tentative="1">
      <w:start w:val="1"/>
      <w:numFmt w:val="lowerRoman"/>
      <w:lvlText w:val="%3."/>
      <w:lvlJc w:val="right"/>
      <w:pPr>
        <w:tabs>
          <w:tab w:val="num" w:pos="2340"/>
        </w:tabs>
        <w:ind w:left="2340" w:hanging="180"/>
      </w:pPr>
      <w:rPr>
        <w:rFonts w:cs="Times New Roman"/>
      </w:rPr>
    </w:lvl>
    <w:lvl w:ilvl="3" w:tplc="080A000F" w:tentative="1">
      <w:start w:val="1"/>
      <w:numFmt w:val="decimal"/>
      <w:lvlText w:val="%4."/>
      <w:lvlJc w:val="left"/>
      <w:pPr>
        <w:tabs>
          <w:tab w:val="num" w:pos="3060"/>
        </w:tabs>
        <w:ind w:left="3060" w:hanging="360"/>
      </w:pPr>
      <w:rPr>
        <w:rFonts w:cs="Times New Roman"/>
      </w:rPr>
    </w:lvl>
    <w:lvl w:ilvl="4" w:tplc="080A0019" w:tentative="1">
      <w:start w:val="1"/>
      <w:numFmt w:val="lowerLetter"/>
      <w:lvlText w:val="%5."/>
      <w:lvlJc w:val="left"/>
      <w:pPr>
        <w:tabs>
          <w:tab w:val="num" w:pos="3780"/>
        </w:tabs>
        <w:ind w:left="3780" w:hanging="360"/>
      </w:pPr>
      <w:rPr>
        <w:rFonts w:cs="Times New Roman"/>
      </w:rPr>
    </w:lvl>
    <w:lvl w:ilvl="5" w:tplc="080A001B" w:tentative="1">
      <w:start w:val="1"/>
      <w:numFmt w:val="lowerRoman"/>
      <w:lvlText w:val="%6."/>
      <w:lvlJc w:val="right"/>
      <w:pPr>
        <w:tabs>
          <w:tab w:val="num" w:pos="4500"/>
        </w:tabs>
        <w:ind w:left="4500" w:hanging="180"/>
      </w:pPr>
      <w:rPr>
        <w:rFonts w:cs="Times New Roman"/>
      </w:rPr>
    </w:lvl>
    <w:lvl w:ilvl="6" w:tplc="080A000F" w:tentative="1">
      <w:start w:val="1"/>
      <w:numFmt w:val="decimal"/>
      <w:lvlText w:val="%7."/>
      <w:lvlJc w:val="left"/>
      <w:pPr>
        <w:tabs>
          <w:tab w:val="num" w:pos="5220"/>
        </w:tabs>
        <w:ind w:left="5220" w:hanging="360"/>
      </w:pPr>
      <w:rPr>
        <w:rFonts w:cs="Times New Roman"/>
      </w:rPr>
    </w:lvl>
    <w:lvl w:ilvl="7" w:tplc="080A0019" w:tentative="1">
      <w:start w:val="1"/>
      <w:numFmt w:val="lowerLetter"/>
      <w:lvlText w:val="%8."/>
      <w:lvlJc w:val="left"/>
      <w:pPr>
        <w:tabs>
          <w:tab w:val="num" w:pos="5940"/>
        </w:tabs>
        <w:ind w:left="5940" w:hanging="360"/>
      </w:pPr>
      <w:rPr>
        <w:rFonts w:cs="Times New Roman"/>
      </w:rPr>
    </w:lvl>
    <w:lvl w:ilvl="8" w:tplc="080A001B" w:tentative="1">
      <w:start w:val="1"/>
      <w:numFmt w:val="lowerRoman"/>
      <w:lvlText w:val="%9."/>
      <w:lvlJc w:val="right"/>
      <w:pPr>
        <w:tabs>
          <w:tab w:val="num" w:pos="6660"/>
        </w:tabs>
        <w:ind w:left="6660" w:hanging="180"/>
      </w:pPr>
      <w:rPr>
        <w:rFonts w:cs="Times New Roman"/>
      </w:rPr>
    </w:lvl>
  </w:abstractNum>
  <w:abstractNum w:abstractNumId="240" w15:restartNumberingAfterBreak="0">
    <w:nsid w:val="7BCE56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1" w15:restartNumberingAfterBreak="0">
    <w:nsid w:val="7D3C465C"/>
    <w:multiLevelType w:val="multilevel"/>
    <w:tmpl w:val="78D87DCC"/>
    <w:name w:val="WW8Num194"/>
    <w:lvl w:ilvl="0">
      <w:start w:val="1"/>
      <w:numFmt w:val="decimal"/>
      <w:lvlText w:val="%1.-"/>
      <w:lvlJc w:val="left"/>
      <w:pPr>
        <w:tabs>
          <w:tab w:val="num" w:pos="964"/>
        </w:tabs>
        <w:ind w:left="964" w:hanging="454"/>
      </w:pPr>
      <w:rPr>
        <w:rFonts w:cs="Times New Roman" w:hint="default"/>
        <w:b/>
        <w:sz w:val="20"/>
        <w:szCs w:val="20"/>
      </w:rPr>
    </w:lvl>
    <w:lvl w:ilvl="1">
      <w:start w:val="1"/>
      <w:numFmt w:val="lowerLetter"/>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242" w15:restartNumberingAfterBreak="0">
    <w:nsid w:val="7E5559C4"/>
    <w:multiLevelType w:val="multilevel"/>
    <w:tmpl w:val="F34420C4"/>
    <w:name w:val="WW8Num212"/>
    <w:numStyleLink w:val="111111"/>
  </w:abstractNum>
  <w:abstractNum w:abstractNumId="243" w15:restartNumberingAfterBreak="0">
    <w:nsid w:val="7E683F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4" w15:restartNumberingAfterBreak="0">
    <w:nsid w:val="7F193FA9"/>
    <w:multiLevelType w:val="singleLevel"/>
    <w:tmpl w:val="0C0A0005"/>
    <w:name w:val="WW8Num10222222222222222222222"/>
    <w:lvl w:ilvl="0">
      <w:start w:val="1"/>
      <w:numFmt w:val="bullet"/>
      <w:lvlText w:val=""/>
      <w:lvlJc w:val="left"/>
      <w:pPr>
        <w:tabs>
          <w:tab w:val="num" w:pos="360"/>
        </w:tabs>
        <w:ind w:left="360" w:hanging="360"/>
      </w:pPr>
      <w:rPr>
        <w:rFonts w:ascii="Wingdings" w:hAnsi="Wingdings" w:hint="default"/>
      </w:rPr>
    </w:lvl>
  </w:abstractNum>
  <w:abstractNum w:abstractNumId="245" w15:restartNumberingAfterBreak="0">
    <w:nsid w:val="7F3454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6" w15:restartNumberingAfterBreak="0">
    <w:nsid w:val="7F3A2A11"/>
    <w:multiLevelType w:val="singleLevel"/>
    <w:tmpl w:val="0C0A0005"/>
    <w:name w:val="WW8Num1022222222222222222222"/>
    <w:lvl w:ilvl="0">
      <w:start w:val="1"/>
      <w:numFmt w:val="bullet"/>
      <w:lvlText w:val=""/>
      <w:lvlJc w:val="left"/>
      <w:pPr>
        <w:tabs>
          <w:tab w:val="num" w:pos="360"/>
        </w:tabs>
        <w:ind w:left="360" w:hanging="360"/>
      </w:pPr>
      <w:rPr>
        <w:rFonts w:ascii="Wingdings" w:hAnsi="Wingdings" w:hint="default"/>
      </w:rPr>
    </w:lvl>
  </w:abstractNum>
  <w:abstractNum w:abstractNumId="247" w15:restartNumberingAfterBreak="0">
    <w:nsid w:val="7F8A34F2"/>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76"/>
  </w:num>
  <w:num w:numId="2">
    <w:abstractNumId w:val="79"/>
  </w:num>
  <w:num w:numId="3">
    <w:abstractNumId w:val="100"/>
  </w:num>
  <w:num w:numId="4">
    <w:abstractNumId w:val="206"/>
  </w:num>
  <w:num w:numId="5">
    <w:abstractNumId w:val="202"/>
  </w:num>
  <w:num w:numId="6">
    <w:abstractNumId w:val="67"/>
  </w:num>
  <w:num w:numId="7">
    <w:abstractNumId w:val="239"/>
  </w:num>
  <w:num w:numId="8">
    <w:abstractNumId w:val="211"/>
  </w:num>
  <w:num w:numId="9">
    <w:abstractNumId w:val="205"/>
  </w:num>
  <w:num w:numId="10">
    <w:abstractNumId w:val="63"/>
  </w:num>
  <w:num w:numId="11">
    <w:abstractNumId w:val="158"/>
  </w:num>
  <w:num w:numId="12">
    <w:abstractNumId w:val="223"/>
  </w:num>
  <w:num w:numId="13">
    <w:abstractNumId w:val="167"/>
  </w:num>
  <w:num w:numId="14">
    <w:abstractNumId w:val="94"/>
  </w:num>
  <w:num w:numId="15">
    <w:abstractNumId w:val="124"/>
  </w:num>
  <w:num w:numId="16">
    <w:abstractNumId w:val="141"/>
  </w:num>
  <w:num w:numId="17">
    <w:abstractNumId w:val="144"/>
  </w:num>
  <w:num w:numId="18">
    <w:abstractNumId w:val="80"/>
  </w:num>
  <w:num w:numId="19">
    <w:abstractNumId w:val="173"/>
  </w:num>
  <w:num w:numId="20">
    <w:abstractNumId w:val="187"/>
  </w:num>
  <w:num w:numId="21">
    <w:abstractNumId w:val="129"/>
  </w:num>
  <w:num w:numId="22">
    <w:abstractNumId w:val="197"/>
  </w:num>
  <w:num w:numId="23">
    <w:abstractNumId w:val="3"/>
  </w:num>
  <w:num w:numId="24">
    <w:abstractNumId w:val="96"/>
  </w:num>
  <w:num w:numId="25">
    <w:abstractNumId w:val="164"/>
  </w:num>
  <w:num w:numId="26">
    <w:abstractNumId w:val="123"/>
  </w:num>
  <w:num w:numId="27">
    <w:abstractNumId w:val="111"/>
  </w:num>
  <w:num w:numId="28">
    <w:abstractNumId w:val="220"/>
  </w:num>
  <w:num w:numId="29">
    <w:abstractNumId w:val="155"/>
  </w:num>
  <w:num w:numId="30">
    <w:abstractNumId w:val="146"/>
  </w:num>
  <w:num w:numId="31">
    <w:abstractNumId w:val="113"/>
  </w:num>
  <w:num w:numId="32">
    <w:abstractNumId w:val="210"/>
  </w:num>
  <w:num w:numId="33">
    <w:abstractNumId w:val="169"/>
  </w:num>
  <w:num w:numId="34">
    <w:abstractNumId w:val="55"/>
  </w:num>
  <w:num w:numId="35">
    <w:abstractNumId w:val="116"/>
  </w:num>
  <w:num w:numId="36">
    <w:abstractNumId w:val="235"/>
  </w:num>
  <w:num w:numId="37">
    <w:abstractNumId w:val="125"/>
  </w:num>
  <w:num w:numId="38">
    <w:abstractNumId w:val="134"/>
  </w:num>
  <w:num w:numId="39">
    <w:abstractNumId w:val="240"/>
  </w:num>
  <w:num w:numId="40">
    <w:abstractNumId w:val="119"/>
  </w:num>
  <w:num w:numId="41">
    <w:abstractNumId w:val="151"/>
  </w:num>
  <w:num w:numId="42">
    <w:abstractNumId w:val="148"/>
  </w:num>
  <w:num w:numId="43">
    <w:abstractNumId w:val="92"/>
  </w:num>
  <w:num w:numId="44">
    <w:abstractNumId w:val="71"/>
  </w:num>
  <w:num w:numId="45">
    <w:abstractNumId w:val="64"/>
  </w:num>
  <w:num w:numId="46">
    <w:abstractNumId w:val="219"/>
  </w:num>
  <w:num w:numId="47">
    <w:abstractNumId w:val="200"/>
  </w:num>
  <w:num w:numId="48">
    <w:abstractNumId w:val="171"/>
  </w:num>
  <w:num w:numId="49">
    <w:abstractNumId w:val="221"/>
  </w:num>
  <w:num w:numId="50">
    <w:abstractNumId w:val="65"/>
  </w:num>
  <w:num w:numId="51">
    <w:abstractNumId w:val="212"/>
  </w:num>
  <w:num w:numId="52">
    <w:abstractNumId w:val="66"/>
  </w:num>
  <w:num w:numId="53">
    <w:abstractNumId w:val="228"/>
  </w:num>
  <w:num w:numId="54">
    <w:abstractNumId w:val="213"/>
  </w:num>
  <w:num w:numId="55">
    <w:abstractNumId w:val="207"/>
  </w:num>
  <w:num w:numId="56">
    <w:abstractNumId w:val="132"/>
  </w:num>
  <w:num w:numId="57">
    <w:abstractNumId w:val="98"/>
  </w:num>
  <w:num w:numId="58">
    <w:abstractNumId w:val="208"/>
  </w:num>
  <w:num w:numId="59">
    <w:abstractNumId w:val="227"/>
  </w:num>
  <w:num w:numId="60">
    <w:abstractNumId w:val="73"/>
  </w:num>
  <w:num w:numId="61">
    <w:abstractNumId w:val="233"/>
  </w:num>
  <w:num w:numId="62">
    <w:abstractNumId w:val="204"/>
  </w:num>
  <w:num w:numId="63">
    <w:abstractNumId w:val="186"/>
  </w:num>
  <w:num w:numId="64">
    <w:abstractNumId w:val="226"/>
  </w:num>
  <w:num w:numId="65">
    <w:abstractNumId w:val="160"/>
  </w:num>
  <w:num w:numId="66">
    <w:abstractNumId w:val="237"/>
  </w:num>
  <w:num w:numId="67">
    <w:abstractNumId w:val="131"/>
  </w:num>
  <w:num w:numId="68">
    <w:abstractNumId w:val="179"/>
  </w:num>
  <w:num w:numId="69">
    <w:abstractNumId w:val="112"/>
  </w:num>
  <w:num w:numId="70">
    <w:abstractNumId w:val="83"/>
  </w:num>
  <w:num w:numId="71">
    <w:abstractNumId w:val="91"/>
  </w:num>
  <w:num w:numId="72">
    <w:abstractNumId w:val="81"/>
  </w:num>
  <w:num w:numId="73">
    <w:abstractNumId w:val="192"/>
  </w:num>
  <w:num w:numId="74">
    <w:abstractNumId w:val="87"/>
  </w:num>
  <w:num w:numId="75">
    <w:abstractNumId w:val="178"/>
  </w:num>
  <w:num w:numId="76">
    <w:abstractNumId w:val="231"/>
  </w:num>
  <w:num w:numId="77">
    <w:abstractNumId w:val="245"/>
  </w:num>
  <w:num w:numId="78">
    <w:abstractNumId w:val="145"/>
  </w:num>
  <w:num w:numId="79">
    <w:abstractNumId w:val="118"/>
  </w:num>
  <w:num w:numId="80">
    <w:abstractNumId w:val="130"/>
  </w:num>
  <w:num w:numId="81">
    <w:abstractNumId w:val="127"/>
  </w:num>
  <w:num w:numId="82">
    <w:abstractNumId w:val="161"/>
  </w:num>
  <w:num w:numId="83">
    <w:abstractNumId w:val="243"/>
  </w:num>
  <w:num w:numId="84">
    <w:abstractNumId w:val="95"/>
  </w:num>
  <w:num w:numId="85">
    <w:abstractNumId w:val="188"/>
  </w:num>
  <w:num w:numId="86">
    <w:abstractNumId w:val="74"/>
  </w:num>
  <w:num w:numId="87">
    <w:abstractNumId w:val="99"/>
  </w:num>
  <w:num w:numId="88">
    <w:abstractNumId w:val="209"/>
  </w:num>
  <w:num w:numId="89">
    <w:abstractNumId w:val="222"/>
  </w:num>
  <w:num w:numId="90">
    <w:abstractNumId w:val="142"/>
  </w:num>
  <w:num w:numId="91">
    <w:abstractNumId w:val="136"/>
  </w:num>
  <w:num w:numId="92">
    <w:abstractNumId w:val="58"/>
  </w:num>
  <w:num w:numId="93">
    <w:abstractNumId w:val="103"/>
  </w:num>
  <w:num w:numId="94">
    <w:abstractNumId w:val="138"/>
  </w:num>
  <w:num w:numId="95">
    <w:abstractNumId w:val="182"/>
  </w:num>
  <w:num w:numId="96">
    <w:abstractNumId w:val="183"/>
  </w:num>
  <w:num w:numId="97">
    <w:abstractNumId w:val="56"/>
  </w:num>
  <w:num w:numId="98">
    <w:abstractNumId w:val="105"/>
  </w:num>
  <w:num w:numId="99">
    <w:abstractNumId w:val="174"/>
  </w:num>
  <w:num w:numId="100">
    <w:abstractNumId w:val="153"/>
  </w:num>
  <w:num w:numId="101">
    <w:abstractNumId w:val="137"/>
  </w:num>
  <w:num w:numId="102">
    <w:abstractNumId w:val="159"/>
  </w:num>
  <w:num w:numId="103">
    <w:abstractNumId w:val="156"/>
  </w:num>
  <w:num w:numId="104">
    <w:abstractNumId w:val="180"/>
  </w:num>
  <w:num w:numId="105">
    <w:abstractNumId w:val="170"/>
  </w:num>
  <w:num w:numId="106">
    <w:abstractNumId w:val="75"/>
  </w:num>
  <w:num w:numId="107">
    <w:abstractNumId w:val="120"/>
  </w:num>
  <w:num w:numId="108">
    <w:abstractNumId w:val="114"/>
  </w:num>
  <w:num w:numId="109">
    <w:abstractNumId w:val="189"/>
  </w:num>
  <w:num w:numId="110">
    <w:abstractNumId w:val="109"/>
  </w:num>
  <w:num w:numId="111">
    <w:abstractNumId w:val="165"/>
  </w:num>
  <w:num w:numId="112">
    <w:abstractNumId w:val="184"/>
  </w:num>
  <w:num w:numId="113">
    <w:abstractNumId w:val="199"/>
  </w:num>
  <w:num w:numId="114">
    <w:abstractNumId w:val="84"/>
  </w:num>
  <w:num w:numId="115">
    <w:abstractNumId w:val="229"/>
  </w:num>
  <w:num w:numId="116">
    <w:abstractNumId w:val="108"/>
  </w:num>
  <w:num w:numId="117">
    <w:abstractNumId w:val="77"/>
  </w:num>
  <w:num w:numId="118">
    <w:abstractNumId w:val="247"/>
  </w:num>
  <w:num w:numId="119">
    <w:abstractNumId w:val="217"/>
  </w:num>
  <w:num w:numId="120">
    <w:abstractNumId w:val="115"/>
  </w:num>
  <w:num w:numId="121">
    <w:abstractNumId w:val="140"/>
  </w:num>
  <w:num w:numId="122">
    <w:abstractNumId w:val="126"/>
  </w:num>
  <w:num w:numId="123">
    <w:abstractNumId w:val="78"/>
  </w:num>
  <w:num w:numId="124">
    <w:abstractNumId w:val="238"/>
  </w:num>
  <w:num w:numId="125">
    <w:abstractNumId w:val="62"/>
  </w:num>
  <w:num w:numId="126">
    <w:abstractNumId w:val="70"/>
  </w:num>
  <w:num w:numId="127">
    <w:abstractNumId w:val="117"/>
  </w:num>
  <w:num w:numId="128">
    <w:abstractNumId w:val="90"/>
  </w:num>
  <w:num w:numId="129">
    <w:abstractNumId w:val="236"/>
  </w:num>
  <w:num w:numId="130">
    <w:abstractNumId w:val="198"/>
  </w:num>
  <w:num w:numId="131">
    <w:abstractNumId w:val="122"/>
  </w:num>
  <w:num w:numId="132">
    <w:abstractNumId w:val="76"/>
    <w:lvlOverride w:ilvl="0">
      <w:lvl w:ilvl="0">
        <w:start w:val="3"/>
        <w:numFmt w:val="decimal"/>
        <w:lvlText w:val="%1"/>
        <w:legacy w:legacy="1" w:legacySpace="120" w:legacyIndent="360"/>
        <w:lvlJc w:val="left"/>
        <w:pPr>
          <w:ind w:left="360" w:hanging="360"/>
        </w:pPr>
        <w:rPr>
          <w:rFonts w:cs="Times New Roman"/>
        </w:rPr>
      </w:lvl>
    </w:lvlOverride>
    <w:lvlOverride w:ilvl="1">
      <w:lvl w:ilvl="1">
        <w:start w:val="1"/>
        <w:numFmt w:val="decimal"/>
        <w:lvlText w:val="%1.%2"/>
        <w:legacy w:legacy="1" w:legacySpace="120" w:legacyIndent="360"/>
        <w:lvlJc w:val="left"/>
        <w:pPr>
          <w:ind w:left="720" w:hanging="360"/>
        </w:pPr>
        <w:rPr>
          <w:rFonts w:cs="Times New Roman"/>
        </w:rPr>
      </w:lvl>
    </w:lvlOverride>
    <w:lvlOverride w:ilvl="2">
      <w:lvl w:ilvl="2">
        <w:start w:val="1"/>
        <w:numFmt w:val="decimal"/>
        <w:lvlText w:val="%1.%2.%3"/>
        <w:legacy w:legacy="1" w:legacySpace="120" w:legacyIndent="720"/>
        <w:lvlJc w:val="left"/>
        <w:pPr>
          <w:ind w:left="1440" w:hanging="720"/>
        </w:pPr>
        <w:rPr>
          <w:rFonts w:cs="Times New Roman"/>
        </w:rPr>
      </w:lvl>
    </w:lvlOverride>
    <w:lvlOverride w:ilvl="3">
      <w:lvl w:ilvl="3">
        <w:start w:val="1"/>
        <w:numFmt w:val="decimal"/>
        <w:lvlText w:val="%1.%2.%3.%4"/>
        <w:legacy w:legacy="1" w:legacySpace="120" w:legacyIndent="720"/>
        <w:lvlJc w:val="left"/>
        <w:pPr>
          <w:ind w:left="2160" w:hanging="720"/>
        </w:pPr>
        <w:rPr>
          <w:rFonts w:cs="Times New Roman"/>
        </w:rPr>
      </w:lvl>
    </w:lvlOverride>
    <w:lvlOverride w:ilvl="4">
      <w:lvl w:ilvl="4">
        <w:start w:val="1"/>
        <w:numFmt w:val="decimal"/>
        <w:lvlText w:val="%1.%2.%3.%4.%5"/>
        <w:legacy w:legacy="1" w:legacySpace="120" w:legacyIndent="720"/>
        <w:lvlJc w:val="left"/>
        <w:pPr>
          <w:ind w:left="2880" w:hanging="720"/>
        </w:pPr>
        <w:rPr>
          <w:rFonts w:cs="Times New Roman"/>
        </w:rPr>
      </w:lvl>
    </w:lvlOverride>
    <w:lvlOverride w:ilvl="5">
      <w:lvl w:ilvl="5">
        <w:start w:val="1"/>
        <w:numFmt w:val="decimal"/>
        <w:lvlText w:val="%1.%2.%3.%4.%5.%6"/>
        <w:legacy w:legacy="1" w:legacySpace="120" w:legacyIndent="1080"/>
        <w:lvlJc w:val="left"/>
        <w:pPr>
          <w:ind w:left="3960" w:hanging="1080"/>
        </w:pPr>
        <w:rPr>
          <w:rFonts w:cs="Times New Roman"/>
        </w:rPr>
      </w:lvl>
    </w:lvlOverride>
    <w:lvlOverride w:ilvl="6">
      <w:lvl w:ilvl="6">
        <w:start w:val="1"/>
        <w:numFmt w:val="decimal"/>
        <w:lvlText w:val="%1.%2.%3.%4.%5.%6.%7"/>
        <w:legacy w:legacy="1" w:legacySpace="120" w:legacyIndent="1080"/>
        <w:lvlJc w:val="left"/>
        <w:pPr>
          <w:ind w:left="5040" w:hanging="1080"/>
        </w:pPr>
        <w:rPr>
          <w:rFonts w:cs="Times New Roman"/>
        </w:rPr>
      </w:lvl>
    </w:lvlOverride>
    <w:lvlOverride w:ilvl="7">
      <w:lvl w:ilvl="7">
        <w:start w:val="1"/>
        <w:numFmt w:val="decimal"/>
        <w:lvlText w:val="%1.%2.%3.%4.%5.%6.%7.%8"/>
        <w:legacy w:legacy="1" w:legacySpace="120" w:legacyIndent="1440"/>
        <w:lvlJc w:val="left"/>
        <w:pPr>
          <w:ind w:left="6480" w:hanging="1440"/>
        </w:pPr>
        <w:rPr>
          <w:rFonts w:cs="Times New Roman"/>
        </w:rPr>
      </w:lvl>
    </w:lvlOverride>
    <w:lvlOverride w:ilvl="8">
      <w:lvl w:ilvl="8">
        <w:start w:val="1"/>
        <w:numFmt w:val="decimal"/>
        <w:lvlText w:val="%1.%2.%3.%4.%5.%6.%7.%8.%9"/>
        <w:legacy w:legacy="1" w:legacySpace="120" w:legacyIndent="1440"/>
        <w:lvlJc w:val="left"/>
        <w:pPr>
          <w:ind w:left="7920" w:hanging="1440"/>
        </w:pPr>
        <w:rPr>
          <w:rFonts w:cs="Times New Roman"/>
        </w:rPr>
      </w:lvl>
    </w:lvlOverride>
  </w:num>
  <w:num w:numId="133">
    <w:abstractNumId w:val="224"/>
  </w:num>
  <w:num w:numId="134">
    <w:abstractNumId w:val="41"/>
  </w:num>
  <w:num w:numId="135">
    <w:abstractNumId w:val="214"/>
  </w:num>
  <w:num w:numId="136">
    <w:abstractNumId w:val="82"/>
  </w:num>
  <w:num w:numId="137">
    <w:abstractNumId w:val="152"/>
  </w:num>
  <w:num w:numId="138">
    <w:abstractNumId w:val="93"/>
  </w:num>
  <w:num w:numId="139">
    <w:abstractNumId w:val="218"/>
  </w:num>
  <w:num w:numId="140">
    <w:abstractNumId w:val="203"/>
  </w:num>
  <w:num w:numId="141">
    <w:abstractNumId w:val="97"/>
  </w:num>
  <w:num w:numId="142">
    <w:abstractNumId w:val="232"/>
  </w:num>
  <w:num w:numId="143">
    <w:abstractNumId w:val="89"/>
  </w:num>
  <w:num w:numId="144">
    <w:abstractNumId w:val="193"/>
  </w:num>
  <w:num w:numId="145">
    <w:abstractNumId w:val="68"/>
  </w:num>
  <w:num w:numId="146">
    <w:abstractNumId w:val="101"/>
  </w:num>
  <w:num w:numId="147">
    <w:abstractNumId w:val="216"/>
  </w:num>
  <w:num w:numId="148">
    <w:abstractNumId w:val="185"/>
  </w:num>
  <w:num w:numId="149">
    <w:abstractNumId w:val="17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E028C"/>
    <w:rsid w:val="00000D40"/>
    <w:rsid w:val="000011F6"/>
    <w:rsid w:val="00001898"/>
    <w:rsid w:val="00001B49"/>
    <w:rsid w:val="00002DCB"/>
    <w:rsid w:val="00003A0D"/>
    <w:rsid w:val="00003F88"/>
    <w:rsid w:val="00004279"/>
    <w:rsid w:val="00005B32"/>
    <w:rsid w:val="00006413"/>
    <w:rsid w:val="0000648A"/>
    <w:rsid w:val="00006735"/>
    <w:rsid w:val="000069AC"/>
    <w:rsid w:val="000075AD"/>
    <w:rsid w:val="000102B1"/>
    <w:rsid w:val="00010341"/>
    <w:rsid w:val="000115BE"/>
    <w:rsid w:val="00011749"/>
    <w:rsid w:val="00011F08"/>
    <w:rsid w:val="000129BD"/>
    <w:rsid w:val="00012A75"/>
    <w:rsid w:val="000154ED"/>
    <w:rsid w:val="00017371"/>
    <w:rsid w:val="000203A3"/>
    <w:rsid w:val="0002087F"/>
    <w:rsid w:val="000213C3"/>
    <w:rsid w:val="000213D2"/>
    <w:rsid w:val="000223EC"/>
    <w:rsid w:val="00022824"/>
    <w:rsid w:val="00022D77"/>
    <w:rsid w:val="000230BC"/>
    <w:rsid w:val="00023412"/>
    <w:rsid w:val="00024564"/>
    <w:rsid w:val="00024CE5"/>
    <w:rsid w:val="00025877"/>
    <w:rsid w:val="00026FC9"/>
    <w:rsid w:val="00027096"/>
    <w:rsid w:val="00030088"/>
    <w:rsid w:val="0003027D"/>
    <w:rsid w:val="000309A4"/>
    <w:rsid w:val="00030F44"/>
    <w:rsid w:val="000312EB"/>
    <w:rsid w:val="0003131A"/>
    <w:rsid w:val="000313E6"/>
    <w:rsid w:val="0003196A"/>
    <w:rsid w:val="00031A39"/>
    <w:rsid w:val="00031D93"/>
    <w:rsid w:val="00032837"/>
    <w:rsid w:val="0003304B"/>
    <w:rsid w:val="00033191"/>
    <w:rsid w:val="000334CC"/>
    <w:rsid w:val="00033CC6"/>
    <w:rsid w:val="000340B4"/>
    <w:rsid w:val="00034610"/>
    <w:rsid w:val="00035DE0"/>
    <w:rsid w:val="00035F6F"/>
    <w:rsid w:val="000372D3"/>
    <w:rsid w:val="000377D3"/>
    <w:rsid w:val="00037CEC"/>
    <w:rsid w:val="00037DD3"/>
    <w:rsid w:val="000400B1"/>
    <w:rsid w:val="00040170"/>
    <w:rsid w:val="00040946"/>
    <w:rsid w:val="00040F42"/>
    <w:rsid w:val="000446DD"/>
    <w:rsid w:val="0004492A"/>
    <w:rsid w:val="00044A06"/>
    <w:rsid w:val="00045A0B"/>
    <w:rsid w:val="00045B88"/>
    <w:rsid w:val="000461FF"/>
    <w:rsid w:val="00046E42"/>
    <w:rsid w:val="0004778D"/>
    <w:rsid w:val="00047CBF"/>
    <w:rsid w:val="000504CA"/>
    <w:rsid w:val="000504DB"/>
    <w:rsid w:val="00051372"/>
    <w:rsid w:val="000518F4"/>
    <w:rsid w:val="00051E7A"/>
    <w:rsid w:val="00051F6C"/>
    <w:rsid w:val="00052C13"/>
    <w:rsid w:val="00052D4F"/>
    <w:rsid w:val="00053052"/>
    <w:rsid w:val="0005419D"/>
    <w:rsid w:val="0005536F"/>
    <w:rsid w:val="00055547"/>
    <w:rsid w:val="00055751"/>
    <w:rsid w:val="00056460"/>
    <w:rsid w:val="0005683C"/>
    <w:rsid w:val="00056BCF"/>
    <w:rsid w:val="00056F86"/>
    <w:rsid w:val="000579B8"/>
    <w:rsid w:val="00060248"/>
    <w:rsid w:val="00061AD9"/>
    <w:rsid w:val="00062821"/>
    <w:rsid w:val="00062FBB"/>
    <w:rsid w:val="00064151"/>
    <w:rsid w:val="000647C8"/>
    <w:rsid w:val="00064909"/>
    <w:rsid w:val="0006568A"/>
    <w:rsid w:val="00065C1B"/>
    <w:rsid w:val="00065E04"/>
    <w:rsid w:val="000665D1"/>
    <w:rsid w:val="00066E15"/>
    <w:rsid w:val="0006721F"/>
    <w:rsid w:val="00067D09"/>
    <w:rsid w:val="0007054B"/>
    <w:rsid w:val="000705CB"/>
    <w:rsid w:val="00071041"/>
    <w:rsid w:val="00071090"/>
    <w:rsid w:val="000718DC"/>
    <w:rsid w:val="00071EA3"/>
    <w:rsid w:val="0007245D"/>
    <w:rsid w:val="0007280D"/>
    <w:rsid w:val="00072FE6"/>
    <w:rsid w:val="00073006"/>
    <w:rsid w:val="00073DAD"/>
    <w:rsid w:val="000740CD"/>
    <w:rsid w:val="00075331"/>
    <w:rsid w:val="000766CC"/>
    <w:rsid w:val="00076A98"/>
    <w:rsid w:val="00076BA7"/>
    <w:rsid w:val="00076FE2"/>
    <w:rsid w:val="00077D86"/>
    <w:rsid w:val="00077E45"/>
    <w:rsid w:val="00080C53"/>
    <w:rsid w:val="0008111D"/>
    <w:rsid w:val="00081DD9"/>
    <w:rsid w:val="000828DD"/>
    <w:rsid w:val="0008308F"/>
    <w:rsid w:val="00083277"/>
    <w:rsid w:val="000838FC"/>
    <w:rsid w:val="000841DA"/>
    <w:rsid w:val="0008567F"/>
    <w:rsid w:val="00085846"/>
    <w:rsid w:val="00085AB8"/>
    <w:rsid w:val="00086255"/>
    <w:rsid w:val="0008652A"/>
    <w:rsid w:val="000869B7"/>
    <w:rsid w:val="00086D36"/>
    <w:rsid w:val="0008779B"/>
    <w:rsid w:val="00087E4D"/>
    <w:rsid w:val="00092785"/>
    <w:rsid w:val="00093654"/>
    <w:rsid w:val="00093A59"/>
    <w:rsid w:val="00093FBB"/>
    <w:rsid w:val="000952A1"/>
    <w:rsid w:val="00095671"/>
    <w:rsid w:val="00097555"/>
    <w:rsid w:val="000A08E1"/>
    <w:rsid w:val="000A0C2D"/>
    <w:rsid w:val="000A1077"/>
    <w:rsid w:val="000A2421"/>
    <w:rsid w:val="000A396E"/>
    <w:rsid w:val="000A3EA9"/>
    <w:rsid w:val="000A55C5"/>
    <w:rsid w:val="000A5620"/>
    <w:rsid w:val="000A57EC"/>
    <w:rsid w:val="000A5BA8"/>
    <w:rsid w:val="000A5C51"/>
    <w:rsid w:val="000A5F23"/>
    <w:rsid w:val="000A6E18"/>
    <w:rsid w:val="000A7977"/>
    <w:rsid w:val="000B03E9"/>
    <w:rsid w:val="000B12B2"/>
    <w:rsid w:val="000B146A"/>
    <w:rsid w:val="000B1757"/>
    <w:rsid w:val="000B1BCF"/>
    <w:rsid w:val="000B1C0D"/>
    <w:rsid w:val="000B1D1E"/>
    <w:rsid w:val="000B2173"/>
    <w:rsid w:val="000B2BD0"/>
    <w:rsid w:val="000B3463"/>
    <w:rsid w:val="000B37E9"/>
    <w:rsid w:val="000B3BEB"/>
    <w:rsid w:val="000B4906"/>
    <w:rsid w:val="000B49CA"/>
    <w:rsid w:val="000B5622"/>
    <w:rsid w:val="000B5BBD"/>
    <w:rsid w:val="000B6DDE"/>
    <w:rsid w:val="000B751C"/>
    <w:rsid w:val="000C04DA"/>
    <w:rsid w:val="000C08AD"/>
    <w:rsid w:val="000C1D98"/>
    <w:rsid w:val="000C29FD"/>
    <w:rsid w:val="000C2C38"/>
    <w:rsid w:val="000C3056"/>
    <w:rsid w:val="000C32C0"/>
    <w:rsid w:val="000C5528"/>
    <w:rsid w:val="000C57D7"/>
    <w:rsid w:val="000C5C25"/>
    <w:rsid w:val="000C6E76"/>
    <w:rsid w:val="000C7DEC"/>
    <w:rsid w:val="000D04B2"/>
    <w:rsid w:val="000D05C9"/>
    <w:rsid w:val="000D0739"/>
    <w:rsid w:val="000D1C28"/>
    <w:rsid w:val="000D2D2F"/>
    <w:rsid w:val="000D5534"/>
    <w:rsid w:val="000D570A"/>
    <w:rsid w:val="000D72C7"/>
    <w:rsid w:val="000E0395"/>
    <w:rsid w:val="000E1A7A"/>
    <w:rsid w:val="000E1B70"/>
    <w:rsid w:val="000E2E0A"/>
    <w:rsid w:val="000E33EC"/>
    <w:rsid w:val="000E35DF"/>
    <w:rsid w:val="000E45FC"/>
    <w:rsid w:val="000E4FDB"/>
    <w:rsid w:val="000E527F"/>
    <w:rsid w:val="000E52FF"/>
    <w:rsid w:val="000E5EDE"/>
    <w:rsid w:val="000E6097"/>
    <w:rsid w:val="000E63AB"/>
    <w:rsid w:val="000E68AA"/>
    <w:rsid w:val="000E75FA"/>
    <w:rsid w:val="000E7889"/>
    <w:rsid w:val="000F0823"/>
    <w:rsid w:val="000F095A"/>
    <w:rsid w:val="000F0C94"/>
    <w:rsid w:val="000F0D40"/>
    <w:rsid w:val="000F0E7F"/>
    <w:rsid w:val="000F1889"/>
    <w:rsid w:val="000F1FD5"/>
    <w:rsid w:val="000F2389"/>
    <w:rsid w:val="000F2550"/>
    <w:rsid w:val="000F2C77"/>
    <w:rsid w:val="000F2CF1"/>
    <w:rsid w:val="000F2ED3"/>
    <w:rsid w:val="000F32BF"/>
    <w:rsid w:val="000F3CEA"/>
    <w:rsid w:val="000F3F2C"/>
    <w:rsid w:val="000F4EC2"/>
    <w:rsid w:val="000F4F42"/>
    <w:rsid w:val="000F5779"/>
    <w:rsid w:val="000F5A74"/>
    <w:rsid w:val="000F5DBB"/>
    <w:rsid w:val="000F66F6"/>
    <w:rsid w:val="000F6795"/>
    <w:rsid w:val="000F75D1"/>
    <w:rsid w:val="0010011B"/>
    <w:rsid w:val="0010056E"/>
    <w:rsid w:val="001009CC"/>
    <w:rsid w:val="00100DD3"/>
    <w:rsid w:val="00100FF2"/>
    <w:rsid w:val="001011ED"/>
    <w:rsid w:val="00102155"/>
    <w:rsid w:val="00103211"/>
    <w:rsid w:val="001033BA"/>
    <w:rsid w:val="00103468"/>
    <w:rsid w:val="00103472"/>
    <w:rsid w:val="00104AFD"/>
    <w:rsid w:val="001057B8"/>
    <w:rsid w:val="0010703D"/>
    <w:rsid w:val="00107D4F"/>
    <w:rsid w:val="00111B47"/>
    <w:rsid w:val="00111F9B"/>
    <w:rsid w:val="00112504"/>
    <w:rsid w:val="00112E33"/>
    <w:rsid w:val="00112E63"/>
    <w:rsid w:val="001142C5"/>
    <w:rsid w:val="00114517"/>
    <w:rsid w:val="00114A63"/>
    <w:rsid w:val="0011564B"/>
    <w:rsid w:val="00115838"/>
    <w:rsid w:val="00116A4C"/>
    <w:rsid w:val="0011758D"/>
    <w:rsid w:val="001175BA"/>
    <w:rsid w:val="00117C3D"/>
    <w:rsid w:val="00117E7C"/>
    <w:rsid w:val="00120151"/>
    <w:rsid w:val="0012074F"/>
    <w:rsid w:val="00120A5A"/>
    <w:rsid w:val="00120E45"/>
    <w:rsid w:val="00120FBC"/>
    <w:rsid w:val="001213C6"/>
    <w:rsid w:val="00121A99"/>
    <w:rsid w:val="00122067"/>
    <w:rsid w:val="00122113"/>
    <w:rsid w:val="00122489"/>
    <w:rsid w:val="0012336E"/>
    <w:rsid w:val="00123572"/>
    <w:rsid w:val="0012389C"/>
    <w:rsid w:val="0012446E"/>
    <w:rsid w:val="001260D1"/>
    <w:rsid w:val="00126395"/>
    <w:rsid w:val="0012677F"/>
    <w:rsid w:val="001269E5"/>
    <w:rsid w:val="0012710E"/>
    <w:rsid w:val="00127B12"/>
    <w:rsid w:val="00127CAB"/>
    <w:rsid w:val="00127E17"/>
    <w:rsid w:val="00127F4C"/>
    <w:rsid w:val="00130AC1"/>
    <w:rsid w:val="00132F60"/>
    <w:rsid w:val="0013430F"/>
    <w:rsid w:val="0013500B"/>
    <w:rsid w:val="001355F6"/>
    <w:rsid w:val="00135808"/>
    <w:rsid w:val="00135D4A"/>
    <w:rsid w:val="001364DC"/>
    <w:rsid w:val="00136BCF"/>
    <w:rsid w:val="001377D3"/>
    <w:rsid w:val="00140F27"/>
    <w:rsid w:val="001425E8"/>
    <w:rsid w:val="00142E90"/>
    <w:rsid w:val="001455D5"/>
    <w:rsid w:val="001458A8"/>
    <w:rsid w:val="001460C2"/>
    <w:rsid w:val="001461BE"/>
    <w:rsid w:val="00146D0B"/>
    <w:rsid w:val="00147F54"/>
    <w:rsid w:val="00150978"/>
    <w:rsid w:val="00151081"/>
    <w:rsid w:val="0015181A"/>
    <w:rsid w:val="00151EC8"/>
    <w:rsid w:val="0015287C"/>
    <w:rsid w:val="00152F20"/>
    <w:rsid w:val="001550FB"/>
    <w:rsid w:val="001560E3"/>
    <w:rsid w:val="0015682C"/>
    <w:rsid w:val="00156D9B"/>
    <w:rsid w:val="001575B4"/>
    <w:rsid w:val="00157654"/>
    <w:rsid w:val="00157E18"/>
    <w:rsid w:val="001602BD"/>
    <w:rsid w:val="00160B01"/>
    <w:rsid w:val="00161DDA"/>
    <w:rsid w:val="00161E26"/>
    <w:rsid w:val="00162324"/>
    <w:rsid w:val="001638C1"/>
    <w:rsid w:val="00163A12"/>
    <w:rsid w:val="001644FA"/>
    <w:rsid w:val="00164EA2"/>
    <w:rsid w:val="00165FD8"/>
    <w:rsid w:val="00166E6F"/>
    <w:rsid w:val="00167422"/>
    <w:rsid w:val="001678BD"/>
    <w:rsid w:val="00167BF7"/>
    <w:rsid w:val="00167E25"/>
    <w:rsid w:val="001705A0"/>
    <w:rsid w:val="00170C98"/>
    <w:rsid w:val="0017268E"/>
    <w:rsid w:val="0017288E"/>
    <w:rsid w:val="00174602"/>
    <w:rsid w:val="001750A5"/>
    <w:rsid w:val="001756BA"/>
    <w:rsid w:val="00176341"/>
    <w:rsid w:val="001768AC"/>
    <w:rsid w:val="00177412"/>
    <w:rsid w:val="001805E4"/>
    <w:rsid w:val="00181CF8"/>
    <w:rsid w:val="001824E5"/>
    <w:rsid w:val="00182C23"/>
    <w:rsid w:val="001835F1"/>
    <w:rsid w:val="001838EC"/>
    <w:rsid w:val="00184A5B"/>
    <w:rsid w:val="00184A82"/>
    <w:rsid w:val="001852C1"/>
    <w:rsid w:val="0018627A"/>
    <w:rsid w:val="001862B6"/>
    <w:rsid w:val="0018664C"/>
    <w:rsid w:val="00186B2E"/>
    <w:rsid w:val="00187769"/>
    <w:rsid w:val="00187C98"/>
    <w:rsid w:val="0019001E"/>
    <w:rsid w:val="00190030"/>
    <w:rsid w:val="00190728"/>
    <w:rsid w:val="001913D3"/>
    <w:rsid w:val="00191669"/>
    <w:rsid w:val="00192106"/>
    <w:rsid w:val="0019255E"/>
    <w:rsid w:val="001929EA"/>
    <w:rsid w:val="00192D99"/>
    <w:rsid w:val="0019442D"/>
    <w:rsid w:val="0019461C"/>
    <w:rsid w:val="001946B3"/>
    <w:rsid w:val="00195169"/>
    <w:rsid w:val="00196004"/>
    <w:rsid w:val="00196910"/>
    <w:rsid w:val="00196A04"/>
    <w:rsid w:val="00196E65"/>
    <w:rsid w:val="001971F3"/>
    <w:rsid w:val="00197B46"/>
    <w:rsid w:val="00197E75"/>
    <w:rsid w:val="001A0C91"/>
    <w:rsid w:val="001A0EF4"/>
    <w:rsid w:val="001A220A"/>
    <w:rsid w:val="001A2DD8"/>
    <w:rsid w:val="001A318D"/>
    <w:rsid w:val="001A33AF"/>
    <w:rsid w:val="001A3D87"/>
    <w:rsid w:val="001A53B5"/>
    <w:rsid w:val="001A56F5"/>
    <w:rsid w:val="001A5F70"/>
    <w:rsid w:val="001A6343"/>
    <w:rsid w:val="001B07A3"/>
    <w:rsid w:val="001B096C"/>
    <w:rsid w:val="001B0ECF"/>
    <w:rsid w:val="001B1184"/>
    <w:rsid w:val="001B157C"/>
    <w:rsid w:val="001B1E77"/>
    <w:rsid w:val="001B2470"/>
    <w:rsid w:val="001B2703"/>
    <w:rsid w:val="001B299E"/>
    <w:rsid w:val="001B2B38"/>
    <w:rsid w:val="001B32BE"/>
    <w:rsid w:val="001B45F0"/>
    <w:rsid w:val="001B4DEA"/>
    <w:rsid w:val="001B5663"/>
    <w:rsid w:val="001B62BD"/>
    <w:rsid w:val="001B6DFC"/>
    <w:rsid w:val="001B7CBC"/>
    <w:rsid w:val="001C1825"/>
    <w:rsid w:val="001C1D48"/>
    <w:rsid w:val="001C273B"/>
    <w:rsid w:val="001C27B6"/>
    <w:rsid w:val="001C27C8"/>
    <w:rsid w:val="001C28CB"/>
    <w:rsid w:val="001C291E"/>
    <w:rsid w:val="001C38F8"/>
    <w:rsid w:val="001C3D7A"/>
    <w:rsid w:val="001C4A3E"/>
    <w:rsid w:val="001C4DC7"/>
    <w:rsid w:val="001C593E"/>
    <w:rsid w:val="001C5AD8"/>
    <w:rsid w:val="001C5B4C"/>
    <w:rsid w:val="001C60AD"/>
    <w:rsid w:val="001C6626"/>
    <w:rsid w:val="001C67DB"/>
    <w:rsid w:val="001C680A"/>
    <w:rsid w:val="001C696E"/>
    <w:rsid w:val="001C7A04"/>
    <w:rsid w:val="001D0B50"/>
    <w:rsid w:val="001D0D07"/>
    <w:rsid w:val="001D0DC9"/>
    <w:rsid w:val="001D1BD7"/>
    <w:rsid w:val="001D26D9"/>
    <w:rsid w:val="001D27F4"/>
    <w:rsid w:val="001D2DE4"/>
    <w:rsid w:val="001D38C4"/>
    <w:rsid w:val="001D4A1F"/>
    <w:rsid w:val="001D4B11"/>
    <w:rsid w:val="001D4D46"/>
    <w:rsid w:val="001D5038"/>
    <w:rsid w:val="001D5893"/>
    <w:rsid w:val="001D5C5A"/>
    <w:rsid w:val="001D66E3"/>
    <w:rsid w:val="001D67B0"/>
    <w:rsid w:val="001D69AF"/>
    <w:rsid w:val="001D6BCA"/>
    <w:rsid w:val="001D6C43"/>
    <w:rsid w:val="001D7364"/>
    <w:rsid w:val="001D77AE"/>
    <w:rsid w:val="001D78C4"/>
    <w:rsid w:val="001D7AC8"/>
    <w:rsid w:val="001D7B39"/>
    <w:rsid w:val="001E028C"/>
    <w:rsid w:val="001E0558"/>
    <w:rsid w:val="001E1614"/>
    <w:rsid w:val="001E2D4C"/>
    <w:rsid w:val="001E2DE2"/>
    <w:rsid w:val="001E3629"/>
    <w:rsid w:val="001E3D91"/>
    <w:rsid w:val="001E4A86"/>
    <w:rsid w:val="001E4F31"/>
    <w:rsid w:val="001E66E1"/>
    <w:rsid w:val="001E716E"/>
    <w:rsid w:val="001F0EBC"/>
    <w:rsid w:val="001F201B"/>
    <w:rsid w:val="001F2475"/>
    <w:rsid w:val="001F27B0"/>
    <w:rsid w:val="001F2808"/>
    <w:rsid w:val="001F310D"/>
    <w:rsid w:val="001F336C"/>
    <w:rsid w:val="001F34AF"/>
    <w:rsid w:val="001F4F58"/>
    <w:rsid w:val="001F5222"/>
    <w:rsid w:val="001F5290"/>
    <w:rsid w:val="001F5583"/>
    <w:rsid w:val="001F5C5F"/>
    <w:rsid w:val="001F6398"/>
    <w:rsid w:val="001F63F6"/>
    <w:rsid w:val="001F66D6"/>
    <w:rsid w:val="001F6A88"/>
    <w:rsid w:val="001F71BC"/>
    <w:rsid w:val="001F72C4"/>
    <w:rsid w:val="002002FB"/>
    <w:rsid w:val="00200ECD"/>
    <w:rsid w:val="00201241"/>
    <w:rsid w:val="002022CE"/>
    <w:rsid w:val="00202997"/>
    <w:rsid w:val="002034B6"/>
    <w:rsid w:val="0020446C"/>
    <w:rsid w:val="002048E4"/>
    <w:rsid w:val="0020544D"/>
    <w:rsid w:val="00205874"/>
    <w:rsid w:val="00205A40"/>
    <w:rsid w:val="00205C67"/>
    <w:rsid w:val="002060FC"/>
    <w:rsid w:val="00206A11"/>
    <w:rsid w:val="002105BA"/>
    <w:rsid w:val="002123A5"/>
    <w:rsid w:val="00212733"/>
    <w:rsid w:val="00212B41"/>
    <w:rsid w:val="00212BF8"/>
    <w:rsid w:val="00212F6F"/>
    <w:rsid w:val="002130E9"/>
    <w:rsid w:val="0021331C"/>
    <w:rsid w:val="00213984"/>
    <w:rsid w:val="00213B18"/>
    <w:rsid w:val="00213D44"/>
    <w:rsid w:val="00213DD1"/>
    <w:rsid w:val="00213FF4"/>
    <w:rsid w:val="0021495A"/>
    <w:rsid w:val="0021564E"/>
    <w:rsid w:val="0021587A"/>
    <w:rsid w:val="00216202"/>
    <w:rsid w:val="00216323"/>
    <w:rsid w:val="002165DB"/>
    <w:rsid w:val="0021680E"/>
    <w:rsid w:val="00220030"/>
    <w:rsid w:val="00220168"/>
    <w:rsid w:val="002203D6"/>
    <w:rsid w:val="00220A7E"/>
    <w:rsid w:val="002212B3"/>
    <w:rsid w:val="00221DFB"/>
    <w:rsid w:val="0022213D"/>
    <w:rsid w:val="002249E7"/>
    <w:rsid w:val="00225182"/>
    <w:rsid w:val="0022658C"/>
    <w:rsid w:val="002276F5"/>
    <w:rsid w:val="00227D75"/>
    <w:rsid w:val="00227F2D"/>
    <w:rsid w:val="002301A8"/>
    <w:rsid w:val="002303B4"/>
    <w:rsid w:val="002308EB"/>
    <w:rsid w:val="00230C0F"/>
    <w:rsid w:val="00231327"/>
    <w:rsid w:val="00231566"/>
    <w:rsid w:val="00231742"/>
    <w:rsid w:val="0023183B"/>
    <w:rsid w:val="00231F33"/>
    <w:rsid w:val="00232250"/>
    <w:rsid w:val="00232E72"/>
    <w:rsid w:val="00232FE9"/>
    <w:rsid w:val="00233F2D"/>
    <w:rsid w:val="00234461"/>
    <w:rsid w:val="00234C93"/>
    <w:rsid w:val="00235D0E"/>
    <w:rsid w:val="00237243"/>
    <w:rsid w:val="00237A7F"/>
    <w:rsid w:val="00240992"/>
    <w:rsid w:val="0024210E"/>
    <w:rsid w:val="002429A5"/>
    <w:rsid w:val="0024490F"/>
    <w:rsid w:val="00245994"/>
    <w:rsid w:val="00246854"/>
    <w:rsid w:val="0024704D"/>
    <w:rsid w:val="00247492"/>
    <w:rsid w:val="002477D5"/>
    <w:rsid w:val="002479F8"/>
    <w:rsid w:val="00247A60"/>
    <w:rsid w:val="00250886"/>
    <w:rsid w:val="00250DB1"/>
    <w:rsid w:val="0025189E"/>
    <w:rsid w:val="00251D4A"/>
    <w:rsid w:val="002526F4"/>
    <w:rsid w:val="00253090"/>
    <w:rsid w:val="00254327"/>
    <w:rsid w:val="00254595"/>
    <w:rsid w:val="00254CD0"/>
    <w:rsid w:val="0025580B"/>
    <w:rsid w:val="00255DAF"/>
    <w:rsid w:val="00255EDE"/>
    <w:rsid w:val="00256965"/>
    <w:rsid w:val="00256DBC"/>
    <w:rsid w:val="002573C8"/>
    <w:rsid w:val="00257461"/>
    <w:rsid w:val="00257491"/>
    <w:rsid w:val="00260A26"/>
    <w:rsid w:val="00260B99"/>
    <w:rsid w:val="00262595"/>
    <w:rsid w:val="00262BF2"/>
    <w:rsid w:val="00262E3D"/>
    <w:rsid w:val="00263994"/>
    <w:rsid w:val="00265676"/>
    <w:rsid w:val="00265ED0"/>
    <w:rsid w:val="00265F6B"/>
    <w:rsid w:val="002667C8"/>
    <w:rsid w:val="00270828"/>
    <w:rsid w:val="00270D8D"/>
    <w:rsid w:val="00272164"/>
    <w:rsid w:val="002722EF"/>
    <w:rsid w:val="00273334"/>
    <w:rsid w:val="00273A99"/>
    <w:rsid w:val="00273FAA"/>
    <w:rsid w:val="0027402A"/>
    <w:rsid w:val="00275583"/>
    <w:rsid w:val="00275DEC"/>
    <w:rsid w:val="00275FB1"/>
    <w:rsid w:val="00276EAD"/>
    <w:rsid w:val="002772D0"/>
    <w:rsid w:val="002774C3"/>
    <w:rsid w:val="00280239"/>
    <w:rsid w:val="00280B5A"/>
    <w:rsid w:val="00281DE4"/>
    <w:rsid w:val="002831A4"/>
    <w:rsid w:val="002835F4"/>
    <w:rsid w:val="00283818"/>
    <w:rsid w:val="002843AC"/>
    <w:rsid w:val="002853BE"/>
    <w:rsid w:val="00285545"/>
    <w:rsid w:val="0028580D"/>
    <w:rsid w:val="002860D7"/>
    <w:rsid w:val="002872B5"/>
    <w:rsid w:val="00287904"/>
    <w:rsid w:val="00287F71"/>
    <w:rsid w:val="00287FC9"/>
    <w:rsid w:val="002902B4"/>
    <w:rsid w:val="002906C9"/>
    <w:rsid w:val="00290AB3"/>
    <w:rsid w:val="00291001"/>
    <w:rsid w:val="002912A1"/>
    <w:rsid w:val="00291BAB"/>
    <w:rsid w:val="00291BEA"/>
    <w:rsid w:val="00291CB0"/>
    <w:rsid w:val="00291F74"/>
    <w:rsid w:val="0029227E"/>
    <w:rsid w:val="00292D33"/>
    <w:rsid w:val="0029361E"/>
    <w:rsid w:val="002937B5"/>
    <w:rsid w:val="002937BC"/>
    <w:rsid w:val="00293E01"/>
    <w:rsid w:val="00293FE2"/>
    <w:rsid w:val="002941CA"/>
    <w:rsid w:val="0029426C"/>
    <w:rsid w:val="00295B41"/>
    <w:rsid w:val="002960AB"/>
    <w:rsid w:val="00296AAB"/>
    <w:rsid w:val="00296F80"/>
    <w:rsid w:val="00296F9C"/>
    <w:rsid w:val="002970E3"/>
    <w:rsid w:val="002974B1"/>
    <w:rsid w:val="002A0707"/>
    <w:rsid w:val="002A0915"/>
    <w:rsid w:val="002A14D6"/>
    <w:rsid w:val="002A1BB6"/>
    <w:rsid w:val="002A1BF3"/>
    <w:rsid w:val="002A1C47"/>
    <w:rsid w:val="002A2241"/>
    <w:rsid w:val="002A2287"/>
    <w:rsid w:val="002A296A"/>
    <w:rsid w:val="002A2AB0"/>
    <w:rsid w:val="002A3A9D"/>
    <w:rsid w:val="002A4817"/>
    <w:rsid w:val="002A6714"/>
    <w:rsid w:val="002A6771"/>
    <w:rsid w:val="002A784D"/>
    <w:rsid w:val="002B17D1"/>
    <w:rsid w:val="002B18A4"/>
    <w:rsid w:val="002B24D1"/>
    <w:rsid w:val="002B2B2F"/>
    <w:rsid w:val="002B2DC9"/>
    <w:rsid w:val="002B35B4"/>
    <w:rsid w:val="002B38DF"/>
    <w:rsid w:val="002B3DEB"/>
    <w:rsid w:val="002B4279"/>
    <w:rsid w:val="002B44B4"/>
    <w:rsid w:val="002B4A7A"/>
    <w:rsid w:val="002B522B"/>
    <w:rsid w:val="002B589F"/>
    <w:rsid w:val="002B6D4D"/>
    <w:rsid w:val="002B7F2C"/>
    <w:rsid w:val="002C02D6"/>
    <w:rsid w:val="002C053E"/>
    <w:rsid w:val="002C1322"/>
    <w:rsid w:val="002C3160"/>
    <w:rsid w:val="002C3CAB"/>
    <w:rsid w:val="002C5F6C"/>
    <w:rsid w:val="002C6307"/>
    <w:rsid w:val="002C6634"/>
    <w:rsid w:val="002C6BC1"/>
    <w:rsid w:val="002D04BC"/>
    <w:rsid w:val="002D0DAD"/>
    <w:rsid w:val="002D1E93"/>
    <w:rsid w:val="002D1EEF"/>
    <w:rsid w:val="002D2D61"/>
    <w:rsid w:val="002D2DA2"/>
    <w:rsid w:val="002D3606"/>
    <w:rsid w:val="002D3DAF"/>
    <w:rsid w:val="002D3FF0"/>
    <w:rsid w:val="002D42F8"/>
    <w:rsid w:val="002D437E"/>
    <w:rsid w:val="002D43CC"/>
    <w:rsid w:val="002D493A"/>
    <w:rsid w:val="002D5F6F"/>
    <w:rsid w:val="002D6490"/>
    <w:rsid w:val="002E004C"/>
    <w:rsid w:val="002E0195"/>
    <w:rsid w:val="002E02ED"/>
    <w:rsid w:val="002E08BE"/>
    <w:rsid w:val="002E0ADF"/>
    <w:rsid w:val="002E171B"/>
    <w:rsid w:val="002E179B"/>
    <w:rsid w:val="002E23A6"/>
    <w:rsid w:val="002E330D"/>
    <w:rsid w:val="002E3A90"/>
    <w:rsid w:val="002E416A"/>
    <w:rsid w:val="002E4536"/>
    <w:rsid w:val="002E4833"/>
    <w:rsid w:val="002E5281"/>
    <w:rsid w:val="002E544A"/>
    <w:rsid w:val="002E5BBB"/>
    <w:rsid w:val="002E5CB5"/>
    <w:rsid w:val="002E6485"/>
    <w:rsid w:val="002E7BEB"/>
    <w:rsid w:val="002F0210"/>
    <w:rsid w:val="002F0797"/>
    <w:rsid w:val="002F0C23"/>
    <w:rsid w:val="002F1101"/>
    <w:rsid w:val="002F119E"/>
    <w:rsid w:val="002F11FE"/>
    <w:rsid w:val="002F1B27"/>
    <w:rsid w:val="002F1F26"/>
    <w:rsid w:val="002F2513"/>
    <w:rsid w:val="002F5315"/>
    <w:rsid w:val="002F5B24"/>
    <w:rsid w:val="002F6628"/>
    <w:rsid w:val="002F7525"/>
    <w:rsid w:val="00300F37"/>
    <w:rsid w:val="00301968"/>
    <w:rsid w:val="00301ADE"/>
    <w:rsid w:val="00301EB0"/>
    <w:rsid w:val="00302436"/>
    <w:rsid w:val="0030342A"/>
    <w:rsid w:val="00304337"/>
    <w:rsid w:val="00304574"/>
    <w:rsid w:val="00304B9A"/>
    <w:rsid w:val="0030536F"/>
    <w:rsid w:val="00305562"/>
    <w:rsid w:val="003062E5"/>
    <w:rsid w:val="00310FA5"/>
    <w:rsid w:val="003112CD"/>
    <w:rsid w:val="00311330"/>
    <w:rsid w:val="00311BEC"/>
    <w:rsid w:val="003129FA"/>
    <w:rsid w:val="00312E3C"/>
    <w:rsid w:val="003139F9"/>
    <w:rsid w:val="00313CD9"/>
    <w:rsid w:val="003141B4"/>
    <w:rsid w:val="00314E23"/>
    <w:rsid w:val="0031545D"/>
    <w:rsid w:val="00320DEB"/>
    <w:rsid w:val="0032157C"/>
    <w:rsid w:val="00321CF8"/>
    <w:rsid w:val="00321EF7"/>
    <w:rsid w:val="00321F5E"/>
    <w:rsid w:val="0032346A"/>
    <w:rsid w:val="003241B5"/>
    <w:rsid w:val="003248D5"/>
    <w:rsid w:val="00324978"/>
    <w:rsid w:val="00324B7F"/>
    <w:rsid w:val="003268D2"/>
    <w:rsid w:val="00327D2F"/>
    <w:rsid w:val="00330632"/>
    <w:rsid w:val="003313A6"/>
    <w:rsid w:val="00331E8B"/>
    <w:rsid w:val="00331F4B"/>
    <w:rsid w:val="003324A9"/>
    <w:rsid w:val="00332E0F"/>
    <w:rsid w:val="00333019"/>
    <w:rsid w:val="003335AC"/>
    <w:rsid w:val="00333CE8"/>
    <w:rsid w:val="00333FD6"/>
    <w:rsid w:val="00334715"/>
    <w:rsid w:val="0033485E"/>
    <w:rsid w:val="00335863"/>
    <w:rsid w:val="00336E3D"/>
    <w:rsid w:val="00337837"/>
    <w:rsid w:val="003415A0"/>
    <w:rsid w:val="00341BE2"/>
    <w:rsid w:val="0034286C"/>
    <w:rsid w:val="0034514E"/>
    <w:rsid w:val="0034563B"/>
    <w:rsid w:val="0034565E"/>
    <w:rsid w:val="003458CF"/>
    <w:rsid w:val="00345AD5"/>
    <w:rsid w:val="00345EA5"/>
    <w:rsid w:val="003472A9"/>
    <w:rsid w:val="0034779E"/>
    <w:rsid w:val="003513BA"/>
    <w:rsid w:val="003528F7"/>
    <w:rsid w:val="00352A66"/>
    <w:rsid w:val="00352BC1"/>
    <w:rsid w:val="0035444A"/>
    <w:rsid w:val="00354DC6"/>
    <w:rsid w:val="003551D4"/>
    <w:rsid w:val="003559DF"/>
    <w:rsid w:val="00355F6D"/>
    <w:rsid w:val="00356594"/>
    <w:rsid w:val="003569A9"/>
    <w:rsid w:val="00356B49"/>
    <w:rsid w:val="00356FC3"/>
    <w:rsid w:val="00357B0E"/>
    <w:rsid w:val="00357CB0"/>
    <w:rsid w:val="003619BE"/>
    <w:rsid w:val="00362768"/>
    <w:rsid w:val="00362B5A"/>
    <w:rsid w:val="00363E05"/>
    <w:rsid w:val="00364213"/>
    <w:rsid w:val="003645ED"/>
    <w:rsid w:val="00366297"/>
    <w:rsid w:val="00366914"/>
    <w:rsid w:val="00366971"/>
    <w:rsid w:val="003669FD"/>
    <w:rsid w:val="00366D84"/>
    <w:rsid w:val="00367105"/>
    <w:rsid w:val="00367CD9"/>
    <w:rsid w:val="00367FC0"/>
    <w:rsid w:val="00370304"/>
    <w:rsid w:val="003707BD"/>
    <w:rsid w:val="003710F1"/>
    <w:rsid w:val="00371BD4"/>
    <w:rsid w:val="00371D64"/>
    <w:rsid w:val="003722C4"/>
    <w:rsid w:val="003722D8"/>
    <w:rsid w:val="00372597"/>
    <w:rsid w:val="00372EC8"/>
    <w:rsid w:val="00374158"/>
    <w:rsid w:val="00375263"/>
    <w:rsid w:val="00375374"/>
    <w:rsid w:val="003757BA"/>
    <w:rsid w:val="003765A8"/>
    <w:rsid w:val="00377075"/>
    <w:rsid w:val="003775F1"/>
    <w:rsid w:val="00377C39"/>
    <w:rsid w:val="00377CE8"/>
    <w:rsid w:val="00377E3F"/>
    <w:rsid w:val="00380120"/>
    <w:rsid w:val="00380E60"/>
    <w:rsid w:val="0038152A"/>
    <w:rsid w:val="0038211B"/>
    <w:rsid w:val="003826C1"/>
    <w:rsid w:val="0038296B"/>
    <w:rsid w:val="00382F80"/>
    <w:rsid w:val="003841CB"/>
    <w:rsid w:val="00384E4A"/>
    <w:rsid w:val="00384ED2"/>
    <w:rsid w:val="00385161"/>
    <w:rsid w:val="003868BA"/>
    <w:rsid w:val="00390B74"/>
    <w:rsid w:val="00391BD4"/>
    <w:rsid w:val="00392442"/>
    <w:rsid w:val="003936DC"/>
    <w:rsid w:val="00393A12"/>
    <w:rsid w:val="0039418B"/>
    <w:rsid w:val="00395019"/>
    <w:rsid w:val="003951AD"/>
    <w:rsid w:val="00395972"/>
    <w:rsid w:val="0039616C"/>
    <w:rsid w:val="003964BC"/>
    <w:rsid w:val="00396768"/>
    <w:rsid w:val="00396895"/>
    <w:rsid w:val="00396CB3"/>
    <w:rsid w:val="003971E5"/>
    <w:rsid w:val="00397295"/>
    <w:rsid w:val="00397983"/>
    <w:rsid w:val="003A0567"/>
    <w:rsid w:val="003A05EA"/>
    <w:rsid w:val="003A079E"/>
    <w:rsid w:val="003A176F"/>
    <w:rsid w:val="003A27D7"/>
    <w:rsid w:val="003A383E"/>
    <w:rsid w:val="003A3F09"/>
    <w:rsid w:val="003A4C47"/>
    <w:rsid w:val="003A4C84"/>
    <w:rsid w:val="003A4D2A"/>
    <w:rsid w:val="003A57FA"/>
    <w:rsid w:val="003A680F"/>
    <w:rsid w:val="003A6873"/>
    <w:rsid w:val="003A6CD7"/>
    <w:rsid w:val="003A6F77"/>
    <w:rsid w:val="003A7569"/>
    <w:rsid w:val="003B1CBC"/>
    <w:rsid w:val="003B4F1A"/>
    <w:rsid w:val="003B52A7"/>
    <w:rsid w:val="003B5520"/>
    <w:rsid w:val="003B5618"/>
    <w:rsid w:val="003B5C9A"/>
    <w:rsid w:val="003B5FCF"/>
    <w:rsid w:val="003B659F"/>
    <w:rsid w:val="003B65A3"/>
    <w:rsid w:val="003B6CCF"/>
    <w:rsid w:val="003B7551"/>
    <w:rsid w:val="003B7A41"/>
    <w:rsid w:val="003C0317"/>
    <w:rsid w:val="003C075E"/>
    <w:rsid w:val="003C091C"/>
    <w:rsid w:val="003C0EC3"/>
    <w:rsid w:val="003C26B4"/>
    <w:rsid w:val="003C2869"/>
    <w:rsid w:val="003C2C25"/>
    <w:rsid w:val="003C3091"/>
    <w:rsid w:val="003C32FE"/>
    <w:rsid w:val="003C3B57"/>
    <w:rsid w:val="003C4005"/>
    <w:rsid w:val="003C41DE"/>
    <w:rsid w:val="003C4973"/>
    <w:rsid w:val="003C4A51"/>
    <w:rsid w:val="003C5D90"/>
    <w:rsid w:val="003C6109"/>
    <w:rsid w:val="003C7AA7"/>
    <w:rsid w:val="003C7F4A"/>
    <w:rsid w:val="003D020F"/>
    <w:rsid w:val="003D0787"/>
    <w:rsid w:val="003D0AAA"/>
    <w:rsid w:val="003D0B67"/>
    <w:rsid w:val="003D11B0"/>
    <w:rsid w:val="003D27DF"/>
    <w:rsid w:val="003D2AD8"/>
    <w:rsid w:val="003D31BA"/>
    <w:rsid w:val="003D3C0F"/>
    <w:rsid w:val="003D3C1D"/>
    <w:rsid w:val="003D4EFF"/>
    <w:rsid w:val="003D5F1B"/>
    <w:rsid w:val="003D6E31"/>
    <w:rsid w:val="003D7113"/>
    <w:rsid w:val="003D72C5"/>
    <w:rsid w:val="003D781F"/>
    <w:rsid w:val="003D7F89"/>
    <w:rsid w:val="003E13E5"/>
    <w:rsid w:val="003E18AE"/>
    <w:rsid w:val="003E1BF7"/>
    <w:rsid w:val="003E22AB"/>
    <w:rsid w:val="003E238A"/>
    <w:rsid w:val="003E288F"/>
    <w:rsid w:val="003E3502"/>
    <w:rsid w:val="003E3DE1"/>
    <w:rsid w:val="003E413B"/>
    <w:rsid w:val="003E464C"/>
    <w:rsid w:val="003E57B4"/>
    <w:rsid w:val="003E5953"/>
    <w:rsid w:val="003E5B6D"/>
    <w:rsid w:val="003E5CFC"/>
    <w:rsid w:val="003E663D"/>
    <w:rsid w:val="003E67DB"/>
    <w:rsid w:val="003E7514"/>
    <w:rsid w:val="003E7E35"/>
    <w:rsid w:val="003F072D"/>
    <w:rsid w:val="003F0855"/>
    <w:rsid w:val="003F1FE5"/>
    <w:rsid w:val="003F234F"/>
    <w:rsid w:val="003F36A5"/>
    <w:rsid w:val="003F48A0"/>
    <w:rsid w:val="003F4B8B"/>
    <w:rsid w:val="003F4E80"/>
    <w:rsid w:val="003F5E2B"/>
    <w:rsid w:val="003F659A"/>
    <w:rsid w:val="003F66FA"/>
    <w:rsid w:val="003F692E"/>
    <w:rsid w:val="003F7DA5"/>
    <w:rsid w:val="003F7ED6"/>
    <w:rsid w:val="0040033A"/>
    <w:rsid w:val="00400A57"/>
    <w:rsid w:val="00401BD6"/>
    <w:rsid w:val="004039E3"/>
    <w:rsid w:val="004043DA"/>
    <w:rsid w:val="00404E7D"/>
    <w:rsid w:val="00405961"/>
    <w:rsid w:val="004059AE"/>
    <w:rsid w:val="0040618B"/>
    <w:rsid w:val="00407360"/>
    <w:rsid w:val="00410343"/>
    <w:rsid w:val="00410B8C"/>
    <w:rsid w:val="00412CE2"/>
    <w:rsid w:val="00413B10"/>
    <w:rsid w:val="00413C79"/>
    <w:rsid w:val="004140F9"/>
    <w:rsid w:val="00416D0B"/>
    <w:rsid w:val="0041744C"/>
    <w:rsid w:val="00417DCC"/>
    <w:rsid w:val="0042004D"/>
    <w:rsid w:val="004201B8"/>
    <w:rsid w:val="004209A4"/>
    <w:rsid w:val="004209DC"/>
    <w:rsid w:val="00420E62"/>
    <w:rsid w:val="004215F9"/>
    <w:rsid w:val="00421E9F"/>
    <w:rsid w:val="00422056"/>
    <w:rsid w:val="004225FB"/>
    <w:rsid w:val="00422775"/>
    <w:rsid w:val="00422961"/>
    <w:rsid w:val="00422F73"/>
    <w:rsid w:val="00424632"/>
    <w:rsid w:val="00424BE5"/>
    <w:rsid w:val="00425273"/>
    <w:rsid w:val="00426CF7"/>
    <w:rsid w:val="00427DF2"/>
    <w:rsid w:val="00430912"/>
    <w:rsid w:val="00430ACC"/>
    <w:rsid w:val="00430C13"/>
    <w:rsid w:val="00431050"/>
    <w:rsid w:val="00431169"/>
    <w:rsid w:val="004329A2"/>
    <w:rsid w:val="004336AB"/>
    <w:rsid w:val="0043431C"/>
    <w:rsid w:val="00434835"/>
    <w:rsid w:val="0043670B"/>
    <w:rsid w:val="00436D5A"/>
    <w:rsid w:val="00437AEC"/>
    <w:rsid w:val="00437FC6"/>
    <w:rsid w:val="004405A0"/>
    <w:rsid w:val="0044084C"/>
    <w:rsid w:val="004408A2"/>
    <w:rsid w:val="00440F0F"/>
    <w:rsid w:val="004412B3"/>
    <w:rsid w:val="00442619"/>
    <w:rsid w:val="00442E75"/>
    <w:rsid w:val="004433F0"/>
    <w:rsid w:val="00443C47"/>
    <w:rsid w:val="004445BF"/>
    <w:rsid w:val="00444B0F"/>
    <w:rsid w:val="00444D78"/>
    <w:rsid w:val="00445E43"/>
    <w:rsid w:val="00446148"/>
    <w:rsid w:val="00446A5B"/>
    <w:rsid w:val="00446A90"/>
    <w:rsid w:val="004472B8"/>
    <w:rsid w:val="004477DE"/>
    <w:rsid w:val="00447937"/>
    <w:rsid w:val="00447CD5"/>
    <w:rsid w:val="004500C9"/>
    <w:rsid w:val="004502D2"/>
    <w:rsid w:val="00450BB6"/>
    <w:rsid w:val="004511EA"/>
    <w:rsid w:val="00451D0D"/>
    <w:rsid w:val="00451FA1"/>
    <w:rsid w:val="00452CB8"/>
    <w:rsid w:val="00452EB8"/>
    <w:rsid w:val="004543EA"/>
    <w:rsid w:val="00454B5A"/>
    <w:rsid w:val="00455A94"/>
    <w:rsid w:val="004566E3"/>
    <w:rsid w:val="00456CB2"/>
    <w:rsid w:val="00457A55"/>
    <w:rsid w:val="00457D71"/>
    <w:rsid w:val="004605CE"/>
    <w:rsid w:val="00461209"/>
    <w:rsid w:val="004614FC"/>
    <w:rsid w:val="0046236D"/>
    <w:rsid w:val="00462B44"/>
    <w:rsid w:val="004631E1"/>
    <w:rsid w:val="00463308"/>
    <w:rsid w:val="004639E2"/>
    <w:rsid w:val="004643D0"/>
    <w:rsid w:val="0046464C"/>
    <w:rsid w:val="00464AE0"/>
    <w:rsid w:val="00464CB7"/>
    <w:rsid w:val="00465A75"/>
    <w:rsid w:val="00465DC5"/>
    <w:rsid w:val="00466453"/>
    <w:rsid w:val="0046668B"/>
    <w:rsid w:val="00466B47"/>
    <w:rsid w:val="00467142"/>
    <w:rsid w:val="0046766D"/>
    <w:rsid w:val="00470C55"/>
    <w:rsid w:val="00470FCE"/>
    <w:rsid w:val="00471144"/>
    <w:rsid w:val="00471B59"/>
    <w:rsid w:val="0047223B"/>
    <w:rsid w:val="0047241E"/>
    <w:rsid w:val="00472631"/>
    <w:rsid w:val="00472D51"/>
    <w:rsid w:val="00472D57"/>
    <w:rsid w:val="00474196"/>
    <w:rsid w:val="00474A79"/>
    <w:rsid w:val="004756D1"/>
    <w:rsid w:val="004766A6"/>
    <w:rsid w:val="00476708"/>
    <w:rsid w:val="004767CD"/>
    <w:rsid w:val="00476AA3"/>
    <w:rsid w:val="00476EB6"/>
    <w:rsid w:val="00476EDF"/>
    <w:rsid w:val="004776F3"/>
    <w:rsid w:val="00477A97"/>
    <w:rsid w:val="004801E7"/>
    <w:rsid w:val="00480798"/>
    <w:rsid w:val="00480958"/>
    <w:rsid w:val="004811FF"/>
    <w:rsid w:val="0048182B"/>
    <w:rsid w:val="00481A2A"/>
    <w:rsid w:val="00481BDF"/>
    <w:rsid w:val="00481F14"/>
    <w:rsid w:val="00482946"/>
    <w:rsid w:val="0048413A"/>
    <w:rsid w:val="00485A55"/>
    <w:rsid w:val="00486556"/>
    <w:rsid w:val="00486CE1"/>
    <w:rsid w:val="00486D76"/>
    <w:rsid w:val="00487271"/>
    <w:rsid w:val="0048779E"/>
    <w:rsid w:val="00487836"/>
    <w:rsid w:val="00487990"/>
    <w:rsid w:val="00487E60"/>
    <w:rsid w:val="004914A2"/>
    <w:rsid w:val="00492200"/>
    <w:rsid w:val="004928EE"/>
    <w:rsid w:val="00493404"/>
    <w:rsid w:val="00493C47"/>
    <w:rsid w:val="00493D35"/>
    <w:rsid w:val="004943E9"/>
    <w:rsid w:val="00494D5F"/>
    <w:rsid w:val="0049584E"/>
    <w:rsid w:val="00495ABB"/>
    <w:rsid w:val="00495C1D"/>
    <w:rsid w:val="00496008"/>
    <w:rsid w:val="00496084"/>
    <w:rsid w:val="00496B59"/>
    <w:rsid w:val="00496C70"/>
    <w:rsid w:val="004978A5"/>
    <w:rsid w:val="00497FE5"/>
    <w:rsid w:val="004A005A"/>
    <w:rsid w:val="004A037D"/>
    <w:rsid w:val="004A0EB5"/>
    <w:rsid w:val="004A26AA"/>
    <w:rsid w:val="004A29A9"/>
    <w:rsid w:val="004A2F50"/>
    <w:rsid w:val="004A31C8"/>
    <w:rsid w:val="004A34DD"/>
    <w:rsid w:val="004A47B6"/>
    <w:rsid w:val="004A4B1B"/>
    <w:rsid w:val="004A600F"/>
    <w:rsid w:val="004A6026"/>
    <w:rsid w:val="004A6493"/>
    <w:rsid w:val="004A6507"/>
    <w:rsid w:val="004A65C4"/>
    <w:rsid w:val="004A6B42"/>
    <w:rsid w:val="004A6C34"/>
    <w:rsid w:val="004A6F25"/>
    <w:rsid w:val="004A7B2E"/>
    <w:rsid w:val="004A7FCC"/>
    <w:rsid w:val="004B034E"/>
    <w:rsid w:val="004B03FF"/>
    <w:rsid w:val="004B19CE"/>
    <w:rsid w:val="004B2248"/>
    <w:rsid w:val="004B355D"/>
    <w:rsid w:val="004B3A3D"/>
    <w:rsid w:val="004B3BD0"/>
    <w:rsid w:val="004B41EE"/>
    <w:rsid w:val="004B43ED"/>
    <w:rsid w:val="004B4F4E"/>
    <w:rsid w:val="004B58F9"/>
    <w:rsid w:val="004B594A"/>
    <w:rsid w:val="004B6A7C"/>
    <w:rsid w:val="004B7086"/>
    <w:rsid w:val="004B7397"/>
    <w:rsid w:val="004B75A9"/>
    <w:rsid w:val="004B7721"/>
    <w:rsid w:val="004C0A1F"/>
    <w:rsid w:val="004C17DA"/>
    <w:rsid w:val="004C3541"/>
    <w:rsid w:val="004C41EF"/>
    <w:rsid w:val="004C43F0"/>
    <w:rsid w:val="004C529A"/>
    <w:rsid w:val="004C5E38"/>
    <w:rsid w:val="004C60B3"/>
    <w:rsid w:val="004C6336"/>
    <w:rsid w:val="004C6DC7"/>
    <w:rsid w:val="004C7749"/>
    <w:rsid w:val="004D05EC"/>
    <w:rsid w:val="004D091F"/>
    <w:rsid w:val="004D14A5"/>
    <w:rsid w:val="004D185F"/>
    <w:rsid w:val="004D1E0B"/>
    <w:rsid w:val="004D2469"/>
    <w:rsid w:val="004D27DD"/>
    <w:rsid w:val="004D2E22"/>
    <w:rsid w:val="004D37A0"/>
    <w:rsid w:val="004D3A58"/>
    <w:rsid w:val="004D3BED"/>
    <w:rsid w:val="004D43FC"/>
    <w:rsid w:val="004D4A47"/>
    <w:rsid w:val="004D5381"/>
    <w:rsid w:val="004D795C"/>
    <w:rsid w:val="004D7F62"/>
    <w:rsid w:val="004E0A9C"/>
    <w:rsid w:val="004E0BF8"/>
    <w:rsid w:val="004E1094"/>
    <w:rsid w:val="004E18DE"/>
    <w:rsid w:val="004E1A4B"/>
    <w:rsid w:val="004E1BED"/>
    <w:rsid w:val="004E2959"/>
    <w:rsid w:val="004E2EC3"/>
    <w:rsid w:val="004E3F4B"/>
    <w:rsid w:val="004E511A"/>
    <w:rsid w:val="004E519D"/>
    <w:rsid w:val="004E5D53"/>
    <w:rsid w:val="004E602C"/>
    <w:rsid w:val="004E73CB"/>
    <w:rsid w:val="004E7AE6"/>
    <w:rsid w:val="004F0182"/>
    <w:rsid w:val="004F0D86"/>
    <w:rsid w:val="004F1856"/>
    <w:rsid w:val="004F19BC"/>
    <w:rsid w:val="004F1FAA"/>
    <w:rsid w:val="004F27D2"/>
    <w:rsid w:val="004F2CE6"/>
    <w:rsid w:val="004F3679"/>
    <w:rsid w:val="004F3927"/>
    <w:rsid w:val="004F42BC"/>
    <w:rsid w:val="004F469D"/>
    <w:rsid w:val="004F5343"/>
    <w:rsid w:val="004F67F5"/>
    <w:rsid w:val="004F6D14"/>
    <w:rsid w:val="0050232F"/>
    <w:rsid w:val="00502BEB"/>
    <w:rsid w:val="00502FDF"/>
    <w:rsid w:val="00503E33"/>
    <w:rsid w:val="0050492A"/>
    <w:rsid w:val="00506057"/>
    <w:rsid w:val="005068F3"/>
    <w:rsid w:val="005069D9"/>
    <w:rsid w:val="00506CD7"/>
    <w:rsid w:val="00507A55"/>
    <w:rsid w:val="00510EA0"/>
    <w:rsid w:val="005116DF"/>
    <w:rsid w:val="005122C8"/>
    <w:rsid w:val="0051289A"/>
    <w:rsid w:val="005128CF"/>
    <w:rsid w:val="00512A21"/>
    <w:rsid w:val="00512C76"/>
    <w:rsid w:val="005132A9"/>
    <w:rsid w:val="00513B31"/>
    <w:rsid w:val="005142F0"/>
    <w:rsid w:val="00514B6A"/>
    <w:rsid w:val="00515811"/>
    <w:rsid w:val="00515A02"/>
    <w:rsid w:val="00515B36"/>
    <w:rsid w:val="00515C03"/>
    <w:rsid w:val="00516252"/>
    <w:rsid w:val="00516D6B"/>
    <w:rsid w:val="00517210"/>
    <w:rsid w:val="00517E70"/>
    <w:rsid w:val="00520302"/>
    <w:rsid w:val="005209EB"/>
    <w:rsid w:val="00520F26"/>
    <w:rsid w:val="00520F72"/>
    <w:rsid w:val="0052177F"/>
    <w:rsid w:val="005218F3"/>
    <w:rsid w:val="00521A41"/>
    <w:rsid w:val="00521BEB"/>
    <w:rsid w:val="00521EB4"/>
    <w:rsid w:val="00522A67"/>
    <w:rsid w:val="00522C11"/>
    <w:rsid w:val="00523000"/>
    <w:rsid w:val="0052337C"/>
    <w:rsid w:val="005236D2"/>
    <w:rsid w:val="00523B18"/>
    <w:rsid w:val="00523D8C"/>
    <w:rsid w:val="00524407"/>
    <w:rsid w:val="0052509B"/>
    <w:rsid w:val="005253F4"/>
    <w:rsid w:val="00526604"/>
    <w:rsid w:val="00526D50"/>
    <w:rsid w:val="00527FDF"/>
    <w:rsid w:val="005305BA"/>
    <w:rsid w:val="00530851"/>
    <w:rsid w:val="00530B70"/>
    <w:rsid w:val="005322A3"/>
    <w:rsid w:val="005339C7"/>
    <w:rsid w:val="0053454E"/>
    <w:rsid w:val="00534BE9"/>
    <w:rsid w:val="005378E2"/>
    <w:rsid w:val="00537C11"/>
    <w:rsid w:val="0054008E"/>
    <w:rsid w:val="005408CA"/>
    <w:rsid w:val="00540B95"/>
    <w:rsid w:val="005413B5"/>
    <w:rsid w:val="005413FB"/>
    <w:rsid w:val="0054141A"/>
    <w:rsid w:val="00543C1D"/>
    <w:rsid w:val="005441C8"/>
    <w:rsid w:val="005448C1"/>
    <w:rsid w:val="00544A2C"/>
    <w:rsid w:val="00545481"/>
    <w:rsid w:val="0054629A"/>
    <w:rsid w:val="00546D81"/>
    <w:rsid w:val="00546E22"/>
    <w:rsid w:val="00547238"/>
    <w:rsid w:val="00547CAE"/>
    <w:rsid w:val="00547EE0"/>
    <w:rsid w:val="005502B3"/>
    <w:rsid w:val="00552184"/>
    <w:rsid w:val="00552B19"/>
    <w:rsid w:val="00552C09"/>
    <w:rsid w:val="005530E6"/>
    <w:rsid w:val="00553353"/>
    <w:rsid w:val="00553E40"/>
    <w:rsid w:val="005547AB"/>
    <w:rsid w:val="00554FC9"/>
    <w:rsid w:val="005551AC"/>
    <w:rsid w:val="00555333"/>
    <w:rsid w:val="00555B25"/>
    <w:rsid w:val="00556397"/>
    <w:rsid w:val="0055667D"/>
    <w:rsid w:val="00556E6E"/>
    <w:rsid w:val="0055725B"/>
    <w:rsid w:val="00560719"/>
    <w:rsid w:val="00560738"/>
    <w:rsid w:val="0056089F"/>
    <w:rsid w:val="00561190"/>
    <w:rsid w:val="0056150E"/>
    <w:rsid w:val="00561E62"/>
    <w:rsid w:val="00562B5D"/>
    <w:rsid w:val="005647E4"/>
    <w:rsid w:val="00564DAD"/>
    <w:rsid w:val="0056513D"/>
    <w:rsid w:val="00565839"/>
    <w:rsid w:val="005659B7"/>
    <w:rsid w:val="00565E54"/>
    <w:rsid w:val="005661E1"/>
    <w:rsid w:val="00566EB2"/>
    <w:rsid w:val="00570655"/>
    <w:rsid w:val="005710C9"/>
    <w:rsid w:val="005711A9"/>
    <w:rsid w:val="0057224C"/>
    <w:rsid w:val="005728A0"/>
    <w:rsid w:val="00572A6E"/>
    <w:rsid w:val="00573F2A"/>
    <w:rsid w:val="00574094"/>
    <w:rsid w:val="005744B7"/>
    <w:rsid w:val="0057583B"/>
    <w:rsid w:val="005764B3"/>
    <w:rsid w:val="00576522"/>
    <w:rsid w:val="005770F3"/>
    <w:rsid w:val="0057790D"/>
    <w:rsid w:val="00577B6C"/>
    <w:rsid w:val="00580872"/>
    <w:rsid w:val="0058132F"/>
    <w:rsid w:val="0058186E"/>
    <w:rsid w:val="00581D43"/>
    <w:rsid w:val="0058239F"/>
    <w:rsid w:val="00582978"/>
    <w:rsid w:val="00582B6B"/>
    <w:rsid w:val="00582BC8"/>
    <w:rsid w:val="005831F6"/>
    <w:rsid w:val="0058504F"/>
    <w:rsid w:val="0058537A"/>
    <w:rsid w:val="005853C9"/>
    <w:rsid w:val="0058629F"/>
    <w:rsid w:val="0058632B"/>
    <w:rsid w:val="005867C7"/>
    <w:rsid w:val="00587BC8"/>
    <w:rsid w:val="00587BCC"/>
    <w:rsid w:val="00591571"/>
    <w:rsid w:val="005916FD"/>
    <w:rsid w:val="00591760"/>
    <w:rsid w:val="0059271D"/>
    <w:rsid w:val="00592A7D"/>
    <w:rsid w:val="00592AA7"/>
    <w:rsid w:val="00593ADC"/>
    <w:rsid w:val="00594D01"/>
    <w:rsid w:val="00594D2D"/>
    <w:rsid w:val="005959A5"/>
    <w:rsid w:val="00595DD4"/>
    <w:rsid w:val="00596286"/>
    <w:rsid w:val="005A06B8"/>
    <w:rsid w:val="005A0EC9"/>
    <w:rsid w:val="005A2515"/>
    <w:rsid w:val="005A300B"/>
    <w:rsid w:val="005A47A3"/>
    <w:rsid w:val="005A5BCA"/>
    <w:rsid w:val="005A5F45"/>
    <w:rsid w:val="005A63D3"/>
    <w:rsid w:val="005A6911"/>
    <w:rsid w:val="005A71E8"/>
    <w:rsid w:val="005A7452"/>
    <w:rsid w:val="005B0C34"/>
    <w:rsid w:val="005B14E4"/>
    <w:rsid w:val="005B157F"/>
    <w:rsid w:val="005B2338"/>
    <w:rsid w:val="005B2772"/>
    <w:rsid w:val="005B31C3"/>
    <w:rsid w:val="005B4C2A"/>
    <w:rsid w:val="005B5525"/>
    <w:rsid w:val="005B5B4E"/>
    <w:rsid w:val="005B602C"/>
    <w:rsid w:val="005B6ED8"/>
    <w:rsid w:val="005B78E1"/>
    <w:rsid w:val="005B7EAF"/>
    <w:rsid w:val="005C0772"/>
    <w:rsid w:val="005C0E42"/>
    <w:rsid w:val="005C195F"/>
    <w:rsid w:val="005C2244"/>
    <w:rsid w:val="005C2770"/>
    <w:rsid w:val="005C30AD"/>
    <w:rsid w:val="005C314F"/>
    <w:rsid w:val="005C3808"/>
    <w:rsid w:val="005C3B7C"/>
    <w:rsid w:val="005C40F5"/>
    <w:rsid w:val="005C4154"/>
    <w:rsid w:val="005C41F6"/>
    <w:rsid w:val="005C4A1B"/>
    <w:rsid w:val="005C5203"/>
    <w:rsid w:val="005C6A90"/>
    <w:rsid w:val="005C6EAB"/>
    <w:rsid w:val="005C75E0"/>
    <w:rsid w:val="005D0BFC"/>
    <w:rsid w:val="005D105B"/>
    <w:rsid w:val="005D1A0D"/>
    <w:rsid w:val="005D2B64"/>
    <w:rsid w:val="005D2D25"/>
    <w:rsid w:val="005D3481"/>
    <w:rsid w:val="005D3D3F"/>
    <w:rsid w:val="005D444D"/>
    <w:rsid w:val="005D4988"/>
    <w:rsid w:val="005D51E7"/>
    <w:rsid w:val="005D5EB9"/>
    <w:rsid w:val="005D6C23"/>
    <w:rsid w:val="005D74C7"/>
    <w:rsid w:val="005D7956"/>
    <w:rsid w:val="005D7D48"/>
    <w:rsid w:val="005E034A"/>
    <w:rsid w:val="005E04FF"/>
    <w:rsid w:val="005E0918"/>
    <w:rsid w:val="005E091C"/>
    <w:rsid w:val="005E0BB1"/>
    <w:rsid w:val="005E1273"/>
    <w:rsid w:val="005E17FE"/>
    <w:rsid w:val="005E2274"/>
    <w:rsid w:val="005E2E79"/>
    <w:rsid w:val="005E3DAB"/>
    <w:rsid w:val="005E3DBA"/>
    <w:rsid w:val="005E4DF5"/>
    <w:rsid w:val="005E58E6"/>
    <w:rsid w:val="005E5CE4"/>
    <w:rsid w:val="005E6168"/>
    <w:rsid w:val="005E634C"/>
    <w:rsid w:val="005E75D3"/>
    <w:rsid w:val="005E7857"/>
    <w:rsid w:val="005E7F5B"/>
    <w:rsid w:val="005F04A7"/>
    <w:rsid w:val="005F0FFB"/>
    <w:rsid w:val="005F136F"/>
    <w:rsid w:val="005F2DC6"/>
    <w:rsid w:val="005F44A4"/>
    <w:rsid w:val="005F4BB2"/>
    <w:rsid w:val="005F538E"/>
    <w:rsid w:val="005F6970"/>
    <w:rsid w:val="005F69A5"/>
    <w:rsid w:val="005F702B"/>
    <w:rsid w:val="005F796E"/>
    <w:rsid w:val="005F7D2D"/>
    <w:rsid w:val="0060054B"/>
    <w:rsid w:val="00600C93"/>
    <w:rsid w:val="006037C0"/>
    <w:rsid w:val="0060469E"/>
    <w:rsid w:val="00604AFA"/>
    <w:rsid w:val="006053F3"/>
    <w:rsid w:val="00605482"/>
    <w:rsid w:val="00605EEB"/>
    <w:rsid w:val="0060725B"/>
    <w:rsid w:val="00607297"/>
    <w:rsid w:val="00607DD7"/>
    <w:rsid w:val="00610331"/>
    <w:rsid w:val="00610444"/>
    <w:rsid w:val="006109C6"/>
    <w:rsid w:val="00610A26"/>
    <w:rsid w:val="00610FFA"/>
    <w:rsid w:val="00611800"/>
    <w:rsid w:val="00611D9C"/>
    <w:rsid w:val="00611F80"/>
    <w:rsid w:val="00612981"/>
    <w:rsid w:val="00613072"/>
    <w:rsid w:val="00613089"/>
    <w:rsid w:val="0061379B"/>
    <w:rsid w:val="00614188"/>
    <w:rsid w:val="006152E3"/>
    <w:rsid w:val="00615CCC"/>
    <w:rsid w:val="006161C0"/>
    <w:rsid w:val="00616755"/>
    <w:rsid w:val="0061740E"/>
    <w:rsid w:val="00617CF0"/>
    <w:rsid w:val="00617E24"/>
    <w:rsid w:val="00617FCA"/>
    <w:rsid w:val="006210A4"/>
    <w:rsid w:val="00621155"/>
    <w:rsid w:val="00621247"/>
    <w:rsid w:val="00621845"/>
    <w:rsid w:val="00621AF2"/>
    <w:rsid w:val="006221D7"/>
    <w:rsid w:val="00622A7C"/>
    <w:rsid w:val="00622E71"/>
    <w:rsid w:val="006235F5"/>
    <w:rsid w:val="00623E33"/>
    <w:rsid w:val="0062464A"/>
    <w:rsid w:val="00624905"/>
    <w:rsid w:val="00625722"/>
    <w:rsid w:val="0062578E"/>
    <w:rsid w:val="0062624A"/>
    <w:rsid w:val="006262DA"/>
    <w:rsid w:val="006263D9"/>
    <w:rsid w:val="00627909"/>
    <w:rsid w:val="00630611"/>
    <w:rsid w:val="00630A44"/>
    <w:rsid w:val="00630A7A"/>
    <w:rsid w:val="00631268"/>
    <w:rsid w:val="0063128C"/>
    <w:rsid w:val="0063194D"/>
    <w:rsid w:val="00631DF6"/>
    <w:rsid w:val="00632332"/>
    <w:rsid w:val="00632C84"/>
    <w:rsid w:val="00632E6D"/>
    <w:rsid w:val="00633120"/>
    <w:rsid w:val="006339EC"/>
    <w:rsid w:val="00633B03"/>
    <w:rsid w:val="00633C03"/>
    <w:rsid w:val="00633ECA"/>
    <w:rsid w:val="006365AA"/>
    <w:rsid w:val="00636993"/>
    <w:rsid w:val="00636DC8"/>
    <w:rsid w:val="00637739"/>
    <w:rsid w:val="006378D1"/>
    <w:rsid w:val="00637D61"/>
    <w:rsid w:val="0064075A"/>
    <w:rsid w:val="00640BFA"/>
    <w:rsid w:val="00641602"/>
    <w:rsid w:val="00642ACE"/>
    <w:rsid w:val="00642EA1"/>
    <w:rsid w:val="00643252"/>
    <w:rsid w:val="006434A0"/>
    <w:rsid w:val="00644B7A"/>
    <w:rsid w:val="00644D74"/>
    <w:rsid w:val="006454E2"/>
    <w:rsid w:val="00645B2E"/>
    <w:rsid w:val="0064666C"/>
    <w:rsid w:val="00646934"/>
    <w:rsid w:val="006472E0"/>
    <w:rsid w:val="00647C09"/>
    <w:rsid w:val="00650F22"/>
    <w:rsid w:val="00651C69"/>
    <w:rsid w:val="00652053"/>
    <w:rsid w:val="00652261"/>
    <w:rsid w:val="00652886"/>
    <w:rsid w:val="00652A54"/>
    <w:rsid w:val="00652F20"/>
    <w:rsid w:val="00652FE5"/>
    <w:rsid w:val="00653748"/>
    <w:rsid w:val="006541D0"/>
    <w:rsid w:val="006544BD"/>
    <w:rsid w:val="006545C2"/>
    <w:rsid w:val="00655763"/>
    <w:rsid w:val="006558E8"/>
    <w:rsid w:val="00656A36"/>
    <w:rsid w:val="00657268"/>
    <w:rsid w:val="00657DFA"/>
    <w:rsid w:val="00660683"/>
    <w:rsid w:val="00660735"/>
    <w:rsid w:val="00661B5C"/>
    <w:rsid w:val="00663196"/>
    <w:rsid w:val="006637A9"/>
    <w:rsid w:val="0066397B"/>
    <w:rsid w:val="00663BA5"/>
    <w:rsid w:val="006640A1"/>
    <w:rsid w:val="00664129"/>
    <w:rsid w:val="006648F7"/>
    <w:rsid w:val="006655F1"/>
    <w:rsid w:val="00665BBA"/>
    <w:rsid w:val="00667029"/>
    <w:rsid w:val="0066796A"/>
    <w:rsid w:val="00670575"/>
    <w:rsid w:val="006715B6"/>
    <w:rsid w:val="006723E4"/>
    <w:rsid w:val="006730EA"/>
    <w:rsid w:val="00673358"/>
    <w:rsid w:val="00673A31"/>
    <w:rsid w:val="00673ADD"/>
    <w:rsid w:val="00674032"/>
    <w:rsid w:val="0067447B"/>
    <w:rsid w:val="00675049"/>
    <w:rsid w:val="00675A33"/>
    <w:rsid w:val="006802B5"/>
    <w:rsid w:val="00680863"/>
    <w:rsid w:val="00682DE6"/>
    <w:rsid w:val="006834F9"/>
    <w:rsid w:val="0068526F"/>
    <w:rsid w:val="0068587D"/>
    <w:rsid w:val="00685913"/>
    <w:rsid w:val="00686134"/>
    <w:rsid w:val="0069043A"/>
    <w:rsid w:val="006904A7"/>
    <w:rsid w:val="00690ECA"/>
    <w:rsid w:val="0069128C"/>
    <w:rsid w:val="006917BA"/>
    <w:rsid w:val="00691987"/>
    <w:rsid w:val="006926F7"/>
    <w:rsid w:val="00692BBD"/>
    <w:rsid w:val="00692D50"/>
    <w:rsid w:val="00693363"/>
    <w:rsid w:val="006934F4"/>
    <w:rsid w:val="00693C98"/>
    <w:rsid w:val="00694367"/>
    <w:rsid w:val="00694506"/>
    <w:rsid w:val="006965FC"/>
    <w:rsid w:val="00696C76"/>
    <w:rsid w:val="006A0CE9"/>
    <w:rsid w:val="006A16E9"/>
    <w:rsid w:val="006A2200"/>
    <w:rsid w:val="006A22C5"/>
    <w:rsid w:val="006A2388"/>
    <w:rsid w:val="006A2658"/>
    <w:rsid w:val="006A2A7E"/>
    <w:rsid w:val="006A3C77"/>
    <w:rsid w:val="006A4016"/>
    <w:rsid w:val="006A460C"/>
    <w:rsid w:val="006A4FAD"/>
    <w:rsid w:val="006A4FBA"/>
    <w:rsid w:val="006A5561"/>
    <w:rsid w:val="006A5D80"/>
    <w:rsid w:val="006A657A"/>
    <w:rsid w:val="006A7B5D"/>
    <w:rsid w:val="006A7ED2"/>
    <w:rsid w:val="006B04D2"/>
    <w:rsid w:val="006B0E26"/>
    <w:rsid w:val="006B1AF3"/>
    <w:rsid w:val="006B2DF4"/>
    <w:rsid w:val="006B43BF"/>
    <w:rsid w:val="006B4D62"/>
    <w:rsid w:val="006B5282"/>
    <w:rsid w:val="006B5296"/>
    <w:rsid w:val="006B56CF"/>
    <w:rsid w:val="006B5A22"/>
    <w:rsid w:val="006B63D6"/>
    <w:rsid w:val="006B6EB9"/>
    <w:rsid w:val="006B7045"/>
    <w:rsid w:val="006B7F50"/>
    <w:rsid w:val="006C0005"/>
    <w:rsid w:val="006C0156"/>
    <w:rsid w:val="006C045A"/>
    <w:rsid w:val="006C0A48"/>
    <w:rsid w:val="006C1A03"/>
    <w:rsid w:val="006C2ACC"/>
    <w:rsid w:val="006C3093"/>
    <w:rsid w:val="006C45F6"/>
    <w:rsid w:val="006C472A"/>
    <w:rsid w:val="006C4749"/>
    <w:rsid w:val="006C4D0F"/>
    <w:rsid w:val="006C5411"/>
    <w:rsid w:val="006C584D"/>
    <w:rsid w:val="006C5B27"/>
    <w:rsid w:val="006C6098"/>
    <w:rsid w:val="006C6B93"/>
    <w:rsid w:val="006D0A76"/>
    <w:rsid w:val="006D0BA8"/>
    <w:rsid w:val="006D0FB2"/>
    <w:rsid w:val="006D1834"/>
    <w:rsid w:val="006D263F"/>
    <w:rsid w:val="006D2BAA"/>
    <w:rsid w:val="006D2E95"/>
    <w:rsid w:val="006D50D8"/>
    <w:rsid w:val="006D521F"/>
    <w:rsid w:val="006D5378"/>
    <w:rsid w:val="006D6741"/>
    <w:rsid w:val="006D70ED"/>
    <w:rsid w:val="006D71FE"/>
    <w:rsid w:val="006D7597"/>
    <w:rsid w:val="006D79A5"/>
    <w:rsid w:val="006D7D93"/>
    <w:rsid w:val="006E0356"/>
    <w:rsid w:val="006E0869"/>
    <w:rsid w:val="006E128D"/>
    <w:rsid w:val="006E1B4B"/>
    <w:rsid w:val="006E213C"/>
    <w:rsid w:val="006E21EB"/>
    <w:rsid w:val="006E28BF"/>
    <w:rsid w:val="006E29C2"/>
    <w:rsid w:val="006E30CC"/>
    <w:rsid w:val="006E54F8"/>
    <w:rsid w:val="006E5E63"/>
    <w:rsid w:val="006E5FAD"/>
    <w:rsid w:val="006E6F26"/>
    <w:rsid w:val="006E75EB"/>
    <w:rsid w:val="006E7869"/>
    <w:rsid w:val="006E7C0A"/>
    <w:rsid w:val="006E7C5C"/>
    <w:rsid w:val="006F028D"/>
    <w:rsid w:val="006F0C9C"/>
    <w:rsid w:val="006F21E0"/>
    <w:rsid w:val="006F2D52"/>
    <w:rsid w:val="006F329F"/>
    <w:rsid w:val="006F3740"/>
    <w:rsid w:val="006F439F"/>
    <w:rsid w:val="006F440A"/>
    <w:rsid w:val="006F452B"/>
    <w:rsid w:val="006F4A0B"/>
    <w:rsid w:val="006F4B5D"/>
    <w:rsid w:val="006F4E41"/>
    <w:rsid w:val="006F5870"/>
    <w:rsid w:val="006F5A9F"/>
    <w:rsid w:val="006F6A1D"/>
    <w:rsid w:val="006F7862"/>
    <w:rsid w:val="006F786E"/>
    <w:rsid w:val="006F79D6"/>
    <w:rsid w:val="00700492"/>
    <w:rsid w:val="00700F21"/>
    <w:rsid w:val="00701376"/>
    <w:rsid w:val="00701427"/>
    <w:rsid w:val="00701612"/>
    <w:rsid w:val="00702137"/>
    <w:rsid w:val="007032F3"/>
    <w:rsid w:val="00703A99"/>
    <w:rsid w:val="00704B7F"/>
    <w:rsid w:val="00704BC9"/>
    <w:rsid w:val="00704F56"/>
    <w:rsid w:val="007054DE"/>
    <w:rsid w:val="00705A76"/>
    <w:rsid w:val="00706674"/>
    <w:rsid w:val="00707BD4"/>
    <w:rsid w:val="0071005B"/>
    <w:rsid w:val="007102E0"/>
    <w:rsid w:val="00710844"/>
    <w:rsid w:val="0071242C"/>
    <w:rsid w:val="00712858"/>
    <w:rsid w:val="00712874"/>
    <w:rsid w:val="00715D0F"/>
    <w:rsid w:val="00715FC2"/>
    <w:rsid w:val="00716CEA"/>
    <w:rsid w:val="007174AD"/>
    <w:rsid w:val="007178C1"/>
    <w:rsid w:val="00717F91"/>
    <w:rsid w:val="00720299"/>
    <w:rsid w:val="0072071F"/>
    <w:rsid w:val="00720BF4"/>
    <w:rsid w:val="00721808"/>
    <w:rsid w:val="00721EC5"/>
    <w:rsid w:val="00722093"/>
    <w:rsid w:val="007227B1"/>
    <w:rsid w:val="00722AFA"/>
    <w:rsid w:val="00723207"/>
    <w:rsid w:val="007234F5"/>
    <w:rsid w:val="0072375E"/>
    <w:rsid w:val="0072393A"/>
    <w:rsid w:val="00723F0F"/>
    <w:rsid w:val="00724A82"/>
    <w:rsid w:val="00725340"/>
    <w:rsid w:val="00725662"/>
    <w:rsid w:val="0072674D"/>
    <w:rsid w:val="0072694E"/>
    <w:rsid w:val="007269B6"/>
    <w:rsid w:val="00726E7A"/>
    <w:rsid w:val="00727FC8"/>
    <w:rsid w:val="00730449"/>
    <w:rsid w:val="007306DB"/>
    <w:rsid w:val="00731062"/>
    <w:rsid w:val="00731527"/>
    <w:rsid w:val="00731677"/>
    <w:rsid w:val="00731CD5"/>
    <w:rsid w:val="00731ED8"/>
    <w:rsid w:val="00732288"/>
    <w:rsid w:val="00734046"/>
    <w:rsid w:val="00734310"/>
    <w:rsid w:val="00734BA1"/>
    <w:rsid w:val="00734F0C"/>
    <w:rsid w:val="007355BD"/>
    <w:rsid w:val="00735BB9"/>
    <w:rsid w:val="00736733"/>
    <w:rsid w:val="0073715A"/>
    <w:rsid w:val="00737637"/>
    <w:rsid w:val="00737752"/>
    <w:rsid w:val="007404ED"/>
    <w:rsid w:val="007406AD"/>
    <w:rsid w:val="00740D89"/>
    <w:rsid w:val="00740ED0"/>
    <w:rsid w:val="0074161B"/>
    <w:rsid w:val="00741A6E"/>
    <w:rsid w:val="00742DB2"/>
    <w:rsid w:val="00742FB6"/>
    <w:rsid w:val="00743798"/>
    <w:rsid w:val="00743A06"/>
    <w:rsid w:val="00743EE0"/>
    <w:rsid w:val="00744581"/>
    <w:rsid w:val="00744828"/>
    <w:rsid w:val="00744BCE"/>
    <w:rsid w:val="00745436"/>
    <w:rsid w:val="007457D9"/>
    <w:rsid w:val="00746E0D"/>
    <w:rsid w:val="0074793A"/>
    <w:rsid w:val="00747E11"/>
    <w:rsid w:val="00747F3C"/>
    <w:rsid w:val="007504D9"/>
    <w:rsid w:val="00750BB7"/>
    <w:rsid w:val="00751B43"/>
    <w:rsid w:val="00751BE0"/>
    <w:rsid w:val="00752015"/>
    <w:rsid w:val="007520BA"/>
    <w:rsid w:val="00752AAC"/>
    <w:rsid w:val="007531B1"/>
    <w:rsid w:val="00753A0A"/>
    <w:rsid w:val="00754A4C"/>
    <w:rsid w:val="00754F5B"/>
    <w:rsid w:val="0075687E"/>
    <w:rsid w:val="00756FAB"/>
    <w:rsid w:val="00757121"/>
    <w:rsid w:val="007571F4"/>
    <w:rsid w:val="00757A90"/>
    <w:rsid w:val="00760639"/>
    <w:rsid w:val="007616A1"/>
    <w:rsid w:val="00761D89"/>
    <w:rsid w:val="00762097"/>
    <w:rsid w:val="0076274F"/>
    <w:rsid w:val="00763171"/>
    <w:rsid w:val="0076358B"/>
    <w:rsid w:val="00763847"/>
    <w:rsid w:val="00763C8B"/>
    <w:rsid w:val="00764557"/>
    <w:rsid w:val="00764B14"/>
    <w:rsid w:val="00764B60"/>
    <w:rsid w:val="00765324"/>
    <w:rsid w:val="00766AB4"/>
    <w:rsid w:val="007702E7"/>
    <w:rsid w:val="007706DE"/>
    <w:rsid w:val="00770CE0"/>
    <w:rsid w:val="00770D43"/>
    <w:rsid w:val="00770FF1"/>
    <w:rsid w:val="007716E8"/>
    <w:rsid w:val="0077270A"/>
    <w:rsid w:val="00773294"/>
    <w:rsid w:val="00773D78"/>
    <w:rsid w:val="00774207"/>
    <w:rsid w:val="00774219"/>
    <w:rsid w:val="00774F2E"/>
    <w:rsid w:val="00775D24"/>
    <w:rsid w:val="00775E8D"/>
    <w:rsid w:val="0077605C"/>
    <w:rsid w:val="00776406"/>
    <w:rsid w:val="007768B8"/>
    <w:rsid w:val="00776F60"/>
    <w:rsid w:val="00777257"/>
    <w:rsid w:val="007775D6"/>
    <w:rsid w:val="00777DE2"/>
    <w:rsid w:val="00780EEF"/>
    <w:rsid w:val="0078194F"/>
    <w:rsid w:val="007819C1"/>
    <w:rsid w:val="00781A0F"/>
    <w:rsid w:val="00781EA5"/>
    <w:rsid w:val="00783416"/>
    <w:rsid w:val="007838D5"/>
    <w:rsid w:val="00784063"/>
    <w:rsid w:val="00784AF9"/>
    <w:rsid w:val="00785302"/>
    <w:rsid w:val="007865D6"/>
    <w:rsid w:val="00786F59"/>
    <w:rsid w:val="00787982"/>
    <w:rsid w:val="00787B23"/>
    <w:rsid w:val="00787D7B"/>
    <w:rsid w:val="00790E37"/>
    <w:rsid w:val="00791C57"/>
    <w:rsid w:val="00791DCA"/>
    <w:rsid w:val="0079220D"/>
    <w:rsid w:val="0079290C"/>
    <w:rsid w:val="00792B0B"/>
    <w:rsid w:val="00793FA4"/>
    <w:rsid w:val="0079467A"/>
    <w:rsid w:val="00794BEC"/>
    <w:rsid w:val="007952C2"/>
    <w:rsid w:val="00795E18"/>
    <w:rsid w:val="0079659F"/>
    <w:rsid w:val="00796768"/>
    <w:rsid w:val="00796A00"/>
    <w:rsid w:val="00797CD1"/>
    <w:rsid w:val="007A0422"/>
    <w:rsid w:val="007A0B02"/>
    <w:rsid w:val="007A0B97"/>
    <w:rsid w:val="007A1973"/>
    <w:rsid w:val="007A1DBC"/>
    <w:rsid w:val="007A2C45"/>
    <w:rsid w:val="007A3AA0"/>
    <w:rsid w:val="007A5AA1"/>
    <w:rsid w:val="007A6739"/>
    <w:rsid w:val="007A6A26"/>
    <w:rsid w:val="007A6C83"/>
    <w:rsid w:val="007A7838"/>
    <w:rsid w:val="007A78C8"/>
    <w:rsid w:val="007B0D4F"/>
    <w:rsid w:val="007B15D8"/>
    <w:rsid w:val="007B23CA"/>
    <w:rsid w:val="007B2471"/>
    <w:rsid w:val="007B2C48"/>
    <w:rsid w:val="007B2DCD"/>
    <w:rsid w:val="007B369A"/>
    <w:rsid w:val="007B3B86"/>
    <w:rsid w:val="007B47E3"/>
    <w:rsid w:val="007B4B15"/>
    <w:rsid w:val="007B50D2"/>
    <w:rsid w:val="007B58FF"/>
    <w:rsid w:val="007B7601"/>
    <w:rsid w:val="007B793D"/>
    <w:rsid w:val="007B7955"/>
    <w:rsid w:val="007B7984"/>
    <w:rsid w:val="007B7CD7"/>
    <w:rsid w:val="007C0138"/>
    <w:rsid w:val="007C0285"/>
    <w:rsid w:val="007C0E26"/>
    <w:rsid w:val="007C19F0"/>
    <w:rsid w:val="007C1AB5"/>
    <w:rsid w:val="007C2437"/>
    <w:rsid w:val="007C2D15"/>
    <w:rsid w:val="007C2D6C"/>
    <w:rsid w:val="007C3B4A"/>
    <w:rsid w:val="007C3CBE"/>
    <w:rsid w:val="007C5EEA"/>
    <w:rsid w:val="007C69F9"/>
    <w:rsid w:val="007C7526"/>
    <w:rsid w:val="007C7C86"/>
    <w:rsid w:val="007D00D3"/>
    <w:rsid w:val="007D18D5"/>
    <w:rsid w:val="007D2D7B"/>
    <w:rsid w:val="007D33AD"/>
    <w:rsid w:val="007D380E"/>
    <w:rsid w:val="007D399A"/>
    <w:rsid w:val="007D4722"/>
    <w:rsid w:val="007D4B7E"/>
    <w:rsid w:val="007D511B"/>
    <w:rsid w:val="007D55D4"/>
    <w:rsid w:val="007D6743"/>
    <w:rsid w:val="007D7AFF"/>
    <w:rsid w:val="007D7F07"/>
    <w:rsid w:val="007E13DC"/>
    <w:rsid w:val="007E1670"/>
    <w:rsid w:val="007E2620"/>
    <w:rsid w:val="007E28C4"/>
    <w:rsid w:val="007E2A96"/>
    <w:rsid w:val="007E488C"/>
    <w:rsid w:val="007E4A5F"/>
    <w:rsid w:val="007E4E04"/>
    <w:rsid w:val="007E4FA1"/>
    <w:rsid w:val="007E783C"/>
    <w:rsid w:val="007E7D5E"/>
    <w:rsid w:val="007F0141"/>
    <w:rsid w:val="007F0ED5"/>
    <w:rsid w:val="007F138F"/>
    <w:rsid w:val="007F14B0"/>
    <w:rsid w:val="007F30C3"/>
    <w:rsid w:val="007F3568"/>
    <w:rsid w:val="007F3D08"/>
    <w:rsid w:val="007F3DA1"/>
    <w:rsid w:val="007F3F51"/>
    <w:rsid w:val="007F3FB2"/>
    <w:rsid w:val="007F42FB"/>
    <w:rsid w:val="007F4BC3"/>
    <w:rsid w:val="007F56C0"/>
    <w:rsid w:val="007F5786"/>
    <w:rsid w:val="007F58FA"/>
    <w:rsid w:val="007F5982"/>
    <w:rsid w:val="007F6756"/>
    <w:rsid w:val="007F6B58"/>
    <w:rsid w:val="007F71F0"/>
    <w:rsid w:val="007F7202"/>
    <w:rsid w:val="007F77B9"/>
    <w:rsid w:val="007F7D45"/>
    <w:rsid w:val="008004F0"/>
    <w:rsid w:val="00800CE7"/>
    <w:rsid w:val="00801534"/>
    <w:rsid w:val="008015F8"/>
    <w:rsid w:val="00801625"/>
    <w:rsid w:val="00801D9F"/>
    <w:rsid w:val="00802A8F"/>
    <w:rsid w:val="00803F7C"/>
    <w:rsid w:val="00804091"/>
    <w:rsid w:val="00804E4D"/>
    <w:rsid w:val="00805ED5"/>
    <w:rsid w:val="00806609"/>
    <w:rsid w:val="00806A10"/>
    <w:rsid w:val="00806FBF"/>
    <w:rsid w:val="00807D99"/>
    <w:rsid w:val="00810D79"/>
    <w:rsid w:val="008110F1"/>
    <w:rsid w:val="0081146A"/>
    <w:rsid w:val="00811DB9"/>
    <w:rsid w:val="0081260A"/>
    <w:rsid w:val="00812D76"/>
    <w:rsid w:val="008131AB"/>
    <w:rsid w:val="008144C2"/>
    <w:rsid w:val="00814925"/>
    <w:rsid w:val="00814C18"/>
    <w:rsid w:val="00815200"/>
    <w:rsid w:val="00815218"/>
    <w:rsid w:val="00815397"/>
    <w:rsid w:val="00815577"/>
    <w:rsid w:val="00815CE7"/>
    <w:rsid w:val="0081654A"/>
    <w:rsid w:val="0081677B"/>
    <w:rsid w:val="00820BE9"/>
    <w:rsid w:val="00820CA8"/>
    <w:rsid w:val="00820DD6"/>
    <w:rsid w:val="00820EBD"/>
    <w:rsid w:val="008210C3"/>
    <w:rsid w:val="00822B6A"/>
    <w:rsid w:val="00824016"/>
    <w:rsid w:val="00824803"/>
    <w:rsid w:val="00826935"/>
    <w:rsid w:val="0082698E"/>
    <w:rsid w:val="00826FD0"/>
    <w:rsid w:val="00827E0E"/>
    <w:rsid w:val="00830279"/>
    <w:rsid w:val="00830B79"/>
    <w:rsid w:val="00830BE1"/>
    <w:rsid w:val="00831056"/>
    <w:rsid w:val="008311EC"/>
    <w:rsid w:val="00831AE9"/>
    <w:rsid w:val="00831D24"/>
    <w:rsid w:val="00831F77"/>
    <w:rsid w:val="00832D1A"/>
    <w:rsid w:val="00833021"/>
    <w:rsid w:val="00833069"/>
    <w:rsid w:val="00833071"/>
    <w:rsid w:val="008334D1"/>
    <w:rsid w:val="00833803"/>
    <w:rsid w:val="00833AA6"/>
    <w:rsid w:val="00833CA6"/>
    <w:rsid w:val="00833F35"/>
    <w:rsid w:val="008349B5"/>
    <w:rsid w:val="00834F3A"/>
    <w:rsid w:val="00835144"/>
    <w:rsid w:val="008360AF"/>
    <w:rsid w:val="008367B0"/>
    <w:rsid w:val="00836D7B"/>
    <w:rsid w:val="008371EE"/>
    <w:rsid w:val="008401F6"/>
    <w:rsid w:val="00840557"/>
    <w:rsid w:val="0084083E"/>
    <w:rsid w:val="0084086A"/>
    <w:rsid w:val="0084175D"/>
    <w:rsid w:val="008419B0"/>
    <w:rsid w:val="00841BEC"/>
    <w:rsid w:val="00842C6D"/>
    <w:rsid w:val="008430DB"/>
    <w:rsid w:val="00843778"/>
    <w:rsid w:val="00843C96"/>
    <w:rsid w:val="00843F81"/>
    <w:rsid w:val="00844CB0"/>
    <w:rsid w:val="00850D3B"/>
    <w:rsid w:val="00851816"/>
    <w:rsid w:val="00851CEE"/>
    <w:rsid w:val="008530C5"/>
    <w:rsid w:val="008532A5"/>
    <w:rsid w:val="008540ED"/>
    <w:rsid w:val="008548B9"/>
    <w:rsid w:val="00855F12"/>
    <w:rsid w:val="00856BAF"/>
    <w:rsid w:val="00856BE5"/>
    <w:rsid w:val="0085763A"/>
    <w:rsid w:val="00857AAB"/>
    <w:rsid w:val="00857F64"/>
    <w:rsid w:val="00861DBC"/>
    <w:rsid w:val="0086260B"/>
    <w:rsid w:val="00862A13"/>
    <w:rsid w:val="00863736"/>
    <w:rsid w:val="008643E9"/>
    <w:rsid w:val="0086488C"/>
    <w:rsid w:val="00865427"/>
    <w:rsid w:val="0086579D"/>
    <w:rsid w:val="008664B0"/>
    <w:rsid w:val="00866A1B"/>
    <w:rsid w:val="008671B0"/>
    <w:rsid w:val="0086754A"/>
    <w:rsid w:val="00867A41"/>
    <w:rsid w:val="00867D69"/>
    <w:rsid w:val="00867E2D"/>
    <w:rsid w:val="00870226"/>
    <w:rsid w:val="00870A3C"/>
    <w:rsid w:val="00870C1E"/>
    <w:rsid w:val="00871E35"/>
    <w:rsid w:val="008725A0"/>
    <w:rsid w:val="008727D5"/>
    <w:rsid w:val="008728CB"/>
    <w:rsid w:val="0087302B"/>
    <w:rsid w:val="008741CF"/>
    <w:rsid w:val="008747DF"/>
    <w:rsid w:val="0087496D"/>
    <w:rsid w:val="00875662"/>
    <w:rsid w:val="00875DEA"/>
    <w:rsid w:val="0087673A"/>
    <w:rsid w:val="00876999"/>
    <w:rsid w:val="00876F37"/>
    <w:rsid w:val="00877AA1"/>
    <w:rsid w:val="008805D9"/>
    <w:rsid w:val="00880DFE"/>
    <w:rsid w:val="00881F21"/>
    <w:rsid w:val="00882D11"/>
    <w:rsid w:val="00882EA0"/>
    <w:rsid w:val="00883F36"/>
    <w:rsid w:val="00884073"/>
    <w:rsid w:val="0088409F"/>
    <w:rsid w:val="0088433A"/>
    <w:rsid w:val="00884A0C"/>
    <w:rsid w:val="008852F4"/>
    <w:rsid w:val="00885D5E"/>
    <w:rsid w:val="008872B7"/>
    <w:rsid w:val="00887A0C"/>
    <w:rsid w:val="008901D4"/>
    <w:rsid w:val="008921BA"/>
    <w:rsid w:val="00892321"/>
    <w:rsid w:val="00892D6B"/>
    <w:rsid w:val="008940E5"/>
    <w:rsid w:val="00894AB2"/>
    <w:rsid w:val="00895118"/>
    <w:rsid w:val="0089557F"/>
    <w:rsid w:val="00896199"/>
    <w:rsid w:val="008968C1"/>
    <w:rsid w:val="0089785A"/>
    <w:rsid w:val="008A0E5C"/>
    <w:rsid w:val="008A0F4B"/>
    <w:rsid w:val="008A12CD"/>
    <w:rsid w:val="008A163E"/>
    <w:rsid w:val="008A1D18"/>
    <w:rsid w:val="008A219C"/>
    <w:rsid w:val="008A3873"/>
    <w:rsid w:val="008A3B54"/>
    <w:rsid w:val="008A6451"/>
    <w:rsid w:val="008A6BA7"/>
    <w:rsid w:val="008A77FD"/>
    <w:rsid w:val="008A7F66"/>
    <w:rsid w:val="008B0307"/>
    <w:rsid w:val="008B195A"/>
    <w:rsid w:val="008B1C4C"/>
    <w:rsid w:val="008B383B"/>
    <w:rsid w:val="008B5D51"/>
    <w:rsid w:val="008B5EBB"/>
    <w:rsid w:val="008B6424"/>
    <w:rsid w:val="008C0344"/>
    <w:rsid w:val="008C1E4E"/>
    <w:rsid w:val="008C2B98"/>
    <w:rsid w:val="008C32BA"/>
    <w:rsid w:val="008C58E0"/>
    <w:rsid w:val="008C642A"/>
    <w:rsid w:val="008C662D"/>
    <w:rsid w:val="008C66EE"/>
    <w:rsid w:val="008C718B"/>
    <w:rsid w:val="008C7280"/>
    <w:rsid w:val="008C72AC"/>
    <w:rsid w:val="008C76F4"/>
    <w:rsid w:val="008C771E"/>
    <w:rsid w:val="008C7B4B"/>
    <w:rsid w:val="008D08DD"/>
    <w:rsid w:val="008D12D8"/>
    <w:rsid w:val="008D1C67"/>
    <w:rsid w:val="008D1E1C"/>
    <w:rsid w:val="008D2E9A"/>
    <w:rsid w:val="008D3535"/>
    <w:rsid w:val="008D3B7E"/>
    <w:rsid w:val="008D3F7B"/>
    <w:rsid w:val="008D4C3A"/>
    <w:rsid w:val="008D4C63"/>
    <w:rsid w:val="008D4E45"/>
    <w:rsid w:val="008D501A"/>
    <w:rsid w:val="008D572C"/>
    <w:rsid w:val="008D5AF4"/>
    <w:rsid w:val="008D633A"/>
    <w:rsid w:val="008D683D"/>
    <w:rsid w:val="008D73CF"/>
    <w:rsid w:val="008D7FA9"/>
    <w:rsid w:val="008E03A5"/>
    <w:rsid w:val="008E1E71"/>
    <w:rsid w:val="008E25B3"/>
    <w:rsid w:val="008E2DFC"/>
    <w:rsid w:val="008E3EED"/>
    <w:rsid w:val="008E4532"/>
    <w:rsid w:val="008E45AA"/>
    <w:rsid w:val="008E4AF2"/>
    <w:rsid w:val="008E5E20"/>
    <w:rsid w:val="008E7343"/>
    <w:rsid w:val="008E7481"/>
    <w:rsid w:val="008F04CA"/>
    <w:rsid w:val="008F1173"/>
    <w:rsid w:val="008F2CA4"/>
    <w:rsid w:val="008F4324"/>
    <w:rsid w:val="008F4FEB"/>
    <w:rsid w:val="008F5661"/>
    <w:rsid w:val="008F5DC7"/>
    <w:rsid w:val="008F6071"/>
    <w:rsid w:val="008F6598"/>
    <w:rsid w:val="008F740E"/>
    <w:rsid w:val="008F75FF"/>
    <w:rsid w:val="00900AC2"/>
    <w:rsid w:val="00901F4F"/>
    <w:rsid w:val="00903BC5"/>
    <w:rsid w:val="0090499D"/>
    <w:rsid w:val="00904A5E"/>
    <w:rsid w:val="00904FF8"/>
    <w:rsid w:val="00906430"/>
    <w:rsid w:val="00907F7B"/>
    <w:rsid w:val="00910662"/>
    <w:rsid w:val="00910B04"/>
    <w:rsid w:val="00910D09"/>
    <w:rsid w:val="009118BC"/>
    <w:rsid w:val="00911A13"/>
    <w:rsid w:val="009131CF"/>
    <w:rsid w:val="0091332B"/>
    <w:rsid w:val="0091488A"/>
    <w:rsid w:val="00914D92"/>
    <w:rsid w:val="009159EE"/>
    <w:rsid w:val="00915F98"/>
    <w:rsid w:val="0091690A"/>
    <w:rsid w:val="00916D64"/>
    <w:rsid w:val="0091750C"/>
    <w:rsid w:val="00917A92"/>
    <w:rsid w:val="00917D46"/>
    <w:rsid w:val="00920022"/>
    <w:rsid w:val="0092018C"/>
    <w:rsid w:val="00920395"/>
    <w:rsid w:val="0092157F"/>
    <w:rsid w:val="009217E3"/>
    <w:rsid w:val="00922157"/>
    <w:rsid w:val="00922B03"/>
    <w:rsid w:val="00922ED2"/>
    <w:rsid w:val="009247E1"/>
    <w:rsid w:val="009248CB"/>
    <w:rsid w:val="00925D80"/>
    <w:rsid w:val="009274C7"/>
    <w:rsid w:val="00927775"/>
    <w:rsid w:val="00931E76"/>
    <w:rsid w:val="00932065"/>
    <w:rsid w:val="00933297"/>
    <w:rsid w:val="009335C0"/>
    <w:rsid w:val="00933A63"/>
    <w:rsid w:val="0093445F"/>
    <w:rsid w:val="009347EE"/>
    <w:rsid w:val="00934BF6"/>
    <w:rsid w:val="00934F59"/>
    <w:rsid w:val="00935598"/>
    <w:rsid w:val="00935743"/>
    <w:rsid w:val="00935B00"/>
    <w:rsid w:val="009360E7"/>
    <w:rsid w:val="009361C3"/>
    <w:rsid w:val="0093649A"/>
    <w:rsid w:val="00937DA3"/>
    <w:rsid w:val="00937F2B"/>
    <w:rsid w:val="00940165"/>
    <w:rsid w:val="0094043F"/>
    <w:rsid w:val="00940573"/>
    <w:rsid w:val="00940BDA"/>
    <w:rsid w:val="00940C57"/>
    <w:rsid w:val="009414F9"/>
    <w:rsid w:val="009422BC"/>
    <w:rsid w:val="0094291C"/>
    <w:rsid w:val="009434E0"/>
    <w:rsid w:val="0094385A"/>
    <w:rsid w:val="00943A2A"/>
    <w:rsid w:val="009442CA"/>
    <w:rsid w:val="00944B16"/>
    <w:rsid w:val="00945417"/>
    <w:rsid w:val="00945848"/>
    <w:rsid w:val="00947343"/>
    <w:rsid w:val="00947951"/>
    <w:rsid w:val="00947C67"/>
    <w:rsid w:val="00950F59"/>
    <w:rsid w:val="00951677"/>
    <w:rsid w:val="00951EE5"/>
    <w:rsid w:val="009526E5"/>
    <w:rsid w:val="00952AD6"/>
    <w:rsid w:val="009536D7"/>
    <w:rsid w:val="00953ADA"/>
    <w:rsid w:val="00953D59"/>
    <w:rsid w:val="0095400D"/>
    <w:rsid w:val="00954021"/>
    <w:rsid w:val="00954572"/>
    <w:rsid w:val="0095545D"/>
    <w:rsid w:val="00955925"/>
    <w:rsid w:val="00955CFE"/>
    <w:rsid w:val="0095615A"/>
    <w:rsid w:val="00956BAB"/>
    <w:rsid w:val="00957224"/>
    <w:rsid w:val="0096019B"/>
    <w:rsid w:val="00960A4F"/>
    <w:rsid w:val="00960C4C"/>
    <w:rsid w:val="00960DA5"/>
    <w:rsid w:val="00960F0A"/>
    <w:rsid w:val="009610C7"/>
    <w:rsid w:val="00961822"/>
    <w:rsid w:val="00961941"/>
    <w:rsid w:val="00963564"/>
    <w:rsid w:val="00964196"/>
    <w:rsid w:val="00964784"/>
    <w:rsid w:val="009650FD"/>
    <w:rsid w:val="009657FE"/>
    <w:rsid w:val="00965E6D"/>
    <w:rsid w:val="0096689C"/>
    <w:rsid w:val="00966F69"/>
    <w:rsid w:val="00966F72"/>
    <w:rsid w:val="00967054"/>
    <w:rsid w:val="009672F3"/>
    <w:rsid w:val="00967BBE"/>
    <w:rsid w:val="0097025D"/>
    <w:rsid w:val="009725B9"/>
    <w:rsid w:val="00972CFE"/>
    <w:rsid w:val="00973BC7"/>
    <w:rsid w:val="009740C2"/>
    <w:rsid w:val="009744CE"/>
    <w:rsid w:val="00974BE9"/>
    <w:rsid w:val="00975E3A"/>
    <w:rsid w:val="0097687F"/>
    <w:rsid w:val="00976DD2"/>
    <w:rsid w:val="00976EF0"/>
    <w:rsid w:val="00976F98"/>
    <w:rsid w:val="009775E0"/>
    <w:rsid w:val="00980865"/>
    <w:rsid w:val="00982132"/>
    <w:rsid w:val="00982C70"/>
    <w:rsid w:val="00983551"/>
    <w:rsid w:val="009848BC"/>
    <w:rsid w:val="00984A30"/>
    <w:rsid w:val="00984ACC"/>
    <w:rsid w:val="00984ADB"/>
    <w:rsid w:val="00985235"/>
    <w:rsid w:val="00985B2D"/>
    <w:rsid w:val="00986CAB"/>
    <w:rsid w:val="00987026"/>
    <w:rsid w:val="00990349"/>
    <w:rsid w:val="00990A06"/>
    <w:rsid w:val="00992A5E"/>
    <w:rsid w:val="00992C4C"/>
    <w:rsid w:val="00994AF5"/>
    <w:rsid w:val="00995CD6"/>
    <w:rsid w:val="009977C2"/>
    <w:rsid w:val="00997C1A"/>
    <w:rsid w:val="009A0E08"/>
    <w:rsid w:val="009A18FF"/>
    <w:rsid w:val="009A1BFC"/>
    <w:rsid w:val="009A2747"/>
    <w:rsid w:val="009A2BF3"/>
    <w:rsid w:val="009A3149"/>
    <w:rsid w:val="009A355F"/>
    <w:rsid w:val="009A42BF"/>
    <w:rsid w:val="009A43A1"/>
    <w:rsid w:val="009A4715"/>
    <w:rsid w:val="009A655C"/>
    <w:rsid w:val="009A6AD7"/>
    <w:rsid w:val="009A6F1D"/>
    <w:rsid w:val="009A7A99"/>
    <w:rsid w:val="009B0211"/>
    <w:rsid w:val="009B0D4B"/>
    <w:rsid w:val="009B1452"/>
    <w:rsid w:val="009B1B83"/>
    <w:rsid w:val="009B1E9B"/>
    <w:rsid w:val="009B2E6C"/>
    <w:rsid w:val="009B445A"/>
    <w:rsid w:val="009B4660"/>
    <w:rsid w:val="009B511C"/>
    <w:rsid w:val="009B5DB5"/>
    <w:rsid w:val="009B5F30"/>
    <w:rsid w:val="009B5FF2"/>
    <w:rsid w:val="009B6126"/>
    <w:rsid w:val="009B7024"/>
    <w:rsid w:val="009B716A"/>
    <w:rsid w:val="009B7532"/>
    <w:rsid w:val="009B790A"/>
    <w:rsid w:val="009C04D9"/>
    <w:rsid w:val="009C09BF"/>
    <w:rsid w:val="009C1353"/>
    <w:rsid w:val="009C139E"/>
    <w:rsid w:val="009C1CE6"/>
    <w:rsid w:val="009C1E0D"/>
    <w:rsid w:val="009C27AA"/>
    <w:rsid w:val="009C3A3B"/>
    <w:rsid w:val="009C408E"/>
    <w:rsid w:val="009C4213"/>
    <w:rsid w:val="009C4AA3"/>
    <w:rsid w:val="009C56BD"/>
    <w:rsid w:val="009C7E85"/>
    <w:rsid w:val="009D0E4E"/>
    <w:rsid w:val="009D2CFD"/>
    <w:rsid w:val="009D396A"/>
    <w:rsid w:val="009D504A"/>
    <w:rsid w:val="009D57AE"/>
    <w:rsid w:val="009D61A2"/>
    <w:rsid w:val="009D6AD8"/>
    <w:rsid w:val="009D763C"/>
    <w:rsid w:val="009D7ABE"/>
    <w:rsid w:val="009E0109"/>
    <w:rsid w:val="009E067D"/>
    <w:rsid w:val="009E25BD"/>
    <w:rsid w:val="009E2ED4"/>
    <w:rsid w:val="009E38D1"/>
    <w:rsid w:val="009E39AC"/>
    <w:rsid w:val="009E40D4"/>
    <w:rsid w:val="009E5870"/>
    <w:rsid w:val="009E6021"/>
    <w:rsid w:val="009E6443"/>
    <w:rsid w:val="009E7179"/>
    <w:rsid w:val="009F00C3"/>
    <w:rsid w:val="009F0A68"/>
    <w:rsid w:val="009F113D"/>
    <w:rsid w:val="009F1E54"/>
    <w:rsid w:val="009F2043"/>
    <w:rsid w:val="009F2533"/>
    <w:rsid w:val="009F2F95"/>
    <w:rsid w:val="009F306E"/>
    <w:rsid w:val="009F34A0"/>
    <w:rsid w:val="009F47A7"/>
    <w:rsid w:val="009F48F6"/>
    <w:rsid w:val="009F5876"/>
    <w:rsid w:val="009F5BA4"/>
    <w:rsid w:val="009F6C57"/>
    <w:rsid w:val="009F74E8"/>
    <w:rsid w:val="009F78D6"/>
    <w:rsid w:val="009F7B28"/>
    <w:rsid w:val="00A002E8"/>
    <w:rsid w:val="00A00B83"/>
    <w:rsid w:val="00A01F51"/>
    <w:rsid w:val="00A02B36"/>
    <w:rsid w:val="00A02D0B"/>
    <w:rsid w:val="00A02D8D"/>
    <w:rsid w:val="00A03392"/>
    <w:rsid w:val="00A0493E"/>
    <w:rsid w:val="00A04D27"/>
    <w:rsid w:val="00A0559F"/>
    <w:rsid w:val="00A064B1"/>
    <w:rsid w:val="00A06873"/>
    <w:rsid w:val="00A06DD1"/>
    <w:rsid w:val="00A11477"/>
    <w:rsid w:val="00A11EA6"/>
    <w:rsid w:val="00A12CE5"/>
    <w:rsid w:val="00A12E45"/>
    <w:rsid w:val="00A13466"/>
    <w:rsid w:val="00A142F7"/>
    <w:rsid w:val="00A14F48"/>
    <w:rsid w:val="00A1512B"/>
    <w:rsid w:val="00A1589A"/>
    <w:rsid w:val="00A158C8"/>
    <w:rsid w:val="00A15DE0"/>
    <w:rsid w:val="00A16588"/>
    <w:rsid w:val="00A17870"/>
    <w:rsid w:val="00A17A03"/>
    <w:rsid w:val="00A17C0D"/>
    <w:rsid w:val="00A20241"/>
    <w:rsid w:val="00A202A7"/>
    <w:rsid w:val="00A20F1A"/>
    <w:rsid w:val="00A21853"/>
    <w:rsid w:val="00A21D38"/>
    <w:rsid w:val="00A222C8"/>
    <w:rsid w:val="00A229C3"/>
    <w:rsid w:val="00A230C8"/>
    <w:rsid w:val="00A23254"/>
    <w:rsid w:val="00A2363F"/>
    <w:rsid w:val="00A23C5C"/>
    <w:rsid w:val="00A2494D"/>
    <w:rsid w:val="00A24F2F"/>
    <w:rsid w:val="00A255B2"/>
    <w:rsid w:val="00A27118"/>
    <w:rsid w:val="00A275E3"/>
    <w:rsid w:val="00A278DB"/>
    <w:rsid w:val="00A3030E"/>
    <w:rsid w:val="00A30E81"/>
    <w:rsid w:val="00A319AF"/>
    <w:rsid w:val="00A31E2A"/>
    <w:rsid w:val="00A31E2B"/>
    <w:rsid w:val="00A32168"/>
    <w:rsid w:val="00A3225B"/>
    <w:rsid w:val="00A323ED"/>
    <w:rsid w:val="00A3293C"/>
    <w:rsid w:val="00A32DCD"/>
    <w:rsid w:val="00A33D6F"/>
    <w:rsid w:val="00A33FDE"/>
    <w:rsid w:val="00A354B1"/>
    <w:rsid w:val="00A3659F"/>
    <w:rsid w:val="00A37889"/>
    <w:rsid w:val="00A400DA"/>
    <w:rsid w:val="00A408ED"/>
    <w:rsid w:val="00A40CF6"/>
    <w:rsid w:val="00A40F0F"/>
    <w:rsid w:val="00A4162D"/>
    <w:rsid w:val="00A41901"/>
    <w:rsid w:val="00A41DF7"/>
    <w:rsid w:val="00A42C01"/>
    <w:rsid w:val="00A42E06"/>
    <w:rsid w:val="00A437B2"/>
    <w:rsid w:val="00A45BB0"/>
    <w:rsid w:val="00A46877"/>
    <w:rsid w:val="00A47270"/>
    <w:rsid w:val="00A474ED"/>
    <w:rsid w:val="00A47647"/>
    <w:rsid w:val="00A479E6"/>
    <w:rsid w:val="00A507FA"/>
    <w:rsid w:val="00A509F7"/>
    <w:rsid w:val="00A51E24"/>
    <w:rsid w:val="00A52050"/>
    <w:rsid w:val="00A52545"/>
    <w:rsid w:val="00A52805"/>
    <w:rsid w:val="00A52D61"/>
    <w:rsid w:val="00A53C19"/>
    <w:rsid w:val="00A5438F"/>
    <w:rsid w:val="00A546DA"/>
    <w:rsid w:val="00A54C12"/>
    <w:rsid w:val="00A5516E"/>
    <w:rsid w:val="00A553A4"/>
    <w:rsid w:val="00A55577"/>
    <w:rsid w:val="00A555A4"/>
    <w:rsid w:val="00A55A8C"/>
    <w:rsid w:val="00A55A94"/>
    <w:rsid w:val="00A55E19"/>
    <w:rsid w:val="00A56960"/>
    <w:rsid w:val="00A5783A"/>
    <w:rsid w:val="00A578E7"/>
    <w:rsid w:val="00A601DB"/>
    <w:rsid w:val="00A6038F"/>
    <w:rsid w:val="00A60A0E"/>
    <w:rsid w:val="00A622A1"/>
    <w:rsid w:val="00A62B6E"/>
    <w:rsid w:val="00A63776"/>
    <w:rsid w:val="00A645CE"/>
    <w:rsid w:val="00A6487D"/>
    <w:rsid w:val="00A6613B"/>
    <w:rsid w:val="00A662D1"/>
    <w:rsid w:val="00A66B1F"/>
    <w:rsid w:val="00A670D8"/>
    <w:rsid w:val="00A6731C"/>
    <w:rsid w:val="00A673A0"/>
    <w:rsid w:val="00A704F5"/>
    <w:rsid w:val="00A71E69"/>
    <w:rsid w:val="00A72032"/>
    <w:rsid w:val="00A721B8"/>
    <w:rsid w:val="00A72275"/>
    <w:rsid w:val="00A72BE1"/>
    <w:rsid w:val="00A7305B"/>
    <w:rsid w:val="00A732C9"/>
    <w:rsid w:val="00A73FEF"/>
    <w:rsid w:val="00A74412"/>
    <w:rsid w:val="00A746BC"/>
    <w:rsid w:val="00A74E08"/>
    <w:rsid w:val="00A75212"/>
    <w:rsid w:val="00A752A1"/>
    <w:rsid w:val="00A753C9"/>
    <w:rsid w:val="00A75C79"/>
    <w:rsid w:val="00A77C18"/>
    <w:rsid w:val="00A80483"/>
    <w:rsid w:val="00A819EE"/>
    <w:rsid w:val="00A84D40"/>
    <w:rsid w:val="00A85A2F"/>
    <w:rsid w:val="00A85E1D"/>
    <w:rsid w:val="00A8695C"/>
    <w:rsid w:val="00A86FF2"/>
    <w:rsid w:val="00A877FB"/>
    <w:rsid w:val="00A87B41"/>
    <w:rsid w:val="00A87F95"/>
    <w:rsid w:val="00A91F06"/>
    <w:rsid w:val="00A927A6"/>
    <w:rsid w:val="00A92DE3"/>
    <w:rsid w:val="00A9419E"/>
    <w:rsid w:val="00A94494"/>
    <w:rsid w:val="00A94629"/>
    <w:rsid w:val="00A947B2"/>
    <w:rsid w:val="00A9515C"/>
    <w:rsid w:val="00A954CB"/>
    <w:rsid w:val="00A95957"/>
    <w:rsid w:val="00A95F1D"/>
    <w:rsid w:val="00A972F3"/>
    <w:rsid w:val="00A97D5A"/>
    <w:rsid w:val="00A97F14"/>
    <w:rsid w:val="00AA1084"/>
    <w:rsid w:val="00AA12EC"/>
    <w:rsid w:val="00AA20D5"/>
    <w:rsid w:val="00AA24FB"/>
    <w:rsid w:val="00AA309C"/>
    <w:rsid w:val="00AA43E8"/>
    <w:rsid w:val="00AA5015"/>
    <w:rsid w:val="00AA51B9"/>
    <w:rsid w:val="00AA59D1"/>
    <w:rsid w:val="00AB0289"/>
    <w:rsid w:val="00AB12B9"/>
    <w:rsid w:val="00AB1A1C"/>
    <w:rsid w:val="00AB1C0C"/>
    <w:rsid w:val="00AB2BA2"/>
    <w:rsid w:val="00AB2C2B"/>
    <w:rsid w:val="00AB2DB3"/>
    <w:rsid w:val="00AB343D"/>
    <w:rsid w:val="00AB3C0C"/>
    <w:rsid w:val="00AB50C9"/>
    <w:rsid w:val="00AB56B6"/>
    <w:rsid w:val="00AB581B"/>
    <w:rsid w:val="00AB5BCB"/>
    <w:rsid w:val="00AB5C55"/>
    <w:rsid w:val="00AB5D92"/>
    <w:rsid w:val="00AB5F54"/>
    <w:rsid w:val="00AB614B"/>
    <w:rsid w:val="00AB6A2B"/>
    <w:rsid w:val="00AB6B44"/>
    <w:rsid w:val="00AB6CF1"/>
    <w:rsid w:val="00AB7330"/>
    <w:rsid w:val="00AC0258"/>
    <w:rsid w:val="00AC074D"/>
    <w:rsid w:val="00AC08C0"/>
    <w:rsid w:val="00AC0D21"/>
    <w:rsid w:val="00AC13EF"/>
    <w:rsid w:val="00AC150B"/>
    <w:rsid w:val="00AC1A56"/>
    <w:rsid w:val="00AC1CBF"/>
    <w:rsid w:val="00AC25EC"/>
    <w:rsid w:val="00AC29A2"/>
    <w:rsid w:val="00AC2DEA"/>
    <w:rsid w:val="00AC38F8"/>
    <w:rsid w:val="00AC3A68"/>
    <w:rsid w:val="00AC40C1"/>
    <w:rsid w:val="00AC45F4"/>
    <w:rsid w:val="00AC5E8D"/>
    <w:rsid w:val="00AC6866"/>
    <w:rsid w:val="00AC6C22"/>
    <w:rsid w:val="00AD013C"/>
    <w:rsid w:val="00AD027D"/>
    <w:rsid w:val="00AD0FF5"/>
    <w:rsid w:val="00AD13F1"/>
    <w:rsid w:val="00AD1A34"/>
    <w:rsid w:val="00AD1A7C"/>
    <w:rsid w:val="00AD1B55"/>
    <w:rsid w:val="00AD2230"/>
    <w:rsid w:val="00AD23E3"/>
    <w:rsid w:val="00AD2573"/>
    <w:rsid w:val="00AD2688"/>
    <w:rsid w:val="00AD33BE"/>
    <w:rsid w:val="00AD344E"/>
    <w:rsid w:val="00AD35F2"/>
    <w:rsid w:val="00AD3B27"/>
    <w:rsid w:val="00AD4B46"/>
    <w:rsid w:val="00AD4ED5"/>
    <w:rsid w:val="00AD5815"/>
    <w:rsid w:val="00AD6706"/>
    <w:rsid w:val="00AD68CE"/>
    <w:rsid w:val="00AD7A45"/>
    <w:rsid w:val="00AE064F"/>
    <w:rsid w:val="00AE06AB"/>
    <w:rsid w:val="00AE0BEB"/>
    <w:rsid w:val="00AE1F78"/>
    <w:rsid w:val="00AE22F4"/>
    <w:rsid w:val="00AE2D6F"/>
    <w:rsid w:val="00AE342B"/>
    <w:rsid w:val="00AE3BF8"/>
    <w:rsid w:val="00AE3E12"/>
    <w:rsid w:val="00AE4B1F"/>
    <w:rsid w:val="00AE574B"/>
    <w:rsid w:val="00AE5E42"/>
    <w:rsid w:val="00AE635E"/>
    <w:rsid w:val="00AE646F"/>
    <w:rsid w:val="00AE6B48"/>
    <w:rsid w:val="00AE6E9E"/>
    <w:rsid w:val="00AE6F33"/>
    <w:rsid w:val="00AE709C"/>
    <w:rsid w:val="00AE7E78"/>
    <w:rsid w:val="00AF177A"/>
    <w:rsid w:val="00AF2FBC"/>
    <w:rsid w:val="00AF3123"/>
    <w:rsid w:val="00AF394E"/>
    <w:rsid w:val="00AF42C2"/>
    <w:rsid w:val="00AF4891"/>
    <w:rsid w:val="00AF5171"/>
    <w:rsid w:val="00AF5557"/>
    <w:rsid w:val="00AF67B2"/>
    <w:rsid w:val="00AF728C"/>
    <w:rsid w:val="00AF736C"/>
    <w:rsid w:val="00AF7A42"/>
    <w:rsid w:val="00AF7C4A"/>
    <w:rsid w:val="00AF7DF6"/>
    <w:rsid w:val="00B0003D"/>
    <w:rsid w:val="00B0129B"/>
    <w:rsid w:val="00B01ACF"/>
    <w:rsid w:val="00B01F05"/>
    <w:rsid w:val="00B02059"/>
    <w:rsid w:val="00B0274F"/>
    <w:rsid w:val="00B0430E"/>
    <w:rsid w:val="00B04446"/>
    <w:rsid w:val="00B04F79"/>
    <w:rsid w:val="00B06016"/>
    <w:rsid w:val="00B074EA"/>
    <w:rsid w:val="00B076C8"/>
    <w:rsid w:val="00B108F9"/>
    <w:rsid w:val="00B117C9"/>
    <w:rsid w:val="00B11EB7"/>
    <w:rsid w:val="00B11F8E"/>
    <w:rsid w:val="00B12280"/>
    <w:rsid w:val="00B130FA"/>
    <w:rsid w:val="00B135B5"/>
    <w:rsid w:val="00B13752"/>
    <w:rsid w:val="00B141D1"/>
    <w:rsid w:val="00B14D25"/>
    <w:rsid w:val="00B163DA"/>
    <w:rsid w:val="00B165DA"/>
    <w:rsid w:val="00B1722B"/>
    <w:rsid w:val="00B17D76"/>
    <w:rsid w:val="00B202FA"/>
    <w:rsid w:val="00B20C3A"/>
    <w:rsid w:val="00B211C9"/>
    <w:rsid w:val="00B214F8"/>
    <w:rsid w:val="00B21E90"/>
    <w:rsid w:val="00B23080"/>
    <w:rsid w:val="00B23142"/>
    <w:rsid w:val="00B239BC"/>
    <w:rsid w:val="00B23BD4"/>
    <w:rsid w:val="00B24034"/>
    <w:rsid w:val="00B24AEF"/>
    <w:rsid w:val="00B24CC3"/>
    <w:rsid w:val="00B251B7"/>
    <w:rsid w:val="00B25940"/>
    <w:rsid w:val="00B26209"/>
    <w:rsid w:val="00B300E5"/>
    <w:rsid w:val="00B309E2"/>
    <w:rsid w:val="00B3132A"/>
    <w:rsid w:val="00B313BD"/>
    <w:rsid w:val="00B313EF"/>
    <w:rsid w:val="00B334C4"/>
    <w:rsid w:val="00B33704"/>
    <w:rsid w:val="00B3397B"/>
    <w:rsid w:val="00B3402C"/>
    <w:rsid w:val="00B347FC"/>
    <w:rsid w:val="00B34F99"/>
    <w:rsid w:val="00B35E84"/>
    <w:rsid w:val="00B362FE"/>
    <w:rsid w:val="00B36393"/>
    <w:rsid w:val="00B364F9"/>
    <w:rsid w:val="00B366BF"/>
    <w:rsid w:val="00B36A7D"/>
    <w:rsid w:val="00B36EAB"/>
    <w:rsid w:val="00B37A9A"/>
    <w:rsid w:val="00B37BA3"/>
    <w:rsid w:val="00B41BD5"/>
    <w:rsid w:val="00B42F7C"/>
    <w:rsid w:val="00B4321F"/>
    <w:rsid w:val="00B435CF"/>
    <w:rsid w:val="00B44BC4"/>
    <w:rsid w:val="00B45A89"/>
    <w:rsid w:val="00B46189"/>
    <w:rsid w:val="00B472CA"/>
    <w:rsid w:val="00B50273"/>
    <w:rsid w:val="00B507F6"/>
    <w:rsid w:val="00B511A0"/>
    <w:rsid w:val="00B513B1"/>
    <w:rsid w:val="00B513D3"/>
    <w:rsid w:val="00B51665"/>
    <w:rsid w:val="00B51A44"/>
    <w:rsid w:val="00B51DBD"/>
    <w:rsid w:val="00B51E4C"/>
    <w:rsid w:val="00B52175"/>
    <w:rsid w:val="00B52ACF"/>
    <w:rsid w:val="00B537F6"/>
    <w:rsid w:val="00B54FEF"/>
    <w:rsid w:val="00B55968"/>
    <w:rsid w:val="00B55A13"/>
    <w:rsid w:val="00B55E37"/>
    <w:rsid w:val="00B560AB"/>
    <w:rsid w:val="00B5615E"/>
    <w:rsid w:val="00B57DB8"/>
    <w:rsid w:val="00B6050A"/>
    <w:rsid w:val="00B60E4A"/>
    <w:rsid w:val="00B6241C"/>
    <w:rsid w:val="00B62B76"/>
    <w:rsid w:val="00B63F5C"/>
    <w:rsid w:val="00B6481A"/>
    <w:rsid w:val="00B648EE"/>
    <w:rsid w:val="00B65026"/>
    <w:rsid w:val="00B652C9"/>
    <w:rsid w:val="00B664F8"/>
    <w:rsid w:val="00B66A7D"/>
    <w:rsid w:val="00B671FF"/>
    <w:rsid w:val="00B674F9"/>
    <w:rsid w:val="00B675E8"/>
    <w:rsid w:val="00B67736"/>
    <w:rsid w:val="00B6775A"/>
    <w:rsid w:val="00B67995"/>
    <w:rsid w:val="00B67C2D"/>
    <w:rsid w:val="00B7082E"/>
    <w:rsid w:val="00B70972"/>
    <w:rsid w:val="00B70AF8"/>
    <w:rsid w:val="00B70DB3"/>
    <w:rsid w:val="00B7122B"/>
    <w:rsid w:val="00B712ED"/>
    <w:rsid w:val="00B713B8"/>
    <w:rsid w:val="00B71573"/>
    <w:rsid w:val="00B71E72"/>
    <w:rsid w:val="00B72D10"/>
    <w:rsid w:val="00B72D28"/>
    <w:rsid w:val="00B73173"/>
    <w:rsid w:val="00B73A3B"/>
    <w:rsid w:val="00B73B2F"/>
    <w:rsid w:val="00B74172"/>
    <w:rsid w:val="00B755C4"/>
    <w:rsid w:val="00B75B50"/>
    <w:rsid w:val="00B75F36"/>
    <w:rsid w:val="00B7615C"/>
    <w:rsid w:val="00B76F7A"/>
    <w:rsid w:val="00B77056"/>
    <w:rsid w:val="00B77950"/>
    <w:rsid w:val="00B77C01"/>
    <w:rsid w:val="00B80506"/>
    <w:rsid w:val="00B80692"/>
    <w:rsid w:val="00B82F61"/>
    <w:rsid w:val="00B83229"/>
    <w:rsid w:val="00B8372C"/>
    <w:rsid w:val="00B839DA"/>
    <w:rsid w:val="00B84541"/>
    <w:rsid w:val="00B8517F"/>
    <w:rsid w:val="00B851E8"/>
    <w:rsid w:val="00B8597A"/>
    <w:rsid w:val="00B85DA2"/>
    <w:rsid w:val="00B85FC3"/>
    <w:rsid w:val="00B866A4"/>
    <w:rsid w:val="00B86984"/>
    <w:rsid w:val="00B8716B"/>
    <w:rsid w:val="00B8775B"/>
    <w:rsid w:val="00B9080F"/>
    <w:rsid w:val="00B91142"/>
    <w:rsid w:val="00B91559"/>
    <w:rsid w:val="00B9166C"/>
    <w:rsid w:val="00B91743"/>
    <w:rsid w:val="00B91E5E"/>
    <w:rsid w:val="00B922E8"/>
    <w:rsid w:val="00B92A42"/>
    <w:rsid w:val="00B9323B"/>
    <w:rsid w:val="00B939EA"/>
    <w:rsid w:val="00B94647"/>
    <w:rsid w:val="00B95D29"/>
    <w:rsid w:val="00B9604C"/>
    <w:rsid w:val="00B9651E"/>
    <w:rsid w:val="00B969B1"/>
    <w:rsid w:val="00B9719F"/>
    <w:rsid w:val="00B973D9"/>
    <w:rsid w:val="00B97956"/>
    <w:rsid w:val="00BA0A75"/>
    <w:rsid w:val="00BA0D7B"/>
    <w:rsid w:val="00BA13E3"/>
    <w:rsid w:val="00BA1A6A"/>
    <w:rsid w:val="00BA1D21"/>
    <w:rsid w:val="00BA279A"/>
    <w:rsid w:val="00BA30CF"/>
    <w:rsid w:val="00BA4352"/>
    <w:rsid w:val="00BA4CBB"/>
    <w:rsid w:val="00BA51CC"/>
    <w:rsid w:val="00BA5297"/>
    <w:rsid w:val="00BA5855"/>
    <w:rsid w:val="00BA5C53"/>
    <w:rsid w:val="00BA5F2C"/>
    <w:rsid w:val="00BA6B14"/>
    <w:rsid w:val="00BA7117"/>
    <w:rsid w:val="00BA7157"/>
    <w:rsid w:val="00BA7A93"/>
    <w:rsid w:val="00BB10A3"/>
    <w:rsid w:val="00BB15F9"/>
    <w:rsid w:val="00BB1DC7"/>
    <w:rsid w:val="00BB21BB"/>
    <w:rsid w:val="00BB334A"/>
    <w:rsid w:val="00BB377A"/>
    <w:rsid w:val="00BB4014"/>
    <w:rsid w:val="00BB4620"/>
    <w:rsid w:val="00BB519F"/>
    <w:rsid w:val="00BB5413"/>
    <w:rsid w:val="00BB56BA"/>
    <w:rsid w:val="00BB5EDA"/>
    <w:rsid w:val="00BB6050"/>
    <w:rsid w:val="00BB697D"/>
    <w:rsid w:val="00BB71D5"/>
    <w:rsid w:val="00BB768C"/>
    <w:rsid w:val="00BB7DBB"/>
    <w:rsid w:val="00BC0A4A"/>
    <w:rsid w:val="00BC0DA5"/>
    <w:rsid w:val="00BC0DA9"/>
    <w:rsid w:val="00BC0DAB"/>
    <w:rsid w:val="00BC175C"/>
    <w:rsid w:val="00BC297D"/>
    <w:rsid w:val="00BC2D99"/>
    <w:rsid w:val="00BC2E77"/>
    <w:rsid w:val="00BC3786"/>
    <w:rsid w:val="00BC541C"/>
    <w:rsid w:val="00BC63FE"/>
    <w:rsid w:val="00BC773D"/>
    <w:rsid w:val="00BD1740"/>
    <w:rsid w:val="00BD1A25"/>
    <w:rsid w:val="00BD1D08"/>
    <w:rsid w:val="00BD1EDC"/>
    <w:rsid w:val="00BD2380"/>
    <w:rsid w:val="00BD2BF3"/>
    <w:rsid w:val="00BD37D9"/>
    <w:rsid w:val="00BD3F6C"/>
    <w:rsid w:val="00BD4BD1"/>
    <w:rsid w:val="00BD5E24"/>
    <w:rsid w:val="00BD6DBE"/>
    <w:rsid w:val="00BD749D"/>
    <w:rsid w:val="00BD790C"/>
    <w:rsid w:val="00BD7D03"/>
    <w:rsid w:val="00BE0044"/>
    <w:rsid w:val="00BE0557"/>
    <w:rsid w:val="00BE0C3F"/>
    <w:rsid w:val="00BE1777"/>
    <w:rsid w:val="00BE254A"/>
    <w:rsid w:val="00BE271C"/>
    <w:rsid w:val="00BE2BA7"/>
    <w:rsid w:val="00BE424D"/>
    <w:rsid w:val="00BE4323"/>
    <w:rsid w:val="00BE4562"/>
    <w:rsid w:val="00BE4D70"/>
    <w:rsid w:val="00BE538A"/>
    <w:rsid w:val="00BE548D"/>
    <w:rsid w:val="00BE55A5"/>
    <w:rsid w:val="00BE5F27"/>
    <w:rsid w:val="00BE6047"/>
    <w:rsid w:val="00BE684B"/>
    <w:rsid w:val="00BE69BC"/>
    <w:rsid w:val="00BE73B6"/>
    <w:rsid w:val="00BE7E33"/>
    <w:rsid w:val="00BF00F5"/>
    <w:rsid w:val="00BF10FD"/>
    <w:rsid w:val="00BF1235"/>
    <w:rsid w:val="00BF124B"/>
    <w:rsid w:val="00BF124D"/>
    <w:rsid w:val="00BF2C5E"/>
    <w:rsid w:val="00BF3715"/>
    <w:rsid w:val="00BF3AD6"/>
    <w:rsid w:val="00BF3BF1"/>
    <w:rsid w:val="00BF3EEB"/>
    <w:rsid w:val="00BF4AEB"/>
    <w:rsid w:val="00BF4D94"/>
    <w:rsid w:val="00BF587C"/>
    <w:rsid w:val="00BF58B6"/>
    <w:rsid w:val="00BF65E6"/>
    <w:rsid w:val="00BF71B2"/>
    <w:rsid w:val="00BF7A17"/>
    <w:rsid w:val="00BF7A91"/>
    <w:rsid w:val="00C004D9"/>
    <w:rsid w:val="00C010EC"/>
    <w:rsid w:val="00C0175D"/>
    <w:rsid w:val="00C02C97"/>
    <w:rsid w:val="00C02DBC"/>
    <w:rsid w:val="00C03207"/>
    <w:rsid w:val="00C03A01"/>
    <w:rsid w:val="00C03C67"/>
    <w:rsid w:val="00C05CEB"/>
    <w:rsid w:val="00C05F28"/>
    <w:rsid w:val="00C0635C"/>
    <w:rsid w:val="00C06961"/>
    <w:rsid w:val="00C07377"/>
    <w:rsid w:val="00C0792A"/>
    <w:rsid w:val="00C07A6A"/>
    <w:rsid w:val="00C1038E"/>
    <w:rsid w:val="00C107BD"/>
    <w:rsid w:val="00C1129D"/>
    <w:rsid w:val="00C11FAE"/>
    <w:rsid w:val="00C121C6"/>
    <w:rsid w:val="00C127B6"/>
    <w:rsid w:val="00C134F9"/>
    <w:rsid w:val="00C13925"/>
    <w:rsid w:val="00C13B5E"/>
    <w:rsid w:val="00C13F2E"/>
    <w:rsid w:val="00C13F4C"/>
    <w:rsid w:val="00C1439B"/>
    <w:rsid w:val="00C1527B"/>
    <w:rsid w:val="00C1688E"/>
    <w:rsid w:val="00C16F90"/>
    <w:rsid w:val="00C17567"/>
    <w:rsid w:val="00C179C5"/>
    <w:rsid w:val="00C17D65"/>
    <w:rsid w:val="00C203BD"/>
    <w:rsid w:val="00C20899"/>
    <w:rsid w:val="00C20D86"/>
    <w:rsid w:val="00C2109D"/>
    <w:rsid w:val="00C2368E"/>
    <w:rsid w:val="00C23AAE"/>
    <w:rsid w:val="00C24186"/>
    <w:rsid w:val="00C2496F"/>
    <w:rsid w:val="00C253F7"/>
    <w:rsid w:val="00C256A4"/>
    <w:rsid w:val="00C25EDA"/>
    <w:rsid w:val="00C263BB"/>
    <w:rsid w:val="00C272DD"/>
    <w:rsid w:val="00C273CD"/>
    <w:rsid w:val="00C27E7C"/>
    <w:rsid w:val="00C30457"/>
    <w:rsid w:val="00C30949"/>
    <w:rsid w:val="00C309DC"/>
    <w:rsid w:val="00C30AB7"/>
    <w:rsid w:val="00C31BCA"/>
    <w:rsid w:val="00C31EAF"/>
    <w:rsid w:val="00C3252A"/>
    <w:rsid w:val="00C32653"/>
    <w:rsid w:val="00C32DD8"/>
    <w:rsid w:val="00C33FD7"/>
    <w:rsid w:val="00C34478"/>
    <w:rsid w:val="00C35E59"/>
    <w:rsid w:val="00C366DF"/>
    <w:rsid w:val="00C36DEC"/>
    <w:rsid w:val="00C40DBE"/>
    <w:rsid w:val="00C410CF"/>
    <w:rsid w:val="00C41ED2"/>
    <w:rsid w:val="00C42549"/>
    <w:rsid w:val="00C42CAD"/>
    <w:rsid w:val="00C44889"/>
    <w:rsid w:val="00C44912"/>
    <w:rsid w:val="00C450EC"/>
    <w:rsid w:val="00C4547E"/>
    <w:rsid w:val="00C45D04"/>
    <w:rsid w:val="00C45E60"/>
    <w:rsid w:val="00C467FF"/>
    <w:rsid w:val="00C47781"/>
    <w:rsid w:val="00C47D18"/>
    <w:rsid w:val="00C47F54"/>
    <w:rsid w:val="00C51AE1"/>
    <w:rsid w:val="00C535E7"/>
    <w:rsid w:val="00C5382A"/>
    <w:rsid w:val="00C54893"/>
    <w:rsid w:val="00C55731"/>
    <w:rsid w:val="00C57880"/>
    <w:rsid w:val="00C57C94"/>
    <w:rsid w:val="00C600BA"/>
    <w:rsid w:val="00C6091D"/>
    <w:rsid w:val="00C611D2"/>
    <w:rsid w:val="00C626BC"/>
    <w:rsid w:val="00C63FCD"/>
    <w:rsid w:val="00C645F3"/>
    <w:rsid w:val="00C64D42"/>
    <w:rsid w:val="00C65F86"/>
    <w:rsid w:val="00C6704D"/>
    <w:rsid w:val="00C671DD"/>
    <w:rsid w:val="00C6756F"/>
    <w:rsid w:val="00C67DEC"/>
    <w:rsid w:val="00C7037C"/>
    <w:rsid w:val="00C70B34"/>
    <w:rsid w:val="00C70C99"/>
    <w:rsid w:val="00C70D75"/>
    <w:rsid w:val="00C7131A"/>
    <w:rsid w:val="00C71326"/>
    <w:rsid w:val="00C73B18"/>
    <w:rsid w:val="00C73C5A"/>
    <w:rsid w:val="00C73DE3"/>
    <w:rsid w:val="00C740B6"/>
    <w:rsid w:val="00C742A7"/>
    <w:rsid w:val="00C742C0"/>
    <w:rsid w:val="00C77997"/>
    <w:rsid w:val="00C77F23"/>
    <w:rsid w:val="00C8026F"/>
    <w:rsid w:val="00C804AC"/>
    <w:rsid w:val="00C81555"/>
    <w:rsid w:val="00C81CAA"/>
    <w:rsid w:val="00C81E0A"/>
    <w:rsid w:val="00C81FDF"/>
    <w:rsid w:val="00C82339"/>
    <w:rsid w:val="00C8292A"/>
    <w:rsid w:val="00C82BC4"/>
    <w:rsid w:val="00C8315D"/>
    <w:rsid w:val="00C8348D"/>
    <w:rsid w:val="00C841CF"/>
    <w:rsid w:val="00C8499E"/>
    <w:rsid w:val="00C84D5F"/>
    <w:rsid w:val="00C84DB9"/>
    <w:rsid w:val="00C850AC"/>
    <w:rsid w:val="00C8518A"/>
    <w:rsid w:val="00C853BE"/>
    <w:rsid w:val="00C854EC"/>
    <w:rsid w:val="00C856B0"/>
    <w:rsid w:val="00C85FC3"/>
    <w:rsid w:val="00C86999"/>
    <w:rsid w:val="00C870FA"/>
    <w:rsid w:val="00C87203"/>
    <w:rsid w:val="00C8743B"/>
    <w:rsid w:val="00C876E2"/>
    <w:rsid w:val="00C87C39"/>
    <w:rsid w:val="00C87FD6"/>
    <w:rsid w:val="00C90BE7"/>
    <w:rsid w:val="00C9260A"/>
    <w:rsid w:val="00C92EA5"/>
    <w:rsid w:val="00C9322C"/>
    <w:rsid w:val="00C93875"/>
    <w:rsid w:val="00C939DE"/>
    <w:rsid w:val="00C95086"/>
    <w:rsid w:val="00C95CE6"/>
    <w:rsid w:val="00C95EA3"/>
    <w:rsid w:val="00C95EC5"/>
    <w:rsid w:val="00C96A3B"/>
    <w:rsid w:val="00C972EF"/>
    <w:rsid w:val="00C973CE"/>
    <w:rsid w:val="00CA0D3C"/>
    <w:rsid w:val="00CA1549"/>
    <w:rsid w:val="00CA1578"/>
    <w:rsid w:val="00CA1FC2"/>
    <w:rsid w:val="00CA247D"/>
    <w:rsid w:val="00CA25CB"/>
    <w:rsid w:val="00CA27E7"/>
    <w:rsid w:val="00CA3049"/>
    <w:rsid w:val="00CA31A1"/>
    <w:rsid w:val="00CA383E"/>
    <w:rsid w:val="00CA4181"/>
    <w:rsid w:val="00CA4310"/>
    <w:rsid w:val="00CA5839"/>
    <w:rsid w:val="00CB02AB"/>
    <w:rsid w:val="00CB05B1"/>
    <w:rsid w:val="00CB0CB1"/>
    <w:rsid w:val="00CB1F79"/>
    <w:rsid w:val="00CB2AA0"/>
    <w:rsid w:val="00CB3EA4"/>
    <w:rsid w:val="00CB47C8"/>
    <w:rsid w:val="00CB55B9"/>
    <w:rsid w:val="00CB5655"/>
    <w:rsid w:val="00CB5993"/>
    <w:rsid w:val="00CB5FE3"/>
    <w:rsid w:val="00CB65C2"/>
    <w:rsid w:val="00CB7426"/>
    <w:rsid w:val="00CB7CCA"/>
    <w:rsid w:val="00CC0249"/>
    <w:rsid w:val="00CC06D4"/>
    <w:rsid w:val="00CC0EA0"/>
    <w:rsid w:val="00CC1C6B"/>
    <w:rsid w:val="00CC26A0"/>
    <w:rsid w:val="00CC2C10"/>
    <w:rsid w:val="00CC30FC"/>
    <w:rsid w:val="00CC36C8"/>
    <w:rsid w:val="00CC385D"/>
    <w:rsid w:val="00CC4439"/>
    <w:rsid w:val="00CC4FF7"/>
    <w:rsid w:val="00CC52CA"/>
    <w:rsid w:val="00CC53E2"/>
    <w:rsid w:val="00CC6314"/>
    <w:rsid w:val="00CC66B6"/>
    <w:rsid w:val="00CD013D"/>
    <w:rsid w:val="00CD1ECB"/>
    <w:rsid w:val="00CD348A"/>
    <w:rsid w:val="00CD3941"/>
    <w:rsid w:val="00CD3FA2"/>
    <w:rsid w:val="00CD46C7"/>
    <w:rsid w:val="00CD50C5"/>
    <w:rsid w:val="00CD6716"/>
    <w:rsid w:val="00CD7028"/>
    <w:rsid w:val="00CD764C"/>
    <w:rsid w:val="00CD7874"/>
    <w:rsid w:val="00CE04D9"/>
    <w:rsid w:val="00CE09DD"/>
    <w:rsid w:val="00CE131A"/>
    <w:rsid w:val="00CE1401"/>
    <w:rsid w:val="00CE1DCA"/>
    <w:rsid w:val="00CE299B"/>
    <w:rsid w:val="00CE37EA"/>
    <w:rsid w:val="00CE3EF1"/>
    <w:rsid w:val="00CE45AB"/>
    <w:rsid w:val="00CE4E08"/>
    <w:rsid w:val="00CE54B2"/>
    <w:rsid w:val="00CE5BFD"/>
    <w:rsid w:val="00CE5D51"/>
    <w:rsid w:val="00CE5F6D"/>
    <w:rsid w:val="00CE634F"/>
    <w:rsid w:val="00CE64A7"/>
    <w:rsid w:val="00CE64CC"/>
    <w:rsid w:val="00CE6E2D"/>
    <w:rsid w:val="00CE781E"/>
    <w:rsid w:val="00CE7855"/>
    <w:rsid w:val="00CF0639"/>
    <w:rsid w:val="00CF105C"/>
    <w:rsid w:val="00CF28F3"/>
    <w:rsid w:val="00CF2B5D"/>
    <w:rsid w:val="00CF2CBC"/>
    <w:rsid w:val="00CF4322"/>
    <w:rsid w:val="00CF44F8"/>
    <w:rsid w:val="00CF46C3"/>
    <w:rsid w:val="00CF71F8"/>
    <w:rsid w:val="00CF7737"/>
    <w:rsid w:val="00D0009F"/>
    <w:rsid w:val="00D00154"/>
    <w:rsid w:val="00D004D5"/>
    <w:rsid w:val="00D00984"/>
    <w:rsid w:val="00D01F6D"/>
    <w:rsid w:val="00D02119"/>
    <w:rsid w:val="00D02A68"/>
    <w:rsid w:val="00D02AA5"/>
    <w:rsid w:val="00D02CE1"/>
    <w:rsid w:val="00D02E65"/>
    <w:rsid w:val="00D03E33"/>
    <w:rsid w:val="00D03F3C"/>
    <w:rsid w:val="00D0452E"/>
    <w:rsid w:val="00D04BCE"/>
    <w:rsid w:val="00D04F87"/>
    <w:rsid w:val="00D05814"/>
    <w:rsid w:val="00D05DE9"/>
    <w:rsid w:val="00D06684"/>
    <w:rsid w:val="00D06A89"/>
    <w:rsid w:val="00D06E65"/>
    <w:rsid w:val="00D070C5"/>
    <w:rsid w:val="00D0718C"/>
    <w:rsid w:val="00D1029F"/>
    <w:rsid w:val="00D1055E"/>
    <w:rsid w:val="00D11DB2"/>
    <w:rsid w:val="00D11F9B"/>
    <w:rsid w:val="00D131EA"/>
    <w:rsid w:val="00D13529"/>
    <w:rsid w:val="00D137BC"/>
    <w:rsid w:val="00D153A4"/>
    <w:rsid w:val="00D15B4E"/>
    <w:rsid w:val="00D15C2A"/>
    <w:rsid w:val="00D15D68"/>
    <w:rsid w:val="00D162B1"/>
    <w:rsid w:val="00D162F9"/>
    <w:rsid w:val="00D1733C"/>
    <w:rsid w:val="00D176F8"/>
    <w:rsid w:val="00D20580"/>
    <w:rsid w:val="00D206E8"/>
    <w:rsid w:val="00D21201"/>
    <w:rsid w:val="00D21436"/>
    <w:rsid w:val="00D224FD"/>
    <w:rsid w:val="00D239D7"/>
    <w:rsid w:val="00D23F99"/>
    <w:rsid w:val="00D24654"/>
    <w:rsid w:val="00D247DF"/>
    <w:rsid w:val="00D24868"/>
    <w:rsid w:val="00D249E9"/>
    <w:rsid w:val="00D25557"/>
    <w:rsid w:val="00D257D6"/>
    <w:rsid w:val="00D25FE7"/>
    <w:rsid w:val="00D261E3"/>
    <w:rsid w:val="00D262BD"/>
    <w:rsid w:val="00D269C9"/>
    <w:rsid w:val="00D27978"/>
    <w:rsid w:val="00D27FBE"/>
    <w:rsid w:val="00D30834"/>
    <w:rsid w:val="00D30C56"/>
    <w:rsid w:val="00D31CD6"/>
    <w:rsid w:val="00D32E65"/>
    <w:rsid w:val="00D331EE"/>
    <w:rsid w:val="00D3338C"/>
    <w:rsid w:val="00D336EE"/>
    <w:rsid w:val="00D339B8"/>
    <w:rsid w:val="00D348C8"/>
    <w:rsid w:val="00D34FFC"/>
    <w:rsid w:val="00D3501D"/>
    <w:rsid w:val="00D35643"/>
    <w:rsid w:val="00D35A17"/>
    <w:rsid w:val="00D368D6"/>
    <w:rsid w:val="00D36CF8"/>
    <w:rsid w:val="00D37974"/>
    <w:rsid w:val="00D405E5"/>
    <w:rsid w:val="00D41173"/>
    <w:rsid w:val="00D41CBC"/>
    <w:rsid w:val="00D42691"/>
    <w:rsid w:val="00D426D7"/>
    <w:rsid w:val="00D4270C"/>
    <w:rsid w:val="00D43887"/>
    <w:rsid w:val="00D43945"/>
    <w:rsid w:val="00D43D93"/>
    <w:rsid w:val="00D4421E"/>
    <w:rsid w:val="00D45F40"/>
    <w:rsid w:val="00D461DC"/>
    <w:rsid w:val="00D5008C"/>
    <w:rsid w:val="00D51422"/>
    <w:rsid w:val="00D516DF"/>
    <w:rsid w:val="00D51A40"/>
    <w:rsid w:val="00D51FE8"/>
    <w:rsid w:val="00D52363"/>
    <w:rsid w:val="00D523F6"/>
    <w:rsid w:val="00D52DAC"/>
    <w:rsid w:val="00D5369C"/>
    <w:rsid w:val="00D541EE"/>
    <w:rsid w:val="00D542D5"/>
    <w:rsid w:val="00D544BB"/>
    <w:rsid w:val="00D548AC"/>
    <w:rsid w:val="00D548EC"/>
    <w:rsid w:val="00D54C27"/>
    <w:rsid w:val="00D5581A"/>
    <w:rsid w:val="00D57656"/>
    <w:rsid w:val="00D606E5"/>
    <w:rsid w:val="00D60A56"/>
    <w:rsid w:val="00D60C44"/>
    <w:rsid w:val="00D61228"/>
    <w:rsid w:val="00D617F4"/>
    <w:rsid w:val="00D62E5E"/>
    <w:rsid w:val="00D633A2"/>
    <w:rsid w:val="00D63514"/>
    <w:rsid w:val="00D64759"/>
    <w:rsid w:val="00D650EA"/>
    <w:rsid w:val="00D652AE"/>
    <w:rsid w:val="00D65D62"/>
    <w:rsid w:val="00D66146"/>
    <w:rsid w:val="00D6658B"/>
    <w:rsid w:val="00D6711B"/>
    <w:rsid w:val="00D67A33"/>
    <w:rsid w:val="00D71143"/>
    <w:rsid w:val="00D7144C"/>
    <w:rsid w:val="00D71ACB"/>
    <w:rsid w:val="00D722CD"/>
    <w:rsid w:val="00D725F3"/>
    <w:rsid w:val="00D7290E"/>
    <w:rsid w:val="00D73336"/>
    <w:rsid w:val="00D73D38"/>
    <w:rsid w:val="00D73FEC"/>
    <w:rsid w:val="00D745F9"/>
    <w:rsid w:val="00D74781"/>
    <w:rsid w:val="00D74AD6"/>
    <w:rsid w:val="00D750A5"/>
    <w:rsid w:val="00D7586C"/>
    <w:rsid w:val="00D763E3"/>
    <w:rsid w:val="00D772F3"/>
    <w:rsid w:val="00D8049E"/>
    <w:rsid w:val="00D80563"/>
    <w:rsid w:val="00D80DB8"/>
    <w:rsid w:val="00D81618"/>
    <w:rsid w:val="00D818E3"/>
    <w:rsid w:val="00D81ADF"/>
    <w:rsid w:val="00D8230D"/>
    <w:rsid w:val="00D824FD"/>
    <w:rsid w:val="00D8266D"/>
    <w:rsid w:val="00D82925"/>
    <w:rsid w:val="00D82C5D"/>
    <w:rsid w:val="00D8339D"/>
    <w:rsid w:val="00D841B8"/>
    <w:rsid w:val="00D844B5"/>
    <w:rsid w:val="00D8606F"/>
    <w:rsid w:val="00D8632B"/>
    <w:rsid w:val="00D87A24"/>
    <w:rsid w:val="00D90AF7"/>
    <w:rsid w:val="00D919BD"/>
    <w:rsid w:val="00D91F7F"/>
    <w:rsid w:val="00D9223B"/>
    <w:rsid w:val="00D9231F"/>
    <w:rsid w:val="00D92420"/>
    <w:rsid w:val="00D9292C"/>
    <w:rsid w:val="00D92B2D"/>
    <w:rsid w:val="00D9321D"/>
    <w:rsid w:val="00D93369"/>
    <w:rsid w:val="00D935E5"/>
    <w:rsid w:val="00D93D15"/>
    <w:rsid w:val="00D9430C"/>
    <w:rsid w:val="00D94788"/>
    <w:rsid w:val="00D95A37"/>
    <w:rsid w:val="00D95D0C"/>
    <w:rsid w:val="00D95F9E"/>
    <w:rsid w:val="00D9612F"/>
    <w:rsid w:val="00D972E0"/>
    <w:rsid w:val="00D97B8D"/>
    <w:rsid w:val="00DA0D9B"/>
    <w:rsid w:val="00DA0F29"/>
    <w:rsid w:val="00DA2989"/>
    <w:rsid w:val="00DA306E"/>
    <w:rsid w:val="00DA361B"/>
    <w:rsid w:val="00DA3BB0"/>
    <w:rsid w:val="00DA3FAE"/>
    <w:rsid w:val="00DA4333"/>
    <w:rsid w:val="00DA5BEA"/>
    <w:rsid w:val="00DA76E0"/>
    <w:rsid w:val="00DA7A1C"/>
    <w:rsid w:val="00DA7FA4"/>
    <w:rsid w:val="00DB07C1"/>
    <w:rsid w:val="00DB15D7"/>
    <w:rsid w:val="00DB239C"/>
    <w:rsid w:val="00DB28B0"/>
    <w:rsid w:val="00DB3845"/>
    <w:rsid w:val="00DB3C9D"/>
    <w:rsid w:val="00DB3CB5"/>
    <w:rsid w:val="00DB3D71"/>
    <w:rsid w:val="00DB3F07"/>
    <w:rsid w:val="00DB4358"/>
    <w:rsid w:val="00DB4B81"/>
    <w:rsid w:val="00DB4BD3"/>
    <w:rsid w:val="00DB5CDC"/>
    <w:rsid w:val="00DB5D9F"/>
    <w:rsid w:val="00DB693B"/>
    <w:rsid w:val="00DB6F93"/>
    <w:rsid w:val="00DB7AFC"/>
    <w:rsid w:val="00DC0B8F"/>
    <w:rsid w:val="00DC136E"/>
    <w:rsid w:val="00DC1EBF"/>
    <w:rsid w:val="00DC1F55"/>
    <w:rsid w:val="00DC2401"/>
    <w:rsid w:val="00DC36EF"/>
    <w:rsid w:val="00DC443D"/>
    <w:rsid w:val="00DC4A8C"/>
    <w:rsid w:val="00DC4D14"/>
    <w:rsid w:val="00DC4ECC"/>
    <w:rsid w:val="00DC547B"/>
    <w:rsid w:val="00DC610B"/>
    <w:rsid w:val="00DC61AA"/>
    <w:rsid w:val="00DC6599"/>
    <w:rsid w:val="00DC65BA"/>
    <w:rsid w:val="00DC6813"/>
    <w:rsid w:val="00DC6BBB"/>
    <w:rsid w:val="00DC6E80"/>
    <w:rsid w:val="00DC70E5"/>
    <w:rsid w:val="00DC7C18"/>
    <w:rsid w:val="00DC7DA8"/>
    <w:rsid w:val="00DC7E0D"/>
    <w:rsid w:val="00DC7E8A"/>
    <w:rsid w:val="00DD087E"/>
    <w:rsid w:val="00DD0E86"/>
    <w:rsid w:val="00DD17DD"/>
    <w:rsid w:val="00DD1813"/>
    <w:rsid w:val="00DD185B"/>
    <w:rsid w:val="00DD2C98"/>
    <w:rsid w:val="00DD3967"/>
    <w:rsid w:val="00DD3AF4"/>
    <w:rsid w:val="00DD3B81"/>
    <w:rsid w:val="00DD3B82"/>
    <w:rsid w:val="00DD3B91"/>
    <w:rsid w:val="00DD43E2"/>
    <w:rsid w:val="00DD536A"/>
    <w:rsid w:val="00DD5BA7"/>
    <w:rsid w:val="00DD642F"/>
    <w:rsid w:val="00DD69D0"/>
    <w:rsid w:val="00DD6AA6"/>
    <w:rsid w:val="00DD7140"/>
    <w:rsid w:val="00DD7B12"/>
    <w:rsid w:val="00DD7C83"/>
    <w:rsid w:val="00DD7F93"/>
    <w:rsid w:val="00DE059B"/>
    <w:rsid w:val="00DE05C1"/>
    <w:rsid w:val="00DE1014"/>
    <w:rsid w:val="00DE1D02"/>
    <w:rsid w:val="00DE1F4E"/>
    <w:rsid w:val="00DE31AB"/>
    <w:rsid w:val="00DE3A65"/>
    <w:rsid w:val="00DE3BB3"/>
    <w:rsid w:val="00DE3CDE"/>
    <w:rsid w:val="00DE428F"/>
    <w:rsid w:val="00DE49D3"/>
    <w:rsid w:val="00DE54B2"/>
    <w:rsid w:val="00DE6B84"/>
    <w:rsid w:val="00DE6D5B"/>
    <w:rsid w:val="00DF02E8"/>
    <w:rsid w:val="00DF0670"/>
    <w:rsid w:val="00DF1CF6"/>
    <w:rsid w:val="00DF2A09"/>
    <w:rsid w:val="00DF3647"/>
    <w:rsid w:val="00DF4012"/>
    <w:rsid w:val="00DF503B"/>
    <w:rsid w:val="00DF6744"/>
    <w:rsid w:val="00DF7074"/>
    <w:rsid w:val="00DF7DD8"/>
    <w:rsid w:val="00E010EE"/>
    <w:rsid w:val="00E013E4"/>
    <w:rsid w:val="00E01684"/>
    <w:rsid w:val="00E01CD0"/>
    <w:rsid w:val="00E01D41"/>
    <w:rsid w:val="00E02200"/>
    <w:rsid w:val="00E028E3"/>
    <w:rsid w:val="00E034D4"/>
    <w:rsid w:val="00E03C00"/>
    <w:rsid w:val="00E0500E"/>
    <w:rsid w:val="00E054BA"/>
    <w:rsid w:val="00E058C7"/>
    <w:rsid w:val="00E06011"/>
    <w:rsid w:val="00E063F0"/>
    <w:rsid w:val="00E06CC8"/>
    <w:rsid w:val="00E07163"/>
    <w:rsid w:val="00E07665"/>
    <w:rsid w:val="00E07783"/>
    <w:rsid w:val="00E077B6"/>
    <w:rsid w:val="00E07A1B"/>
    <w:rsid w:val="00E10D6C"/>
    <w:rsid w:val="00E112E6"/>
    <w:rsid w:val="00E1138A"/>
    <w:rsid w:val="00E11830"/>
    <w:rsid w:val="00E121BC"/>
    <w:rsid w:val="00E13FFF"/>
    <w:rsid w:val="00E15824"/>
    <w:rsid w:val="00E15B68"/>
    <w:rsid w:val="00E160A1"/>
    <w:rsid w:val="00E16110"/>
    <w:rsid w:val="00E16549"/>
    <w:rsid w:val="00E16974"/>
    <w:rsid w:val="00E17036"/>
    <w:rsid w:val="00E17054"/>
    <w:rsid w:val="00E17B97"/>
    <w:rsid w:val="00E21182"/>
    <w:rsid w:val="00E2141F"/>
    <w:rsid w:val="00E21647"/>
    <w:rsid w:val="00E228A6"/>
    <w:rsid w:val="00E25AC6"/>
    <w:rsid w:val="00E25BC5"/>
    <w:rsid w:val="00E261D0"/>
    <w:rsid w:val="00E26497"/>
    <w:rsid w:val="00E26949"/>
    <w:rsid w:val="00E26C4E"/>
    <w:rsid w:val="00E26DD0"/>
    <w:rsid w:val="00E27032"/>
    <w:rsid w:val="00E27352"/>
    <w:rsid w:val="00E273E5"/>
    <w:rsid w:val="00E27720"/>
    <w:rsid w:val="00E27A16"/>
    <w:rsid w:val="00E300B6"/>
    <w:rsid w:val="00E3035E"/>
    <w:rsid w:val="00E30695"/>
    <w:rsid w:val="00E30B64"/>
    <w:rsid w:val="00E30D5A"/>
    <w:rsid w:val="00E316CC"/>
    <w:rsid w:val="00E3289D"/>
    <w:rsid w:val="00E32B0C"/>
    <w:rsid w:val="00E32EDF"/>
    <w:rsid w:val="00E337A4"/>
    <w:rsid w:val="00E33BB1"/>
    <w:rsid w:val="00E355E6"/>
    <w:rsid w:val="00E3575D"/>
    <w:rsid w:val="00E359AE"/>
    <w:rsid w:val="00E36C3B"/>
    <w:rsid w:val="00E400BC"/>
    <w:rsid w:val="00E40CD2"/>
    <w:rsid w:val="00E40D8F"/>
    <w:rsid w:val="00E42162"/>
    <w:rsid w:val="00E424B7"/>
    <w:rsid w:val="00E4285A"/>
    <w:rsid w:val="00E42C5E"/>
    <w:rsid w:val="00E43288"/>
    <w:rsid w:val="00E4329D"/>
    <w:rsid w:val="00E43957"/>
    <w:rsid w:val="00E444D8"/>
    <w:rsid w:val="00E44D6B"/>
    <w:rsid w:val="00E44EA4"/>
    <w:rsid w:val="00E4506A"/>
    <w:rsid w:val="00E4520B"/>
    <w:rsid w:val="00E45D6D"/>
    <w:rsid w:val="00E46841"/>
    <w:rsid w:val="00E46ADA"/>
    <w:rsid w:val="00E46DFF"/>
    <w:rsid w:val="00E470E4"/>
    <w:rsid w:val="00E4713C"/>
    <w:rsid w:val="00E47AE0"/>
    <w:rsid w:val="00E47E8C"/>
    <w:rsid w:val="00E50C3B"/>
    <w:rsid w:val="00E53C2C"/>
    <w:rsid w:val="00E53C8A"/>
    <w:rsid w:val="00E53FE7"/>
    <w:rsid w:val="00E543E5"/>
    <w:rsid w:val="00E5445B"/>
    <w:rsid w:val="00E54719"/>
    <w:rsid w:val="00E54C2A"/>
    <w:rsid w:val="00E55232"/>
    <w:rsid w:val="00E565B0"/>
    <w:rsid w:val="00E566D3"/>
    <w:rsid w:val="00E56ECB"/>
    <w:rsid w:val="00E603A2"/>
    <w:rsid w:val="00E6083B"/>
    <w:rsid w:val="00E60BFA"/>
    <w:rsid w:val="00E61159"/>
    <w:rsid w:val="00E614F1"/>
    <w:rsid w:val="00E61E31"/>
    <w:rsid w:val="00E62C6D"/>
    <w:rsid w:val="00E63D4A"/>
    <w:rsid w:val="00E6409B"/>
    <w:rsid w:val="00E64278"/>
    <w:rsid w:val="00E644D5"/>
    <w:rsid w:val="00E64AC6"/>
    <w:rsid w:val="00E64F82"/>
    <w:rsid w:val="00E65D6D"/>
    <w:rsid w:val="00E65F9E"/>
    <w:rsid w:val="00E66B83"/>
    <w:rsid w:val="00E67E43"/>
    <w:rsid w:val="00E67F0D"/>
    <w:rsid w:val="00E705CC"/>
    <w:rsid w:val="00E70B31"/>
    <w:rsid w:val="00E7132E"/>
    <w:rsid w:val="00E72103"/>
    <w:rsid w:val="00E72B04"/>
    <w:rsid w:val="00E72B99"/>
    <w:rsid w:val="00E73030"/>
    <w:rsid w:val="00E736CE"/>
    <w:rsid w:val="00E74160"/>
    <w:rsid w:val="00E759D5"/>
    <w:rsid w:val="00E75E44"/>
    <w:rsid w:val="00E76EFC"/>
    <w:rsid w:val="00E76FBA"/>
    <w:rsid w:val="00E771CD"/>
    <w:rsid w:val="00E80269"/>
    <w:rsid w:val="00E80D2C"/>
    <w:rsid w:val="00E81278"/>
    <w:rsid w:val="00E813B5"/>
    <w:rsid w:val="00E81DEC"/>
    <w:rsid w:val="00E827E0"/>
    <w:rsid w:val="00E82BD6"/>
    <w:rsid w:val="00E8319E"/>
    <w:rsid w:val="00E83C1F"/>
    <w:rsid w:val="00E860FC"/>
    <w:rsid w:val="00E86C4F"/>
    <w:rsid w:val="00E87223"/>
    <w:rsid w:val="00E87B5F"/>
    <w:rsid w:val="00E87E20"/>
    <w:rsid w:val="00E87FB5"/>
    <w:rsid w:val="00E9033B"/>
    <w:rsid w:val="00E90BD3"/>
    <w:rsid w:val="00E91F18"/>
    <w:rsid w:val="00E92B2D"/>
    <w:rsid w:val="00E92B59"/>
    <w:rsid w:val="00E92C4E"/>
    <w:rsid w:val="00E9322A"/>
    <w:rsid w:val="00E9350A"/>
    <w:rsid w:val="00E94112"/>
    <w:rsid w:val="00E94453"/>
    <w:rsid w:val="00E947B2"/>
    <w:rsid w:val="00E94AD8"/>
    <w:rsid w:val="00E94CF3"/>
    <w:rsid w:val="00E954CC"/>
    <w:rsid w:val="00E95DDF"/>
    <w:rsid w:val="00E95EBB"/>
    <w:rsid w:val="00E95F85"/>
    <w:rsid w:val="00E96199"/>
    <w:rsid w:val="00E967AB"/>
    <w:rsid w:val="00E96B3E"/>
    <w:rsid w:val="00E96EF9"/>
    <w:rsid w:val="00E96F69"/>
    <w:rsid w:val="00EA016D"/>
    <w:rsid w:val="00EA07E6"/>
    <w:rsid w:val="00EA0ADA"/>
    <w:rsid w:val="00EA1B20"/>
    <w:rsid w:val="00EA1CB9"/>
    <w:rsid w:val="00EA1DDF"/>
    <w:rsid w:val="00EA2F07"/>
    <w:rsid w:val="00EA3AEB"/>
    <w:rsid w:val="00EA3B24"/>
    <w:rsid w:val="00EA44EF"/>
    <w:rsid w:val="00EA4630"/>
    <w:rsid w:val="00EA467C"/>
    <w:rsid w:val="00EA4B3F"/>
    <w:rsid w:val="00EA4EB4"/>
    <w:rsid w:val="00EA58B6"/>
    <w:rsid w:val="00EA5FDD"/>
    <w:rsid w:val="00EA60E8"/>
    <w:rsid w:val="00EA65A2"/>
    <w:rsid w:val="00EA6DF4"/>
    <w:rsid w:val="00EA7099"/>
    <w:rsid w:val="00EA712E"/>
    <w:rsid w:val="00EA728E"/>
    <w:rsid w:val="00EA7361"/>
    <w:rsid w:val="00EA73B2"/>
    <w:rsid w:val="00EA78F4"/>
    <w:rsid w:val="00EA7B8D"/>
    <w:rsid w:val="00EB1026"/>
    <w:rsid w:val="00EB2CAB"/>
    <w:rsid w:val="00EB3066"/>
    <w:rsid w:val="00EB327F"/>
    <w:rsid w:val="00EB3552"/>
    <w:rsid w:val="00EB399D"/>
    <w:rsid w:val="00EB3E84"/>
    <w:rsid w:val="00EB4974"/>
    <w:rsid w:val="00EB577F"/>
    <w:rsid w:val="00EB5843"/>
    <w:rsid w:val="00EB5EBB"/>
    <w:rsid w:val="00EB6248"/>
    <w:rsid w:val="00EB6CA7"/>
    <w:rsid w:val="00EB6D82"/>
    <w:rsid w:val="00EB70F8"/>
    <w:rsid w:val="00EB7173"/>
    <w:rsid w:val="00EB74BB"/>
    <w:rsid w:val="00EC0021"/>
    <w:rsid w:val="00EC1510"/>
    <w:rsid w:val="00EC1A29"/>
    <w:rsid w:val="00EC222E"/>
    <w:rsid w:val="00EC2A8F"/>
    <w:rsid w:val="00EC4A7C"/>
    <w:rsid w:val="00EC4B99"/>
    <w:rsid w:val="00EC666F"/>
    <w:rsid w:val="00EC73F3"/>
    <w:rsid w:val="00EC751C"/>
    <w:rsid w:val="00EC7CA9"/>
    <w:rsid w:val="00ED0202"/>
    <w:rsid w:val="00ED09E0"/>
    <w:rsid w:val="00ED0CF6"/>
    <w:rsid w:val="00ED1F23"/>
    <w:rsid w:val="00ED219E"/>
    <w:rsid w:val="00ED303E"/>
    <w:rsid w:val="00ED38A3"/>
    <w:rsid w:val="00ED40F2"/>
    <w:rsid w:val="00ED50FA"/>
    <w:rsid w:val="00ED53D7"/>
    <w:rsid w:val="00ED55DA"/>
    <w:rsid w:val="00ED69A7"/>
    <w:rsid w:val="00ED71D4"/>
    <w:rsid w:val="00ED7440"/>
    <w:rsid w:val="00EE105C"/>
    <w:rsid w:val="00EE14E6"/>
    <w:rsid w:val="00EE1518"/>
    <w:rsid w:val="00EE2A59"/>
    <w:rsid w:val="00EE3865"/>
    <w:rsid w:val="00EE47ED"/>
    <w:rsid w:val="00EE4A31"/>
    <w:rsid w:val="00EE58A2"/>
    <w:rsid w:val="00EE594E"/>
    <w:rsid w:val="00EE596F"/>
    <w:rsid w:val="00EE5AC6"/>
    <w:rsid w:val="00EE6102"/>
    <w:rsid w:val="00EE65F5"/>
    <w:rsid w:val="00EE75E4"/>
    <w:rsid w:val="00EE7720"/>
    <w:rsid w:val="00EE78E2"/>
    <w:rsid w:val="00EE7E02"/>
    <w:rsid w:val="00EF05EF"/>
    <w:rsid w:val="00EF0B80"/>
    <w:rsid w:val="00EF111C"/>
    <w:rsid w:val="00EF14B3"/>
    <w:rsid w:val="00EF1698"/>
    <w:rsid w:val="00EF28FA"/>
    <w:rsid w:val="00EF3902"/>
    <w:rsid w:val="00EF3E6D"/>
    <w:rsid w:val="00EF3ED9"/>
    <w:rsid w:val="00EF3EFA"/>
    <w:rsid w:val="00EF3FD5"/>
    <w:rsid w:val="00EF4110"/>
    <w:rsid w:val="00EF6647"/>
    <w:rsid w:val="00EF719D"/>
    <w:rsid w:val="00EF7381"/>
    <w:rsid w:val="00EF7A6A"/>
    <w:rsid w:val="00F00857"/>
    <w:rsid w:val="00F016E1"/>
    <w:rsid w:val="00F018E3"/>
    <w:rsid w:val="00F01A40"/>
    <w:rsid w:val="00F01C6C"/>
    <w:rsid w:val="00F01DA8"/>
    <w:rsid w:val="00F01E16"/>
    <w:rsid w:val="00F0202E"/>
    <w:rsid w:val="00F020E6"/>
    <w:rsid w:val="00F02DDA"/>
    <w:rsid w:val="00F0323A"/>
    <w:rsid w:val="00F0335A"/>
    <w:rsid w:val="00F035CE"/>
    <w:rsid w:val="00F03A5C"/>
    <w:rsid w:val="00F03FE5"/>
    <w:rsid w:val="00F04528"/>
    <w:rsid w:val="00F04B8E"/>
    <w:rsid w:val="00F04E37"/>
    <w:rsid w:val="00F06602"/>
    <w:rsid w:val="00F072FC"/>
    <w:rsid w:val="00F07BDB"/>
    <w:rsid w:val="00F10019"/>
    <w:rsid w:val="00F101A4"/>
    <w:rsid w:val="00F10A64"/>
    <w:rsid w:val="00F10EE2"/>
    <w:rsid w:val="00F10F71"/>
    <w:rsid w:val="00F10FF9"/>
    <w:rsid w:val="00F11A04"/>
    <w:rsid w:val="00F122CA"/>
    <w:rsid w:val="00F13785"/>
    <w:rsid w:val="00F14836"/>
    <w:rsid w:val="00F153E8"/>
    <w:rsid w:val="00F154C1"/>
    <w:rsid w:val="00F155C7"/>
    <w:rsid w:val="00F16065"/>
    <w:rsid w:val="00F16C9B"/>
    <w:rsid w:val="00F17434"/>
    <w:rsid w:val="00F178D5"/>
    <w:rsid w:val="00F20327"/>
    <w:rsid w:val="00F2046F"/>
    <w:rsid w:val="00F2136E"/>
    <w:rsid w:val="00F21378"/>
    <w:rsid w:val="00F21C1F"/>
    <w:rsid w:val="00F256C8"/>
    <w:rsid w:val="00F25FD4"/>
    <w:rsid w:val="00F27D57"/>
    <w:rsid w:val="00F30103"/>
    <w:rsid w:val="00F303B9"/>
    <w:rsid w:val="00F30DCB"/>
    <w:rsid w:val="00F3119D"/>
    <w:rsid w:val="00F3135A"/>
    <w:rsid w:val="00F314A3"/>
    <w:rsid w:val="00F31DDA"/>
    <w:rsid w:val="00F31E2F"/>
    <w:rsid w:val="00F32221"/>
    <w:rsid w:val="00F328E9"/>
    <w:rsid w:val="00F329A3"/>
    <w:rsid w:val="00F32AEF"/>
    <w:rsid w:val="00F3313D"/>
    <w:rsid w:val="00F33DB0"/>
    <w:rsid w:val="00F352B0"/>
    <w:rsid w:val="00F3574F"/>
    <w:rsid w:val="00F35A0B"/>
    <w:rsid w:val="00F35EDF"/>
    <w:rsid w:val="00F37C2A"/>
    <w:rsid w:val="00F37D58"/>
    <w:rsid w:val="00F40651"/>
    <w:rsid w:val="00F40968"/>
    <w:rsid w:val="00F411C5"/>
    <w:rsid w:val="00F4175A"/>
    <w:rsid w:val="00F4179F"/>
    <w:rsid w:val="00F41C60"/>
    <w:rsid w:val="00F426F1"/>
    <w:rsid w:val="00F43765"/>
    <w:rsid w:val="00F43E77"/>
    <w:rsid w:val="00F4468A"/>
    <w:rsid w:val="00F44D84"/>
    <w:rsid w:val="00F458FC"/>
    <w:rsid w:val="00F45A45"/>
    <w:rsid w:val="00F45A4C"/>
    <w:rsid w:val="00F45F10"/>
    <w:rsid w:val="00F4607B"/>
    <w:rsid w:val="00F46D5E"/>
    <w:rsid w:val="00F50E9D"/>
    <w:rsid w:val="00F50F62"/>
    <w:rsid w:val="00F51A07"/>
    <w:rsid w:val="00F547B3"/>
    <w:rsid w:val="00F54A4F"/>
    <w:rsid w:val="00F552FA"/>
    <w:rsid w:val="00F554C1"/>
    <w:rsid w:val="00F555FC"/>
    <w:rsid w:val="00F5590B"/>
    <w:rsid w:val="00F55972"/>
    <w:rsid w:val="00F5738B"/>
    <w:rsid w:val="00F600E3"/>
    <w:rsid w:val="00F61468"/>
    <w:rsid w:val="00F614C4"/>
    <w:rsid w:val="00F615A8"/>
    <w:rsid w:val="00F6337B"/>
    <w:rsid w:val="00F63810"/>
    <w:rsid w:val="00F63C58"/>
    <w:rsid w:val="00F64854"/>
    <w:rsid w:val="00F66184"/>
    <w:rsid w:val="00F66BE7"/>
    <w:rsid w:val="00F67A19"/>
    <w:rsid w:val="00F67B60"/>
    <w:rsid w:val="00F67F6A"/>
    <w:rsid w:val="00F70C99"/>
    <w:rsid w:val="00F711D2"/>
    <w:rsid w:val="00F71470"/>
    <w:rsid w:val="00F7180D"/>
    <w:rsid w:val="00F71AA1"/>
    <w:rsid w:val="00F71CCE"/>
    <w:rsid w:val="00F71EA2"/>
    <w:rsid w:val="00F73F24"/>
    <w:rsid w:val="00F74BE2"/>
    <w:rsid w:val="00F74DA3"/>
    <w:rsid w:val="00F74FBE"/>
    <w:rsid w:val="00F7554F"/>
    <w:rsid w:val="00F75E16"/>
    <w:rsid w:val="00F76009"/>
    <w:rsid w:val="00F76088"/>
    <w:rsid w:val="00F76959"/>
    <w:rsid w:val="00F7732C"/>
    <w:rsid w:val="00F77A90"/>
    <w:rsid w:val="00F77ACB"/>
    <w:rsid w:val="00F80830"/>
    <w:rsid w:val="00F8111D"/>
    <w:rsid w:val="00F813D2"/>
    <w:rsid w:val="00F81B10"/>
    <w:rsid w:val="00F826F9"/>
    <w:rsid w:val="00F82852"/>
    <w:rsid w:val="00F84088"/>
    <w:rsid w:val="00F854CF"/>
    <w:rsid w:val="00F8554E"/>
    <w:rsid w:val="00F872DA"/>
    <w:rsid w:val="00F878D5"/>
    <w:rsid w:val="00F90A4A"/>
    <w:rsid w:val="00F90AE4"/>
    <w:rsid w:val="00F91118"/>
    <w:rsid w:val="00F918A9"/>
    <w:rsid w:val="00F918BF"/>
    <w:rsid w:val="00F91ABE"/>
    <w:rsid w:val="00F936CB"/>
    <w:rsid w:val="00F9459F"/>
    <w:rsid w:val="00F94D24"/>
    <w:rsid w:val="00F959FD"/>
    <w:rsid w:val="00F965E4"/>
    <w:rsid w:val="00F967DE"/>
    <w:rsid w:val="00F9791B"/>
    <w:rsid w:val="00FA0292"/>
    <w:rsid w:val="00FA0512"/>
    <w:rsid w:val="00FA0AEE"/>
    <w:rsid w:val="00FA0DB7"/>
    <w:rsid w:val="00FA10A5"/>
    <w:rsid w:val="00FA202F"/>
    <w:rsid w:val="00FA22D3"/>
    <w:rsid w:val="00FA2C18"/>
    <w:rsid w:val="00FA2E92"/>
    <w:rsid w:val="00FA2EC7"/>
    <w:rsid w:val="00FA4767"/>
    <w:rsid w:val="00FA4ED1"/>
    <w:rsid w:val="00FA6729"/>
    <w:rsid w:val="00FA6A1D"/>
    <w:rsid w:val="00FA6E14"/>
    <w:rsid w:val="00FA7582"/>
    <w:rsid w:val="00FA7EF6"/>
    <w:rsid w:val="00FB01C6"/>
    <w:rsid w:val="00FB1759"/>
    <w:rsid w:val="00FB21A3"/>
    <w:rsid w:val="00FB261F"/>
    <w:rsid w:val="00FB289B"/>
    <w:rsid w:val="00FB2989"/>
    <w:rsid w:val="00FB333F"/>
    <w:rsid w:val="00FB3888"/>
    <w:rsid w:val="00FB3D4E"/>
    <w:rsid w:val="00FB412A"/>
    <w:rsid w:val="00FB4550"/>
    <w:rsid w:val="00FB4DDA"/>
    <w:rsid w:val="00FB5078"/>
    <w:rsid w:val="00FB5CBB"/>
    <w:rsid w:val="00FB6397"/>
    <w:rsid w:val="00FB64ED"/>
    <w:rsid w:val="00FB6B79"/>
    <w:rsid w:val="00FB791A"/>
    <w:rsid w:val="00FB7A24"/>
    <w:rsid w:val="00FC1414"/>
    <w:rsid w:val="00FC2982"/>
    <w:rsid w:val="00FC2BE2"/>
    <w:rsid w:val="00FC3B41"/>
    <w:rsid w:val="00FC3CA9"/>
    <w:rsid w:val="00FC3EFB"/>
    <w:rsid w:val="00FC3F05"/>
    <w:rsid w:val="00FC43BD"/>
    <w:rsid w:val="00FC442E"/>
    <w:rsid w:val="00FC493F"/>
    <w:rsid w:val="00FC4C64"/>
    <w:rsid w:val="00FC4D86"/>
    <w:rsid w:val="00FC56CC"/>
    <w:rsid w:val="00FC56F8"/>
    <w:rsid w:val="00FC58B8"/>
    <w:rsid w:val="00FC5A17"/>
    <w:rsid w:val="00FC71EE"/>
    <w:rsid w:val="00FC7D63"/>
    <w:rsid w:val="00FD0233"/>
    <w:rsid w:val="00FD0E9D"/>
    <w:rsid w:val="00FD1E81"/>
    <w:rsid w:val="00FD1E94"/>
    <w:rsid w:val="00FD327E"/>
    <w:rsid w:val="00FD3332"/>
    <w:rsid w:val="00FD3404"/>
    <w:rsid w:val="00FD3658"/>
    <w:rsid w:val="00FD46A7"/>
    <w:rsid w:val="00FD49EF"/>
    <w:rsid w:val="00FD4F12"/>
    <w:rsid w:val="00FD60E1"/>
    <w:rsid w:val="00FD6925"/>
    <w:rsid w:val="00FD6FCE"/>
    <w:rsid w:val="00FD7510"/>
    <w:rsid w:val="00FD7E72"/>
    <w:rsid w:val="00FE0EE9"/>
    <w:rsid w:val="00FE28A3"/>
    <w:rsid w:val="00FE340E"/>
    <w:rsid w:val="00FE3598"/>
    <w:rsid w:val="00FE6A66"/>
    <w:rsid w:val="00FE6EED"/>
    <w:rsid w:val="00FF009C"/>
    <w:rsid w:val="00FF148B"/>
    <w:rsid w:val="00FF16B3"/>
    <w:rsid w:val="00FF18C2"/>
    <w:rsid w:val="00FF2280"/>
    <w:rsid w:val="00FF2798"/>
    <w:rsid w:val="00FF2B97"/>
    <w:rsid w:val="00FF4293"/>
    <w:rsid w:val="00FF4F65"/>
    <w:rsid w:val="00FF54C8"/>
    <w:rsid w:val="00FF64F8"/>
    <w:rsid w:val="00FF726A"/>
    <w:rsid w:val="00FF7740"/>
    <w:rsid w:val="00FF7B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DDBDA"/>
  <w15:docId w15:val="{975A27B3-D78D-4D00-9DC1-36FAC817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658"/>
    <w:pPr>
      <w:widowControl w:val="0"/>
      <w:jc w:val="both"/>
    </w:pPr>
    <w:rPr>
      <w:rFonts w:ascii="Arial" w:hAnsi="Arial"/>
      <w:sz w:val="24"/>
      <w:szCs w:val="20"/>
      <w:lang w:val="es-MX" w:eastAsia="es-ES"/>
    </w:rPr>
  </w:style>
  <w:style w:type="paragraph" w:styleId="Ttulo1">
    <w:name w:val="heading 1"/>
    <w:basedOn w:val="Normal"/>
    <w:next w:val="Normal"/>
    <w:link w:val="Ttulo1Car"/>
    <w:uiPriority w:val="99"/>
    <w:qFormat/>
    <w:rsid w:val="00831D24"/>
    <w:pPr>
      <w:keepNext/>
      <w:outlineLvl w:val="0"/>
    </w:pPr>
    <w:rPr>
      <w:b/>
    </w:rPr>
  </w:style>
  <w:style w:type="paragraph" w:styleId="Ttulo2">
    <w:name w:val="heading 2"/>
    <w:basedOn w:val="Normal"/>
    <w:next w:val="Normal"/>
    <w:link w:val="Ttulo2Car"/>
    <w:uiPriority w:val="99"/>
    <w:qFormat/>
    <w:rsid w:val="00831D24"/>
    <w:pPr>
      <w:keepNext/>
      <w:outlineLvl w:val="1"/>
    </w:pPr>
    <w:rPr>
      <w:b/>
    </w:rPr>
  </w:style>
  <w:style w:type="paragraph" w:styleId="Ttulo3">
    <w:name w:val="heading 3"/>
    <w:aliases w:val="Título 3 Car"/>
    <w:basedOn w:val="Normal"/>
    <w:next w:val="Normal"/>
    <w:link w:val="Ttulo3Car1"/>
    <w:uiPriority w:val="99"/>
    <w:qFormat/>
    <w:rsid w:val="00831D24"/>
    <w:pPr>
      <w:keepNext/>
      <w:jc w:val="right"/>
      <w:outlineLvl w:val="2"/>
    </w:pPr>
    <w:rPr>
      <w:b/>
      <w:i/>
    </w:rPr>
  </w:style>
  <w:style w:type="paragraph" w:styleId="Ttulo4">
    <w:name w:val="heading 4"/>
    <w:aliases w:val="Heading 4 Char Char"/>
    <w:basedOn w:val="Normal"/>
    <w:next w:val="Normal"/>
    <w:link w:val="Ttulo4Car"/>
    <w:uiPriority w:val="99"/>
    <w:qFormat/>
    <w:rsid w:val="00831D24"/>
    <w:pPr>
      <w:keepNext/>
      <w:spacing w:before="240" w:after="60"/>
      <w:outlineLvl w:val="3"/>
    </w:pPr>
    <w:rPr>
      <w:rFonts w:ascii="Times New Roman" w:hAnsi="Times New Roman"/>
      <w:b/>
      <w:i/>
    </w:rPr>
  </w:style>
  <w:style w:type="paragraph" w:styleId="Ttulo5">
    <w:name w:val="heading 5"/>
    <w:basedOn w:val="Normal"/>
    <w:next w:val="Normal"/>
    <w:link w:val="Ttulo5Car"/>
    <w:uiPriority w:val="99"/>
    <w:qFormat/>
    <w:rsid w:val="00831D24"/>
    <w:pPr>
      <w:spacing w:before="240" w:after="60"/>
      <w:outlineLvl w:val="4"/>
    </w:pPr>
    <w:rPr>
      <w:sz w:val="22"/>
    </w:rPr>
  </w:style>
  <w:style w:type="paragraph" w:styleId="Ttulo6">
    <w:name w:val="heading 6"/>
    <w:basedOn w:val="Normal"/>
    <w:next w:val="Normal"/>
    <w:link w:val="Ttulo6Car"/>
    <w:uiPriority w:val="99"/>
    <w:qFormat/>
    <w:rsid w:val="00831D24"/>
    <w:pPr>
      <w:spacing w:before="240" w:after="60"/>
      <w:outlineLvl w:val="5"/>
    </w:pPr>
    <w:rPr>
      <w:i/>
      <w:sz w:val="22"/>
    </w:rPr>
  </w:style>
  <w:style w:type="paragraph" w:styleId="Ttulo7">
    <w:name w:val="heading 7"/>
    <w:basedOn w:val="Normal"/>
    <w:next w:val="Normal"/>
    <w:link w:val="Ttulo7Car"/>
    <w:uiPriority w:val="99"/>
    <w:qFormat/>
    <w:rsid w:val="00831D24"/>
    <w:pPr>
      <w:spacing w:before="240" w:after="60"/>
      <w:outlineLvl w:val="6"/>
    </w:pPr>
    <w:rPr>
      <w:sz w:val="20"/>
    </w:rPr>
  </w:style>
  <w:style w:type="paragraph" w:styleId="Ttulo8">
    <w:name w:val="heading 8"/>
    <w:basedOn w:val="Normal"/>
    <w:next w:val="Normal"/>
    <w:link w:val="Ttulo8Car"/>
    <w:uiPriority w:val="99"/>
    <w:qFormat/>
    <w:rsid w:val="00831D24"/>
    <w:pPr>
      <w:spacing w:before="240" w:after="60"/>
      <w:outlineLvl w:val="7"/>
    </w:pPr>
    <w:rPr>
      <w:i/>
      <w:sz w:val="20"/>
      <w:lang w:val="en-US"/>
    </w:rPr>
  </w:style>
  <w:style w:type="paragraph" w:styleId="Ttulo9">
    <w:name w:val="heading 9"/>
    <w:basedOn w:val="Normal"/>
    <w:next w:val="Normal"/>
    <w:link w:val="Ttulo9Car"/>
    <w:uiPriority w:val="99"/>
    <w:qFormat/>
    <w:rsid w:val="00831D24"/>
    <w:pPr>
      <w:spacing w:before="240" w:after="60"/>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631E1"/>
    <w:rPr>
      <w:rFonts w:ascii="Cambria" w:hAnsi="Cambria" w:cs="Times New Roman"/>
      <w:b/>
      <w:bCs/>
      <w:kern w:val="32"/>
      <w:sz w:val="32"/>
      <w:szCs w:val="32"/>
      <w:lang w:val="es-MX" w:eastAsia="es-ES"/>
    </w:rPr>
  </w:style>
  <w:style w:type="character" w:customStyle="1" w:styleId="Ttulo2Car">
    <w:name w:val="Título 2 Car"/>
    <w:basedOn w:val="Fuentedeprrafopredeter"/>
    <w:link w:val="Ttulo2"/>
    <w:uiPriority w:val="99"/>
    <w:semiHidden/>
    <w:locked/>
    <w:rsid w:val="004631E1"/>
    <w:rPr>
      <w:rFonts w:ascii="Cambria" w:hAnsi="Cambria" w:cs="Times New Roman"/>
      <w:b/>
      <w:bCs/>
      <w:i/>
      <w:iCs/>
      <w:sz w:val="28"/>
      <w:szCs w:val="28"/>
      <w:lang w:val="es-MX" w:eastAsia="es-ES"/>
    </w:rPr>
  </w:style>
  <w:style w:type="character" w:customStyle="1" w:styleId="Ttulo3Car1">
    <w:name w:val="Título 3 Car1"/>
    <w:aliases w:val="Título 3 Car Car1"/>
    <w:basedOn w:val="Fuentedeprrafopredeter"/>
    <w:link w:val="Ttulo3"/>
    <w:uiPriority w:val="99"/>
    <w:semiHidden/>
    <w:locked/>
    <w:rsid w:val="004631E1"/>
    <w:rPr>
      <w:rFonts w:ascii="Cambria" w:hAnsi="Cambria" w:cs="Times New Roman"/>
      <w:b/>
      <w:bCs/>
      <w:sz w:val="26"/>
      <w:szCs w:val="26"/>
      <w:lang w:val="es-MX" w:eastAsia="es-ES"/>
    </w:rPr>
  </w:style>
  <w:style w:type="character" w:customStyle="1" w:styleId="Ttulo4Car">
    <w:name w:val="Título 4 Car"/>
    <w:aliases w:val="Heading 4 Char Char Car"/>
    <w:basedOn w:val="Fuentedeprrafopredeter"/>
    <w:link w:val="Ttulo4"/>
    <w:uiPriority w:val="99"/>
    <w:locked/>
    <w:rsid w:val="00831D24"/>
    <w:rPr>
      <w:rFonts w:cs="Times New Roman"/>
      <w:b/>
      <w:i/>
      <w:sz w:val="24"/>
      <w:lang w:val="es-MX" w:eastAsia="es-ES"/>
    </w:rPr>
  </w:style>
  <w:style w:type="character" w:customStyle="1" w:styleId="Ttulo5Car">
    <w:name w:val="Título 5 Car"/>
    <w:basedOn w:val="Fuentedeprrafopredeter"/>
    <w:link w:val="Ttulo5"/>
    <w:uiPriority w:val="99"/>
    <w:semiHidden/>
    <w:locked/>
    <w:rsid w:val="004631E1"/>
    <w:rPr>
      <w:rFonts w:ascii="Calibri" w:hAnsi="Calibri" w:cs="Times New Roman"/>
      <w:b/>
      <w:bCs/>
      <w:i/>
      <w:iCs/>
      <w:sz w:val="26"/>
      <w:szCs w:val="26"/>
      <w:lang w:val="es-MX" w:eastAsia="es-ES"/>
    </w:rPr>
  </w:style>
  <w:style w:type="character" w:customStyle="1" w:styleId="Ttulo6Car">
    <w:name w:val="Título 6 Car"/>
    <w:basedOn w:val="Fuentedeprrafopredeter"/>
    <w:link w:val="Ttulo6"/>
    <w:uiPriority w:val="99"/>
    <w:semiHidden/>
    <w:locked/>
    <w:rsid w:val="004631E1"/>
    <w:rPr>
      <w:rFonts w:ascii="Calibri" w:hAnsi="Calibri" w:cs="Times New Roman"/>
      <w:b/>
      <w:bCs/>
      <w:lang w:val="es-MX" w:eastAsia="es-ES"/>
    </w:rPr>
  </w:style>
  <w:style w:type="character" w:customStyle="1" w:styleId="Ttulo7Car">
    <w:name w:val="Título 7 Car"/>
    <w:basedOn w:val="Fuentedeprrafopredeter"/>
    <w:link w:val="Ttulo7"/>
    <w:uiPriority w:val="99"/>
    <w:semiHidden/>
    <w:locked/>
    <w:rsid w:val="004631E1"/>
    <w:rPr>
      <w:rFonts w:ascii="Calibri" w:hAnsi="Calibri" w:cs="Times New Roman"/>
      <w:sz w:val="24"/>
      <w:szCs w:val="24"/>
      <w:lang w:val="es-MX" w:eastAsia="es-ES"/>
    </w:rPr>
  </w:style>
  <w:style w:type="character" w:customStyle="1" w:styleId="Ttulo8Car">
    <w:name w:val="Título 8 Car"/>
    <w:basedOn w:val="Fuentedeprrafopredeter"/>
    <w:link w:val="Ttulo8"/>
    <w:uiPriority w:val="99"/>
    <w:locked/>
    <w:rsid w:val="00E759D5"/>
    <w:rPr>
      <w:rFonts w:ascii="Arial" w:hAnsi="Arial" w:cs="Times New Roman"/>
      <w:i/>
      <w:lang w:eastAsia="es-ES"/>
    </w:rPr>
  </w:style>
  <w:style w:type="character" w:customStyle="1" w:styleId="Ttulo9Car">
    <w:name w:val="Título 9 Car"/>
    <w:basedOn w:val="Fuentedeprrafopredeter"/>
    <w:link w:val="Ttulo9"/>
    <w:uiPriority w:val="99"/>
    <w:semiHidden/>
    <w:locked/>
    <w:rsid w:val="004631E1"/>
    <w:rPr>
      <w:rFonts w:ascii="Cambria" w:hAnsi="Cambria" w:cs="Times New Roman"/>
      <w:lang w:val="es-MX" w:eastAsia="es-ES"/>
    </w:rPr>
  </w:style>
  <w:style w:type="paragraph" w:styleId="Encabezado">
    <w:name w:val="header"/>
    <w:basedOn w:val="Normal"/>
    <w:link w:val="EncabezadoCar"/>
    <w:uiPriority w:val="99"/>
    <w:rsid w:val="00831D24"/>
    <w:pPr>
      <w:tabs>
        <w:tab w:val="center" w:pos="4419"/>
        <w:tab w:val="right" w:pos="8838"/>
      </w:tabs>
    </w:pPr>
    <w:rPr>
      <w:lang w:val="en-US"/>
    </w:rPr>
  </w:style>
  <w:style w:type="character" w:customStyle="1" w:styleId="EncabezadoCar">
    <w:name w:val="Encabezado Car"/>
    <w:basedOn w:val="Fuentedeprrafopredeter"/>
    <w:link w:val="Encabezado"/>
    <w:uiPriority w:val="99"/>
    <w:locked/>
    <w:rsid w:val="00652886"/>
    <w:rPr>
      <w:rFonts w:ascii="Arial" w:hAnsi="Arial" w:cs="Times New Roman"/>
      <w:sz w:val="24"/>
      <w:lang w:eastAsia="es-ES"/>
    </w:rPr>
  </w:style>
  <w:style w:type="paragraph" w:customStyle="1" w:styleId="Fraccin">
    <w:name w:val="Fracción"/>
    <w:basedOn w:val="Normal"/>
    <w:uiPriority w:val="99"/>
    <w:rsid w:val="00831D24"/>
    <w:pPr>
      <w:tabs>
        <w:tab w:val="left" w:pos="851"/>
      </w:tabs>
      <w:ind w:left="851" w:hanging="624"/>
    </w:pPr>
  </w:style>
  <w:style w:type="character" w:styleId="Nmerodepgina">
    <w:name w:val="page number"/>
    <w:basedOn w:val="Fuentedeprrafopredeter"/>
    <w:uiPriority w:val="99"/>
    <w:rsid w:val="00831D24"/>
    <w:rPr>
      <w:rFonts w:ascii="Arial" w:hAnsi="Arial" w:cs="Times New Roman"/>
      <w:color w:val="808080"/>
      <w:sz w:val="20"/>
      <w:lang w:val="es-ES_tradnl"/>
    </w:rPr>
  </w:style>
  <w:style w:type="paragraph" w:styleId="Piedepgina">
    <w:name w:val="footer"/>
    <w:basedOn w:val="Normal"/>
    <w:link w:val="PiedepginaCar"/>
    <w:uiPriority w:val="99"/>
    <w:rsid w:val="00831D24"/>
    <w:pPr>
      <w:keepNext/>
      <w:keepLines/>
      <w:widowControl/>
      <w:tabs>
        <w:tab w:val="center" w:pos="4419"/>
        <w:tab w:val="right" w:pos="8838"/>
      </w:tabs>
    </w:pPr>
  </w:style>
  <w:style w:type="character" w:customStyle="1" w:styleId="PiedepginaCar">
    <w:name w:val="Pie de página Car"/>
    <w:basedOn w:val="Fuentedeprrafopredeter"/>
    <w:link w:val="Piedepgina"/>
    <w:uiPriority w:val="99"/>
    <w:semiHidden/>
    <w:locked/>
    <w:rsid w:val="004631E1"/>
    <w:rPr>
      <w:rFonts w:ascii="Arial" w:hAnsi="Arial" w:cs="Times New Roman"/>
      <w:sz w:val="20"/>
      <w:szCs w:val="20"/>
      <w:lang w:val="es-MX" w:eastAsia="es-ES"/>
    </w:rPr>
  </w:style>
  <w:style w:type="character" w:styleId="Refdenotaalpie">
    <w:name w:val="footnote reference"/>
    <w:basedOn w:val="Fuentedeprrafopredeter"/>
    <w:uiPriority w:val="99"/>
    <w:semiHidden/>
    <w:rsid w:val="00831D24"/>
    <w:rPr>
      <w:rFonts w:ascii="Arial" w:hAnsi="Arial" w:cs="Times New Roman"/>
      <w:b/>
      <w:vertAlign w:val="superscript"/>
    </w:rPr>
  </w:style>
  <w:style w:type="paragraph" w:styleId="TDC1">
    <w:name w:val="toc 1"/>
    <w:basedOn w:val="Normal"/>
    <w:next w:val="Normal"/>
    <w:uiPriority w:val="99"/>
    <w:rsid w:val="00831D24"/>
    <w:pPr>
      <w:tabs>
        <w:tab w:val="right" w:leader="dot" w:pos="9974"/>
      </w:tabs>
      <w:jc w:val="left"/>
    </w:pPr>
    <w:rPr>
      <w:b/>
    </w:rPr>
  </w:style>
  <w:style w:type="paragraph" w:styleId="TDC2">
    <w:name w:val="toc 2"/>
    <w:basedOn w:val="Normal"/>
    <w:next w:val="Normal"/>
    <w:uiPriority w:val="99"/>
    <w:rsid w:val="00831D24"/>
    <w:pPr>
      <w:tabs>
        <w:tab w:val="right" w:leader="dot" w:pos="9974"/>
      </w:tabs>
      <w:ind w:left="284"/>
      <w:jc w:val="left"/>
    </w:pPr>
    <w:rPr>
      <w:b/>
    </w:rPr>
  </w:style>
  <w:style w:type="paragraph" w:styleId="TDC3">
    <w:name w:val="toc 3"/>
    <w:basedOn w:val="Normal"/>
    <w:next w:val="Normal"/>
    <w:uiPriority w:val="99"/>
    <w:rsid w:val="00831D24"/>
    <w:pPr>
      <w:tabs>
        <w:tab w:val="right" w:pos="1276"/>
        <w:tab w:val="right" w:leader="dot" w:pos="9974"/>
      </w:tabs>
      <w:ind w:left="1191" w:right="567" w:hanging="907"/>
      <w:jc w:val="left"/>
    </w:pPr>
  </w:style>
  <w:style w:type="paragraph" w:styleId="Textonotapie">
    <w:name w:val="footnote text"/>
    <w:basedOn w:val="Normal"/>
    <w:link w:val="TextonotapieCar"/>
    <w:uiPriority w:val="99"/>
    <w:semiHidden/>
    <w:rsid w:val="00831D24"/>
    <w:pPr>
      <w:keepLines/>
      <w:widowControl/>
      <w:spacing w:after="80"/>
    </w:pPr>
    <w:rPr>
      <w:sz w:val="18"/>
    </w:rPr>
  </w:style>
  <w:style w:type="character" w:customStyle="1" w:styleId="TextonotapieCar">
    <w:name w:val="Texto nota pie Car"/>
    <w:basedOn w:val="Fuentedeprrafopredeter"/>
    <w:link w:val="Textonotapie"/>
    <w:uiPriority w:val="99"/>
    <w:semiHidden/>
    <w:locked/>
    <w:rsid w:val="004631E1"/>
    <w:rPr>
      <w:rFonts w:ascii="Arial" w:hAnsi="Arial" w:cs="Times New Roman"/>
      <w:sz w:val="20"/>
      <w:szCs w:val="20"/>
      <w:lang w:val="es-MX" w:eastAsia="es-ES"/>
    </w:rPr>
  </w:style>
  <w:style w:type="paragraph" w:styleId="Puesto">
    <w:name w:val="Title"/>
    <w:basedOn w:val="Normal"/>
    <w:link w:val="PuestoCar"/>
    <w:uiPriority w:val="99"/>
    <w:qFormat/>
    <w:rsid w:val="00831D24"/>
    <w:pPr>
      <w:jc w:val="center"/>
    </w:pPr>
    <w:rPr>
      <w:b/>
    </w:rPr>
  </w:style>
  <w:style w:type="character" w:customStyle="1" w:styleId="PuestoCar">
    <w:name w:val="Puesto Car"/>
    <w:basedOn w:val="Fuentedeprrafopredeter"/>
    <w:link w:val="Puesto"/>
    <w:uiPriority w:val="99"/>
    <w:locked/>
    <w:rsid w:val="004631E1"/>
    <w:rPr>
      <w:rFonts w:ascii="Cambria" w:hAnsi="Cambria" w:cs="Times New Roman"/>
      <w:b/>
      <w:bCs/>
      <w:kern w:val="28"/>
      <w:sz w:val="32"/>
      <w:szCs w:val="32"/>
      <w:lang w:val="es-MX" w:eastAsia="es-ES"/>
    </w:rPr>
  </w:style>
  <w:style w:type="character" w:styleId="Hipervnculo">
    <w:name w:val="Hyperlink"/>
    <w:basedOn w:val="Fuentedeprrafopredeter"/>
    <w:uiPriority w:val="99"/>
    <w:rsid w:val="00831D24"/>
    <w:rPr>
      <w:rFonts w:cs="Times New Roman"/>
      <w:color w:val="0000FF"/>
      <w:u w:val="single"/>
    </w:rPr>
  </w:style>
  <w:style w:type="paragraph" w:styleId="Textoindependiente">
    <w:name w:val="Body Text"/>
    <w:basedOn w:val="Normal"/>
    <w:link w:val="TextoindependienteCar"/>
    <w:uiPriority w:val="99"/>
    <w:rsid w:val="00831D24"/>
    <w:pPr>
      <w:widowControl/>
    </w:pPr>
    <w:rPr>
      <w:b/>
      <w:bCs/>
      <w:lang w:val="es-ES"/>
    </w:rPr>
  </w:style>
  <w:style w:type="character" w:customStyle="1" w:styleId="TextoindependienteCar">
    <w:name w:val="Texto independiente Car"/>
    <w:basedOn w:val="Fuentedeprrafopredeter"/>
    <w:link w:val="Textoindependiente"/>
    <w:uiPriority w:val="99"/>
    <w:locked/>
    <w:rsid w:val="006640A1"/>
    <w:rPr>
      <w:rFonts w:ascii="Arial" w:hAnsi="Arial" w:cs="Times New Roman"/>
      <w:b/>
      <w:sz w:val="24"/>
      <w:lang w:val="es-ES" w:eastAsia="es-ES"/>
    </w:rPr>
  </w:style>
  <w:style w:type="paragraph" w:styleId="Textoindependiente3">
    <w:name w:val="Body Text 3"/>
    <w:basedOn w:val="Normal"/>
    <w:link w:val="Textoindependiente3Car"/>
    <w:uiPriority w:val="99"/>
    <w:rsid w:val="00831D24"/>
    <w:pPr>
      <w:widowControl/>
    </w:pPr>
    <w:rPr>
      <w:b/>
      <w:bCs/>
      <w:i/>
      <w:lang w:val="es-ES"/>
    </w:rPr>
  </w:style>
  <w:style w:type="character" w:customStyle="1" w:styleId="Textoindependiente3Car">
    <w:name w:val="Texto independiente 3 Car"/>
    <w:basedOn w:val="Fuentedeprrafopredeter"/>
    <w:link w:val="Textoindependiente3"/>
    <w:uiPriority w:val="99"/>
    <w:locked/>
    <w:rsid w:val="00E759D5"/>
    <w:rPr>
      <w:rFonts w:ascii="Arial" w:hAnsi="Arial" w:cs="Times New Roman"/>
      <w:b/>
      <w:i/>
      <w:sz w:val="24"/>
      <w:lang w:val="es-ES" w:eastAsia="es-ES"/>
    </w:rPr>
  </w:style>
  <w:style w:type="paragraph" w:styleId="Textoindependiente2">
    <w:name w:val="Body Text 2"/>
    <w:basedOn w:val="Normal"/>
    <w:link w:val="Textoindependiente2Car"/>
    <w:uiPriority w:val="99"/>
    <w:rsid w:val="00831D24"/>
    <w:pPr>
      <w:widowControl/>
    </w:pPr>
    <w:rPr>
      <w:bCs/>
      <w:color w:val="FF6600"/>
      <w:lang w:val="es-ES"/>
    </w:rPr>
  </w:style>
  <w:style w:type="character" w:customStyle="1" w:styleId="Textoindependiente2Car">
    <w:name w:val="Texto independiente 2 Car"/>
    <w:basedOn w:val="Fuentedeprrafopredeter"/>
    <w:link w:val="Textoindependiente2"/>
    <w:uiPriority w:val="99"/>
    <w:semiHidden/>
    <w:locked/>
    <w:rsid w:val="004631E1"/>
    <w:rPr>
      <w:rFonts w:ascii="Arial" w:hAnsi="Arial" w:cs="Times New Roman"/>
      <w:sz w:val="20"/>
      <w:szCs w:val="20"/>
      <w:lang w:val="es-MX" w:eastAsia="es-ES"/>
    </w:rPr>
  </w:style>
  <w:style w:type="paragraph" w:styleId="Sangradetextonormal">
    <w:name w:val="Body Text Indent"/>
    <w:aliases w:val="Sangría de t. independiente"/>
    <w:basedOn w:val="Normal"/>
    <w:link w:val="SangradetextonormalCar"/>
    <w:uiPriority w:val="99"/>
    <w:rsid w:val="00831D24"/>
    <w:pPr>
      <w:widowControl/>
      <w:ind w:left="284"/>
    </w:pPr>
    <w:rPr>
      <w:b/>
      <w:lang w:val="es-ES"/>
    </w:rPr>
  </w:style>
  <w:style w:type="character" w:customStyle="1" w:styleId="SangradetextonormalCar">
    <w:name w:val="Sangría de texto normal Car"/>
    <w:aliases w:val="Sangría de t. independiente Car"/>
    <w:basedOn w:val="Fuentedeprrafopredeter"/>
    <w:link w:val="Sangradetextonormal"/>
    <w:uiPriority w:val="99"/>
    <w:semiHidden/>
    <w:locked/>
    <w:rsid w:val="004631E1"/>
    <w:rPr>
      <w:rFonts w:ascii="Arial" w:hAnsi="Arial" w:cs="Times New Roman"/>
      <w:sz w:val="20"/>
      <w:szCs w:val="20"/>
      <w:lang w:val="es-MX" w:eastAsia="es-ES"/>
    </w:rPr>
  </w:style>
  <w:style w:type="paragraph" w:styleId="Sangra2detindependiente">
    <w:name w:val="Body Text Indent 2"/>
    <w:basedOn w:val="Normal"/>
    <w:link w:val="Sangra2detindependienteCar"/>
    <w:uiPriority w:val="99"/>
    <w:rsid w:val="00831D24"/>
    <w:pPr>
      <w:widowControl/>
      <w:ind w:left="1702" w:hanging="1134"/>
    </w:pPr>
    <w:rPr>
      <w:bCs/>
      <w:lang w:val="es-ES"/>
    </w:rPr>
  </w:style>
  <w:style w:type="character" w:customStyle="1" w:styleId="Sangra2detindependienteCar">
    <w:name w:val="Sangría 2 de t. independiente Car"/>
    <w:basedOn w:val="Fuentedeprrafopredeter"/>
    <w:link w:val="Sangra2detindependiente"/>
    <w:uiPriority w:val="99"/>
    <w:semiHidden/>
    <w:locked/>
    <w:rsid w:val="004631E1"/>
    <w:rPr>
      <w:rFonts w:ascii="Arial" w:hAnsi="Arial" w:cs="Times New Roman"/>
      <w:sz w:val="20"/>
      <w:szCs w:val="20"/>
      <w:lang w:val="es-MX" w:eastAsia="es-ES"/>
    </w:rPr>
  </w:style>
  <w:style w:type="paragraph" w:customStyle="1" w:styleId="BalloonText1">
    <w:name w:val="Balloon Text1"/>
    <w:basedOn w:val="Normal"/>
    <w:uiPriority w:val="99"/>
    <w:semiHidden/>
    <w:rsid w:val="00831D24"/>
    <w:rPr>
      <w:rFonts w:ascii="Tahoma" w:hAnsi="Tahoma" w:cs="Tahoma"/>
      <w:sz w:val="16"/>
      <w:szCs w:val="16"/>
    </w:rPr>
  </w:style>
  <w:style w:type="paragraph" w:styleId="Textocomentario">
    <w:name w:val="annotation text"/>
    <w:basedOn w:val="Normal"/>
    <w:link w:val="TextocomentarioCar"/>
    <w:uiPriority w:val="99"/>
    <w:rsid w:val="00831D24"/>
    <w:pPr>
      <w:widowControl/>
      <w:jc w:val="left"/>
    </w:pPr>
    <w:rPr>
      <w:rFonts w:ascii="Times New Roman" w:hAnsi="Times New Roman"/>
      <w:b/>
      <w:sz w:val="20"/>
      <w:lang w:val="es-ES"/>
    </w:rPr>
  </w:style>
  <w:style w:type="character" w:customStyle="1" w:styleId="TextocomentarioCar">
    <w:name w:val="Texto comentario Car"/>
    <w:basedOn w:val="Fuentedeprrafopredeter"/>
    <w:link w:val="Textocomentario"/>
    <w:uiPriority w:val="99"/>
    <w:locked/>
    <w:rsid w:val="00652886"/>
    <w:rPr>
      <w:rFonts w:cs="Times New Roman"/>
      <w:b/>
      <w:lang w:val="es-ES" w:eastAsia="es-ES"/>
    </w:rPr>
  </w:style>
  <w:style w:type="paragraph" w:customStyle="1" w:styleId="texto">
    <w:name w:val="texto"/>
    <w:basedOn w:val="Normal"/>
    <w:uiPriority w:val="99"/>
    <w:rsid w:val="00831D24"/>
    <w:pPr>
      <w:widowControl/>
      <w:overflowPunct w:val="0"/>
      <w:autoSpaceDE w:val="0"/>
      <w:autoSpaceDN w:val="0"/>
      <w:adjustRightInd w:val="0"/>
      <w:spacing w:after="101"/>
      <w:textAlignment w:val="baseline"/>
    </w:pPr>
    <w:rPr>
      <w:lang w:val="es-ES_tradnl"/>
    </w:rPr>
  </w:style>
  <w:style w:type="character" w:styleId="Hipervnculovisitado">
    <w:name w:val="FollowedHyperlink"/>
    <w:basedOn w:val="Fuentedeprrafopredeter"/>
    <w:uiPriority w:val="99"/>
    <w:rsid w:val="00831D24"/>
    <w:rPr>
      <w:rFonts w:cs="Times New Roman"/>
      <w:color w:val="800080"/>
      <w:u w:val="single"/>
    </w:rPr>
  </w:style>
  <w:style w:type="paragraph" w:styleId="Sangra3detindependiente">
    <w:name w:val="Body Text Indent 3"/>
    <w:basedOn w:val="Normal"/>
    <w:link w:val="Sangra3detindependienteCar"/>
    <w:uiPriority w:val="99"/>
    <w:rsid w:val="00831D24"/>
    <w:pPr>
      <w:widowControl/>
      <w:spacing w:line="240" w:lineRule="atLeast"/>
      <w:ind w:left="1065" w:firstLine="3"/>
    </w:pPr>
    <w:rPr>
      <w:rFonts w:cs="Arial"/>
      <w:color w:val="FF0000"/>
      <w:w w:val="90"/>
      <w:kern w:val="16"/>
    </w:rPr>
  </w:style>
  <w:style w:type="character" w:customStyle="1" w:styleId="Sangra3detindependienteCar">
    <w:name w:val="Sangría 3 de t. independiente Car"/>
    <w:basedOn w:val="Fuentedeprrafopredeter"/>
    <w:link w:val="Sangra3detindependiente"/>
    <w:uiPriority w:val="99"/>
    <w:semiHidden/>
    <w:locked/>
    <w:rsid w:val="004631E1"/>
    <w:rPr>
      <w:rFonts w:ascii="Arial" w:hAnsi="Arial" w:cs="Times New Roman"/>
      <w:sz w:val="16"/>
      <w:szCs w:val="16"/>
      <w:lang w:val="es-MX" w:eastAsia="es-ES"/>
    </w:rPr>
  </w:style>
  <w:style w:type="paragraph" w:styleId="Textodebloque">
    <w:name w:val="Block Text"/>
    <w:basedOn w:val="Normal"/>
    <w:uiPriority w:val="99"/>
    <w:rsid w:val="00831D24"/>
    <w:pPr>
      <w:spacing w:before="100" w:after="100"/>
      <w:ind w:left="360" w:right="964"/>
    </w:pPr>
    <w:rPr>
      <w:rFonts w:cs="Arial"/>
    </w:rPr>
  </w:style>
  <w:style w:type="paragraph" w:styleId="Textodeglobo">
    <w:name w:val="Balloon Text"/>
    <w:basedOn w:val="Normal"/>
    <w:link w:val="TextodegloboCar"/>
    <w:uiPriority w:val="99"/>
    <w:semiHidden/>
    <w:rsid w:val="00831D2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631E1"/>
    <w:rPr>
      <w:rFonts w:cs="Times New Roman"/>
      <w:sz w:val="2"/>
      <w:lang w:val="es-MX" w:eastAsia="es-ES"/>
    </w:rPr>
  </w:style>
  <w:style w:type="paragraph" w:customStyle="1" w:styleId="xl22">
    <w:name w:val="xl22"/>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val="es-ES"/>
    </w:rPr>
  </w:style>
  <w:style w:type="paragraph" w:customStyle="1" w:styleId="xl23">
    <w:name w:val="xl23"/>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val="es-ES"/>
    </w:rPr>
  </w:style>
  <w:style w:type="paragraph" w:customStyle="1" w:styleId="xl24">
    <w:name w:val="xl24"/>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Cs w:val="24"/>
      <w:lang w:val="es-ES"/>
    </w:rPr>
  </w:style>
  <w:style w:type="paragraph" w:customStyle="1" w:styleId="xl25">
    <w:name w:val="xl25"/>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lang w:val="es-ES"/>
    </w:rPr>
  </w:style>
  <w:style w:type="paragraph" w:customStyle="1" w:styleId="xl26">
    <w:name w:val="xl26"/>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lang w:val="es-ES"/>
    </w:rPr>
  </w:style>
  <w:style w:type="paragraph" w:customStyle="1" w:styleId="xl27">
    <w:name w:val="xl27"/>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16"/>
      <w:szCs w:val="16"/>
      <w:lang w:val="es-ES"/>
    </w:rPr>
  </w:style>
  <w:style w:type="paragraph" w:customStyle="1" w:styleId="WW-Contenidodelatabla111">
    <w:name w:val="WW-Contenido de la tabla111"/>
    <w:basedOn w:val="Textoindependiente"/>
    <w:uiPriority w:val="99"/>
    <w:rsid w:val="00831D24"/>
    <w:pPr>
      <w:widowControl w:val="0"/>
      <w:suppressLineNumbers/>
      <w:suppressAutoHyphens/>
      <w:spacing w:after="120"/>
      <w:jc w:val="left"/>
    </w:pPr>
    <w:rPr>
      <w:rFonts w:ascii="Times New Roman" w:hAnsi="Times New Roman"/>
      <w:b w:val="0"/>
      <w:bCs w:val="0"/>
      <w:lang w:val="es-MX"/>
    </w:rPr>
  </w:style>
  <w:style w:type="paragraph" w:customStyle="1" w:styleId="WW-Encabezadodelatabla111">
    <w:name w:val="WW-Encabezado de la tabla111"/>
    <w:basedOn w:val="WW-Contenidodelatabla111"/>
    <w:uiPriority w:val="99"/>
    <w:rsid w:val="00831D24"/>
    <w:pPr>
      <w:jc w:val="center"/>
    </w:pPr>
    <w:rPr>
      <w:b/>
      <w:bCs/>
      <w:i/>
      <w:iCs/>
    </w:rPr>
  </w:style>
  <w:style w:type="paragraph" w:customStyle="1" w:styleId="WW-Sangra2detindependiente">
    <w:name w:val="WW-Sangría 2 de t. independiente"/>
    <w:basedOn w:val="Normal"/>
    <w:uiPriority w:val="99"/>
    <w:rsid w:val="00831D24"/>
    <w:pPr>
      <w:suppressAutoHyphens/>
      <w:ind w:left="213" w:hanging="426"/>
    </w:pPr>
    <w:rPr>
      <w:sz w:val="12"/>
    </w:rPr>
  </w:style>
  <w:style w:type="paragraph" w:customStyle="1" w:styleId="WW-Sangra3detindependiente">
    <w:name w:val="WW-Sangría 3 de t. independiente"/>
    <w:basedOn w:val="Normal"/>
    <w:uiPriority w:val="99"/>
    <w:rsid w:val="00831D24"/>
    <w:pPr>
      <w:suppressAutoHyphens/>
      <w:ind w:left="213"/>
    </w:pPr>
    <w:rPr>
      <w:sz w:val="11"/>
    </w:rPr>
  </w:style>
  <w:style w:type="paragraph" w:customStyle="1" w:styleId="WW-NormalWeb">
    <w:name w:val="WW-Normal (Web)"/>
    <w:basedOn w:val="Normal"/>
    <w:uiPriority w:val="99"/>
    <w:rsid w:val="00831D24"/>
    <w:pPr>
      <w:widowControl/>
      <w:suppressAutoHyphens/>
      <w:spacing w:before="280" w:after="119"/>
      <w:jc w:val="left"/>
    </w:pPr>
    <w:rPr>
      <w:rFonts w:ascii="Times New Roman" w:hAnsi="Times New Roman"/>
      <w:szCs w:val="24"/>
      <w:lang w:val="es-ES" w:eastAsia="ar-SA"/>
    </w:rPr>
  </w:style>
  <w:style w:type="character" w:customStyle="1" w:styleId="WW8Num17z2">
    <w:name w:val="WW8Num17z2"/>
    <w:uiPriority w:val="99"/>
    <w:rsid w:val="00831D24"/>
    <w:rPr>
      <w:rFonts w:ascii="Times New Roman" w:hAnsi="Times New Roman"/>
    </w:rPr>
  </w:style>
  <w:style w:type="paragraph" w:customStyle="1" w:styleId="WW-Textoindependiente2">
    <w:name w:val="WW-Texto independiente 2"/>
    <w:basedOn w:val="Normal"/>
    <w:uiPriority w:val="99"/>
    <w:rsid w:val="00831D24"/>
    <w:pPr>
      <w:widowControl/>
      <w:suppressAutoHyphens/>
      <w:overflowPunct w:val="0"/>
      <w:autoSpaceDE w:val="0"/>
      <w:autoSpaceDN w:val="0"/>
      <w:adjustRightInd w:val="0"/>
      <w:textAlignment w:val="baseline"/>
    </w:pPr>
    <w:rPr>
      <w:color w:val="FF0000"/>
      <w:lang w:val="es-ES"/>
    </w:rPr>
  </w:style>
  <w:style w:type="character" w:customStyle="1" w:styleId="WW8Num15z1">
    <w:name w:val="WW8Num15z1"/>
    <w:uiPriority w:val="99"/>
    <w:rsid w:val="00831D24"/>
    <w:rPr>
      <w:rFonts w:ascii="Times New Roman" w:hAnsi="Times New Roman"/>
    </w:rPr>
  </w:style>
  <w:style w:type="paragraph" w:customStyle="1" w:styleId="BodyText21">
    <w:name w:val="Body Text 21"/>
    <w:basedOn w:val="Normal"/>
    <w:uiPriority w:val="99"/>
    <w:rsid w:val="00831D24"/>
    <w:pPr>
      <w:suppressAutoHyphens/>
      <w:overflowPunct w:val="0"/>
      <w:autoSpaceDE w:val="0"/>
      <w:autoSpaceDN w:val="0"/>
      <w:adjustRightInd w:val="0"/>
      <w:spacing w:before="60" w:after="60"/>
      <w:textAlignment w:val="baseline"/>
    </w:pPr>
    <w:rPr>
      <w:sz w:val="22"/>
      <w:lang w:val="es-ES_tradnl"/>
    </w:rPr>
  </w:style>
  <w:style w:type="paragraph" w:customStyle="1" w:styleId="declaracion">
    <w:name w:val="declaracion"/>
    <w:basedOn w:val="Normal"/>
    <w:uiPriority w:val="99"/>
    <w:rsid w:val="00831D24"/>
    <w:pPr>
      <w:suppressAutoHyphens/>
      <w:overflowPunct w:val="0"/>
      <w:autoSpaceDE w:val="0"/>
      <w:autoSpaceDN w:val="0"/>
      <w:adjustRightInd w:val="0"/>
      <w:ind w:left="851" w:hanging="851"/>
      <w:textAlignment w:val="baseline"/>
    </w:pPr>
    <w:rPr>
      <w:lang w:val="es-ES_tradnl"/>
    </w:rPr>
  </w:style>
  <w:style w:type="paragraph" w:customStyle="1" w:styleId="BodyText31">
    <w:name w:val="Body Text 31"/>
    <w:basedOn w:val="Normal"/>
    <w:uiPriority w:val="99"/>
    <w:rsid w:val="00831D24"/>
    <w:pPr>
      <w:widowControl/>
      <w:tabs>
        <w:tab w:val="left" w:pos="360"/>
        <w:tab w:val="left" w:pos="705"/>
      </w:tabs>
    </w:pPr>
    <w:rPr>
      <w:b/>
      <w:i/>
      <w:szCs w:val="24"/>
      <w:lang w:val="es-ES_tradnl"/>
    </w:rPr>
  </w:style>
  <w:style w:type="paragraph" w:customStyle="1" w:styleId="WW-Textoindependiente3">
    <w:name w:val="WW-Texto independiente 3"/>
    <w:basedOn w:val="Normal"/>
    <w:uiPriority w:val="99"/>
    <w:rsid w:val="00831D24"/>
    <w:pPr>
      <w:widowControl/>
      <w:suppressAutoHyphens/>
    </w:pPr>
    <w:rPr>
      <w:b/>
      <w:bCs/>
      <w:i/>
      <w:lang w:val="es-ES" w:eastAsia="ar-SA"/>
    </w:rPr>
  </w:style>
  <w:style w:type="paragraph" w:customStyle="1" w:styleId="BodyText22">
    <w:name w:val="Body Text 22"/>
    <w:basedOn w:val="Normal"/>
    <w:uiPriority w:val="99"/>
    <w:rsid w:val="00831D24"/>
    <w:pPr>
      <w:widowControl/>
      <w:suppressAutoHyphens/>
      <w:ind w:left="709" w:hanging="709"/>
    </w:pPr>
    <w:rPr>
      <w:color w:val="000000"/>
      <w:sz w:val="20"/>
      <w:szCs w:val="24"/>
      <w:lang w:val="es-ES_tradnl" w:eastAsia="ar-SA"/>
    </w:rPr>
  </w:style>
  <w:style w:type="paragraph" w:customStyle="1" w:styleId="INIFIN">
    <w:name w:val="INIFIN"/>
    <w:basedOn w:val="Normal"/>
    <w:uiPriority w:val="99"/>
    <w:rsid w:val="00831D24"/>
    <w:rPr>
      <w:rFonts w:ascii="Bookman Old Style" w:hAnsi="Bookman Old Style"/>
      <w:lang w:val="es-ES_tradnl"/>
    </w:rPr>
  </w:style>
  <w:style w:type="paragraph" w:customStyle="1" w:styleId="Interclau">
    <w:name w:val="Interclau"/>
    <w:basedOn w:val="Normal"/>
    <w:uiPriority w:val="99"/>
    <w:rsid w:val="00831D24"/>
    <w:pPr>
      <w:ind w:left="1985"/>
    </w:pPr>
    <w:rPr>
      <w:sz w:val="22"/>
      <w:lang w:val="es-ES_tradnl"/>
    </w:rPr>
  </w:style>
  <w:style w:type="paragraph" w:customStyle="1" w:styleId="clausulado">
    <w:name w:val="clausulado"/>
    <w:basedOn w:val="Normal"/>
    <w:uiPriority w:val="99"/>
    <w:rsid w:val="00831D24"/>
    <w:pPr>
      <w:ind w:left="1985" w:hanging="1985"/>
    </w:pPr>
    <w:rPr>
      <w:sz w:val="22"/>
      <w:lang w:val="es-ES_tradnl"/>
    </w:rPr>
  </w:style>
  <w:style w:type="paragraph" w:customStyle="1" w:styleId="Decima">
    <w:name w:val="Decima"/>
    <w:basedOn w:val="Normal"/>
    <w:uiPriority w:val="99"/>
    <w:rsid w:val="00831D24"/>
    <w:pPr>
      <w:jc w:val="left"/>
    </w:pPr>
    <w:rPr>
      <w:b/>
      <w:lang w:val="es-ES_tradnl"/>
    </w:rPr>
  </w:style>
  <w:style w:type="paragraph" w:customStyle="1" w:styleId="rollo">
    <w:name w:val="rollo"/>
    <w:basedOn w:val="Normal"/>
    <w:uiPriority w:val="99"/>
    <w:rsid w:val="00831D24"/>
    <w:pPr>
      <w:suppressAutoHyphens/>
      <w:spacing w:after="120"/>
    </w:pPr>
    <w:rPr>
      <w:spacing w:val="6"/>
      <w:sz w:val="18"/>
      <w:lang w:val="es-ES_tradnl"/>
    </w:rPr>
  </w:style>
  <w:style w:type="character" w:customStyle="1" w:styleId="WW8Num5z0">
    <w:name w:val="WW8Num5z0"/>
    <w:uiPriority w:val="99"/>
    <w:rsid w:val="00831D24"/>
    <w:rPr>
      <w:rFonts w:ascii="Wingdings" w:hAnsi="Wingdings"/>
    </w:rPr>
  </w:style>
  <w:style w:type="paragraph" w:customStyle="1" w:styleId="Inciso">
    <w:name w:val="Inciso"/>
    <w:basedOn w:val="Interclau"/>
    <w:uiPriority w:val="99"/>
    <w:rsid w:val="00831D24"/>
    <w:pPr>
      <w:suppressAutoHyphens/>
      <w:overflowPunct w:val="0"/>
      <w:autoSpaceDE w:val="0"/>
      <w:ind w:left="2410" w:hanging="425"/>
      <w:textAlignment w:val="baseline"/>
    </w:pPr>
    <w:rPr>
      <w:lang w:eastAsia="ar-SA"/>
    </w:rPr>
  </w:style>
  <w:style w:type="paragraph" w:customStyle="1" w:styleId="WW-Textodebloque">
    <w:name w:val="WW-Texto de bloque"/>
    <w:basedOn w:val="Normal"/>
    <w:uiPriority w:val="99"/>
    <w:rsid w:val="00831D24"/>
    <w:pPr>
      <w:widowControl/>
      <w:suppressAutoHyphens/>
      <w:ind w:left="-567" w:right="1807"/>
    </w:pPr>
    <w:rPr>
      <w:rFonts w:ascii="Times New Roman" w:hAnsi="Times New Roman"/>
      <w:sz w:val="20"/>
      <w:lang w:val="es-ES" w:eastAsia="ar-SA"/>
    </w:rPr>
  </w:style>
  <w:style w:type="paragraph" w:customStyle="1" w:styleId="centrada">
    <w:name w:val="centrada"/>
    <w:basedOn w:val="INIFIN"/>
    <w:uiPriority w:val="99"/>
    <w:rsid w:val="00831D24"/>
    <w:pPr>
      <w:suppressAutoHyphens/>
      <w:jc w:val="center"/>
    </w:pPr>
    <w:rPr>
      <w:rFonts w:ascii="Century Gothic" w:hAnsi="Century Gothic"/>
      <w:b/>
      <w:sz w:val="36"/>
      <w:lang w:eastAsia="ar-SA"/>
    </w:rPr>
  </w:style>
  <w:style w:type="paragraph" w:styleId="Sangranormal">
    <w:name w:val="Normal Indent"/>
    <w:basedOn w:val="Normal"/>
    <w:uiPriority w:val="99"/>
    <w:rsid w:val="00831D24"/>
    <w:pPr>
      <w:widowControl/>
      <w:ind w:left="708"/>
      <w:jc w:val="left"/>
    </w:pPr>
    <w:rPr>
      <w:bCs/>
      <w:sz w:val="20"/>
      <w:lang w:val="es-ES_tradnl"/>
    </w:rPr>
  </w:style>
  <w:style w:type="paragraph" w:customStyle="1" w:styleId="TextoCarCar">
    <w:name w:val="Texto Car Car"/>
    <w:basedOn w:val="Normal"/>
    <w:uiPriority w:val="99"/>
    <w:rsid w:val="00831D24"/>
    <w:pPr>
      <w:widowControl/>
      <w:spacing w:after="101" w:line="216" w:lineRule="exact"/>
      <w:ind w:firstLine="288"/>
    </w:pPr>
    <w:rPr>
      <w:rFonts w:cs="Arial"/>
      <w:sz w:val="18"/>
      <w:szCs w:val="18"/>
      <w:lang w:val="es-ES"/>
    </w:rPr>
  </w:style>
  <w:style w:type="paragraph" w:customStyle="1" w:styleId="TextoCar">
    <w:name w:val="Texto Car"/>
    <w:basedOn w:val="Normal"/>
    <w:uiPriority w:val="99"/>
    <w:rsid w:val="00831D24"/>
    <w:pPr>
      <w:widowControl/>
      <w:spacing w:after="101" w:line="216" w:lineRule="exact"/>
      <w:ind w:firstLine="288"/>
    </w:pPr>
    <w:rPr>
      <w:rFonts w:cs="Arial"/>
      <w:sz w:val="18"/>
      <w:szCs w:val="18"/>
      <w:lang w:val="es-ES"/>
    </w:rPr>
  </w:style>
  <w:style w:type="character" w:customStyle="1" w:styleId="Ttulo3CarCar">
    <w:name w:val="Título 3 Car Car"/>
    <w:uiPriority w:val="99"/>
    <w:rsid w:val="00831D24"/>
    <w:rPr>
      <w:rFonts w:ascii="Arial" w:hAnsi="Arial"/>
      <w:b/>
      <w:i/>
      <w:sz w:val="24"/>
      <w:lang w:val="es-MX" w:eastAsia="es-ES"/>
    </w:rPr>
  </w:style>
  <w:style w:type="paragraph" w:customStyle="1" w:styleId="xl37">
    <w:name w:val="xl37"/>
    <w:basedOn w:val="Normal"/>
    <w:uiPriority w:val="99"/>
    <w:rsid w:val="00831D24"/>
    <w:pPr>
      <w:widowControl/>
      <w:pBdr>
        <w:left w:val="double" w:sz="6"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es-ES"/>
    </w:rPr>
  </w:style>
  <w:style w:type="paragraph" w:customStyle="1" w:styleId="1">
    <w:name w:val="1"/>
    <w:basedOn w:val="Normal"/>
    <w:next w:val="Sangradetextonormal"/>
    <w:uiPriority w:val="99"/>
    <w:rsid w:val="00831D24"/>
    <w:pPr>
      <w:widowControl/>
      <w:ind w:left="284"/>
    </w:pPr>
    <w:rPr>
      <w:b/>
      <w:lang w:val="es-ES"/>
    </w:rPr>
  </w:style>
  <w:style w:type="paragraph" w:customStyle="1" w:styleId="xl28">
    <w:name w:val="xl28"/>
    <w:basedOn w:val="Normal"/>
    <w:uiPriority w:val="99"/>
    <w:rsid w:val="00831D24"/>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cs="Arial"/>
      <w:color w:val="000000"/>
      <w:sz w:val="16"/>
      <w:szCs w:val="16"/>
      <w:lang w:eastAsia="es-MX"/>
    </w:rPr>
  </w:style>
  <w:style w:type="paragraph" w:customStyle="1" w:styleId="xl29">
    <w:name w:val="xl29"/>
    <w:basedOn w:val="Normal"/>
    <w:uiPriority w:val="99"/>
    <w:rsid w:val="00831D24"/>
    <w:pPr>
      <w:widowControl/>
      <w:pBdr>
        <w:top w:val="single" w:sz="4" w:space="0" w:color="auto"/>
        <w:left w:val="single" w:sz="4" w:space="0" w:color="auto"/>
        <w:bottom w:val="single" w:sz="4" w:space="0" w:color="auto"/>
      </w:pBdr>
      <w:spacing w:before="100" w:beforeAutospacing="1" w:after="100" w:afterAutospacing="1"/>
      <w:jc w:val="center"/>
    </w:pPr>
    <w:rPr>
      <w:rFonts w:cs="Arial"/>
      <w:sz w:val="16"/>
      <w:szCs w:val="16"/>
      <w:lang w:eastAsia="es-MX"/>
    </w:rPr>
  </w:style>
  <w:style w:type="paragraph" w:customStyle="1" w:styleId="xl30">
    <w:name w:val="xl30"/>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es-MX"/>
    </w:rPr>
  </w:style>
  <w:style w:type="paragraph" w:customStyle="1" w:styleId="xl31">
    <w:name w:val="xl31"/>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b/>
      <w:bCs/>
      <w:szCs w:val="24"/>
      <w:lang w:eastAsia="es-MX"/>
    </w:rPr>
  </w:style>
  <w:style w:type="paragraph" w:customStyle="1" w:styleId="xl32">
    <w:name w:val="xl32"/>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color w:val="000000"/>
      <w:szCs w:val="24"/>
      <w:lang w:eastAsia="es-MX"/>
    </w:rPr>
  </w:style>
  <w:style w:type="paragraph" w:customStyle="1" w:styleId="xl33">
    <w:name w:val="xl33"/>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b/>
      <w:bCs/>
      <w:color w:val="000000"/>
      <w:szCs w:val="24"/>
      <w:lang w:eastAsia="es-MX"/>
    </w:rPr>
  </w:style>
  <w:style w:type="paragraph" w:customStyle="1" w:styleId="xl34">
    <w:name w:val="xl34"/>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cs="Arial"/>
      <w:b/>
      <w:bCs/>
      <w:szCs w:val="24"/>
      <w:lang w:eastAsia="es-MX"/>
    </w:rPr>
  </w:style>
  <w:style w:type="paragraph" w:customStyle="1" w:styleId="xl35">
    <w:name w:val="xl35"/>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cs="Arial"/>
      <w:b/>
      <w:bCs/>
      <w:szCs w:val="24"/>
      <w:lang w:eastAsia="es-MX"/>
    </w:rPr>
  </w:style>
  <w:style w:type="paragraph" w:customStyle="1" w:styleId="xl36">
    <w:name w:val="xl36"/>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i/>
      <w:iCs/>
      <w:color w:val="000000"/>
      <w:szCs w:val="24"/>
      <w:lang w:eastAsia="es-MX"/>
    </w:rPr>
  </w:style>
  <w:style w:type="paragraph" w:customStyle="1" w:styleId="xl38">
    <w:name w:val="xl38"/>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18"/>
      <w:szCs w:val="18"/>
      <w:lang w:eastAsia="es-MX"/>
    </w:rPr>
  </w:style>
  <w:style w:type="paragraph" w:customStyle="1" w:styleId="xl39">
    <w:name w:val="xl39"/>
    <w:basedOn w:val="Normal"/>
    <w:uiPriority w:val="99"/>
    <w:rsid w:val="00831D24"/>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lang w:eastAsia="es-MX"/>
    </w:rPr>
  </w:style>
  <w:style w:type="paragraph" w:customStyle="1" w:styleId="xl40">
    <w:name w:val="xl40"/>
    <w:basedOn w:val="Normal"/>
    <w:uiPriority w:val="99"/>
    <w:rsid w:val="00831D24"/>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cs="Arial"/>
      <w:color w:val="000000"/>
      <w:sz w:val="18"/>
      <w:szCs w:val="18"/>
      <w:lang w:eastAsia="es-MX"/>
    </w:rPr>
  </w:style>
  <w:style w:type="paragraph" w:customStyle="1" w:styleId="xl41">
    <w:name w:val="xl41"/>
    <w:basedOn w:val="Normal"/>
    <w:uiPriority w:val="99"/>
    <w:rsid w:val="00831D24"/>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18"/>
      <w:szCs w:val="18"/>
      <w:lang w:eastAsia="es-MX"/>
    </w:rPr>
  </w:style>
  <w:style w:type="paragraph" w:customStyle="1" w:styleId="xl42">
    <w:name w:val="xl42"/>
    <w:basedOn w:val="Normal"/>
    <w:uiPriority w:val="99"/>
    <w:rsid w:val="00831D24"/>
    <w:pPr>
      <w:widowControl/>
      <w:pBdr>
        <w:top w:val="single" w:sz="4" w:space="0" w:color="auto"/>
        <w:bottom w:val="single" w:sz="4" w:space="0" w:color="auto"/>
        <w:right w:val="single" w:sz="4" w:space="0" w:color="auto"/>
      </w:pBdr>
      <w:spacing w:before="100" w:beforeAutospacing="1" w:after="100" w:afterAutospacing="1"/>
      <w:jc w:val="center"/>
    </w:pPr>
    <w:rPr>
      <w:rFonts w:cs="Arial"/>
      <w:sz w:val="18"/>
      <w:szCs w:val="18"/>
      <w:lang w:eastAsia="es-MX"/>
    </w:rPr>
  </w:style>
  <w:style w:type="paragraph" w:customStyle="1" w:styleId="xl43">
    <w:name w:val="xl43"/>
    <w:basedOn w:val="Normal"/>
    <w:uiPriority w:val="99"/>
    <w:rsid w:val="00831D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18"/>
      <w:szCs w:val="18"/>
      <w:lang w:eastAsia="es-MX"/>
    </w:rPr>
  </w:style>
  <w:style w:type="paragraph" w:customStyle="1" w:styleId="xl44">
    <w:name w:val="xl44"/>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hAnsi="Times New Roman"/>
      <w:szCs w:val="24"/>
      <w:lang w:eastAsia="es-MX"/>
    </w:rPr>
  </w:style>
  <w:style w:type="paragraph" w:customStyle="1" w:styleId="xl45">
    <w:name w:val="xl45"/>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Times New Roman" w:hAnsi="Times New Roman"/>
      <w:szCs w:val="24"/>
      <w:lang w:eastAsia="es-MX"/>
    </w:rPr>
  </w:style>
  <w:style w:type="paragraph" w:customStyle="1" w:styleId="xl46">
    <w:name w:val="xl46"/>
    <w:basedOn w:val="Normal"/>
    <w:uiPriority w:val="99"/>
    <w:rsid w:val="00831D24"/>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left"/>
    </w:pPr>
    <w:rPr>
      <w:rFonts w:ascii="Times New Roman" w:hAnsi="Times New Roman"/>
      <w:szCs w:val="24"/>
      <w:lang w:eastAsia="es-MX"/>
    </w:rPr>
  </w:style>
  <w:style w:type="paragraph" w:customStyle="1" w:styleId="xl47">
    <w:name w:val="xl47"/>
    <w:basedOn w:val="Normal"/>
    <w:uiPriority w:val="99"/>
    <w:rsid w:val="00831D24"/>
    <w:pPr>
      <w:widowControl/>
      <w:pBdr>
        <w:top w:val="single" w:sz="4" w:space="0" w:color="auto"/>
        <w:left w:val="single" w:sz="4" w:space="0" w:color="auto"/>
        <w:bottom w:val="single" w:sz="4" w:space="0" w:color="auto"/>
      </w:pBdr>
      <w:shd w:val="clear" w:color="auto" w:fill="FFFF00"/>
      <w:spacing w:before="100" w:beforeAutospacing="1" w:after="100" w:afterAutospacing="1"/>
      <w:jc w:val="center"/>
    </w:pPr>
    <w:rPr>
      <w:rFonts w:cs="Arial"/>
      <w:b/>
      <w:bCs/>
      <w:szCs w:val="24"/>
      <w:lang w:eastAsia="es-MX"/>
    </w:rPr>
  </w:style>
  <w:style w:type="paragraph" w:customStyle="1" w:styleId="xl48">
    <w:name w:val="xl48"/>
    <w:basedOn w:val="Normal"/>
    <w:uiPriority w:val="99"/>
    <w:rsid w:val="00831D24"/>
    <w:pPr>
      <w:widowControl/>
      <w:pBdr>
        <w:top w:val="single" w:sz="4" w:space="0" w:color="auto"/>
        <w:bottom w:val="single" w:sz="4" w:space="0" w:color="auto"/>
      </w:pBdr>
      <w:shd w:val="clear" w:color="auto" w:fill="FFFF00"/>
      <w:spacing w:before="100" w:beforeAutospacing="1" w:after="100" w:afterAutospacing="1"/>
      <w:jc w:val="center"/>
    </w:pPr>
    <w:rPr>
      <w:rFonts w:cs="Arial"/>
      <w:b/>
      <w:bCs/>
      <w:szCs w:val="24"/>
      <w:lang w:eastAsia="es-MX"/>
    </w:rPr>
  </w:style>
  <w:style w:type="paragraph" w:customStyle="1" w:styleId="xl49">
    <w:name w:val="xl49"/>
    <w:basedOn w:val="Normal"/>
    <w:uiPriority w:val="99"/>
    <w:rsid w:val="00831D24"/>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rFonts w:cs="Arial"/>
      <w:b/>
      <w:bCs/>
      <w:szCs w:val="24"/>
      <w:lang w:eastAsia="es-MX"/>
    </w:rPr>
  </w:style>
  <w:style w:type="paragraph" w:customStyle="1" w:styleId="font1">
    <w:name w:val="font1"/>
    <w:basedOn w:val="Normal"/>
    <w:uiPriority w:val="99"/>
    <w:rsid w:val="00831D24"/>
    <w:pPr>
      <w:widowControl/>
      <w:spacing w:before="100" w:beforeAutospacing="1" w:after="100" w:afterAutospacing="1"/>
      <w:jc w:val="left"/>
    </w:pPr>
    <w:rPr>
      <w:sz w:val="20"/>
      <w:lang w:val="es-ES_tradnl" w:eastAsia="es-ES_tradnl"/>
    </w:rPr>
  </w:style>
  <w:style w:type="paragraph" w:customStyle="1" w:styleId="Normal12pt">
    <w:name w:val="Normal + 12 pt"/>
    <w:aliases w:val="Negrita"/>
    <w:basedOn w:val="Normal"/>
    <w:uiPriority w:val="99"/>
    <w:rsid w:val="00831D24"/>
    <w:pPr>
      <w:widowControl/>
    </w:pPr>
    <w:rPr>
      <w:b/>
    </w:rPr>
  </w:style>
  <w:style w:type="character" w:customStyle="1" w:styleId="WW8Num10z0">
    <w:name w:val="WW8Num10z0"/>
    <w:uiPriority w:val="99"/>
    <w:rsid w:val="00831D24"/>
    <w:rPr>
      <w:rFonts w:ascii="Symbol" w:hAnsi="Symbol"/>
    </w:rPr>
  </w:style>
  <w:style w:type="paragraph" w:customStyle="1" w:styleId="TEXTO-PUNTEADO">
    <w:name w:val="TEXTO-PUNTEADO"/>
    <w:basedOn w:val="Normal"/>
    <w:uiPriority w:val="99"/>
    <w:rsid w:val="00831D24"/>
    <w:pPr>
      <w:tabs>
        <w:tab w:val="num" w:pos="360"/>
      </w:tabs>
      <w:suppressAutoHyphens/>
      <w:overflowPunct w:val="0"/>
      <w:autoSpaceDE w:val="0"/>
      <w:autoSpaceDN w:val="0"/>
      <w:adjustRightInd w:val="0"/>
      <w:ind w:left="360" w:hanging="360"/>
      <w:textAlignment w:val="baseline"/>
    </w:pPr>
  </w:style>
  <w:style w:type="paragraph" w:customStyle="1" w:styleId="font5">
    <w:name w:val="font5"/>
    <w:basedOn w:val="Normal"/>
    <w:uiPriority w:val="99"/>
    <w:rsid w:val="00831D24"/>
    <w:pPr>
      <w:widowControl/>
      <w:spacing w:before="100" w:beforeAutospacing="1" w:after="100" w:afterAutospacing="1"/>
      <w:jc w:val="left"/>
    </w:pPr>
    <w:rPr>
      <w:rFonts w:ascii="Tahoma" w:hAnsi="Tahoma" w:cs="Tahoma"/>
      <w:b/>
      <w:bCs/>
      <w:color w:val="000000"/>
      <w:sz w:val="16"/>
      <w:szCs w:val="16"/>
      <w:lang w:val="es-ES"/>
    </w:rPr>
  </w:style>
  <w:style w:type="paragraph" w:customStyle="1" w:styleId="font6">
    <w:name w:val="font6"/>
    <w:basedOn w:val="Normal"/>
    <w:uiPriority w:val="99"/>
    <w:rsid w:val="00831D24"/>
    <w:pPr>
      <w:widowControl/>
      <w:spacing w:before="100" w:beforeAutospacing="1" w:after="100" w:afterAutospacing="1"/>
      <w:jc w:val="left"/>
    </w:pPr>
    <w:rPr>
      <w:rFonts w:ascii="Tahoma" w:hAnsi="Tahoma" w:cs="Tahoma"/>
      <w:color w:val="000000"/>
      <w:sz w:val="16"/>
      <w:szCs w:val="16"/>
      <w:lang w:val="es-ES"/>
    </w:rPr>
  </w:style>
  <w:style w:type="paragraph" w:styleId="Lista">
    <w:name w:val="List"/>
    <w:basedOn w:val="Textoindependiente"/>
    <w:uiPriority w:val="99"/>
    <w:rsid w:val="009F5BA4"/>
    <w:pPr>
      <w:suppressAutoHyphens/>
      <w:jc w:val="center"/>
    </w:pPr>
    <w:rPr>
      <w:rFonts w:cs="Lucida Sans Unicode"/>
      <w:bCs w:val="0"/>
      <w:spacing w:val="-20"/>
      <w:sz w:val="18"/>
      <w:lang w:val="es-MX"/>
    </w:rPr>
  </w:style>
  <w:style w:type="table" w:styleId="Tablaconcuadrcula">
    <w:name w:val="Table Grid"/>
    <w:basedOn w:val="Tablanormal"/>
    <w:uiPriority w:val="99"/>
    <w:rsid w:val="001750A5"/>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basedOn w:val="Fuentedeprrafopredeter"/>
    <w:uiPriority w:val="99"/>
    <w:rsid w:val="00B06016"/>
    <w:rPr>
      <w:rFonts w:ascii="Courier New" w:hAnsi="Courier New" w:cs="Times New Roman"/>
      <w:sz w:val="20"/>
    </w:rPr>
  </w:style>
  <w:style w:type="paragraph" w:styleId="Encabezadodemensaje">
    <w:name w:val="Message Header"/>
    <w:basedOn w:val="Textoindependiente"/>
    <w:link w:val="EncabezadodemensajeCar"/>
    <w:uiPriority w:val="99"/>
    <w:rsid w:val="007234F5"/>
    <w:pPr>
      <w:keepLines/>
      <w:spacing w:line="415" w:lineRule="atLeast"/>
      <w:ind w:left="1560" w:hanging="720"/>
      <w:jc w:val="left"/>
    </w:pPr>
    <w:rPr>
      <w:rFonts w:ascii="Times New Roman" w:eastAsia="Batang" w:hAnsi="Times New Roman"/>
      <w:b w:val="0"/>
      <w:bCs w:val="0"/>
      <w:sz w:val="20"/>
      <w:lang w:eastAsia="en-US"/>
    </w:rPr>
  </w:style>
  <w:style w:type="character" w:customStyle="1" w:styleId="EncabezadodemensajeCar">
    <w:name w:val="Encabezado de mensaje Car"/>
    <w:basedOn w:val="Fuentedeprrafopredeter"/>
    <w:link w:val="Encabezadodemensaje"/>
    <w:uiPriority w:val="99"/>
    <w:semiHidden/>
    <w:locked/>
    <w:rsid w:val="004631E1"/>
    <w:rPr>
      <w:rFonts w:ascii="Cambria" w:hAnsi="Cambria" w:cs="Times New Roman"/>
      <w:sz w:val="24"/>
      <w:szCs w:val="24"/>
      <w:shd w:val="pct20" w:color="auto" w:fill="auto"/>
      <w:lang w:val="es-MX" w:eastAsia="es-ES"/>
    </w:rPr>
  </w:style>
  <w:style w:type="paragraph" w:customStyle="1" w:styleId="WW-Contenidodelatabla1">
    <w:name w:val="WW-Contenido de la tabla1"/>
    <w:basedOn w:val="Textoindependiente"/>
    <w:uiPriority w:val="99"/>
    <w:rsid w:val="004140F9"/>
    <w:pPr>
      <w:suppressLineNumbers/>
      <w:suppressAutoHyphens/>
      <w:ind w:right="356"/>
    </w:pPr>
    <w:rPr>
      <w:b w:val="0"/>
      <w:bCs w:val="0"/>
      <w:lang w:val="es-ES_tradnl" w:eastAsia="ar-SA"/>
    </w:rPr>
  </w:style>
  <w:style w:type="paragraph" w:styleId="NormalWeb">
    <w:name w:val="Normal (Web)"/>
    <w:basedOn w:val="Normal"/>
    <w:uiPriority w:val="99"/>
    <w:rsid w:val="00FA4767"/>
    <w:pPr>
      <w:widowControl/>
      <w:spacing w:before="100" w:beforeAutospacing="1" w:after="100" w:afterAutospacing="1"/>
      <w:jc w:val="left"/>
    </w:pPr>
    <w:rPr>
      <w:rFonts w:ascii="Times New Roman" w:hAnsi="Times New Roman"/>
      <w:szCs w:val="24"/>
      <w:lang w:val="es-ES"/>
    </w:rPr>
  </w:style>
  <w:style w:type="paragraph" w:customStyle="1" w:styleId="CarCar1Car">
    <w:name w:val="Car Car1 Car"/>
    <w:basedOn w:val="Normal"/>
    <w:uiPriority w:val="99"/>
    <w:rsid w:val="003D31BA"/>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Car">
    <w:name w:val="Car"/>
    <w:basedOn w:val="Normal"/>
    <w:uiPriority w:val="99"/>
    <w:rsid w:val="00FB64ED"/>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CarCarCarCar">
    <w:name w:val="Car Car Car Car"/>
    <w:basedOn w:val="Normal"/>
    <w:uiPriority w:val="99"/>
    <w:rsid w:val="004D3A58"/>
    <w:pPr>
      <w:widowControl/>
      <w:spacing w:after="160" w:line="240" w:lineRule="exact"/>
      <w:jc w:val="left"/>
    </w:pPr>
    <w:rPr>
      <w:rFonts w:ascii="Tahoma" w:hAnsi="Tahoma"/>
      <w:sz w:val="20"/>
      <w:lang w:val="en-US" w:eastAsia="en-US"/>
    </w:rPr>
  </w:style>
  <w:style w:type="paragraph" w:customStyle="1" w:styleId="CarCarCarCarCarCarCar">
    <w:name w:val="Car Car Car Car Car Car Car"/>
    <w:basedOn w:val="Normal"/>
    <w:uiPriority w:val="99"/>
    <w:rsid w:val="00FD3332"/>
    <w:pPr>
      <w:widowControl/>
      <w:spacing w:after="160" w:line="240" w:lineRule="exact"/>
      <w:jc w:val="left"/>
    </w:pPr>
    <w:rPr>
      <w:rFonts w:ascii="Tahoma" w:hAnsi="Tahoma"/>
      <w:sz w:val="20"/>
      <w:lang w:val="en-US" w:eastAsia="en-US"/>
    </w:rPr>
  </w:style>
  <w:style w:type="paragraph" w:customStyle="1" w:styleId="Textoindependiente21">
    <w:name w:val="Texto independiente 21"/>
    <w:basedOn w:val="Normal"/>
    <w:uiPriority w:val="99"/>
    <w:rsid w:val="00FD3332"/>
    <w:pPr>
      <w:widowControl/>
      <w:suppressAutoHyphens/>
    </w:pPr>
    <w:rPr>
      <w:bCs/>
      <w:color w:val="FF6600"/>
      <w:lang w:val="es-ES" w:eastAsia="ar-SA"/>
    </w:rPr>
  </w:style>
  <w:style w:type="paragraph" w:customStyle="1" w:styleId="CarCarCarCarCarCarCarCarCarCarCarCarCarCarCarCarCarCarCarCarCar1CarCarCarCar">
    <w:name w:val="Car Car Car Car Car Car Car Car Car Car Car Car Car Car Car Car Car Car Car Car Car1 Car Car Car Car"/>
    <w:basedOn w:val="Normal"/>
    <w:uiPriority w:val="99"/>
    <w:rsid w:val="004B594A"/>
    <w:pPr>
      <w:widowControl/>
      <w:spacing w:after="160" w:line="240" w:lineRule="exact"/>
      <w:jc w:val="left"/>
    </w:pPr>
    <w:rPr>
      <w:rFonts w:ascii="Tahoma" w:hAnsi="Tahoma"/>
      <w:sz w:val="20"/>
      <w:lang w:val="en-US" w:eastAsia="en-US"/>
    </w:rPr>
  </w:style>
  <w:style w:type="paragraph" w:customStyle="1" w:styleId="Texto0">
    <w:name w:val="Texto"/>
    <w:basedOn w:val="Normal"/>
    <w:uiPriority w:val="99"/>
    <w:rsid w:val="00556E6E"/>
    <w:pPr>
      <w:widowControl/>
      <w:spacing w:after="101" w:line="216" w:lineRule="exact"/>
      <w:ind w:firstLine="288"/>
    </w:pPr>
    <w:rPr>
      <w:rFonts w:cs="Arial"/>
      <w:sz w:val="18"/>
      <w:lang w:val="es-ES"/>
    </w:rPr>
  </w:style>
  <w:style w:type="paragraph" w:customStyle="1" w:styleId="CarCar1CarCarCarCar">
    <w:name w:val="Car Car1 Car Car Car Car"/>
    <w:basedOn w:val="Normal"/>
    <w:uiPriority w:val="99"/>
    <w:rsid w:val="00AA59D1"/>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2">
    <w:name w:val="2"/>
    <w:basedOn w:val="Normal"/>
    <w:uiPriority w:val="99"/>
    <w:rsid w:val="008144C2"/>
    <w:pPr>
      <w:widowControl/>
      <w:autoSpaceDE w:val="0"/>
      <w:autoSpaceDN w:val="0"/>
      <w:adjustRightInd w:val="0"/>
      <w:spacing w:after="160" w:line="240" w:lineRule="exact"/>
      <w:jc w:val="right"/>
    </w:pPr>
    <w:rPr>
      <w:rFonts w:ascii="Verdana" w:eastAsia="MS Mincho" w:hAnsi="Verdana" w:cs="Arial"/>
      <w:sz w:val="20"/>
      <w:lang w:eastAsia="en-US"/>
    </w:rPr>
  </w:style>
  <w:style w:type="paragraph" w:customStyle="1" w:styleId="CarCarCarCarCarCarCarCarCarCarCarCar">
    <w:name w:val="Car Car Car Car Car Car Car Car Car Car Car Car"/>
    <w:basedOn w:val="Normal"/>
    <w:uiPriority w:val="99"/>
    <w:rsid w:val="002A784D"/>
    <w:pPr>
      <w:widowControl/>
      <w:spacing w:after="160" w:line="240" w:lineRule="exact"/>
      <w:jc w:val="left"/>
    </w:pPr>
    <w:rPr>
      <w:rFonts w:ascii="Tahoma" w:hAnsi="Tahoma"/>
      <w:sz w:val="20"/>
      <w:lang w:val="en-US" w:eastAsia="en-US"/>
    </w:rPr>
  </w:style>
  <w:style w:type="paragraph" w:styleId="TDC4">
    <w:name w:val="toc 4"/>
    <w:basedOn w:val="Normal"/>
    <w:next w:val="Normal"/>
    <w:autoRedefine/>
    <w:uiPriority w:val="99"/>
    <w:semiHidden/>
    <w:rsid w:val="00B73B2F"/>
    <w:pPr>
      <w:widowControl/>
      <w:ind w:left="720"/>
      <w:jc w:val="left"/>
    </w:pPr>
    <w:rPr>
      <w:rFonts w:ascii="Times New Roman" w:hAnsi="Times New Roman"/>
      <w:szCs w:val="24"/>
      <w:lang w:val="es-ES"/>
    </w:rPr>
  </w:style>
  <w:style w:type="paragraph" w:styleId="TDC5">
    <w:name w:val="toc 5"/>
    <w:basedOn w:val="Normal"/>
    <w:next w:val="Normal"/>
    <w:autoRedefine/>
    <w:uiPriority w:val="99"/>
    <w:semiHidden/>
    <w:rsid w:val="00B73B2F"/>
    <w:pPr>
      <w:widowControl/>
      <w:ind w:left="960"/>
      <w:jc w:val="left"/>
    </w:pPr>
    <w:rPr>
      <w:rFonts w:ascii="Times New Roman" w:hAnsi="Times New Roman"/>
      <w:szCs w:val="24"/>
      <w:lang w:val="es-ES"/>
    </w:rPr>
  </w:style>
  <w:style w:type="paragraph" w:styleId="TDC6">
    <w:name w:val="toc 6"/>
    <w:basedOn w:val="Normal"/>
    <w:next w:val="Normal"/>
    <w:autoRedefine/>
    <w:uiPriority w:val="99"/>
    <w:semiHidden/>
    <w:rsid w:val="00B73B2F"/>
    <w:pPr>
      <w:widowControl/>
      <w:ind w:left="1200"/>
      <w:jc w:val="left"/>
    </w:pPr>
    <w:rPr>
      <w:rFonts w:ascii="Times New Roman" w:hAnsi="Times New Roman"/>
      <w:szCs w:val="24"/>
      <w:lang w:val="es-ES"/>
    </w:rPr>
  </w:style>
  <w:style w:type="paragraph" w:styleId="TDC7">
    <w:name w:val="toc 7"/>
    <w:basedOn w:val="Normal"/>
    <w:next w:val="Normal"/>
    <w:autoRedefine/>
    <w:uiPriority w:val="99"/>
    <w:semiHidden/>
    <w:rsid w:val="00B73B2F"/>
    <w:pPr>
      <w:widowControl/>
      <w:ind w:left="1440"/>
      <w:jc w:val="left"/>
    </w:pPr>
    <w:rPr>
      <w:rFonts w:ascii="Times New Roman" w:hAnsi="Times New Roman"/>
      <w:szCs w:val="24"/>
      <w:lang w:val="es-ES"/>
    </w:rPr>
  </w:style>
  <w:style w:type="paragraph" w:styleId="TDC8">
    <w:name w:val="toc 8"/>
    <w:basedOn w:val="Normal"/>
    <w:next w:val="Normal"/>
    <w:autoRedefine/>
    <w:uiPriority w:val="99"/>
    <w:semiHidden/>
    <w:rsid w:val="00B73B2F"/>
    <w:pPr>
      <w:widowControl/>
      <w:ind w:left="1680"/>
      <w:jc w:val="left"/>
    </w:pPr>
    <w:rPr>
      <w:rFonts w:ascii="Times New Roman" w:hAnsi="Times New Roman"/>
      <w:szCs w:val="24"/>
      <w:lang w:val="es-ES"/>
    </w:rPr>
  </w:style>
  <w:style w:type="paragraph" w:styleId="TDC9">
    <w:name w:val="toc 9"/>
    <w:basedOn w:val="Normal"/>
    <w:next w:val="Normal"/>
    <w:autoRedefine/>
    <w:uiPriority w:val="99"/>
    <w:semiHidden/>
    <w:rsid w:val="00B73B2F"/>
    <w:pPr>
      <w:widowControl/>
      <w:ind w:left="1920"/>
      <w:jc w:val="left"/>
    </w:pPr>
    <w:rPr>
      <w:rFonts w:ascii="Times New Roman" w:hAnsi="Times New Roman"/>
      <w:szCs w:val="24"/>
      <w:lang w:val="es-ES"/>
    </w:rPr>
  </w:style>
  <w:style w:type="paragraph" w:customStyle="1" w:styleId="ROMANOS">
    <w:name w:val="ROMANOS"/>
    <w:basedOn w:val="Normal"/>
    <w:uiPriority w:val="99"/>
    <w:rsid w:val="00D3501D"/>
    <w:pPr>
      <w:widowControl/>
      <w:spacing w:after="101" w:line="216" w:lineRule="atLeast"/>
      <w:ind w:left="810" w:hanging="540"/>
    </w:pPr>
    <w:rPr>
      <w:sz w:val="18"/>
    </w:rPr>
  </w:style>
  <w:style w:type="paragraph" w:customStyle="1" w:styleId="WW-Textoindependiente21">
    <w:name w:val="WW-Texto independiente 21"/>
    <w:basedOn w:val="Normal"/>
    <w:uiPriority w:val="99"/>
    <w:rsid w:val="0094043F"/>
    <w:pPr>
      <w:widowControl/>
      <w:suppressAutoHyphens/>
      <w:ind w:right="141"/>
    </w:pPr>
    <w:rPr>
      <w:sz w:val="22"/>
      <w:lang w:eastAsia="ar-SA"/>
    </w:rPr>
  </w:style>
  <w:style w:type="paragraph" w:customStyle="1" w:styleId="ecmsonormal">
    <w:name w:val="ec_msonormal"/>
    <w:basedOn w:val="Normal"/>
    <w:uiPriority w:val="99"/>
    <w:rsid w:val="00A400DA"/>
    <w:pPr>
      <w:widowControl/>
      <w:spacing w:after="324"/>
      <w:jc w:val="left"/>
    </w:pPr>
    <w:rPr>
      <w:rFonts w:ascii="Times New Roman" w:hAnsi="Times New Roman"/>
      <w:szCs w:val="24"/>
      <w:lang w:val="es-ES"/>
    </w:rPr>
  </w:style>
  <w:style w:type="paragraph" w:customStyle="1" w:styleId="s">
    <w:name w:val="s"/>
    <w:basedOn w:val="Normal"/>
    <w:uiPriority w:val="99"/>
    <w:rsid w:val="009A6F1D"/>
    <w:pPr>
      <w:widowControl/>
      <w:spacing w:after="101" w:line="216" w:lineRule="atLeast"/>
      <w:ind w:left="1620" w:hanging="360"/>
    </w:pPr>
    <w:rPr>
      <w:rFonts w:cs="Arial"/>
      <w:sz w:val="18"/>
    </w:rPr>
  </w:style>
  <w:style w:type="paragraph" w:styleId="Textosinformato">
    <w:name w:val="Plain Text"/>
    <w:basedOn w:val="Normal"/>
    <w:link w:val="TextosinformatoCar"/>
    <w:uiPriority w:val="99"/>
    <w:rsid w:val="00652886"/>
    <w:pPr>
      <w:widowControl/>
      <w:jc w:val="left"/>
    </w:pPr>
    <w:rPr>
      <w:rFonts w:ascii="Consolas" w:hAnsi="Consolas"/>
      <w:sz w:val="21"/>
      <w:szCs w:val="21"/>
      <w:lang w:val="en-US" w:eastAsia="en-US"/>
    </w:rPr>
  </w:style>
  <w:style w:type="character" w:customStyle="1" w:styleId="TextosinformatoCar">
    <w:name w:val="Texto sin formato Car"/>
    <w:basedOn w:val="Fuentedeprrafopredeter"/>
    <w:link w:val="Textosinformato"/>
    <w:uiPriority w:val="99"/>
    <w:locked/>
    <w:rsid w:val="00652886"/>
    <w:rPr>
      <w:rFonts w:ascii="Consolas" w:hAnsi="Consolas" w:cs="Times New Roman"/>
      <w:sz w:val="21"/>
      <w:lang w:eastAsia="en-US"/>
    </w:rPr>
  </w:style>
  <w:style w:type="paragraph" w:customStyle="1" w:styleId="Sinespaciado1">
    <w:name w:val="Sin espaciado1"/>
    <w:uiPriority w:val="99"/>
    <w:rsid w:val="00652886"/>
    <w:rPr>
      <w:rFonts w:ascii="Calibri" w:hAnsi="Calibri"/>
      <w:lang w:val="es-MX"/>
    </w:rPr>
  </w:style>
  <w:style w:type="paragraph" w:customStyle="1" w:styleId="Tabladecuadrcula31">
    <w:name w:val="Tabla de cuadrícula 31"/>
    <w:basedOn w:val="Ttulo1"/>
    <w:next w:val="Normal"/>
    <w:uiPriority w:val="99"/>
    <w:semiHidden/>
    <w:rsid w:val="00A507FA"/>
    <w:pPr>
      <w:keepLines/>
      <w:widowControl/>
      <w:spacing w:before="480" w:line="276" w:lineRule="auto"/>
      <w:jc w:val="left"/>
      <w:outlineLvl w:val="9"/>
    </w:pPr>
    <w:rPr>
      <w:rFonts w:ascii="Cambria" w:hAnsi="Cambria"/>
      <w:bCs/>
      <w:color w:val="365F91"/>
      <w:sz w:val="28"/>
      <w:szCs w:val="28"/>
      <w:lang w:eastAsia="es-MX"/>
    </w:rPr>
  </w:style>
  <w:style w:type="paragraph" w:customStyle="1" w:styleId="NoSpacing1">
    <w:name w:val="No Spacing1"/>
    <w:uiPriority w:val="99"/>
    <w:rsid w:val="00610A26"/>
    <w:rPr>
      <w:rFonts w:ascii="Calibri" w:hAnsi="Calibri"/>
      <w:lang w:val="es-MX"/>
    </w:rPr>
  </w:style>
  <w:style w:type="paragraph" w:styleId="Prrafodelista">
    <w:name w:val="List Paragraph"/>
    <w:basedOn w:val="Normal"/>
    <w:uiPriority w:val="34"/>
    <w:qFormat/>
    <w:rsid w:val="00E30695"/>
    <w:pPr>
      <w:ind w:left="720"/>
      <w:contextualSpacing/>
    </w:pPr>
  </w:style>
  <w:style w:type="numbering" w:styleId="111111">
    <w:name w:val="Outline List 2"/>
    <w:basedOn w:val="Sinlista"/>
    <w:uiPriority w:val="99"/>
    <w:semiHidden/>
    <w:unhideWhenUsed/>
    <w:locked/>
    <w:rsid w:val="00C61B6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3297">
      <w:marLeft w:val="0"/>
      <w:marRight w:val="0"/>
      <w:marTop w:val="0"/>
      <w:marBottom w:val="0"/>
      <w:divBdr>
        <w:top w:val="none" w:sz="0" w:space="0" w:color="auto"/>
        <w:left w:val="none" w:sz="0" w:space="0" w:color="auto"/>
        <w:bottom w:val="none" w:sz="0" w:space="0" w:color="auto"/>
        <w:right w:val="none" w:sz="0" w:space="0" w:color="auto"/>
      </w:divBdr>
    </w:div>
    <w:div w:id="253243298">
      <w:marLeft w:val="0"/>
      <w:marRight w:val="0"/>
      <w:marTop w:val="0"/>
      <w:marBottom w:val="0"/>
      <w:divBdr>
        <w:top w:val="none" w:sz="0" w:space="0" w:color="auto"/>
        <w:left w:val="none" w:sz="0" w:space="0" w:color="auto"/>
        <w:bottom w:val="none" w:sz="0" w:space="0" w:color="auto"/>
        <w:right w:val="none" w:sz="0" w:space="0" w:color="auto"/>
      </w:divBdr>
    </w:div>
    <w:div w:id="253243299">
      <w:marLeft w:val="0"/>
      <w:marRight w:val="0"/>
      <w:marTop w:val="0"/>
      <w:marBottom w:val="0"/>
      <w:divBdr>
        <w:top w:val="none" w:sz="0" w:space="0" w:color="auto"/>
        <w:left w:val="none" w:sz="0" w:space="0" w:color="auto"/>
        <w:bottom w:val="none" w:sz="0" w:space="0" w:color="auto"/>
        <w:right w:val="none" w:sz="0" w:space="0" w:color="auto"/>
      </w:divBdr>
    </w:div>
    <w:div w:id="253243304">
      <w:marLeft w:val="0"/>
      <w:marRight w:val="0"/>
      <w:marTop w:val="0"/>
      <w:marBottom w:val="0"/>
      <w:divBdr>
        <w:top w:val="none" w:sz="0" w:space="0" w:color="auto"/>
        <w:left w:val="none" w:sz="0" w:space="0" w:color="auto"/>
        <w:bottom w:val="none" w:sz="0" w:space="0" w:color="auto"/>
        <w:right w:val="none" w:sz="0" w:space="0" w:color="auto"/>
      </w:divBdr>
    </w:div>
    <w:div w:id="253243305">
      <w:marLeft w:val="0"/>
      <w:marRight w:val="0"/>
      <w:marTop w:val="0"/>
      <w:marBottom w:val="0"/>
      <w:divBdr>
        <w:top w:val="none" w:sz="0" w:space="0" w:color="auto"/>
        <w:left w:val="none" w:sz="0" w:space="0" w:color="auto"/>
        <w:bottom w:val="none" w:sz="0" w:space="0" w:color="auto"/>
        <w:right w:val="none" w:sz="0" w:space="0" w:color="auto"/>
      </w:divBdr>
    </w:div>
    <w:div w:id="253243307">
      <w:marLeft w:val="0"/>
      <w:marRight w:val="0"/>
      <w:marTop w:val="0"/>
      <w:marBottom w:val="0"/>
      <w:divBdr>
        <w:top w:val="none" w:sz="0" w:space="0" w:color="auto"/>
        <w:left w:val="none" w:sz="0" w:space="0" w:color="auto"/>
        <w:bottom w:val="none" w:sz="0" w:space="0" w:color="auto"/>
        <w:right w:val="none" w:sz="0" w:space="0" w:color="auto"/>
      </w:divBdr>
    </w:div>
    <w:div w:id="253243308">
      <w:marLeft w:val="0"/>
      <w:marRight w:val="0"/>
      <w:marTop w:val="0"/>
      <w:marBottom w:val="0"/>
      <w:divBdr>
        <w:top w:val="none" w:sz="0" w:space="0" w:color="auto"/>
        <w:left w:val="none" w:sz="0" w:space="0" w:color="auto"/>
        <w:bottom w:val="none" w:sz="0" w:space="0" w:color="auto"/>
        <w:right w:val="none" w:sz="0" w:space="0" w:color="auto"/>
      </w:divBdr>
    </w:div>
    <w:div w:id="253243309">
      <w:marLeft w:val="0"/>
      <w:marRight w:val="0"/>
      <w:marTop w:val="0"/>
      <w:marBottom w:val="0"/>
      <w:divBdr>
        <w:top w:val="none" w:sz="0" w:space="0" w:color="auto"/>
        <w:left w:val="none" w:sz="0" w:space="0" w:color="auto"/>
        <w:bottom w:val="none" w:sz="0" w:space="0" w:color="auto"/>
        <w:right w:val="none" w:sz="0" w:space="0" w:color="auto"/>
      </w:divBdr>
    </w:div>
    <w:div w:id="253243311">
      <w:marLeft w:val="0"/>
      <w:marRight w:val="0"/>
      <w:marTop w:val="0"/>
      <w:marBottom w:val="0"/>
      <w:divBdr>
        <w:top w:val="none" w:sz="0" w:space="0" w:color="auto"/>
        <w:left w:val="none" w:sz="0" w:space="0" w:color="auto"/>
        <w:bottom w:val="none" w:sz="0" w:space="0" w:color="auto"/>
        <w:right w:val="none" w:sz="0" w:space="0" w:color="auto"/>
      </w:divBdr>
    </w:div>
    <w:div w:id="253243312">
      <w:marLeft w:val="0"/>
      <w:marRight w:val="0"/>
      <w:marTop w:val="0"/>
      <w:marBottom w:val="0"/>
      <w:divBdr>
        <w:top w:val="none" w:sz="0" w:space="0" w:color="auto"/>
        <w:left w:val="none" w:sz="0" w:space="0" w:color="auto"/>
        <w:bottom w:val="none" w:sz="0" w:space="0" w:color="auto"/>
        <w:right w:val="none" w:sz="0" w:space="0" w:color="auto"/>
      </w:divBdr>
      <w:divsChild>
        <w:div w:id="253243338">
          <w:marLeft w:val="0"/>
          <w:marRight w:val="0"/>
          <w:marTop w:val="0"/>
          <w:marBottom w:val="0"/>
          <w:divBdr>
            <w:top w:val="none" w:sz="0" w:space="0" w:color="auto"/>
            <w:left w:val="none" w:sz="0" w:space="0" w:color="auto"/>
            <w:bottom w:val="none" w:sz="0" w:space="0" w:color="auto"/>
            <w:right w:val="none" w:sz="0" w:space="0" w:color="auto"/>
          </w:divBdr>
          <w:divsChild>
            <w:div w:id="253243301">
              <w:marLeft w:val="0"/>
              <w:marRight w:val="0"/>
              <w:marTop w:val="0"/>
              <w:marBottom w:val="0"/>
              <w:divBdr>
                <w:top w:val="none" w:sz="0" w:space="0" w:color="auto"/>
                <w:left w:val="none" w:sz="0" w:space="0" w:color="auto"/>
                <w:bottom w:val="none" w:sz="0" w:space="0" w:color="auto"/>
                <w:right w:val="none" w:sz="0" w:space="0" w:color="auto"/>
              </w:divBdr>
              <w:divsChild>
                <w:div w:id="253243355">
                  <w:marLeft w:val="0"/>
                  <w:marRight w:val="0"/>
                  <w:marTop w:val="0"/>
                  <w:marBottom w:val="0"/>
                  <w:divBdr>
                    <w:top w:val="none" w:sz="0" w:space="0" w:color="auto"/>
                    <w:left w:val="none" w:sz="0" w:space="0" w:color="auto"/>
                    <w:bottom w:val="none" w:sz="0" w:space="0" w:color="auto"/>
                    <w:right w:val="none" w:sz="0" w:space="0" w:color="auto"/>
                  </w:divBdr>
                  <w:divsChild>
                    <w:div w:id="253243358">
                      <w:marLeft w:val="0"/>
                      <w:marRight w:val="0"/>
                      <w:marTop w:val="0"/>
                      <w:marBottom w:val="0"/>
                      <w:divBdr>
                        <w:top w:val="none" w:sz="0" w:space="0" w:color="auto"/>
                        <w:left w:val="none" w:sz="0" w:space="0" w:color="auto"/>
                        <w:bottom w:val="none" w:sz="0" w:space="0" w:color="auto"/>
                        <w:right w:val="none" w:sz="0" w:space="0" w:color="auto"/>
                      </w:divBdr>
                      <w:divsChild>
                        <w:div w:id="253243356">
                          <w:marLeft w:val="0"/>
                          <w:marRight w:val="0"/>
                          <w:marTop w:val="0"/>
                          <w:marBottom w:val="0"/>
                          <w:divBdr>
                            <w:top w:val="none" w:sz="0" w:space="0" w:color="auto"/>
                            <w:left w:val="none" w:sz="0" w:space="0" w:color="auto"/>
                            <w:bottom w:val="none" w:sz="0" w:space="0" w:color="auto"/>
                            <w:right w:val="none" w:sz="0" w:space="0" w:color="auto"/>
                          </w:divBdr>
                          <w:divsChild>
                            <w:div w:id="253243378">
                              <w:marLeft w:val="0"/>
                              <w:marRight w:val="0"/>
                              <w:marTop w:val="0"/>
                              <w:marBottom w:val="0"/>
                              <w:divBdr>
                                <w:top w:val="none" w:sz="0" w:space="0" w:color="auto"/>
                                <w:left w:val="none" w:sz="0" w:space="0" w:color="auto"/>
                                <w:bottom w:val="none" w:sz="0" w:space="0" w:color="auto"/>
                                <w:right w:val="none" w:sz="0" w:space="0" w:color="auto"/>
                              </w:divBdr>
                              <w:divsChild>
                                <w:div w:id="253243321">
                                  <w:marLeft w:val="0"/>
                                  <w:marRight w:val="0"/>
                                  <w:marTop w:val="0"/>
                                  <w:marBottom w:val="0"/>
                                  <w:divBdr>
                                    <w:top w:val="none" w:sz="0" w:space="0" w:color="auto"/>
                                    <w:left w:val="none" w:sz="0" w:space="0" w:color="auto"/>
                                    <w:bottom w:val="none" w:sz="0" w:space="0" w:color="auto"/>
                                    <w:right w:val="none" w:sz="0" w:space="0" w:color="auto"/>
                                  </w:divBdr>
                                  <w:divsChild>
                                    <w:div w:id="253243336">
                                      <w:marLeft w:val="0"/>
                                      <w:marRight w:val="0"/>
                                      <w:marTop w:val="0"/>
                                      <w:marBottom w:val="0"/>
                                      <w:divBdr>
                                        <w:top w:val="none" w:sz="0" w:space="0" w:color="auto"/>
                                        <w:left w:val="none" w:sz="0" w:space="0" w:color="auto"/>
                                        <w:bottom w:val="none" w:sz="0" w:space="0" w:color="auto"/>
                                        <w:right w:val="none" w:sz="0" w:space="0" w:color="auto"/>
                                      </w:divBdr>
                                      <w:divsChild>
                                        <w:div w:id="253243320">
                                          <w:marLeft w:val="0"/>
                                          <w:marRight w:val="0"/>
                                          <w:marTop w:val="15"/>
                                          <w:marBottom w:val="0"/>
                                          <w:divBdr>
                                            <w:top w:val="none" w:sz="0" w:space="0" w:color="auto"/>
                                            <w:left w:val="none" w:sz="0" w:space="0" w:color="auto"/>
                                            <w:bottom w:val="none" w:sz="0" w:space="0" w:color="auto"/>
                                            <w:right w:val="none" w:sz="0" w:space="0" w:color="auto"/>
                                          </w:divBdr>
                                          <w:divsChild>
                                            <w:div w:id="253243367">
                                              <w:marLeft w:val="0"/>
                                              <w:marRight w:val="0"/>
                                              <w:marTop w:val="0"/>
                                              <w:marBottom w:val="0"/>
                                              <w:divBdr>
                                                <w:top w:val="none" w:sz="0" w:space="0" w:color="auto"/>
                                                <w:left w:val="none" w:sz="0" w:space="0" w:color="auto"/>
                                                <w:bottom w:val="none" w:sz="0" w:space="0" w:color="auto"/>
                                                <w:right w:val="none" w:sz="0" w:space="0" w:color="auto"/>
                                              </w:divBdr>
                                              <w:divsChild>
                                                <w:div w:id="253243296">
                                                  <w:marLeft w:val="0"/>
                                                  <w:marRight w:val="0"/>
                                                  <w:marTop w:val="0"/>
                                                  <w:marBottom w:val="0"/>
                                                  <w:divBdr>
                                                    <w:top w:val="none" w:sz="0" w:space="0" w:color="auto"/>
                                                    <w:left w:val="none" w:sz="0" w:space="0" w:color="auto"/>
                                                    <w:bottom w:val="none" w:sz="0" w:space="0" w:color="auto"/>
                                                    <w:right w:val="none" w:sz="0" w:space="0" w:color="auto"/>
                                                  </w:divBdr>
                                                  <w:divsChild>
                                                    <w:div w:id="253243388">
                                                      <w:marLeft w:val="0"/>
                                                      <w:marRight w:val="0"/>
                                                      <w:marTop w:val="0"/>
                                                      <w:marBottom w:val="0"/>
                                                      <w:divBdr>
                                                        <w:top w:val="none" w:sz="0" w:space="0" w:color="auto"/>
                                                        <w:left w:val="none" w:sz="0" w:space="0" w:color="auto"/>
                                                        <w:bottom w:val="none" w:sz="0" w:space="0" w:color="auto"/>
                                                        <w:right w:val="none" w:sz="0" w:space="0" w:color="auto"/>
                                                      </w:divBdr>
                                                      <w:divsChild>
                                                        <w:div w:id="2532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243314">
      <w:marLeft w:val="0"/>
      <w:marRight w:val="0"/>
      <w:marTop w:val="0"/>
      <w:marBottom w:val="0"/>
      <w:divBdr>
        <w:top w:val="none" w:sz="0" w:space="0" w:color="auto"/>
        <w:left w:val="none" w:sz="0" w:space="0" w:color="auto"/>
        <w:bottom w:val="none" w:sz="0" w:space="0" w:color="auto"/>
        <w:right w:val="none" w:sz="0" w:space="0" w:color="auto"/>
      </w:divBdr>
    </w:div>
    <w:div w:id="253243315">
      <w:marLeft w:val="0"/>
      <w:marRight w:val="0"/>
      <w:marTop w:val="0"/>
      <w:marBottom w:val="0"/>
      <w:divBdr>
        <w:top w:val="none" w:sz="0" w:space="0" w:color="auto"/>
        <w:left w:val="none" w:sz="0" w:space="0" w:color="auto"/>
        <w:bottom w:val="none" w:sz="0" w:space="0" w:color="auto"/>
        <w:right w:val="none" w:sz="0" w:space="0" w:color="auto"/>
      </w:divBdr>
    </w:div>
    <w:div w:id="253243316">
      <w:marLeft w:val="0"/>
      <w:marRight w:val="0"/>
      <w:marTop w:val="0"/>
      <w:marBottom w:val="0"/>
      <w:divBdr>
        <w:top w:val="none" w:sz="0" w:space="0" w:color="auto"/>
        <w:left w:val="none" w:sz="0" w:space="0" w:color="auto"/>
        <w:bottom w:val="none" w:sz="0" w:space="0" w:color="auto"/>
        <w:right w:val="none" w:sz="0" w:space="0" w:color="auto"/>
      </w:divBdr>
    </w:div>
    <w:div w:id="253243317">
      <w:marLeft w:val="0"/>
      <w:marRight w:val="0"/>
      <w:marTop w:val="0"/>
      <w:marBottom w:val="0"/>
      <w:divBdr>
        <w:top w:val="none" w:sz="0" w:space="0" w:color="auto"/>
        <w:left w:val="none" w:sz="0" w:space="0" w:color="auto"/>
        <w:bottom w:val="none" w:sz="0" w:space="0" w:color="auto"/>
        <w:right w:val="none" w:sz="0" w:space="0" w:color="auto"/>
      </w:divBdr>
    </w:div>
    <w:div w:id="253243318">
      <w:marLeft w:val="0"/>
      <w:marRight w:val="0"/>
      <w:marTop w:val="0"/>
      <w:marBottom w:val="0"/>
      <w:divBdr>
        <w:top w:val="none" w:sz="0" w:space="0" w:color="auto"/>
        <w:left w:val="none" w:sz="0" w:space="0" w:color="auto"/>
        <w:bottom w:val="none" w:sz="0" w:space="0" w:color="auto"/>
        <w:right w:val="none" w:sz="0" w:space="0" w:color="auto"/>
      </w:divBdr>
    </w:div>
    <w:div w:id="253243319">
      <w:marLeft w:val="0"/>
      <w:marRight w:val="0"/>
      <w:marTop w:val="0"/>
      <w:marBottom w:val="0"/>
      <w:divBdr>
        <w:top w:val="none" w:sz="0" w:space="0" w:color="auto"/>
        <w:left w:val="none" w:sz="0" w:space="0" w:color="auto"/>
        <w:bottom w:val="none" w:sz="0" w:space="0" w:color="auto"/>
        <w:right w:val="none" w:sz="0" w:space="0" w:color="auto"/>
      </w:divBdr>
      <w:divsChild>
        <w:div w:id="253243295">
          <w:marLeft w:val="0"/>
          <w:marRight w:val="0"/>
          <w:marTop w:val="0"/>
          <w:marBottom w:val="0"/>
          <w:divBdr>
            <w:top w:val="none" w:sz="0" w:space="0" w:color="auto"/>
            <w:left w:val="none" w:sz="0" w:space="0" w:color="auto"/>
            <w:bottom w:val="none" w:sz="0" w:space="0" w:color="auto"/>
            <w:right w:val="none" w:sz="0" w:space="0" w:color="auto"/>
          </w:divBdr>
          <w:divsChild>
            <w:div w:id="253243394">
              <w:marLeft w:val="0"/>
              <w:marRight w:val="0"/>
              <w:marTop w:val="0"/>
              <w:marBottom w:val="0"/>
              <w:divBdr>
                <w:top w:val="none" w:sz="0" w:space="0" w:color="auto"/>
                <w:left w:val="none" w:sz="0" w:space="0" w:color="auto"/>
                <w:bottom w:val="none" w:sz="0" w:space="0" w:color="auto"/>
                <w:right w:val="none" w:sz="0" w:space="0" w:color="auto"/>
              </w:divBdr>
              <w:divsChild>
                <w:div w:id="253243389">
                  <w:marLeft w:val="0"/>
                  <w:marRight w:val="0"/>
                  <w:marTop w:val="0"/>
                  <w:marBottom w:val="0"/>
                  <w:divBdr>
                    <w:top w:val="none" w:sz="0" w:space="0" w:color="auto"/>
                    <w:left w:val="none" w:sz="0" w:space="0" w:color="auto"/>
                    <w:bottom w:val="none" w:sz="0" w:space="0" w:color="auto"/>
                    <w:right w:val="none" w:sz="0" w:space="0" w:color="auto"/>
                  </w:divBdr>
                  <w:divsChild>
                    <w:div w:id="253243329">
                      <w:marLeft w:val="0"/>
                      <w:marRight w:val="0"/>
                      <w:marTop w:val="0"/>
                      <w:marBottom w:val="0"/>
                      <w:divBdr>
                        <w:top w:val="none" w:sz="0" w:space="0" w:color="auto"/>
                        <w:left w:val="none" w:sz="0" w:space="0" w:color="auto"/>
                        <w:bottom w:val="none" w:sz="0" w:space="0" w:color="auto"/>
                        <w:right w:val="none" w:sz="0" w:space="0" w:color="auto"/>
                      </w:divBdr>
                      <w:divsChild>
                        <w:div w:id="253243310">
                          <w:marLeft w:val="0"/>
                          <w:marRight w:val="0"/>
                          <w:marTop w:val="0"/>
                          <w:marBottom w:val="0"/>
                          <w:divBdr>
                            <w:top w:val="none" w:sz="0" w:space="0" w:color="auto"/>
                            <w:left w:val="none" w:sz="0" w:space="0" w:color="auto"/>
                            <w:bottom w:val="none" w:sz="0" w:space="0" w:color="auto"/>
                            <w:right w:val="none" w:sz="0" w:space="0" w:color="auto"/>
                          </w:divBdr>
                          <w:divsChild>
                            <w:div w:id="253243365">
                              <w:marLeft w:val="0"/>
                              <w:marRight w:val="0"/>
                              <w:marTop w:val="0"/>
                              <w:marBottom w:val="0"/>
                              <w:divBdr>
                                <w:top w:val="none" w:sz="0" w:space="0" w:color="auto"/>
                                <w:left w:val="none" w:sz="0" w:space="0" w:color="auto"/>
                                <w:bottom w:val="none" w:sz="0" w:space="0" w:color="auto"/>
                                <w:right w:val="none" w:sz="0" w:space="0" w:color="auto"/>
                              </w:divBdr>
                              <w:divsChild>
                                <w:div w:id="253243369">
                                  <w:marLeft w:val="0"/>
                                  <w:marRight w:val="0"/>
                                  <w:marTop w:val="0"/>
                                  <w:marBottom w:val="0"/>
                                  <w:divBdr>
                                    <w:top w:val="none" w:sz="0" w:space="0" w:color="auto"/>
                                    <w:left w:val="none" w:sz="0" w:space="0" w:color="auto"/>
                                    <w:bottom w:val="none" w:sz="0" w:space="0" w:color="auto"/>
                                    <w:right w:val="none" w:sz="0" w:space="0" w:color="auto"/>
                                  </w:divBdr>
                                  <w:divsChild>
                                    <w:div w:id="253243387">
                                      <w:marLeft w:val="0"/>
                                      <w:marRight w:val="0"/>
                                      <w:marTop w:val="0"/>
                                      <w:marBottom w:val="0"/>
                                      <w:divBdr>
                                        <w:top w:val="none" w:sz="0" w:space="0" w:color="auto"/>
                                        <w:left w:val="none" w:sz="0" w:space="0" w:color="auto"/>
                                        <w:bottom w:val="none" w:sz="0" w:space="0" w:color="auto"/>
                                        <w:right w:val="none" w:sz="0" w:space="0" w:color="auto"/>
                                      </w:divBdr>
                                      <w:divsChild>
                                        <w:div w:id="253243383">
                                          <w:marLeft w:val="0"/>
                                          <w:marRight w:val="0"/>
                                          <w:marTop w:val="15"/>
                                          <w:marBottom w:val="0"/>
                                          <w:divBdr>
                                            <w:top w:val="none" w:sz="0" w:space="0" w:color="auto"/>
                                            <w:left w:val="none" w:sz="0" w:space="0" w:color="auto"/>
                                            <w:bottom w:val="none" w:sz="0" w:space="0" w:color="auto"/>
                                            <w:right w:val="none" w:sz="0" w:space="0" w:color="auto"/>
                                          </w:divBdr>
                                          <w:divsChild>
                                            <w:div w:id="253243341">
                                              <w:marLeft w:val="0"/>
                                              <w:marRight w:val="0"/>
                                              <w:marTop w:val="0"/>
                                              <w:marBottom w:val="0"/>
                                              <w:divBdr>
                                                <w:top w:val="none" w:sz="0" w:space="0" w:color="auto"/>
                                                <w:left w:val="none" w:sz="0" w:space="0" w:color="auto"/>
                                                <w:bottom w:val="none" w:sz="0" w:space="0" w:color="auto"/>
                                                <w:right w:val="none" w:sz="0" w:space="0" w:color="auto"/>
                                              </w:divBdr>
                                              <w:divsChild>
                                                <w:div w:id="253243343">
                                                  <w:marLeft w:val="0"/>
                                                  <w:marRight w:val="0"/>
                                                  <w:marTop w:val="0"/>
                                                  <w:marBottom w:val="0"/>
                                                  <w:divBdr>
                                                    <w:top w:val="none" w:sz="0" w:space="0" w:color="auto"/>
                                                    <w:left w:val="none" w:sz="0" w:space="0" w:color="auto"/>
                                                    <w:bottom w:val="none" w:sz="0" w:space="0" w:color="auto"/>
                                                    <w:right w:val="none" w:sz="0" w:space="0" w:color="auto"/>
                                                  </w:divBdr>
                                                  <w:divsChild>
                                                    <w:div w:id="253243370">
                                                      <w:marLeft w:val="0"/>
                                                      <w:marRight w:val="0"/>
                                                      <w:marTop w:val="0"/>
                                                      <w:marBottom w:val="0"/>
                                                      <w:divBdr>
                                                        <w:top w:val="none" w:sz="0" w:space="0" w:color="auto"/>
                                                        <w:left w:val="none" w:sz="0" w:space="0" w:color="auto"/>
                                                        <w:bottom w:val="none" w:sz="0" w:space="0" w:color="auto"/>
                                                        <w:right w:val="none" w:sz="0" w:space="0" w:color="auto"/>
                                                      </w:divBdr>
                                                      <w:divsChild>
                                                        <w:div w:id="2532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243323">
      <w:marLeft w:val="0"/>
      <w:marRight w:val="0"/>
      <w:marTop w:val="0"/>
      <w:marBottom w:val="0"/>
      <w:divBdr>
        <w:top w:val="none" w:sz="0" w:space="0" w:color="auto"/>
        <w:left w:val="none" w:sz="0" w:space="0" w:color="auto"/>
        <w:bottom w:val="none" w:sz="0" w:space="0" w:color="auto"/>
        <w:right w:val="none" w:sz="0" w:space="0" w:color="auto"/>
      </w:divBdr>
    </w:div>
    <w:div w:id="253243324">
      <w:marLeft w:val="0"/>
      <w:marRight w:val="0"/>
      <w:marTop w:val="0"/>
      <w:marBottom w:val="0"/>
      <w:divBdr>
        <w:top w:val="none" w:sz="0" w:space="0" w:color="auto"/>
        <w:left w:val="none" w:sz="0" w:space="0" w:color="auto"/>
        <w:bottom w:val="none" w:sz="0" w:space="0" w:color="auto"/>
        <w:right w:val="none" w:sz="0" w:space="0" w:color="auto"/>
      </w:divBdr>
    </w:div>
    <w:div w:id="253243325">
      <w:marLeft w:val="0"/>
      <w:marRight w:val="0"/>
      <w:marTop w:val="0"/>
      <w:marBottom w:val="0"/>
      <w:divBdr>
        <w:top w:val="none" w:sz="0" w:space="0" w:color="auto"/>
        <w:left w:val="none" w:sz="0" w:space="0" w:color="auto"/>
        <w:bottom w:val="none" w:sz="0" w:space="0" w:color="auto"/>
        <w:right w:val="none" w:sz="0" w:space="0" w:color="auto"/>
      </w:divBdr>
    </w:div>
    <w:div w:id="253243326">
      <w:marLeft w:val="0"/>
      <w:marRight w:val="0"/>
      <w:marTop w:val="0"/>
      <w:marBottom w:val="0"/>
      <w:divBdr>
        <w:top w:val="none" w:sz="0" w:space="0" w:color="auto"/>
        <w:left w:val="none" w:sz="0" w:space="0" w:color="auto"/>
        <w:bottom w:val="none" w:sz="0" w:space="0" w:color="auto"/>
        <w:right w:val="none" w:sz="0" w:space="0" w:color="auto"/>
      </w:divBdr>
    </w:div>
    <w:div w:id="253243327">
      <w:marLeft w:val="0"/>
      <w:marRight w:val="0"/>
      <w:marTop w:val="0"/>
      <w:marBottom w:val="0"/>
      <w:divBdr>
        <w:top w:val="none" w:sz="0" w:space="0" w:color="auto"/>
        <w:left w:val="none" w:sz="0" w:space="0" w:color="auto"/>
        <w:bottom w:val="none" w:sz="0" w:space="0" w:color="auto"/>
        <w:right w:val="none" w:sz="0" w:space="0" w:color="auto"/>
      </w:divBdr>
    </w:div>
    <w:div w:id="253243328">
      <w:marLeft w:val="0"/>
      <w:marRight w:val="0"/>
      <w:marTop w:val="0"/>
      <w:marBottom w:val="0"/>
      <w:divBdr>
        <w:top w:val="none" w:sz="0" w:space="0" w:color="auto"/>
        <w:left w:val="none" w:sz="0" w:space="0" w:color="auto"/>
        <w:bottom w:val="none" w:sz="0" w:space="0" w:color="auto"/>
        <w:right w:val="none" w:sz="0" w:space="0" w:color="auto"/>
      </w:divBdr>
    </w:div>
    <w:div w:id="253243330">
      <w:marLeft w:val="0"/>
      <w:marRight w:val="0"/>
      <w:marTop w:val="0"/>
      <w:marBottom w:val="0"/>
      <w:divBdr>
        <w:top w:val="none" w:sz="0" w:space="0" w:color="auto"/>
        <w:left w:val="none" w:sz="0" w:space="0" w:color="auto"/>
        <w:bottom w:val="none" w:sz="0" w:space="0" w:color="auto"/>
        <w:right w:val="none" w:sz="0" w:space="0" w:color="auto"/>
      </w:divBdr>
    </w:div>
    <w:div w:id="253243331">
      <w:marLeft w:val="0"/>
      <w:marRight w:val="0"/>
      <w:marTop w:val="0"/>
      <w:marBottom w:val="0"/>
      <w:divBdr>
        <w:top w:val="none" w:sz="0" w:space="0" w:color="auto"/>
        <w:left w:val="none" w:sz="0" w:space="0" w:color="auto"/>
        <w:bottom w:val="none" w:sz="0" w:space="0" w:color="auto"/>
        <w:right w:val="none" w:sz="0" w:space="0" w:color="auto"/>
      </w:divBdr>
    </w:div>
    <w:div w:id="253243332">
      <w:marLeft w:val="0"/>
      <w:marRight w:val="0"/>
      <w:marTop w:val="0"/>
      <w:marBottom w:val="0"/>
      <w:divBdr>
        <w:top w:val="none" w:sz="0" w:space="0" w:color="auto"/>
        <w:left w:val="none" w:sz="0" w:space="0" w:color="auto"/>
        <w:bottom w:val="none" w:sz="0" w:space="0" w:color="auto"/>
        <w:right w:val="none" w:sz="0" w:space="0" w:color="auto"/>
      </w:divBdr>
    </w:div>
    <w:div w:id="253243333">
      <w:marLeft w:val="0"/>
      <w:marRight w:val="0"/>
      <w:marTop w:val="0"/>
      <w:marBottom w:val="0"/>
      <w:divBdr>
        <w:top w:val="none" w:sz="0" w:space="0" w:color="auto"/>
        <w:left w:val="none" w:sz="0" w:space="0" w:color="auto"/>
        <w:bottom w:val="none" w:sz="0" w:space="0" w:color="auto"/>
        <w:right w:val="none" w:sz="0" w:space="0" w:color="auto"/>
      </w:divBdr>
    </w:div>
    <w:div w:id="253243334">
      <w:marLeft w:val="0"/>
      <w:marRight w:val="0"/>
      <w:marTop w:val="0"/>
      <w:marBottom w:val="0"/>
      <w:divBdr>
        <w:top w:val="none" w:sz="0" w:space="0" w:color="auto"/>
        <w:left w:val="none" w:sz="0" w:space="0" w:color="auto"/>
        <w:bottom w:val="none" w:sz="0" w:space="0" w:color="auto"/>
        <w:right w:val="none" w:sz="0" w:space="0" w:color="auto"/>
      </w:divBdr>
      <w:divsChild>
        <w:div w:id="253243302">
          <w:marLeft w:val="0"/>
          <w:marRight w:val="0"/>
          <w:marTop w:val="0"/>
          <w:marBottom w:val="0"/>
          <w:divBdr>
            <w:top w:val="none" w:sz="0" w:space="0" w:color="auto"/>
            <w:left w:val="none" w:sz="0" w:space="0" w:color="auto"/>
            <w:bottom w:val="none" w:sz="0" w:space="0" w:color="auto"/>
            <w:right w:val="none" w:sz="0" w:space="0" w:color="auto"/>
          </w:divBdr>
          <w:divsChild>
            <w:div w:id="253243306">
              <w:marLeft w:val="0"/>
              <w:marRight w:val="0"/>
              <w:marTop w:val="0"/>
              <w:marBottom w:val="0"/>
              <w:divBdr>
                <w:top w:val="none" w:sz="0" w:space="0" w:color="auto"/>
                <w:left w:val="none" w:sz="0" w:space="0" w:color="auto"/>
                <w:bottom w:val="none" w:sz="0" w:space="0" w:color="auto"/>
                <w:right w:val="none" w:sz="0" w:space="0" w:color="auto"/>
              </w:divBdr>
              <w:divsChild>
                <w:div w:id="253243379">
                  <w:marLeft w:val="0"/>
                  <w:marRight w:val="0"/>
                  <w:marTop w:val="0"/>
                  <w:marBottom w:val="0"/>
                  <w:divBdr>
                    <w:top w:val="none" w:sz="0" w:space="0" w:color="auto"/>
                    <w:left w:val="none" w:sz="0" w:space="0" w:color="auto"/>
                    <w:bottom w:val="none" w:sz="0" w:space="0" w:color="auto"/>
                    <w:right w:val="none" w:sz="0" w:space="0" w:color="auto"/>
                  </w:divBdr>
                  <w:divsChild>
                    <w:div w:id="253243354">
                      <w:marLeft w:val="0"/>
                      <w:marRight w:val="0"/>
                      <w:marTop w:val="0"/>
                      <w:marBottom w:val="0"/>
                      <w:divBdr>
                        <w:top w:val="none" w:sz="0" w:space="0" w:color="auto"/>
                        <w:left w:val="none" w:sz="0" w:space="0" w:color="auto"/>
                        <w:bottom w:val="none" w:sz="0" w:space="0" w:color="auto"/>
                        <w:right w:val="none" w:sz="0" w:space="0" w:color="auto"/>
                      </w:divBdr>
                      <w:divsChild>
                        <w:div w:id="253243361">
                          <w:marLeft w:val="0"/>
                          <w:marRight w:val="0"/>
                          <w:marTop w:val="0"/>
                          <w:marBottom w:val="0"/>
                          <w:divBdr>
                            <w:top w:val="none" w:sz="0" w:space="0" w:color="auto"/>
                            <w:left w:val="none" w:sz="0" w:space="0" w:color="auto"/>
                            <w:bottom w:val="none" w:sz="0" w:space="0" w:color="auto"/>
                            <w:right w:val="none" w:sz="0" w:space="0" w:color="auto"/>
                          </w:divBdr>
                          <w:divsChild>
                            <w:div w:id="253243300">
                              <w:marLeft w:val="0"/>
                              <w:marRight w:val="0"/>
                              <w:marTop w:val="0"/>
                              <w:marBottom w:val="0"/>
                              <w:divBdr>
                                <w:top w:val="none" w:sz="0" w:space="0" w:color="auto"/>
                                <w:left w:val="none" w:sz="0" w:space="0" w:color="auto"/>
                                <w:bottom w:val="none" w:sz="0" w:space="0" w:color="auto"/>
                                <w:right w:val="none" w:sz="0" w:space="0" w:color="auto"/>
                              </w:divBdr>
                              <w:divsChild>
                                <w:div w:id="253243377">
                                  <w:marLeft w:val="0"/>
                                  <w:marRight w:val="0"/>
                                  <w:marTop w:val="0"/>
                                  <w:marBottom w:val="0"/>
                                  <w:divBdr>
                                    <w:top w:val="none" w:sz="0" w:space="0" w:color="auto"/>
                                    <w:left w:val="none" w:sz="0" w:space="0" w:color="auto"/>
                                    <w:bottom w:val="none" w:sz="0" w:space="0" w:color="auto"/>
                                    <w:right w:val="none" w:sz="0" w:space="0" w:color="auto"/>
                                  </w:divBdr>
                                  <w:divsChild>
                                    <w:div w:id="253243347">
                                      <w:marLeft w:val="0"/>
                                      <w:marRight w:val="0"/>
                                      <w:marTop w:val="0"/>
                                      <w:marBottom w:val="0"/>
                                      <w:divBdr>
                                        <w:top w:val="none" w:sz="0" w:space="0" w:color="auto"/>
                                        <w:left w:val="none" w:sz="0" w:space="0" w:color="auto"/>
                                        <w:bottom w:val="none" w:sz="0" w:space="0" w:color="auto"/>
                                        <w:right w:val="none" w:sz="0" w:space="0" w:color="auto"/>
                                      </w:divBdr>
                                      <w:divsChild>
                                        <w:div w:id="253243353">
                                          <w:marLeft w:val="0"/>
                                          <w:marRight w:val="0"/>
                                          <w:marTop w:val="15"/>
                                          <w:marBottom w:val="0"/>
                                          <w:divBdr>
                                            <w:top w:val="none" w:sz="0" w:space="0" w:color="auto"/>
                                            <w:left w:val="none" w:sz="0" w:space="0" w:color="auto"/>
                                            <w:bottom w:val="none" w:sz="0" w:space="0" w:color="auto"/>
                                            <w:right w:val="none" w:sz="0" w:space="0" w:color="auto"/>
                                          </w:divBdr>
                                          <w:divsChild>
                                            <w:div w:id="253243346">
                                              <w:marLeft w:val="0"/>
                                              <w:marRight w:val="0"/>
                                              <w:marTop w:val="0"/>
                                              <w:marBottom w:val="0"/>
                                              <w:divBdr>
                                                <w:top w:val="none" w:sz="0" w:space="0" w:color="auto"/>
                                                <w:left w:val="none" w:sz="0" w:space="0" w:color="auto"/>
                                                <w:bottom w:val="none" w:sz="0" w:space="0" w:color="auto"/>
                                                <w:right w:val="none" w:sz="0" w:space="0" w:color="auto"/>
                                              </w:divBdr>
                                              <w:divsChild>
                                                <w:div w:id="253243322">
                                                  <w:marLeft w:val="0"/>
                                                  <w:marRight w:val="0"/>
                                                  <w:marTop w:val="0"/>
                                                  <w:marBottom w:val="0"/>
                                                  <w:divBdr>
                                                    <w:top w:val="none" w:sz="0" w:space="0" w:color="auto"/>
                                                    <w:left w:val="none" w:sz="0" w:space="0" w:color="auto"/>
                                                    <w:bottom w:val="none" w:sz="0" w:space="0" w:color="auto"/>
                                                    <w:right w:val="none" w:sz="0" w:space="0" w:color="auto"/>
                                                  </w:divBdr>
                                                  <w:divsChild>
                                                    <w:div w:id="253243313">
                                                      <w:marLeft w:val="0"/>
                                                      <w:marRight w:val="0"/>
                                                      <w:marTop w:val="0"/>
                                                      <w:marBottom w:val="0"/>
                                                      <w:divBdr>
                                                        <w:top w:val="none" w:sz="0" w:space="0" w:color="auto"/>
                                                        <w:left w:val="none" w:sz="0" w:space="0" w:color="auto"/>
                                                        <w:bottom w:val="none" w:sz="0" w:space="0" w:color="auto"/>
                                                        <w:right w:val="none" w:sz="0" w:space="0" w:color="auto"/>
                                                      </w:divBdr>
                                                      <w:divsChild>
                                                        <w:div w:id="2532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243335">
      <w:marLeft w:val="0"/>
      <w:marRight w:val="0"/>
      <w:marTop w:val="0"/>
      <w:marBottom w:val="0"/>
      <w:divBdr>
        <w:top w:val="none" w:sz="0" w:space="0" w:color="auto"/>
        <w:left w:val="none" w:sz="0" w:space="0" w:color="auto"/>
        <w:bottom w:val="none" w:sz="0" w:space="0" w:color="auto"/>
        <w:right w:val="none" w:sz="0" w:space="0" w:color="auto"/>
      </w:divBdr>
    </w:div>
    <w:div w:id="253243337">
      <w:marLeft w:val="0"/>
      <w:marRight w:val="0"/>
      <w:marTop w:val="0"/>
      <w:marBottom w:val="0"/>
      <w:divBdr>
        <w:top w:val="none" w:sz="0" w:space="0" w:color="auto"/>
        <w:left w:val="none" w:sz="0" w:space="0" w:color="auto"/>
        <w:bottom w:val="none" w:sz="0" w:space="0" w:color="auto"/>
        <w:right w:val="none" w:sz="0" w:space="0" w:color="auto"/>
      </w:divBdr>
    </w:div>
    <w:div w:id="253243339">
      <w:marLeft w:val="0"/>
      <w:marRight w:val="0"/>
      <w:marTop w:val="0"/>
      <w:marBottom w:val="0"/>
      <w:divBdr>
        <w:top w:val="none" w:sz="0" w:space="0" w:color="auto"/>
        <w:left w:val="none" w:sz="0" w:space="0" w:color="auto"/>
        <w:bottom w:val="none" w:sz="0" w:space="0" w:color="auto"/>
        <w:right w:val="none" w:sz="0" w:space="0" w:color="auto"/>
      </w:divBdr>
    </w:div>
    <w:div w:id="253243340">
      <w:marLeft w:val="0"/>
      <w:marRight w:val="0"/>
      <w:marTop w:val="0"/>
      <w:marBottom w:val="0"/>
      <w:divBdr>
        <w:top w:val="none" w:sz="0" w:space="0" w:color="auto"/>
        <w:left w:val="none" w:sz="0" w:space="0" w:color="auto"/>
        <w:bottom w:val="none" w:sz="0" w:space="0" w:color="auto"/>
        <w:right w:val="none" w:sz="0" w:space="0" w:color="auto"/>
      </w:divBdr>
    </w:div>
    <w:div w:id="253243342">
      <w:marLeft w:val="0"/>
      <w:marRight w:val="0"/>
      <w:marTop w:val="0"/>
      <w:marBottom w:val="0"/>
      <w:divBdr>
        <w:top w:val="none" w:sz="0" w:space="0" w:color="auto"/>
        <w:left w:val="none" w:sz="0" w:space="0" w:color="auto"/>
        <w:bottom w:val="none" w:sz="0" w:space="0" w:color="auto"/>
        <w:right w:val="none" w:sz="0" w:space="0" w:color="auto"/>
      </w:divBdr>
    </w:div>
    <w:div w:id="253243344">
      <w:marLeft w:val="0"/>
      <w:marRight w:val="0"/>
      <w:marTop w:val="0"/>
      <w:marBottom w:val="0"/>
      <w:divBdr>
        <w:top w:val="none" w:sz="0" w:space="0" w:color="auto"/>
        <w:left w:val="none" w:sz="0" w:space="0" w:color="auto"/>
        <w:bottom w:val="none" w:sz="0" w:space="0" w:color="auto"/>
        <w:right w:val="none" w:sz="0" w:space="0" w:color="auto"/>
      </w:divBdr>
    </w:div>
    <w:div w:id="253243345">
      <w:marLeft w:val="0"/>
      <w:marRight w:val="0"/>
      <w:marTop w:val="0"/>
      <w:marBottom w:val="0"/>
      <w:divBdr>
        <w:top w:val="none" w:sz="0" w:space="0" w:color="auto"/>
        <w:left w:val="none" w:sz="0" w:space="0" w:color="auto"/>
        <w:bottom w:val="none" w:sz="0" w:space="0" w:color="auto"/>
        <w:right w:val="none" w:sz="0" w:space="0" w:color="auto"/>
      </w:divBdr>
    </w:div>
    <w:div w:id="253243348">
      <w:marLeft w:val="0"/>
      <w:marRight w:val="0"/>
      <w:marTop w:val="0"/>
      <w:marBottom w:val="0"/>
      <w:divBdr>
        <w:top w:val="none" w:sz="0" w:space="0" w:color="auto"/>
        <w:left w:val="none" w:sz="0" w:space="0" w:color="auto"/>
        <w:bottom w:val="none" w:sz="0" w:space="0" w:color="auto"/>
        <w:right w:val="none" w:sz="0" w:space="0" w:color="auto"/>
      </w:divBdr>
    </w:div>
    <w:div w:id="253243349">
      <w:marLeft w:val="0"/>
      <w:marRight w:val="0"/>
      <w:marTop w:val="0"/>
      <w:marBottom w:val="0"/>
      <w:divBdr>
        <w:top w:val="none" w:sz="0" w:space="0" w:color="auto"/>
        <w:left w:val="none" w:sz="0" w:space="0" w:color="auto"/>
        <w:bottom w:val="none" w:sz="0" w:space="0" w:color="auto"/>
        <w:right w:val="none" w:sz="0" w:space="0" w:color="auto"/>
      </w:divBdr>
    </w:div>
    <w:div w:id="253243350">
      <w:marLeft w:val="0"/>
      <w:marRight w:val="0"/>
      <w:marTop w:val="0"/>
      <w:marBottom w:val="0"/>
      <w:divBdr>
        <w:top w:val="none" w:sz="0" w:space="0" w:color="auto"/>
        <w:left w:val="none" w:sz="0" w:space="0" w:color="auto"/>
        <w:bottom w:val="none" w:sz="0" w:space="0" w:color="auto"/>
        <w:right w:val="none" w:sz="0" w:space="0" w:color="auto"/>
      </w:divBdr>
    </w:div>
    <w:div w:id="253243351">
      <w:marLeft w:val="0"/>
      <w:marRight w:val="0"/>
      <w:marTop w:val="0"/>
      <w:marBottom w:val="0"/>
      <w:divBdr>
        <w:top w:val="none" w:sz="0" w:space="0" w:color="auto"/>
        <w:left w:val="none" w:sz="0" w:space="0" w:color="auto"/>
        <w:bottom w:val="none" w:sz="0" w:space="0" w:color="auto"/>
        <w:right w:val="none" w:sz="0" w:space="0" w:color="auto"/>
      </w:divBdr>
    </w:div>
    <w:div w:id="253243352">
      <w:marLeft w:val="0"/>
      <w:marRight w:val="0"/>
      <w:marTop w:val="0"/>
      <w:marBottom w:val="0"/>
      <w:divBdr>
        <w:top w:val="none" w:sz="0" w:space="0" w:color="auto"/>
        <w:left w:val="none" w:sz="0" w:space="0" w:color="auto"/>
        <w:bottom w:val="none" w:sz="0" w:space="0" w:color="auto"/>
        <w:right w:val="none" w:sz="0" w:space="0" w:color="auto"/>
      </w:divBdr>
    </w:div>
    <w:div w:id="253243357">
      <w:marLeft w:val="0"/>
      <w:marRight w:val="0"/>
      <w:marTop w:val="0"/>
      <w:marBottom w:val="0"/>
      <w:divBdr>
        <w:top w:val="none" w:sz="0" w:space="0" w:color="auto"/>
        <w:left w:val="none" w:sz="0" w:space="0" w:color="auto"/>
        <w:bottom w:val="none" w:sz="0" w:space="0" w:color="auto"/>
        <w:right w:val="none" w:sz="0" w:space="0" w:color="auto"/>
      </w:divBdr>
    </w:div>
    <w:div w:id="253243360">
      <w:marLeft w:val="0"/>
      <w:marRight w:val="0"/>
      <w:marTop w:val="0"/>
      <w:marBottom w:val="0"/>
      <w:divBdr>
        <w:top w:val="none" w:sz="0" w:space="0" w:color="auto"/>
        <w:left w:val="none" w:sz="0" w:space="0" w:color="auto"/>
        <w:bottom w:val="none" w:sz="0" w:space="0" w:color="auto"/>
        <w:right w:val="none" w:sz="0" w:space="0" w:color="auto"/>
      </w:divBdr>
    </w:div>
    <w:div w:id="253243362">
      <w:marLeft w:val="0"/>
      <w:marRight w:val="0"/>
      <w:marTop w:val="0"/>
      <w:marBottom w:val="0"/>
      <w:divBdr>
        <w:top w:val="none" w:sz="0" w:space="0" w:color="auto"/>
        <w:left w:val="none" w:sz="0" w:space="0" w:color="auto"/>
        <w:bottom w:val="none" w:sz="0" w:space="0" w:color="auto"/>
        <w:right w:val="none" w:sz="0" w:space="0" w:color="auto"/>
      </w:divBdr>
    </w:div>
    <w:div w:id="253243363">
      <w:marLeft w:val="0"/>
      <w:marRight w:val="0"/>
      <w:marTop w:val="0"/>
      <w:marBottom w:val="0"/>
      <w:divBdr>
        <w:top w:val="none" w:sz="0" w:space="0" w:color="auto"/>
        <w:left w:val="none" w:sz="0" w:space="0" w:color="auto"/>
        <w:bottom w:val="none" w:sz="0" w:space="0" w:color="auto"/>
        <w:right w:val="none" w:sz="0" w:space="0" w:color="auto"/>
      </w:divBdr>
    </w:div>
    <w:div w:id="253243364">
      <w:marLeft w:val="0"/>
      <w:marRight w:val="0"/>
      <w:marTop w:val="0"/>
      <w:marBottom w:val="0"/>
      <w:divBdr>
        <w:top w:val="none" w:sz="0" w:space="0" w:color="auto"/>
        <w:left w:val="none" w:sz="0" w:space="0" w:color="auto"/>
        <w:bottom w:val="none" w:sz="0" w:space="0" w:color="auto"/>
        <w:right w:val="none" w:sz="0" w:space="0" w:color="auto"/>
      </w:divBdr>
    </w:div>
    <w:div w:id="253243366">
      <w:marLeft w:val="0"/>
      <w:marRight w:val="0"/>
      <w:marTop w:val="0"/>
      <w:marBottom w:val="0"/>
      <w:divBdr>
        <w:top w:val="none" w:sz="0" w:space="0" w:color="auto"/>
        <w:left w:val="none" w:sz="0" w:space="0" w:color="auto"/>
        <w:bottom w:val="none" w:sz="0" w:space="0" w:color="auto"/>
        <w:right w:val="none" w:sz="0" w:space="0" w:color="auto"/>
      </w:divBdr>
    </w:div>
    <w:div w:id="253243368">
      <w:marLeft w:val="0"/>
      <w:marRight w:val="0"/>
      <w:marTop w:val="0"/>
      <w:marBottom w:val="0"/>
      <w:divBdr>
        <w:top w:val="none" w:sz="0" w:space="0" w:color="auto"/>
        <w:left w:val="none" w:sz="0" w:space="0" w:color="auto"/>
        <w:bottom w:val="none" w:sz="0" w:space="0" w:color="auto"/>
        <w:right w:val="none" w:sz="0" w:space="0" w:color="auto"/>
      </w:divBdr>
    </w:div>
    <w:div w:id="253243371">
      <w:marLeft w:val="0"/>
      <w:marRight w:val="0"/>
      <w:marTop w:val="0"/>
      <w:marBottom w:val="0"/>
      <w:divBdr>
        <w:top w:val="none" w:sz="0" w:space="0" w:color="auto"/>
        <w:left w:val="none" w:sz="0" w:space="0" w:color="auto"/>
        <w:bottom w:val="none" w:sz="0" w:space="0" w:color="auto"/>
        <w:right w:val="none" w:sz="0" w:space="0" w:color="auto"/>
      </w:divBdr>
    </w:div>
    <w:div w:id="253243372">
      <w:marLeft w:val="0"/>
      <w:marRight w:val="0"/>
      <w:marTop w:val="0"/>
      <w:marBottom w:val="0"/>
      <w:divBdr>
        <w:top w:val="none" w:sz="0" w:space="0" w:color="auto"/>
        <w:left w:val="none" w:sz="0" w:space="0" w:color="auto"/>
        <w:bottom w:val="none" w:sz="0" w:space="0" w:color="auto"/>
        <w:right w:val="none" w:sz="0" w:space="0" w:color="auto"/>
      </w:divBdr>
    </w:div>
    <w:div w:id="253243373">
      <w:marLeft w:val="0"/>
      <w:marRight w:val="0"/>
      <w:marTop w:val="0"/>
      <w:marBottom w:val="0"/>
      <w:divBdr>
        <w:top w:val="none" w:sz="0" w:space="0" w:color="auto"/>
        <w:left w:val="none" w:sz="0" w:space="0" w:color="auto"/>
        <w:bottom w:val="none" w:sz="0" w:space="0" w:color="auto"/>
        <w:right w:val="none" w:sz="0" w:space="0" w:color="auto"/>
      </w:divBdr>
    </w:div>
    <w:div w:id="253243375">
      <w:marLeft w:val="0"/>
      <w:marRight w:val="0"/>
      <w:marTop w:val="0"/>
      <w:marBottom w:val="0"/>
      <w:divBdr>
        <w:top w:val="none" w:sz="0" w:space="0" w:color="auto"/>
        <w:left w:val="none" w:sz="0" w:space="0" w:color="auto"/>
        <w:bottom w:val="none" w:sz="0" w:space="0" w:color="auto"/>
        <w:right w:val="none" w:sz="0" w:space="0" w:color="auto"/>
      </w:divBdr>
    </w:div>
    <w:div w:id="253243376">
      <w:marLeft w:val="0"/>
      <w:marRight w:val="0"/>
      <w:marTop w:val="0"/>
      <w:marBottom w:val="0"/>
      <w:divBdr>
        <w:top w:val="none" w:sz="0" w:space="0" w:color="auto"/>
        <w:left w:val="none" w:sz="0" w:space="0" w:color="auto"/>
        <w:bottom w:val="none" w:sz="0" w:space="0" w:color="auto"/>
        <w:right w:val="none" w:sz="0" w:space="0" w:color="auto"/>
      </w:divBdr>
    </w:div>
    <w:div w:id="253243380">
      <w:marLeft w:val="0"/>
      <w:marRight w:val="0"/>
      <w:marTop w:val="0"/>
      <w:marBottom w:val="0"/>
      <w:divBdr>
        <w:top w:val="none" w:sz="0" w:space="0" w:color="auto"/>
        <w:left w:val="none" w:sz="0" w:space="0" w:color="auto"/>
        <w:bottom w:val="none" w:sz="0" w:space="0" w:color="auto"/>
        <w:right w:val="none" w:sz="0" w:space="0" w:color="auto"/>
      </w:divBdr>
    </w:div>
    <w:div w:id="253243381">
      <w:marLeft w:val="0"/>
      <w:marRight w:val="0"/>
      <w:marTop w:val="0"/>
      <w:marBottom w:val="0"/>
      <w:divBdr>
        <w:top w:val="none" w:sz="0" w:space="0" w:color="auto"/>
        <w:left w:val="none" w:sz="0" w:space="0" w:color="auto"/>
        <w:bottom w:val="none" w:sz="0" w:space="0" w:color="auto"/>
        <w:right w:val="none" w:sz="0" w:space="0" w:color="auto"/>
      </w:divBdr>
    </w:div>
    <w:div w:id="253243382">
      <w:marLeft w:val="0"/>
      <w:marRight w:val="0"/>
      <w:marTop w:val="0"/>
      <w:marBottom w:val="0"/>
      <w:divBdr>
        <w:top w:val="none" w:sz="0" w:space="0" w:color="auto"/>
        <w:left w:val="none" w:sz="0" w:space="0" w:color="auto"/>
        <w:bottom w:val="none" w:sz="0" w:space="0" w:color="auto"/>
        <w:right w:val="none" w:sz="0" w:space="0" w:color="auto"/>
      </w:divBdr>
    </w:div>
    <w:div w:id="253243384">
      <w:marLeft w:val="0"/>
      <w:marRight w:val="0"/>
      <w:marTop w:val="0"/>
      <w:marBottom w:val="0"/>
      <w:divBdr>
        <w:top w:val="none" w:sz="0" w:space="0" w:color="auto"/>
        <w:left w:val="none" w:sz="0" w:space="0" w:color="auto"/>
        <w:bottom w:val="none" w:sz="0" w:space="0" w:color="auto"/>
        <w:right w:val="none" w:sz="0" w:space="0" w:color="auto"/>
      </w:divBdr>
    </w:div>
    <w:div w:id="253243385">
      <w:marLeft w:val="0"/>
      <w:marRight w:val="0"/>
      <w:marTop w:val="0"/>
      <w:marBottom w:val="0"/>
      <w:divBdr>
        <w:top w:val="none" w:sz="0" w:space="0" w:color="auto"/>
        <w:left w:val="none" w:sz="0" w:space="0" w:color="auto"/>
        <w:bottom w:val="none" w:sz="0" w:space="0" w:color="auto"/>
        <w:right w:val="none" w:sz="0" w:space="0" w:color="auto"/>
      </w:divBdr>
    </w:div>
    <w:div w:id="253243386">
      <w:marLeft w:val="0"/>
      <w:marRight w:val="0"/>
      <w:marTop w:val="0"/>
      <w:marBottom w:val="0"/>
      <w:divBdr>
        <w:top w:val="none" w:sz="0" w:space="0" w:color="auto"/>
        <w:left w:val="none" w:sz="0" w:space="0" w:color="auto"/>
        <w:bottom w:val="none" w:sz="0" w:space="0" w:color="auto"/>
        <w:right w:val="none" w:sz="0" w:space="0" w:color="auto"/>
      </w:divBdr>
    </w:div>
    <w:div w:id="253243390">
      <w:marLeft w:val="0"/>
      <w:marRight w:val="0"/>
      <w:marTop w:val="0"/>
      <w:marBottom w:val="0"/>
      <w:divBdr>
        <w:top w:val="none" w:sz="0" w:space="0" w:color="auto"/>
        <w:left w:val="none" w:sz="0" w:space="0" w:color="auto"/>
        <w:bottom w:val="none" w:sz="0" w:space="0" w:color="auto"/>
        <w:right w:val="none" w:sz="0" w:space="0" w:color="auto"/>
      </w:divBdr>
    </w:div>
    <w:div w:id="253243391">
      <w:marLeft w:val="0"/>
      <w:marRight w:val="0"/>
      <w:marTop w:val="0"/>
      <w:marBottom w:val="0"/>
      <w:divBdr>
        <w:top w:val="none" w:sz="0" w:space="0" w:color="auto"/>
        <w:left w:val="none" w:sz="0" w:space="0" w:color="auto"/>
        <w:bottom w:val="none" w:sz="0" w:space="0" w:color="auto"/>
        <w:right w:val="none" w:sz="0" w:space="0" w:color="auto"/>
      </w:divBdr>
    </w:div>
    <w:div w:id="253243392">
      <w:marLeft w:val="0"/>
      <w:marRight w:val="0"/>
      <w:marTop w:val="0"/>
      <w:marBottom w:val="0"/>
      <w:divBdr>
        <w:top w:val="none" w:sz="0" w:space="0" w:color="auto"/>
        <w:left w:val="none" w:sz="0" w:space="0" w:color="auto"/>
        <w:bottom w:val="none" w:sz="0" w:space="0" w:color="auto"/>
        <w:right w:val="none" w:sz="0" w:space="0" w:color="auto"/>
      </w:divBdr>
    </w:div>
    <w:div w:id="253243393">
      <w:marLeft w:val="0"/>
      <w:marRight w:val="0"/>
      <w:marTop w:val="0"/>
      <w:marBottom w:val="0"/>
      <w:divBdr>
        <w:top w:val="none" w:sz="0" w:space="0" w:color="auto"/>
        <w:left w:val="none" w:sz="0" w:space="0" w:color="auto"/>
        <w:bottom w:val="none" w:sz="0" w:space="0" w:color="auto"/>
        <w:right w:val="none" w:sz="0" w:space="0" w:color="auto"/>
      </w:divBdr>
    </w:div>
    <w:div w:id="253243395">
      <w:marLeft w:val="0"/>
      <w:marRight w:val="0"/>
      <w:marTop w:val="0"/>
      <w:marBottom w:val="0"/>
      <w:divBdr>
        <w:top w:val="none" w:sz="0" w:space="0" w:color="auto"/>
        <w:left w:val="none" w:sz="0" w:space="0" w:color="auto"/>
        <w:bottom w:val="none" w:sz="0" w:space="0" w:color="auto"/>
        <w:right w:val="none" w:sz="0" w:space="0" w:color="auto"/>
      </w:divBdr>
    </w:div>
    <w:div w:id="253243396">
      <w:marLeft w:val="0"/>
      <w:marRight w:val="0"/>
      <w:marTop w:val="0"/>
      <w:marBottom w:val="0"/>
      <w:divBdr>
        <w:top w:val="none" w:sz="0" w:space="0" w:color="auto"/>
        <w:left w:val="none" w:sz="0" w:space="0" w:color="auto"/>
        <w:bottom w:val="none" w:sz="0" w:space="0" w:color="auto"/>
        <w:right w:val="none" w:sz="0" w:space="0" w:color="auto"/>
      </w:divBdr>
    </w:div>
    <w:div w:id="253243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_aguilar966@hotmail.com" TargetMode="External"/><Relationship Id="rId18" Type="http://schemas.openxmlformats.org/officeDocument/2006/relationships/footer" Target="footer4.xml"/><Relationship Id="rId26"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image" Target="media/image5.wmf"/><Relationship Id="rId10" Type="http://schemas.openxmlformats.org/officeDocument/2006/relationships/footer" Target="footer3.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3.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6837566</TotalTime>
  <Pages>1</Pages>
  <Words>26757</Words>
  <Characters>147166</Characters>
  <Application>Microsoft Office Word</Application>
  <DocSecurity>0</DocSecurity>
  <Lines>1226</Lines>
  <Paragraphs>347</Paragraphs>
  <ScaleCrop>false</ScaleCrop>
  <HeadingPairs>
    <vt:vector size="2" baseType="variant">
      <vt:variant>
        <vt:lpstr>Título</vt:lpstr>
      </vt:variant>
      <vt:variant>
        <vt:i4>1</vt:i4>
      </vt:variant>
    </vt:vector>
  </HeadingPairs>
  <TitlesOfParts>
    <vt:vector size="1" baseType="lpstr">
      <vt:lpstr>SECRETARÍA DE SALUD</vt:lpstr>
    </vt:vector>
  </TitlesOfParts>
  <Company>Subdireccion de Adquisiciones</Company>
  <LinksUpToDate>false</LinksUpToDate>
  <CharactersWithSpaces>173576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SALUD</dc:title>
  <dc:subject/>
  <dc:creator>NHC CRSD</dc:creator>
  <cp:keywords/>
  <dc:description/>
  <cp:lastModifiedBy>Enrique Ramon Aguilar Ramirez</cp:lastModifiedBy>
  <cp:revision>174</cp:revision>
  <cp:lastPrinted>2018-05-17T19:24:00Z</cp:lastPrinted>
  <dcterms:created xsi:type="dcterms:W3CDTF">2017-08-09T16:31:00Z</dcterms:created>
  <dcterms:modified xsi:type="dcterms:W3CDTF">2018-05-24T14:39:00Z</dcterms:modified>
</cp:coreProperties>
</file>