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60E" w:rsidRDefault="005B6219">
      <w:pPr>
        <w:pStyle w:val="Standard"/>
        <w:tabs>
          <w:tab w:val="left" w:pos="851"/>
        </w:tabs>
        <w:jc w:val="center"/>
      </w:pPr>
      <w:r>
        <w:rPr>
          <w:noProof/>
          <w:lang w:val="en-US" w:eastAsia="en-U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rsidR="00FD160E" w:rsidRDefault="005B6219">
      <w:pPr>
        <w:pStyle w:val="Standard"/>
        <w:tabs>
          <w:tab w:val="left" w:pos="851"/>
        </w:tabs>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rsidR="00FD160E" w:rsidRDefault="005B6219">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Pr>
          <w:rFonts w:ascii="Arial" w:eastAsia="Arial" w:hAnsi="Arial" w:cs="Arial"/>
          <w:b/>
          <w:sz w:val="26"/>
          <w:szCs w:val="26"/>
        </w:rPr>
        <w:t xml:space="preserve">DEL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rsidR="00FD160E" w:rsidRDefault="00FD160E">
      <w:pPr>
        <w:pStyle w:val="Standard"/>
        <w:tabs>
          <w:tab w:val="left" w:pos="851"/>
        </w:tabs>
      </w:pPr>
    </w:p>
    <w:p w:rsidR="00FD160E" w:rsidRDefault="005B6219">
      <w:pPr>
        <w:pStyle w:val="Standard"/>
        <w:tabs>
          <w:tab w:val="left" w:pos="851"/>
        </w:tabs>
        <w:ind w:left="1276" w:right="34"/>
        <w:jc w:val="center"/>
      </w:pPr>
      <w:r>
        <w:rPr>
          <w:rFonts w:ascii="Arial" w:eastAsia="Arial" w:hAnsi="Arial" w:cs="Arial"/>
          <w:b/>
          <w:bCs/>
          <w:sz w:val="32"/>
          <w:szCs w:val="32"/>
        </w:rPr>
        <w:t>FALLO DE ADJUDICACIÓN</w:t>
      </w:r>
    </w:p>
    <w:p w:rsidR="00FD160E" w:rsidRDefault="005B6219">
      <w:pPr>
        <w:pStyle w:val="Standard"/>
        <w:tabs>
          <w:tab w:val="left" w:pos="851"/>
        </w:tabs>
        <w:ind w:left="1276" w:right="34"/>
        <w:jc w:val="center"/>
      </w:pPr>
      <w:r>
        <w:rPr>
          <w:rFonts w:ascii="Arial" w:eastAsia="Arial" w:hAnsi="Arial" w:cs="Arial"/>
          <w:b/>
          <w:sz w:val="32"/>
          <w:szCs w:val="32"/>
        </w:rPr>
        <w:t>LICITACIÓN PÚBLICA LOCAL LCCC 43068001-0</w:t>
      </w:r>
      <w:r w:rsidR="00BD497F">
        <w:rPr>
          <w:rFonts w:ascii="Arial" w:eastAsia="Arial" w:hAnsi="Arial" w:cs="Arial"/>
          <w:b/>
          <w:sz w:val="32"/>
          <w:szCs w:val="32"/>
        </w:rPr>
        <w:t>61</w:t>
      </w:r>
      <w:r>
        <w:rPr>
          <w:rFonts w:ascii="Arial" w:eastAsia="Arial" w:hAnsi="Arial" w:cs="Arial"/>
          <w:b/>
          <w:sz w:val="32"/>
          <w:szCs w:val="32"/>
        </w:rPr>
        <w:t>-2020</w:t>
      </w:r>
      <w:r w:rsidR="00BD497F">
        <w:rPr>
          <w:rFonts w:ascii="Arial" w:eastAsia="Arial" w:hAnsi="Arial" w:cs="Arial"/>
          <w:b/>
          <w:sz w:val="32"/>
          <w:szCs w:val="32"/>
        </w:rPr>
        <w:t xml:space="preserve"> A TIEMPOS ACORTADOS</w:t>
      </w:r>
    </w:p>
    <w:p w:rsidR="00FD160E" w:rsidRDefault="00FD160E">
      <w:pPr>
        <w:pStyle w:val="Standard"/>
        <w:tabs>
          <w:tab w:val="left" w:pos="851"/>
        </w:tabs>
        <w:ind w:left="1276" w:right="34"/>
        <w:jc w:val="center"/>
        <w:rPr>
          <w:rFonts w:ascii="Arial" w:eastAsia="Arial" w:hAnsi="Arial" w:cs="Arial"/>
          <w:sz w:val="32"/>
          <w:szCs w:val="32"/>
        </w:rPr>
      </w:pPr>
    </w:p>
    <w:p w:rsidR="00FD160E" w:rsidRDefault="005B6219">
      <w:pPr>
        <w:tabs>
          <w:tab w:val="left" w:pos="851"/>
        </w:tabs>
        <w:spacing w:after="0"/>
        <w:ind w:right="140"/>
        <w:jc w:val="center"/>
      </w:pPr>
      <w:r>
        <w:rPr>
          <w:rFonts w:ascii="Calibri Light" w:eastAsia="Century Gothic" w:hAnsi="Calibri Light" w:cs="Calibri Light"/>
          <w:b/>
          <w:smallCaps/>
          <w:color w:val="000000"/>
          <w:sz w:val="32"/>
          <w:szCs w:val="32"/>
        </w:rPr>
        <w:t>“</w:t>
      </w:r>
      <w:r w:rsidR="00BD497F" w:rsidRPr="00BD497F">
        <w:rPr>
          <w:b/>
          <w:iCs/>
          <w:sz w:val="32"/>
          <w:szCs w:val="32"/>
        </w:rPr>
        <w:t>EQUIPAMIENTO MÉDICO PARA LA ACREDITACIÓN DE DIFERENTES UNIDADES Y HOSPITALES PERTENECIENTES AL O.P.D. SERVICIOS DE SALUD JALISCO</w:t>
      </w:r>
      <w:r>
        <w:rPr>
          <w:rFonts w:ascii="Calibri Light" w:eastAsia="Century Gothic" w:hAnsi="Calibri Light" w:cs="Calibri Light"/>
          <w:b/>
          <w:smallCaps/>
          <w:color w:val="000000"/>
          <w:sz w:val="32"/>
          <w:szCs w:val="32"/>
        </w:rPr>
        <w:t>”</w:t>
      </w:r>
    </w:p>
    <w:p w:rsidR="00FD160E" w:rsidRDefault="00FD160E">
      <w:pPr>
        <w:pStyle w:val="Standard"/>
        <w:tabs>
          <w:tab w:val="left" w:pos="851"/>
        </w:tabs>
      </w:pPr>
    </w:p>
    <w:p w:rsidR="00FD160E" w:rsidRDefault="00FD160E">
      <w:pPr>
        <w:pStyle w:val="Standard"/>
        <w:tabs>
          <w:tab w:val="left" w:pos="851"/>
        </w:tabs>
        <w:spacing w:before="14"/>
      </w:pPr>
    </w:p>
    <w:p w:rsidR="00FD160E" w:rsidRDefault="00FD160E">
      <w:pPr>
        <w:pStyle w:val="Standard"/>
        <w:tabs>
          <w:tab w:val="left" w:pos="851"/>
        </w:tabs>
        <w:spacing w:before="14"/>
      </w:pPr>
    </w:p>
    <w:p w:rsidR="00FD160E" w:rsidRDefault="00BD497F">
      <w:pPr>
        <w:pStyle w:val="Standard"/>
        <w:tabs>
          <w:tab w:val="left" w:pos="851"/>
        </w:tabs>
        <w:ind w:left="7140" w:hanging="1470"/>
        <w:jc w:val="right"/>
      </w:pPr>
      <w:r>
        <w:rPr>
          <w:rFonts w:ascii="Arial" w:eastAsia="Arial" w:hAnsi="Arial" w:cs="Arial"/>
          <w:b/>
          <w:sz w:val="24"/>
          <w:szCs w:val="24"/>
        </w:rPr>
        <w:t>03</w:t>
      </w:r>
      <w:r w:rsidR="005B6219">
        <w:rPr>
          <w:rFonts w:ascii="Arial" w:eastAsia="Arial" w:hAnsi="Arial" w:cs="Arial"/>
          <w:b/>
          <w:sz w:val="24"/>
          <w:szCs w:val="24"/>
        </w:rPr>
        <w:t xml:space="preserve"> de </w:t>
      </w:r>
      <w:r>
        <w:rPr>
          <w:rFonts w:ascii="Arial" w:eastAsia="Arial" w:hAnsi="Arial" w:cs="Arial"/>
          <w:b/>
          <w:sz w:val="24"/>
          <w:szCs w:val="24"/>
        </w:rPr>
        <w:t>diciem</w:t>
      </w:r>
      <w:r w:rsidR="005B6219">
        <w:rPr>
          <w:rFonts w:ascii="Arial" w:eastAsia="Arial" w:hAnsi="Arial" w:cs="Arial"/>
          <w:b/>
          <w:sz w:val="24"/>
          <w:szCs w:val="24"/>
        </w:rPr>
        <w:t>bre de 2020</w:t>
      </w:r>
    </w:p>
    <w:p w:rsidR="00FD160E" w:rsidRDefault="00FD160E">
      <w:pPr>
        <w:pStyle w:val="Standard"/>
        <w:tabs>
          <w:tab w:val="left" w:pos="851"/>
        </w:tabs>
      </w:pPr>
    </w:p>
    <w:p w:rsidR="00FD160E" w:rsidRDefault="00FD160E">
      <w:pPr>
        <w:pStyle w:val="Standard"/>
        <w:tabs>
          <w:tab w:val="left" w:pos="851"/>
        </w:tabs>
      </w:pPr>
    </w:p>
    <w:p w:rsidR="00FD160E" w:rsidRDefault="00FD160E">
      <w:pPr>
        <w:pStyle w:val="Standard"/>
        <w:tabs>
          <w:tab w:val="left" w:pos="851"/>
        </w:tabs>
      </w:pPr>
    </w:p>
    <w:p w:rsidR="00FD160E" w:rsidRDefault="00FD160E">
      <w:pPr>
        <w:pStyle w:val="Standard"/>
        <w:tabs>
          <w:tab w:val="left" w:pos="851"/>
        </w:tabs>
      </w:pPr>
    </w:p>
    <w:p w:rsidR="00FD160E" w:rsidRDefault="005B6219">
      <w:pPr>
        <w:pStyle w:val="Standard"/>
        <w:tabs>
          <w:tab w:val="left" w:pos="851"/>
        </w:tabs>
        <w:ind w:left="851" w:right="78"/>
        <w:jc w:val="both"/>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rsidR="00FD160E" w:rsidRDefault="005B6219">
      <w:pPr>
        <w:pStyle w:val="Standard"/>
        <w:shd w:val="clear" w:color="auto" w:fill="FFFFFF"/>
        <w:tabs>
          <w:tab w:val="left" w:pos="851"/>
        </w:tabs>
        <w:ind w:left="851" w:right="78"/>
        <w:jc w:val="both"/>
      </w:pPr>
      <w:r>
        <w:rPr>
          <w:rFonts w:ascii="Arial" w:eastAsia="Arial" w:hAnsi="Arial" w:cs="Arial"/>
          <w:sz w:val="18"/>
          <w:szCs w:val="18"/>
        </w:rPr>
        <w:t>En la ciudad de Guadalajara, Jalisco, siendo las 1</w:t>
      </w:r>
      <w:r w:rsidR="0054792D">
        <w:rPr>
          <w:rFonts w:ascii="Arial" w:eastAsia="Arial" w:hAnsi="Arial" w:cs="Arial"/>
          <w:sz w:val="18"/>
          <w:szCs w:val="18"/>
        </w:rPr>
        <w:t>7</w:t>
      </w:r>
      <w:r>
        <w:rPr>
          <w:rFonts w:ascii="Arial" w:eastAsia="Arial" w:hAnsi="Arial" w:cs="Arial"/>
          <w:sz w:val="18"/>
          <w:szCs w:val="18"/>
        </w:rPr>
        <w:t xml:space="preserve">:00 horas del día </w:t>
      </w:r>
      <w:r w:rsidR="00BD497F">
        <w:rPr>
          <w:rFonts w:ascii="Arial" w:eastAsia="Arial" w:hAnsi="Arial" w:cs="Arial"/>
          <w:sz w:val="18"/>
          <w:szCs w:val="18"/>
        </w:rPr>
        <w:t>03</w:t>
      </w:r>
      <w:r>
        <w:rPr>
          <w:rFonts w:ascii="Arial" w:eastAsia="Arial" w:hAnsi="Arial" w:cs="Arial"/>
          <w:sz w:val="18"/>
          <w:szCs w:val="18"/>
        </w:rPr>
        <w:t xml:space="preserve"> de </w:t>
      </w:r>
      <w:r w:rsidR="00BD497F">
        <w:rPr>
          <w:rFonts w:ascii="Arial" w:eastAsia="Arial" w:hAnsi="Arial" w:cs="Arial"/>
          <w:sz w:val="18"/>
          <w:szCs w:val="18"/>
        </w:rPr>
        <w:t>diciem</w:t>
      </w:r>
      <w:r>
        <w:rPr>
          <w:rFonts w:ascii="Arial" w:eastAsia="Arial" w:hAnsi="Arial" w:cs="Arial"/>
          <w:sz w:val="18"/>
          <w:szCs w:val="18"/>
        </w:rPr>
        <w:t xml:space="preserve">bre de 2020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Pr>
          <w:rFonts w:ascii="Arial" w:eastAsia="Arial" w:hAnsi="Arial" w:cs="Arial"/>
          <w:b/>
          <w:bCs/>
          <w:sz w:val="18"/>
          <w:szCs w:val="18"/>
        </w:rPr>
        <w:t>Licitación Pública Local LCCC 43068001-0</w:t>
      </w:r>
      <w:r w:rsidR="00BD497F">
        <w:rPr>
          <w:rFonts w:ascii="Arial" w:eastAsia="Arial" w:hAnsi="Arial" w:cs="Arial"/>
          <w:b/>
          <w:bCs/>
          <w:sz w:val="18"/>
          <w:szCs w:val="18"/>
        </w:rPr>
        <w:t>61</w:t>
      </w:r>
      <w:r>
        <w:rPr>
          <w:rFonts w:ascii="Arial" w:eastAsia="Arial" w:hAnsi="Arial" w:cs="Arial"/>
          <w:b/>
          <w:bCs/>
          <w:sz w:val="18"/>
          <w:szCs w:val="18"/>
        </w:rPr>
        <w:t>-2020</w:t>
      </w:r>
      <w:r w:rsidR="00BD497F">
        <w:rPr>
          <w:rFonts w:ascii="Arial" w:eastAsia="Arial" w:hAnsi="Arial" w:cs="Arial"/>
          <w:b/>
          <w:bCs/>
          <w:sz w:val="18"/>
          <w:szCs w:val="18"/>
        </w:rPr>
        <w:t xml:space="preserve"> A TIEMPOS ACORTADOS</w:t>
      </w:r>
      <w:r>
        <w:rPr>
          <w:rFonts w:ascii="Arial" w:eastAsia="Arial" w:hAnsi="Arial" w:cs="Arial"/>
          <w:b/>
          <w:bCs/>
          <w:sz w:val="18"/>
          <w:szCs w:val="18"/>
        </w:rPr>
        <w:t xml:space="preserve"> </w:t>
      </w:r>
      <w:r>
        <w:rPr>
          <w:rFonts w:ascii="Arial" w:eastAsia="Arial" w:hAnsi="Arial" w:cs="Arial"/>
          <w:sz w:val="18"/>
          <w:szCs w:val="18"/>
        </w:rPr>
        <w:t>para la</w:t>
      </w:r>
      <w:r w:rsidR="00FB46ED">
        <w:rPr>
          <w:rFonts w:ascii="Arial" w:eastAsia="Arial" w:hAnsi="Arial" w:cs="Arial"/>
          <w:sz w:val="18"/>
          <w:szCs w:val="18"/>
        </w:rPr>
        <w:t xml:space="preserve"> adquisición de </w:t>
      </w:r>
      <w:r>
        <w:rPr>
          <w:rFonts w:ascii="Arial" w:eastAsia="Arial" w:hAnsi="Arial" w:cs="Arial"/>
          <w:b/>
          <w:bCs/>
          <w:sz w:val="18"/>
          <w:szCs w:val="18"/>
        </w:rPr>
        <w:t>“</w:t>
      </w:r>
      <w:r w:rsidR="00BD497F" w:rsidRPr="00BD497F">
        <w:rPr>
          <w:rFonts w:ascii="Arial" w:eastAsia="Arial" w:hAnsi="Arial" w:cs="Arial"/>
          <w:b/>
          <w:bCs/>
          <w:iCs/>
          <w:sz w:val="18"/>
          <w:szCs w:val="18"/>
        </w:rPr>
        <w:t>EQUIPAMIENTO MÉDICO PARA LA ACREDITACIÓN DE DIFERENTES UNIDADES Y HOSPITALES PERTENECIENTES AL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rsidR="00FD160E" w:rsidRDefault="005B6219">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rsidR="00FD160E" w:rsidRDefault="005B6219">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BD497F">
        <w:rPr>
          <w:rFonts w:ascii="Arial" w:eastAsia="Arial" w:hAnsi="Arial" w:cs="Arial"/>
          <w:sz w:val="18"/>
          <w:szCs w:val="18"/>
        </w:rPr>
        <w:t>26</w:t>
      </w:r>
      <w:r>
        <w:rPr>
          <w:rFonts w:ascii="Arial" w:eastAsia="Arial" w:hAnsi="Arial" w:cs="Arial"/>
          <w:sz w:val="18"/>
          <w:szCs w:val="18"/>
        </w:rPr>
        <w:t xml:space="preserve"> de </w:t>
      </w:r>
      <w:r w:rsidR="00BD497F">
        <w:rPr>
          <w:rFonts w:ascii="Arial" w:eastAsia="Arial" w:hAnsi="Arial" w:cs="Arial"/>
          <w:sz w:val="18"/>
          <w:szCs w:val="18"/>
        </w:rPr>
        <w:t>noviem</w:t>
      </w:r>
      <w:r>
        <w:rPr>
          <w:rFonts w:ascii="Arial" w:eastAsia="Arial" w:hAnsi="Arial" w:cs="Arial"/>
          <w:sz w:val="18"/>
          <w:szCs w:val="18"/>
        </w:rPr>
        <w:t xml:space="preserve">bre de 2020,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rsidR="00FD160E" w:rsidRDefault="005B6219">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BD497F">
        <w:rPr>
          <w:rFonts w:ascii="Arial" w:eastAsia="Arial" w:hAnsi="Arial" w:cs="Arial"/>
          <w:sz w:val="18"/>
          <w:szCs w:val="18"/>
        </w:rPr>
        <w:t>30</w:t>
      </w:r>
      <w:r>
        <w:rPr>
          <w:rFonts w:ascii="Arial" w:eastAsia="Arial" w:hAnsi="Arial" w:cs="Arial"/>
          <w:sz w:val="18"/>
          <w:szCs w:val="18"/>
        </w:rPr>
        <w:t xml:space="preserve"> de noviembre de 2020,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desahogándose las dudas presentadas por los </w:t>
      </w:r>
      <w:r>
        <w:rPr>
          <w:rFonts w:ascii="Arial" w:eastAsia="Arial" w:hAnsi="Arial" w:cs="Arial"/>
          <w:b/>
          <w:bCs/>
          <w:sz w:val="18"/>
          <w:szCs w:val="18"/>
        </w:rPr>
        <w:t>PARTICIPANTES</w:t>
      </w:r>
      <w:r>
        <w:rPr>
          <w:rFonts w:ascii="Arial" w:eastAsia="Arial" w:hAnsi="Arial" w:cs="Arial"/>
          <w:sz w:val="18"/>
          <w:szCs w:val="18"/>
        </w:rPr>
        <w:t xml:space="preserve">, y realizándose las precisiones y las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rsidR="00FD160E" w:rsidRDefault="005B6219" w:rsidP="00C06839">
      <w:pPr>
        <w:pStyle w:val="Standard"/>
        <w:tabs>
          <w:tab w:val="left" w:pos="851"/>
        </w:tabs>
        <w:spacing w:after="0"/>
        <w:ind w:left="851"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BD497F">
        <w:rPr>
          <w:rFonts w:ascii="Arial" w:eastAsia="Arial" w:hAnsi="Arial" w:cs="Arial"/>
          <w:sz w:val="18"/>
          <w:szCs w:val="18"/>
        </w:rPr>
        <w:t>01</w:t>
      </w:r>
      <w:r>
        <w:rPr>
          <w:rFonts w:ascii="Arial" w:eastAsia="Arial" w:hAnsi="Arial" w:cs="Arial"/>
          <w:sz w:val="18"/>
          <w:szCs w:val="18"/>
        </w:rPr>
        <w:t xml:space="preserve"> de </w:t>
      </w:r>
      <w:r w:rsidR="00BD497F">
        <w:rPr>
          <w:rFonts w:ascii="Arial" w:eastAsia="Arial" w:hAnsi="Arial" w:cs="Arial"/>
          <w:sz w:val="18"/>
          <w:szCs w:val="18"/>
        </w:rPr>
        <w:t>diciem</w:t>
      </w:r>
      <w:r>
        <w:rPr>
          <w:rFonts w:ascii="Arial" w:eastAsia="Arial" w:hAnsi="Arial" w:cs="Arial"/>
          <w:sz w:val="18"/>
          <w:szCs w:val="18"/>
        </w:rPr>
        <w:t xml:space="preserve">bre de 2020, se celebró </w:t>
      </w:r>
      <w:r w:rsidRPr="002157B0">
        <w:rPr>
          <w:rFonts w:ascii="Arial" w:eastAsia="Arial" w:hAnsi="Arial" w:cs="Arial"/>
          <w:sz w:val="18"/>
          <w:szCs w:val="18"/>
        </w:rPr>
        <w:t>la Se</w:t>
      </w:r>
      <w:r w:rsidR="002157B0" w:rsidRPr="002157B0">
        <w:rPr>
          <w:rFonts w:ascii="Arial" w:eastAsia="Arial" w:hAnsi="Arial" w:cs="Arial"/>
          <w:sz w:val="18"/>
          <w:szCs w:val="18"/>
        </w:rPr>
        <w:t>ptua</w:t>
      </w:r>
      <w:r w:rsidRPr="002157B0">
        <w:rPr>
          <w:rFonts w:ascii="Arial" w:eastAsia="Arial" w:hAnsi="Arial" w:cs="Arial"/>
          <w:sz w:val="18"/>
          <w:szCs w:val="18"/>
        </w:rPr>
        <w:t xml:space="preserve">gésima </w:t>
      </w:r>
      <w:r w:rsidR="002157B0" w:rsidRPr="002157B0">
        <w:rPr>
          <w:rFonts w:ascii="Arial" w:eastAsia="Arial" w:hAnsi="Arial" w:cs="Arial"/>
          <w:sz w:val="18"/>
          <w:szCs w:val="18"/>
        </w:rPr>
        <w:t>Primer</w:t>
      </w:r>
      <w:r w:rsidRPr="002157B0">
        <w:rPr>
          <w:rFonts w:ascii="Arial" w:eastAsia="Arial" w:hAnsi="Arial" w:cs="Arial"/>
          <w:sz w:val="18"/>
          <w:szCs w:val="18"/>
        </w:rPr>
        <w:t>a Sesión Extraordinaria</w:t>
      </w:r>
      <w:r>
        <w:rPr>
          <w:rFonts w:ascii="Arial" w:eastAsia="Arial" w:hAnsi="Arial" w:cs="Arial"/>
          <w:sz w:val="18"/>
          <w:szCs w:val="18"/>
        </w:rPr>
        <w:t xml:space="preserve"> del </w:t>
      </w:r>
      <w:r>
        <w:rPr>
          <w:rFonts w:ascii="Arial" w:eastAsia="Arial" w:hAnsi="Arial" w:cs="Arial"/>
          <w:b/>
          <w:sz w:val="18"/>
          <w:szCs w:val="18"/>
        </w:rPr>
        <w:t>Comité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PROPUESTAS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comparecieron los siguientes </w:t>
      </w:r>
      <w:r>
        <w:rPr>
          <w:rFonts w:ascii="Arial" w:eastAsia="Arial" w:hAnsi="Arial" w:cs="Arial"/>
          <w:b/>
          <w:bCs/>
          <w:sz w:val="18"/>
          <w:szCs w:val="18"/>
        </w:rPr>
        <w:t>PARTICIPANTES</w:t>
      </w:r>
      <w:r>
        <w:rPr>
          <w:rFonts w:ascii="Arial" w:eastAsia="Arial" w:hAnsi="Arial" w:cs="Arial"/>
          <w:sz w:val="18"/>
          <w:szCs w:val="18"/>
        </w:rPr>
        <w:t>:</w:t>
      </w:r>
    </w:p>
    <w:p w:rsidR="00311155" w:rsidRDefault="00311155">
      <w:pPr>
        <w:pStyle w:val="Standard"/>
        <w:tabs>
          <w:tab w:val="left" w:pos="-2749"/>
        </w:tabs>
        <w:spacing w:after="0"/>
        <w:ind w:right="78"/>
        <w:jc w:val="both"/>
        <w:rPr>
          <w:rFonts w:ascii="Arial" w:eastAsia="Arial" w:hAnsi="Arial" w:cs="Arial"/>
          <w:b/>
          <w:bCs/>
          <w:sz w:val="18"/>
          <w:szCs w:val="18"/>
        </w:rPr>
      </w:pPr>
    </w:p>
    <w:p w:rsidR="00FD160E" w:rsidRDefault="00C06839" w:rsidP="00311155">
      <w:pPr>
        <w:pStyle w:val="Standard"/>
        <w:numPr>
          <w:ilvl w:val="0"/>
          <w:numId w:val="6"/>
        </w:numPr>
        <w:tabs>
          <w:tab w:val="left" w:pos="-2749"/>
        </w:tabs>
        <w:spacing w:after="0"/>
        <w:ind w:left="1134" w:right="78"/>
        <w:jc w:val="both"/>
        <w:rPr>
          <w:rFonts w:ascii="Arial" w:eastAsia="Arial" w:hAnsi="Arial" w:cs="Arial"/>
          <w:b/>
          <w:bCs/>
          <w:sz w:val="18"/>
          <w:szCs w:val="18"/>
        </w:rPr>
      </w:pPr>
      <w:r w:rsidRPr="00C06839">
        <w:rPr>
          <w:rFonts w:ascii="Arial" w:eastAsia="Arial" w:hAnsi="Arial" w:cs="Arial"/>
          <w:b/>
          <w:bCs/>
          <w:sz w:val="18"/>
          <w:szCs w:val="18"/>
          <w:lang w:val="es-ES"/>
        </w:rPr>
        <w:t>SANABRIA CORPORATIVO MEDICO S.A. DE C.V.</w:t>
      </w:r>
    </w:p>
    <w:p w:rsidR="00FD160E" w:rsidRDefault="00C06839" w:rsidP="00BD497F">
      <w:pPr>
        <w:pStyle w:val="Standard"/>
        <w:numPr>
          <w:ilvl w:val="0"/>
          <w:numId w:val="6"/>
        </w:numPr>
        <w:tabs>
          <w:tab w:val="left" w:pos="-2749"/>
        </w:tabs>
        <w:spacing w:after="0"/>
        <w:ind w:left="1134" w:right="78"/>
        <w:jc w:val="both"/>
        <w:rPr>
          <w:rFonts w:ascii="Arial" w:eastAsia="Arial" w:hAnsi="Arial" w:cs="Arial"/>
          <w:b/>
          <w:bCs/>
          <w:sz w:val="18"/>
          <w:szCs w:val="18"/>
        </w:rPr>
      </w:pPr>
      <w:r w:rsidRPr="00C06839">
        <w:rPr>
          <w:rFonts w:ascii="Arial" w:eastAsia="Arial" w:hAnsi="Arial" w:cs="Arial"/>
          <w:b/>
          <w:bCs/>
          <w:sz w:val="18"/>
          <w:szCs w:val="18"/>
          <w:lang w:bidi="es-MX"/>
        </w:rPr>
        <w:t>GABRIEL DELGADO ALONSO</w:t>
      </w:r>
    </w:p>
    <w:p w:rsidR="00C06839" w:rsidRPr="00BD497F" w:rsidRDefault="00C06839" w:rsidP="00BD497F">
      <w:pPr>
        <w:pStyle w:val="Standard"/>
        <w:numPr>
          <w:ilvl w:val="0"/>
          <w:numId w:val="6"/>
        </w:numPr>
        <w:tabs>
          <w:tab w:val="left" w:pos="-2749"/>
        </w:tabs>
        <w:spacing w:after="0"/>
        <w:ind w:left="1134" w:right="78"/>
        <w:jc w:val="both"/>
        <w:rPr>
          <w:rFonts w:ascii="Arial" w:eastAsia="Arial" w:hAnsi="Arial" w:cs="Arial"/>
          <w:b/>
          <w:bCs/>
          <w:sz w:val="18"/>
          <w:szCs w:val="18"/>
        </w:rPr>
      </w:pPr>
      <w:r w:rsidRPr="006217B6">
        <w:rPr>
          <w:rFonts w:ascii="Arial" w:eastAsia="Arial" w:hAnsi="Arial" w:cs="Arial"/>
          <w:b/>
          <w:bCs/>
          <w:sz w:val="18"/>
          <w:szCs w:val="18"/>
        </w:rPr>
        <w:t>ISULMED S DE RL DE C.V.</w:t>
      </w:r>
    </w:p>
    <w:p w:rsidR="00FD160E" w:rsidRDefault="00FD160E" w:rsidP="00C06839">
      <w:pPr>
        <w:pStyle w:val="Standard"/>
        <w:tabs>
          <w:tab w:val="left" w:pos="851"/>
        </w:tabs>
        <w:spacing w:after="0"/>
        <w:ind w:right="79"/>
        <w:rPr>
          <w:rFonts w:ascii="Arial" w:eastAsia="Arial" w:hAnsi="Arial" w:cs="Arial"/>
          <w:b/>
          <w:sz w:val="18"/>
          <w:szCs w:val="18"/>
        </w:rPr>
      </w:pPr>
    </w:p>
    <w:p w:rsidR="00FD160E" w:rsidRDefault="005B6219" w:rsidP="00311155">
      <w:pPr>
        <w:pStyle w:val="Standard"/>
        <w:tabs>
          <w:tab w:val="left" w:pos="851"/>
        </w:tabs>
        <w:spacing w:after="0"/>
        <w:ind w:left="851" w:right="79"/>
        <w:jc w:val="center"/>
        <w:rPr>
          <w:rFonts w:ascii="Arial" w:eastAsia="Arial" w:hAnsi="Arial" w:cs="Arial"/>
          <w:b/>
          <w:sz w:val="18"/>
          <w:szCs w:val="18"/>
        </w:rPr>
      </w:pPr>
      <w:r>
        <w:rPr>
          <w:rFonts w:ascii="Arial" w:eastAsia="Arial" w:hAnsi="Arial" w:cs="Arial"/>
          <w:b/>
          <w:sz w:val="18"/>
          <w:szCs w:val="18"/>
        </w:rPr>
        <w:t>CONSIDERANDO:</w:t>
      </w:r>
    </w:p>
    <w:p w:rsidR="00311155" w:rsidRDefault="00311155" w:rsidP="00311155">
      <w:pPr>
        <w:pStyle w:val="Standard"/>
        <w:tabs>
          <w:tab w:val="left" w:pos="851"/>
        </w:tabs>
        <w:spacing w:after="0"/>
        <w:ind w:left="851" w:right="79"/>
        <w:jc w:val="center"/>
      </w:pPr>
    </w:p>
    <w:p w:rsidR="00FD160E" w:rsidRDefault="005B6219">
      <w:pPr>
        <w:pStyle w:val="Standard"/>
        <w:tabs>
          <w:tab w:val="left" w:pos="851"/>
        </w:tabs>
        <w:ind w:left="851" w:right="79"/>
        <w:jc w:val="both"/>
      </w:pPr>
      <w:r>
        <w:rPr>
          <w:rFonts w:ascii="Arial" w:eastAsia="Arial" w:hAnsi="Arial" w:cs="Arial"/>
          <w:b/>
          <w:sz w:val="18"/>
          <w:szCs w:val="18"/>
        </w:rPr>
        <w:t>Primero. Competencia.</w:t>
      </w:r>
    </w:p>
    <w:p w:rsidR="00FD160E" w:rsidRDefault="005B6219">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C06839">
        <w:rPr>
          <w:rFonts w:ascii="Arial" w:eastAsia="Arial" w:hAnsi="Arial" w:cs="Arial"/>
          <w:b/>
          <w:sz w:val="18"/>
          <w:szCs w:val="18"/>
        </w:rPr>
        <w:t>LICITACIÓN PÚBLICA LOCAL LCCC 43068001-061-2020 A TIEMPOS ACORTADOS</w:t>
      </w:r>
      <w:r>
        <w:rPr>
          <w:rFonts w:ascii="Arial" w:eastAsia="Arial" w:hAnsi="Arial" w:cs="Arial"/>
          <w:b/>
          <w:bCs/>
          <w:sz w:val="18"/>
          <w:szCs w:val="18"/>
        </w:rPr>
        <w:t>,</w:t>
      </w:r>
      <w:r>
        <w:rPr>
          <w:rFonts w:ascii="Arial" w:eastAsia="Arial" w:hAnsi="Arial" w:cs="Arial"/>
          <w:sz w:val="18"/>
          <w:szCs w:val="18"/>
        </w:rPr>
        <w:t xml:space="preserve"> sin que </w:t>
      </w:r>
      <w:r>
        <w:rPr>
          <w:rFonts w:ascii="Arial" w:eastAsia="Arial" w:hAnsi="Arial" w:cs="Arial"/>
          <w:sz w:val="18"/>
          <w:szCs w:val="18"/>
        </w:rPr>
        <w:lastRenderedPageBreak/>
        <w:t>para el acto medie error, dolo, violencia o vicio de consentimiento y por tratarse de un acto lícito y de posible realización, en términos de los artículos 5, 12, 13, 14 y 55 de la Ley del Procedimiento Administrativo del Estado de Jalisco.</w:t>
      </w:r>
    </w:p>
    <w:p w:rsidR="00FD160E" w:rsidRDefault="005B6219">
      <w:pPr>
        <w:pStyle w:val="Standard"/>
        <w:tabs>
          <w:tab w:val="left" w:pos="851"/>
        </w:tabs>
        <w:ind w:left="851" w:right="79"/>
        <w:jc w:val="both"/>
      </w:pPr>
      <w:r>
        <w:rPr>
          <w:rFonts w:ascii="Arial" w:eastAsia="Arial" w:hAnsi="Arial" w:cs="Arial"/>
          <w:b/>
          <w:sz w:val="18"/>
          <w:szCs w:val="18"/>
        </w:rPr>
        <w:t>Segundo. Evaluación que determina las PROPOSICIONES que resultan solventes.</w:t>
      </w:r>
    </w:p>
    <w:p w:rsidR="00FD160E" w:rsidRDefault="005B6219">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C06839">
        <w:rPr>
          <w:rFonts w:ascii="Arial" w:eastAsia="Arial" w:hAnsi="Arial" w:cs="Arial"/>
          <w:b/>
          <w:sz w:val="18"/>
          <w:szCs w:val="18"/>
        </w:rPr>
        <w:t>LICITACIÓN PÚBLICA LOCAL LCCC 43068001-061-2020 A TIEMPOS ACORTADOS</w:t>
      </w:r>
      <w:r>
        <w:rPr>
          <w:rFonts w:ascii="Arial" w:eastAsia="Arial" w:hAnsi="Arial" w:cs="Arial"/>
          <w:b/>
          <w:sz w:val="18"/>
          <w:szCs w:val="18"/>
        </w:rPr>
        <w:t xml:space="preserve"> </w:t>
      </w:r>
      <w:r>
        <w:rPr>
          <w:rFonts w:ascii="Arial" w:eastAsia="Arial" w:hAnsi="Arial" w:cs="Arial"/>
          <w:bCs/>
          <w:sz w:val="18"/>
          <w:szCs w:val="18"/>
        </w:rPr>
        <w:t>para la</w:t>
      </w:r>
      <w:r w:rsidR="0004214B">
        <w:rPr>
          <w:rFonts w:ascii="Arial" w:eastAsia="Arial" w:hAnsi="Arial" w:cs="Arial"/>
          <w:bCs/>
          <w:sz w:val="18"/>
          <w:szCs w:val="18"/>
        </w:rPr>
        <w:t xml:space="preserve"> adquisición de</w:t>
      </w:r>
      <w:r>
        <w:rPr>
          <w:rFonts w:ascii="Arial" w:eastAsia="Arial" w:hAnsi="Arial" w:cs="Arial"/>
          <w:bCs/>
          <w:sz w:val="18"/>
          <w:szCs w:val="18"/>
        </w:rPr>
        <w:t xml:space="preserve"> </w:t>
      </w:r>
      <w:r>
        <w:rPr>
          <w:rFonts w:ascii="Arial" w:eastAsia="Arial" w:hAnsi="Arial" w:cs="Arial"/>
          <w:b/>
          <w:sz w:val="18"/>
          <w:szCs w:val="18"/>
        </w:rPr>
        <w:t>“</w:t>
      </w:r>
      <w:r w:rsidR="00AD3CDF" w:rsidRPr="00AD3CDF">
        <w:rPr>
          <w:rFonts w:ascii="Arial" w:eastAsia="Arial" w:hAnsi="Arial" w:cs="Arial"/>
          <w:b/>
          <w:iCs/>
          <w:sz w:val="18"/>
          <w:szCs w:val="18"/>
        </w:rPr>
        <w:t>EQUIPAMIENTO MÉDICO PARA LA ACREDITACIÓN DE DIFERENTES UNIDADES Y HOSPITALES PERTENECIENTES AL O.P.D. SERVICIOS DE SALUD JALISCO</w:t>
      </w:r>
      <w:r>
        <w:rPr>
          <w:rFonts w:ascii="Arial" w:eastAsia="Arial" w:hAnsi="Arial" w:cs="Arial"/>
          <w:sz w:val="18"/>
          <w:szCs w:val="18"/>
        </w:rPr>
        <w:t>”. La</w:t>
      </w:r>
      <w:r>
        <w:rPr>
          <w:rFonts w:ascii="Arial" w:eastAsia="Arial" w:hAnsi="Arial" w:cs="Arial"/>
          <w:b/>
          <w:bCs/>
          <w:sz w:val="18"/>
          <w:szCs w:val="18"/>
          <w:lang w:bidi="es-MX"/>
        </w:rPr>
        <w:t xml:space="preserve"> </w:t>
      </w:r>
      <w:r>
        <w:rPr>
          <w:rFonts w:ascii="Arial" w:eastAsia="Arial" w:hAnsi="Arial" w:cs="Arial"/>
          <w:b/>
          <w:bCs/>
          <w:sz w:val="18"/>
          <w:szCs w:val="18"/>
        </w:rPr>
        <w:t>Dirección Médica del O.P.D. Servicios de Salud Jalisco</w:t>
      </w:r>
      <w:r>
        <w:rPr>
          <w:rFonts w:ascii="Arial" w:eastAsia="Arial" w:hAnsi="Arial" w:cs="Arial"/>
          <w:sz w:val="18"/>
          <w:szCs w:val="18"/>
        </w:rPr>
        <w:t xml:space="preserve">, posee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1" w:name="_Hlk42067489"/>
      <w:r>
        <w:rPr>
          <w:rFonts w:ascii="Arial" w:eastAsia="Arial" w:hAnsi="Arial" w:cs="Arial"/>
          <w:b/>
          <w:bCs/>
          <w:sz w:val="18"/>
          <w:szCs w:val="18"/>
        </w:rPr>
        <w:t xml:space="preserve">Anexo 1. Carta de Requerimientos Técnicos, </w:t>
      </w:r>
      <w:bookmarkEnd w:id="1"/>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rsidR="00FD160E" w:rsidRDefault="005B6219">
      <w:pPr>
        <w:tabs>
          <w:tab w:val="left" w:pos="851"/>
        </w:tabs>
        <w:spacing w:after="0"/>
        <w:ind w:left="851" w:right="141"/>
        <w:jc w:val="both"/>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rsidR="00FD160E" w:rsidRDefault="00FD160E" w:rsidP="00F332BF">
      <w:pPr>
        <w:tabs>
          <w:tab w:val="left" w:pos="851"/>
        </w:tabs>
        <w:spacing w:after="0"/>
        <w:ind w:right="140"/>
        <w:jc w:val="center"/>
        <w:rPr>
          <w:rFonts w:ascii="Arial" w:eastAsia="Arial" w:hAnsi="Arial" w:cs="Arial"/>
          <w:sz w:val="18"/>
          <w:szCs w:val="18"/>
        </w:rPr>
      </w:pPr>
    </w:p>
    <w:p w:rsidR="00F332BF" w:rsidRDefault="00F332BF" w:rsidP="00F332BF">
      <w:pPr>
        <w:tabs>
          <w:tab w:val="left" w:pos="851"/>
        </w:tabs>
        <w:spacing w:after="0"/>
        <w:ind w:right="140"/>
        <w:jc w:val="center"/>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C45D3B" w:rsidTr="00573C81">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Pr="00C45D3B">
              <w:rPr>
                <w:rFonts w:ascii="Arial" w:eastAsia="Arial" w:hAnsi="Arial" w:cs="Arial"/>
                <w:b/>
                <w:bCs/>
                <w:sz w:val="18"/>
                <w:szCs w:val="18"/>
                <w:lang w:val="es-ES"/>
              </w:rPr>
              <w:t>SANABRIA CORPORATIVO MEDICO S.A. DE C.V.</w:t>
            </w:r>
          </w:p>
        </w:tc>
      </w:tr>
      <w:tr w:rsidR="00C45D3B" w:rsidTr="00573C81">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C45D3B" w:rsidTr="00573C81">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C45D3B" w:rsidTr="00573C81">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C45D3B" w:rsidRDefault="00C45D3B" w:rsidP="00573C81">
            <w:pPr>
              <w:tabs>
                <w:tab w:val="left" w:pos="851"/>
              </w:tabs>
              <w:spacing w:after="0"/>
              <w:ind w:right="140"/>
              <w:jc w:val="center"/>
              <w:rPr>
                <w:rFonts w:ascii="Arial" w:eastAsia="Arial" w:hAnsi="Arial" w:cs="Arial"/>
                <w:b/>
                <w:bCs/>
                <w:sz w:val="18"/>
                <w:szCs w:val="18"/>
              </w:rPr>
            </w:pPr>
          </w:p>
        </w:tc>
      </w:tr>
      <w:tr w:rsidR="00C45D3B" w:rsidTr="00573C81">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ind w:right="140"/>
              <w:jc w:val="center"/>
              <w:rPr>
                <w:rFonts w:ascii="Arial" w:eastAsia="Arial" w:hAnsi="Arial" w:cs="Arial"/>
                <w:sz w:val="18"/>
                <w:szCs w:val="18"/>
              </w:rPr>
            </w:pP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c.</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E65DA1" w:rsidRDefault="00C45D3B" w:rsidP="00573C81">
            <w:pPr>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rsidR="00C45D3B" w:rsidRPr="00E65DA1" w:rsidRDefault="00C45D3B" w:rsidP="00573C81">
            <w:pPr>
              <w:widowControl/>
              <w:numPr>
                <w:ilvl w:val="1"/>
                <w:numId w:val="18"/>
              </w:numPr>
              <w:suppressAutoHyphens w:val="0"/>
              <w:autoSpaceDN/>
              <w:spacing w:after="0" w:line="276" w:lineRule="auto"/>
              <w:ind w:left="599" w:right="140"/>
              <w:jc w:val="both"/>
              <w:textAlignment w:val="auto"/>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rsidR="00C45D3B" w:rsidRPr="00D54220" w:rsidRDefault="00C45D3B" w:rsidP="00573C81">
            <w:pPr>
              <w:pStyle w:val="Prrafodelista"/>
              <w:numPr>
                <w:ilvl w:val="0"/>
                <w:numId w:val="17"/>
              </w:numPr>
              <w:suppressAutoHyphens w:val="0"/>
              <w:autoSpaceDN/>
              <w:spacing w:after="0"/>
              <w:ind w:right="140"/>
              <w:contextualSpacing/>
              <w:jc w:val="both"/>
              <w:textAlignment w:val="auto"/>
              <w:rPr>
                <w:rFonts w:ascii="Arial" w:hAnsi="Arial" w:cs="Arial"/>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d.</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E65DA1" w:rsidRDefault="00C45D3B" w:rsidP="00573C81">
            <w:pPr>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rsidR="00C45D3B" w:rsidRPr="00E65DA1" w:rsidRDefault="00C45D3B" w:rsidP="00573C81">
            <w:pPr>
              <w:widowControl/>
              <w:numPr>
                <w:ilvl w:val="1"/>
                <w:numId w:val="19"/>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rsidR="00C45D3B" w:rsidRPr="00E65DA1" w:rsidRDefault="00C45D3B" w:rsidP="00573C81">
            <w:pPr>
              <w:widowControl/>
              <w:numPr>
                <w:ilvl w:val="1"/>
                <w:numId w:val="19"/>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hAnsi="Arial" w:cs="Arial"/>
                <w:bCs/>
                <w:sz w:val="18"/>
                <w:szCs w:val="18"/>
              </w:rPr>
              <w:t>Tratándose de personas morales, deberá presentar, además:</w:t>
            </w:r>
          </w:p>
          <w:p w:rsidR="00C45D3B" w:rsidRPr="00E65DA1" w:rsidRDefault="00C45D3B" w:rsidP="00573C81">
            <w:pPr>
              <w:widowControl/>
              <w:numPr>
                <w:ilvl w:val="2"/>
                <w:numId w:val="19"/>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rsidR="00C45D3B" w:rsidRPr="00E65DA1" w:rsidRDefault="00C45D3B" w:rsidP="00573C81">
            <w:pPr>
              <w:widowControl/>
              <w:numPr>
                <w:ilvl w:val="2"/>
                <w:numId w:val="19"/>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lastRenderedPageBreak/>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C45D3B" w:rsidRPr="00E65DA1" w:rsidRDefault="00C45D3B" w:rsidP="00573C81">
            <w:pPr>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rsidR="00C45D3B" w:rsidRPr="00E65DA1" w:rsidRDefault="00C45D3B" w:rsidP="00573C81">
            <w:pPr>
              <w:pStyle w:val="Prrafodelista"/>
              <w:numPr>
                <w:ilvl w:val="2"/>
                <w:numId w:val="19"/>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Copia simple y ordenada (Asambleas Extraordinarias, etc.) de la documentación con la que acredite la Personería Jurídica de su representante.</w:t>
            </w:r>
          </w:p>
          <w:p w:rsidR="00C45D3B" w:rsidRPr="00E65DA1" w:rsidRDefault="00C45D3B" w:rsidP="00573C81">
            <w:pPr>
              <w:pStyle w:val="Prrafodelista"/>
              <w:numPr>
                <w:ilvl w:val="2"/>
                <w:numId w:val="19"/>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rsidR="00C45D3B" w:rsidRPr="00E65DA1" w:rsidRDefault="00C45D3B" w:rsidP="00573C81">
            <w:pPr>
              <w:pStyle w:val="Prrafodelista"/>
              <w:numPr>
                <w:ilvl w:val="2"/>
                <w:numId w:val="19"/>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 xml:space="preserve">Comprobante de domicilio de los </w:t>
            </w:r>
            <w:r w:rsidRPr="00E65DA1">
              <w:rPr>
                <w:rFonts w:ascii="Arial" w:hAnsi="Arial" w:cs="Arial"/>
                <w:b/>
                <w:bCs/>
                <w:sz w:val="18"/>
                <w:szCs w:val="18"/>
              </w:rPr>
              <w:t>PARTICIPANTES.</w:t>
            </w:r>
          </w:p>
          <w:p w:rsidR="00C45D3B" w:rsidRPr="00E65DA1" w:rsidRDefault="00C45D3B" w:rsidP="00573C81">
            <w:pPr>
              <w:widowControl/>
              <w:numPr>
                <w:ilvl w:val="1"/>
                <w:numId w:val="19"/>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hAnsi="Arial" w:cs="Arial"/>
                <w:bCs/>
                <w:sz w:val="18"/>
                <w:szCs w:val="18"/>
              </w:rPr>
              <w:t>Tratándose de personas físicas, deberá presentar, además:</w:t>
            </w:r>
          </w:p>
          <w:p w:rsidR="00C45D3B" w:rsidRPr="00E65DA1" w:rsidRDefault="00C45D3B" w:rsidP="00573C81">
            <w:pPr>
              <w:widowControl/>
              <w:numPr>
                <w:ilvl w:val="2"/>
                <w:numId w:val="19"/>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Original de acta de nacimiento, misma que se quedará en el expediente.</w:t>
            </w:r>
          </w:p>
          <w:p w:rsidR="00C45D3B" w:rsidRPr="00E65DA1" w:rsidRDefault="00C45D3B" w:rsidP="00573C81">
            <w:pPr>
              <w:widowControl/>
              <w:numPr>
                <w:ilvl w:val="2"/>
                <w:numId w:val="19"/>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rsidR="00C45D3B" w:rsidRPr="00D54220" w:rsidRDefault="00C45D3B" w:rsidP="00573C81">
            <w:pPr>
              <w:autoSpaceDE w:val="0"/>
              <w:adjustRightInd w:val="0"/>
              <w:jc w:val="both"/>
              <w:rPr>
                <w:rFonts w:ascii="Arial" w:hAnsi="Arial" w:cs="Arial"/>
                <w:color w:val="000000"/>
                <w:sz w:val="18"/>
                <w:szCs w:val="18"/>
                <w:lang w:val="es-ES"/>
              </w:rPr>
            </w:pPr>
            <w:r w:rsidRPr="00E65DA1">
              <w:rPr>
                <w:rFonts w:ascii="Arial" w:eastAsia="Century Gothic" w:hAnsi="Arial" w:cs="Arial"/>
                <w:bCs/>
                <w:color w:val="000000"/>
                <w:sz w:val="18"/>
                <w:szCs w:val="18"/>
              </w:rPr>
              <w:t xml:space="preserve">Comprobante de domicilio de los </w:t>
            </w:r>
            <w:r w:rsidRPr="00E65DA1">
              <w:rPr>
                <w:rFonts w:ascii="Arial" w:eastAsia="Century Gothic" w:hAnsi="Arial" w:cs="Arial"/>
                <w:b/>
                <w:color w:val="000000"/>
                <w:sz w:val="18"/>
                <w:szCs w:val="18"/>
              </w:rPr>
              <w:t>PARTICIPANTES.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e.</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D54220" w:rsidRDefault="00C45D3B" w:rsidP="00573C81">
            <w:pPr>
              <w:autoSpaceDE w:val="0"/>
              <w:adjustRightInd w:val="0"/>
              <w:rPr>
                <w:rFonts w:ascii="Arial"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f.</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D54220" w:rsidRDefault="00C45D3B" w:rsidP="00573C81">
            <w:pPr>
              <w:pStyle w:val="Default"/>
              <w:rPr>
                <w:sz w:val="18"/>
                <w:szCs w:val="18"/>
              </w:rPr>
            </w:pPr>
            <w:r w:rsidRPr="00E65DA1">
              <w:rPr>
                <w:rFonts w:eastAsia="Arial"/>
                <w:b/>
                <w:sz w:val="18"/>
                <w:szCs w:val="18"/>
              </w:rPr>
              <w:t xml:space="preserve">Anexo 7. </w:t>
            </w:r>
            <w:r w:rsidRPr="00B92913">
              <w:rPr>
                <w:rFonts w:eastAsia="Arial"/>
                <w:bCs/>
                <w:sz w:val="18"/>
                <w:szCs w:val="18"/>
              </w:rPr>
              <w:t>Estratificación Obligatorio para</w:t>
            </w:r>
            <w:r w:rsidRPr="00E65DA1">
              <w:rPr>
                <w:rFonts w:eastAsia="Arial"/>
                <w:b/>
                <w:sz w:val="18"/>
                <w:szCs w:val="18"/>
              </w:rPr>
              <w:t xml:space="preserve"> PARTICIPANTES </w:t>
            </w:r>
            <w:proofErr w:type="spellStart"/>
            <w:r w:rsidRPr="00E65DA1">
              <w:rPr>
                <w:rFonts w:eastAsia="Arial"/>
                <w:b/>
                <w:sz w:val="18"/>
                <w:szCs w:val="18"/>
              </w:rPr>
              <w:t>MiPyMEs</w:t>
            </w:r>
            <w:proofErr w:type="spellEnd"/>
            <w:r w:rsidRPr="00E65DA1">
              <w:rPr>
                <w:rFonts w:eastAsia="Arial"/>
                <w:b/>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g.</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D54220" w:rsidRDefault="00C45D3B" w:rsidP="00573C81">
            <w:pPr>
              <w:autoSpaceDE w:val="0"/>
              <w:adjustRightInd w:val="0"/>
              <w:jc w:val="both"/>
              <w:rPr>
                <w:rFonts w:ascii="Arial"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r w:rsidRPr="00E65DA1">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h.</w:t>
            </w:r>
          </w:p>
          <w:p w:rsidR="00C45D3B" w:rsidRDefault="00C45D3B" w:rsidP="00573C81">
            <w:pPr>
              <w:tabs>
                <w:tab w:val="left" w:pos="851"/>
              </w:tabs>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D54220" w:rsidRDefault="00C45D3B" w:rsidP="00573C81">
            <w:pPr>
              <w:autoSpaceDE w:val="0"/>
              <w:adjustRightInd w:val="0"/>
              <w:jc w:val="both"/>
              <w:rPr>
                <w:rFonts w:ascii="Arial" w:hAnsi="Arial" w:cs="Arial"/>
                <w:sz w:val="18"/>
                <w:szCs w:val="18"/>
              </w:rPr>
            </w:pPr>
            <w:r w:rsidRPr="00E65DA1">
              <w:rPr>
                <w:rFonts w:ascii="Arial" w:eastAsia="Arial" w:hAnsi="Arial" w:cs="Arial"/>
                <w:b/>
                <w:color w:val="000000"/>
                <w:sz w:val="18"/>
                <w:szCs w:val="18"/>
              </w:rPr>
              <w:t>Anexo 9</w:t>
            </w:r>
            <w:r>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i.</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D54220" w:rsidRDefault="00C45D3B" w:rsidP="00573C81">
            <w:pPr>
              <w:autoSpaceDE w:val="0"/>
              <w:adjustRightInd w:val="0"/>
              <w:jc w:val="both"/>
              <w:rPr>
                <w:rFonts w:ascii="Arial" w:hAnsi="Arial" w:cs="Arial"/>
                <w:sz w:val="18"/>
                <w:szCs w:val="18"/>
              </w:rPr>
            </w:pPr>
            <w:r w:rsidRPr="00535059">
              <w:rPr>
                <w:rFonts w:ascii="Arial" w:eastAsia="Arial" w:hAnsi="Arial" w:cs="Arial"/>
                <w:b/>
                <w:color w:val="000000"/>
                <w:sz w:val="18"/>
                <w:szCs w:val="18"/>
              </w:rPr>
              <w:t xml:space="preserve">Anexo 10. </w:t>
            </w:r>
            <w:r w:rsidRPr="00535059">
              <w:rPr>
                <w:rFonts w:ascii="Arial" w:eastAsia="Arial" w:hAnsi="Arial" w:cs="Arial"/>
                <w:color w:val="000000"/>
                <w:sz w:val="18"/>
                <w:szCs w:val="18"/>
              </w:rPr>
              <w:t xml:space="preserve">El proveedor deberá presentar original o copia certificada de su </w:t>
            </w:r>
            <w:r w:rsidRPr="00535059">
              <w:rPr>
                <w:rFonts w:ascii="Arial" w:eastAsia="Arial" w:hAnsi="Arial" w:cs="Arial"/>
                <w:b/>
                <w:bCs/>
                <w:color w:val="000000"/>
                <w:sz w:val="18"/>
                <w:szCs w:val="18"/>
              </w:rPr>
              <w:t>Identificación Oficial Vigente</w:t>
            </w:r>
            <w:r w:rsidRPr="00535059">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6A228F" w:rsidRDefault="00C45D3B" w:rsidP="00573C81">
            <w:pPr>
              <w:autoSpaceDE w:val="0"/>
              <w:adjustRightInd w:val="0"/>
              <w:jc w:val="both"/>
              <w:rPr>
                <w:rFonts w:ascii="Arial" w:hAnsi="Arial" w:cs="Arial"/>
                <w:b/>
                <w:sz w:val="18"/>
                <w:szCs w:val="18"/>
              </w:rPr>
            </w:pPr>
            <w:r w:rsidRPr="00535059">
              <w:rPr>
                <w:rFonts w:ascii="Arial" w:eastAsia="Century Gothic" w:hAnsi="Arial" w:cs="Arial"/>
                <w:b/>
                <w:color w:val="000000"/>
                <w:sz w:val="18"/>
                <w:szCs w:val="18"/>
              </w:rPr>
              <w:t xml:space="preserve">Anexo 11. </w:t>
            </w:r>
            <w:r w:rsidRPr="00535059">
              <w:rPr>
                <w:rFonts w:ascii="Arial" w:eastAsia="Century Gothic" w:hAnsi="Arial" w:cs="Arial"/>
                <w:bCs/>
                <w:color w:val="000000"/>
                <w:sz w:val="18"/>
                <w:szCs w:val="18"/>
              </w:rPr>
              <w:t xml:space="preserve">Manual y/o catálogos del insumo, en el que </w:t>
            </w:r>
            <w:r w:rsidRPr="00535059">
              <w:rPr>
                <w:rFonts w:ascii="Arial" w:eastAsia="Century Gothic" w:hAnsi="Arial" w:cs="Arial"/>
                <w:bCs/>
                <w:color w:val="000000"/>
                <w:sz w:val="18"/>
                <w:szCs w:val="18"/>
              </w:rPr>
              <w:lastRenderedPageBreak/>
              <w:t xml:space="preserve">señale la página específica en la que se haga referencia a cada característica establecida en la ficha técnica. </w:t>
            </w:r>
            <w:r w:rsidRPr="00535059">
              <w:rPr>
                <w:rFonts w:ascii="Arial" w:eastAsia="Century Gothic" w:hAnsi="Arial" w:cs="Arial"/>
                <w:b/>
                <w:color w:val="000000"/>
                <w:sz w:val="18"/>
                <w:szCs w:val="18"/>
              </w:rPr>
              <w:t>(Aplica para todos los renglones)</w:t>
            </w:r>
            <w:r w:rsidRPr="00535059">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pPr>
            <w:r>
              <w:rPr>
                <w:rFonts w:ascii="Arial" w:hAnsi="Arial" w:cs="Arial"/>
                <w:b/>
                <w:bCs/>
                <w:sz w:val="18"/>
                <w:szCs w:val="18"/>
              </w:rPr>
              <w:t>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6A228F" w:rsidRDefault="00C45D3B" w:rsidP="00573C81">
            <w:pPr>
              <w:tabs>
                <w:tab w:val="left" w:pos="2003"/>
              </w:tabs>
              <w:autoSpaceDE w:val="0"/>
              <w:adjustRightInd w:val="0"/>
              <w:jc w:val="both"/>
              <w:rPr>
                <w:rFonts w:ascii="Arial" w:hAnsi="Arial" w:cs="Arial"/>
                <w:b/>
                <w:sz w:val="18"/>
                <w:szCs w:val="18"/>
              </w:rPr>
            </w:pPr>
            <w:r w:rsidRPr="00535059">
              <w:rPr>
                <w:rFonts w:ascii="Arial" w:eastAsia="Century Gothic" w:hAnsi="Arial" w:cs="Arial"/>
                <w:b/>
                <w:color w:val="000000"/>
                <w:sz w:val="18"/>
                <w:szCs w:val="18"/>
              </w:rPr>
              <w:t xml:space="preserve">Anexo 12. </w:t>
            </w:r>
            <w:r w:rsidRPr="00A65251">
              <w:rPr>
                <w:rFonts w:cstheme="minorHAnsi"/>
                <w:color w:val="000000" w:themeColor="text1"/>
                <w:sz w:val="18"/>
                <w:szCs w:val="18"/>
              </w:rPr>
              <w:t xml:space="preserve"> Copia simple de carta de buenas prácticas de fabricación COFEPRIS y/o ISO 9001:2008 y 13485:2003 del fabricante incluyendo el alcance del bien ofertado</w:t>
            </w:r>
            <w:r w:rsidRPr="00402795">
              <w:rPr>
                <w:rFonts w:ascii="Arial" w:eastAsia="Century Gothic" w:hAnsi="Arial" w:cs="Arial"/>
                <w:bCs/>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nacional</w:t>
            </w:r>
            <w:r w:rsidRPr="00402795">
              <w:rPr>
                <w:rFonts w:ascii="Arial" w:hAnsi="Arial" w:cs="Arial"/>
                <w:b/>
                <w:bCs/>
                <w:color w:val="000000" w:themeColor="text1"/>
                <w:sz w:val="18"/>
                <w:szCs w:val="18"/>
              </w:rPr>
              <w:t>)</w:t>
            </w:r>
            <w:r w:rsidRPr="00535059">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pPr>
            <w:r>
              <w:rPr>
                <w:rFonts w:ascii="Arial" w:hAnsi="Arial" w:cs="Arial"/>
                <w:b/>
                <w:bCs/>
                <w:sz w:val="18"/>
                <w:szCs w:val="18"/>
              </w:rPr>
              <w:t>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6A228F" w:rsidRDefault="00C45D3B" w:rsidP="00573C81">
            <w:pPr>
              <w:autoSpaceDE w:val="0"/>
              <w:adjustRightInd w:val="0"/>
              <w:jc w:val="both"/>
              <w:rPr>
                <w:rFonts w:ascii="Arial" w:hAnsi="Arial" w:cs="Arial"/>
                <w:b/>
                <w:sz w:val="18"/>
                <w:szCs w:val="18"/>
              </w:rPr>
            </w:pPr>
            <w:r w:rsidRPr="00535059">
              <w:rPr>
                <w:rFonts w:ascii="Arial" w:eastAsia="Century Gothic" w:hAnsi="Arial" w:cs="Arial"/>
                <w:b/>
                <w:color w:val="000000"/>
                <w:sz w:val="18"/>
                <w:szCs w:val="18"/>
              </w:rPr>
              <w:t>Anexo 13.</w:t>
            </w:r>
            <w:r w:rsidRPr="00535059">
              <w:t xml:space="preserve"> </w:t>
            </w:r>
            <w:r w:rsidRPr="00A65251">
              <w:rPr>
                <w:rFonts w:ascii="Arial" w:eastAsia="Century Gothic" w:hAnsi="Arial" w:cs="Arial"/>
                <w:bCs/>
                <w:color w:val="000000"/>
                <w:sz w:val="18"/>
                <w:szCs w:val="18"/>
              </w:rPr>
              <w:t xml:space="preserve"> Carta original de apoyo solidario en la licitación del fabricante o carta de apoyo del distribuidor principal y copia de la carta de distribución del fabricante vigente</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nacional</w:t>
            </w:r>
            <w:r w:rsidRPr="00402795">
              <w:rPr>
                <w:rFonts w:ascii="Arial" w:eastAsia="Century Gothic" w:hAnsi="Arial" w:cs="Arial"/>
                <w:b/>
                <w:color w:val="000000"/>
                <w:sz w:val="18"/>
                <w:szCs w:val="18"/>
              </w:rPr>
              <w:t>)</w:t>
            </w:r>
            <w:r w:rsidRPr="00535059">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hAnsi="Arial" w:cs="Arial"/>
                <w:b/>
                <w:bCs/>
                <w:sz w:val="18"/>
                <w:szCs w:val="18"/>
              </w:rPr>
            </w:pPr>
            <w:r>
              <w:rPr>
                <w:rFonts w:ascii="Arial" w:hAnsi="Arial" w:cs="Arial"/>
                <w:b/>
                <w:bCs/>
                <w:sz w:val="18"/>
                <w:szCs w:val="18"/>
              </w:rPr>
              <w:t>m.</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6A228F" w:rsidRDefault="00C45D3B" w:rsidP="00573C81">
            <w:pPr>
              <w:autoSpaceDE w:val="0"/>
              <w:adjustRightInd w:val="0"/>
              <w:jc w:val="both"/>
              <w:rPr>
                <w:rFonts w:ascii="Arial" w:hAnsi="Arial" w:cs="Arial"/>
                <w:b/>
                <w:sz w:val="18"/>
                <w:szCs w:val="18"/>
              </w:rPr>
            </w:pPr>
            <w:r w:rsidRPr="00535059">
              <w:rPr>
                <w:rFonts w:ascii="Arial" w:eastAsia="Century Gothic" w:hAnsi="Arial" w:cs="Arial"/>
                <w:b/>
                <w:color w:val="000000"/>
                <w:sz w:val="18"/>
                <w:szCs w:val="18"/>
              </w:rPr>
              <w:t xml:space="preserve">Anexo 14. </w:t>
            </w:r>
            <w:r w:rsidRPr="00A65251">
              <w:rPr>
                <w:rFonts w:ascii="Arial" w:eastAsia="Century Gothic" w:hAnsi="Arial" w:cs="Arial"/>
                <w:bCs/>
                <w:color w:val="000000"/>
                <w:sz w:val="18"/>
                <w:szCs w:val="18"/>
              </w:rPr>
              <w:t xml:space="preserve"> Copia simple de certificado ISO 9001:2008 y 13485:2003 del fabricante incluyendo el alcance del bien ofertado</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extranjero</w:t>
            </w:r>
            <w:r w:rsidRPr="00402795">
              <w:rPr>
                <w:rFonts w:ascii="Arial" w:eastAsia="Century Gothic" w:hAnsi="Arial" w:cs="Arial"/>
                <w:b/>
                <w:color w:val="000000"/>
                <w:sz w:val="18"/>
                <w:szCs w:val="18"/>
              </w:rPr>
              <w:t>)</w:t>
            </w:r>
            <w:r w:rsidRPr="00535059">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hAnsi="Arial" w:cs="Arial"/>
                <w:b/>
                <w:bCs/>
                <w:sz w:val="18"/>
                <w:szCs w:val="18"/>
              </w:rPr>
            </w:pPr>
            <w:r>
              <w:rPr>
                <w:rFonts w:ascii="Arial" w:hAnsi="Arial" w:cs="Arial"/>
                <w:b/>
                <w:bCs/>
                <w:sz w:val="18"/>
                <w:szCs w:val="18"/>
              </w:rPr>
              <w:t>n.</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202B10" w:rsidRDefault="00C45D3B" w:rsidP="00573C81">
            <w:pPr>
              <w:autoSpaceDE w:val="0"/>
              <w:adjustRightInd w:val="0"/>
              <w:jc w:val="both"/>
              <w:rPr>
                <w:rFonts w:ascii="Arial" w:hAnsi="Arial" w:cs="Arial"/>
                <w:b/>
                <w:sz w:val="18"/>
                <w:szCs w:val="18"/>
              </w:rPr>
            </w:pPr>
            <w:r w:rsidRPr="00535059">
              <w:rPr>
                <w:rFonts w:ascii="Arial" w:eastAsia="Century Gothic" w:hAnsi="Arial" w:cs="Arial"/>
                <w:b/>
                <w:bCs/>
                <w:color w:val="000000"/>
                <w:sz w:val="18"/>
                <w:szCs w:val="18"/>
              </w:rPr>
              <w:t xml:space="preserve">Anexo 15. </w:t>
            </w:r>
            <w:r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extranjero</w:t>
            </w:r>
            <w:r w:rsidRPr="00535059">
              <w:rPr>
                <w:rFonts w:ascii="Arial" w:eastAsia="Century Gothic" w:hAnsi="Arial" w:cs="Arial"/>
                <w:b/>
                <w:bCs/>
                <w:color w:val="000000"/>
                <w:sz w:val="18"/>
                <w:szCs w:val="18"/>
              </w:rPr>
              <w:t>)</w:t>
            </w:r>
            <w:r>
              <w:rPr>
                <w:rFonts w:ascii="Arial" w:eastAsia="Century Gothic" w:hAnsi="Arial" w:cs="Arial"/>
                <w:b/>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hAnsi="Arial" w:cs="Arial"/>
                <w:b/>
                <w:bCs/>
                <w:sz w:val="18"/>
                <w:szCs w:val="18"/>
              </w:rPr>
            </w:pPr>
            <w:r>
              <w:rPr>
                <w:rFonts w:ascii="Arial" w:hAnsi="Arial" w:cs="Arial"/>
                <w:b/>
                <w:bCs/>
                <w:sz w:val="18"/>
                <w:szCs w:val="18"/>
              </w:rPr>
              <w:t>o.</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202B10" w:rsidRDefault="00C45D3B" w:rsidP="00573C81">
            <w:pPr>
              <w:autoSpaceDE w:val="0"/>
              <w:adjustRightInd w:val="0"/>
              <w:jc w:val="both"/>
              <w:rPr>
                <w:rFonts w:ascii="Arial" w:hAnsi="Arial" w:cs="Arial"/>
                <w:b/>
                <w:sz w:val="18"/>
                <w:szCs w:val="18"/>
              </w:rPr>
            </w:pPr>
            <w:r w:rsidRPr="00535059">
              <w:rPr>
                <w:rFonts w:ascii="Arial" w:eastAsia="Century Gothic" w:hAnsi="Arial" w:cs="Arial"/>
                <w:b/>
                <w:bCs/>
                <w:color w:val="000000"/>
                <w:sz w:val="18"/>
                <w:szCs w:val="18"/>
              </w:rPr>
              <w:t xml:space="preserve">Anexo 16. </w:t>
            </w:r>
            <w:r w:rsidRPr="00A65251">
              <w:rPr>
                <w:rFonts w:cstheme="minorHAnsi"/>
                <w:color w:val="000000" w:themeColor="text1"/>
                <w:sz w:val="18"/>
                <w:szCs w:val="18"/>
              </w:rPr>
              <w:t xml:space="preserve"> Certificados de calidad al menos uno: CE, JIS, FDA</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extranjero</w:t>
            </w:r>
            <w:r w:rsidRPr="00535059">
              <w:rPr>
                <w:rFonts w:ascii="Arial" w:eastAsia="Century Gothic" w:hAnsi="Arial" w:cs="Arial"/>
                <w:b/>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hAnsi="Arial" w:cs="Arial"/>
                <w:b/>
                <w:bCs/>
                <w:sz w:val="18"/>
                <w:szCs w:val="18"/>
              </w:rPr>
            </w:pPr>
            <w:r>
              <w:rPr>
                <w:rFonts w:ascii="Arial" w:hAnsi="Arial" w:cs="Arial"/>
                <w:b/>
                <w:bCs/>
                <w:sz w:val="18"/>
                <w:szCs w:val="18"/>
              </w:rPr>
              <w:t>p.</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202B10" w:rsidRDefault="00C45D3B" w:rsidP="00573C81">
            <w:pPr>
              <w:autoSpaceDE w:val="0"/>
              <w:adjustRightInd w:val="0"/>
              <w:jc w:val="both"/>
              <w:rPr>
                <w:rFonts w:ascii="Arial" w:hAnsi="Arial" w:cs="Arial"/>
                <w:b/>
                <w:sz w:val="18"/>
                <w:szCs w:val="18"/>
              </w:rPr>
            </w:pPr>
            <w:r w:rsidRPr="00497DB6">
              <w:rPr>
                <w:rFonts w:ascii="Arial" w:eastAsia="Century Gothic" w:hAnsi="Arial" w:cs="Arial"/>
                <w:b/>
                <w:bCs/>
                <w:color w:val="000000"/>
                <w:sz w:val="18"/>
                <w:szCs w:val="18"/>
              </w:rPr>
              <w:t>Anexo 1</w:t>
            </w:r>
            <w:r>
              <w:rPr>
                <w:rFonts w:ascii="Arial" w:eastAsia="Century Gothic" w:hAnsi="Arial" w:cs="Arial"/>
                <w:b/>
                <w:bCs/>
                <w:color w:val="000000"/>
                <w:sz w:val="18"/>
                <w:szCs w:val="18"/>
              </w:rPr>
              <w:t>8</w:t>
            </w:r>
            <w:r w:rsidRPr="00402795">
              <w:rPr>
                <w:rFonts w:ascii="Arial" w:eastAsia="Century Gothic" w:hAnsi="Arial" w:cs="Arial"/>
                <w:b/>
                <w:bCs/>
                <w:color w:val="000000"/>
                <w:sz w:val="18"/>
                <w:szCs w:val="18"/>
              </w:rPr>
              <w:t>.</w:t>
            </w:r>
            <w:r w:rsidRPr="00402795">
              <w:rPr>
                <w:rFonts w:ascii="Arial" w:eastAsia="Century Gothic" w:hAnsi="Arial" w:cs="Arial"/>
                <w:color w:val="000000"/>
                <w:sz w:val="18"/>
                <w:szCs w:val="18"/>
              </w:rPr>
              <w:t xml:space="preserve"> Formato libre a través del cual el </w:t>
            </w:r>
            <w:r w:rsidRPr="00402795">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r>
              <w:rPr>
                <w:rFonts w:ascii="Arial" w:eastAsia="Century Gothic" w:hAnsi="Arial" w:cs="Arial"/>
                <w:b/>
                <w:bCs/>
                <w:color w:val="000000"/>
                <w:sz w:val="18"/>
                <w:szCs w:val="1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C45D3B" w:rsidRDefault="00C45D3B" w:rsidP="00F332BF">
      <w:pPr>
        <w:tabs>
          <w:tab w:val="left" w:pos="851"/>
        </w:tabs>
        <w:spacing w:after="0"/>
        <w:ind w:right="140"/>
        <w:jc w:val="center"/>
        <w:rPr>
          <w:rFonts w:ascii="Arial" w:eastAsia="Arial" w:hAnsi="Arial" w:cs="Arial"/>
          <w:sz w:val="18"/>
          <w:szCs w:val="18"/>
        </w:rPr>
      </w:pPr>
    </w:p>
    <w:p w:rsidR="00C45D3B" w:rsidRDefault="00C45D3B" w:rsidP="00F332BF">
      <w:pPr>
        <w:tabs>
          <w:tab w:val="left" w:pos="851"/>
        </w:tabs>
        <w:spacing w:after="0"/>
        <w:ind w:right="140"/>
        <w:jc w:val="center"/>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C45D3B" w:rsidTr="00DE4EA7">
        <w:trPr>
          <w:trHeight w:val="122"/>
        </w:trPr>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00DE4EA7" w:rsidRPr="00DE4EA7">
              <w:rPr>
                <w:rFonts w:ascii="Arial" w:eastAsia="Arial" w:hAnsi="Arial" w:cs="Arial"/>
                <w:b/>
                <w:bCs/>
                <w:sz w:val="18"/>
                <w:szCs w:val="18"/>
                <w:lang w:bidi="es-MX"/>
              </w:rPr>
              <w:t>GABRIEL DELGADO ALONSO</w:t>
            </w:r>
          </w:p>
        </w:tc>
      </w:tr>
      <w:tr w:rsidR="00C45D3B" w:rsidTr="00573C81">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C45D3B" w:rsidTr="00573C81">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C45D3B" w:rsidTr="00573C81">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C45D3B" w:rsidRDefault="00C45D3B" w:rsidP="00573C81">
            <w:pPr>
              <w:tabs>
                <w:tab w:val="left" w:pos="851"/>
              </w:tabs>
              <w:spacing w:after="0"/>
              <w:ind w:right="140"/>
              <w:jc w:val="center"/>
              <w:rPr>
                <w:rFonts w:ascii="Arial" w:eastAsia="Arial" w:hAnsi="Arial" w:cs="Arial"/>
                <w:b/>
                <w:bCs/>
                <w:sz w:val="18"/>
                <w:szCs w:val="18"/>
              </w:rPr>
            </w:pPr>
          </w:p>
        </w:tc>
      </w:tr>
      <w:tr w:rsidR="00C45D3B" w:rsidTr="00573C81">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D3B" w:rsidRDefault="00C45D3B" w:rsidP="00573C81">
            <w:pPr>
              <w:tabs>
                <w:tab w:val="left" w:pos="851"/>
              </w:tabs>
              <w:spacing w:after="0"/>
              <w:ind w:right="140"/>
              <w:jc w:val="center"/>
              <w:rPr>
                <w:rFonts w:ascii="Arial" w:eastAsia="Arial" w:hAnsi="Arial" w:cs="Arial"/>
                <w:sz w:val="18"/>
                <w:szCs w:val="18"/>
              </w:rPr>
            </w:pP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c.</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E65DA1" w:rsidRDefault="00C45D3B" w:rsidP="00573C81">
            <w:pPr>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rsidR="00C45D3B" w:rsidRPr="00E65DA1" w:rsidRDefault="00C45D3B" w:rsidP="00573C81">
            <w:pPr>
              <w:widowControl/>
              <w:numPr>
                <w:ilvl w:val="1"/>
                <w:numId w:val="18"/>
              </w:numPr>
              <w:suppressAutoHyphens w:val="0"/>
              <w:autoSpaceDN/>
              <w:spacing w:after="0" w:line="276" w:lineRule="auto"/>
              <w:ind w:left="599" w:right="140"/>
              <w:jc w:val="both"/>
              <w:textAlignment w:val="auto"/>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rsidR="00C45D3B" w:rsidRPr="00D54220" w:rsidRDefault="00C45D3B" w:rsidP="00573C81">
            <w:pPr>
              <w:pStyle w:val="Prrafodelista"/>
              <w:numPr>
                <w:ilvl w:val="0"/>
                <w:numId w:val="17"/>
              </w:numPr>
              <w:suppressAutoHyphens w:val="0"/>
              <w:autoSpaceDN/>
              <w:spacing w:after="0"/>
              <w:ind w:right="140"/>
              <w:contextualSpacing/>
              <w:jc w:val="both"/>
              <w:textAlignment w:val="auto"/>
              <w:rPr>
                <w:rFonts w:ascii="Arial" w:hAnsi="Arial" w:cs="Arial"/>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d.</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E65DA1" w:rsidRDefault="00C45D3B" w:rsidP="00573C81">
            <w:pPr>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rsidR="00C45D3B" w:rsidRPr="00E65DA1" w:rsidRDefault="00C45D3B" w:rsidP="00573C81">
            <w:pPr>
              <w:widowControl/>
              <w:numPr>
                <w:ilvl w:val="1"/>
                <w:numId w:val="19"/>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rsidR="00C45D3B" w:rsidRPr="00E65DA1" w:rsidRDefault="00C45D3B" w:rsidP="00573C81">
            <w:pPr>
              <w:widowControl/>
              <w:numPr>
                <w:ilvl w:val="1"/>
                <w:numId w:val="19"/>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hAnsi="Arial" w:cs="Arial"/>
                <w:bCs/>
                <w:sz w:val="18"/>
                <w:szCs w:val="18"/>
              </w:rPr>
              <w:t>Tratándose de personas morales, deberá presentar, además:</w:t>
            </w:r>
          </w:p>
          <w:p w:rsidR="00C45D3B" w:rsidRPr="00E65DA1" w:rsidRDefault="00C45D3B" w:rsidP="00573C81">
            <w:pPr>
              <w:widowControl/>
              <w:numPr>
                <w:ilvl w:val="2"/>
                <w:numId w:val="19"/>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lastRenderedPageBreak/>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rsidR="00C45D3B" w:rsidRPr="00E65DA1" w:rsidRDefault="00C45D3B" w:rsidP="00573C81">
            <w:pPr>
              <w:widowControl/>
              <w:numPr>
                <w:ilvl w:val="2"/>
                <w:numId w:val="19"/>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C45D3B" w:rsidRPr="00E65DA1" w:rsidRDefault="00C45D3B" w:rsidP="00573C81">
            <w:pPr>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rsidR="00C45D3B" w:rsidRPr="00E65DA1" w:rsidRDefault="00C45D3B" w:rsidP="00573C81">
            <w:pPr>
              <w:pStyle w:val="Prrafodelista"/>
              <w:numPr>
                <w:ilvl w:val="2"/>
                <w:numId w:val="19"/>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Copia simple y ordenada (Asambleas Extraordinarias, etc.) de la documentación con la que acredite la Personería Jurídica de su representante.</w:t>
            </w:r>
          </w:p>
          <w:p w:rsidR="00C45D3B" w:rsidRPr="00E65DA1" w:rsidRDefault="00C45D3B" w:rsidP="00573C81">
            <w:pPr>
              <w:pStyle w:val="Prrafodelista"/>
              <w:numPr>
                <w:ilvl w:val="2"/>
                <w:numId w:val="19"/>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rsidR="00C45D3B" w:rsidRPr="00E65DA1" w:rsidRDefault="00C45D3B" w:rsidP="00573C81">
            <w:pPr>
              <w:pStyle w:val="Prrafodelista"/>
              <w:numPr>
                <w:ilvl w:val="2"/>
                <w:numId w:val="19"/>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 xml:space="preserve">Comprobante de domicilio de los </w:t>
            </w:r>
            <w:r w:rsidRPr="00E65DA1">
              <w:rPr>
                <w:rFonts w:ascii="Arial" w:hAnsi="Arial" w:cs="Arial"/>
                <w:b/>
                <w:bCs/>
                <w:sz w:val="18"/>
                <w:szCs w:val="18"/>
              </w:rPr>
              <w:t>PARTICIPANTES.</w:t>
            </w:r>
          </w:p>
          <w:p w:rsidR="00C45D3B" w:rsidRPr="00E65DA1" w:rsidRDefault="00C45D3B" w:rsidP="00573C81">
            <w:pPr>
              <w:widowControl/>
              <w:numPr>
                <w:ilvl w:val="1"/>
                <w:numId w:val="19"/>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hAnsi="Arial" w:cs="Arial"/>
                <w:bCs/>
                <w:sz w:val="18"/>
                <w:szCs w:val="18"/>
              </w:rPr>
              <w:t>Tratándose de personas físicas, deberá presentar, además:</w:t>
            </w:r>
          </w:p>
          <w:p w:rsidR="00C45D3B" w:rsidRPr="00E65DA1" w:rsidRDefault="00C45D3B" w:rsidP="00573C81">
            <w:pPr>
              <w:widowControl/>
              <w:numPr>
                <w:ilvl w:val="2"/>
                <w:numId w:val="19"/>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Original de acta de nacimiento, misma que se quedará en el expediente.</w:t>
            </w:r>
          </w:p>
          <w:p w:rsidR="00C45D3B" w:rsidRPr="00E65DA1" w:rsidRDefault="00C45D3B" w:rsidP="00573C81">
            <w:pPr>
              <w:widowControl/>
              <w:numPr>
                <w:ilvl w:val="2"/>
                <w:numId w:val="19"/>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rsidR="00C45D3B" w:rsidRPr="00D54220" w:rsidRDefault="00C45D3B" w:rsidP="00573C81">
            <w:pPr>
              <w:autoSpaceDE w:val="0"/>
              <w:adjustRightInd w:val="0"/>
              <w:jc w:val="both"/>
              <w:rPr>
                <w:rFonts w:ascii="Arial" w:hAnsi="Arial" w:cs="Arial"/>
                <w:color w:val="000000"/>
                <w:sz w:val="18"/>
                <w:szCs w:val="18"/>
                <w:lang w:val="es-ES"/>
              </w:rPr>
            </w:pPr>
            <w:r w:rsidRPr="00E65DA1">
              <w:rPr>
                <w:rFonts w:ascii="Arial" w:eastAsia="Century Gothic" w:hAnsi="Arial" w:cs="Arial"/>
                <w:bCs/>
                <w:color w:val="000000"/>
                <w:sz w:val="18"/>
                <w:szCs w:val="18"/>
              </w:rPr>
              <w:t xml:space="preserve">Comprobante de domicilio de los </w:t>
            </w:r>
            <w:r w:rsidRPr="00E65DA1">
              <w:rPr>
                <w:rFonts w:ascii="Arial" w:eastAsia="Century Gothic" w:hAnsi="Arial" w:cs="Arial"/>
                <w:b/>
                <w:color w:val="000000"/>
                <w:sz w:val="18"/>
                <w:szCs w:val="18"/>
              </w:rPr>
              <w:t>PARTICIPANTES.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e.</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D54220" w:rsidRDefault="00C45D3B" w:rsidP="00573C81">
            <w:pPr>
              <w:autoSpaceDE w:val="0"/>
              <w:adjustRightInd w:val="0"/>
              <w:rPr>
                <w:rFonts w:ascii="Arial"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f.</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D54220" w:rsidRDefault="00C45D3B" w:rsidP="00573C81">
            <w:pPr>
              <w:pStyle w:val="Default"/>
              <w:rPr>
                <w:sz w:val="18"/>
                <w:szCs w:val="18"/>
              </w:rPr>
            </w:pPr>
            <w:r w:rsidRPr="00E65DA1">
              <w:rPr>
                <w:rFonts w:eastAsia="Arial"/>
                <w:b/>
                <w:sz w:val="18"/>
                <w:szCs w:val="18"/>
              </w:rPr>
              <w:t xml:space="preserve">Anexo 7. </w:t>
            </w:r>
            <w:r w:rsidRPr="00B92913">
              <w:rPr>
                <w:rFonts w:eastAsia="Arial"/>
                <w:bCs/>
                <w:sz w:val="18"/>
                <w:szCs w:val="18"/>
              </w:rPr>
              <w:t>Estratificación Obligatorio para</w:t>
            </w:r>
            <w:r w:rsidRPr="00E65DA1">
              <w:rPr>
                <w:rFonts w:eastAsia="Arial"/>
                <w:b/>
                <w:sz w:val="18"/>
                <w:szCs w:val="18"/>
              </w:rPr>
              <w:t xml:space="preserve"> PARTICIPANTES </w:t>
            </w:r>
            <w:proofErr w:type="spellStart"/>
            <w:r w:rsidRPr="00E65DA1">
              <w:rPr>
                <w:rFonts w:eastAsia="Arial"/>
                <w:b/>
                <w:sz w:val="18"/>
                <w:szCs w:val="18"/>
              </w:rPr>
              <w:t>MiPyMEs</w:t>
            </w:r>
            <w:proofErr w:type="spellEnd"/>
            <w:r w:rsidRPr="00E65DA1">
              <w:rPr>
                <w:rFonts w:eastAsia="Arial"/>
                <w:b/>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g.</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D54220" w:rsidRDefault="00C45D3B" w:rsidP="00573C81">
            <w:pPr>
              <w:autoSpaceDE w:val="0"/>
              <w:adjustRightInd w:val="0"/>
              <w:jc w:val="both"/>
              <w:rPr>
                <w:rFonts w:ascii="Arial"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w:t>
            </w:r>
            <w:r w:rsidRPr="008E6121">
              <w:rPr>
                <w:rFonts w:ascii="Arial" w:eastAsia="Arial" w:hAnsi="Arial" w:cs="Arial"/>
                <w:bCs/>
                <w:color w:val="000000"/>
                <w:sz w:val="18"/>
                <w:szCs w:val="18"/>
              </w:rPr>
              <w:lastRenderedPageBreak/>
              <w:t>miscelánea fiscal para el 2020</w:t>
            </w:r>
            <w:r w:rsidRPr="00E65DA1">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h.</w:t>
            </w:r>
          </w:p>
          <w:p w:rsidR="00C45D3B" w:rsidRDefault="00C45D3B" w:rsidP="00573C81">
            <w:pPr>
              <w:tabs>
                <w:tab w:val="left" w:pos="851"/>
              </w:tabs>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D54220" w:rsidRDefault="00C45D3B" w:rsidP="00573C81">
            <w:pPr>
              <w:autoSpaceDE w:val="0"/>
              <w:adjustRightInd w:val="0"/>
              <w:jc w:val="both"/>
              <w:rPr>
                <w:rFonts w:ascii="Arial" w:hAnsi="Arial" w:cs="Arial"/>
                <w:sz w:val="18"/>
                <w:szCs w:val="18"/>
              </w:rPr>
            </w:pPr>
            <w:r w:rsidRPr="00E65DA1">
              <w:rPr>
                <w:rFonts w:ascii="Arial" w:eastAsia="Arial" w:hAnsi="Arial" w:cs="Arial"/>
                <w:b/>
                <w:color w:val="000000"/>
                <w:sz w:val="18"/>
                <w:szCs w:val="18"/>
              </w:rPr>
              <w:t>Anexo 9</w:t>
            </w:r>
            <w:r>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i.</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D54220" w:rsidRDefault="00C45D3B" w:rsidP="00573C81">
            <w:pPr>
              <w:autoSpaceDE w:val="0"/>
              <w:adjustRightInd w:val="0"/>
              <w:jc w:val="both"/>
              <w:rPr>
                <w:rFonts w:ascii="Arial" w:hAnsi="Arial" w:cs="Arial"/>
                <w:sz w:val="18"/>
                <w:szCs w:val="18"/>
              </w:rPr>
            </w:pPr>
            <w:r w:rsidRPr="00535059">
              <w:rPr>
                <w:rFonts w:ascii="Arial" w:eastAsia="Arial" w:hAnsi="Arial" w:cs="Arial"/>
                <w:b/>
                <w:color w:val="000000"/>
                <w:sz w:val="18"/>
                <w:szCs w:val="18"/>
              </w:rPr>
              <w:t xml:space="preserve">Anexo 10. </w:t>
            </w:r>
            <w:r w:rsidRPr="00535059">
              <w:rPr>
                <w:rFonts w:ascii="Arial" w:eastAsia="Arial" w:hAnsi="Arial" w:cs="Arial"/>
                <w:color w:val="000000"/>
                <w:sz w:val="18"/>
                <w:szCs w:val="18"/>
              </w:rPr>
              <w:t xml:space="preserve">El proveedor deberá presentar original o copia certificada de su </w:t>
            </w:r>
            <w:r w:rsidRPr="00535059">
              <w:rPr>
                <w:rFonts w:ascii="Arial" w:eastAsia="Arial" w:hAnsi="Arial" w:cs="Arial"/>
                <w:b/>
                <w:bCs/>
                <w:color w:val="000000"/>
                <w:sz w:val="18"/>
                <w:szCs w:val="18"/>
              </w:rPr>
              <w:t>Identificación Oficial Vigente</w:t>
            </w:r>
            <w:r w:rsidRPr="00535059">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jc w:val="center"/>
              <w:rPr>
                <w:rFonts w:ascii="Arial" w:hAnsi="Arial" w:cs="Arial"/>
                <w:b/>
                <w:bCs/>
                <w:sz w:val="18"/>
                <w:szCs w:val="18"/>
              </w:rPr>
            </w:pPr>
            <w:r>
              <w:rPr>
                <w:rFonts w:ascii="Arial" w:hAnsi="Arial" w:cs="Arial"/>
                <w:b/>
                <w:bCs/>
                <w:sz w:val="18"/>
                <w:szCs w:val="18"/>
              </w:rPr>
              <w:t>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6A228F" w:rsidRDefault="00C45D3B" w:rsidP="00573C81">
            <w:pPr>
              <w:autoSpaceDE w:val="0"/>
              <w:adjustRightInd w:val="0"/>
              <w:jc w:val="both"/>
              <w:rPr>
                <w:rFonts w:ascii="Arial" w:hAnsi="Arial" w:cs="Arial"/>
                <w:b/>
                <w:sz w:val="18"/>
                <w:szCs w:val="18"/>
              </w:rPr>
            </w:pPr>
            <w:r w:rsidRPr="00535059">
              <w:rPr>
                <w:rFonts w:ascii="Arial" w:eastAsia="Century Gothic" w:hAnsi="Arial" w:cs="Arial"/>
                <w:b/>
                <w:color w:val="000000"/>
                <w:sz w:val="18"/>
                <w:szCs w:val="18"/>
              </w:rPr>
              <w:t xml:space="preserve">Anexo 11. </w:t>
            </w:r>
            <w:r w:rsidRPr="00535059">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la ficha técnica. </w:t>
            </w:r>
            <w:r w:rsidRPr="00535059">
              <w:rPr>
                <w:rFonts w:ascii="Arial" w:eastAsia="Century Gothic" w:hAnsi="Arial" w:cs="Arial"/>
                <w:b/>
                <w:color w:val="000000"/>
                <w:sz w:val="18"/>
                <w:szCs w:val="18"/>
              </w:rPr>
              <w:t>(Aplica para todos los renglones)</w:t>
            </w:r>
            <w:r w:rsidRPr="00535059">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pPr>
            <w:r>
              <w:rPr>
                <w:rFonts w:ascii="Arial" w:hAnsi="Arial" w:cs="Arial"/>
                <w:b/>
                <w:bCs/>
                <w:sz w:val="18"/>
                <w:szCs w:val="18"/>
              </w:rPr>
              <w:t>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6A228F" w:rsidRDefault="00C45D3B" w:rsidP="00573C81">
            <w:pPr>
              <w:tabs>
                <w:tab w:val="left" w:pos="2003"/>
              </w:tabs>
              <w:autoSpaceDE w:val="0"/>
              <w:adjustRightInd w:val="0"/>
              <w:jc w:val="both"/>
              <w:rPr>
                <w:rFonts w:ascii="Arial" w:hAnsi="Arial" w:cs="Arial"/>
                <w:b/>
                <w:sz w:val="18"/>
                <w:szCs w:val="18"/>
              </w:rPr>
            </w:pPr>
            <w:r w:rsidRPr="00535059">
              <w:rPr>
                <w:rFonts w:ascii="Arial" w:eastAsia="Century Gothic" w:hAnsi="Arial" w:cs="Arial"/>
                <w:b/>
                <w:color w:val="000000"/>
                <w:sz w:val="18"/>
                <w:szCs w:val="18"/>
              </w:rPr>
              <w:t xml:space="preserve">Anexo 12. </w:t>
            </w:r>
            <w:r w:rsidRPr="00A65251">
              <w:rPr>
                <w:rFonts w:cstheme="minorHAnsi"/>
                <w:color w:val="000000" w:themeColor="text1"/>
                <w:sz w:val="18"/>
                <w:szCs w:val="18"/>
              </w:rPr>
              <w:t xml:space="preserve"> Copia simple de carta de buenas prácticas de fabricación COFEPRIS y/o ISO 9001:2008 y 13485:2003 del fabricante incluyendo el alcance del bien ofertado</w:t>
            </w:r>
            <w:r w:rsidRPr="00402795">
              <w:rPr>
                <w:rFonts w:ascii="Arial" w:eastAsia="Century Gothic" w:hAnsi="Arial" w:cs="Arial"/>
                <w:bCs/>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nacional</w:t>
            </w:r>
            <w:r w:rsidRPr="00402795">
              <w:rPr>
                <w:rFonts w:ascii="Arial" w:hAnsi="Arial" w:cs="Arial"/>
                <w:b/>
                <w:bCs/>
                <w:color w:val="000000" w:themeColor="text1"/>
                <w:sz w:val="18"/>
                <w:szCs w:val="18"/>
              </w:rPr>
              <w:t>)</w:t>
            </w:r>
            <w:r w:rsidRPr="00535059">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pPr>
            <w:r>
              <w:rPr>
                <w:rFonts w:ascii="Arial" w:hAnsi="Arial" w:cs="Arial"/>
                <w:b/>
                <w:bCs/>
                <w:sz w:val="18"/>
                <w:szCs w:val="18"/>
              </w:rPr>
              <w:t>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6A228F" w:rsidRDefault="00C45D3B" w:rsidP="00573C81">
            <w:pPr>
              <w:autoSpaceDE w:val="0"/>
              <w:adjustRightInd w:val="0"/>
              <w:jc w:val="both"/>
              <w:rPr>
                <w:rFonts w:ascii="Arial" w:hAnsi="Arial" w:cs="Arial"/>
                <w:b/>
                <w:sz w:val="18"/>
                <w:szCs w:val="18"/>
              </w:rPr>
            </w:pPr>
            <w:r w:rsidRPr="00535059">
              <w:rPr>
                <w:rFonts w:ascii="Arial" w:eastAsia="Century Gothic" w:hAnsi="Arial" w:cs="Arial"/>
                <w:b/>
                <w:color w:val="000000"/>
                <w:sz w:val="18"/>
                <w:szCs w:val="18"/>
              </w:rPr>
              <w:t>Anexo 13.</w:t>
            </w:r>
            <w:r w:rsidRPr="00535059">
              <w:t xml:space="preserve"> </w:t>
            </w:r>
            <w:r w:rsidRPr="00A65251">
              <w:rPr>
                <w:rFonts w:ascii="Arial" w:eastAsia="Century Gothic" w:hAnsi="Arial" w:cs="Arial"/>
                <w:bCs/>
                <w:color w:val="000000"/>
                <w:sz w:val="18"/>
                <w:szCs w:val="18"/>
              </w:rPr>
              <w:t xml:space="preserve"> Carta original de apoyo solidario en la licitación del fabricante o carta de apoyo del distribuidor principal y copia de la carta de distribución del fabricante vigente</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nacional</w:t>
            </w:r>
            <w:r w:rsidRPr="00402795">
              <w:rPr>
                <w:rFonts w:ascii="Arial" w:eastAsia="Century Gothic" w:hAnsi="Arial" w:cs="Arial"/>
                <w:b/>
                <w:color w:val="000000"/>
                <w:sz w:val="18"/>
                <w:szCs w:val="18"/>
              </w:rPr>
              <w:t>)</w:t>
            </w:r>
            <w:r w:rsidRPr="00535059">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hAnsi="Arial" w:cs="Arial"/>
                <w:b/>
                <w:bCs/>
                <w:sz w:val="18"/>
                <w:szCs w:val="18"/>
              </w:rPr>
            </w:pPr>
            <w:r>
              <w:rPr>
                <w:rFonts w:ascii="Arial" w:hAnsi="Arial" w:cs="Arial"/>
                <w:b/>
                <w:bCs/>
                <w:sz w:val="18"/>
                <w:szCs w:val="18"/>
              </w:rPr>
              <w:t>m.</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6A228F" w:rsidRDefault="00C45D3B" w:rsidP="00573C81">
            <w:pPr>
              <w:autoSpaceDE w:val="0"/>
              <w:adjustRightInd w:val="0"/>
              <w:jc w:val="both"/>
              <w:rPr>
                <w:rFonts w:ascii="Arial" w:hAnsi="Arial" w:cs="Arial"/>
                <w:b/>
                <w:sz w:val="18"/>
                <w:szCs w:val="18"/>
              </w:rPr>
            </w:pPr>
            <w:r w:rsidRPr="00535059">
              <w:rPr>
                <w:rFonts w:ascii="Arial" w:eastAsia="Century Gothic" w:hAnsi="Arial" w:cs="Arial"/>
                <w:b/>
                <w:color w:val="000000"/>
                <w:sz w:val="18"/>
                <w:szCs w:val="18"/>
              </w:rPr>
              <w:t xml:space="preserve">Anexo 14. </w:t>
            </w:r>
            <w:r w:rsidRPr="00A65251">
              <w:rPr>
                <w:rFonts w:ascii="Arial" w:eastAsia="Century Gothic" w:hAnsi="Arial" w:cs="Arial"/>
                <w:bCs/>
                <w:color w:val="000000"/>
                <w:sz w:val="18"/>
                <w:szCs w:val="18"/>
              </w:rPr>
              <w:t xml:space="preserve"> Copia simple de certificado ISO 9001:2008 y 13485:2003 del fabricante incluyendo el alcance del bien ofertado</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extranjero</w:t>
            </w:r>
            <w:r w:rsidRPr="00402795">
              <w:rPr>
                <w:rFonts w:ascii="Arial" w:eastAsia="Century Gothic" w:hAnsi="Arial" w:cs="Arial"/>
                <w:b/>
                <w:color w:val="000000"/>
                <w:sz w:val="18"/>
                <w:szCs w:val="18"/>
              </w:rPr>
              <w:t>)</w:t>
            </w:r>
            <w:r w:rsidRPr="00535059">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hAnsi="Arial" w:cs="Arial"/>
                <w:b/>
                <w:bCs/>
                <w:sz w:val="18"/>
                <w:szCs w:val="18"/>
              </w:rPr>
            </w:pPr>
            <w:r>
              <w:rPr>
                <w:rFonts w:ascii="Arial" w:hAnsi="Arial" w:cs="Arial"/>
                <w:b/>
                <w:bCs/>
                <w:sz w:val="18"/>
                <w:szCs w:val="18"/>
              </w:rPr>
              <w:t>n.</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202B10" w:rsidRDefault="00C45D3B" w:rsidP="00573C81">
            <w:pPr>
              <w:autoSpaceDE w:val="0"/>
              <w:adjustRightInd w:val="0"/>
              <w:jc w:val="both"/>
              <w:rPr>
                <w:rFonts w:ascii="Arial" w:hAnsi="Arial" w:cs="Arial"/>
                <w:b/>
                <w:sz w:val="18"/>
                <w:szCs w:val="18"/>
              </w:rPr>
            </w:pPr>
            <w:r w:rsidRPr="00535059">
              <w:rPr>
                <w:rFonts w:ascii="Arial" w:eastAsia="Century Gothic" w:hAnsi="Arial" w:cs="Arial"/>
                <w:b/>
                <w:bCs/>
                <w:color w:val="000000"/>
                <w:sz w:val="18"/>
                <w:szCs w:val="18"/>
              </w:rPr>
              <w:t xml:space="preserve">Anexo 15. </w:t>
            </w:r>
            <w:r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extranjero</w:t>
            </w:r>
            <w:r w:rsidRPr="00535059">
              <w:rPr>
                <w:rFonts w:ascii="Arial" w:eastAsia="Century Gothic" w:hAnsi="Arial" w:cs="Arial"/>
                <w:b/>
                <w:bCs/>
                <w:color w:val="000000"/>
                <w:sz w:val="18"/>
                <w:szCs w:val="18"/>
              </w:rPr>
              <w:t>)</w:t>
            </w:r>
            <w:r>
              <w:rPr>
                <w:rFonts w:ascii="Arial" w:eastAsia="Century Gothic" w:hAnsi="Arial" w:cs="Arial"/>
                <w:b/>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hAnsi="Arial" w:cs="Arial"/>
                <w:b/>
                <w:bCs/>
                <w:sz w:val="18"/>
                <w:szCs w:val="18"/>
              </w:rPr>
            </w:pPr>
            <w:r>
              <w:rPr>
                <w:rFonts w:ascii="Arial" w:hAnsi="Arial" w:cs="Arial"/>
                <w:b/>
                <w:bCs/>
                <w:sz w:val="18"/>
                <w:szCs w:val="18"/>
              </w:rPr>
              <w:t>o.</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202B10" w:rsidRDefault="00C45D3B" w:rsidP="00573C81">
            <w:pPr>
              <w:autoSpaceDE w:val="0"/>
              <w:adjustRightInd w:val="0"/>
              <w:jc w:val="both"/>
              <w:rPr>
                <w:rFonts w:ascii="Arial" w:hAnsi="Arial" w:cs="Arial"/>
                <w:b/>
                <w:sz w:val="18"/>
                <w:szCs w:val="18"/>
              </w:rPr>
            </w:pPr>
            <w:r w:rsidRPr="00535059">
              <w:rPr>
                <w:rFonts w:ascii="Arial" w:eastAsia="Century Gothic" w:hAnsi="Arial" w:cs="Arial"/>
                <w:b/>
                <w:bCs/>
                <w:color w:val="000000"/>
                <w:sz w:val="18"/>
                <w:szCs w:val="18"/>
              </w:rPr>
              <w:t xml:space="preserve">Anexo 16. </w:t>
            </w:r>
            <w:r w:rsidRPr="00A65251">
              <w:rPr>
                <w:rFonts w:cstheme="minorHAnsi"/>
                <w:color w:val="000000" w:themeColor="text1"/>
                <w:sz w:val="18"/>
                <w:szCs w:val="18"/>
              </w:rPr>
              <w:t xml:space="preserve"> Certificados de calidad al menos uno: CE, JIS, FDA</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extranjero</w:t>
            </w:r>
            <w:r w:rsidRPr="00535059">
              <w:rPr>
                <w:rFonts w:ascii="Arial" w:eastAsia="Century Gothic" w:hAnsi="Arial" w:cs="Arial"/>
                <w:b/>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C45D3B"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hAnsi="Arial" w:cs="Arial"/>
                <w:b/>
                <w:bCs/>
                <w:sz w:val="18"/>
                <w:szCs w:val="18"/>
              </w:rPr>
            </w:pPr>
            <w:r>
              <w:rPr>
                <w:rFonts w:ascii="Arial" w:hAnsi="Arial" w:cs="Arial"/>
                <w:b/>
                <w:bCs/>
                <w:sz w:val="18"/>
                <w:szCs w:val="18"/>
              </w:rPr>
              <w:t>p.</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C45D3B" w:rsidRPr="00202B10" w:rsidRDefault="00C45D3B" w:rsidP="00573C81">
            <w:pPr>
              <w:autoSpaceDE w:val="0"/>
              <w:adjustRightInd w:val="0"/>
              <w:jc w:val="both"/>
              <w:rPr>
                <w:rFonts w:ascii="Arial" w:hAnsi="Arial" w:cs="Arial"/>
                <w:b/>
                <w:sz w:val="18"/>
                <w:szCs w:val="18"/>
              </w:rPr>
            </w:pPr>
            <w:r w:rsidRPr="00497DB6">
              <w:rPr>
                <w:rFonts w:ascii="Arial" w:eastAsia="Century Gothic" w:hAnsi="Arial" w:cs="Arial"/>
                <w:b/>
                <w:bCs/>
                <w:color w:val="000000"/>
                <w:sz w:val="18"/>
                <w:szCs w:val="18"/>
              </w:rPr>
              <w:t>Anexo 1</w:t>
            </w:r>
            <w:r>
              <w:rPr>
                <w:rFonts w:ascii="Arial" w:eastAsia="Century Gothic" w:hAnsi="Arial" w:cs="Arial"/>
                <w:b/>
                <w:bCs/>
                <w:color w:val="000000"/>
                <w:sz w:val="18"/>
                <w:szCs w:val="18"/>
              </w:rPr>
              <w:t>8</w:t>
            </w:r>
            <w:r w:rsidRPr="00402795">
              <w:rPr>
                <w:rFonts w:ascii="Arial" w:eastAsia="Century Gothic" w:hAnsi="Arial" w:cs="Arial"/>
                <w:b/>
                <w:bCs/>
                <w:color w:val="000000"/>
                <w:sz w:val="18"/>
                <w:szCs w:val="18"/>
              </w:rPr>
              <w:t>.</w:t>
            </w:r>
            <w:r w:rsidRPr="00402795">
              <w:rPr>
                <w:rFonts w:ascii="Arial" w:eastAsia="Century Gothic" w:hAnsi="Arial" w:cs="Arial"/>
                <w:color w:val="000000"/>
                <w:sz w:val="18"/>
                <w:szCs w:val="18"/>
              </w:rPr>
              <w:t xml:space="preserve"> Formato libre a través del cual el </w:t>
            </w:r>
            <w:r w:rsidRPr="00402795">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r>
              <w:rPr>
                <w:rFonts w:ascii="Arial" w:eastAsia="Century Gothic" w:hAnsi="Arial" w:cs="Arial"/>
                <w:b/>
                <w:bCs/>
                <w:color w:val="000000"/>
                <w:sz w:val="18"/>
                <w:szCs w:val="1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D3B" w:rsidRDefault="00C45D3B" w:rsidP="00573C81">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C45D3B" w:rsidRDefault="00C45D3B" w:rsidP="00F332BF">
      <w:pPr>
        <w:tabs>
          <w:tab w:val="left" w:pos="851"/>
        </w:tabs>
        <w:spacing w:after="0"/>
        <w:ind w:right="140"/>
        <w:jc w:val="center"/>
        <w:rPr>
          <w:rFonts w:ascii="Arial" w:eastAsia="Arial" w:hAnsi="Arial" w:cs="Arial"/>
          <w:sz w:val="18"/>
          <w:szCs w:val="18"/>
        </w:rPr>
      </w:pPr>
    </w:p>
    <w:p w:rsidR="00C45D3B" w:rsidRDefault="00C45D3B" w:rsidP="00F332BF">
      <w:pPr>
        <w:tabs>
          <w:tab w:val="left" w:pos="851"/>
        </w:tabs>
        <w:spacing w:after="0"/>
        <w:ind w:right="140"/>
        <w:jc w:val="center"/>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ISULMED S DE RL DE C.V.</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FD160E">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FD160E">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734314">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5B6219">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FD160E" w:rsidRDefault="00FD160E">
            <w:pPr>
              <w:tabs>
                <w:tab w:val="left" w:pos="851"/>
              </w:tabs>
              <w:spacing w:after="0"/>
              <w:ind w:right="140"/>
              <w:jc w:val="center"/>
              <w:rPr>
                <w:rFonts w:ascii="Arial" w:eastAsia="Arial" w:hAnsi="Arial" w:cs="Arial"/>
                <w:b/>
                <w:bCs/>
                <w:sz w:val="18"/>
                <w:szCs w:val="18"/>
              </w:rPr>
            </w:pPr>
          </w:p>
        </w:tc>
      </w:tr>
      <w:tr w:rsidR="00FD160E">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5B6219">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160E" w:rsidRDefault="00FD160E">
            <w:pPr>
              <w:tabs>
                <w:tab w:val="left" w:pos="851"/>
              </w:tabs>
              <w:spacing w:after="0"/>
              <w:ind w:right="140"/>
              <w:jc w:val="center"/>
              <w:rPr>
                <w:rFonts w:ascii="Arial" w:eastAsia="Arial" w:hAnsi="Arial" w:cs="Arial"/>
                <w:sz w:val="18"/>
                <w:szCs w:val="18"/>
              </w:rPr>
            </w:pPr>
          </w:p>
        </w:tc>
      </w:tr>
      <w:tr w:rsidR="006217B6"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jc w:val="center"/>
              <w:rPr>
                <w:rFonts w:ascii="Arial" w:hAnsi="Arial" w:cs="Arial"/>
                <w:b/>
                <w:bCs/>
                <w:sz w:val="18"/>
                <w:szCs w:val="18"/>
              </w:rPr>
            </w:pPr>
            <w:r>
              <w:rPr>
                <w:rFonts w:ascii="Arial" w:hAnsi="Arial" w:cs="Arial"/>
                <w:b/>
                <w:bCs/>
                <w:sz w:val="18"/>
                <w:szCs w:val="18"/>
              </w:rPr>
              <w:t>a.</w:t>
            </w:r>
          </w:p>
        </w:tc>
        <w:tc>
          <w:tcPr>
            <w:tcW w:w="4961"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D54220" w:rsidRDefault="006217B6" w:rsidP="006217B6">
            <w:pPr>
              <w:autoSpaceDE w:val="0"/>
              <w:adjustRightInd w:val="0"/>
              <w:rPr>
                <w:rFonts w:ascii="Arial" w:hAnsi="Arial" w:cs="Arial"/>
                <w:b/>
                <w:bCs/>
                <w:sz w:val="18"/>
                <w:szCs w:val="18"/>
                <w:lang w:val="es-ES"/>
              </w:rPr>
            </w:pPr>
            <w:r w:rsidRPr="00E65DA1">
              <w:rPr>
                <w:rFonts w:ascii="Arial" w:eastAsia="Arial" w:hAnsi="Arial" w:cs="Arial"/>
                <w:b/>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6217B6"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jc w:val="center"/>
              <w:rPr>
                <w:rFonts w:ascii="Arial" w:hAnsi="Arial" w:cs="Arial"/>
                <w:b/>
                <w:bCs/>
                <w:sz w:val="18"/>
                <w:szCs w:val="18"/>
              </w:rPr>
            </w:pPr>
            <w:r>
              <w:rPr>
                <w:rFonts w:ascii="Arial" w:hAnsi="Arial" w:cs="Arial"/>
                <w:b/>
                <w:bCs/>
                <w:sz w:val="18"/>
                <w:szCs w:val="18"/>
              </w:rPr>
              <w:t>b.</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D54220" w:rsidRDefault="006217B6" w:rsidP="006217B6">
            <w:pPr>
              <w:autoSpaceDE w:val="0"/>
              <w:adjustRightInd w:val="0"/>
              <w:rPr>
                <w:rFonts w:ascii="Arial" w:hAnsi="Arial" w:cs="Arial"/>
                <w:b/>
                <w:bCs/>
                <w:sz w:val="18"/>
                <w:szCs w:val="18"/>
                <w:lang w:val="es-ES"/>
              </w:rPr>
            </w:pPr>
            <w:r w:rsidRPr="00E65DA1">
              <w:rPr>
                <w:rFonts w:ascii="Arial" w:eastAsia="Arial" w:hAnsi="Arial" w:cs="Arial"/>
                <w:b/>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pPr>
            <w:r>
              <w:rPr>
                <w:rFonts w:ascii="Arial" w:hAnsi="Arial" w:cs="Arial"/>
                <w:b/>
                <w:bCs/>
                <w:sz w:val="18"/>
                <w:szCs w:val="18"/>
              </w:rPr>
              <w:t>Cumple</w:t>
            </w:r>
          </w:p>
        </w:tc>
      </w:tr>
      <w:tr w:rsidR="006217B6"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jc w:val="center"/>
              <w:rPr>
                <w:rFonts w:ascii="Arial" w:hAnsi="Arial" w:cs="Arial"/>
                <w:b/>
                <w:bCs/>
                <w:sz w:val="18"/>
                <w:szCs w:val="18"/>
              </w:rPr>
            </w:pPr>
            <w:r>
              <w:rPr>
                <w:rFonts w:ascii="Arial" w:hAnsi="Arial" w:cs="Arial"/>
                <w:b/>
                <w:bCs/>
                <w:sz w:val="18"/>
                <w:szCs w:val="18"/>
              </w:rPr>
              <w:lastRenderedPageBreak/>
              <w:t>c.</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E65DA1" w:rsidRDefault="006217B6" w:rsidP="006217B6">
            <w:pPr>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rsidR="006217B6" w:rsidRPr="00E65DA1" w:rsidRDefault="006217B6" w:rsidP="006217B6">
            <w:pPr>
              <w:widowControl/>
              <w:numPr>
                <w:ilvl w:val="1"/>
                <w:numId w:val="18"/>
              </w:numPr>
              <w:suppressAutoHyphens w:val="0"/>
              <w:autoSpaceDN/>
              <w:spacing w:after="0" w:line="276" w:lineRule="auto"/>
              <w:ind w:left="599" w:right="140"/>
              <w:jc w:val="both"/>
              <w:textAlignment w:val="auto"/>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rsidR="006217B6" w:rsidRPr="00D54220" w:rsidRDefault="006217B6" w:rsidP="006217B6">
            <w:pPr>
              <w:pStyle w:val="Prrafodelista"/>
              <w:numPr>
                <w:ilvl w:val="0"/>
                <w:numId w:val="17"/>
              </w:numPr>
              <w:suppressAutoHyphens w:val="0"/>
              <w:autoSpaceDN/>
              <w:spacing w:after="0"/>
              <w:ind w:right="140"/>
              <w:contextualSpacing/>
              <w:jc w:val="both"/>
              <w:textAlignment w:val="auto"/>
              <w:rPr>
                <w:rFonts w:ascii="Arial" w:hAnsi="Arial" w:cs="Arial"/>
                <w:color w:val="00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pPr>
            <w:r>
              <w:rPr>
                <w:rFonts w:ascii="Arial" w:hAnsi="Arial" w:cs="Arial"/>
                <w:b/>
                <w:bCs/>
                <w:sz w:val="18"/>
                <w:szCs w:val="18"/>
              </w:rPr>
              <w:t>Cumple</w:t>
            </w:r>
          </w:p>
        </w:tc>
      </w:tr>
      <w:tr w:rsidR="006217B6"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jc w:val="center"/>
              <w:rPr>
                <w:rFonts w:ascii="Arial" w:hAnsi="Arial" w:cs="Arial"/>
                <w:b/>
                <w:bCs/>
                <w:sz w:val="18"/>
                <w:szCs w:val="18"/>
              </w:rPr>
            </w:pPr>
            <w:r>
              <w:rPr>
                <w:rFonts w:ascii="Arial" w:hAnsi="Arial" w:cs="Arial"/>
                <w:b/>
                <w:bCs/>
                <w:sz w:val="18"/>
                <w:szCs w:val="18"/>
              </w:rPr>
              <w:t>d.</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E65DA1" w:rsidRDefault="006217B6" w:rsidP="006217B6">
            <w:pPr>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rsidR="006217B6" w:rsidRPr="00E65DA1" w:rsidRDefault="006217B6" w:rsidP="006217B6">
            <w:pPr>
              <w:widowControl/>
              <w:numPr>
                <w:ilvl w:val="1"/>
                <w:numId w:val="19"/>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rsidR="006217B6" w:rsidRPr="00E65DA1" w:rsidRDefault="006217B6" w:rsidP="006217B6">
            <w:pPr>
              <w:widowControl/>
              <w:numPr>
                <w:ilvl w:val="1"/>
                <w:numId w:val="19"/>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hAnsi="Arial" w:cs="Arial"/>
                <w:bCs/>
                <w:sz w:val="18"/>
                <w:szCs w:val="18"/>
              </w:rPr>
              <w:t>Tratándose de personas morales, deberá presentar, además:</w:t>
            </w:r>
          </w:p>
          <w:p w:rsidR="006217B6" w:rsidRPr="00E65DA1" w:rsidRDefault="006217B6" w:rsidP="006217B6">
            <w:pPr>
              <w:widowControl/>
              <w:numPr>
                <w:ilvl w:val="2"/>
                <w:numId w:val="19"/>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rsidR="006217B6" w:rsidRPr="00E65DA1" w:rsidRDefault="006217B6" w:rsidP="006217B6">
            <w:pPr>
              <w:widowControl/>
              <w:numPr>
                <w:ilvl w:val="2"/>
                <w:numId w:val="19"/>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6217B6" w:rsidRPr="00E65DA1" w:rsidRDefault="006217B6" w:rsidP="006217B6">
            <w:pPr>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rsidR="006217B6" w:rsidRPr="00E65DA1" w:rsidRDefault="006217B6" w:rsidP="006217B6">
            <w:pPr>
              <w:pStyle w:val="Prrafodelista"/>
              <w:numPr>
                <w:ilvl w:val="2"/>
                <w:numId w:val="19"/>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Copia simple y ordenada (Asambleas Extraordinarias, etc.) de la documentación con la que acredite la Personería Jurídica de su representante.</w:t>
            </w:r>
          </w:p>
          <w:p w:rsidR="006217B6" w:rsidRPr="00E65DA1" w:rsidRDefault="006217B6" w:rsidP="006217B6">
            <w:pPr>
              <w:pStyle w:val="Prrafodelista"/>
              <w:numPr>
                <w:ilvl w:val="2"/>
                <w:numId w:val="19"/>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rsidR="006217B6" w:rsidRPr="00E65DA1" w:rsidRDefault="006217B6" w:rsidP="006217B6">
            <w:pPr>
              <w:pStyle w:val="Prrafodelista"/>
              <w:numPr>
                <w:ilvl w:val="2"/>
                <w:numId w:val="19"/>
              </w:numPr>
              <w:suppressAutoHyphens w:val="0"/>
              <w:autoSpaceDN/>
              <w:spacing w:after="0" w:line="276" w:lineRule="auto"/>
              <w:ind w:left="736" w:right="140"/>
              <w:contextualSpacing/>
              <w:textAlignment w:val="auto"/>
              <w:rPr>
                <w:rFonts w:ascii="Arial" w:eastAsia="Century Gothic" w:hAnsi="Arial" w:cs="Arial"/>
                <w:bCs/>
                <w:color w:val="000000"/>
                <w:sz w:val="18"/>
                <w:szCs w:val="18"/>
              </w:rPr>
            </w:pPr>
            <w:r w:rsidRPr="00E65DA1">
              <w:rPr>
                <w:rFonts w:ascii="Arial" w:hAnsi="Arial" w:cs="Arial"/>
                <w:sz w:val="18"/>
                <w:szCs w:val="18"/>
              </w:rPr>
              <w:t xml:space="preserve">Comprobante de domicilio de los </w:t>
            </w:r>
            <w:r w:rsidRPr="00E65DA1">
              <w:rPr>
                <w:rFonts w:ascii="Arial" w:hAnsi="Arial" w:cs="Arial"/>
                <w:b/>
                <w:bCs/>
                <w:sz w:val="18"/>
                <w:szCs w:val="18"/>
              </w:rPr>
              <w:t>PARTICIPANTES.</w:t>
            </w:r>
          </w:p>
          <w:p w:rsidR="006217B6" w:rsidRPr="00E65DA1" w:rsidRDefault="006217B6" w:rsidP="006217B6">
            <w:pPr>
              <w:widowControl/>
              <w:numPr>
                <w:ilvl w:val="1"/>
                <w:numId w:val="19"/>
              </w:numPr>
              <w:suppressAutoHyphens w:val="0"/>
              <w:autoSpaceDN/>
              <w:spacing w:after="0" w:line="276" w:lineRule="auto"/>
              <w:ind w:left="592" w:right="140"/>
              <w:jc w:val="both"/>
              <w:textAlignment w:val="auto"/>
              <w:rPr>
                <w:rFonts w:ascii="Arial" w:eastAsia="Century Gothic" w:hAnsi="Arial" w:cs="Arial"/>
                <w:bCs/>
                <w:color w:val="000000"/>
                <w:sz w:val="18"/>
                <w:szCs w:val="18"/>
              </w:rPr>
            </w:pPr>
            <w:r w:rsidRPr="00E65DA1">
              <w:rPr>
                <w:rFonts w:ascii="Arial" w:hAnsi="Arial" w:cs="Arial"/>
                <w:bCs/>
                <w:sz w:val="18"/>
                <w:szCs w:val="18"/>
              </w:rPr>
              <w:t>Tratándose de personas físicas, deberá presentar, además:</w:t>
            </w:r>
          </w:p>
          <w:p w:rsidR="006217B6" w:rsidRPr="00E65DA1" w:rsidRDefault="006217B6" w:rsidP="006217B6">
            <w:pPr>
              <w:widowControl/>
              <w:numPr>
                <w:ilvl w:val="2"/>
                <w:numId w:val="19"/>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hAnsi="Arial" w:cs="Arial"/>
                <w:bCs/>
                <w:sz w:val="18"/>
                <w:szCs w:val="18"/>
              </w:rPr>
              <w:t>Original de acta de nacimiento, misma que se quedará en el expediente.</w:t>
            </w:r>
          </w:p>
          <w:p w:rsidR="006217B6" w:rsidRPr="00E65DA1" w:rsidRDefault="006217B6" w:rsidP="006217B6">
            <w:pPr>
              <w:widowControl/>
              <w:numPr>
                <w:ilvl w:val="2"/>
                <w:numId w:val="19"/>
              </w:numPr>
              <w:suppressAutoHyphens w:val="0"/>
              <w:autoSpaceDN/>
              <w:spacing w:after="0" w:line="276" w:lineRule="auto"/>
              <w:ind w:left="734" w:right="140"/>
              <w:jc w:val="both"/>
              <w:textAlignment w:val="auto"/>
              <w:rPr>
                <w:rFonts w:ascii="Arial" w:eastAsia="Century Gothic" w:hAnsi="Arial" w:cs="Arial"/>
                <w:bCs/>
                <w:color w:val="000000"/>
                <w:sz w:val="18"/>
                <w:szCs w:val="18"/>
              </w:rPr>
            </w:pPr>
            <w:r w:rsidRPr="00E65DA1">
              <w:rPr>
                <w:rFonts w:ascii="Arial" w:eastAsia="Century Gothic" w:hAnsi="Arial" w:cs="Arial"/>
                <w:bCs/>
                <w:color w:val="000000"/>
                <w:sz w:val="18"/>
                <w:szCs w:val="18"/>
              </w:rPr>
              <w:lastRenderedPageBreak/>
              <w:t>Constancia de Registro Federal de Contribuyentes.</w:t>
            </w:r>
          </w:p>
          <w:p w:rsidR="006217B6" w:rsidRPr="00D54220" w:rsidRDefault="006217B6" w:rsidP="006217B6">
            <w:pPr>
              <w:autoSpaceDE w:val="0"/>
              <w:adjustRightInd w:val="0"/>
              <w:jc w:val="both"/>
              <w:rPr>
                <w:rFonts w:ascii="Arial" w:hAnsi="Arial" w:cs="Arial"/>
                <w:color w:val="000000"/>
                <w:sz w:val="18"/>
                <w:szCs w:val="18"/>
                <w:lang w:val="es-ES"/>
              </w:rPr>
            </w:pPr>
            <w:r w:rsidRPr="00E65DA1">
              <w:rPr>
                <w:rFonts w:ascii="Arial" w:eastAsia="Century Gothic" w:hAnsi="Arial" w:cs="Arial"/>
                <w:bCs/>
                <w:color w:val="000000"/>
                <w:sz w:val="18"/>
                <w:szCs w:val="18"/>
              </w:rPr>
              <w:t xml:space="preserve">Comprobante de domicilio de los </w:t>
            </w:r>
            <w:r w:rsidRPr="00E65DA1">
              <w:rPr>
                <w:rFonts w:ascii="Arial" w:eastAsia="Century Gothic" w:hAnsi="Arial" w:cs="Arial"/>
                <w:b/>
                <w:color w:val="000000"/>
                <w:sz w:val="18"/>
                <w:szCs w:val="18"/>
              </w:rPr>
              <w:t>PARTICIPANTES.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pPr>
            <w:r>
              <w:rPr>
                <w:rFonts w:ascii="Arial" w:hAnsi="Arial" w:cs="Arial"/>
                <w:b/>
                <w:bCs/>
                <w:sz w:val="18"/>
                <w:szCs w:val="18"/>
              </w:rPr>
              <w:t>Cumple</w:t>
            </w:r>
          </w:p>
        </w:tc>
      </w:tr>
      <w:tr w:rsidR="006217B6"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jc w:val="center"/>
              <w:rPr>
                <w:rFonts w:ascii="Arial" w:hAnsi="Arial" w:cs="Arial"/>
                <w:b/>
                <w:bCs/>
                <w:sz w:val="18"/>
                <w:szCs w:val="18"/>
              </w:rPr>
            </w:pPr>
            <w:r>
              <w:rPr>
                <w:rFonts w:ascii="Arial" w:hAnsi="Arial" w:cs="Arial"/>
                <w:b/>
                <w:bCs/>
                <w:sz w:val="18"/>
                <w:szCs w:val="18"/>
              </w:rPr>
              <w:t>e.</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D54220" w:rsidRDefault="006217B6" w:rsidP="006217B6">
            <w:pPr>
              <w:autoSpaceDE w:val="0"/>
              <w:adjustRightInd w:val="0"/>
              <w:rPr>
                <w:rFonts w:ascii="Arial"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pPr>
            <w:r>
              <w:rPr>
                <w:rFonts w:ascii="Arial" w:hAnsi="Arial" w:cs="Arial"/>
                <w:b/>
                <w:bCs/>
                <w:sz w:val="18"/>
                <w:szCs w:val="18"/>
              </w:rPr>
              <w:t>Cumple</w:t>
            </w:r>
          </w:p>
        </w:tc>
      </w:tr>
      <w:tr w:rsidR="006217B6"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jc w:val="center"/>
              <w:rPr>
                <w:rFonts w:ascii="Arial" w:hAnsi="Arial" w:cs="Arial"/>
                <w:b/>
                <w:bCs/>
                <w:sz w:val="18"/>
                <w:szCs w:val="18"/>
              </w:rPr>
            </w:pPr>
            <w:r>
              <w:rPr>
                <w:rFonts w:ascii="Arial" w:hAnsi="Arial" w:cs="Arial"/>
                <w:b/>
                <w:bCs/>
                <w:sz w:val="18"/>
                <w:szCs w:val="18"/>
              </w:rPr>
              <w:t>f.</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D54220" w:rsidRDefault="006217B6" w:rsidP="006217B6">
            <w:pPr>
              <w:pStyle w:val="Default"/>
              <w:rPr>
                <w:sz w:val="18"/>
                <w:szCs w:val="18"/>
              </w:rPr>
            </w:pPr>
            <w:r w:rsidRPr="00E65DA1">
              <w:rPr>
                <w:rFonts w:eastAsia="Arial"/>
                <w:b/>
                <w:sz w:val="18"/>
                <w:szCs w:val="18"/>
              </w:rPr>
              <w:t xml:space="preserve">Anexo 7. </w:t>
            </w:r>
            <w:r w:rsidRPr="00B92913">
              <w:rPr>
                <w:rFonts w:eastAsia="Arial"/>
                <w:bCs/>
                <w:sz w:val="18"/>
                <w:szCs w:val="18"/>
              </w:rPr>
              <w:t>Estratificación Obligatorio para</w:t>
            </w:r>
            <w:r w:rsidRPr="00E65DA1">
              <w:rPr>
                <w:rFonts w:eastAsia="Arial"/>
                <w:b/>
                <w:sz w:val="18"/>
                <w:szCs w:val="18"/>
              </w:rPr>
              <w:t xml:space="preserve"> PARTICIPANTES </w:t>
            </w:r>
            <w:proofErr w:type="spellStart"/>
            <w:r w:rsidRPr="00E65DA1">
              <w:rPr>
                <w:rFonts w:eastAsia="Arial"/>
                <w:b/>
                <w:sz w:val="18"/>
                <w:szCs w:val="18"/>
              </w:rPr>
              <w:t>MiPyMEs</w:t>
            </w:r>
            <w:proofErr w:type="spellEnd"/>
            <w:r w:rsidRPr="00E65DA1">
              <w:rPr>
                <w:rFonts w:eastAsia="Arial"/>
                <w:b/>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pPr>
            <w:r>
              <w:rPr>
                <w:rFonts w:ascii="Arial" w:hAnsi="Arial" w:cs="Arial"/>
                <w:b/>
                <w:bCs/>
                <w:sz w:val="18"/>
                <w:szCs w:val="18"/>
              </w:rPr>
              <w:t>Cumple</w:t>
            </w:r>
          </w:p>
        </w:tc>
      </w:tr>
      <w:tr w:rsidR="006217B6"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jc w:val="center"/>
              <w:rPr>
                <w:rFonts w:ascii="Arial" w:hAnsi="Arial" w:cs="Arial"/>
                <w:b/>
                <w:bCs/>
                <w:sz w:val="18"/>
                <w:szCs w:val="18"/>
              </w:rPr>
            </w:pPr>
            <w:r>
              <w:rPr>
                <w:rFonts w:ascii="Arial" w:hAnsi="Arial" w:cs="Arial"/>
                <w:b/>
                <w:bCs/>
                <w:sz w:val="18"/>
                <w:szCs w:val="18"/>
              </w:rPr>
              <w:t>g.</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D54220" w:rsidRDefault="006217B6" w:rsidP="006217B6">
            <w:pPr>
              <w:autoSpaceDE w:val="0"/>
              <w:adjustRightInd w:val="0"/>
              <w:jc w:val="both"/>
              <w:rPr>
                <w:rFonts w:ascii="Arial"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r w:rsidRPr="00E65DA1">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pPr>
            <w:r>
              <w:rPr>
                <w:rFonts w:ascii="Arial" w:hAnsi="Arial" w:cs="Arial"/>
                <w:b/>
                <w:bCs/>
                <w:sz w:val="18"/>
                <w:szCs w:val="18"/>
              </w:rPr>
              <w:t>Cumple</w:t>
            </w:r>
          </w:p>
        </w:tc>
      </w:tr>
      <w:tr w:rsidR="006217B6"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jc w:val="center"/>
              <w:rPr>
                <w:rFonts w:ascii="Arial" w:hAnsi="Arial" w:cs="Arial"/>
                <w:b/>
                <w:bCs/>
                <w:sz w:val="18"/>
                <w:szCs w:val="18"/>
              </w:rPr>
            </w:pPr>
            <w:r>
              <w:rPr>
                <w:rFonts w:ascii="Arial" w:hAnsi="Arial" w:cs="Arial"/>
                <w:b/>
                <w:bCs/>
                <w:sz w:val="18"/>
                <w:szCs w:val="18"/>
              </w:rPr>
              <w:t>h.</w:t>
            </w:r>
          </w:p>
          <w:p w:rsidR="006217B6" w:rsidRDefault="006217B6" w:rsidP="006217B6">
            <w:pPr>
              <w:tabs>
                <w:tab w:val="left" w:pos="851"/>
              </w:tabs>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D54220" w:rsidRDefault="006217B6" w:rsidP="006217B6">
            <w:pPr>
              <w:autoSpaceDE w:val="0"/>
              <w:adjustRightInd w:val="0"/>
              <w:jc w:val="both"/>
              <w:rPr>
                <w:rFonts w:ascii="Arial" w:hAnsi="Arial" w:cs="Arial"/>
                <w:sz w:val="18"/>
                <w:szCs w:val="18"/>
              </w:rPr>
            </w:pPr>
            <w:r w:rsidRPr="00E65DA1">
              <w:rPr>
                <w:rFonts w:ascii="Arial" w:eastAsia="Arial" w:hAnsi="Arial" w:cs="Arial"/>
                <w:b/>
                <w:color w:val="000000"/>
                <w:sz w:val="18"/>
                <w:szCs w:val="18"/>
              </w:rPr>
              <w:t>Anexo 9</w:t>
            </w:r>
            <w:r>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pPr>
            <w:r>
              <w:rPr>
                <w:rFonts w:ascii="Arial" w:hAnsi="Arial" w:cs="Arial"/>
                <w:b/>
                <w:bCs/>
                <w:sz w:val="18"/>
                <w:szCs w:val="18"/>
              </w:rPr>
              <w:t>Cumple</w:t>
            </w:r>
          </w:p>
        </w:tc>
      </w:tr>
      <w:tr w:rsidR="006217B6" w:rsidTr="00573C81">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jc w:val="center"/>
              <w:rPr>
                <w:rFonts w:ascii="Arial" w:hAnsi="Arial" w:cs="Arial"/>
                <w:b/>
                <w:bCs/>
                <w:sz w:val="18"/>
                <w:szCs w:val="18"/>
              </w:rPr>
            </w:pPr>
            <w:r>
              <w:rPr>
                <w:rFonts w:ascii="Arial" w:hAnsi="Arial" w:cs="Arial"/>
                <w:b/>
                <w:bCs/>
                <w:sz w:val="18"/>
                <w:szCs w:val="18"/>
              </w:rPr>
              <w:t>i.</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D54220" w:rsidRDefault="006217B6" w:rsidP="006217B6">
            <w:pPr>
              <w:autoSpaceDE w:val="0"/>
              <w:adjustRightInd w:val="0"/>
              <w:jc w:val="both"/>
              <w:rPr>
                <w:rFonts w:ascii="Arial" w:hAnsi="Arial" w:cs="Arial"/>
                <w:sz w:val="18"/>
                <w:szCs w:val="18"/>
              </w:rPr>
            </w:pPr>
            <w:r w:rsidRPr="00535059">
              <w:rPr>
                <w:rFonts w:ascii="Arial" w:eastAsia="Arial" w:hAnsi="Arial" w:cs="Arial"/>
                <w:b/>
                <w:color w:val="000000"/>
                <w:sz w:val="18"/>
                <w:szCs w:val="18"/>
              </w:rPr>
              <w:t xml:space="preserve">Anexo 10. </w:t>
            </w:r>
            <w:r w:rsidRPr="00535059">
              <w:rPr>
                <w:rFonts w:ascii="Arial" w:eastAsia="Arial" w:hAnsi="Arial" w:cs="Arial"/>
                <w:color w:val="000000"/>
                <w:sz w:val="18"/>
                <w:szCs w:val="18"/>
              </w:rPr>
              <w:t xml:space="preserve">El proveedor deberá presentar original o copia certificada de su </w:t>
            </w:r>
            <w:r w:rsidRPr="00535059">
              <w:rPr>
                <w:rFonts w:ascii="Arial" w:eastAsia="Arial" w:hAnsi="Arial" w:cs="Arial"/>
                <w:b/>
                <w:bCs/>
                <w:color w:val="000000"/>
                <w:sz w:val="18"/>
                <w:szCs w:val="18"/>
              </w:rPr>
              <w:t>Identificación Oficial Vigente</w:t>
            </w:r>
            <w:r w:rsidRPr="00535059">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pPr>
            <w:r>
              <w:rPr>
                <w:rFonts w:ascii="Arial" w:hAnsi="Arial" w:cs="Arial"/>
                <w:b/>
                <w:bCs/>
                <w:sz w:val="18"/>
                <w:szCs w:val="18"/>
              </w:rPr>
              <w:t>Cumple</w:t>
            </w:r>
          </w:p>
        </w:tc>
      </w:tr>
      <w:tr w:rsidR="006217B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jc w:val="center"/>
              <w:rPr>
                <w:rFonts w:ascii="Arial" w:hAnsi="Arial" w:cs="Arial"/>
                <w:b/>
                <w:bCs/>
                <w:sz w:val="18"/>
                <w:szCs w:val="18"/>
              </w:rPr>
            </w:pPr>
            <w:r>
              <w:rPr>
                <w:rFonts w:ascii="Arial" w:hAnsi="Arial" w:cs="Arial"/>
                <w:b/>
                <w:bCs/>
                <w:sz w:val="18"/>
                <w:szCs w:val="18"/>
              </w:rPr>
              <w:t>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6A228F" w:rsidRDefault="006217B6" w:rsidP="006217B6">
            <w:pPr>
              <w:autoSpaceDE w:val="0"/>
              <w:adjustRightInd w:val="0"/>
              <w:jc w:val="both"/>
              <w:rPr>
                <w:rFonts w:ascii="Arial" w:hAnsi="Arial" w:cs="Arial"/>
                <w:b/>
                <w:sz w:val="18"/>
                <w:szCs w:val="18"/>
              </w:rPr>
            </w:pPr>
            <w:r w:rsidRPr="00535059">
              <w:rPr>
                <w:rFonts w:ascii="Arial" w:eastAsia="Century Gothic" w:hAnsi="Arial" w:cs="Arial"/>
                <w:b/>
                <w:color w:val="000000"/>
                <w:sz w:val="18"/>
                <w:szCs w:val="18"/>
              </w:rPr>
              <w:t xml:space="preserve">Anexo 11. </w:t>
            </w:r>
            <w:r w:rsidRPr="00535059">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la ficha técnica. </w:t>
            </w:r>
            <w:r w:rsidRPr="00535059">
              <w:rPr>
                <w:rFonts w:ascii="Arial" w:eastAsia="Century Gothic" w:hAnsi="Arial" w:cs="Arial"/>
                <w:b/>
                <w:color w:val="000000"/>
                <w:sz w:val="18"/>
                <w:szCs w:val="18"/>
              </w:rPr>
              <w:t>(Aplica para todos los renglones)</w:t>
            </w:r>
            <w:r w:rsidRPr="00535059">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pPr>
            <w:r>
              <w:rPr>
                <w:rFonts w:ascii="Arial" w:hAnsi="Arial" w:cs="Arial"/>
                <w:b/>
                <w:bCs/>
                <w:sz w:val="18"/>
                <w:szCs w:val="18"/>
              </w:rPr>
              <w:t>Cumple</w:t>
            </w:r>
          </w:p>
        </w:tc>
      </w:tr>
      <w:tr w:rsidR="006217B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jc w:val="center"/>
            </w:pPr>
            <w:r>
              <w:rPr>
                <w:rFonts w:ascii="Arial" w:hAnsi="Arial" w:cs="Arial"/>
                <w:b/>
                <w:bCs/>
                <w:sz w:val="18"/>
                <w:szCs w:val="18"/>
              </w:rPr>
              <w:t>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6A228F" w:rsidRDefault="006217B6" w:rsidP="006217B6">
            <w:pPr>
              <w:tabs>
                <w:tab w:val="left" w:pos="2003"/>
              </w:tabs>
              <w:autoSpaceDE w:val="0"/>
              <w:adjustRightInd w:val="0"/>
              <w:jc w:val="both"/>
              <w:rPr>
                <w:rFonts w:ascii="Arial" w:hAnsi="Arial" w:cs="Arial"/>
                <w:b/>
                <w:sz w:val="18"/>
                <w:szCs w:val="18"/>
              </w:rPr>
            </w:pPr>
            <w:r w:rsidRPr="00535059">
              <w:rPr>
                <w:rFonts w:ascii="Arial" w:eastAsia="Century Gothic" w:hAnsi="Arial" w:cs="Arial"/>
                <w:b/>
                <w:color w:val="000000"/>
                <w:sz w:val="18"/>
                <w:szCs w:val="18"/>
              </w:rPr>
              <w:t xml:space="preserve">Anexo 12. </w:t>
            </w:r>
            <w:r w:rsidRPr="00A65251">
              <w:rPr>
                <w:rFonts w:cstheme="minorHAnsi"/>
                <w:color w:val="000000" w:themeColor="text1"/>
                <w:sz w:val="18"/>
                <w:szCs w:val="18"/>
              </w:rPr>
              <w:t xml:space="preserve"> Copia simple de carta de buenas prácticas de fabricación COFEPRIS y/o ISO 9001:2008 y 13485:2003 del fabricante incluyendo el alcance del bien ofertado</w:t>
            </w:r>
            <w:r w:rsidRPr="00402795">
              <w:rPr>
                <w:rFonts w:ascii="Arial" w:eastAsia="Century Gothic" w:hAnsi="Arial" w:cs="Arial"/>
                <w:bCs/>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nacional</w:t>
            </w:r>
            <w:r w:rsidRPr="00402795">
              <w:rPr>
                <w:rFonts w:ascii="Arial" w:hAnsi="Arial" w:cs="Arial"/>
                <w:b/>
                <w:bCs/>
                <w:color w:val="000000" w:themeColor="text1"/>
                <w:sz w:val="18"/>
                <w:szCs w:val="18"/>
              </w:rPr>
              <w:t>)</w:t>
            </w:r>
            <w:r w:rsidRPr="00535059">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pPr>
            <w:r>
              <w:rPr>
                <w:rFonts w:ascii="Arial" w:hAnsi="Arial" w:cs="Arial"/>
                <w:b/>
                <w:bCs/>
                <w:sz w:val="18"/>
                <w:szCs w:val="18"/>
              </w:rPr>
              <w:t>Cumple</w:t>
            </w:r>
          </w:p>
        </w:tc>
      </w:tr>
      <w:tr w:rsidR="006217B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jc w:val="center"/>
            </w:pPr>
            <w:r>
              <w:rPr>
                <w:rFonts w:ascii="Arial" w:hAnsi="Arial" w:cs="Arial"/>
                <w:b/>
                <w:bCs/>
                <w:sz w:val="18"/>
                <w:szCs w:val="18"/>
              </w:rPr>
              <w:t>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6A228F" w:rsidRDefault="006217B6" w:rsidP="006217B6">
            <w:pPr>
              <w:autoSpaceDE w:val="0"/>
              <w:adjustRightInd w:val="0"/>
              <w:jc w:val="both"/>
              <w:rPr>
                <w:rFonts w:ascii="Arial" w:hAnsi="Arial" w:cs="Arial"/>
                <w:b/>
                <w:sz w:val="18"/>
                <w:szCs w:val="18"/>
              </w:rPr>
            </w:pPr>
            <w:r w:rsidRPr="00535059">
              <w:rPr>
                <w:rFonts w:ascii="Arial" w:eastAsia="Century Gothic" w:hAnsi="Arial" w:cs="Arial"/>
                <w:b/>
                <w:color w:val="000000"/>
                <w:sz w:val="18"/>
                <w:szCs w:val="18"/>
              </w:rPr>
              <w:t>Anexo 13.</w:t>
            </w:r>
            <w:r w:rsidRPr="00535059">
              <w:t xml:space="preserve"> </w:t>
            </w:r>
            <w:r w:rsidRPr="00A65251">
              <w:rPr>
                <w:rFonts w:ascii="Arial" w:eastAsia="Century Gothic" w:hAnsi="Arial" w:cs="Arial"/>
                <w:bCs/>
                <w:color w:val="000000"/>
                <w:sz w:val="18"/>
                <w:szCs w:val="18"/>
              </w:rPr>
              <w:t xml:space="preserve"> Carta original de apoyo solidario en la licitación del fabricante o carta de apoyo del distribuidor principal y copia de la carta de distribución del fabricante vigente</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nacional</w:t>
            </w:r>
            <w:r w:rsidRPr="00402795">
              <w:rPr>
                <w:rFonts w:ascii="Arial" w:eastAsia="Century Gothic" w:hAnsi="Arial" w:cs="Arial"/>
                <w:b/>
                <w:color w:val="000000"/>
                <w:sz w:val="18"/>
                <w:szCs w:val="18"/>
              </w:rPr>
              <w:t>)</w:t>
            </w:r>
            <w:r w:rsidRPr="00535059">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pPr>
            <w:r>
              <w:rPr>
                <w:rFonts w:ascii="Arial" w:hAnsi="Arial" w:cs="Arial"/>
                <w:b/>
                <w:bCs/>
                <w:sz w:val="18"/>
                <w:szCs w:val="18"/>
              </w:rPr>
              <w:t>Cumple</w:t>
            </w:r>
          </w:p>
        </w:tc>
      </w:tr>
      <w:tr w:rsidR="006217B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734314" w:rsidP="006217B6">
            <w:pPr>
              <w:tabs>
                <w:tab w:val="left" w:pos="851"/>
              </w:tabs>
              <w:jc w:val="center"/>
              <w:rPr>
                <w:rFonts w:ascii="Arial" w:hAnsi="Arial" w:cs="Arial"/>
                <w:b/>
                <w:bCs/>
                <w:sz w:val="18"/>
                <w:szCs w:val="18"/>
              </w:rPr>
            </w:pPr>
            <w:r>
              <w:rPr>
                <w:rFonts w:ascii="Arial" w:hAnsi="Arial" w:cs="Arial"/>
                <w:b/>
                <w:bCs/>
                <w:sz w:val="18"/>
                <w:szCs w:val="18"/>
              </w:rPr>
              <w:t>m</w:t>
            </w:r>
            <w:r w:rsidR="006217B6">
              <w:rPr>
                <w:rFonts w:ascii="Arial" w:hAnsi="Arial" w:cs="Arial"/>
                <w:b/>
                <w:bCs/>
                <w:sz w:val="18"/>
                <w:szCs w:val="18"/>
              </w:rPr>
              <w:t>.</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6A228F" w:rsidRDefault="006217B6" w:rsidP="006217B6">
            <w:pPr>
              <w:autoSpaceDE w:val="0"/>
              <w:adjustRightInd w:val="0"/>
              <w:jc w:val="both"/>
              <w:rPr>
                <w:rFonts w:ascii="Arial" w:hAnsi="Arial" w:cs="Arial"/>
                <w:b/>
                <w:sz w:val="18"/>
                <w:szCs w:val="18"/>
              </w:rPr>
            </w:pPr>
            <w:r w:rsidRPr="00535059">
              <w:rPr>
                <w:rFonts w:ascii="Arial" w:eastAsia="Century Gothic" w:hAnsi="Arial" w:cs="Arial"/>
                <w:b/>
                <w:color w:val="000000"/>
                <w:sz w:val="18"/>
                <w:szCs w:val="18"/>
              </w:rPr>
              <w:t xml:space="preserve">Anexo 14. </w:t>
            </w:r>
            <w:r w:rsidRPr="00A65251">
              <w:rPr>
                <w:rFonts w:ascii="Arial" w:eastAsia="Century Gothic" w:hAnsi="Arial" w:cs="Arial"/>
                <w:bCs/>
                <w:color w:val="000000"/>
                <w:sz w:val="18"/>
                <w:szCs w:val="18"/>
              </w:rPr>
              <w:t xml:space="preserve"> Copia simple de certificado ISO 9001:2008 y 13485:2003 del fabricante incluyendo el alcance del bien ofertado</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extranjero</w:t>
            </w:r>
            <w:r w:rsidRPr="00402795">
              <w:rPr>
                <w:rFonts w:ascii="Arial" w:eastAsia="Century Gothic" w:hAnsi="Arial" w:cs="Arial"/>
                <w:b/>
                <w:color w:val="000000"/>
                <w:sz w:val="18"/>
                <w:szCs w:val="18"/>
              </w:rPr>
              <w:t>)</w:t>
            </w:r>
            <w:r w:rsidRPr="00535059">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6217B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734314" w:rsidP="006217B6">
            <w:pPr>
              <w:tabs>
                <w:tab w:val="left" w:pos="851"/>
              </w:tabs>
              <w:jc w:val="center"/>
              <w:rPr>
                <w:rFonts w:ascii="Arial" w:hAnsi="Arial" w:cs="Arial"/>
                <w:b/>
                <w:bCs/>
                <w:sz w:val="18"/>
                <w:szCs w:val="18"/>
              </w:rPr>
            </w:pPr>
            <w:r>
              <w:rPr>
                <w:rFonts w:ascii="Arial" w:hAnsi="Arial" w:cs="Arial"/>
                <w:b/>
                <w:bCs/>
                <w:sz w:val="18"/>
                <w:szCs w:val="18"/>
              </w:rPr>
              <w:t>n</w:t>
            </w:r>
            <w:r w:rsidR="006217B6">
              <w:rPr>
                <w:rFonts w:ascii="Arial" w:hAnsi="Arial" w:cs="Arial"/>
                <w:b/>
                <w:bCs/>
                <w:sz w:val="18"/>
                <w:szCs w:val="18"/>
              </w:rPr>
              <w:t>.</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202B10" w:rsidRDefault="006217B6" w:rsidP="006217B6">
            <w:pPr>
              <w:autoSpaceDE w:val="0"/>
              <w:adjustRightInd w:val="0"/>
              <w:jc w:val="both"/>
              <w:rPr>
                <w:rFonts w:ascii="Arial" w:hAnsi="Arial" w:cs="Arial"/>
                <w:b/>
                <w:sz w:val="18"/>
                <w:szCs w:val="18"/>
              </w:rPr>
            </w:pPr>
            <w:r w:rsidRPr="00535059">
              <w:rPr>
                <w:rFonts w:ascii="Arial" w:eastAsia="Century Gothic" w:hAnsi="Arial" w:cs="Arial"/>
                <w:b/>
                <w:bCs/>
                <w:color w:val="000000"/>
                <w:sz w:val="18"/>
                <w:szCs w:val="18"/>
              </w:rPr>
              <w:t xml:space="preserve">Anexo 15. </w:t>
            </w:r>
            <w:r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extranjero</w:t>
            </w:r>
            <w:r w:rsidRPr="00535059">
              <w:rPr>
                <w:rFonts w:ascii="Arial" w:eastAsia="Century Gothic" w:hAnsi="Arial" w:cs="Arial"/>
                <w:b/>
                <w:bCs/>
                <w:color w:val="000000"/>
                <w:sz w:val="18"/>
                <w:szCs w:val="18"/>
              </w:rPr>
              <w:t>)</w:t>
            </w:r>
            <w:r>
              <w:rPr>
                <w:rFonts w:ascii="Arial" w:eastAsia="Century Gothic" w:hAnsi="Arial" w:cs="Arial"/>
                <w:b/>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6217B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734314" w:rsidP="006217B6">
            <w:pPr>
              <w:tabs>
                <w:tab w:val="left" w:pos="851"/>
              </w:tabs>
              <w:jc w:val="center"/>
              <w:rPr>
                <w:rFonts w:ascii="Arial" w:hAnsi="Arial" w:cs="Arial"/>
                <w:b/>
                <w:bCs/>
                <w:sz w:val="18"/>
                <w:szCs w:val="18"/>
              </w:rPr>
            </w:pPr>
            <w:r>
              <w:rPr>
                <w:rFonts w:ascii="Arial" w:hAnsi="Arial" w:cs="Arial"/>
                <w:b/>
                <w:bCs/>
                <w:sz w:val="18"/>
                <w:szCs w:val="18"/>
              </w:rPr>
              <w:t>o</w:t>
            </w:r>
            <w:r w:rsidR="006217B6">
              <w:rPr>
                <w:rFonts w:ascii="Arial" w:hAnsi="Arial" w:cs="Arial"/>
                <w:b/>
                <w:bCs/>
                <w:sz w:val="18"/>
                <w:szCs w:val="18"/>
              </w:rPr>
              <w:t>.</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202B10" w:rsidRDefault="006217B6" w:rsidP="006217B6">
            <w:pPr>
              <w:autoSpaceDE w:val="0"/>
              <w:adjustRightInd w:val="0"/>
              <w:jc w:val="both"/>
              <w:rPr>
                <w:rFonts w:ascii="Arial" w:hAnsi="Arial" w:cs="Arial"/>
                <w:b/>
                <w:sz w:val="18"/>
                <w:szCs w:val="18"/>
              </w:rPr>
            </w:pPr>
            <w:r w:rsidRPr="00535059">
              <w:rPr>
                <w:rFonts w:ascii="Arial" w:eastAsia="Century Gothic" w:hAnsi="Arial" w:cs="Arial"/>
                <w:b/>
                <w:bCs/>
                <w:color w:val="000000"/>
                <w:sz w:val="18"/>
                <w:szCs w:val="18"/>
              </w:rPr>
              <w:t xml:space="preserve">Anexo 16. </w:t>
            </w:r>
            <w:r w:rsidRPr="00A65251">
              <w:rPr>
                <w:rFonts w:cstheme="minorHAnsi"/>
                <w:color w:val="000000" w:themeColor="text1"/>
                <w:sz w:val="18"/>
                <w:szCs w:val="18"/>
              </w:rPr>
              <w:t xml:space="preserve"> Certificados de calidad al menos uno: CE, JIS, FDA</w:t>
            </w:r>
            <w:r w:rsidRPr="00402795">
              <w:rPr>
                <w:rFonts w:ascii="Arial" w:eastAsia="Century Gothic" w:hAnsi="Arial" w:cs="Arial"/>
                <w:b/>
                <w:color w:val="000000"/>
                <w:sz w:val="18"/>
                <w:szCs w:val="18"/>
              </w:rPr>
              <w:t xml:space="preserve"> (</w:t>
            </w:r>
            <w:r w:rsidRPr="00402795">
              <w:rPr>
                <w:rFonts w:ascii="Arial" w:hAnsi="Arial" w:cs="Arial"/>
                <w:b/>
                <w:bCs/>
                <w:color w:val="000000" w:themeColor="text1"/>
                <w:sz w:val="18"/>
                <w:szCs w:val="18"/>
              </w:rPr>
              <w:t xml:space="preserve">Aplica para </w:t>
            </w:r>
            <w:r>
              <w:rPr>
                <w:rFonts w:ascii="Arial" w:hAnsi="Arial" w:cs="Arial"/>
                <w:b/>
                <w:bCs/>
                <w:color w:val="000000" w:themeColor="text1"/>
                <w:sz w:val="18"/>
                <w:szCs w:val="18"/>
              </w:rPr>
              <w:t>productos de origen extranjero</w:t>
            </w:r>
            <w:r w:rsidRPr="00535059">
              <w:rPr>
                <w:rFonts w:ascii="Arial" w:eastAsia="Century Gothic" w:hAnsi="Arial" w:cs="Arial"/>
                <w:b/>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r w:rsidR="006217B6">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734314" w:rsidP="006217B6">
            <w:pPr>
              <w:tabs>
                <w:tab w:val="left" w:pos="851"/>
              </w:tabs>
              <w:jc w:val="center"/>
              <w:rPr>
                <w:rFonts w:ascii="Arial" w:hAnsi="Arial" w:cs="Arial"/>
                <w:b/>
                <w:bCs/>
                <w:sz w:val="18"/>
                <w:szCs w:val="18"/>
              </w:rPr>
            </w:pPr>
            <w:r>
              <w:rPr>
                <w:rFonts w:ascii="Arial" w:hAnsi="Arial" w:cs="Arial"/>
                <w:b/>
                <w:bCs/>
                <w:sz w:val="18"/>
                <w:szCs w:val="18"/>
              </w:rPr>
              <w:lastRenderedPageBreak/>
              <w:t>p.</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217B6" w:rsidRPr="00202B10" w:rsidRDefault="006217B6" w:rsidP="006217B6">
            <w:pPr>
              <w:autoSpaceDE w:val="0"/>
              <w:adjustRightInd w:val="0"/>
              <w:jc w:val="both"/>
              <w:rPr>
                <w:rFonts w:ascii="Arial" w:hAnsi="Arial" w:cs="Arial"/>
                <w:b/>
                <w:sz w:val="18"/>
                <w:szCs w:val="18"/>
              </w:rPr>
            </w:pPr>
            <w:r w:rsidRPr="00497DB6">
              <w:rPr>
                <w:rFonts w:ascii="Arial" w:eastAsia="Century Gothic" w:hAnsi="Arial" w:cs="Arial"/>
                <w:b/>
                <w:bCs/>
                <w:color w:val="000000"/>
                <w:sz w:val="18"/>
                <w:szCs w:val="18"/>
              </w:rPr>
              <w:t>Anexo 1</w:t>
            </w:r>
            <w:r>
              <w:rPr>
                <w:rFonts w:ascii="Arial" w:eastAsia="Century Gothic" w:hAnsi="Arial" w:cs="Arial"/>
                <w:b/>
                <w:bCs/>
                <w:color w:val="000000"/>
                <w:sz w:val="18"/>
                <w:szCs w:val="18"/>
              </w:rPr>
              <w:t>8</w:t>
            </w:r>
            <w:r w:rsidRPr="00402795">
              <w:rPr>
                <w:rFonts w:ascii="Arial" w:eastAsia="Century Gothic" w:hAnsi="Arial" w:cs="Arial"/>
                <w:b/>
                <w:bCs/>
                <w:color w:val="000000"/>
                <w:sz w:val="18"/>
                <w:szCs w:val="18"/>
              </w:rPr>
              <w:t>.</w:t>
            </w:r>
            <w:r w:rsidRPr="00402795">
              <w:rPr>
                <w:rFonts w:ascii="Arial" w:eastAsia="Century Gothic" w:hAnsi="Arial" w:cs="Arial"/>
                <w:color w:val="000000"/>
                <w:sz w:val="18"/>
                <w:szCs w:val="18"/>
              </w:rPr>
              <w:t xml:space="preserve"> Formato libre a través del cual el </w:t>
            </w:r>
            <w:r w:rsidRPr="00402795">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r>
              <w:rPr>
                <w:rFonts w:ascii="Arial" w:eastAsia="Century Gothic" w:hAnsi="Arial" w:cs="Arial"/>
                <w:b/>
                <w:bCs/>
                <w:color w:val="000000"/>
                <w:sz w:val="18"/>
                <w:szCs w:val="18"/>
              </w:rPr>
              <w:t>7.</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9A1F0E" w:rsidP="006217B6">
            <w:pPr>
              <w:tabs>
                <w:tab w:val="left" w:pos="851"/>
              </w:tabs>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6217B6" w:rsidP="006217B6">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7B6" w:rsidRDefault="009A1F0E" w:rsidP="006217B6">
            <w:pPr>
              <w:tabs>
                <w:tab w:val="left" w:pos="851"/>
              </w:tabs>
              <w:spacing w:after="0"/>
              <w:ind w:right="140"/>
              <w:jc w:val="center"/>
              <w:rPr>
                <w:rFonts w:ascii="Arial" w:hAnsi="Arial" w:cs="Arial"/>
                <w:b/>
                <w:bCs/>
                <w:sz w:val="18"/>
                <w:szCs w:val="18"/>
              </w:rPr>
            </w:pPr>
            <w:r>
              <w:rPr>
                <w:rFonts w:ascii="Arial" w:hAnsi="Arial" w:cs="Arial"/>
                <w:b/>
                <w:bCs/>
                <w:sz w:val="18"/>
                <w:szCs w:val="18"/>
              </w:rPr>
              <w:t>Cumple</w:t>
            </w:r>
          </w:p>
        </w:tc>
      </w:tr>
    </w:tbl>
    <w:p w:rsidR="00FD160E" w:rsidRDefault="00FD160E">
      <w:pPr>
        <w:pStyle w:val="Standard"/>
        <w:tabs>
          <w:tab w:val="left" w:pos="0"/>
          <w:tab w:val="left" w:pos="851"/>
        </w:tabs>
        <w:spacing w:after="0"/>
        <w:jc w:val="both"/>
        <w:rPr>
          <w:rFonts w:ascii="Arial" w:eastAsia="Arial" w:hAnsi="Arial" w:cs="Arial"/>
          <w:sz w:val="18"/>
          <w:szCs w:val="18"/>
          <w:shd w:val="clear" w:color="auto" w:fill="FFFFFF"/>
        </w:rPr>
      </w:pPr>
    </w:p>
    <w:p w:rsidR="00B56B61" w:rsidRDefault="00B56B61">
      <w:pPr>
        <w:pStyle w:val="Standard"/>
        <w:tabs>
          <w:tab w:val="left" w:pos="0"/>
          <w:tab w:val="left" w:pos="851"/>
        </w:tabs>
        <w:spacing w:after="0"/>
        <w:jc w:val="both"/>
        <w:rPr>
          <w:rFonts w:ascii="Arial" w:eastAsia="Arial" w:hAnsi="Arial" w:cs="Arial"/>
          <w:sz w:val="18"/>
          <w:szCs w:val="18"/>
          <w:shd w:val="clear" w:color="auto" w:fill="FFFFFF"/>
        </w:rPr>
      </w:pPr>
    </w:p>
    <w:p w:rsidR="00FD160E" w:rsidRDefault="005B6219">
      <w:pPr>
        <w:pStyle w:val="Standard"/>
        <w:tabs>
          <w:tab w:val="left" w:pos="0"/>
          <w:tab w:val="left" w:pos="851"/>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De los Dictámenes anteriormente expuestos, se concluye lo siguiente:</w:t>
      </w:r>
    </w:p>
    <w:p w:rsidR="00FD160E" w:rsidRDefault="00FD160E">
      <w:pPr>
        <w:pStyle w:val="Standard"/>
        <w:tabs>
          <w:tab w:val="left" w:pos="0"/>
          <w:tab w:val="left" w:pos="851"/>
        </w:tabs>
        <w:spacing w:after="0"/>
        <w:jc w:val="both"/>
        <w:rPr>
          <w:rFonts w:ascii="Arial" w:eastAsia="Arial" w:hAnsi="Arial" w:cs="Arial"/>
          <w:sz w:val="18"/>
          <w:szCs w:val="18"/>
          <w:shd w:val="clear" w:color="auto" w:fill="FFFFFF"/>
        </w:rPr>
      </w:pPr>
    </w:p>
    <w:p w:rsidR="00FD160E" w:rsidRDefault="005B6219" w:rsidP="000B0305">
      <w:pPr>
        <w:tabs>
          <w:tab w:val="left" w:pos="851"/>
        </w:tabs>
        <w:spacing w:after="0"/>
        <w:ind w:right="140"/>
        <w:jc w:val="both"/>
        <w:rPr>
          <w:rFonts w:ascii="Arial" w:eastAsia="Arial" w:hAnsi="Arial" w:cs="Arial"/>
          <w:b/>
          <w:bCs/>
          <w:sz w:val="18"/>
          <w:szCs w:val="18"/>
          <w:shd w:val="clear" w:color="auto" w:fill="FFFFFF"/>
        </w:rPr>
      </w:pPr>
      <w:r w:rsidRPr="0044325F">
        <w:rPr>
          <w:rFonts w:ascii="Arial" w:eastAsia="Arial" w:hAnsi="Arial" w:cs="Arial"/>
          <w:b/>
          <w:bCs/>
          <w:sz w:val="18"/>
          <w:szCs w:val="18"/>
          <w:shd w:val="clear" w:color="auto" w:fill="FFFFFF"/>
        </w:rPr>
        <w:t xml:space="preserve">PARTICIPANTE </w:t>
      </w:r>
      <w:r w:rsidR="00C06839" w:rsidRPr="0044325F">
        <w:rPr>
          <w:rFonts w:ascii="Arial" w:eastAsia="Arial" w:hAnsi="Arial" w:cs="Arial"/>
          <w:b/>
          <w:bCs/>
          <w:sz w:val="18"/>
          <w:szCs w:val="18"/>
          <w:lang w:val="es-ES"/>
        </w:rPr>
        <w:t>SANABRIA CORPORATIVO MEDICO S.A. DE C.V.</w:t>
      </w:r>
      <w:r w:rsidRPr="0044325F">
        <w:rPr>
          <w:rFonts w:ascii="Arial" w:eastAsia="Arial" w:hAnsi="Arial" w:cs="Arial"/>
          <w:sz w:val="18"/>
          <w:szCs w:val="18"/>
          <w:shd w:val="clear" w:color="auto" w:fill="FFFFFF"/>
        </w:rPr>
        <w:t xml:space="preserve">, se </w:t>
      </w:r>
      <w:r w:rsidRPr="0044325F">
        <w:rPr>
          <w:rFonts w:ascii="Arial" w:eastAsia="Arial" w:hAnsi="Arial" w:cs="Arial"/>
          <w:b/>
          <w:bCs/>
          <w:sz w:val="18"/>
          <w:szCs w:val="18"/>
          <w:shd w:val="clear" w:color="auto" w:fill="FFFFFF"/>
        </w:rPr>
        <w:t>DESECHA</w:t>
      </w:r>
      <w:r w:rsidRPr="0044325F">
        <w:rPr>
          <w:rFonts w:ascii="Arial" w:eastAsia="Arial" w:hAnsi="Arial" w:cs="Arial"/>
          <w:sz w:val="18"/>
          <w:szCs w:val="18"/>
          <w:shd w:val="clear" w:color="auto" w:fill="FFFFFF"/>
        </w:rPr>
        <w:t xml:space="preserve"> su </w:t>
      </w:r>
      <w:r w:rsidRPr="0044325F">
        <w:rPr>
          <w:rFonts w:ascii="Arial" w:eastAsia="Arial" w:hAnsi="Arial" w:cs="Arial"/>
          <w:b/>
          <w:bCs/>
          <w:sz w:val="18"/>
          <w:szCs w:val="18"/>
          <w:shd w:val="clear" w:color="auto" w:fill="FFFFFF"/>
        </w:rPr>
        <w:t xml:space="preserve">PROPUESTA </w:t>
      </w:r>
      <w:r w:rsidR="00B84192">
        <w:rPr>
          <w:rFonts w:ascii="Arial" w:eastAsia="Arial" w:hAnsi="Arial" w:cs="Arial"/>
          <w:sz w:val="18"/>
          <w:szCs w:val="18"/>
        </w:rPr>
        <w:t>de conformidad con lo establecido en el punto 9.2</w:t>
      </w:r>
      <w:r w:rsidR="00B84192" w:rsidRPr="00573C81">
        <w:rPr>
          <w:rFonts w:ascii="Arial" w:eastAsia="Arial" w:hAnsi="Arial" w:cs="Arial"/>
          <w:b/>
          <w:bCs/>
          <w:sz w:val="18"/>
          <w:szCs w:val="18"/>
          <w:shd w:val="clear" w:color="auto" w:fill="FFFFFF"/>
        </w:rPr>
        <w:t xml:space="preserve"> </w:t>
      </w:r>
      <w:r w:rsidR="00B84192" w:rsidRPr="00B02269">
        <w:rPr>
          <w:rFonts w:ascii="Arial" w:eastAsia="Arial" w:hAnsi="Arial" w:cs="Arial"/>
          <w:sz w:val="18"/>
          <w:szCs w:val="18"/>
          <w:shd w:val="clear" w:color="auto" w:fill="FFFFFF"/>
        </w:rPr>
        <w:t>d</w:t>
      </w:r>
      <w:r w:rsidR="00B84192">
        <w:rPr>
          <w:rFonts w:ascii="Arial" w:eastAsia="Arial" w:hAnsi="Arial" w:cs="Arial"/>
          <w:sz w:val="18"/>
          <w:szCs w:val="18"/>
        </w:rPr>
        <w:t xml:space="preserve">e las </w:t>
      </w:r>
      <w:r w:rsidR="00B84192">
        <w:rPr>
          <w:rFonts w:ascii="Arial" w:eastAsia="Arial" w:hAnsi="Arial" w:cs="Arial"/>
          <w:b/>
          <w:bCs/>
          <w:sz w:val="18"/>
          <w:szCs w:val="18"/>
        </w:rPr>
        <w:t>BASES</w:t>
      </w:r>
      <w:r w:rsidR="00B84192">
        <w:rPr>
          <w:rFonts w:ascii="Arial" w:eastAsia="Arial" w:hAnsi="Arial" w:cs="Arial"/>
          <w:sz w:val="18"/>
          <w:szCs w:val="18"/>
        </w:rPr>
        <w:t xml:space="preserve"> del presente </w:t>
      </w:r>
      <w:r w:rsidR="00B84192">
        <w:rPr>
          <w:rFonts w:ascii="Arial" w:eastAsia="Arial" w:hAnsi="Arial" w:cs="Arial"/>
          <w:b/>
          <w:bCs/>
          <w:sz w:val="18"/>
          <w:szCs w:val="18"/>
        </w:rPr>
        <w:t xml:space="preserve">PROCESO LICITATORIO, </w:t>
      </w:r>
      <w:r w:rsidR="00B84192" w:rsidRPr="00573C81">
        <w:rPr>
          <w:rFonts w:ascii="Arial" w:eastAsia="Arial" w:hAnsi="Arial" w:cs="Arial"/>
          <w:sz w:val="18"/>
          <w:szCs w:val="18"/>
        </w:rPr>
        <w:t xml:space="preserve">debido a que se solicita </w:t>
      </w:r>
      <w:r w:rsidR="00B84192">
        <w:rPr>
          <w:rFonts w:ascii="Arial" w:eastAsia="Arial" w:hAnsi="Arial" w:cs="Arial"/>
          <w:sz w:val="18"/>
          <w:szCs w:val="18"/>
        </w:rPr>
        <w:t xml:space="preserve">que los </w:t>
      </w:r>
      <w:r w:rsidR="00B84192" w:rsidRPr="00E25001">
        <w:rPr>
          <w:rFonts w:ascii="Arial" w:eastAsia="Arial" w:hAnsi="Arial" w:cs="Arial"/>
          <w:b/>
          <w:bCs/>
          <w:sz w:val="18"/>
          <w:szCs w:val="18"/>
        </w:rPr>
        <w:t>PARTICIPANTES</w:t>
      </w:r>
      <w:r w:rsidR="00B84192">
        <w:rPr>
          <w:rFonts w:ascii="Arial" w:eastAsia="Arial" w:hAnsi="Arial" w:cs="Arial"/>
          <w:sz w:val="18"/>
          <w:szCs w:val="18"/>
        </w:rPr>
        <w:t xml:space="preserve"> coticen </w:t>
      </w:r>
      <w:r w:rsidR="00B84192" w:rsidRPr="00573C81">
        <w:rPr>
          <w:rFonts w:ascii="Arial" w:eastAsia="Arial" w:hAnsi="Arial" w:cs="Arial"/>
          <w:sz w:val="18"/>
          <w:szCs w:val="18"/>
        </w:rPr>
        <w:t xml:space="preserve">la </w:t>
      </w:r>
      <w:r w:rsidR="00B84192" w:rsidRPr="00573C81">
        <w:rPr>
          <w:rFonts w:ascii="Arial" w:eastAsia="Arial" w:hAnsi="Arial" w:cs="Arial"/>
          <w:color w:val="000000"/>
          <w:sz w:val="18"/>
          <w:szCs w:val="18"/>
        </w:rPr>
        <w:t>totalidad de los reglones</w:t>
      </w:r>
      <w:r w:rsidR="00B84192">
        <w:rPr>
          <w:rFonts w:ascii="Arial" w:eastAsia="Arial" w:hAnsi="Arial" w:cs="Arial"/>
          <w:color w:val="000000"/>
          <w:sz w:val="18"/>
          <w:szCs w:val="18"/>
        </w:rPr>
        <w:t xml:space="preserve"> requeridos</w:t>
      </w:r>
      <w:r w:rsidR="00B84192" w:rsidRPr="00573C81">
        <w:rPr>
          <w:rFonts w:ascii="Arial" w:eastAsia="Arial" w:hAnsi="Arial" w:cs="Arial"/>
          <w:color w:val="000000"/>
          <w:sz w:val="18"/>
          <w:szCs w:val="18"/>
        </w:rPr>
        <w:t xml:space="preserve"> </w:t>
      </w:r>
      <w:r w:rsidR="00B84192" w:rsidRPr="00573C81">
        <w:rPr>
          <w:rFonts w:ascii="Arial" w:eastAsia="Arial" w:hAnsi="Arial" w:cs="Arial"/>
          <w:bCs/>
          <w:color w:val="000000"/>
          <w:sz w:val="18"/>
          <w:szCs w:val="18"/>
        </w:rPr>
        <w:t xml:space="preserve">y solo </w:t>
      </w:r>
      <w:r w:rsidR="00B84192">
        <w:rPr>
          <w:rFonts w:ascii="Arial" w:eastAsia="Arial" w:hAnsi="Arial" w:cs="Arial"/>
          <w:bCs/>
          <w:color w:val="000000"/>
          <w:sz w:val="18"/>
          <w:szCs w:val="18"/>
        </w:rPr>
        <w:t>oferta</w:t>
      </w:r>
      <w:r w:rsidR="00B84192" w:rsidRPr="00573C81">
        <w:rPr>
          <w:rFonts w:ascii="Arial" w:eastAsia="Arial" w:hAnsi="Arial" w:cs="Arial"/>
          <w:bCs/>
          <w:color w:val="000000"/>
          <w:sz w:val="18"/>
          <w:szCs w:val="18"/>
        </w:rPr>
        <w:t xml:space="preserve"> </w:t>
      </w:r>
      <w:r w:rsidR="00B84192">
        <w:rPr>
          <w:rFonts w:ascii="Arial" w:eastAsia="Arial" w:hAnsi="Arial" w:cs="Arial"/>
          <w:bCs/>
          <w:color w:val="000000"/>
          <w:sz w:val="18"/>
          <w:szCs w:val="18"/>
        </w:rPr>
        <w:t xml:space="preserve">por los </w:t>
      </w:r>
      <w:r w:rsidR="00B84192" w:rsidRPr="00573C81">
        <w:rPr>
          <w:rFonts w:ascii="Arial" w:eastAsia="Arial" w:hAnsi="Arial" w:cs="Arial"/>
          <w:bCs/>
          <w:color w:val="000000"/>
          <w:sz w:val="18"/>
          <w:szCs w:val="18"/>
        </w:rPr>
        <w:t>renglon</w:t>
      </w:r>
      <w:r w:rsidR="00B84192">
        <w:rPr>
          <w:rFonts w:ascii="Arial" w:eastAsia="Arial" w:hAnsi="Arial" w:cs="Arial"/>
          <w:bCs/>
          <w:color w:val="000000"/>
          <w:sz w:val="18"/>
          <w:szCs w:val="18"/>
        </w:rPr>
        <w:t>es 1, 3, 4, 5 y 28,</w:t>
      </w:r>
      <w:r w:rsidR="004839FF">
        <w:rPr>
          <w:rFonts w:ascii="Arial" w:eastAsia="Arial" w:hAnsi="Arial" w:cs="Arial"/>
          <w:bCs/>
          <w:color w:val="000000"/>
          <w:sz w:val="18"/>
          <w:szCs w:val="18"/>
        </w:rPr>
        <w:t xml:space="preserve"> </w:t>
      </w:r>
      <w:r w:rsidR="001943A2">
        <w:rPr>
          <w:rFonts w:ascii="Arial" w:eastAsia="Arial" w:hAnsi="Arial" w:cs="Arial"/>
          <w:bCs/>
          <w:color w:val="000000"/>
          <w:sz w:val="18"/>
          <w:szCs w:val="18"/>
        </w:rPr>
        <w:t xml:space="preserve">así mismo </w:t>
      </w:r>
      <w:r w:rsidR="004839FF">
        <w:rPr>
          <w:rFonts w:ascii="Arial" w:eastAsia="Arial" w:hAnsi="Arial" w:cs="Arial"/>
          <w:bCs/>
          <w:color w:val="000000"/>
          <w:sz w:val="18"/>
          <w:szCs w:val="18"/>
        </w:rPr>
        <w:t xml:space="preserve">en su propuesta económica no hace mención del tiempo de entrega para el renglon 28, </w:t>
      </w:r>
      <w:r w:rsidR="001943A2">
        <w:rPr>
          <w:rFonts w:ascii="Arial" w:eastAsia="Arial" w:hAnsi="Arial" w:cs="Arial"/>
          <w:bCs/>
          <w:color w:val="000000"/>
          <w:sz w:val="18"/>
          <w:szCs w:val="18"/>
        </w:rPr>
        <w:t xml:space="preserve">y </w:t>
      </w:r>
      <w:r w:rsidR="00B84192">
        <w:rPr>
          <w:rFonts w:ascii="Arial" w:eastAsia="Arial" w:hAnsi="Arial" w:cs="Arial"/>
          <w:color w:val="000000"/>
          <w:sz w:val="18"/>
          <w:szCs w:val="18"/>
        </w:rPr>
        <w:t>o</w:t>
      </w:r>
      <w:r w:rsidR="00B84192" w:rsidRPr="00462261">
        <w:rPr>
          <w:rFonts w:ascii="Arial" w:eastAsia="Arial" w:hAnsi="Arial" w:cs="Arial"/>
          <w:color w:val="000000"/>
          <w:sz w:val="18"/>
          <w:szCs w:val="18"/>
        </w:rPr>
        <w:t xml:space="preserve">mite la firma autógrafa en </w:t>
      </w:r>
      <w:r w:rsidR="00B84192">
        <w:rPr>
          <w:rFonts w:ascii="Arial" w:eastAsia="Arial" w:hAnsi="Arial" w:cs="Arial"/>
          <w:color w:val="000000"/>
          <w:sz w:val="18"/>
          <w:szCs w:val="18"/>
        </w:rPr>
        <w:t>la</w:t>
      </w:r>
      <w:r w:rsidR="00B84192" w:rsidRPr="00462261">
        <w:rPr>
          <w:rFonts w:ascii="Arial" w:eastAsia="Arial" w:hAnsi="Arial" w:cs="Arial"/>
          <w:color w:val="000000"/>
          <w:sz w:val="18"/>
          <w:szCs w:val="18"/>
        </w:rPr>
        <w:t xml:space="preserve"> totalidad de las hojas de la propuesta</w:t>
      </w:r>
      <w:r w:rsidR="004839FF">
        <w:rPr>
          <w:rFonts w:ascii="Arial" w:eastAsia="Arial" w:hAnsi="Arial" w:cs="Arial"/>
          <w:color w:val="000000"/>
          <w:sz w:val="18"/>
          <w:szCs w:val="18"/>
        </w:rPr>
        <w:t xml:space="preserve"> como se especifica en el punto 7 inciso a., de las </w:t>
      </w:r>
      <w:r w:rsidR="004839FF" w:rsidRPr="004839FF">
        <w:rPr>
          <w:rFonts w:ascii="Arial" w:eastAsia="Arial" w:hAnsi="Arial" w:cs="Arial"/>
          <w:b/>
          <w:bCs/>
          <w:color w:val="000000"/>
          <w:sz w:val="18"/>
          <w:szCs w:val="18"/>
        </w:rPr>
        <w:t>BASES</w:t>
      </w:r>
      <w:r w:rsidR="001943A2" w:rsidRPr="001943A2">
        <w:rPr>
          <w:rFonts w:ascii="Arial" w:eastAsia="Arial" w:hAnsi="Arial" w:cs="Arial"/>
          <w:sz w:val="18"/>
          <w:szCs w:val="18"/>
        </w:rPr>
        <w:t xml:space="preserve"> </w:t>
      </w:r>
      <w:r w:rsidR="001943A2">
        <w:rPr>
          <w:rFonts w:ascii="Arial" w:eastAsia="Arial" w:hAnsi="Arial" w:cs="Arial"/>
          <w:sz w:val="18"/>
          <w:szCs w:val="18"/>
        </w:rPr>
        <w:t xml:space="preserve">del presente </w:t>
      </w:r>
      <w:r w:rsidR="001943A2">
        <w:rPr>
          <w:rFonts w:ascii="Arial" w:eastAsia="Arial" w:hAnsi="Arial" w:cs="Arial"/>
          <w:b/>
          <w:bCs/>
          <w:sz w:val="18"/>
          <w:szCs w:val="18"/>
        </w:rPr>
        <w:t>PROCESO LICITATORIO</w:t>
      </w:r>
      <w:r w:rsidR="004839FF">
        <w:rPr>
          <w:rFonts w:ascii="Arial" w:eastAsia="Arial" w:hAnsi="Arial" w:cs="Arial"/>
          <w:color w:val="000000"/>
          <w:sz w:val="18"/>
          <w:szCs w:val="18"/>
        </w:rPr>
        <w:t>.</w:t>
      </w:r>
      <w:r w:rsidR="001943A2">
        <w:rPr>
          <w:rFonts w:ascii="Arial" w:eastAsia="Arial" w:hAnsi="Arial" w:cs="Arial"/>
          <w:sz w:val="18"/>
          <w:szCs w:val="18"/>
        </w:rPr>
        <w:t xml:space="preserve"> </w:t>
      </w:r>
      <w:r w:rsidRPr="0044325F">
        <w:rPr>
          <w:rFonts w:ascii="Arial" w:eastAsia="Arial" w:hAnsi="Arial" w:cs="Arial"/>
          <w:sz w:val="18"/>
          <w:szCs w:val="18"/>
          <w:shd w:val="clear" w:color="auto" w:fill="FFFFFF"/>
        </w:rPr>
        <w:t xml:space="preserve">Por lo que se actualizan los criterios de </w:t>
      </w:r>
      <w:r w:rsidRPr="0044325F">
        <w:rPr>
          <w:rFonts w:ascii="Arial" w:eastAsia="Arial" w:hAnsi="Arial" w:cs="Arial"/>
          <w:b/>
          <w:bCs/>
          <w:sz w:val="18"/>
          <w:szCs w:val="18"/>
          <w:shd w:val="clear" w:color="auto" w:fill="FFFFFF"/>
        </w:rPr>
        <w:t>DESECHAMIENTO</w:t>
      </w:r>
      <w:r w:rsidRPr="0044325F">
        <w:rPr>
          <w:rFonts w:ascii="Arial" w:eastAsia="Arial" w:hAnsi="Arial" w:cs="Arial"/>
          <w:sz w:val="18"/>
          <w:szCs w:val="18"/>
          <w:shd w:val="clear" w:color="auto" w:fill="FFFFFF"/>
        </w:rPr>
        <w:t xml:space="preserve"> de </w:t>
      </w:r>
      <w:r w:rsidRPr="0044325F">
        <w:rPr>
          <w:rFonts w:ascii="Arial" w:eastAsia="Arial" w:hAnsi="Arial" w:cs="Arial"/>
          <w:b/>
          <w:bCs/>
          <w:sz w:val="18"/>
          <w:szCs w:val="18"/>
          <w:shd w:val="clear" w:color="auto" w:fill="FFFFFF"/>
        </w:rPr>
        <w:t>PROPUESTA</w:t>
      </w:r>
      <w:r w:rsidRPr="0044325F">
        <w:rPr>
          <w:rFonts w:ascii="Arial" w:eastAsia="Arial" w:hAnsi="Arial" w:cs="Arial"/>
          <w:sz w:val="18"/>
          <w:szCs w:val="18"/>
          <w:shd w:val="clear" w:color="auto" w:fill="FFFFFF"/>
        </w:rPr>
        <w:t xml:space="preserve"> de la presente </w:t>
      </w:r>
      <w:r w:rsidRPr="0044325F">
        <w:rPr>
          <w:rFonts w:ascii="Arial" w:eastAsia="Arial" w:hAnsi="Arial" w:cs="Arial"/>
          <w:b/>
          <w:bCs/>
          <w:sz w:val="18"/>
          <w:szCs w:val="18"/>
          <w:shd w:val="clear" w:color="auto" w:fill="FFFFFF"/>
        </w:rPr>
        <w:t>CONVOCATORIA</w:t>
      </w:r>
      <w:r w:rsidRPr="0044325F">
        <w:rPr>
          <w:rFonts w:ascii="Arial" w:eastAsia="Arial" w:hAnsi="Arial" w:cs="Arial"/>
          <w:sz w:val="18"/>
          <w:szCs w:val="18"/>
          <w:shd w:val="clear" w:color="auto" w:fill="FFFFFF"/>
        </w:rPr>
        <w:t xml:space="preserve"> relativa a la </w:t>
      </w:r>
      <w:r w:rsidRPr="0044325F">
        <w:rPr>
          <w:rFonts w:ascii="Arial" w:eastAsia="Arial" w:hAnsi="Arial" w:cs="Arial"/>
          <w:b/>
          <w:bCs/>
          <w:sz w:val="18"/>
          <w:szCs w:val="18"/>
          <w:shd w:val="clear" w:color="auto" w:fill="FFFFFF"/>
        </w:rPr>
        <w:t>“</w:t>
      </w:r>
      <w:r w:rsidR="00C06839" w:rsidRPr="0044325F">
        <w:rPr>
          <w:rFonts w:ascii="Arial" w:eastAsia="Arial" w:hAnsi="Arial" w:cs="Arial"/>
          <w:b/>
          <w:iCs/>
          <w:sz w:val="18"/>
          <w:szCs w:val="18"/>
        </w:rPr>
        <w:t>EQUIPAMIENTO MÉDICO PARA LA ACREDITACIÓN DE DIFERENTES UNIDADES Y HOSPITALES PERTENECIENTES AL O.P.D. SERVICIOS DE SALUD JALISCO</w:t>
      </w:r>
      <w:r w:rsidRPr="0044325F">
        <w:rPr>
          <w:rFonts w:ascii="Arial" w:eastAsia="Arial" w:hAnsi="Arial" w:cs="Arial"/>
          <w:b/>
          <w:bCs/>
          <w:sz w:val="18"/>
          <w:szCs w:val="18"/>
          <w:shd w:val="clear" w:color="auto" w:fill="FFFFFF"/>
        </w:rPr>
        <w:t>”.</w:t>
      </w:r>
    </w:p>
    <w:p w:rsidR="0044325F" w:rsidRPr="0044325F" w:rsidRDefault="0044325F" w:rsidP="000B0305">
      <w:pPr>
        <w:tabs>
          <w:tab w:val="left" w:pos="851"/>
        </w:tabs>
        <w:spacing w:after="0"/>
        <w:ind w:right="140"/>
        <w:jc w:val="both"/>
      </w:pPr>
    </w:p>
    <w:p w:rsidR="00FD160E" w:rsidRDefault="004839FF">
      <w:pPr>
        <w:pStyle w:val="Standard"/>
        <w:tabs>
          <w:tab w:val="left" w:pos="0"/>
          <w:tab w:val="left" w:pos="851"/>
        </w:tabs>
        <w:spacing w:after="0"/>
        <w:jc w:val="both"/>
      </w:pPr>
      <w:r>
        <w:rPr>
          <w:rFonts w:ascii="Arial" w:eastAsia="Arial" w:hAnsi="Arial" w:cs="Arial"/>
          <w:sz w:val="18"/>
          <w:szCs w:val="18"/>
        </w:rPr>
        <w:t>Lo anterior toda vez que no</w:t>
      </w:r>
      <w:r>
        <w:rPr>
          <w:rFonts w:ascii="Arial" w:eastAsia="Arial" w:hAnsi="Arial" w:cs="Arial"/>
          <w:b/>
          <w:bCs/>
          <w:sz w:val="18"/>
          <w:szCs w:val="18"/>
        </w:rPr>
        <w:t xml:space="preserve"> </w:t>
      </w:r>
      <w:r>
        <w:rPr>
          <w:rFonts w:ascii="Arial" w:eastAsia="Arial" w:hAnsi="Arial" w:cs="Arial"/>
          <w:sz w:val="18"/>
          <w:szCs w:val="18"/>
        </w:rPr>
        <w:t xml:space="preserve">cumple con la totalidad de los requisitos solicitados en las </w:t>
      </w:r>
      <w:r w:rsidRPr="00997711">
        <w:rPr>
          <w:rFonts w:ascii="Arial" w:eastAsia="Arial" w:hAnsi="Arial" w:cs="Arial"/>
          <w:b/>
          <w:bCs/>
          <w:sz w:val="18"/>
          <w:szCs w:val="18"/>
        </w:rPr>
        <w:t>BASES</w:t>
      </w:r>
      <w:r>
        <w:rPr>
          <w:rFonts w:ascii="Arial" w:eastAsia="Arial" w:hAnsi="Arial" w:cs="Arial"/>
          <w:sz w:val="18"/>
          <w:szCs w:val="18"/>
        </w:rPr>
        <w:t xml:space="preserve"> </w:t>
      </w:r>
      <w:r>
        <w:rPr>
          <w:rFonts w:ascii="Arial" w:eastAsia="Arial" w:hAnsi="Arial" w:cs="Arial"/>
          <w:sz w:val="18"/>
          <w:szCs w:val="18"/>
          <w:shd w:val="clear" w:color="auto" w:fill="FFFFFF"/>
        </w:rPr>
        <w:t xml:space="preserve">de la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de la </w:t>
      </w:r>
      <w:r>
        <w:rPr>
          <w:rFonts w:ascii="Arial" w:eastAsia="Arial" w:hAnsi="Arial" w:cs="Arial"/>
          <w:b/>
          <w:sz w:val="18"/>
          <w:szCs w:val="18"/>
          <w:shd w:val="clear" w:color="auto" w:fill="FFFFFF"/>
        </w:rPr>
        <w:t xml:space="preserve">LICITACIÓN PÚBLICA LOCAL LCCC 43068001-061-2020 A TIEMPOS ACORTADOS,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EQUIPAMIENTO MÉDICO PARA LA ACREDITACIÓN DE DIFERENTES UNIDADES Y HOSPITALES PERTENECIENTES AL O.P.D. SERVICIOS DE SALUD JALISCO</w:t>
      </w:r>
      <w:r>
        <w:rPr>
          <w:rFonts w:ascii="Arial" w:eastAsia="Arial" w:hAnsi="Arial" w:cs="Arial"/>
          <w:b/>
          <w:sz w:val="18"/>
          <w:szCs w:val="18"/>
        </w:rPr>
        <w:t>”</w:t>
      </w:r>
      <w:r>
        <w:rPr>
          <w:rFonts w:ascii="Arial" w:eastAsia="Arial" w:hAnsi="Arial" w:cs="Arial"/>
          <w:sz w:val="18"/>
          <w:szCs w:val="18"/>
          <w:shd w:val="clear" w:color="auto" w:fill="FFFFFF"/>
        </w:rPr>
        <w:t>, con fundamento en lo dispuesto por el artículo 69, numeral 2 de la Ley de Compras Gubernamentales, Enajenaciones y Contratación de Servicios del Estado de Jalisco y sus Municipios</w:t>
      </w:r>
      <w:r w:rsidR="005B6219">
        <w:rPr>
          <w:rFonts w:ascii="Arial" w:eastAsia="Arial" w:hAnsi="Arial" w:cs="Arial"/>
          <w:sz w:val="18"/>
          <w:szCs w:val="18"/>
          <w:shd w:val="clear" w:color="auto" w:fill="FFFFFF"/>
        </w:rPr>
        <w:t>.</w:t>
      </w:r>
    </w:p>
    <w:p w:rsidR="00FD160E" w:rsidRDefault="00FD160E">
      <w:pPr>
        <w:pStyle w:val="Standard"/>
        <w:tabs>
          <w:tab w:val="left" w:pos="0"/>
          <w:tab w:val="left" w:pos="851"/>
        </w:tabs>
        <w:spacing w:after="0"/>
        <w:jc w:val="both"/>
        <w:rPr>
          <w:rFonts w:ascii="Arial" w:eastAsia="Arial" w:hAnsi="Arial" w:cs="Arial"/>
          <w:sz w:val="18"/>
          <w:szCs w:val="18"/>
          <w:shd w:val="clear" w:color="auto" w:fill="FFFFFF"/>
        </w:rPr>
      </w:pPr>
    </w:p>
    <w:p w:rsidR="00FD160E" w:rsidRDefault="005B6219">
      <w:pPr>
        <w:pStyle w:val="Standard"/>
        <w:jc w:val="both"/>
      </w:pPr>
      <w:r w:rsidRPr="00573C81">
        <w:rPr>
          <w:rFonts w:ascii="Arial" w:eastAsia="Arial" w:hAnsi="Arial" w:cs="Arial"/>
          <w:b/>
          <w:bCs/>
          <w:sz w:val="18"/>
          <w:szCs w:val="18"/>
          <w:shd w:val="clear" w:color="auto" w:fill="FFFFFF"/>
        </w:rPr>
        <w:t xml:space="preserve">PARTICIPANTE </w:t>
      </w:r>
      <w:r w:rsidR="00573C81" w:rsidRPr="00573C81">
        <w:rPr>
          <w:rFonts w:ascii="Arial" w:eastAsia="Arial" w:hAnsi="Arial" w:cs="Arial"/>
          <w:b/>
          <w:bCs/>
          <w:sz w:val="18"/>
          <w:szCs w:val="18"/>
          <w:lang w:val="es-ES" w:bidi="es-MX"/>
        </w:rPr>
        <w:t>GABRIEL DELGADO ALONSO</w:t>
      </w:r>
      <w:r w:rsidRPr="00573C81">
        <w:rPr>
          <w:rFonts w:ascii="Arial" w:eastAsia="Arial" w:hAnsi="Arial" w:cs="Arial"/>
          <w:sz w:val="18"/>
          <w:szCs w:val="18"/>
          <w:shd w:val="clear" w:color="auto" w:fill="FFFFFF"/>
        </w:rPr>
        <w:t xml:space="preserve">, se </w:t>
      </w:r>
      <w:r w:rsidRPr="00573C81">
        <w:rPr>
          <w:rFonts w:ascii="Arial" w:eastAsia="Arial" w:hAnsi="Arial" w:cs="Arial"/>
          <w:b/>
          <w:bCs/>
          <w:sz w:val="18"/>
          <w:szCs w:val="18"/>
          <w:shd w:val="clear" w:color="auto" w:fill="FFFFFF"/>
        </w:rPr>
        <w:t>DESECHA</w:t>
      </w:r>
      <w:r w:rsidRPr="00573C81">
        <w:rPr>
          <w:rFonts w:ascii="Arial" w:eastAsia="Arial" w:hAnsi="Arial" w:cs="Arial"/>
          <w:sz w:val="18"/>
          <w:szCs w:val="18"/>
          <w:shd w:val="clear" w:color="auto" w:fill="FFFFFF"/>
        </w:rPr>
        <w:t xml:space="preserve"> su </w:t>
      </w:r>
      <w:r w:rsidRPr="00573C81">
        <w:rPr>
          <w:rFonts w:ascii="Arial" w:eastAsia="Arial" w:hAnsi="Arial" w:cs="Arial"/>
          <w:b/>
          <w:bCs/>
          <w:sz w:val="18"/>
          <w:szCs w:val="18"/>
          <w:shd w:val="clear" w:color="auto" w:fill="FFFFFF"/>
        </w:rPr>
        <w:t>PROPUESTA</w:t>
      </w:r>
      <w:r w:rsidR="00B02269" w:rsidRPr="00B02269">
        <w:rPr>
          <w:rFonts w:ascii="Arial" w:eastAsia="Arial" w:hAnsi="Arial" w:cs="Arial"/>
          <w:sz w:val="18"/>
          <w:szCs w:val="18"/>
        </w:rPr>
        <w:t xml:space="preserve"> </w:t>
      </w:r>
      <w:r w:rsidR="00B02269">
        <w:rPr>
          <w:rFonts w:ascii="Arial" w:eastAsia="Arial" w:hAnsi="Arial" w:cs="Arial"/>
          <w:sz w:val="18"/>
          <w:szCs w:val="18"/>
        </w:rPr>
        <w:t>de conformidad con lo establecido en el punto 9.2</w:t>
      </w:r>
      <w:r w:rsidRPr="00573C81">
        <w:rPr>
          <w:rFonts w:ascii="Arial" w:eastAsia="Arial" w:hAnsi="Arial" w:cs="Arial"/>
          <w:b/>
          <w:bCs/>
          <w:sz w:val="18"/>
          <w:szCs w:val="18"/>
          <w:shd w:val="clear" w:color="auto" w:fill="FFFFFF"/>
        </w:rPr>
        <w:t xml:space="preserve"> </w:t>
      </w:r>
      <w:r w:rsidR="00B02269" w:rsidRPr="00B02269">
        <w:rPr>
          <w:rFonts w:ascii="Arial" w:eastAsia="Arial" w:hAnsi="Arial" w:cs="Arial"/>
          <w:sz w:val="18"/>
          <w:szCs w:val="18"/>
          <w:shd w:val="clear" w:color="auto" w:fill="FFFFFF"/>
        </w:rPr>
        <w:t>d</w:t>
      </w:r>
      <w:r w:rsidR="00B02269">
        <w:rPr>
          <w:rFonts w:ascii="Arial" w:eastAsia="Arial" w:hAnsi="Arial" w:cs="Arial"/>
          <w:sz w:val="18"/>
          <w:szCs w:val="18"/>
        </w:rPr>
        <w:t xml:space="preserve">e las </w:t>
      </w:r>
      <w:r w:rsidR="00B02269">
        <w:rPr>
          <w:rFonts w:ascii="Arial" w:eastAsia="Arial" w:hAnsi="Arial" w:cs="Arial"/>
          <w:b/>
          <w:bCs/>
          <w:sz w:val="18"/>
          <w:szCs w:val="18"/>
        </w:rPr>
        <w:t>BASES</w:t>
      </w:r>
      <w:r w:rsidR="00B02269">
        <w:rPr>
          <w:rFonts w:ascii="Arial" w:eastAsia="Arial" w:hAnsi="Arial" w:cs="Arial"/>
          <w:sz w:val="18"/>
          <w:szCs w:val="18"/>
        </w:rPr>
        <w:t xml:space="preserve"> del presente </w:t>
      </w:r>
      <w:r w:rsidR="00B02269">
        <w:rPr>
          <w:rFonts w:ascii="Arial" w:eastAsia="Arial" w:hAnsi="Arial" w:cs="Arial"/>
          <w:b/>
          <w:bCs/>
          <w:sz w:val="18"/>
          <w:szCs w:val="18"/>
        </w:rPr>
        <w:t xml:space="preserve">PROCESO LICITATORIO, </w:t>
      </w:r>
      <w:r w:rsidRPr="00573C81">
        <w:rPr>
          <w:rFonts w:ascii="Arial" w:eastAsia="Arial" w:hAnsi="Arial" w:cs="Arial"/>
          <w:sz w:val="18"/>
          <w:szCs w:val="18"/>
        </w:rPr>
        <w:t>debido a que</w:t>
      </w:r>
      <w:r w:rsidR="00573C81" w:rsidRPr="00573C81">
        <w:rPr>
          <w:rFonts w:ascii="Arial" w:eastAsia="Arial" w:hAnsi="Arial" w:cs="Arial"/>
          <w:sz w:val="18"/>
          <w:szCs w:val="18"/>
        </w:rPr>
        <w:t xml:space="preserve"> se solicita </w:t>
      </w:r>
      <w:r w:rsidR="00E25001">
        <w:rPr>
          <w:rFonts w:ascii="Arial" w:eastAsia="Arial" w:hAnsi="Arial" w:cs="Arial"/>
          <w:sz w:val="18"/>
          <w:szCs w:val="18"/>
        </w:rPr>
        <w:t xml:space="preserve">que los </w:t>
      </w:r>
      <w:r w:rsidR="00E25001" w:rsidRPr="00E25001">
        <w:rPr>
          <w:rFonts w:ascii="Arial" w:eastAsia="Arial" w:hAnsi="Arial" w:cs="Arial"/>
          <w:b/>
          <w:bCs/>
          <w:sz w:val="18"/>
          <w:szCs w:val="18"/>
        </w:rPr>
        <w:t>PARTICIPANTES</w:t>
      </w:r>
      <w:r w:rsidR="00E25001">
        <w:rPr>
          <w:rFonts w:ascii="Arial" w:eastAsia="Arial" w:hAnsi="Arial" w:cs="Arial"/>
          <w:sz w:val="18"/>
          <w:szCs w:val="18"/>
        </w:rPr>
        <w:t xml:space="preserve"> coticen </w:t>
      </w:r>
      <w:r w:rsidR="00573C81" w:rsidRPr="00573C81">
        <w:rPr>
          <w:rFonts w:ascii="Arial" w:eastAsia="Arial" w:hAnsi="Arial" w:cs="Arial"/>
          <w:sz w:val="18"/>
          <w:szCs w:val="18"/>
        </w:rPr>
        <w:t xml:space="preserve">la </w:t>
      </w:r>
      <w:r w:rsidR="00573C81" w:rsidRPr="00573C81">
        <w:rPr>
          <w:rFonts w:ascii="Arial" w:eastAsia="Arial" w:hAnsi="Arial" w:cs="Arial"/>
          <w:color w:val="000000"/>
          <w:sz w:val="18"/>
          <w:szCs w:val="18"/>
        </w:rPr>
        <w:t>totalidad de los reglones</w:t>
      </w:r>
      <w:r w:rsidR="00E25001">
        <w:rPr>
          <w:rFonts w:ascii="Arial" w:eastAsia="Arial" w:hAnsi="Arial" w:cs="Arial"/>
          <w:color w:val="000000"/>
          <w:sz w:val="18"/>
          <w:szCs w:val="18"/>
        </w:rPr>
        <w:t xml:space="preserve"> requeridos</w:t>
      </w:r>
      <w:r w:rsidR="00573C81" w:rsidRPr="00573C81">
        <w:rPr>
          <w:rFonts w:ascii="Arial" w:eastAsia="Arial" w:hAnsi="Arial" w:cs="Arial"/>
          <w:color w:val="000000"/>
          <w:sz w:val="18"/>
          <w:szCs w:val="18"/>
        </w:rPr>
        <w:t xml:space="preserve"> </w:t>
      </w:r>
      <w:r w:rsidR="00573C81" w:rsidRPr="00573C81">
        <w:rPr>
          <w:rFonts w:ascii="Arial" w:eastAsia="Arial" w:hAnsi="Arial" w:cs="Arial"/>
          <w:bCs/>
          <w:color w:val="000000"/>
          <w:sz w:val="18"/>
          <w:szCs w:val="18"/>
        </w:rPr>
        <w:t xml:space="preserve">y solo </w:t>
      </w:r>
      <w:r w:rsidR="00E25001">
        <w:rPr>
          <w:rFonts w:ascii="Arial" w:eastAsia="Arial" w:hAnsi="Arial" w:cs="Arial"/>
          <w:bCs/>
          <w:color w:val="000000"/>
          <w:sz w:val="18"/>
          <w:szCs w:val="18"/>
        </w:rPr>
        <w:t>oferta</w:t>
      </w:r>
      <w:r w:rsidR="00573C81" w:rsidRPr="00573C81">
        <w:rPr>
          <w:rFonts w:ascii="Arial" w:eastAsia="Arial" w:hAnsi="Arial" w:cs="Arial"/>
          <w:bCs/>
          <w:color w:val="000000"/>
          <w:sz w:val="18"/>
          <w:szCs w:val="18"/>
        </w:rPr>
        <w:t xml:space="preserve"> el renglon 12</w:t>
      </w:r>
      <w:r w:rsidR="00462261">
        <w:rPr>
          <w:rFonts w:ascii="Arial" w:eastAsia="Arial" w:hAnsi="Arial" w:cs="Arial"/>
          <w:bCs/>
          <w:color w:val="000000"/>
          <w:sz w:val="18"/>
          <w:szCs w:val="18"/>
        </w:rPr>
        <w:t xml:space="preserve">, </w:t>
      </w:r>
      <w:r w:rsidR="004839FF">
        <w:rPr>
          <w:rFonts w:ascii="Arial" w:eastAsia="Arial" w:hAnsi="Arial" w:cs="Arial"/>
          <w:bCs/>
          <w:color w:val="000000"/>
          <w:sz w:val="18"/>
          <w:szCs w:val="18"/>
        </w:rPr>
        <w:t>a</w:t>
      </w:r>
      <w:r w:rsidR="004839FF" w:rsidRPr="00462261">
        <w:rPr>
          <w:rFonts w:ascii="Arial" w:eastAsia="Arial" w:hAnsi="Arial" w:cs="Arial"/>
          <w:color w:val="000000"/>
          <w:sz w:val="18"/>
          <w:szCs w:val="18"/>
        </w:rPr>
        <w:t xml:space="preserve">sí mismo </w:t>
      </w:r>
      <w:r w:rsidR="004839FF">
        <w:rPr>
          <w:rFonts w:ascii="Arial" w:eastAsia="Arial" w:hAnsi="Arial" w:cs="Arial"/>
          <w:color w:val="000000"/>
          <w:sz w:val="18"/>
          <w:szCs w:val="18"/>
        </w:rPr>
        <w:t>o</w:t>
      </w:r>
      <w:r w:rsidR="004839FF" w:rsidRPr="00462261">
        <w:rPr>
          <w:rFonts w:ascii="Arial" w:eastAsia="Arial" w:hAnsi="Arial" w:cs="Arial"/>
          <w:color w:val="000000"/>
          <w:sz w:val="18"/>
          <w:szCs w:val="18"/>
        </w:rPr>
        <w:t xml:space="preserve">mite la firma autógrafa en </w:t>
      </w:r>
      <w:r w:rsidR="004839FF">
        <w:rPr>
          <w:rFonts w:ascii="Arial" w:eastAsia="Arial" w:hAnsi="Arial" w:cs="Arial"/>
          <w:color w:val="000000"/>
          <w:sz w:val="18"/>
          <w:szCs w:val="18"/>
        </w:rPr>
        <w:t>la</w:t>
      </w:r>
      <w:r w:rsidR="004839FF" w:rsidRPr="00462261">
        <w:rPr>
          <w:rFonts w:ascii="Arial" w:eastAsia="Arial" w:hAnsi="Arial" w:cs="Arial"/>
          <w:color w:val="000000"/>
          <w:sz w:val="18"/>
          <w:szCs w:val="18"/>
        </w:rPr>
        <w:t xml:space="preserve"> totalidad de las hojas de la propuesta</w:t>
      </w:r>
      <w:r w:rsidR="004839FF">
        <w:rPr>
          <w:rFonts w:ascii="Arial" w:eastAsia="Arial" w:hAnsi="Arial" w:cs="Arial"/>
          <w:color w:val="000000"/>
          <w:sz w:val="18"/>
          <w:szCs w:val="18"/>
        </w:rPr>
        <w:t xml:space="preserve"> como se especifica en el punto 7 inciso a., de las </w:t>
      </w:r>
      <w:r w:rsidR="004839FF" w:rsidRPr="004839FF">
        <w:rPr>
          <w:rFonts w:ascii="Arial" w:eastAsia="Arial" w:hAnsi="Arial" w:cs="Arial"/>
          <w:b/>
          <w:bCs/>
          <w:color w:val="000000"/>
          <w:sz w:val="18"/>
          <w:szCs w:val="18"/>
        </w:rPr>
        <w:t>BASES</w:t>
      </w:r>
      <w:r w:rsidR="001943A2" w:rsidRPr="001943A2">
        <w:rPr>
          <w:rFonts w:ascii="Arial" w:eastAsia="Arial" w:hAnsi="Arial" w:cs="Arial"/>
          <w:sz w:val="18"/>
          <w:szCs w:val="18"/>
        </w:rPr>
        <w:t xml:space="preserve"> </w:t>
      </w:r>
      <w:r w:rsidR="001943A2">
        <w:rPr>
          <w:rFonts w:ascii="Arial" w:eastAsia="Arial" w:hAnsi="Arial" w:cs="Arial"/>
          <w:sz w:val="18"/>
          <w:szCs w:val="18"/>
        </w:rPr>
        <w:t xml:space="preserve">del presente </w:t>
      </w:r>
      <w:r w:rsidR="001943A2">
        <w:rPr>
          <w:rFonts w:ascii="Arial" w:eastAsia="Arial" w:hAnsi="Arial" w:cs="Arial"/>
          <w:b/>
          <w:bCs/>
          <w:sz w:val="18"/>
          <w:szCs w:val="18"/>
        </w:rPr>
        <w:t>PROCESO LICITATORIO</w:t>
      </w:r>
      <w:r w:rsidRPr="00573C81">
        <w:rPr>
          <w:rFonts w:ascii="Arial" w:eastAsia="Arial" w:hAnsi="Arial" w:cs="Arial"/>
          <w:bCs/>
          <w:sz w:val="18"/>
          <w:szCs w:val="18"/>
        </w:rPr>
        <w:t>.</w:t>
      </w:r>
      <w:r w:rsidRPr="00573C81">
        <w:rPr>
          <w:rFonts w:ascii="Arial" w:eastAsia="Arial" w:hAnsi="Arial" w:cs="Arial"/>
          <w:bCs/>
          <w:sz w:val="18"/>
          <w:szCs w:val="18"/>
          <w:shd w:val="clear" w:color="auto" w:fill="FFFFFF"/>
        </w:rPr>
        <w:t xml:space="preserve"> Po</w:t>
      </w:r>
      <w:r w:rsidRPr="00573C81">
        <w:rPr>
          <w:rFonts w:ascii="Arial" w:eastAsia="Arial" w:hAnsi="Arial" w:cs="Arial"/>
          <w:sz w:val="18"/>
          <w:szCs w:val="18"/>
          <w:shd w:val="clear" w:color="auto" w:fill="FFFFFF"/>
        </w:rPr>
        <w:t xml:space="preserve">r lo que se actualizan los criterios de </w:t>
      </w:r>
      <w:r w:rsidRPr="00573C81">
        <w:rPr>
          <w:rFonts w:ascii="Arial" w:eastAsia="Arial" w:hAnsi="Arial" w:cs="Arial"/>
          <w:b/>
          <w:bCs/>
          <w:sz w:val="18"/>
          <w:szCs w:val="18"/>
          <w:shd w:val="clear" w:color="auto" w:fill="FFFFFF"/>
        </w:rPr>
        <w:t>DESECHAMIENTO</w:t>
      </w:r>
      <w:r w:rsidRPr="00573C81">
        <w:rPr>
          <w:rFonts w:ascii="Arial" w:eastAsia="Arial" w:hAnsi="Arial" w:cs="Arial"/>
          <w:sz w:val="18"/>
          <w:szCs w:val="18"/>
          <w:shd w:val="clear" w:color="auto" w:fill="FFFFFF"/>
        </w:rPr>
        <w:t xml:space="preserve"> de </w:t>
      </w:r>
      <w:r w:rsidRPr="00573C81">
        <w:rPr>
          <w:rFonts w:ascii="Arial" w:eastAsia="Arial" w:hAnsi="Arial" w:cs="Arial"/>
          <w:b/>
          <w:bCs/>
          <w:sz w:val="18"/>
          <w:szCs w:val="18"/>
          <w:shd w:val="clear" w:color="auto" w:fill="FFFFFF"/>
        </w:rPr>
        <w:t>PROPUESTA</w:t>
      </w:r>
      <w:r w:rsidRPr="00573C81">
        <w:rPr>
          <w:rFonts w:ascii="Arial" w:eastAsia="Arial" w:hAnsi="Arial" w:cs="Arial"/>
          <w:sz w:val="18"/>
          <w:szCs w:val="18"/>
          <w:shd w:val="clear" w:color="auto" w:fill="FFFFFF"/>
        </w:rPr>
        <w:t xml:space="preserve"> de la presente </w:t>
      </w:r>
      <w:r w:rsidRPr="00573C81">
        <w:rPr>
          <w:rFonts w:ascii="Arial" w:eastAsia="Arial" w:hAnsi="Arial" w:cs="Arial"/>
          <w:b/>
          <w:bCs/>
          <w:sz w:val="18"/>
          <w:szCs w:val="18"/>
          <w:shd w:val="clear" w:color="auto" w:fill="FFFFFF"/>
        </w:rPr>
        <w:t>CONVOCATORIA</w:t>
      </w:r>
      <w:r w:rsidRPr="00573C81">
        <w:rPr>
          <w:rFonts w:ascii="Arial" w:eastAsia="Arial" w:hAnsi="Arial" w:cs="Arial"/>
          <w:sz w:val="18"/>
          <w:szCs w:val="18"/>
          <w:shd w:val="clear" w:color="auto" w:fill="FFFFFF"/>
        </w:rPr>
        <w:t xml:space="preserve"> relativa a la </w:t>
      </w:r>
      <w:r w:rsidRPr="00573C81">
        <w:rPr>
          <w:rFonts w:ascii="Arial" w:eastAsia="Arial" w:hAnsi="Arial" w:cs="Arial"/>
          <w:b/>
          <w:bCs/>
          <w:sz w:val="18"/>
          <w:szCs w:val="18"/>
          <w:shd w:val="clear" w:color="auto" w:fill="FFFFFF"/>
        </w:rPr>
        <w:t>“</w:t>
      </w:r>
      <w:r w:rsidR="00C06839" w:rsidRPr="00573C81">
        <w:rPr>
          <w:rFonts w:ascii="Arial" w:eastAsia="Arial" w:hAnsi="Arial" w:cs="Arial"/>
          <w:b/>
          <w:iCs/>
          <w:sz w:val="18"/>
          <w:szCs w:val="18"/>
        </w:rPr>
        <w:t>EQUIPAMIENTO MÉDICO PARA LA ACREDITACIÓN DE DIFERENTES UNIDADES Y HOSPITALES PERTENECIENTES AL O.P.D. SERVICIOS DE SALUD JALISCO</w:t>
      </w:r>
      <w:r w:rsidRPr="00573C81">
        <w:rPr>
          <w:rFonts w:ascii="Arial" w:eastAsia="Arial" w:hAnsi="Arial" w:cs="Arial"/>
          <w:b/>
          <w:bCs/>
          <w:sz w:val="18"/>
          <w:szCs w:val="18"/>
          <w:shd w:val="clear" w:color="auto" w:fill="FFFFFF"/>
        </w:rPr>
        <w:t>”.</w:t>
      </w:r>
    </w:p>
    <w:p w:rsidR="00FD160E" w:rsidRDefault="004839FF">
      <w:pPr>
        <w:pStyle w:val="Standard"/>
        <w:tabs>
          <w:tab w:val="left" w:pos="0"/>
          <w:tab w:val="left" w:pos="851"/>
        </w:tabs>
        <w:spacing w:after="0"/>
        <w:jc w:val="both"/>
      </w:pPr>
      <w:r>
        <w:rPr>
          <w:rFonts w:ascii="Arial" w:eastAsia="Arial" w:hAnsi="Arial" w:cs="Arial"/>
          <w:sz w:val="18"/>
          <w:szCs w:val="18"/>
        </w:rPr>
        <w:t>Lo anterior toda vez que no</w:t>
      </w:r>
      <w:r>
        <w:rPr>
          <w:rFonts w:ascii="Arial" w:eastAsia="Arial" w:hAnsi="Arial" w:cs="Arial"/>
          <w:b/>
          <w:bCs/>
          <w:sz w:val="18"/>
          <w:szCs w:val="18"/>
        </w:rPr>
        <w:t xml:space="preserve"> </w:t>
      </w:r>
      <w:r>
        <w:rPr>
          <w:rFonts w:ascii="Arial" w:eastAsia="Arial" w:hAnsi="Arial" w:cs="Arial"/>
          <w:sz w:val="18"/>
          <w:szCs w:val="18"/>
        </w:rPr>
        <w:t xml:space="preserve">cumple con la totalidad de los requisitos solicitados en las </w:t>
      </w:r>
      <w:r w:rsidRPr="00997711">
        <w:rPr>
          <w:rFonts w:ascii="Arial" w:eastAsia="Arial" w:hAnsi="Arial" w:cs="Arial"/>
          <w:b/>
          <w:bCs/>
          <w:sz w:val="18"/>
          <w:szCs w:val="18"/>
        </w:rPr>
        <w:t>BASES</w:t>
      </w:r>
      <w:r>
        <w:rPr>
          <w:rFonts w:ascii="Arial" w:eastAsia="Arial" w:hAnsi="Arial" w:cs="Arial"/>
          <w:sz w:val="18"/>
          <w:szCs w:val="18"/>
        </w:rPr>
        <w:t xml:space="preserve"> </w:t>
      </w:r>
      <w:r>
        <w:rPr>
          <w:rFonts w:ascii="Arial" w:eastAsia="Arial" w:hAnsi="Arial" w:cs="Arial"/>
          <w:sz w:val="18"/>
          <w:szCs w:val="18"/>
          <w:shd w:val="clear" w:color="auto" w:fill="FFFFFF"/>
        </w:rPr>
        <w:t xml:space="preserve">de la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de la </w:t>
      </w:r>
      <w:r>
        <w:rPr>
          <w:rFonts w:ascii="Arial" w:eastAsia="Arial" w:hAnsi="Arial" w:cs="Arial"/>
          <w:b/>
          <w:sz w:val="18"/>
          <w:szCs w:val="18"/>
          <w:shd w:val="clear" w:color="auto" w:fill="FFFFFF"/>
        </w:rPr>
        <w:t xml:space="preserve">LICITACIÓN PÚBLICA LOCAL LCCC 43068001-061-2020 A TIEMPOS ACORTADOS,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EQUIPAMIENTO MÉDICO PARA LA ACREDITACIÓN DE DIFERENTES UNIDADES Y HOSPITALES PERTENECIENTES AL O.P.D. SERVICIOS DE SALUD JALISCO</w:t>
      </w:r>
      <w:r>
        <w:rPr>
          <w:rFonts w:ascii="Arial" w:eastAsia="Arial" w:hAnsi="Arial" w:cs="Arial"/>
          <w:b/>
          <w:sz w:val="18"/>
          <w:szCs w:val="18"/>
        </w:rPr>
        <w:t>”</w:t>
      </w:r>
      <w:r>
        <w:rPr>
          <w:rFonts w:ascii="Arial" w:eastAsia="Arial" w:hAnsi="Arial" w:cs="Arial"/>
          <w:sz w:val="18"/>
          <w:szCs w:val="18"/>
          <w:shd w:val="clear" w:color="auto" w:fill="FFFFFF"/>
        </w:rPr>
        <w:t>, con fundamento en lo dispuesto por el artículo 69, numeral 2 de la Ley de Compras Gubernamentales, Enajenaciones y Contratación de Servicios del Estado de Jalisco y sus Municipios</w:t>
      </w:r>
      <w:r w:rsidR="005B6219">
        <w:rPr>
          <w:rFonts w:ascii="Arial" w:eastAsia="Arial" w:hAnsi="Arial" w:cs="Arial"/>
          <w:sz w:val="18"/>
          <w:szCs w:val="18"/>
          <w:shd w:val="clear" w:color="auto" w:fill="FFFFFF"/>
        </w:rPr>
        <w:t>.</w:t>
      </w:r>
    </w:p>
    <w:p w:rsidR="00FD160E" w:rsidRDefault="00FD160E">
      <w:pPr>
        <w:pStyle w:val="Standard"/>
        <w:tabs>
          <w:tab w:val="left" w:pos="0"/>
          <w:tab w:val="left" w:pos="851"/>
        </w:tabs>
        <w:spacing w:after="0"/>
        <w:jc w:val="both"/>
        <w:rPr>
          <w:rFonts w:ascii="Arial" w:eastAsia="Arial" w:hAnsi="Arial" w:cs="Arial"/>
          <w:sz w:val="18"/>
          <w:szCs w:val="18"/>
          <w:shd w:val="clear" w:color="auto" w:fill="FFFFFF"/>
        </w:rPr>
      </w:pPr>
    </w:p>
    <w:p w:rsidR="00FD160E" w:rsidRDefault="005B6219">
      <w:pPr>
        <w:pStyle w:val="Standard"/>
        <w:spacing w:after="0"/>
        <w:ind w:right="77"/>
        <w:jc w:val="both"/>
        <w:rPr>
          <w:rFonts w:ascii="Arial" w:eastAsia="Arial" w:hAnsi="Arial" w:cs="Arial"/>
          <w:b/>
          <w:sz w:val="18"/>
          <w:szCs w:val="18"/>
        </w:rPr>
      </w:pPr>
      <w:r>
        <w:rPr>
          <w:rFonts w:ascii="Arial" w:eastAsia="Arial" w:hAnsi="Arial" w:cs="Arial"/>
          <w:b/>
          <w:sz w:val="18"/>
          <w:szCs w:val="18"/>
        </w:rPr>
        <w:t>Tercero. Relación de</w:t>
      </w:r>
      <w:r w:rsidR="00C06839">
        <w:rPr>
          <w:rFonts w:ascii="Arial" w:eastAsia="Arial" w:hAnsi="Arial" w:cs="Arial"/>
          <w:b/>
          <w:sz w:val="18"/>
          <w:szCs w:val="18"/>
        </w:rPr>
        <w:t>l</w:t>
      </w:r>
      <w:r>
        <w:rPr>
          <w:rFonts w:ascii="Arial" w:eastAsia="Arial" w:hAnsi="Arial" w:cs="Arial"/>
          <w:b/>
          <w:sz w:val="18"/>
          <w:szCs w:val="18"/>
        </w:rPr>
        <w:t xml:space="preserve"> PARTICIPANTE cuya PROPOSICION resulto solvente.</w:t>
      </w:r>
    </w:p>
    <w:p w:rsidR="00FD160E" w:rsidRDefault="00FD160E">
      <w:pPr>
        <w:pStyle w:val="Standard"/>
        <w:tabs>
          <w:tab w:val="left" w:pos="851"/>
        </w:tabs>
        <w:spacing w:after="0"/>
        <w:ind w:right="77"/>
        <w:jc w:val="both"/>
      </w:pPr>
    </w:p>
    <w:p w:rsidR="00FD160E" w:rsidRDefault="005B6219">
      <w:pPr>
        <w:pStyle w:val="Standard"/>
        <w:tabs>
          <w:tab w:val="left" w:pos="851"/>
        </w:tabs>
        <w:spacing w:after="0"/>
        <w:ind w:right="77"/>
        <w:jc w:val="both"/>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 los </w:t>
      </w:r>
      <w:r>
        <w:rPr>
          <w:rFonts w:ascii="Arial" w:eastAsia="Arial" w:hAnsi="Arial" w:cs="Arial"/>
          <w:b/>
          <w:bCs/>
          <w:sz w:val="18"/>
          <w:szCs w:val="18"/>
        </w:rPr>
        <w:t>PARTICIPANTES</w:t>
      </w:r>
      <w:r>
        <w:rPr>
          <w:rFonts w:ascii="Arial" w:eastAsia="Arial" w:hAnsi="Arial" w:cs="Arial"/>
          <w:sz w:val="18"/>
          <w:szCs w:val="18"/>
        </w:rPr>
        <w:t xml:space="preserve"> cuyas </w:t>
      </w:r>
      <w:r>
        <w:rPr>
          <w:rFonts w:ascii="Arial" w:eastAsia="Arial" w:hAnsi="Arial" w:cs="Arial"/>
          <w:b/>
          <w:bCs/>
          <w:sz w:val="18"/>
          <w:szCs w:val="18"/>
        </w:rPr>
        <w:t xml:space="preserve">PROPUESTAS </w:t>
      </w:r>
      <w:r>
        <w:rPr>
          <w:rFonts w:ascii="Arial" w:eastAsia="Arial" w:hAnsi="Arial" w:cs="Arial"/>
          <w:sz w:val="18"/>
          <w:szCs w:val="18"/>
        </w:rPr>
        <w:t>resultaron solventes:</w:t>
      </w:r>
    </w:p>
    <w:p w:rsidR="00FD160E" w:rsidRDefault="00FD160E">
      <w:pPr>
        <w:pStyle w:val="Standard"/>
        <w:tabs>
          <w:tab w:val="left" w:pos="851"/>
        </w:tabs>
        <w:spacing w:after="0"/>
        <w:ind w:right="77"/>
        <w:jc w:val="both"/>
      </w:pPr>
    </w:p>
    <w:p w:rsidR="00FD160E" w:rsidRPr="00C06839" w:rsidRDefault="00C06839" w:rsidP="00C06839">
      <w:pPr>
        <w:pStyle w:val="Standard"/>
        <w:numPr>
          <w:ilvl w:val="0"/>
          <w:numId w:val="6"/>
        </w:numPr>
        <w:tabs>
          <w:tab w:val="left" w:pos="-2749"/>
        </w:tabs>
        <w:spacing w:after="0"/>
        <w:ind w:left="1134" w:right="78"/>
        <w:jc w:val="both"/>
        <w:rPr>
          <w:rFonts w:ascii="Arial" w:eastAsia="Arial" w:hAnsi="Arial" w:cs="Arial"/>
          <w:b/>
          <w:bCs/>
          <w:sz w:val="18"/>
          <w:szCs w:val="18"/>
        </w:rPr>
      </w:pPr>
      <w:r w:rsidRPr="00C06839">
        <w:rPr>
          <w:rFonts w:ascii="Arial" w:eastAsia="Arial" w:hAnsi="Arial" w:cs="Arial"/>
          <w:b/>
          <w:bCs/>
          <w:sz w:val="18"/>
          <w:szCs w:val="18"/>
        </w:rPr>
        <w:t>ISULMED S DE RL DE C.V</w:t>
      </w:r>
      <w:r>
        <w:rPr>
          <w:rFonts w:ascii="Arial" w:eastAsia="Arial" w:hAnsi="Arial" w:cs="Arial"/>
          <w:b/>
          <w:bCs/>
          <w:sz w:val="18"/>
          <w:szCs w:val="18"/>
        </w:rPr>
        <w:t>.</w:t>
      </w:r>
    </w:p>
    <w:p w:rsidR="004853A5" w:rsidRPr="004853A5" w:rsidRDefault="004853A5" w:rsidP="004853A5">
      <w:pPr>
        <w:pStyle w:val="Standard"/>
        <w:tabs>
          <w:tab w:val="left" w:pos="-2749"/>
        </w:tabs>
        <w:spacing w:after="0"/>
        <w:ind w:right="78"/>
        <w:jc w:val="both"/>
        <w:rPr>
          <w:rFonts w:ascii="Arial" w:eastAsia="Arial" w:hAnsi="Arial" w:cs="Arial"/>
          <w:b/>
          <w:bCs/>
          <w:sz w:val="18"/>
          <w:szCs w:val="18"/>
        </w:rPr>
      </w:pPr>
    </w:p>
    <w:p w:rsidR="00FD160E" w:rsidRDefault="005B6219">
      <w:pPr>
        <w:pStyle w:val="NormalWeb"/>
        <w:tabs>
          <w:tab w:val="left" w:pos="851"/>
        </w:tabs>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C06839">
        <w:rPr>
          <w:rFonts w:ascii="Arial" w:eastAsia="Arial" w:hAnsi="Arial" w:cs="Arial"/>
          <w:b/>
          <w:sz w:val="18"/>
          <w:szCs w:val="18"/>
        </w:rPr>
        <w:t>LICITACIÓN PÚBLICA LOCAL LCCC 43068001-061-2020 A TIEMPOS ACORTADOS</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sidR="00C06839">
        <w:rPr>
          <w:rFonts w:ascii="Arial" w:eastAsia="Arial" w:hAnsi="Arial" w:cs="Arial"/>
          <w:b/>
          <w:iCs/>
          <w:sz w:val="18"/>
          <w:szCs w:val="18"/>
        </w:rPr>
        <w:t>EQUIPAMIENTO MÉDICO PARA LA ACREDITACIÓN DE DIFERENTES UNIDADES Y HOSPITALES PERTENECIENTES AL O.P.D. SERVICIOS DE SALUD JALISCO</w:t>
      </w:r>
      <w:r>
        <w:rPr>
          <w:rFonts w:ascii="Arial" w:eastAsia="Arial" w:hAnsi="Arial" w:cs="Arial"/>
          <w:b/>
          <w:sz w:val="18"/>
          <w:szCs w:val="18"/>
          <w:shd w:val="clear" w:color="auto" w:fill="FFFFFF"/>
        </w:rPr>
        <w:t>''</w:t>
      </w:r>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rsidR="00FD160E" w:rsidRDefault="00FD160E">
      <w:pPr>
        <w:pStyle w:val="NormalWeb"/>
        <w:tabs>
          <w:tab w:val="left" w:pos="851"/>
        </w:tabs>
        <w:spacing w:before="0" w:after="0"/>
      </w:pPr>
    </w:p>
    <w:p w:rsidR="00C06839" w:rsidRDefault="005B6219" w:rsidP="00EF3B11">
      <w:pPr>
        <w:pStyle w:val="Standard"/>
        <w:tabs>
          <w:tab w:val="left" w:pos="851"/>
        </w:tabs>
        <w:spacing w:after="0"/>
        <w:ind w:right="77"/>
        <w:jc w:val="both"/>
        <w:rPr>
          <w:rFonts w:ascii="Arial" w:eastAsia="Arial" w:hAnsi="Arial" w:cs="Arial"/>
          <w:sz w:val="18"/>
          <w:szCs w:val="18"/>
        </w:rPr>
      </w:pPr>
      <w:r>
        <w:rPr>
          <w:rFonts w:ascii="Arial" w:hAnsi="Arial" w:cs="Arial"/>
          <w:sz w:val="18"/>
          <w:szCs w:val="18"/>
        </w:rPr>
        <w:lastRenderedPageBreak/>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w:t>
      </w:r>
      <w:r w:rsidR="00C06839">
        <w:rPr>
          <w:rFonts w:ascii="Arial" w:hAnsi="Arial" w:cs="Arial"/>
          <w:b/>
          <w:sz w:val="18"/>
          <w:szCs w:val="18"/>
        </w:rPr>
        <w:t>LICITACIÓN PÚBLICA LOCAL LCCC 43068001-061-2020 A TIEMPOS ACORTADOS</w:t>
      </w:r>
      <w:r>
        <w:rPr>
          <w:rFonts w:ascii="Arial" w:hAnsi="Arial" w:cs="Arial"/>
          <w:sz w:val="18"/>
          <w:szCs w:val="18"/>
        </w:rPr>
        <w:t xml:space="preserve">, se elabora el cuadro comparativo del precio ofertado, contra los precios de referencia puesto que la </w:t>
      </w:r>
      <w:proofErr w:type="spellStart"/>
      <w:r>
        <w:rPr>
          <w:rFonts w:ascii="Arial" w:hAnsi="Arial" w:cs="Arial"/>
          <w:sz w:val="18"/>
          <w:szCs w:val="18"/>
        </w:rPr>
        <w:t>hipótesis</w:t>
      </w:r>
      <w:proofErr w:type="spellEnd"/>
      <w:r>
        <w:rPr>
          <w:rFonts w:ascii="Arial" w:hAnsi="Arial" w:cs="Arial"/>
          <w:sz w:val="18"/>
          <w:szCs w:val="18"/>
        </w:rPr>
        <w:t xml:space="preserve">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 xml:space="preserve">que resultó 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presente el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xml:space="preserve">, toda vez que si bien es cierto que los </w:t>
      </w:r>
      <w:r>
        <w:rPr>
          <w:rFonts w:ascii="Arial" w:eastAsia="Arial" w:hAnsi="Arial" w:cs="Arial"/>
          <w:b/>
          <w:bCs/>
          <w:sz w:val="18"/>
          <w:szCs w:val="18"/>
        </w:rPr>
        <w:t>PARTICIPANTES</w:t>
      </w:r>
      <w:r>
        <w:rPr>
          <w:rFonts w:ascii="Arial" w:eastAsia="Arial" w:hAnsi="Arial" w:cs="Arial"/>
          <w:sz w:val="18"/>
          <w:szCs w:val="18"/>
        </w:rPr>
        <w:t xml:space="preserve"> </w:t>
      </w:r>
      <w:r w:rsidR="00C06839">
        <w:rPr>
          <w:rFonts w:ascii="Arial" w:eastAsia="Arial" w:hAnsi="Arial" w:cs="Arial"/>
          <w:b/>
          <w:bCs/>
          <w:sz w:val="18"/>
          <w:szCs w:val="18"/>
        </w:rPr>
        <w:t>ISULMED S DE RL DE C.V.</w:t>
      </w:r>
      <w:r>
        <w:rPr>
          <w:rFonts w:ascii="Arial" w:eastAsia="Arial" w:hAnsi="Arial" w:cs="Arial"/>
          <w:b/>
          <w:bCs/>
          <w:sz w:val="18"/>
          <w:szCs w:val="18"/>
        </w:rPr>
        <w:t xml:space="preserve">,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C06839">
        <w:rPr>
          <w:rFonts w:ascii="Arial" w:eastAsia="Arial" w:hAnsi="Arial" w:cs="Arial"/>
          <w:b/>
          <w:sz w:val="18"/>
          <w:szCs w:val="18"/>
        </w:rPr>
        <w:t>LICITACIÓN PÚBLICA LOCAL LCCC 43068001-061-2020 A TIEMPOS ACORTADOS</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p>
    <w:p w:rsidR="00FD160E" w:rsidRDefault="00FD160E" w:rsidP="00EF3B11">
      <w:pPr>
        <w:pStyle w:val="Standard"/>
        <w:tabs>
          <w:tab w:val="left" w:pos="851"/>
        </w:tabs>
        <w:spacing w:after="0"/>
        <w:ind w:right="77"/>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871"/>
        <w:gridCol w:w="321"/>
        <w:gridCol w:w="322"/>
        <w:gridCol w:w="322"/>
        <w:gridCol w:w="322"/>
        <w:gridCol w:w="322"/>
        <w:gridCol w:w="322"/>
        <w:gridCol w:w="322"/>
        <w:gridCol w:w="880"/>
        <w:gridCol w:w="940"/>
        <w:gridCol w:w="1378"/>
        <w:gridCol w:w="1468"/>
        <w:gridCol w:w="1368"/>
        <w:gridCol w:w="1468"/>
      </w:tblGrid>
      <w:tr w:rsidR="00027636" w:rsidTr="00027636">
        <w:tc>
          <w:tcPr>
            <w:tcW w:w="415" w:type="pct"/>
            <w:tcBorders>
              <w:bottom w:val="single" w:sz="4" w:space="0" w:color="000000"/>
            </w:tcBorders>
            <w:shd w:val="clear" w:color="auto" w:fill="auto"/>
            <w:tcMar>
              <w:top w:w="0" w:type="dxa"/>
              <w:left w:w="108" w:type="dxa"/>
              <w:bottom w:w="0" w:type="dxa"/>
              <w:right w:w="108" w:type="dxa"/>
            </w:tcMar>
            <w:vAlign w:val="center"/>
          </w:tcPr>
          <w:p w:rsidR="00FD160E" w:rsidRDefault="00FD160E">
            <w:pPr>
              <w:ind w:left="-118" w:right="-105"/>
              <w:jc w:val="center"/>
              <w:rPr>
                <w:rFonts w:ascii="Arial" w:hAnsi="Arial" w:cs="Arial"/>
                <w:b/>
                <w:bCs/>
                <w:sz w:val="14"/>
                <w:szCs w:val="14"/>
              </w:rPr>
            </w:pPr>
          </w:p>
        </w:tc>
        <w:tc>
          <w:tcPr>
            <w:tcW w:w="1095" w:type="pct"/>
            <w:gridSpan w:val="7"/>
            <w:tcBorders>
              <w:bottom w:val="single" w:sz="4" w:space="0" w:color="000000"/>
            </w:tcBorders>
            <w:shd w:val="clear" w:color="auto" w:fill="auto"/>
            <w:tcMar>
              <w:top w:w="0" w:type="dxa"/>
              <w:left w:w="108" w:type="dxa"/>
              <w:bottom w:w="0" w:type="dxa"/>
              <w:right w:w="108" w:type="dxa"/>
            </w:tcMar>
            <w:vAlign w:val="center"/>
          </w:tcPr>
          <w:p w:rsidR="00FD160E" w:rsidRDefault="00FD160E">
            <w:pPr>
              <w:ind w:right="140"/>
              <w:jc w:val="center"/>
              <w:rPr>
                <w:rFonts w:ascii="Arial" w:eastAsia="Century Gothic" w:hAnsi="Arial" w:cs="Arial"/>
                <w:b/>
                <w:color w:val="000000"/>
                <w:sz w:val="14"/>
                <w:szCs w:val="14"/>
              </w:rPr>
            </w:pPr>
          </w:p>
        </w:tc>
        <w:tc>
          <w:tcPr>
            <w:tcW w:w="364" w:type="pct"/>
            <w:tcBorders>
              <w:bottom w:val="single" w:sz="4" w:space="0" w:color="000000"/>
            </w:tcBorders>
            <w:shd w:val="clear" w:color="auto" w:fill="auto"/>
            <w:tcMar>
              <w:top w:w="0" w:type="dxa"/>
              <w:left w:w="108" w:type="dxa"/>
              <w:bottom w:w="0" w:type="dxa"/>
              <w:right w:w="108" w:type="dxa"/>
            </w:tcMar>
            <w:vAlign w:val="center"/>
          </w:tcPr>
          <w:p w:rsidR="00FD160E" w:rsidRDefault="00FD160E">
            <w:pPr>
              <w:ind w:right="31"/>
              <w:jc w:val="center"/>
              <w:rPr>
                <w:rFonts w:ascii="Arial" w:hAnsi="Arial" w:cs="Arial"/>
                <w:b/>
                <w:bCs/>
                <w:sz w:val="14"/>
                <w:szCs w:val="14"/>
              </w:rPr>
            </w:pPr>
          </w:p>
        </w:tc>
        <w:tc>
          <w:tcPr>
            <w:tcW w:w="44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D160E" w:rsidRDefault="00FD160E">
            <w:pPr>
              <w:jc w:val="center"/>
              <w:rPr>
                <w:rFonts w:ascii="Arial" w:hAnsi="Arial" w:cs="Arial"/>
                <w:b/>
                <w:bCs/>
                <w:sz w:val="14"/>
                <w:szCs w:val="14"/>
              </w:rPr>
            </w:pPr>
          </w:p>
        </w:tc>
        <w:tc>
          <w:tcPr>
            <w:tcW w:w="1341" w:type="pct"/>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FD160E" w:rsidRPr="00524DF9" w:rsidRDefault="00C06839">
            <w:pPr>
              <w:spacing w:after="0"/>
              <w:ind w:right="140"/>
              <w:jc w:val="center"/>
              <w:rPr>
                <w:sz w:val="18"/>
                <w:szCs w:val="18"/>
              </w:rPr>
            </w:pPr>
            <w:r w:rsidRPr="00524DF9">
              <w:rPr>
                <w:rFonts w:ascii="Arial" w:eastAsia="Century Gothic" w:hAnsi="Arial" w:cs="Arial"/>
                <w:b/>
                <w:bCs/>
                <w:color w:val="000000"/>
                <w:sz w:val="18"/>
                <w:szCs w:val="18"/>
              </w:rPr>
              <w:t>ISULMED S DE RL DE C.V.</w:t>
            </w:r>
          </w:p>
        </w:tc>
        <w:tc>
          <w:tcPr>
            <w:tcW w:w="1338" w:type="pct"/>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FD160E" w:rsidRPr="00524DF9" w:rsidRDefault="005B6219">
            <w:pPr>
              <w:ind w:right="140"/>
              <w:jc w:val="center"/>
              <w:rPr>
                <w:sz w:val="18"/>
                <w:szCs w:val="18"/>
              </w:rPr>
            </w:pPr>
            <w:r w:rsidRPr="00524DF9">
              <w:rPr>
                <w:rFonts w:ascii="Arial" w:hAnsi="Arial" w:cs="Arial"/>
                <w:b/>
                <w:bCs/>
                <w:sz w:val="18"/>
                <w:szCs w:val="18"/>
              </w:rPr>
              <w:t>PRECIO DE REFERENCIA</w:t>
            </w:r>
          </w:p>
        </w:tc>
      </w:tr>
      <w:tr w:rsidR="00EA58F7" w:rsidTr="00027636">
        <w:tc>
          <w:tcPr>
            <w:tcW w:w="41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Pr="00524DF9" w:rsidRDefault="005B6219">
            <w:pPr>
              <w:ind w:left="-118" w:right="-105"/>
              <w:jc w:val="center"/>
              <w:rPr>
                <w:rFonts w:ascii="Arial" w:hAnsi="Arial" w:cs="Arial"/>
                <w:b/>
                <w:bCs/>
                <w:sz w:val="18"/>
                <w:szCs w:val="18"/>
              </w:rPr>
            </w:pPr>
            <w:r w:rsidRPr="00524DF9">
              <w:rPr>
                <w:rFonts w:ascii="Arial" w:hAnsi="Arial" w:cs="Arial"/>
                <w:b/>
                <w:bCs/>
                <w:sz w:val="18"/>
                <w:szCs w:val="18"/>
              </w:rPr>
              <w:t>Renglón</w:t>
            </w:r>
          </w:p>
        </w:tc>
        <w:tc>
          <w:tcPr>
            <w:tcW w:w="1095" w:type="pct"/>
            <w:gridSpan w:val="7"/>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Pr="00524DF9" w:rsidRDefault="005B6219">
            <w:pPr>
              <w:jc w:val="center"/>
              <w:rPr>
                <w:rFonts w:ascii="Arial" w:hAnsi="Arial" w:cs="Arial"/>
                <w:sz w:val="18"/>
                <w:szCs w:val="18"/>
              </w:rPr>
            </w:pPr>
            <w:r w:rsidRPr="00524DF9">
              <w:rPr>
                <w:rFonts w:ascii="Arial" w:eastAsia="Century Gothic" w:hAnsi="Arial" w:cs="Arial"/>
                <w:b/>
                <w:color w:val="000000"/>
                <w:sz w:val="18"/>
                <w:szCs w:val="18"/>
              </w:rPr>
              <w:t>Descripción</w:t>
            </w:r>
          </w:p>
        </w:tc>
        <w:tc>
          <w:tcPr>
            <w:tcW w:w="36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Pr="00524DF9" w:rsidRDefault="005B6219">
            <w:pPr>
              <w:ind w:left="-107" w:right="-113"/>
              <w:jc w:val="center"/>
              <w:rPr>
                <w:rFonts w:ascii="Arial" w:hAnsi="Arial" w:cs="Arial"/>
                <w:sz w:val="18"/>
                <w:szCs w:val="18"/>
              </w:rPr>
            </w:pPr>
            <w:r w:rsidRPr="00524DF9">
              <w:rPr>
                <w:rFonts w:ascii="Arial" w:hAnsi="Arial" w:cs="Arial"/>
                <w:b/>
                <w:bCs/>
                <w:sz w:val="18"/>
                <w:szCs w:val="18"/>
              </w:rPr>
              <w:t>Cantidad</w:t>
            </w:r>
          </w:p>
        </w:tc>
        <w:tc>
          <w:tcPr>
            <w:tcW w:w="44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Pr="00524DF9" w:rsidRDefault="005B6219">
            <w:pPr>
              <w:ind w:right="-14"/>
              <w:jc w:val="center"/>
              <w:rPr>
                <w:rFonts w:ascii="Arial" w:hAnsi="Arial" w:cs="Arial"/>
                <w:sz w:val="18"/>
                <w:szCs w:val="18"/>
              </w:rPr>
            </w:pPr>
            <w:r w:rsidRPr="00524DF9">
              <w:rPr>
                <w:rFonts w:ascii="Arial" w:hAnsi="Arial" w:cs="Arial"/>
                <w:b/>
                <w:bCs/>
                <w:sz w:val="18"/>
                <w:szCs w:val="18"/>
              </w:rPr>
              <w:t>Unidad de Medida</w:t>
            </w:r>
          </w:p>
        </w:tc>
        <w:tc>
          <w:tcPr>
            <w:tcW w:w="64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Pr="00524DF9" w:rsidRDefault="005B6219">
            <w:pPr>
              <w:jc w:val="center"/>
              <w:rPr>
                <w:rFonts w:ascii="Arial" w:hAnsi="Arial" w:cs="Arial"/>
                <w:sz w:val="18"/>
                <w:szCs w:val="18"/>
              </w:rPr>
            </w:pPr>
            <w:r w:rsidRPr="00524DF9">
              <w:rPr>
                <w:rFonts w:ascii="Arial" w:eastAsia="Century Gothic" w:hAnsi="Arial" w:cs="Arial"/>
                <w:b/>
                <w:color w:val="000000"/>
                <w:sz w:val="18"/>
                <w:szCs w:val="18"/>
              </w:rPr>
              <w:t>Precio Unitario</w:t>
            </w:r>
          </w:p>
        </w:tc>
        <w:tc>
          <w:tcPr>
            <w:tcW w:w="692"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FD160E" w:rsidRPr="00524DF9" w:rsidRDefault="005B6219">
            <w:pPr>
              <w:ind w:right="140"/>
              <w:jc w:val="center"/>
              <w:rPr>
                <w:rFonts w:ascii="Arial" w:hAnsi="Arial" w:cs="Arial"/>
                <w:sz w:val="18"/>
                <w:szCs w:val="18"/>
              </w:rPr>
            </w:pPr>
            <w:r w:rsidRPr="00524DF9">
              <w:rPr>
                <w:rFonts w:ascii="Arial" w:eastAsia="Century Gothic" w:hAnsi="Arial" w:cs="Arial"/>
                <w:b/>
                <w:color w:val="000000"/>
                <w:sz w:val="18"/>
                <w:szCs w:val="18"/>
              </w:rPr>
              <w:t>Importe</w:t>
            </w:r>
          </w:p>
        </w:tc>
        <w:tc>
          <w:tcPr>
            <w:tcW w:w="64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Pr="00524DF9" w:rsidRDefault="005B6219">
            <w:pPr>
              <w:jc w:val="center"/>
              <w:rPr>
                <w:rFonts w:ascii="Arial" w:hAnsi="Arial" w:cs="Arial"/>
                <w:sz w:val="18"/>
                <w:szCs w:val="18"/>
              </w:rPr>
            </w:pPr>
            <w:r w:rsidRPr="00524DF9">
              <w:rPr>
                <w:rFonts w:ascii="Arial" w:eastAsia="Century Gothic" w:hAnsi="Arial" w:cs="Arial"/>
                <w:b/>
                <w:color w:val="000000"/>
                <w:sz w:val="18"/>
                <w:szCs w:val="18"/>
              </w:rPr>
              <w:t>Precio Unitario</w:t>
            </w:r>
          </w:p>
        </w:tc>
        <w:tc>
          <w:tcPr>
            <w:tcW w:w="69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FD160E" w:rsidRPr="00524DF9" w:rsidRDefault="005B6219">
            <w:pPr>
              <w:ind w:right="140"/>
              <w:jc w:val="center"/>
              <w:rPr>
                <w:rFonts w:ascii="Arial" w:hAnsi="Arial" w:cs="Arial"/>
                <w:sz w:val="18"/>
                <w:szCs w:val="18"/>
              </w:rPr>
            </w:pPr>
            <w:r w:rsidRPr="00524DF9">
              <w:rPr>
                <w:rFonts w:ascii="Arial" w:eastAsia="Century Gothic" w:hAnsi="Arial" w:cs="Arial"/>
                <w:b/>
                <w:color w:val="000000"/>
                <w:sz w:val="18"/>
                <w:szCs w:val="18"/>
              </w:rPr>
              <w:t>Importe</w:t>
            </w:r>
          </w:p>
        </w:tc>
      </w:tr>
      <w:tr w:rsidR="00027636"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w:t>
            </w:r>
          </w:p>
        </w:tc>
        <w:tc>
          <w:tcPr>
            <w:tcW w:w="1095"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eastAsia="Century Gothic" w:hAnsi="Arial" w:cs="Arial"/>
                <w:color w:val="000000"/>
                <w:sz w:val="18"/>
                <w:szCs w:val="18"/>
              </w:rPr>
            </w:pPr>
            <w:r w:rsidRPr="00592657">
              <w:rPr>
                <w:rFonts w:ascii="Arial" w:hAnsi="Arial" w:cs="Arial"/>
                <w:sz w:val="18"/>
                <w:szCs w:val="18"/>
              </w:rPr>
              <w:t>CARRO ROJO CON DESFIBRILADOR</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6</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PIEZA</w:t>
            </w:r>
          </w:p>
        </w:tc>
        <w:tc>
          <w:tcPr>
            <w:tcW w:w="648"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Pr="00825018" w:rsidRDefault="00027636" w:rsidP="00027636">
            <w:pPr>
              <w:suppressAutoHyphens w:val="0"/>
              <w:jc w:val="right"/>
              <w:rPr>
                <w:rFonts w:ascii="Arial" w:hAnsi="Arial" w:cs="Arial"/>
                <w:sz w:val="18"/>
                <w:szCs w:val="18"/>
              </w:rPr>
            </w:pPr>
            <w:r>
              <w:rPr>
                <w:rFonts w:ascii="Arial" w:hAnsi="Arial" w:cs="Arial"/>
                <w:sz w:val="18"/>
                <w:szCs w:val="18"/>
              </w:rPr>
              <w:t>$625,900.00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suppressAutoHyphens w:val="0"/>
              <w:jc w:val="right"/>
              <w:rPr>
                <w:rFonts w:ascii="Arial" w:hAnsi="Arial" w:cs="Arial"/>
                <w:color w:val="000000"/>
                <w:sz w:val="18"/>
                <w:szCs w:val="18"/>
              </w:rPr>
            </w:pPr>
            <w:r w:rsidRPr="00027636">
              <w:rPr>
                <w:rFonts w:ascii="Arial" w:hAnsi="Arial" w:cs="Arial"/>
                <w:color w:val="000000"/>
                <w:sz w:val="18"/>
                <w:szCs w:val="18"/>
              </w:rPr>
              <w:t>$3,755,400.00</w:t>
            </w:r>
          </w:p>
        </w:tc>
        <w:tc>
          <w:tcPr>
            <w:tcW w:w="644" w:type="pct"/>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suppressAutoHyphens w:val="0"/>
              <w:jc w:val="right"/>
              <w:rPr>
                <w:rFonts w:ascii="Arial" w:hAnsi="Arial" w:cs="Arial"/>
                <w:sz w:val="18"/>
                <w:szCs w:val="18"/>
              </w:rPr>
            </w:pPr>
            <w:r w:rsidRPr="00041538">
              <w:rPr>
                <w:rFonts w:ascii="Arial" w:hAnsi="Arial" w:cs="Arial"/>
                <w:sz w:val="18"/>
                <w:szCs w:val="18"/>
              </w:rPr>
              <w:t xml:space="preserve">$711,460.53 </w:t>
            </w:r>
          </w:p>
        </w:tc>
        <w:tc>
          <w:tcPr>
            <w:tcW w:w="695"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$4,268,763.18 </w:t>
            </w:r>
          </w:p>
        </w:tc>
      </w:tr>
      <w:tr w:rsidR="00027636"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eastAsia="Century Gothic" w:hAnsi="Arial" w:cs="Arial"/>
                <w:color w:val="000000"/>
                <w:sz w:val="18"/>
                <w:szCs w:val="18"/>
              </w:rPr>
            </w:pPr>
            <w:r w:rsidRPr="00592657">
              <w:rPr>
                <w:rFonts w:ascii="Arial" w:hAnsi="Arial" w:cs="Arial"/>
                <w:sz w:val="18"/>
                <w:szCs w:val="18"/>
              </w:rPr>
              <w:t>MESA QUIRÚRGICA</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1</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PIEZA</w:t>
            </w:r>
          </w:p>
        </w:tc>
        <w:tc>
          <w:tcPr>
            <w:tcW w:w="648"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1´181,525.73</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$1,181,525.73</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$1,382,857.71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$1,382,857.71 </w:t>
            </w:r>
          </w:p>
        </w:tc>
      </w:tr>
      <w:tr w:rsidR="00027636"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3</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eastAsia="Century Gothic" w:hAnsi="Arial" w:cs="Arial"/>
                <w:color w:val="000000"/>
                <w:sz w:val="18"/>
                <w:szCs w:val="18"/>
              </w:rPr>
            </w:pPr>
            <w:r w:rsidRPr="00592657">
              <w:rPr>
                <w:rFonts w:ascii="Arial" w:hAnsi="Arial" w:cs="Arial"/>
                <w:sz w:val="18"/>
                <w:szCs w:val="18"/>
              </w:rPr>
              <w:t>DESFIBRILADORES</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3</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341,886.00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$1,025,658.00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$385,938.01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$1,157,814.03 </w:t>
            </w:r>
          </w:p>
        </w:tc>
      </w:tr>
      <w:tr w:rsidR="00027636"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4</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CUNAS DE CALOR RADIANTE</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2</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625,143.50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$1,250,287.00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$728,917.32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$1,457,834.64 </w:t>
            </w:r>
          </w:p>
        </w:tc>
      </w:tr>
      <w:tr w:rsidR="00027636"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5</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ENCUBADORA DE TRASLADO</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1</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673,200.00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$673,200.00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$780,878.34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$780,878.34 </w:t>
            </w:r>
          </w:p>
        </w:tc>
      </w:tr>
      <w:tr w:rsidR="00027636"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6</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CAMILLA DE TRASLADO</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5</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154,077.00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$770,385.00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$173,891.30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$869,456.51 </w:t>
            </w:r>
          </w:p>
        </w:tc>
      </w:tr>
      <w:tr w:rsidR="00027636"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7</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GLUCÓMETROS</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9</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5,287.50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$47,587.50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$6,630.75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$59,676.75 </w:t>
            </w:r>
          </w:p>
        </w:tc>
      </w:tr>
      <w:tr w:rsidR="00027636"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8</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MESA DE EXPLORACIÓN CON PIERNERAS</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4</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9,400.00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$37,600.00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$14,345.58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$57,382.30 </w:t>
            </w:r>
          </w:p>
        </w:tc>
      </w:tr>
      <w:tr w:rsidR="00027636"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9</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EQUIPO DE RX PARA DENTAL</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1</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63,250.00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$63,250.00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$73,458.00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$73,458.00 </w:t>
            </w:r>
          </w:p>
        </w:tc>
      </w:tr>
      <w:tr w:rsidR="00027636"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10</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eastAsia="Century Gothic" w:hAnsi="Arial" w:cs="Arial"/>
                <w:color w:val="000000"/>
                <w:sz w:val="18"/>
                <w:szCs w:val="18"/>
              </w:rPr>
            </w:pPr>
            <w:r w:rsidRPr="00592657">
              <w:rPr>
                <w:rFonts w:ascii="Arial" w:hAnsi="Arial" w:cs="Arial"/>
                <w:sz w:val="18"/>
                <w:szCs w:val="18"/>
              </w:rPr>
              <w:t>MESA MAYO CON CHAROLA</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6</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2,552.00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$15,312.00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$3,150.00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$18,900.00 </w:t>
            </w:r>
          </w:p>
        </w:tc>
      </w:tr>
      <w:tr w:rsidR="00027636"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11</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eastAsia="Century Gothic" w:hAnsi="Arial" w:cs="Arial"/>
                <w:color w:val="000000"/>
                <w:sz w:val="18"/>
                <w:szCs w:val="18"/>
              </w:rPr>
            </w:pPr>
            <w:r w:rsidRPr="00592657">
              <w:rPr>
                <w:rFonts w:ascii="Arial" w:hAnsi="Arial" w:cs="Arial"/>
                <w:sz w:val="18"/>
                <w:szCs w:val="18"/>
              </w:rPr>
              <w:t>ELECTROCARDIOGRÁFO ADULTO-PEDIATRICO</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2</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98,370.90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$196,741.80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$116,716.95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$233,433.90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12</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eastAsia="Century Gothic" w:hAnsi="Arial" w:cs="Arial"/>
                <w:color w:val="000000"/>
                <w:sz w:val="18"/>
                <w:szCs w:val="18"/>
              </w:rPr>
            </w:pPr>
            <w:r w:rsidRPr="00592657">
              <w:rPr>
                <w:rFonts w:ascii="Arial" w:hAnsi="Arial" w:cs="Arial"/>
                <w:sz w:val="18"/>
                <w:szCs w:val="18"/>
              </w:rPr>
              <w:t>MONITOR DE SIGNOS VITALES DE 3 CANALES</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1</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86,811.50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$86,811.50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$99,073.52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$99,073.52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13</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eastAsia="Century Gothic" w:hAnsi="Arial" w:cs="Arial"/>
                <w:color w:val="000000"/>
                <w:sz w:val="18"/>
                <w:szCs w:val="18"/>
              </w:rPr>
            </w:pPr>
            <w:r w:rsidRPr="00592657">
              <w:rPr>
                <w:rFonts w:ascii="Arial" w:hAnsi="Arial" w:cs="Arial"/>
                <w:sz w:val="18"/>
                <w:szCs w:val="18"/>
              </w:rPr>
              <w:t>EQUIPO DE CIRUGÍA MENOR</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3</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46,500.00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$139,500.00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$56,835.00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$170,505.00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14</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BASINETES PARA BEBÉ</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5</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4,438.81</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$22,194.05</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$5,618.00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$28,090.00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15</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EQUIPO DE SALPINGOCLASIA</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1</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21,658.00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$21,658.00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$26,864.64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$26,864.64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16</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EQUIPO DE VASECTOMÍA</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1</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10,535.00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$10,535.00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$13,134.15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$13,134.15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17</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FENODETECTOR DE LATIDOS FETALES</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3</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12,325.00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$36,975.00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$15,637.50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$46,912.50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lastRenderedPageBreak/>
              <w:t>18</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ESTUCHE DE LARINGOSCOPIO</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2</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20,300.00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$40,600.00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$24,183.39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$48,366.78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19</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eastAsia="Century Gothic" w:hAnsi="Arial" w:cs="Arial"/>
                <w:color w:val="000000"/>
                <w:sz w:val="18"/>
                <w:szCs w:val="18"/>
              </w:rPr>
            </w:pPr>
            <w:r w:rsidRPr="00592657">
              <w:rPr>
                <w:rFonts w:ascii="Arial" w:hAnsi="Arial" w:cs="Arial"/>
                <w:sz w:val="18"/>
                <w:szCs w:val="18"/>
              </w:rPr>
              <w:t>BANCO GIRATORIO CON RESPALDO</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6</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5,054.40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$30,326.40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$7,683.25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$46,099.50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20</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eastAsia="Century Gothic" w:hAnsi="Arial" w:cs="Arial"/>
                <w:color w:val="000000"/>
                <w:sz w:val="18"/>
                <w:szCs w:val="18"/>
              </w:rPr>
            </w:pPr>
            <w:r w:rsidRPr="00592657">
              <w:rPr>
                <w:rFonts w:ascii="Arial" w:hAnsi="Arial" w:cs="Arial"/>
                <w:sz w:val="18"/>
                <w:szCs w:val="18"/>
              </w:rPr>
              <w:t>CUBETA DE ACERO INOXIDABLE</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3</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1,918.35</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$5,755.05</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$2,420.75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$7,262.25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21</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eastAsia="Century Gothic" w:hAnsi="Arial" w:cs="Arial"/>
                <w:color w:val="000000"/>
                <w:sz w:val="18"/>
                <w:szCs w:val="18"/>
              </w:rPr>
            </w:pPr>
            <w:r w:rsidRPr="00592657">
              <w:rPr>
                <w:rFonts w:ascii="Arial" w:hAnsi="Arial" w:cs="Arial"/>
                <w:sz w:val="18"/>
                <w:szCs w:val="18"/>
              </w:rPr>
              <w:t>PORTA CUBETA RODABLE</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3</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1,989.00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$5,967.00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$2,476.65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$7,429.95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22</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MESA CARRO DE ANESTESIOLOGO</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3</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14,717.50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$44,152.50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$17,155.75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$51,467.25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23</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MESA RIÑÓN</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3</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19,662.00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$58,986.00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$23,408.00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$70,224.00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24</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MESA TRANSPORTADORA DE MATERIAL</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3</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2,720.20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$8,160.60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$3,971.00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$11,913.00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25</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MESA DE TRABAO DE ACERO INOXIDABLE</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1</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91,655.95</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$91,655.95</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$116,760.00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$116,760.00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26</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REPISAS DE ACERO INOXIDABLE</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5</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1,740.00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$8,700.00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$2,450.53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$12,252.63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27</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PORTA EXPEDIENTES</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5</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1,448.55</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$7,242.75</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$2,223.76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$11,118.80 </w:t>
            </w:r>
          </w:p>
        </w:tc>
      </w:tr>
      <w:tr w:rsidR="00524DF9"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28</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LAMPARA QUIRURGICA DE EMERGENCIA</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2</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000000"/>
                <w:sz w:val="18"/>
                <w:szCs w:val="18"/>
              </w:rPr>
            </w:pPr>
            <w:r w:rsidRPr="00592657">
              <w:rPr>
                <w:rFonts w:ascii="Arial" w:hAnsi="Arial" w:cs="Arial"/>
                <w:sz w:val="18"/>
                <w:szCs w:val="18"/>
              </w:rPr>
              <w:t>PIEZA</w:t>
            </w:r>
          </w:p>
        </w:tc>
        <w:tc>
          <w:tcPr>
            <w:tcW w:w="648" w:type="pct"/>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269,642.00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$539,284.00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$291,900.00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$583,800.00 </w:t>
            </w:r>
          </w:p>
        </w:tc>
      </w:tr>
      <w:tr w:rsidR="00027636" w:rsidTr="00027636">
        <w:tc>
          <w:tcPr>
            <w:tcW w:w="4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592657" w:rsidRDefault="00027636" w:rsidP="00027636">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29</w:t>
            </w:r>
          </w:p>
        </w:tc>
        <w:tc>
          <w:tcPr>
            <w:tcW w:w="1095"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eastAsia="Century Gothic" w:hAnsi="Arial" w:cs="Arial"/>
                <w:color w:val="000000"/>
                <w:sz w:val="18"/>
                <w:szCs w:val="18"/>
              </w:rPr>
            </w:pPr>
            <w:r w:rsidRPr="00592657">
              <w:rPr>
                <w:rFonts w:ascii="Arial" w:eastAsia="Century Gothic" w:hAnsi="Arial" w:cs="Arial"/>
                <w:color w:val="000000"/>
                <w:sz w:val="18"/>
                <w:szCs w:val="18"/>
              </w:rPr>
              <w:t>UNIDAD DE ELECTROCIRUGIA DE USO GENERAL</w:t>
            </w:r>
          </w:p>
        </w:tc>
        <w:tc>
          <w:tcPr>
            <w:tcW w:w="36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color w:val="FF0000"/>
                <w:sz w:val="18"/>
                <w:szCs w:val="18"/>
              </w:rPr>
            </w:pPr>
            <w:r w:rsidRPr="00592657">
              <w:rPr>
                <w:rFonts w:ascii="Arial" w:hAnsi="Arial" w:cs="Arial"/>
                <w:sz w:val="18"/>
                <w:szCs w:val="18"/>
              </w:rPr>
              <w:t>2</w:t>
            </w:r>
          </w:p>
        </w:tc>
        <w:tc>
          <w:tcPr>
            <w:tcW w:w="447"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592657" w:rsidRDefault="00027636" w:rsidP="00027636">
            <w:pPr>
              <w:pStyle w:val="Textoindependiente"/>
              <w:jc w:val="center"/>
              <w:rPr>
                <w:rFonts w:ascii="Arial" w:hAnsi="Arial" w:cs="Arial"/>
                <w:sz w:val="18"/>
                <w:szCs w:val="18"/>
              </w:rPr>
            </w:pPr>
            <w:r w:rsidRPr="00592657">
              <w:rPr>
                <w:rFonts w:ascii="Arial" w:hAnsi="Arial" w:cs="Arial"/>
                <w:sz w:val="18"/>
                <w:szCs w:val="18"/>
              </w:rPr>
              <w:t>PIEZA</w:t>
            </w:r>
          </w:p>
        </w:tc>
        <w:tc>
          <w:tcPr>
            <w:tcW w:w="648"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Default="00027636" w:rsidP="00027636">
            <w:pPr>
              <w:jc w:val="right"/>
            </w:pPr>
            <w:r w:rsidRPr="00F83357">
              <w:rPr>
                <w:rFonts w:ascii="Arial" w:hAnsi="Arial" w:cs="Arial"/>
                <w:sz w:val="18"/>
                <w:szCs w:val="18"/>
              </w:rPr>
              <w:t>$</w:t>
            </w:r>
            <w:r>
              <w:rPr>
                <w:rFonts w:ascii="Arial" w:hAnsi="Arial" w:cs="Arial"/>
                <w:sz w:val="18"/>
                <w:szCs w:val="18"/>
              </w:rPr>
              <w:t>340,445.50</w:t>
            </w:r>
          </w:p>
        </w:tc>
        <w:tc>
          <w:tcPr>
            <w:tcW w:w="692" w:type="pc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color w:val="000000"/>
                <w:sz w:val="18"/>
                <w:szCs w:val="18"/>
              </w:rPr>
            </w:pPr>
            <w:r w:rsidRPr="00027636">
              <w:rPr>
                <w:rFonts w:ascii="Arial" w:hAnsi="Arial" w:cs="Arial"/>
                <w:color w:val="000000"/>
                <w:sz w:val="18"/>
                <w:szCs w:val="18"/>
              </w:rPr>
              <w:t>$680,891.00</w:t>
            </w:r>
          </w:p>
        </w:tc>
        <w:tc>
          <w:tcPr>
            <w:tcW w:w="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$375,300.00 </w:t>
            </w:r>
          </w:p>
        </w:tc>
        <w:tc>
          <w:tcPr>
            <w:tcW w:w="695"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41538" w:rsidRDefault="00027636" w:rsidP="00027636">
            <w:pPr>
              <w:jc w:val="right"/>
              <w:rPr>
                <w:rFonts w:ascii="Arial" w:hAnsi="Arial" w:cs="Arial"/>
                <w:sz w:val="18"/>
                <w:szCs w:val="18"/>
              </w:rPr>
            </w:pPr>
            <w:r w:rsidRPr="00041538">
              <w:rPr>
                <w:rFonts w:ascii="Arial" w:hAnsi="Arial" w:cs="Arial"/>
                <w:sz w:val="18"/>
                <w:szCs w:val="18"/>
              </w:rPr>
              <w:t xml:space="preserve">$750,600.00 </w:t>
            </w:r>
          </w:p>
        </w:tc>
      </w:tr>
      <w:tr w:rsidR="00524DF9" w:rsidTr="00D32561">
        <w:tc>
          <w:tcPr>
            <w:tcW w:w="415" w:type="pct"/>
            <w:tcBorders>
              <w:top w:val="single" w:sz="4" w:space="0" w:color="000000"/>
            </w:tcBorders>
            <w:shd w:val="clear" w:color="auto" w:fill="auto"/>
            <w:tcMar>
              <w:top w:w="0" w:type="dxa"/>
              <w:left w:w="108" w:type="dxa"/>
              <w:bottom w:w="0" w:type="dxa"/>
              <w:right w:w="108" w:type="dxa"/>
            </w:tcMar>
          </w:tcPr>
          <w:p w:rsidR="00027636" w:rsidRDefault="00027636" w:rsidP="00027636">
            <w:pPr>
              <w:pStyle w:val="Standard"/>
              <w:spacing w:after="0"/>
              <w:ind w:right="77"/>
              <w:jc w:val="both"/>
              <w:rPr>
                <w:rFonts w:ascii="Calibri Light" w:eastAsia="Arial" w:hAnsi="Calibri Light" w:cs="Calibri Light"/>
                <w:sz w:val="14"/>
                <w:szCs w:val="14"/>
              </w:rPr>
            </w:pPr>
          </w:p>
        </w:tc>
        <w:tc>
          <w:tcPr>
            <w:tcW w:w="1095" w:type="pct"/>
            <w:gridSpan w:val="7"/>
            <w:tcBorders>
              <w:top w:val="single" w:sz="4" w:space="0" w:color="000000"/>
            </w:tcBorders>
            <w:shd w:val="clear" w:color="auto" w:fill="auto"/>
            <w:tcMar>
              <w:top w:w="0" w:type="dxa"/>
              <w:left w:w="108" w:type="dxa"/>
              <w:bottom w:w="0" w:type="dxa"/>
              <w:right w:w="108" w:type="dxa"/>
            </w:tcMar>
          </w:tcPr>
          <w:p w:rsidR="00027636" w:rsidRDefault="00027636" w:rsidP="00027636">
            <w:pPr>
              <w:pStyle w:val="Standard"/>
              <w:spacing w:after="0"/>
              <w:ind w:right="77"/>
              <w:jc w:val="both"/>
              <w:rPr>
                <w:rFonts w:ascii="Calibri Light" w:eastAsia="Arial" w:hAnsi="Calibri Light" w:cs="Calibri Light"/>
                <w:sz w:val="14"/>
                <w:szCs w:val="14"/>
              </w:rPr>
            </w:pPr>
          </w:p>
        </w:tc>
        <w:tc>
          <w:tcPr>
            <w:tcW w:w="364" w:type="pct"/>
            <w:tcBorders>
              <w:top w:val="single" w:sz="4" w:space="0" w:color="000000"/>
            </w:tcBorders>
            <w:shd w:val="clear" w:color="auto" w:fill="auto"/>
            <w:tcMar>
              <w:top w:w="0" w:type="dxa"/>
              <w:left w:w="108" w:type="dxa"/>
              <w:bottom w:w="0" w:type="dxa"/>
              <w:right w:w="108" w:type="dxa"/>
            </w:tcMar>
          </w:tcPr>
          <w:p w:rsidR="00027636" w:rsidRDefault="00027636" w:rsidP="00027636">
            <w:pPr>
              <w:pStyle w:val="Standard"/>
              <w:spacing w:after="0"/>
              <w:ind w:right="77"/>
              <w:jc w:val="both"/>
              <w:rPr>
                <w:rFonts w:ascii="Calibri Light" w:eastAsia="Arial" w:hAnsi="Calibri Light" w:cs="Calibri Light"/>
                <w:sz w:val="14"/>
                <w:szCs w:val="14"/>
              </w:rPr>
            </w:pPr>
          </w:p>
        </w:tc>
        <w:tc>
          <w:tcPr>
            <w:tcW w:w="447" w:type="pct"/>
            <w:tcBorders>
              <w:top w:val="single" w:sz="4" w:space="0" w:color="000000"/>
            </w:tcBorders>
            <w:shd w:val="clear" w:color="auto" w:fill="auto"/>
            <w:tcMar>
              <w:top w:w="0" w:type="dxa"/>
              <w:left w:w="108" w:type="dxa"/>
              <w:bottom w:w="0" w:type="dxa"/>
              <w:right w:w="108" w:type="dxa"/>
            </w:tcMar>
          </w:tcPr>
          <w:p w:rsidR="00027636" w:rsidRDefault="00027636" w:rsidP="00027636">
            <w:pPr>
              <w:pStyle w:val="Standard"/>
              <w:spacing w:after="0"/>
              <w:ind w:right="77"/>
              <w:jc w:val="both"/>
              <w:rPr>
                <w:rFonts w:ascii="Calibri Light" w:eastAsia="Arial" w:hAnsi="Calibri Light" w:cs="Calibri Light"/>
                <w:sz w:val="14"/>
                <w:szCs w:val="14"/>
              </w:rPr>
            </w:pPr>
          </w:p>
        </w:tc>
        <w:tc>
          <w:tcPr>
            <w:tcW w:w="648"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Pr="00027636" w:rsidRDefault="00027636" w:rsidP="00027636">
            <w:pPr>
              <w:ind w:right="-79"/>
              <w:jc w:val="right"/>
              <w:rPr>
                <w:rFonts w:ascii="Arial" w:hAnsi="Arial" w:cs="Arial"/>
                <w:sz w:val="18"/>
                <w:szCs w:val="18"/>
              </w:rPr>
            </w:pPr>
            <w:r w:rsidRPr="00027636">
              <w:rPr>
                <w:rFonts w:ascii="Arial" w:eastAsia="Century Gothic" w:hAnsi="Arial" w:cs="Arial"/>
                <w:b/>
                <w:color w:val="000000"/>
                <w:sz w:val="18"/>
                <w:szCs w:val="18"/>
              </w:rPr>
              <w:t>SUBTOTAL</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b/>
                <w:bCs/>
                <w:color w:val="000000"/>
                <w:sz w:val="18"/>
                <w:szCs w:val="18"/>
              </w:rPr>
            </w:pPr>
            <w:r w:rsidRPr="00027636">
              <w:rPr>
                <w:rFonts w:ascii="Arial" w:hAnsi="Arial" w:cs="Arial"/>
                <w:b/>
                <w:bCs/>
                <w:color w:val="000000"/>
                <w:sz w:val="18"/>
                <w:szCs w:val="18"/>
              </w:rPr>
              <w:t>$10,856,341.83</w:t>
            </w:r>
          </w:p>
        </w:tc>
        <w:tc>
          <w:tcPr>
            <w:tcW w:w="644"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027636" w:rsidRDefault="00027636" w:rsidP="00027636">
            <w:pPr>
              <w:ind w:right="-52"/>
              <w:jc w:val="right"/>
              <w:rPr>
                <w:rFonts w:ascii="Arial" w:hAnsi="Arial" w:cs="Arial"/>
                <w:sz w:val="18"/>
                <w:szCs w:val="18"/>
              </w:rPr>
            </w:pPr>
            <w:r w:rsidRPr="00027636">
              <w:rPr>
                <w:rFonts w:ascii="Arial" w:eastAsia="Century Gothic" w:hAnsi="Arial" w:cs="Arial"/>
                <w:b/>
                <w:color w:val="000000"/>
                <w:sz w:val="18"/>
                <w:szCs w:val="18"/>
              </w:rPr>
              <w:t>SUBTOTAL</w:t>
            </w:r>
          </w:p>
        </w:tc>
        <w:tc>
          <w:tcPr>
            <w:tcW w:w="695" w:type="pc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27636" w:rsidRPr="00EA58F7" w:rsidRDefault="00027636" w:rsidP="00027636">
            <w:pPr>
              <w:suppressAutoHyphens w:val="0"/>
              <w:jc w:val="right"/>
              <w:rPr>
                <w:rFonts w:ascii="Arial" w:hAnsi="Arial" w:cs="Arial"/>
                <w:b/>
                <w:bCs/>
                <w:sz w:val="18"/>
                <w:szCs w:val="18"/>
              </w:rPr>
            </w:pPr>
            <w:r>
              <w:rPr>
                <w:rFonts w:ascii="Arial" w:hAnsi="Arial" w:cs="Arial"/>
                <w:b/>
                <w:bCs/>
                <w:sz w:val="18"/>
                <w:szCs w:val="18"/>
              </w:rPr>
              <w:t>$</w:t>
            </w:r>
            <w:r w:rsidRPr="00EA58F7">
              <w:rPr>
                <w:rFonts w:ascii="Arial" w:hAnsi="Arial" w:cs="Arial"/>
                <w:b/>
                <w:bCs/>
                <w:sz w:val="18"/>
                <w:szCs w:val="18"/>
              </w:rPr>
              <w:t xml:space="preserve">12,462,329.33 </w:t>
            </w:r>
          </w:p>
        </w:tc>
      </w:tr>
      <w:tr w:rsidR="00524DF9" w:rsidTr="00D32561">
        <w:tc>
          <w:tcPr>
            <w:tcW w:w="415" w:type="pct"/>
            <w:shd w:val="clear" w:color="auto" w:fill="auto"/>
            <w:tcMar>
              <w:top w:w="0" w:type="dxa"/>
              <w:left w:w="108" w:type="dxa"/>
              <w:bottom w:w="0" w:type="dxa"/>
              <w:right w:w="108" w:type="dxa"/>
            </w:tcMar>
          </w:tcPr>
          <w:p w:rsidR="00027636" w:rsidRDefault="00027636" w:rsidP="00027636">
            <w:pPr>
              <w:pStyle w:val="Standard"/>
              <w:spacing w:after="0"/>
              <w:ind w:right="77"/>
              <w:jc w:val="both"/>
              <w:rPr>
                <w:rFonts w:ascii="Calibri Light" w:eastAsia="Arial" w:hAnsi="Calibri Light" w:cs="Calibri Light"/>
                <w:sz w:val="14"/>
                <w:szCs w:val="14"/>
              </w:rPr>
            </w:pPr>
          </w:p>
        </w:tc>
        <w:tc>
          <w:tcPr>
            <w:tcW w:w="1095" w:type="pct"/>
            <w:gridSpan w:val="7"/>
            <w:shd w:val="clear" w:color="auto" w:fill="auto"/>
            <w:tcMar>
              <w:top w:w="0" w:type="dxa"/>
              <w:left w:w="108" w:type="dxa"/>
              <w:bottom w:w="0" w:type="dxa"/>
              <w:right w:w="108" w:type="dxa"/>
            </w:tcMar>
          </w:tcPr>
          <w:p w:rsidR="00027636" w:rsidRDefault="00027636" w:rsidP="00027636">
            <w:pPr>
              <w:pStyle w:val="Standard"/>
              <w:spacing w:after="0"/>
              <w:ind w:right="77"/>
              <w:jc w:val="both"/>
              <w:rPr>
                <w:rFonts w:ascii="Calibri Light" w:eastAsia="Arial" w:hAnsi="Calibri Light" w:cs="Calibri Light"/>
                <w:sz w:val="14"/>
                <w:szCs w:val="14"/>
              </w:rPr>
            </w:pPr>
          </w:p>
        </w:tc>
        <w:tc>
          <w:tcPr>
            <w:tcW w:w="364" w:type="pct"/>
            <w:shd w:val="clear" w:color="auto" w:fill="auto"/>
            <w:tcMar>
              <w:top w:w="0" w:type="dxa"/>
              <w:left w:w="108" w:type="dxa"/>
              <w:bottom w:w="0" w:type="dxa"/>
              <w:right w:w="108" w:type="dxa"/>
            </w:tcMar>
          </w:tcPr>
          <w:p w:rsidR="00027636" w:rsidRDefault="00027636" w:rsidP="00027636">
            <w:pPr>
              <w:pStyle w:val="Standard"/>
              <w:spacing w:after="0"/>
              <w:ind w:right="77"/>
              <w:jc w:val="both"/>
              <w:rPr>
                <w:rFonts w:ascii="Calibri Light" w:eastAsia="Arial" w:hAnsi="Calibri Light" w:cs="Calibri Light"/>
                <w:sz w:val="14"/>
                <w:szCs w:val="14"/>
              </w:rPr>
            </w:pPr>
          </w:p>
        </w:tc>
        <w:tc>
          <w:tcPr>
            <w:tcW w:w="447" w:type="pct"/>
            <w:shd w:val="clear" w:color="auto" w:fill="auto"/>
            <w:tcMar>
              <w:top w:w="0" w:type="dxa"/>
              <w:left w:w="108" w:type="dxa"/>
              <w:bottom w:w="0" w:type="dxa"/>
              <w:right w:w="108" w:type="dxa"/>
            </w:tcMar>
          </w:tcPr>
          <w:p w:rsidR="00027636" w:rsidRDefault="00027636" w:rsidP="00027636">
            <w:pPr>
              <w:pStyle w:val="Standard"/>
              <w:spacing w:after="0"/>
              <w:ind w:right="77"/>
              <w:jc w:val="both"/>
              <w:rPr>
                <w:rFonts w:ascii="Calibri Light" w:eastAsia="Arial" w:hAnsi="Calibri Light" w:cs="Calibri Light"/>
                <w:sz w:val="14"/>
                <w:szCs w:val="14"/>
              </w:rPr>
            </w:pPr>
          </w:p>
        </w:tc>
        <w:tc>
          <w:tcPr>
            <w:tcW w:w="648"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sz w:val="18"/>
                <w:szCs w:val="18"/>
              </w:rPr>
            </w:pPr>
            <w:r w:rsidRPr="00027636">
              <w:rPr>
                <w:rFonts w:ascii="Arial" w:eastAsia="Century Gothic" w:hAnsi="Arial" w:cs="Arial"/>
                <w:b/>
                <w:color w:val="000000"/>
                <w:sz w:val="18"/>
                <w:szCs w:val="18"/>
              </w:rPr>
              <w:t>I.V.A.</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b/>
                <w:bCs/>
                <w:color w:val="000000"/>
                <w:sz w:val="18"/>
                <w:szCs w:val="18"/>
              </w:rPr>
            </w:pPr>
            <w:r w:rsidRPr="00027636">
              <w:rPr>
                <w:rFonts w:ascii="Arial" w:hAnsi="Arial" w:cs="Arial"/>
                <w:b/>
                <w:bCs/>
                <w:color w:val="000000"/>
                <w:sz w:val="18"/>
                <w:szCs w:val="18"/>
              </w:rPr>
              <w:t>$1,737,014.69</w:t>
            </w:r>
          </w:p>
        </w:tc>
        <w:tc>
          <w:tcPr>
            <w:tcW w:w="644"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sz w:val="18"/>
                <w:szCs w:val="18"/>
              </w:rPr>
            </w:pPr>
            <w:r w:rsidRPr="00027636">
              <w:rPr>
                <w:rFonts w:ascii="Arial" w:eastAsia="Century Gothic" w:hAnsi="Arial" w:cs="Arial"/>
                <w:b/>
                <w:color w:val="000000"/>
                <w:sz w:val="18"/>
                <w:szCs w:val="18"/>
              </w:rPr>
              <w:t>I.V.A.</w:t>
            </w:r>
          </w:p>
        </w:tc>
        <w:tc>
          <w:tcPr>
            <w:tcW w:w="695"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27636" w:rsidRPr="00EA58F7" w:rsidRDefault="00027636" w:rsidP="00027636">
            <w:pPr>
              <w:jc w:val="right"/>
              <w:rPr>
                <w:rFonts w:ascii="Arial" w:hAnsi="Arial" w:cs="Arial"/>
                <w:b/>
                <w:bCs/>
                <w:sz w:val="18"/>
                <w:szCs w:val="18"/>
              </w:rPr>
            </w:pPr>
            <w:r w:rsidRPr="00EA58F7">
              <w:rPr>
                <w:rFonts w:ascii="Arial" w:hAnsi="Arial" w:cs="Arial"/>
                <w:b/>
                <w:bCs/>
                <w:sz w:val="18"/>
                <w:szCs w:val="18"/>
              </w:rPr>
              <w:t xml:space="preserve">      $1,993,972.69 </w:t>
            </w:r>
          </w:p>
        </w:tc>
      </w:tr>
      <w:tr w:rsidR="00524DF9" w:rsidTr="00D32561">
        <w:tc>
          <w:tcPr>
            <w:tcW w:w="415" w:type="pct"/>
            <w:shd w:val="clear" w:color="auto" w:fill="auto"/>
            <w:tcMar>
              <w:top w:w="0" w:type="dxa"/>
              <w:left w:w="108" w:type="dxa"/>
              <w:bottom w:w="0" w:type="dxa"/>
              <w:right w:w="108" w:type="dxa"/>
            </w:tcMar>
          </w:tcPr>
          <w:p w:rsidR="00027636" w:rsidRDefault="00027636" w:rsidP="00027636">
            <w:pPr>
              <w:pStyle w:val="Standard"/>
              <w:spacing w:after="0"/>
              <w:ind w:right="77"/>
              <w:jc w:val="both"/>
              <w:rPr>
                <w:rFonts w:ascii="Calibri Light" w:eastAsia="Arial" w:hAnsi="Calibri Light" w:cs="Calibri Light"/>
                <w:sz w:val="14"/>
                <w:szCs w:val="14"/>
              </w:rPr>
            </w:pPr>
          </w:p>
        </w:tc>
        <w:tc>
          <w:tcPr>
            <w:tcW w:w="1095" w:type="pct"/>
            <w:gridSpan w:val="7"/>
            <w:shd w:val="clear" w:color="auto" w:fill="auto"/>
            <w:tcMar>
              <w:top w:w="0" w:type="dxa"/>
              <w:left w:w="108" w:type="dxa"/>
              <w:bottom w:w="0" w:type="dxa"/>
              <w:right w:w="108" w:type="dxa"/>
            </w:tcMar>
          </w:tcPr>
          <w:p w:rsidR="00027636" w:rsidRDefault="00027636" w:rsidP="00027636">
            <w:pPr>
              <w:pStyle w:val="Standard"/>
              <w:spacing w:after="0"/>
              <w:ind w:right="77"/>
              <w:jc w:val="both"/>
              <w:rPr>
                <w:rFonts w:ascii="Calibri Light" w:eastAsia="Arial" w:hAnsi="Calibri Light" w:cs="Calibri Light"/>
                <w:sz w:val="14"/>
                <w:szCs w:val="14"/>
              </w:rPr>
            </w:pPr>
          </w:p>
        </w:tc>
        <w:tc>
          <w:tcPr>
            <w:tcW w:w="364" w:type="pct"/>
            <w:shd w:val="clear" w:color="auto" w:fill="auto"/>
            <w:tcMar>
              <w:top w:w="0" w:type="dxa"/>
              <w:left w:w="108" w:type="dxa"/>
              <w:bottom w:w="0" w:type="dxa"/>
              <w:right w:w="108" w:type="dxa"/>
            </w:tcMar>
          </w:tcPr>
          <w:p w:rsidR="00027636" w:rsidRDefault="00027636" w:rsidP="00027636">
            <w:pPr>
              <w:pStyle w:val="Standard"/>
              <w:spacing w:after="0"/>
              <w:ind w:right="77"/>
              <w:jc w:val="both"/>
              <w:rPr>
                <w:rFonts w:ascii="Calibri Light" w:eastAsia="Arial" w:hAnsi="Calibri Light" w:cs="Calibri Light"/>
                <w:sz w:val="14"/>
                <w:szCs w:val="14"/>
              </w:rPr>
            </w:pPr>
          </w:p>
        </w:tc>
        <w:tc>
          <w:tcPr>
            <w:tcW w:w="447" w:type="pct"/>
            <w:shd w:val="clear" w:color="auto" w:fill="auto"/>
            <w:tcMar>
              <w:top w:w="0" w:type="dxa"/>
              <w:left w:w="108" w:type="dxa"/>
              <w:bottom w:w="0" w:type="dxa"/>
              <w:right w:w="108" w:type="dxa"/>
            </w:tcMar>
          </w:tcPr>
          <w:p w:rsidR="00027636" w:rsidRDefault="00027636" w:rsidP="00027636">
            <w:pPr>
              <w:pStyle w:val="Standard"/>
              <w:spacing w:after="0"/>
              <w:ind w:right="77"/>
              <w:jc w:val="both"/>
              <w:rPr>
                <w:rFonts w:ascii="Calibri Light" w:eastAsia="Arial" w:hAnsi="Calibri Light" w:cs="Calibri Light"/>
                <w:sz w:val="14"/>
                <w:szCs w:val="14"/>
              </w:rPr>
            </w:pPr>
          </w:p>
        </w:tc>
        <w:tc>
          <w:tcPr>
            <w:tcW w:w="648"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sz w:val="18"/>
                <w:szCs w:val="18"/>
              </w:rPr>
            </w:pPr>
            <w:r w:rsidRPr="00027636">
              <w:rPr>
                <w:rFonts w:ascii="Arial" w:eastAsia="Century Gothic" w:hAnsi="Arial" w:cs="Arial"/>
                <w:b/>
                <w:color w:val="000000"/>
                <w:sz w:val="18"/>
                <w:szCs w:val="18"/>
              </w:rPr>
              <w:t>TOTAL</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b/>
                <w:bCs/>
                <w:color w:val="000000"/>
                <w:sz w:val="18"/>
                <w:szCs w:val="18"/>
              </w:rPr>
            </w:pPr>
            <w:r w:rsidRPr="00027636">
              <w:rPr>
                <w:rFonts w:ascii="Arial" w:hAnsi="Arial" w:cs="Arial"/>
                <w:b/>
                <w:bCs/>
                <w:color w:val="000000"/>
                <w:sz w:val="18"/>
                <w:szCs w:val="18"/>
              </w:rPr>
              <w:t>$12,593,356.52</w:t>
            </w:r>
          </w:p>
        </w:tc>
        <w:tc>
          <w:tcPr>
            <w:tcW w:w="644"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27636" w:rsidRPr="00027636" w:rsidRDefault="00027636" w:rsidP="00027636">
            <w:pPr>
              <w:jc w:val="right"/>
              <w:rPr>
                <w:rFonts w:ascii="Arial" w:hAnsi="Arial" w:cs="Arial"/>
                <w:sz w:val="18"/>
                <w:szCs w:val="18"/>
              </w:rPr>
            </w:pPr>
            <w:r w:rsidRPr="00027636">
              <w:rPr>
                <w:rFonts w:ascii="Arial" w:eastAsia="Century Gothic" w:hAnsi="Arial" w:cs="Arial"/>
                <w:b/>
                <w:color w:val="000000"/>
                <w:sz w:val="18"/>
                <w:szCs w:val="18"/>
              </w:rPr>
              <w:t>TOTAL</w:t>
            </w:r>
          </w:p>
        </w:tc>
        <w:tc>
          <w:tcPr>
            <w:tcW w:w="695"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27636" w:rsidRPr="00EA58F7" w:rsidRDefault="00027636" w:rsidP="00027636">
            <w:pPr>
              <w:jc w:val="right"/>
              <w:rPr>
                <w:rFonts w:ascii="Arial" w:hAnsi="Arial" w:cs="Arial"/>
                <w:b/>
                <w:bCs/>
                <w:sz w:val="18"/>
                <w:szCs w:val="18"/>
              </w:rPr>
            </w:pPr>
            <w:r w:rsidRPr="00EA58F7">
              <w:rPr>
                <w:rFonts w:ascii="Arial" w:hAnsi="Arial" w:cs="Arial"/>
                <w:b/>
                <w:bCs/>
                <w:sz w:val="18"/>
                <w:szCs w:val="18"/>
              </w:rPr>
              <w:t xml:space="preserve">    </w:t>
            </w:r>
            <w:r>
              <w:rPr>
                <w:rFonts w:ascii="Arial" w:hAnsi="Arial" w:cs="Arial"/>
                <w:b/>
                <w:bCs/>
                <w:sz w:val="18"/>
                <w:szCs w:val="18"/>
              </w:rPr>
              <w:t>$</w:t>
            </w:r>
            <w:r w:rsidRPr="00EA58F7">
              <w:rPr>
                <w:rFonts w:ascii="Arial" w:hAnsi="Arial" w:cs="Arial"/>
                <w:b/>
                <w:bCs/>
                <w:sz w:val="18"/>
                <w:szCs w:val="18"/>
              </w:rPr>
              <w:t xml:space="preserve">14,456,302.02 </w:t>
            </w:r>
          </w:p>
        </w:tc>
      </w:tr>
      <w:tr w:rsidR="00EA58F7" w:rsidTr="00573C81">
        <w:tblPrEx>
          <w:tblCellMar>
            <w:left w:w="0" w:type="dxa"/>
            <w:right w:w="0" w:type="dxa"/>
          </w:tblCellMar>
          <w:tblLook w:val="04A0" w:firstRow="1" w:lastRow="0" w:firstColumn="1" w:lastColumn="0" w:noHBand="0" w:noVBand="1"/>
        </w:tblPrEx>
        <w:trPr>
          <w:gridAfter w:val="6"/>
          <w:wAfter w:w="8826" w:type="dxa"/>
          <w:trHeight w:val="49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A58F7" w:rsidRDefault="00EA58F7" w:rsidP="00EA58F7">
            <w:pPr>
              <w:jc w:val="right"/>
              <w:rPr>
                <w:rFonts w:ascii="Arial" w:hAnsi="Arial" w:cs="Arial"/>
                <w:b/>
                <w:bCs/>
                <w:kern w:val="0"/>
                <w:sz w:val="22"/>
                <w:szCs w:val="22"/>
              </w:rPr>
            </w:pPr>
          </w:p>
        </w:tc>
        <w:tc>
          <w:tcPr>
            <w:tcW w:w="0" w:type="auto"/>
          </w:tcPr>
          <w:p w:rsidR="00EA58F7" w:rsidRDefault="00EA58F7" w:rsidP="00EA58F7">
            <w:pPr>
              <w:suppressAutoHyphens w:val="0"/>
              <w:rPr>
                <w:kern w:val="0"/>
              </w:rPr>
            </w:pPr>
          </w:p>
        </w:tc>
        <w:tc>
          <w:tcPr>
            <w:tcW w:w="0" w:type="auto"/>
          </w:tcPr>
          <w:p w:rsidR="00EA58F7" w:rsidRDefault="00EA58F7" w:rsidP="00EA58F7">
            <w:pPr>
              <w:suppressAutoHyphens w:val="0"/>
              <w:rPr>
                <w:kern w:val="0"/>
              </w:rPr>
            </w:pPr>
          </w:p>
        </w:tc>
        <w:tc>
          <w:tcPr>
            <w:tcW w:w="0" w:type="auto"/>
          </w:tcPr>
          <w:p w:rsidR="00EA58F7" w:rsidRDefault="00EA58F7" w:rsidP="00EA58F7">
            <w:pPr>
              <w:suppressAutoHyphens w:val="0"/>
              <w:rPr>
                <w:kern w:val="0"/>
              </w:rPr>
            </w:pPr>
          </w:p>
        </w:tc>
        <w:tc>
          <w:tcPr>
            <w:tcW w:w="0" w:type="auto"/>
          </w:tcPr>
          <w:p w:rsidR="00EA58F7" w:rsidRDefault="00EA58F7" w:rsidP="00EA58F7">
            <w:pPr>
              <w:suppressAutoHyphens w:val="0"/>
              <w:rPr>
                <w:kern w:val="0"/>
              </w:rPr>
            </w:pPr>
          </w:p>
        </w:tc>
        <w:tc>
          <w:tcPr>
            <w:tcW w:w="0" w:type="auto"/>
          </w:tcPr>
          <w:p w:rsidR="00EA58F7" w:rsidRDefault="00EA58F7" w:rsidP="00EA58F7">
            <w:pPr>
              <w:suppressAutoHyphens w:val="0"/>
              <w:rPr>
                <w:kern w:val="0"/>
              </w:rPr>
            </w:pPr>
          </w:p>
        </w:tc>
        <w:tc>
          <w:tcPr>
            <w:tcW w:w="0" w:type="auto"/>
          </w:tcPr>
          <w:p w:rsidR="00EA58F7" w:rsidRDefault="00EA58F7" w:rsidP="00EA58F7">
            <w:pPr>
              <w:suppressAutoHyphens w:val="0"/>
              <w:rPr>
                <w:kern w:val="0"/>
              </w:rPr>
            </w:pPr>
          </w:p>
        </w:tc>
        <w:tc>
          <w:tcPr>
            <w:tcW w:w="0" w:type="auto"/>
            <w:tcBorders>
              <w:top w:val="nil"/>
              <w:left w:val="nil"/>
              <w:bottom w:val="nil"/>
              <w:right w:val="nil"/>
            </w:tcBorders>
            <w:shd w:val="clear" w:color="auto" w:fill="auto"/>
            <w:vAlign w:val="bottom"/>
          </w:tcPr>
          <w:p w:rsidR="00EA58F7" w:rsidRDefault="00EA58F7" w:rsidP="00EA58F7">
            <w:pPr>
              <w:jc w:val="right"/>
              <w:rPr>
                <w:rFonts w:ascii="Arial" w:hAnsi="Arial" w:cs="Arial"/>
                <w:b/>
                <w:bCs/>
                <w:sz w:val="22"/>
                <w:szCs w:val="22"/>
              </w:rPr>
            </w:pPr>
          </w:p>
        </w:tc>
      </w:tr>
    </w:tbl>
    <w:p w:rsidR="00FD160E" w:rsidRDefault="00FD160E">
      <w:pPr>
        <w:pStyle w:val="Standard"/>
        <w:tabs>
          <w:tab w:val="left" w:pos="851"/>
        </w:tabs>
        <w:ind w:right="77"/>
        <w:jc w:val="both"/>
        <w:rPr>
          <w:rFonts w:ascii="Arial" w:eastAsia="Arial" w:hAnsi="Arial" w:cs="Arial"/>
          <w:sz w:val="18"/>
          <w:szCs w:val="18"/>
        </w:rPr>
      </w:pPr>
      <w:bookmarkStart w:id="2" w:name="_30j0zll"/>
      <w:bookmarkEnd w:id="2"/>
    </w:p>
    <w:p w:rsidR="00FD160E" w:rsidRDefault="005B6219">
      <w:pPr>
        <w:pStyle w:val="Standard"/>
        <w:tabs>
          <w:tab w:val="left" w:pos="851"/>
        </w:tabs>
        <w:spacing w:before="32" w:line="276" w:lineRule="auto"/>
        <w:ind w:right="86"/>
        <w:jc w:val="both"/>
      </w:pPr>
      <w:r>
        <w:rPr>
          <w:rFonts w:ascii="Arial" w:eastAsia="Arial" w:hAnsi="Arial" w:cs="Arial"/>
          <w:sz w:val="18"/>
          <w:szCs w:val="18"/>
        </w:rPr>
        <w:t xml:space="preserve">De acuerdo con el análisis comparativo de precios ofertados contra el presupuesto base expuesto anteriormente, se concluye que las </w:t>
      </w:r>
      <w:r>
        <w:rPr>
          <w:rFonts w:ascii="Arial" w:eastAsia="Arial" w:hAnsi="Arial" w:cs="Arial"/>
          <w:b/>
          <w:bCs/>
          <w:sz w:val="18"/>
          <w:szCs w:val="18"/>
        </w:rPr>
        <w:t>PROPUESTAS</w:t>
      </w:r>
      <w:r>
        <w:rPr>
          <w:rFonts w:ascii="Arial" w:eastAsia="Arial" w:hAnsi="Arial" w:cs="Arial"/>
          <w:sz w:val="18"/>
          <w:szCs w:val="18"/>
        </w:rPr>
        <w:t xml:space="preserve"> económicas de los </w:t>
      </w:r>
      <w:r>
        <w:rPr>
          <w:rFonts w:ascii="Arial" w:eastAsia="Arial" w:hAnsi="Arial" w:cs="Arial"/>
          <w:b/>
          <w:bCs/>
          <w:sz w:val="18"/>
          <w:szCs w:val="18"/>
        </w:rPr>
        <w:t>PARTICIPANTES:</w:t>
      </w:r>
      <w:r>
        <w:rPr>
          <w:rFonts w:ascii="Arial" w:eastAsia="Arial" w:hAnsi="Arial" w:cs="Arial"/>
          <w:sz w:val="18"/>
          <w:szCs w:val="18"/>
        </w:rPr>
        <w:t xml:space="preserve"> </w:t>
      </w:r>
      <w:r w:rsidR="00C06839">
        <w:rPr>
          <w:rFonts w:ascii="Arial" w:eastAsia="Arial" w:hAnsi="Arial" w:cs="Arial"/>
          <w:b/>
          <w:bCs/>
          <w:sz w:val="18"/>
          <w:szCs w:val="18"/>
        </w:rPr>
        <w:t>ISULMED S DE RL DE C.V.</w:t>
      </w:r>
      <w:r>
        <w:rPr>
          <w:rFonts w:ascii="Arial" w:eastAsia="Arial" w:hAnsi="Arial" w:cs="Arial"/>
          <w:b/>
          <w:bCs/>
          <w:color w:val="000000"/>
          <w:sz w:val="18"/>
          <w:szCs w:val="18"/>
        </w:rPr>
        <w:t>,</w:t>
      </w:r>
      <w:r>
        <w:rPr>
          <w:rFonts w:ascii="Arial" w:eastAsia="Arial" w:hAnsi="Arial" w:cs="Arial"/>
          <w:sz w:val="18"/>
          <w:szCs w:val="18"/>
        </w:rPr>
        <w:t xml:space="preserve"> </w:t>
      </w:r>
      <w:bookmarkStart w:id="3" w:name="_Hlk44345796"/>
      <w:r>
        <w:rPr>
          <w:rFonts w:ascii="Arial" w:eastAsia="Arial" w:hAnsi="Arial" w:cs="Arial"/>
          <w:sz w:val="18"/>
          <w:szCs w:val="18"/>
        </w:rPr>
        <w:t xml:space="preserve">son las más convenientes además de cumplir con los parámetros y límites presupuestales señalados por la </w:t>
      </w:r>
      <w:r>
        <w:rPr>
          <w:rFonts w:ascii="Arial" w:eastAsia="Arial" w:hAnsi="Arial" w:cs="Arial"/>
          <w:b/>
          <w:bCs/>
          <w:sz w:val="18"/>
          <w:szCs w:val="18"/>
        </w:rPr>
        <w:t>CONVOCANTE</w:t>
      </w:r>
      <w:bookmarkEnd w:id="3"/>
      <w:r>
        <w:rPr>
          <w:rFonts w:ascii="Arial" w:eastAsia="Arial" w:hAnsi="Arial" w:cs="Arial"/>
          <w:sz w:val="18"/>
          <w:szCs w:val="18"/>
        </w:rPr>
        <w:t>.</w:t>
      </w:r>
    </w:p>
    <w:p w:rsidR="00FD160E" w:rsidRDefault="005B6219">
      <w:pPr>
        <w:pStyle w:val="Standard"/>
        <w:tabs>
          <w:tab w:val="left" w:pos="851"/>
        </w:tabs>
        <w:spacing w:after="0"/>
        <w:ind w:right="82"/>
        <w:jc w:val="both"/>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Pr>
          <w:rFonts w:ascii="Arial" w:eastAsia="Arial" w:hAnsi="Arial" w:cs="Arial"/>
          <w:sz w:val="18"/>
          <w:szCs w:val="18"/>
        </w:rPr>
        <w:t xml:space="preserve">; este </w:t>
      </w:r>
      <w:r>
        <w:rPr>
          <w:rFonts w:ascii="Arial" w:eastAsia="Arial" w:hAnsi="Arial" w:cs="Arial"/>
          <w:b/>
          <w:bCs/>
          <w:sz w:val="18"/>
          <w:szCs w:val="18"/>
        </w:rPr>
        <w:t xml:space="preserve">Comité de Adquisiciones del </w:t>
      </w:r>
      <w:bookmarkStart w:id="4" w:name="_Hlk44402620"/>
      <w:r>
        <w:rPr>
          <w:rFonts w:ascii="Arial" w:eastAsia="Arial" w:hAnsi="Arial" w:cs="Arial"/>
          <w:b/>
          <w:bCs/>
          <w:sz w:val="18"/>
          <w:szCs w:val="18"/>
        </w:rPr>
        <w:t>Organismo Público Descentralizado</w:t>
      </w:r>
      <w:bookmarkEnd w:id="4"/>
      <w:r>
        <w:rPr>
          <w:rFonts w:ascii="Arial" w:eastAsia="Arial" w:hAnsi="Arial" w:cs="Arial"/>
          <w:b/>
          <w:bCs/>
          <w:sz w:val="18"/>
          <w:szCs w:val="18"/>
        </w:rPr>
        <w:t xml:space="preserve"> Servicios de Salud Jalisco</w:t>
      </w:r>
      <w:r>
        <w:rPr>
          <w:rFonts w:ascii="Arial" w:eastAsia="Arial" w:hAnsi="Arial" w:cs="Arial"/>
          <w:sz w:val="18"/>
          <w:szCs w:val="18"/>
        </w:rPr>
        <w:t>, resuelve las siguientes:</w:t>
      </w:r>
    </w:p>
    <w:p w:rsidR="00FD160E" w:rsidRDefault="00FD160E">
      <w:pPr>
        <w:pStyle w:val="Standard"/>
        <w:tabs>
          <w:tab w:val="left" w:pos="851"/>
        </w:tabs>
        <w:spacing w:after="0"/>
        <w:ind w:right="82"/>
        <w:jc w:val="both"/>
      </w:pPr>
    </w:p>
    <w:p w:rsidR="00FD160E" w:rsidRDefault="005B6219">
      <w:pPr>
        <w:pStyle w:val="Standard"/>
        <w:tabs>
          <w:tab w:val="left" w:pos="851"/>
        </w:tabs>
        <w:spacing w:after="0"/>
        <w:jc w:val="center"/>
        <w:rPr>
          <w:rFonts w:ascii="Arial" w:eastAsia="Arial" w:hAnsi="Arial" w:cs="Arial"/>
          <w:b/>
          <w:sz w:val="18"/>
          <w:szCs w:val="18"/>
        </w:rPr>
      </w:pPr>
      <w:r>
        <w:rPr>
          <w:rFonts w:ascii="Arial" w:eastAsia="Arial" w:hAnsi="Arial" w:cs="Arial"/>
          <w:b/>
          <w:sz w:val="18"/>
          <w:szCs w:val="18"/>
        </w:rPr>
        <w:t>PROPOSICIONES:</w:t>
      </w:r>
    </w:p>
    <w:p w:rsidR="00FD160E" w:rsidRDefault="00FD160E">
      <w:pPr>
        <w:pStyle w:val="Standard"/>
        <w:tabs>
          <w:tab w:val="left" w:pos="851"/>
        </w:tabs>
        <w:spacing w:after="0"/>
        <w:jc w:val="center"/>
      </w:pPr>
    </w:p>
    <w:p w:rsidR="00FD160E" w:rsidRDefault="005B6219">
      <w:pPr>
        <w:pStyle w:val="NormalWeb"/>
        <w:tabs>
          <w:tab w:val="left" w:pos="851"/>
        </w:tabs>
        <w:spacing w:after="0"/>
        <w:ind w:right="79"/>
      </w:pPr>
      <w:r>
        <w:rPr>
          <w:rFonts w:ascii="Arial" w:eastAsia="Arial" w:hAnsi="Arial" w:cs="Arial"/>
          <w:b/>
          <w:sz w:val="18"/>
          <w:szCs w:val="18"/>
        </w:rPr>
        <w:t xml:space="preserve">Primero. </w:t>
      </w: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sidR="00524DF9" w:rsidRPr="00524DF9">
        <w:rPr>
          <w:rFonts w:ascii="Arial" w:hAnsi="Arial" w:cs="Arial"/>
          <w:b/>
          <w:bCs/>
          <w:sz w:val="18"/>
          <w:szCs w:val="18"/>
          <w:lang w:bidi="es-MX"/>
        </w:rPr>
        <w:t>ISULMED S DE RL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w:t>
      </w:r>
      <w:r>
        <w:rPr>
          <w:rFonts w:ascii="Arial" w:eastAsia="Arial" w:hAnsi="Arial" w:cs="Arial"/>
          <w:bCs/>
          <w:sz w:val="18"/>
          <w:szCs w:val="18"/>
        </w:rPr>
        <w:lastRenderedPageBreak/>
        <w:t xml:space="preserve">la </w:t>
      </w:r>
      <w:r>
        <w:rPr>
          <w:rFonts w:ascii="Arial" w:hAnsi="Arial" w:cs="Arial"/>
          <w:b/>
          <w:kern w:val="0"/>
          <w:sz w:val="18"/>
          <w:szCs w:val="18"/>
        </w:rPr>
        <w:t>“</w:t>
      </w:r>
      <w:r w:rsidR="00C06839">
        <w:rPr>
          <w:rFonts w:ascii="Arial" w:eastAsia="Arial" w:hAnsi="Arial" w:cs="Arial"/>
          <w:b/>
          <w:iCs/>
          <w:sz w:val="18"/>
          <w:szCs w:val="18"/>
        </w:rPr>
        <w:t>EQUIPAMIENTO MÉDICO PARA LA ACREDITACIÓN DE DIFERENTES UNIDADES Y HOSPITALES PERTENECIENTES AL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w:t>
      </w:r>
      <w:r w:rsidR="00524DF9">
        <w:rPr>
          <w:rFonts w:ascii="Arial" w:eastAsia="Arial" w:hAnsi="Arial" w:cs="Arial"/>
          <w:b/>
          <w:sz w:val="18"/>
          <w:szCs w:val="18"/>
        </w:rPr>
        <w:t>12´593,356</w:t>
      </w:r>
      <w:r>
        <w:rPr>
          <w:rFonts w:ascii="Arial" w:eastAsia="Arial" w:hAnsi="Arial" w:cs="Arial"/>
          <w:b/>
          <w:bCs/>
          <w:sz w:val="18"/>
          <w:szCs w:val="18"/>
        </w:rPr>
        <w:t>.</w:t>
      </w:r>
      <w:r w:rsidR="00524DF9">
        <w:rPr>
          <w:rFonts w:ascii="Arial" w:eastAsia="Arial" w:hAnsi="Arial" w:cs="Arial"/>
          <w:b/>
          <w:bCs/>
          <w:sz w:val="18"/>
          <w:szCs w:val="18"/>
        </w:rPr>
        <w:t>5</w:t>
      </w:r>
      <w:r w:rsidR="002746E6">
        <w:rPr>
          <w:rFonts w:ascii="Arial" w:eastAsia="Arial" w:hAnsi="Arial" w:cs="Arial"/>
          <w:b/>
          <w:bCs/>
          <w:sz w:val="18"/>
          <w:szCs w:val="18"/>
        </w:rPr>
        <w:t>2</w:t>
      </w:r>
      <w:r w:rsidR="00524DF9">
        <w:rPr>
          <w:rFonts w:ascii="Arial" w:eastAsia="Arial" w:hAnsi="Arial" w:cs="Arial"/>
          <w:b/>
          <w:bCs/>
          <w:sz w:val="18"/>
          <w:szCs w:val="18"/>
        </w:rPr>
        <w:t xml:space="preserve"> </w:t>
      </w:r>
      <w:r>
        <w:rPr>
          <w:rFonts w:ascii="Arial" w:eastAsia="Arial" w:hAnsi="Arial" w:cs="Arial"/>
          <w:b/>
          <w:sz w:val="18"/>
          <w:szCs w:val="18"/>
        </w:rPr>
        <w:t>(</w:t>
      </w:r>
      <w:r w:rsidR="00524DF9">
        <w:rPr>
          <w:rFonts w:ascii="Arial" w:eastAsia="Arial" w:hAnsi="Arial" w:cs="Arial"/>
          <w:b/>
          <w:sz w:val="18"/>
          <w:szCs w:val="18"/>
        </w:rPr>
        <w:t>Doce Millones quinientos noventa y tres mil trescientos cincuenta y seis</w:t>
      </w:r>
      <w:r>
        <w:rPr>
          <w:rFonts w:ascii="Arial" w:eastAsia="Arial" w:hAnsi="Arial" w:cs="Arial"/>
          <w:b/>
          <w:sz w:val="18"/>
          <w:szCs w:val="18"/>
        </w:rPr>
        <w:t xml:space="preserve"> pesos </w:t>
      </w:r>
      <w:r w:rsidR="00524DF9">
        <w:rPr>
          <w:rFonts w:ascii="Arial" w:eastAsia="Arial" w:hAnsi="Arial" w:cs="Arial"/>
          <w:b/>
          <w:sz w:val="18"/>
          <w:szCs w:val="18"/>
        </w:rPr>
        <w:t>5</w:t>
      </w:r>
      <w:r w:rsidR="002746E6">
        <w:rPr>
          <w:rFonts w:ascii="Arial" w:eastAsia="Arial" w:hAnsi="Arial" w:cs="Arial"/>
          <w:b/>
          <w:sz w:val="18"/>
          <w:szCs w:val="18"/>
        </w:rPr>
        <w:t>2</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considerando</w:t>
      </w:r>
      <w:r w:rsidR="000D52A4">
        <w:rPr>
          <w:rFonts w:ascii="Arial" w:eastAsia="Arial" w:hAnsi="Arial" w:cs="Arial"/>
          <w:sz w:val="18"/>
          <w:szCs w:val="18"/>
        </w:rPr>
        <w:t xml:space="preserve"> el sello</w:t>
      </w:r>
      <w:r>
        <w:rPr>
          <w:rFonts w:ascii="Arial" w:eastAsia="Arial" w:hAnsi="Arial" w:cs="Arial"/>
          <w:sz w:val="18"/>
          <w:szCs w:val="18"/>
        </w:rPr>
        <w:t xml:space="preserve"> presupuestal</w:t>
      </w:r>
      <w:r w:rsidR="000D52A4">
        <w:rPr>
          <w:rFonts w:ascii="Arial" w:eastAsia="Arial" w:hAnsi="Arial" w:cs="Arial"/>
          <w:sz w:val="18"/>
          <w:szCs w:val="18"/>
        </w:rPr>
        <w:t xml:space="preserve"> </w:t>
      </w:r>
      <w:r w:rsidR="000D52A4" w:rsidRPr="000D52A4">
        <w:rPr>
          <w:rFonts w:ascii="Arial" w:eastAsia="Arial" w:hAnsi="Arial" w:cs="Arial"/>
          <w:b/>
          <w:bCs/>
          <w:sz w:val="18"/>
          <w:szCs w:val="18"/>
        </w:rPr>
        <w:t>OPDSSJ/DPI-DPP/1157-743/2020</w:t>
      </w:r>
      <w:r w:rsidR="000D52A4">
        <w:rPr>
          <w:rFonts w:ascii="Arial" w:eastAsia="Arial" w:hAnsi="Arial" w:cs="Arial"/>
          <w:sz w:val="18"/>
          <w:szCs w:val="18"/>
        </w:rPr>
        <w:t>,</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FD160E" w:rsidRDefault="00FD160E">
      <w:pPr>
        <w:pStyle w:val="NormalWeb"/>
        <w:tabs>
          <w:tab w:val="left" w:pos="851"/>
        </w:tabs>
        <w:spacing w:after="0"/>
        <w:ind w:right="79"/>
        <w:rPr>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03"/>
        <w:gridCol w:w="3174"/>
        <w:gridCol w:w="1056"/>
        <w:gridCol w:w="1296"/>
        <w:gridCol w:w="1880"/>
        <w:gridCol w:w="2012"/>
      </w:tblGrid>
      <w:tr w:rsidR="00524DF9" w:rsidTr="00524DF9">
        <w:tc>
          <w:tcPr>
            <w:tcW w:w="567" w:type="pct"/>
            <w:shd w:val="clear" w:color="auto" w:fill="D9E2F3"/>
            <w:tcMar>
              <w:top w:w="0" w:type="dxa"/>
              <w:left w:w="108" w:type="dxa"/>
              <w:bottom w:w="0" w:type="dxa"/>
              <w:right w:w="108" w:type="dxa"/>
            </w:tcMar>
            <w:vAlign w:val="center"/>
          </w:tcPr>
          <w:p w:rsidR="00524DF9" w:rsidRPr="00524DF9" w:rsidRDefault="00524DF9" w:rsidP="00573C81">
            <w:pPr>
              <w:ind w:left="-118" w:right="-105"/>
              <w:jc w:val="center"/>
              <w:rPr>
                <w:rFonts w:ascii="Arial" w:hAnsi="Arial" w:cs="Arial"/>
                <w:b/>
                <w:bCs/>
                <w:sz w:val="18"/>
                <w:szCs w:val="18"/>
              </w:rPr>
            </w:pPr>
            <w:r w:rsidRPr="00524DF9">
              <w:rPr>
                <w:rFonts w:ascii="Arial" w:hAnsi="Arial" w:cs="Arial"/>
                <w:b/>
                <w:bCs/>
                <w:sz w:val="18"/>
                <w:szCs w:val="18"/>
              </w:rPr>
              <w:t>Renglón</w:t>
            </w:r>
          </w:p>
        </w:tc>
        <w:tc>
          <w:tcPr>
            <w:tcW w:w="1494" w:type="pct"/>
            <w:shd w:val="clear" w:color="auto" w:fill="D9E2F3"/>
            <w:tcMar>
              <w:top w:w="0" w:type="dxa"/>
              <w:left w:w="108" w:type="dxa"/>
              <w:bottom w:w="0" w:type="dxa"/>
              <w:right w:w="108" w:type="dxa"/>
            </w:tcMar>
            <w:vAlign w:val="center"/>
          </w:tcPr>
          <w:p w:rsidR="00524DF9" w:rsidRPr="00524DF9" w:rsidRDefault="00524DF9" w:rsidP="00573C81">
            <w:pPr>
              <w:jc w:val="center"/>
              <w:rPr>
                <w:rFonts w:ascii="Arial" w:hAnsi="Arial" w:cs="Arial"/>
                <w:sz w:val="18"/>
                <w:szCs w:val="18"/>
              </w:rPr>
            </w:pPr>
            <w:r w:rsidRPr="00524DF9">
              <w:rPr>
                <w:rFonts w:ascii="Arial" w:eastAsia="Century Gothic" w:hAnsi="Arial" w:cs="Arial"/>
                <w:b/>
                <w:color w:val="000000"/>
                <w:sz w:val="18"/>
                <w:szCs w:val="18"/>
              </w:rPr>
              <w:t>Descripción</w:t>
            </w:r>
          </w:p>
        </w:tc>
        <w:tc>
          <w:tcPr>
            <w:tcW w:w="497" w:type="pct"/>
            <w:shd w:val="clear" w:color="auto" w:fill="D9E2F3"/>
            <w:tcMar>
              <w:top w:w="0" w:type="dxa"/>
              <w:left w:w="108" w:type="dxa"/>
              <w:bottom w:w="0" w:type="dxa"/>
              <w:right w:w="108" w:type="dxa"/>
            </w:tcMar>
            <w:vAlign w:val="center"/>
          </w:tcPr>
          <w:p w:rsidR="00524DF9" w:rsidRPr="00524DF9" w:rsidRDefault="00524DF9" w:rsidP="00573C81">
            <w:pPr>
              <w:ind w:left="-107" w:right="-113"/>
              <w:jc w:val="center"/>
              <w:rPr>
                <w:rFonts w:ascii="Arial" w:hAnsi="Arial" w:cs="Arial"/>
                <w:sz w:val="18"/>
                <w:szCs w:val="18"/>
              </w:rPr>
            </w:pPr>
            <w:r w:rsidRPr="00524DF9">
              <w:rPr>
                <w:rFonts w:ascii="Arial" w:hAnsi="Arial" w:cs="Arial"/>
                <w:b/>
                <w:bCs/>
                <w:sz w:val="18"/>
                <w:szCs w:val="18"/>
              </w:rPr>
              <w:t>Cantidad</w:t>
            </w:r>
          </w:p>
        </w:tc>
        <w:tc>
          <w:tcPr>
            <w:tcW w:w="610" w:type="pct"/>
            <w:shd w:val="clear" w:color="auto" w:fill="D9E2F3"/>
            <w:tcMar>
              <w:top w:w="0" w:type="dxa"/>
              <w:left w:w="108" w:type="dxa"/>
              <w:bottom w:w="0" w:type="dxa"/>
              <w:right w:w="108" w:type="dxa"/>
            </w:tcMar>
            <w:vAlign w:val="center"/>
          </w:tcPr>
          <w:p w:rsidR="00524DF9" w:rsidRPr="00524DF9" w:rsidRDefault="00524DF9" w:rsidP="00573C81">
            <w:pPr>
              <w:ind w:right="-14"/>
              <w:jc w:val="center"/>
              <w:rPr>
                <w:rFonts w:ascii="Arial" w:hAnsi="Arial" w:cs="Arial"/>
                <w:sz w:val="18"/>
                <w:szCs w:val="18"/>
              </w:rPr>
            </w:pPr>
            <w:r w:rsidRPr="00524DF9">
              <w:rPr>
                <w:rFonts w:ascii="Arial" w:hAnsi="Arial" w:cs="Arial"/>
                <w:b/>
                <w:bCs/>
                <w:sz w:val="18"/>
                <w:szCs w:val="18"/>
              </w:rPr>
              <w:t>Unidad de Medida</w:t>
            </w:r>
          </w:p>
        </w:tc>
        <w:tc>
          <w:tcPr>
            <w:tcW w:w="885" w:type="pct"/>
            <w:shd w:val="clear" w:color="auto" w:fill="D9E2F3"/>
            <w:tcMar>
              <w:top w:w="0" w:type="dxa"/>
              <w:left w:w="108" w:type="dxa"/>
              <w:bottom w:w="0" w:type="dxa"/>
              <w:right w:w="108" w:type="dxa"/>
            </w:tcMar>
            <w:vAlign w:val="center"/>
          </w:tcPr>
          <w:p w:rsidR="00524DF9" w:rsidRPr="00524DF9" w:rsidRDefault="00524DF9" w:rsidP="00573C81">
            <w:pPr>
              <w:jc w:val="center"/>
              <w:rPr>
                <w:rFonts w:ascii="Arial" w:hAnsi="Arial" w:cs="Arial"/>
                <w:sz w:val="18"/>
                <w:szCs w:val="18"/>
              </w:rPr>
            </w:pPr>
            <w:r w:rsidRPr="00524DF9">
              <w:rPr>
                <w:rFonts w:ascii="Arial" w:eastAsia="Century Gothic" w:hAnsi="Arial" w:cs="Arial"/>
                <w:b/>
                <w:color w:val="000000"/>
                <w:sz w:val="18"/>
                <w:szCs w:val="18"/>
              </w:rPr>
              <w:t>Precio Unitario</w:t>
            </w:r>
          </w:p>
        </w:tc>
        <w:tc>
          <w:tcPr>
            <w:tcW w:w="947" w:type="pct"/>
            <w:shd w:val="clear" w:color="auto" w:fill="D9E2F3"/>
            <w:tcMar>
              <w:top w:w="0" w:type="dxa"/>
              <w:left w:w="108" w:type="dxa"/>
              <w:bottom w:w="0" w:type="dxa"/>
              <w:right w:w="108" w:type="dxa"/>
            </w:tcMar>
            <w:vAlign w:val="center"/>
          </w:tcPr>
          <w:p w:rsidR="00524DF9" w:rsidRPr="00524DF9" w:rsidRDefault="00524DF9" w:rsidP="00573C81">
            <w:pPr>
              <w:ind w:right="140"/>
              <w:jc w:val="center"/>
              <w:rPr>
                <w:rFonts w:ascii="Arial" w:hAnsi="Arial" w:cs="Arial"/>
                <w:sz w:val="18"/>
                <w:szCs w:val="18"/>
              </w:rPr>
            </w:pPr>
            <w:r w:rsidRPr="00524DF9">
              <w:rPr>
                <w:rFonts w:ascii="Arial" w:eastAsia="Century Gothic" w:hAnsi="Arial" w:cs="Arial"/>
                <w:b/>
                <w:color w:val="000000"/>
                <w:sz w:val="18"/>
                <w:szCs w:val="18"/>
              </w:rPr>
              <w:t>Importe</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eastAsia="Century Gothic" w:hAnsi="Arial" w:cs="Arial"/>
                <w:color w:val="000000"/>
                <w:sz w:val="18"/>
                <w:szCs w:val="18"/>
              </w:rPr>
            </w:pPr>
            <w:r w:rsidRPr="00592657">
              <w:rPr>
                <w:rFonts w:ascii="Arial" w:hAnsi="Arial" w:cs="Arial"/>
                <w:sz w:val="18"/>
                <w:szCs w:val="18"/>
              </w:rPr>
              <w:t>CARRO ROJO CON DESFIBRILADOR</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6</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Pr="00825018" w:rsidRDefault="00524DF9" w:rsidP="00573C81">
            <w:pPr>
              <w:suppressAutoHyphens w:val="0"/>
              <w:jc w:val="right"/>
              <w:rPr>
                <w:rFonts w:ascii="Arial" w:hAnsi="Arial" w:cs="Arial"/>
                <w:sz w:val="18"/>
                <w:szCs w:val="18"/>
              </w:rPr>
            </w:pPr>
            <w:r>
              <w:rPr>
                <w:rFonts w:ascii="Arial" w:hAnsi="Arial" w:cs="Arial"/>
                <w:sz w:val="18"/>
                <w:szCs w:val="18"/>
              </w:rPr>
              <w:t>$625,900.00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suppressAutoHyphens w:val="0"/>
              <w:jc w:val="right"/>
              <w:rPr>
                <w:rFonts w:ascii="Arial" w:hAnsi="Arial" w:cs="Arial"/>
                <w:color w:val="000000"/>
                <w:sz w:val="18"/>
                <w:szCs w:val="18"/>
              </w:rPr>
            </w:pPr>
            <w:r w:rsidRPr="00027636">
              <w:rPr>
                <w:rFonts w:ascii="Arial" w:hAnsi="Arial" w:cs="Arial"/>
                <w:color w:val="000000"/>
                <w:sz w:val="18"/>
                <w:szCs w:val="18"/>
              </w:rPr>
              <w:t>$3,755,400.00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eastAsia="Century Gothic" w:hAnsi="Arial" w:cs="Arial"/>
                <w:color w:val="000000"/>
                <w:sz w:val="18"/>
                <w:szCs w:val="18"/>
              </w:rPr>
            </w:pPr>
            <w:r w:rsidRPr="00592657">
              <w:rPr>
                <w:rFonts w:ascii="Arial" w:hAnsi="Arial" w:cs="Arial"/>
                <w:sz w:val="18"/>
                <w:szCs w:val="18"/>
              </w:rPr>
              <w:t>MESA QUIRÚRGICA</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1</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1´181,525.73</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$1,181,525.73</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3</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eastAsia="Century Gothic" w:hAnsi="Arial" w:cs="Arial"/>
                <w:color w:val="000000"/>
                <w:sz w:val="18"/>
                <w:szCs w:val="18"/>
              </w:rPr>
            </w:pPr>
            <w:r w:rsidRPr="00592657">
              <w:rPr>
                <w:rFonts w:ascii="Arial" w:hAnsi="Arial" w:cs="Arial"/>
                <w:sz w:val="18"/>
                <w:szCs w:val="18"/>
              </w:rPr>
              <w:t>DESFIBRILADORES</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3</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341,886.00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$1,025,658.00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4</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CUNAS DE CALOR RADIANTE</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2</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625,143.50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$1,250,287.00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5</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ENCUBADORA DE TRASLADO</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1</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673,200.00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$673,200.00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6</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CAMILLA DE TRASLADO</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5</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154,077.00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$770,385.00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7</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GLUCÓMETROS</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9</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5,287.50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$47,587.50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8</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MESA DE EXPLORACIÓN CON PIERNERAS</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4</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9,400.00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$37,600.00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9</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sz w:val="18"/>
                <w:szCs w:val="18"/>
              </w:rPr>
            </w:pPr>
            <w:r w:rsidRPr="00592657">
              <w:rPr>
                <w:rFonts w:ascii="Arial" w:hAnsi="Arial" w:cs="Arial"/>
                <w:sz w:val="18"/>
                <w:szCs w:val="18"/>
              </w:rPr>
              <w:t>EQUIPO DE RX PARA DENTAL</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1</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63,250.00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$63,250.00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10</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eastAsia="Century Gothic" w:hAnsi="Arial" w:cs="Arial"/>
                <w:color w:val="000000"/>
                <w:sz w:val="18"/>
                <w:szCs w:val="18"/>
              </w:rPr>
            </w:pPr>
            <w:r w:rsidRPr="00592657">
              <w:rPr>
                <w:rFonts w:ascii="Arial" w:hAnsi="Arial" w:cs="Arial"/>
                <w:sz w:val="18"/>
                <w:szCs w:val="18"/>
              </w:rPr>
              <w:t>MESA MAYO CON CHAROLA</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6</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2,552.00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$15,312.00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11</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eastAsia="Century Gothic" w:hAnsi="Arial" w:cs="Arial"/>
                <w:color w:val="000000"/>
                <w:sz w:val="18"/>
                <w:szCs w:val="18"/>
              </w:rPr>
            </w:pPr>
            <w:r w:rsidRPr="00592657">
              <w:rPr>
                <w:rFonts w:ascii="Arial" w:hAnsi="Arial" w:cs="Arial"/>
                <w:sz w:val="18"/>
                <w:szCs w:val="18"/>
              </w:rPr>
              <w:t>ELECTROCARDIOGRÁFO ADULTO-PEDIATRICO</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2</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98,370.90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$196,741.80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12</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eastAsia="Century Gothic" w:hAnsi="Arial" w:cs="Arial"/>
                <w:color w:val="000000"/>
                <w:sz w:val="18"/>
                <w:szCs w:val="18"/>
              </w:rPr>
            </w:pPr>
            <w:r w:rsidRPr="00592657">
              <w:rPr>
                <w:rFonts w:ascii="Arial" w:hAnsi="Arial" w:cs="Arial"/>
                <w:sz w:val="18"/>
                <w:szCs w:val="18"/>
              </w:rPr>
              <w:t>MONITOR DE SIGNOS VITALES DE 3 CANALES</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1</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86,811.50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$86,811.50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13</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eastAsia="Century Gothic" w:hAnsi="Arial" w:cs="Arial"/>
                <w:color w:val="000000"/>
                <w:sz w:val="18"/>
                <w:szCs w:val="18"/>
              </w:rPr>
            </w:pPr>
            <w:r w:rsidRPr="00592657">
              <w:rPr>
                <w:rFonts w:ascii="Arial" w:hAnsi="Arial" w:cs="Arial"/>
                <w:sz w:val="18"/>
                <w:szCs w:val="18"/>
              </w:rPr>
              <w:t>EQUIPO DE CIRUGÍA MENOR</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3</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46,500.00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$139,500.00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14</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BASINETES PARA BEBÉ</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5</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4,438.81</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$22,194.05</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15</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EQUIPO DE SALPINGOCLASIA</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1</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21,658.00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$21,658.00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16</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EQUIPO DE VASECTOMÍA</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1</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10,535.00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$10,535.00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17</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FENODETECTOR DE LATIDOS FETALES</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3</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12,325.00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$36,975.00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18</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sz w:val="18"/>
                <w:szCs w:val="18"/>
              </w:rPr>
            </w:pPr>
            <w:r w:rsidRPr="00592657">
              <w:rPr>
                <w:rFonts w:ascii="Arial" w:hAnsi="Arial" w:cs="Arial"/>
                <w:sz w:val="18"/>
                <w:szCs w:val="18"/>
              </w:rPr>
              <w:t>ESTUCHE DE LARINGOSCOPIO</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2</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20,300.00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$40,600.00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19</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eastAsia="Century Gothic" w:hAnsi="Arial" w:cs="Arial"/>
                <w:color w:val="000000"/>
                <w:sz w:val="18"/>
                <w:szCs w:val="18"/>
              </w:rPr>
            </w:pPr>
            <w:r w:rsidRPr="00592657">
              <w:rPr>
                <w:rFonts w:ascii="Arial" w:hAnsi="Arial" w:cs="Arial"/>
                <w:sz w:val="18"/>
                <w:szCs w:val="18"/>
              </w:rPr>
              <w:t>BANCO GIRATORIO CON RESPALDO</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6</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5,054.40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$30,326.40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20</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eastAsia="Century Gothic" w:hAnsi="Arial" w:cs="Arial"/>
                <w:color w:val="000000"/>
                <w:sz w:val="18"/>
                <w:szCs w:val="18"/>
              </w:rPr>
            </w:pPr>
            <w:r w:rsidRPr="00592657">
              <w:rPr>
                <w:rFonts w:ascii="Arial" w:hAnsi="Arial" w:cs="Arial"/>
                <w:sz w:val="18"/>
                <w:szCs w:val="18"/>
              </w:rPr>
              <w:t>CUBETA DE ACERO INOXIDABLE</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3</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1,918.35</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$5,755.05</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21</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eastAsia="Century Gothic" w:hAnsi="Arial" w:cs="Arial"/>
                <w:color w:val="000000"/>
                <w:sz w:val="18"/>
                <w:szCs w:val="18"/>
              </w:rPr>
            </w:pPr>
            <w:r w:rsidRPr="00592657">
              <w:rPr>
                <w:rFonts w:ascii="Arial" w:hAnsi="Arial" w:cs="Arial"/>
                <w:sz w:val="18"/>
                <w:szCs w:val="18"/>
              </w:rPr>
              <w:t>PORTA CUBETA RODABLE</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3</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1,989.00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$5,967.00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lastRenderedPageBreak/>
              <w:t>22</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MESA CARRO DE ANESTESIOLOGO</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3</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14,717.50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$44,152.50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23</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MESA RIÑÓN</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3</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19,662.00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$58,986.00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24</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MESA TRANSPORTADORA DE MATERIAL</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3</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2,720.20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$8,160.60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25</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MESA DE TRABAO DE ACERO INOXIDABLE</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1</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91,655.95</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$91,655.95</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26</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REPISAS DE ACERO INOXIDABLE</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5</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1,740.00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$8,700.00</w:t>
            </w:r>
          </w:p>
        </w:tc>
      </w:tr>
      <w:tr w:rsidR="00524DF9" w:rsidTr="00524DF9">
        <w:tc>
          <w:tcPr>
            <w:tcW w:w="567" w:type="pct"/>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27</w:t>
            </w:r>
          </w:p>
        </w:tc>
        <w:tc>
          <w:tcPr>
            <w:tcW w:w="1494"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sz w:val="18"/>
                <w:szCs w:val="18"/>
              </w:rPr>
            </w:pPr>
            <w:r w:rsidRPr="00592657">
              <w:rPr>
                <w:rFonts w:ascii="Arial" w:hAnsi="Arial" w:cs="Arial"/>
                <w:sz w:val="18"/>
                <w:szCs w:val="18"/>
              </w:rPr>
              <w:t>PORTA EXPEDIENTES</w:t>
            </w:r>
          </w:p>
        </w:tc>
        <w:tc>
          <w:tcPr>
            <w:tcW w:w="497" w:type="pct"/>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5</w:t>
            </w:r>
          </w:p>
        </w:tc>
        <w:tc>
          <w:tcPr>
            <w:tcW w:w="610" w:type="pct"/>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1,448.55</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$7,242.75</w:t>
            </w:r>
          </w:p>
        </w:tc>
      </w:tr>
      <w:tr w:rsidR="00524DF9" w:rsidTr="00E4730C">
        <w:tc>
          <w:tcPr>
            <w:tcW w:w="567" w:type="pct"/>
            <w:tcBorders>
              <w:bottom w:val="single" w:sz="4" w:space="0" w:color="auto"/>
            </w:tcBorders>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28</w:t>
            </w:r>
          </w:p>
        </w:tc>
        <w:tc>
          <w:tcPr>
            <w:tcW w:w="1494" w:type="pct"/>
            <w:tcBorders>
              <w:bottom w:val="single" w:sz="4" w:space="0" w:color="auto"/>
            </w:tcBorders>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sz w:val="18"/>
                <w:szCs w:val="18"/>
              </w:rPr>
            </w:pPr>
            <w:r w:rsidRPr="00592657">
              <w:rPr>
                <w:rFonts w:ascii="Arial" w:hAnsi="Arial" w:cs="Arial"/>
                <w:sz w:val="18"/>
                <w:szCs w:val="18"/>
              </w:rPr>
              <w:t>LAMPARA QUIRURGICA DE EMERGENCIA</w:t>
            </w:r>
          </w:p>
        </w:tc>
        <w:tc>
          <w:tcPr>
            <w:tcW w:w="497" w:type="pct"/>
            <w:tcBorders>
              <w:bottom w:val="single" w:sz="4" w:space="0" w:color="auto"/>
            </w:tcBorders>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000000"/>
                <w:sz w:val="18"/>
                <w:szCs w:val="18"/>
              </w:rPr>
            </w:pPr>
            <w:r w:rsidRPr="00592657">
              <w:rPr>
                <w:rFonts w:ascii="Arial" w:hAnsi="Arial" w:cs="Arial"/>
                <w:sz w:val="18"/>
                <w:szCs w:val="18"/>
              </w:rPr>
              <w:t>2</w:t>
            </w:r>
          </w:p>
        </w:tc>
        <w:tc>
          <w:tcPr>
            <w:tcW w:w="610" w:type="pct"/>
            <w:tcBorders>
              <w:bottom w:val="single" w:sz="4" w:space="0" w:color="auto"/>
            </w:tcBorders>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color w:val="000000"/>
                <w:sz w:val="18"/>
                <w:szCs w:val="18"/>
              </w:rPr>
            </w:pPr>
            <w:r w:rsidRPr="00EF3B11">
              <w:rPr>
                <w:rFonts w:ascii="Arial" w:hAnsi="Arial" w:cs="Arial"/>
                <w:sz w:val="18"/>
                <w:szCs w:val="18"/>
              </w:rPr>
              <w:t>PIEZA</w:t>
            </w:r>
          </w:p>
        </w:tc>
        <w:tc>
          <w:tcPr>
            <w:tcW w:w="885" w:type="pct"/>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269,642.00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$539,284.00</w:t>
            </w:r>
          </w:p>
        </w:tc>
      </w:tr>
      <w:tr w:rsidR="00524DF9" w:rsidTr="00E4730C">
        <w:tc>
          <w:tcPr>
            <w:tcW w:w="567" w:type="pct"/>
            <w:tcBorders>
              <w:bottom w:val="single" w:sz="4" w:space="0" w:color="auto"/>
            </w:tcBorders>
            <w:shd w:val="clear" w:color="auto" w:fill="auto"/>
            <w:tcMar>
              <w:top w:w="0" w:type="dxa"/>
              <w:left w:w="108" w:type="dxa"/>
              <w:bottom w:w="0" w:type="dxa"/>
              <w:right w:w="108" w:type="dxa"/>
            </w:tcMar>
            <w:vAlign w:val="center"/>
          </w:tcPr>
          <w:p w:rsidR="00524DF9" w:rsidRPr="00592657" w:rsidRDefault="00524DF9" w:rsidP="00573C81">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29</w:t>
            </w:r>
          </w:p>
        </w:tc>
        <w:tc>
          <w:tcPr>
            <w:tcW w:w="1494" w:type="pct"/>
            <w:tcBorders>
              <w:bottom w:val="single" w:sz="4" w:space="0" w:color="auto"/>
            </w:tcBorders>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eastAsia="Century Gothic" w:hAnsi="Arial" w:cs="Arial"/>
                <w:color w:val="000000"/>
                <w:sz w:val="18"/>
                <w:szCs w:val="18"/>
              </w:rPr>
            </w:pPr>
            <w:r w:rsidRPr="00592657">
              <w:rPr>
                <w:rFonts w:ascii="Arial" w:eastAsia="Century Gothic" w:hAnsi="Arial" w:cs="Arial"/>
                <w:color w:val="000000"/>
                <w:sz w:val="18"/>
                <w:szCs w:val="18"/>
              </w:rPr>
              <w:t>UNIDAD DE ELECTROCIRUGIA DE USO GENERAL</w:t>
            </w:r>
          </w:p>
        </w:tc>
        <w:tc>
          <w:tcPr>
            <w:tcW w:w="497" w:type="pct"/>
            <w:tcBorders>
              <w:bottom w:val="single" w:sz="4" w:space="0" w:color="auto"/>
            </w:tcBorders>
            <w:shd w:val="clear" w:color="auto" w:fill="auto"/>
            <w:tcMar>
              <w:top w:w="0" w:type="dxa"/>
              <w:left w:w="108" w:type="dxa"/>
              <w:bottom w:w="0" w:type="dxa"/>
              <w:right w:w="108" w:type="dxa"/>
            </w:tcMar>
            <w:vAlign w:val="center"/>
          </w:tcPr>
          <w:p w:rsidR="00524DF9" w:rsidRPr="00592657" w:rsidRDefault="00524DF9" w:rsidP="00573C81">
            <w:pPr>
              <w:pStyle w:val="Textoindependiente"/>
              <w:jc w:val="center"/>
              <w:rPr>
                <w:rFonts w:ascii="Arial" w:hAnsi="Arial" w:cs="Arial"/>
                <w:color w:val="FF0000"/>
                <w:sz w:val="18"/>
                <w:szCs w:val="18"/>
              </w:rPr>
            </w:pPr>
            <w:r w:rsidRPr="00592657">
              <w:rPr>
                <w:rFonts w:ascii="Arial" w:hAnsi="Arial" w:cs="Arial"/>
                <w:sz w:val="18"/>
                <w:szCs w:val="18"/>
              </w:rPr>
              <w:t>2</w:t>
            </w:r>
          </w:p>
        </w:tc>
        <w:tc>
          <w:tcPr>
            <w:tcW w:w="610" w:type="pct"/>
            <w:tcBorders>
              <w:bottom w:val="single" w:sz="4" w:space="0" w:color="auto"/>
            </w:tcBorders>
            <w:shd w:val="clear" w:color="auto" w:fill="auto"/>
            <w:tcMar>
              <w:top w:w="0" w:type="dxa"/>
              <w:left w:w="108" w:type="dxa"/>
              <w:bottom w:w="0" w:type="dxa"/>
              <w:right w:w="108" w:type="dxa"/>
            </w:tcMar>
            <w:vAlign w:val="center"/>
          </w:tcPr>
          <w:p w:rsidR="00524DF9" w:rsidRPr="00EF3B11" w:rsidRDefault="00524DF9" w:rsidP="00573C81">
            <w:pPr>
              <w:pStyle w:val="Textoindependiente"/>
              <w:jc w:val="center"/>
              <w:rPr>
                <w:rFonts w:ascii="Arial" w:hAnsi="Arial" w:cs="Arial"/>
                <w:sz w:val="18"/>
                <w:szCs w:val="18"/>
              </w:rPr>
            </w:pPr>
            <w:r w:rsidRPr="00EF3B11">
              <w:rPr>
                <w:rFonts w:ascii="Arial" w:hAnsi="Arial" w:cs="Arial"/>
                <w:sz w:val="18"/>
                <w:szCs w:val="18"/>
              </w:rPr>
              <w:t>PIEZA</w:t>
            </w:r>
          </w:p>
        </w:tc>
        <w:tc>
          <w:tcPr>
            <w:tcW w:w="885" w:type="pct"/>
            <w:tcBorders>
              <w:bottom w:val="single" w:sz="4" w:space="0" w:color="auto"/>
            </w:tcBorders>
            <w:shd w:val="clear" w:color="auto" w:fill="auto"/>
            <w:tcMar>
              <w:top w:w="0" w:type="dxa"/>
              <w:left w:w="108" w:type="dxa"/>
              <w:bottom w:w="0" w:type="dxa"/>
              <w:right w:w="108" w:type="dxa"/>
            </w:tcMar>
            <w:vAlign w:val="center"/>
          </w:tcPr>
          <w:p w:rsidR="00524DF9" w:rsidRDefault="00524DF9" w:rsidP="00573C81">
            <w:pPr>
              <w:jc w:val="right"/>
            </w:pPr>
            <w:r w:rsidRPr="00F83357">
              <w:rPr>
                <w:rFonts w:ascii="Arial" w:hAnsi="Arial" w:cs="Arial"/>
                <w:sz w:val="18"/>
                <w:szCs w:val="18"/>
              </w:rPr>
              <w:t>$</w:t>
            </w:r>
            <w:r>
              <w:rPr>
                <w:rFonts w:ascii="Arial" w:hAnsi="Arial" w:cs="Arial"/>
                <w:sz w:val="18"/>
                <w:szCs w:val="18"/>
              </w:rPr>
              <w:t>340,445.50</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color w:val="000000"/>
                <w:sz w:val="18"/>
                <w:szCs w:val="18"/>
              </w:rPr>
            </w:pPr>
            <w:r w:rsidRPr="00027636">
              <w:rPr>
                <w:rFonts w:ascii="Arial" w:hAnsi="Arial" w:cs="Arial"/>
                <w:color w:val="000000"/>
                <w:sz w:val="18"/>
                <w:szCs w:val="18"/>
              </w:rPr>
              <w:t>$680,891.00</w:t>
            </w:r>
          </w:p>
        </w:tc>
      </w:tr>
      <w:tr w:rsidR="00524DF9" w:rsidTr="00E4730C">
        <w:tc>
          <w:tcPr>
            <w:tcW w:w="567" w:type="pct"/>
            <w:tcBorders>
              <w:top w:val="single" w:sz="4" w:space="0" w:color="auto"/>
              <w:left w:val="nil"/>
              <w:bottom w:val="nil"/>
              <w:right w:val="nil"/>
            </w:tcBorders>
            <w:shd w:val="clear" w:color="auto" w:fill="auto"/>
            <w:tcMar>
              <w:top w:w="0" w:type="dxa"/>
              <w:left w:w="108" w:type="dxa"/>
              <w:bottom w:w="0" w:type="dxa"/>
              <w:right w:w="108" w:type="dxa"/>
            </w:tcMar>
          </w:tcPr>
          <w:p w:rsidR="00524DF9" w:rsidRDefault="00524DF9" w:rsidP="00573C81">
            <w:pPr>
              <w:pStyle w:val="Standard"/>
              <w:spacing w:after="0"/>
              <w:ind w:right="77"/>
              <w:jc w:val="both"/>
              <w:rPr>
                <w:rFonts w:ascii="Calibri Light" w:eastAsia="Arial" w:hAnsi="Calibri Light" w:cs="Calibri Light"/>
                <w:sz w:val="14"/>
                <w:szCs w:val="14"/>
              </w:rPr>
            </w:pPr>
          </w:p>
        </w:tc>
        <w:tc>
          <w:tcPr>
            <w:tcW w:w="1494" w:type="pct"/>
            <w:tcBorders>
              <w:top w:val="single" w:sz="4" w:space="0" w:color="auto"/>
              <w:left w:val="nil"/>
              <w:bottom w:val="nil"/>
              <w:right w:val="nil"/>
            </w:tcBorders>
            <w:shd w:val="clear" w:color="auto" w:fill="auto"/>
            <w:tcMar>
              <w:top w:w="0" w:type="dxa"/>
              <w:left w:w="108" w:type="dxa"/>
              <w:bottom w:w="0" w:type="dxa"/>
              <w:right w:w="108" w:type="dxa"/>
            </w:tcMar>
          </w:tcPr>
          <w:p w:rsidR="00524DF9" w:rsidRDefault="00524DF9" w:rsidP="00573C81">
            <w:pPr>
              <w:pStyle w:val="Standard"/>
              <w:spacing w:after="0"/>
              <w:ind w:right="77"/>
              <w:jc w:val="both"/>
              <w:rPr>
                <w:rFonts w:ascii="Calibri Light" w:eastAsia="Arial" w:hAnsi="Calibri Light" w:cs="Calibri Light"/>
                <w:sz w:val="14"/>
                <w:szCs w:val="14"/>
              </w:rPr>
            </w:pPr>
          </w:p>
        </w:tc>
        <w:tc>
          <w:tcPr>
            <w:tcW w:w="497" w:type="pct"/>
            <w:tcBorders>
              <w:top w:val="single" w:sz="4" w:space="0" w:color="auto"/>
              <w:left w:val="nil"/>
              <w:bottom w:val="nil"/>
              <w:right w:val="nil"/>
            </w:tcBorders>
            <w:shd w:val="clear" w:color="auto" w:fill="auto"/>
            <w:tcMar>
              <w:top w:w="0" w:type="dxa"/>
              <w:left w:w="108" w:type="dxa"/>
              <w:bottom w:w="0" w:type="dxa"/>
              <w:right w:w="108" w:type="dxa"/>
            </w:tcMar>
          </w:tcPr>
          <w:p w:rsidR="00524DF9" w:rsidRDefault="00524DF9" w:rsidP="00573C81">
            <w:pPr>
              <w:pStyle w:val="Standard"/>
              <w:spacing w:after="0"/>
              <w:ind w:right="77"/>
              <w:jc w:val="both"/>
              <w:rPr>
                <w:rFonts w:ascii="Calibri Light" w:eastAsia="Arial" w:hAnsi="Calibri Light" w:cs="Calibri Light"/>
                <w:sz w:val="14"/>
                <w:szCs w:val="14"/>
              </w:rPr>
            </w:pPr>
          </w:p>
        </w:tc>
        <w:tc>
          <w:tcPr>
            <w:tcW w:w="610" w:type="pct"/>
            <w:tcBorders>
              <w:top w:val="single" w:sz="4" w:space="0" w:color="auto"/>
              <w:left w:val="nil"/>
              <w:bottom w:val="nil"/>
              <w:right w:val="single" w:sz="4" w:space="0" w:color="auto"/>
            </w:tcBorders>
            <w:shd w:val="clear" w:color="auto" w:fill="auto"/>
            <w:tcMar>
              <w:top w:w="0" w:type="dxa"/>
              <w:left w:w="108" w:type="dxa"/>
              <w:bottom w:w="0" w:type="dxa"/>
              <w:right w:w="108" w:type="dxa"/>
            </w:tcMar>
          </w:tcPr>
          <w:p w:rsidR="00524DF9" w:rsidRDefault="00524DF9" w:rsidP="00573C81">
            <w:pPr>
              <w:pStyle w:val="Standard"/>
              <w:spacing w:after="0"/>
              <w:ind w:right="77"/>
              <w:jc w:val="both"/>
              <w:rPr>
                <w:rFonts w:ascii="Calibri Light" w:eastAsia="Arial" w:hAnsi="Calibri Light" w:cs="Calibri Light"/>
                <w:sz w:val="14"/>
                <w:szCs w:val="14"/>
              </w:rPr>
            </w:pPr>
          </w:p>
        </w:tc>
        <w:tc>
          <w:tcPr>
            <w:tcW w:w="885" w:type="pct"/>
            <w:tcBorders>
              <w:left w:val="single" w:sz="4" w:space="0" w:color="auto"/>
            </w:tcBorders>
            <w:shd w:val="clear" w:color="auto" w:fill="auto"/>
            <w:tcMar>
              <w:top w:w="0" w:type="dxa"/>
              <w:left w:w="108" w:type="dxa"/>
              <w:bottom w:w="0" w:type="dxa"/>
              <w:right w:w="108" w:type="dxa"/>
            </w:tcMar>
            <w:vAlign w:val="center"/>
          </w:tcPr>
          <w:p w:rsidR="00524DF9" w:rsidRPr="00027636" w:rsidRDefault="00524DF9" w:rsidP="00573C81">
            <w:pPr>
              <w:ind w:right="-79"/>
              <w:jc w:val="right"/>
              <w:rPr>
                <w:rFonts w:ascii="Arial" w:hAnsi="Arial" w:cs="Arial"/>
                <w:sz w:val="18"/>
                <w:szCs w:val="18"/>
              </w:rPr>
            </w:pPr>
            <w:r w:rsidRPr="00027636">
              <w:rPr>
                <w:rFonts w:ascii="Arial" w:eastAsia="Century Gothic" w:hAnsi="Arial" w:cs="Arial"/>
                <w:b/>
                <w:color w:val="000000"/>
                <w:sz w:val="18"/>
                <w:szCs w:val="18"/>
              </w:rPr>
              <w:t>SUBTOTAL</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b/>
                <w:bCs/>
                <w:color w:val="000000"/>
                <w:sz w:val="18"/>
                <w:szCs w:val="18"/>
              </w:rPr>
            </w:pPr>
            <w:r w:rsidRPr="00027636">
              <w:rPr>
                <w:rFonts w:ascii="Arial" w:hAnsi="Arial" w:cs="Arial"/>
                <w:b/>
                <w:bCs/>
                <w:color w:val="000000"/>
                <w:sz w:val="18"/>
                <w:szCs w:val="18"/>
              </w:rPr>
              <w:t>$10,856,341.83</w:t>
            </w:r>
          </w:p>
        </w:tc>
      </w:tr>
      <w:tr w:rsidR="00524DF9" w:rsidTr="00E4730C">
        <w:tc>
          <w:tcPr>
            <w:tcW w:w="567" w:type="pct"/>
            <w:tcBorders>
              <w:top w:val="nil"/>
              <w:left w:val="nil"/>
              <w:bottom w:val="nil"/>
              <w:right w:val="nil"/>
            </w:tcBorders>
            <w:shd w:val="clear" w:color="auto" w:fill="auto"/>
            <w:tcMar>
              <w:top w:w="0" w:type="dxa"/>
              <w:left w:w="108" w:type="dxa"/>
              <w:bottom w:w="0" w:type="dxa"/>
              <w:right w:w="108" w:type="dxa"/>
            </w:tcMar>
          </w:tcPr>
          <w:p w:rsidR="00524DF9" w:rsidRDefault="00524DF9" w:rsidP="00573C81">
            <w:pPr>
              <w:pStyle w:val="Standard"/>
              <w:spacing w:after="0"/>
              <w:ind w:right="77"/>
              <w:jc w:val="both"/>
              <w:rPr>
                <w:rFonts w:ascii="Calibri Light" w:eastAsia="Arial" w:hAnsi="Calibri Light" w:cs="Calibri Light"/>
                <w:sz w:val="14"/>
                <w:szCs w:val="14"/>
              </w:rPr>
            </w:pPr>
          </w:p>
        </w:tc>
        <w:tc>
          <w:tcPr>
            <w:tcW w:w="1494" w:type="pct"/>
            <w:tcBorders>
              <w:top w:val="nil"/>
              <w:left w:val="nil"/>
              <w:bottom w:val="nil"/>
              <w:right w:val="nil"/>
            </w:tcBorders>
            <w:shd w:val="clear" w:color="auto" w:fill="auto"/>
            <w:tcMar>
              <w:top w:w="0" w:type="dxa"/>
              <w:left w:w="108" w:type="dxa"/>
              <w:bottom w:w="0" w:type="dxa"/>
              <w:right w:w="108" w:type="dxa"/>
            </w:tcMar>
          </w:tcPr>
          <w:p w:rsidR="00524DF9" w:rsidRDefault="00524DF9" w:rsidP="00573C81">
            <w:pPr>
              <w:pStyle w:val="Standard"/>
              <w:spacing w:after="0"/>
              <w:ind w:right="77"/>
              <w:jc w:val="both"/>
              <w:rPr>
                <w:rFonts w:ascii="Calibri Light" w:eastAsia="Arial" w:hAnsi="Calibri Light" w:cs="Calibri Light"/>
                <w:sz w:val="14"/>
                <w:szCs w:val="14"/>
              </w:rPr>
            </w:pPr>
          </w:p>
        </w:tc>
        <w:tc>
          <w:tcPr>
            <w:tcW w:w="497" w:type="pct"/>
            <w:tcBorders>
              <w:top w:val="nil"/>
              <w:left w:val="nil"/>
              <w:bottom w:val="nil"/>
              <w:right w:val="nil"/>
            </w:tcBorders>
            <w:shd w:val="clear" w:color="auto" w:fill="auto"/>
            <w:tcMar>
              <w:top w:w="0" w:type="dxa"/>
              <w:left w:w="108" w:type="dxa"/>
              <w:bottom w:w="0" w:type="dxa"/>
              <w:right w:w="108" w:type="dxa"/>
            </w:tcMar>
          </w:tcPr>
          <w:p w:rsidR="00524DF9" w:rsidRDefault="00524DF9" w:rsidP="00573C81">
            <w:pPr>
              <w:pStyle w:val="Standard"/>
              <w:spacing w:after="0"/>
              <w:ind w:right="77"/>
              <w:jc w:val="both"/>
              <w:rPr>
                <w:rFonts w:ascii="Calibri Light" w:eastAsia="Arial" w:hAnsi="Calibri Light" w:cs="Calibri Light"/>
                <w:sz w:val="14"/>
                <w:szCs w:val="14"/>
              </w:rPr>
            </w:pPr>
          </w:p>
        </w:tc>
        <w:tc>
          <w:tcPr>
            <w:tcW w:w="610" w:type="pct"/>
            <w:tcBorders>
              <w:top w:val="nil"/>
              <w:left w:val="nil"/>
              <w:bottom w:val="nil"/>
              <w:right w:val="single" w:sz="4" w:space="0" w:color="auto"/>
            </w:tcBorders>
            <w:shd w:val="clear" w:color="auto" w:fill="auto"/>
            <w:tcMar>
              <w:top w:w="0" w:type="dxa"/>
              <w:left w:w="108" w:type="dxa"/>
              <w:bottom w:w="0" w:type="dxa"/>
              <w:right w:w="108" w:type="dxa"/>
            </w:tcMar>
          </w:tcPr>
          <w:p w:rsidR="00524DF9" w:rsidRDefault="00524DF9" w:rsidP="00573C81">
            <w:pPr>
              <w:pStyle w:val="Standard"/>
              <w:spacing w:after="0"/>
              <w:ind w:right="77"/>
              <w:jc w:val="both"/>
              <w:rPr>
                <w:rFonts w:ascii="Calibri Light" w:eastAsia="Arial" w:hAnsi="Calibri Light" w:cs="Calibri Light"/>
                <w:sz w:val="14"/>
                <w:szCs w:val="14"/>
              </w:rPr>
            </w:pPr>
          </w:p>
        </w:tc>
        <w:tc>
          <w:tcPr>
            <w:tcW w:w="885" w:type="pct"/>
            <w:tcBorders>
              <w:left w:val="single" w:sz="4" w:space="0" w:color="auto"/>
            </w:tcBorders>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sz w:val="18"/>
                <w:szCs w:val="18"/>
              </w:rPr>
            </w:pPr>
            <w:r w:rsidRPr="00027636">
              <w:rPr>
                <w:rFonts w:ascii="Arial" w:eastAsia="Century Gothic" w:hAnsi="Arial" w:cs="Arial"/>
                <w:b/>
                <w:color w:val="000000"/>
                <w:sz w:val="18"/>
                <w:szCs w:val="18"/>
              </w:rPr>
              <w:t>I.V.A.</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b/>
                <w:bCs/>
                <w:color w:val="000000"/>
                <w:sz w:val="18"/>
                <w:szCs w:val="18"/>
              </w:rPr>
            </w:pPr>
            <w:r w:rsidRPr="00027636">
              <w:rPr>
                <w:rFonts w:ascii="Arial" w:hAnsi="Arial" w:cs="Arial"/>
                <w:b/>
                <w:bCs/>
                <w:color w:val="000000"/>
                <w:sz w:val="18"/>
                <w:szCs w:val="18"/>
              </w:rPr>
              <w:t>$1,737,014.69</w:t>
            </w:r>
          </w:p>
        </w:tc>
      </w:tr>
      <w:tr w:rsidR="00524DF9" w:rsidTr="00E4730C">
        <w:tc>
          <w:tcPr>
            <w:tcW w:w="567" w:type="pct"/>
            <w:tcBorders>
              <w:top w:val="nil"/>
              <w:left w:val="nil"/>
              <w:bottom w:val="nil"/>
              <w:right w:val="nil"/>
            </w:tcBorders>
            <w:shd w:val="clear" w:color="auto" w:fill="auto"/>
            <w:tcMar>
              <w:top w:w="0" w:type="dxa"/>
              <w:left w:w="108" w:type="dxa"/>
              <w:bottom w:w="0" w:type="dxa"/>
              <w:right w:w="108" w:type="dxa"/>
            </w:tcMar>
          </w:tcPr>
          <w:p w:rsidR="00524DF9" w:rsidRDefault="00524DF9" w:rsidP="00573C81">
            <w:pPr>
              <w:pStyle w:val="Standard"/>
              <w:spacing w:after="0"/>
              <w:ind w:right="77"/>
              <w:jc w:val="both"/>
              <w:rPr>
                <w:rFonts w:ascii="Calibri Light" w:eastAsia="Arial" w:hAnsi="Calibri Light" w:cs="Calibri Light"/>
                <w:sz w:val="14"/>
                <w:szCs w:val="14"/>
              </w:rPr>
            </w:pPr>
          </w:p>
        </w:tc>
        <w:tc>
          <w:tcPr>
            <w:tcW w:w="1494" w:type="pct"/>
            <w:tcBorders>
              <w:top w:val="nil"/>
              <w:left w:val="nil"/>
              <w:bottom w:val="nil"/>
              <w:right w:val="nil"/>
            </w:tcBorders>
            <w:shd w:val="clear" w:color="auto" w:fill="auto"/>
            <w:tcMar>
              <w:top w:w="0" w:type="dxa"/>
              <w:left w:w="108" w:type="dxa"/>
              <w:bottom w:w="0" w:type="dxa"/>
              <w:right w:w="108" w:type="dxa"/>
            </w:tcMar>
          </w:tcPr>
          <w:p w:rsidR="00524DF9" w:rsidRDefault="00524DF9" w:rsidP="00573C81">
            <w:pPr>
              <w:pStyle w:val="Standard"/>
              <w:spacing w:after="0"/>
              <w:ind w:right="77"/>
              <w:jc w:val="both"/>
              <w:rPr>
                <w:rFonts w:ascii="Calibri Light" w:eastAsia="Arial" w:hAnsi="Calibri Light" w:cs="Calibri Light"/>
                <w:sz w:val="14"/>
                <w:szCs w:val="14"/>
              </w:rPr>
            </w:pPr>
          </w:p>
        </w:tc>
        <w:tc>
          <w:tcPr>
            <w:tcW w:w="497" w:type="pct"/>
            <w:tcBorders>
              <w:top w:val="nil"/>
              <w:left w:val="nil"/>
              <w:bottom w:val="nil"/>
              <w:right w:val="nil"/>
            </w:tcBorders>
            <w:shd w:val="clear" w:color="auto" w:fill="auto"/>
            <w:tcMar>
              <w:top w:w="0" w:type="dxa"/>
              <w:left w:w="108" w:type="dxa"/>
              <w:bottom w:w="0" w:type="dxa"/>
              <w:right w:w="108" w:type="dxa"/>
            </w:tcMar>
          </w:tcPr>
          <w:p w:rsidR="00524DF9" w:rsidRDefault="00524DF9" w:rsidP="00573C81">
            <w:pPr>
              <w:pStyle w:val="Standard"/>
              <w:spacing w:after="0"/>
              <w:ind w:right="77"/>
              <w:jc w:val="both"/>
              <w:rPr>
                <w:rFonts w:ascii="Calibri Light" w:eastAsia="Arial" w:hAnsi="Calibri Light" w:cs="Calibri Light"/>
                <w:sz w:val="14"/>
                <w:szCs w:val="14"/>
              </w:rPr>
            </w:pPr>
          </w:p>
        </w:tc>
        <w:tc>
          <w:tcPr>
            <w:tcW w:w="610" w:type="pct"/>
            <w:tcBorders>
              <w:top w:val="nil"/>
              <w:left w:val="nil"/>
              <w:bottom w:val="nil"/>
              <w:right w:val="single" w:sz="4" w:space="0" w:color="auto"/>
            </w:tcBorders>
            <w:shd w:val="clear" w:color="auto" w:fill="auto"/>
            <w:tcMar>
              <w:top w:w="0" w:type="dxa"/>
              <w:left w:w="108" w:type="dxa"/>
              <w:bottom w:w="0" w:type="dxa"/>
              <w:right w:w="108" w:type="dxa"/>
            </w:tcMar>
          </w:tcPr>
          <w:p w:rsidR="00524DF9" w:rsidRDefault="00524DF9" w:rsidP="00573C81">
            <w:pPr>
              <w:pStyle w:val="Standard"/>
              <w:spacing w:after="0"/>
              <w:ind w:right="77"/>
              <w:jc w:val="both"/>
              <w:rPr>
                <w:rFonts w:ascii="Calibri Light" w:eastAsia="Arial" w:hAnsi="Calibri Light" w:cs="Calibri Light"/>
                <w:sz w:val="14"/>
                <w:szCs w:val="14"/>
              </w:rPr>
            </w:pPr>
          </w:p>
        </w:tc>
        <w:tc>
          <w:tcPr>
            <w:tcW w:w="885" w:type="pct"/>
            <w:tcBorders>
              <w:left w:val="single" w:sz="4" w:space="0" w:color="auto"/>
            </w:tcBorders>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sz w:val="18"/>
                <w:szCs w:val="18"/>
              </w:rPr>
            </w:pPr>
            <w:r w:rsidRPr="00027636">
              <w:rPr>
                <w:rFonts w:ascii="Arial" w:eastAsia="Century Gothic" w:hAnsi="Arial" w:cs="Arial"/>
                <w:b/>
                <w:color w:val="000000"/>
                <w:sz w:val="18"/>
                <w:szCs w:val="18"/>
              </w:rPr>
              <w:t>TOTAL</w:t>
            </w:r>
          </w:p>
        </w:tc>
        <w:tc>
          <w:tcPr>
            <w:tcW w:w="947" w:type="pct"/>
            <w:shd w:val="clear" w:color="auto" w:fill="auto"/>
            <w:tcMar>
              <w:top w:w="0" w:type="dxa"/>
              <w:left w:w="108" w:type="dxa"/>
              <w:bottom w:w="0" w:type="dxa"/>
              <w:right w:w="108" w:type="dxa"/>
            </w:tcMar>
            <w:vAlign w:val="center"/>
          </w:tcPr>
          <w:p w:rsidR="00524DF9" w:rsidRPr="00027636" w:rsidRDefault="00524DF9" w:rsidP="00573C81">
            <w:pPr>
              <w:jc w:val="right"/>
              <w:rPr>
                <w:rFonts w:ascii="Arial" w:hAnsi="Arial" w:cs="Arial"/>
                <w:b/>
                <w:bCs/>
                <w:color w:val="000000"/>
                <w:sz w:val="18"/>
                <w:szCs w:val="18"/>
              </w:rPr>
            </w:pPr>
            <w:r w:rsidRPr="00027636">
              <w:rPr>
                <w:rFonts w:ascii="Arial" w:hAnsi="Arial" w:cs="Arial"/>
                <w:b/>
                <w:bCs/>
                <w:color w:val="000000"/>
                <w:sz w:val="18"/>
                <w:szCs w:val="18"/>
              </w:rPr>
              <w:t>$12,593,356.52</w:t>
            </w:r>
          </w:p>
        </w:tc>
      </w:tr>
    </w:tbl>
    <w:p w:rsidR="00FD160E" w:rsidRDefault="00FD160E" w:rsidP="00E4730C">
      <w:pPr>
        <w:pStyle w:val="NormalWeb"/>
        <w:tabs>
          <w:tab w:val="left" w:pos="851"/>
        </w:tabs>
        <w:spacing w:after="0"/>
        <w:ind w:right="79"/>
        <w:rPr>
          <w:rFonts w:ascii="Arial" w:eastAsia="Arial" w:hAnsi="Arial" w:cs="Arial"/>
          <w:b/>
          <w:sz w:val="18"/>
          <w:szCs w:val="18"/>
        </w:rPr>
      </w:pPr>
    </w:p>
    <w:p w:rsidR="00FD160E" w:rsidRDefault="005B6219">
      <w:pPr>
        <w:pStyle w:val="NormalWeb"/>
        <w:tabs>
          <w:tab w:val="left" w:pos="851"/>
        </w:tabs>
        <w:spacing w:before="0" w:after="0"/>
        <w:ind w:right="79"/>
        <w:rPr>
          <w:rFonts w:ascii="Arial" w:hAnsi="Arial" w:cs="Arial"/>
          <w:color w:val="000000"/>
          <w:sz w:val="18"/>
          <w:szCs w:val="18"/>
        </w:rPr>
      </w:pPr>
      <w:r>
        <w:rPr>
          <w:rFonts w:ascii="Arial" w:eastAsia="Arial" w:hAnsi="Arial" w:cs="Arial"/>
          <w:b/>
          <w:sz w:val="18"/>
          <w:szCs w:val="18"/>
        </w:rPr>
        <w:t>$</w:t>
      </w:r>
      <w:r w:rsidR="00E4730C">
        <w:rPr>
          <w:rFonts w:ascii="Arial" w:eastAsia="Arial" w:hAnsi="Arial" w:cs="Arial"/>
          <w:b/>
          <w:sz w:val="18"/>
          <w:szCs w:val="18"/>
        </w:rPr>
        <w:t>12´593,356</w:t>
      </w:r>
      <w:r w:rsidR="00E4730C">
        <w:rPr>
          <w:rFonts w:ascii="Arial" w:eastAsia="Arial" w:hAnsi="Arial" w:cs="Arial"/>
          <w:b/>
          <w:bCs/>
          <w:sz w:val="18"/>
          <w:szCs w:val="18"/>
        </w:rPr>
        <w:t>.5</w:t>
      </w:r>
      <w:r w:rsidR="002746E6">
        <w:rPr>
          <w:rFonts w:ascii="Arial" w:eastAsia="Arial" w:hAnsi="Arial" w:cs="Arial"/>
          <w:b/>
          <w:bCs/>
          <w:sz w:val="18"/>
          <w:szCs w:val="18"/>
        </w:rPr>
        <w:t>2</w:t>
      </w:r>
      <w:r w:rsidR="00E4730C">
        <w:rPr>
          <w:rFonts w:ascii="Arial" w:eastAsia="Arial" w:hAnsi="Arial" w:cs="Arial"/>
          <w:b/>
          <w:bCs/>
          <w:sz w:val="18"/>
          <w:szCs w:val="18"/>
        </w:rPr>
        <w:t xml:space="preserve"> </w:t>
      </w:r>
      <w:r w:rsidR="00E4730C">
        <w:rPr>
          <w:rFonts w:ascii="Arial" w:eastAsia="Arial" w:hAnsi="Arial" w:cs="Arial"/>
          <w:b/>
          <w:sz w:val="18"/>
          <w:szCs w:val="18"/>
        </w:rPr>
        <w:t>(Doce Millones quinientos noventa y tres mil trescientos cincuenta y seis pesos 5</w:t>
      </w:r>
      <w:r w:rsidR="002746E6">
        <w:rPr>
          <w:rFonts w:ascii="Arial" w:eastAsia="Arial" w:hAnsi="Arial" w:cs="Arial"/>
          <w:b/>
          <w:sz w:val="18"/>
          <w:szCs w:val="18"/>
        </w:rPr>
        <w:t>2</w:t>
      </w:r>
      <w:r w:rsidR="00E4730C">
        <w:rPr>
          <w:rFonts w:ascii="Arial" w:hAnsi="Arial" w:cs="Arial"/>
          <w:b/>
          <w:bCs/>
          <w:color w:val="000000"/>
          <w:kern w:val="0"/>
          <w:sz w:val="18"/>
          <w:szCs w:val="18"/>
        </w:rPr>
        <w:t>/100 M.N</w:t>
      </w:r>
      <w:r>
        <w:rPr>
          <w:rFonts w:ascii="Arial" w:hAnsi="Arial" w:cs="Arial"/>
          <w:b/>
          <w:bCs/>
          <w:color w:val="000000"/>
          <w:kern w:val="0"/>
          <w:sz w:val="18"/>
          <w:szCs w:val="18"/>
        </w:rPr>
        <w:t>.)</w:t>
      </w:r>
      <w:r>
        <w:rPr>
          <w:rFonts w:ascii="Arial" w:hAnsi="Arial" w:cs="Arial"/>
          <w:color w:val="000000"/>
          <w:sz w:val="18"/>
          <w:szCs w:val="18"/>
        </w:rPr>
        <w:t xml:space="preserve"> con el impuesto al valor agregado incluido.</w:t>
      </w:r>
    </w:p>
    <w:p w:rsidR="00FD160E" w:rsidRDefault="00FD160E">
      <w:pPr>
        <w:pStyle w:val="NormalWeb"/>
        <w:tabs>
          <w:tab w:val="left" w:pos="851"/>
        </w:tabs>
        <w:spacing w:before="0" w:after="0"/>
        <w:ind w:right="79"/>
        <w:rPr>
          <w:rFonts w:ascii="Arial" w:eastAsia="Arial" w:hAnsi="Arial" w:cs="Arial"/>
          <w:sz w:val="22"/>
          <w:szCs w:val="22"/>
        </w:rPr>
      </w:pPr>
    </w:p>
    <w:p w:rsidR="00FD160E" w:rsidRDefault="005B6219">
      <w:pPr>
        <w:pStyle w:val="NormalWeb"/>
        <w:tabs>
          <w:tab w:val="left" w:pos="851"/>
        </w:tabs>
        <w:spacing w:before="34" w:after="159"/>
        <w:ind w:right="79"/>
      </w:pPr>
      <w:r>
        <w:rPr>
          <w:rFonts w:ascii="Arial" w:eastAsia="Arial" w:hAnsi="Arial" w:cs="Arial"/>
          <w:b/>
          <w:sz w:val="18"/>
          <w:szCs w:val="18"/>
        </w:rPr>
        <w:t xml:space="preserve">Segundo. </w:t>
      </w:r>
      <w:r>
        <w:rPr>
          <w:rFonts w:ascii="Arial" w:eastAsia="Arial" w:hAnsi="Arial" w:cs="Arial"/>
          <w:sz w:val="18"/>
          <w:szCs w:val="18"/>
        </w:rPr>
        <w:t xml:space="preserve">En cumplimiento al punto 17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w:t>
      </w:r>
      <w:r>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las empresas </w:t>
      </w:r>
      <w:r w:rsidR="00C06839">
        <w:rPr>
          <w:rFonts w:ascii="Arial" w:eastAsia="Arial" w:hAnsi="Arial" w:cs="Arial"/>
          <w:b/>
          <w:bCs/>
          <w:sz w:val="18"/>
          <w:szCs w:val="18"/>
        </w:rPr>
        <w:t>ISULMED S DE RL DE C.V.</w:t>
      </w:r>
      <w:r>
        <w:rPr>
          <w:rFonts w:ascii="Arial" w:hAnsi="Arial" w:cs="Arial"/>
          <w:b/>
          <w:bCs/>
          <w:kern w:val="0"/>
          <w:sz w:val="18"/>
          <w:szCs w:val="18"/>
        </w:rPr>
        <w:t xml:space="preserve">, </w:t>
      </w:r>
      <w:r>
        <w:rPr>
          <w:rFonts w:ascii="Arial" w:eastAsia="Arial" w:hAnsi="Arial" w:cs="Arial"/>
          <w:sz w:val="18"/>
          <w:szCs w:val="18"/>
        </w:rPr>
        <w:t xml:space="preserve">tendrá que comparecer a la </w:t>
      </w:r>
      <w:r>
        <w:rPr>
          <w:rFonts w:ascii="Arial" w:eastAsia="Arial" w:hAnsi="Arial" w:cs="Arial"/>
          <w:b/>
          <w:bCs/>
          <w:sz w:val="18"/>
          <w:szCs w:val="18"/>
        </w:rPr>
        <w:t>Dirección Jurídica del Organismo</w:t>
      </w:r>
      <w:r>
        <w:rPr>
          <w:rFonts w:ascii="Arial" w:eastAsia="Arial" w:hAnsi="Arial" w:cs="Arial"/>
          <w:sz w:val="18"/>
          <w:szCs w:val="18"/>
        </w:rPr>
        <w:t xml:space="preserve"> para la firma del </w:t>
      </w:r>
      <w:r>
        <w:rPr>
          <w:rFonts w:ascii="Arial" w:eastAsia="Arial" w:hAnsi="Arial" w:cs="Arial"/>
          <w:b/>
          <w:bCs/>
          <w:sz w:val="18"/>
          <w:szCs w:val="18"/>
        </w:rPr>
        <w:t>CONTRATO</w:t>
      </w:r>
      <w:r>
        <w:rPr>
          <w:rFonts w:ascii="Arial" w:eastAsia="Arial" w:hAnsi="Arial" w:cs="Arial"/>
          <w:sz w:val="18"/>
          <w:szCs w:val="18"/>
        </w:rPr>
        <w:t xml:space="preserve">, </w:t>
      </w:r>
      <w:bookmarkStart w:id="5" w:name="_Hlk53679177"/>
      <w:r>
        <w:rPr>
          <w:rFonts w:ascii="Arial" w:eastAsia="Arial" w:hAnsi="Arial" w:cs="Arial"/>
          <w:color w:val="000000"/>
          <w:sz w:val="18"/>
          <w:szCs w:val="18"/>
        </w:rPr>
        <w:t xml:space="preserve">en un </w:t>
      </w:r>
      <w:bookmarkEnd w:id="5"/>
      <w:r>
        <w:rPr>
          <w:rFonts w:ascii="Arial" w:eastAsia="Arial" w:hAnsi="Arial" w:cs="Arial"/>
          <w:color w:val="000000"/>
          <w:sz w:val="18"/>
          <w:szCs w:val="18"/>
        </w:rPr>
        <w:t xml:space="preserve">plazo de 1 a 05 días hábiles contados a partir de la fecha de la publicación y notificación del </w:t>
      </w:r>
      <w:r>
        <w:rPr>
          <w:rFonts w:ascii="Arial" w:eastAsia="Arial" w:hAnsi="Arial" w:cs="Arial"/>
          <w:b/>
          <w:color w:val="000000"/>
          <w:sz w:val="18"/>
          <w:szCs w:val="18"/>
        </w:rPr>
        <w:t>FALLO</w:t>
      </w:r>
      <w:r>
        <w:rPr>
          <w:rFonts w:ascii="Arial" w:eastAsia="Arial" w:hAnsi="Arial" w:cs="Arial"/>
          <w:sz w:val="18"/>
          <w:szCs w:val="18"/>
        </w:rPr>
        <w:t>.</w:t>
      </w:r>
    </w:p>
    <w:p w:rsidR="00FD160E" w:rsidRDefault="005B6219">
      <w:pPr>
        <w:pStyle w:val="NormalWeb"/>
        <w:tabs>
          <w:tab w:val="left" w:pos="851"/>
        </w:tabs>
        <w:spacing w:before="34" w:after="159"/>
        <w:ind w:right="79"/>
      </w:pPr>
      <w:r>
        <w:rPr>
          <w:rFonts w:ascii="Arial" w:eastAsia="Arial" w:hAnsi="Arial" w:cs="Arial"/>
          <w:sz w:val="18"/>
          <w:szCs w:val="18"/>
        </w:rPr>
        <w:t xml:space="preserve">Así mismo, será requisito indispensable que las empresas </w:t>
      </w:r>
      <w:r w:rsidR="00C06839">
        <w:rPr>
          <w:rFonts w:ascii="Arial" w:eastAsia="Arial" w:hAnsi="Arial" w:cs="Arial"/>
          <w:b/>
          <w:bCs/>
          <w:sz w:val="18"/>
          <w:szCs w:val="18"/>
        </w:rPr>
        <w:t>ISULMED S DE RL DE C.V.</w:t>
      </w:r>
      <w:r>
        <w:rPr>
          <w:rFonts w:ascii="Arial" w:hAnsi="Arial" w:cs="Arial"/>
          <w:b/>
          <w:bCs/>
          <w:kern w:val="0"/>
          <w:sz w:val="18"/>
          <w:szCs w:val="18"/>
        </w:rPr>
        <w:t>,</w:t>
      </w:r>
      <w:r>
        <w:rPr>
          <w:rFonts w:ascii="Arial" w:eastAsia="Arial" w:hAnsi="Arial" w:cs="Arial"/>
          <w:b/>
          <w:sz w:val="18"/>
          <w:szCs w:val="18"/>
        </w:rPr>
        <w:t xml:space="preserve"> </w:t>
      </w:r>
      <w:r>
        <w:rPr>
          <w:rFonts w:ascii="Arial" w:eastAsia="Arial" w:hAnsi="Arial" w:cs="Arial"/>
          <w:sz w:val="18"/>
          <w:szCs w:val="18"/>
        </w:rPr>
        <w:t xml:space="preserve">acredite su registro, vigencia y actualización ante el </w:t>
      </w:r>
      <w:r>
        <w:rPr>
          <w:rFonts w:ascii="Arial" w:eastAsia="Arial" w:hAnsi="Arial" w:cs="Arial"/>
          <w:b/>
          <w:bCs/>
          <w:sz w:val="18"/>
          <w:szCs w:val="18"/>
        </w:rPr>
        <w:t>Registro Estatal Único de Proveedores y Contratistas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rsidR="00FD160E" w:rsidRDefault="005B6219">
      <w:pPr>
        <w:pStyle w:val="NormalWeb"/>
        <w:tabs>
          <w:tab w:val="left" w:pos="851"/>
        </w:tabs>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las empresas </w:t>
      </w:r>
      <w:r w:rsidR="00C06839">
        <w:rPr>
          <w:rFonts w:ascii="Arial" w:eastAsia="Arial" w:hAnsi="Arial" w:cs="Arial"/>
          <w:b/>
          <w:bCs/>
          <w:sz w:val="18"/>
          <w:szCs w:val="18"/>
        </w:rPr>
        <w:t>ISULMED S DE RL DE C.V.</w:t>
      </w:r>
      <w:r>
        <w:rPr>
          <w:rFonts w:ascii="Arial" w:eastAsia="Arial" w:hAnsi="Arial" w:cs="Arial"/>
          <w:b/>
          <w:bCs/>
          <w:sz w:val="18"/>
          <w:szCs w:val="18"/>
        </w:rPr>
        <w:t>,</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sidR="00C06839">
        <w:rPr>
          <w:rFonts w:ascii="Arial" w:eastAsia="Arial" w:hAnsi="Arial" w:cs="Arial"/>
          <w:b/>
          <w:sz w:val="18"/>
          <w:szCs w:val="18"/>
        </w:rPr>
        <w:t>LICITACIÓN PÚBLICA LOCAL LCCC 43068001-061-2020 A TIEMPOS ACORTADOS</w:t>
      </w:r>
      <w:r>
        <w:rPr>
          <w:rFonts w:ascii="Arial" w:eastAsia="Arial" w:hAnsi="Arial" w:cs="Arial"/>
          <w:sz w:val="18"/>
          <w:szCs w:val="18"/>
        </w:rPr>
        <w:t>, así como las previstas por la Ley de Compras Gubernamentales, Enajenaciones y Contratación de Servicios del Estado de Jalisco y sus Municipios.</w:t>
      </w:r>
    </w:p>
    <w:p w:rsidR="00FD160E" w:rsidRDefault="005B6219">
      <w:pPr>
        <w:pStyle w:val="NormalWeb"/>
        <w:tabs>
          <w:tab w:val="left" w:pos="851"/>
        </w:tabs>
        <w:spacing w:before="34" w:after="159"/>
        <w:ind w:right="79"/>
      </w:pPr>
      <w:r>
        <w:rPr>
          <w:rFonts w:ascii="Arial" w:eastAsia="Arial" w:hAnsi="Arial" w:cs="Arial"/>
          <w:b/>
          <w:sz w:val="18"/>
          <w:szCs w:val="18"/>
        </w:rPr>
        <w:t xml:space="preserve">Cuarto. </w:t>
      </w:r>
      <w:r>
        <w:rPr>
          <w:rFonts w:ascii="Arial" w:eastAsia="Arial" w:hAnsi="Arial" w:cs="Arial"/>
          <w:sz w:val="18"/>
          <w:szCs w:val="18"/>
        </w:rPr>
        <w:t xml:space="preserve">Notifíquese a las empresas </w:t>
      </w:r>
      <w:r w:rsidR="00C06839">
        <w:rPr>
          <w:rFonts w:ascii="Arial" w:eastAsia="Arial" w:hAnsi="Arial" w:cs="Arial"/>
          <w:b/>
          <w:bCs/>
          <w:sz w:val="18"/>
          <w:szCs w:val="18"/>
        </w:rPr>
        <w:t>ISULMED S DE RL DE C.V.</w:t>
      </w:r>
      <w:r>
        <w:rPr>
          <w:rFonts w:ascii="Arial" w:eastAsia="Arial" w:hAnsi="Arial" w:cs="Arial"/>
          <w:b/>
          <w:bCs/>
          <w:sz w:val="18"/>
          <w:szCs w:val="18"/>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5 días hábiles posteriores a la emisión y publicación del </w:t>
      </w:r>
      <w:r>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punto 20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C06839">
        <w:rPr>
          <w:rFonts w:ascii="Arial" w:eastAsia="Arial" w:hAnsi="Arial" w:cs="Arial"/>
          <w:b/>
          <w:sz w:val="18"/>
          <w:szCs w:val="18"/>
        </w:rPr>
        <w:t>LICITACIÓN PÚBLICA LOCAL LCCC 43068001-061-2020 A TIEMPOS ACORTADOS</w:t>
      </w:r>
      <w:r>
        <w:rPr>
          <w:rFonts w:ascii="Arial" w:eastAsia="Arial" w:hAnsi="Arial" w:cs="Arial"/>
          <w:sz w:val="18"/>
          <w:szCs w:val="18"/>
        </w:rPr>
        <w:t>.</w:t>
      </w:r>
    </w:p>
    <w:p w:rsidR="00FD160E" w:rsidRDefault="005B6219">
      <w:pPr>
        <w:pStyle w:val="Standard"/>
        <w:tabs>
          <w:tab w:val="left" w:pos="851"/>
        </w:tabs>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sidR="00C06839">
        <w:rPr>
          <w:rFonts w:ascii="Arial" w:eastAsia="Arial" w:hAnsi="Arial" w:cs="Arial"/>
          <w:b/>
          <w:bCs/>
          <w:sz w:val="18"/>
          <w:szCs w:val="18"/>
        </w:rPr>
        <w:t>LICITACIÓN PÚBLICA LOCAL LCCC 43068001-061-2020 A TIEMPOS ACORTADOS</w:t>
      </w:r>
      <w:r>
        <w:rPr>
          <w:rFonts w:ascii="Arial" w:eastAsia="Arial" w:hAnsi="Arial" w:cs="Arial"/>
          <w:sz w:val="18"/>
          <w:szCs w:val="18"/>
        </w:rPr>
        <w:t>, así como las previstas por la Ley de Compras Gubernamentales, Enajenaciones y Contratación de Servicios del Estado de Jalisco y sus Municipios.</w:t>
      </w:r>
    </w:p>
    <w:p w:rsidR="00FD160E" w:rsidRDefault="005B6219">
      <w:pPr>
        <w:pStyle w:val="NormalWeb"/>
        <w:tabs>
          <w:tab w:val="left" w:pos="851"/>
        </w:tabs>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2020,</w:t>
      </w:r>
      <w:r>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w:t>
      </w:r>
      <w:r>
        <w:rPr>
          <w:rFonts w:ascii="Arial" w:eastAsia="Arial" w:hAnsi="Arial" w:cs="Arial"/>
          <w:sz w:val="18"/>
          <w:szCs w:val="18"/>
        </w:rPr>
        <w:lastRenderedPageBreak/>
        <w:t xml:space="preserve">conformidad al Artículo 83 de la Ley de Compras Gubernamentales, Enajenaciones y Contratación de Servicios del Estado de Jalisco y sus Municipios. Y Artículo 104 del </w:t>
      </w:r>
      <w:r>
        <w:rPr>
          <w:rFonts w:ascii="Arial" w:eastAsia="Arial" w:hAnsi="Arial" w:cs="Arial"/>
          <w:b/>
          <w:bCs/>
          <w:sz w:val="18"/>
          <w:szCs w:val="18"/>
        </w:rPr>
        <w:t>REGLAMENTO</w:t>
      </w:r>
      <w:r>
        <w:rPr>
          <w:rFonts w:ascii="Arial" w:eastAsia="Arial" w:hAnsi="Arial" w:cs="Arial"/>
          <w:sz w:val="18"/>
          <w:szCs w:val="18"/>
        </w:rPr>
        <w:t xml:space="preserve"> de la citada ley.</w:t>
      </w:r>
    </w:p>
    <w:p w:rsidR="00FD160E" w:rsidRDefault="005B6219">
      <w:pPr>
        <w:pStyle w:val="Standard"/>
        <w:tabs>
          <w:tab w:val="left" w:pos="851"/>
        </w:tabs>
        <w:ind w:right="84"/>
        <w:jc w:val="both"/>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15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Pr>
          <w:rFonts w:ascii="Arial" w:eastAsia="Arial" w:hAnsi="Arial" w:cs="Arial"/>
          <w:b/>
          <w:bCs/>
          <w:sz w:val="18"/>
          <w:szCs w:val="18"/>
        </w:rPr>
        <w:t>REGLAMENTO</w:t>
      </w:r>
      <w:r>
        <w:rPr>
          <w:rFonts w:ascii="Arial" w:eastAsia="Arial" w:hAnsi="Arial" w:cs="Arial"/>
          <w:sz w:val="18"/>
          <w:szCs w:val="18"/>
        </w:rPr>
        <w:t xml:space="preserve"> de la citada ley.</w:t>
      </w:r>
    </w:p>
    <w:p w:rsidR="00FD160E" w:rsidRDefault="005B6219">
      <w:pPr>
        <w:pStyle w:val="Standard"/>
        <w:tabs>
          <w:tab w:val="left" w:pos="851"/>
        </w:tabs>
        <w:ind w:right="81"/>
        <w:jc w:val="both"/>
      </w:pPr>
      <w:r>
        <w:rPr>
          <w:rFonts w:ascii="Arial" w:eastAsia="Arial" w:hAnsi="Arial" w:cs="Arial"/>
          <w:sz w:val="18"/>
          <w:szCs w:val="18"/>
        </w:rPr>
        <w:t xml:space="preserve">De acuerdo a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rsidR="00FD160E" w:rsidRDefault="005B6219">
      <w:pPr>
        <w:pStyle w:val="Standard"/>
        <w:tabs>
          <w:tab w:val="left" w:pos="851"/>
        </w:tabs>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rsidR="00FD160E" w:rsidRDefault="005B6219">
      <w:pPr>
        <w:pStyle w:val="Standard"/>
        <w:tabs>
          <w:tab w:val="left" w:pos="851"/>
          <w:tab w:val="left" w:pos="2280"/>
          <w:tab w:val="left" w:pos="6888"/>
        </w:tabs>
        <w:spacing w:before="240" w:after="24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5000" w:type="pct"/>
        <w:tblCellMar>
          <w:left w:w="70" w:type="dxa"/>
          <w:right w:w="70" w:type="dxa"/>
        </w:tblCellMar>
        <w:tblLook w:val="04A0" w:firstRow="1" w:lastRow="0" w:firstColumn="1" w:lastColumn="0" w:noHBand="0" w:noVBand="1"/>
      </w:tblPr>
      <w:tblGrid>
        <w:gridCol w:w="2139"/>
        <w:gridCol w:w="2139"/>
        <w:gridCol w:w="1916"/>
        <w:gridCol w:w="2441"/>
        <w:gridCol w:w="1986"/>
      </w:tblGrid>
      <w:tr w:rsidR="00D97D57" w:rsidRPr="00E260E4" w:rsidTr="00E32D7E">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D97D57" w:rsidRPr="00E260E4" w:rsidRDefault="00D97D57" w:rsidP="00E32D7E">
            <w:pPr>
              <w:jc w:val="center"/>
              <w:rPr>
                <w:rFonts w:ascii="Arial" w:hAnsi="Arial" w:cs="Arial"/>
                <w:b/>
                <w:color w:val="000000"/>
                <w:sz w:val="18"/>
                <w:szCs w:val="18"/>
              </w:rPr>
            </w:pPr>
            <w:r w:rsidRPr="00E260E4">
              <w:rPr>
                <w:rFonts w:ascii="Arial" w:hAnsi="Arial" w:cs="Arial"/>
                <w:b/>
                <w:color w:val="000000"/>
                <w:sz w:val="18"/>
                <w:szCs w:val="18"/>
              </w:rPr>
              <w:t>NOMBRE</w:t>
            </w:r>
          </w:p>
        </w:tc>
        <w:tc>
          <w:tcPr>
            <w:tcW w:w="1007" w:type="pct"/>
            <w:tcBorders>
              <w:top w:val="single" w:sz="4" w:space="0" w:color="auto"/>
              <w:left w:val="nil"/>
              <w:bottom w:val="single" w:sz="4" w:space="0" w:color="auto"/>
              <w:right w:val="single" w:sz="4" w:space="0" w:color="auto"/>
            </w:tcBorders>
            <w:shd w:val="clear" w:color="auto" w:fill="auto"/>
            <w:vAlign w:val="center"/>
          </w:tcPr>
          <w:p w:rsidR="00D97D57" w:rsidRPr="00E260E4" w:rsidRDefault="00D97D57" w:rsidP="00E32D7E">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color w:val="000000"/>
                <w:sz w:val="18"/>
                <w:szCs w:val="18"/>
              </w:rPr>
            </w:pPr>
            <w:r w:rsidRPr="00E260E4">
              <w:rPr>
                <w:rFonts w:ascii="Arial" w:hAnsi="Arial" w:cs="Arial"/>
                <w:b/>
                <w:color w:val="000000"/>
                <w:sz w:val="18"/>
                <w:szCs w:val="18"/>
              </w:rPr>
              <w:t>ANTEFIRMA</w:t>
            </w:r>
          </w:p>
        </w:tc>
      </w:tr>
      <w:tr w:rsidR="00D97D57" w:rsidRPr="00E260E4" w:rsidTr="00E32D7E">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rsidR="00D97D57" w:rsidRPr="00AD2E9D" w:rsidRDefault="00D97D57" w:rsidP="00E32D7E">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rsidR="00D97D57" w:rsidRPr="00E260E4" w:rsidRDefault="00D97D57" w:rsidP="00E32D7E">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rsidR="00D97D57" w:rsidRPr="007D6196" w:rsidRDefault="00D97D57" w:rsidP="00E32D7E">
            <w:pPr>
              <w:jc w:val="center"/>
              <w:rPr>
                <w:rFonts w:ascii="Arial" w:hAnsi="Arial" w:cs="Arial"/>
                <w:color w:val="000000"/>
                <w:sz w:val="18"/>
                <w:szCs w:val="18"/>
              </w:rPr>
            </w:pPr>
            <w:r w:rsidRPr="007D6196">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bCs/>
                <w:color w:val="000000"/>
                <w:sz w:val="18"/>
                <w:szCs w:val="18"/>
              </w:rPr>
            </w:pPr>
          </w:p>
        </w:tc>
      </w:tr>
      <w:tr w:rsidR="00D97D57" w:rsidRPr="00E260E4" w:rsidTr="00E32D7E">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D97D57" w:rsidRPr="00AD2E9D" w:rsidRDefault="00D97D57" w:rsidP="00E32D7E">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rsidR="00D97D57" w:rsidRPr="00E260E4" w:rsidRDefault="00D97D57" w:rsidP="00E32D7E">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rsidR="00D97D57" w:rsidRPr="007D6196" w:rsidRDefault="00D97D57" w:rsidP="00E32D7E">
            <w:pPr>
              <w:jc w:val="center"/>
              <w:rPr>
                <w:rFonts w:ascii="Arial" w:hAnsi="Arial" w:cs="Arial"/>
                <w:color w:val="000000"/>
                <w:sz w:val="18"/>
                <w:szCs w:val="18"/>
              </w:rPr>
            </w:pPr>
            <w:r w:rsidRPr="007D6196">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rsidR="00D97D57" w:rsidRPr="00E260E4" w:rsidRDefault="00D97D57" w:rsidP="00E32D7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rsidR="00D97D57" w:rsidRPr="00E260E4" w:rsidRDefault="00D97D57" w:rsidP="00E32D7E">
            <w:pPr>
              <w:jc w:val="center"/>
              <w:rPr>
                <w:rFonts w:ascii="Arial" w:hAnsi="Arial" w:cs="Arial"/>
                <w:b/>
                <w:bCs/>
                <w:color w:val="000000"/>
                <w:sz w:val="18"/>
                <w:szCs w:val="18"/>
              </w:rPr>
            </w:pPr>
          </w:p>
        </w:tc>
      </w:tr>
      <w:tr w:rsidR="00D97D57" w:rsidRPr="00E260E4" w:rsidTr="00E32D7E">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rsidR="00D97D57" w:rsidRPr="00AD2E9D" w:rsidRDefault="00D97D57" w:rsidP="00E32D7E">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1007" w:type="pct"/>
            <w:tcBorders>
              <w:top w:val="nil"/>
              <w:left w:val="nil"/>
              <w:bottom w:val="single" w:sz="4" w:space="0" w:color="auto"/>
              <w:right w:val="single" w:sz="4" w:space="0" w:color="auto"/>
            </w:tcBorders>
            <w:shd w:val="clear" w:color="auto" w:fill="auto"/>
            <w:vAlign w:val="center"/>
          </w:tcPr>
          <w:p w:rsidR="00D97D57" w:rsidRPr="00E260E4" w:rsidRDefault="00D97D57" w:rsidP="00E32D7E">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rsidR="00D97D57" w:rsidRPr="007D6196" w:rsidRDefault="00D97D57" w:rsidP="00E32D7E">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bCs/>
                <w:color w:val="000000"/>
                <w:sz w:val="18"/>
                <w:szCs w:val="18"/>
              </w:rPr>
            </w:pPr>
          </w:p>
        </w:tc>
      </w:tr>
      <w:tr w:rsidR="00D97D57" w:rsidRPr="00E260E4" w:rsidTr="00E32D7E">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rsidR="00D97D57" w:rsidRPr="00781974" w:rsidRDefault="00D97D57" w:rsidP="00E32D7E">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007" w:type="pct"/>
            <w:tcBorders>
              <w:bottom w:val="single" w:sz="4" w:space="0" w:color="000000"/>
              <w:right w:val="single" w:sz="4" w:space="0" w:color="000000"/>
            </w:tcBorders>
            <w:shd w:val="clear" w:color="auto" w:fill="auto"/>
            <w:vAlign w:val="center"/>
          </w:tcPr>
          <w:p w:rsidR="00D97D57" w:rsidRPr="00781974" w:rsidRDefault="00D97D57" w:rsidP="00E32D7E">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rsidR="00D97D57" w:rsidRPr="007D6196" w:rsidRDefault="00D97D57" w:rsidP="00E32D7E">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bCs/>
                <w:color w:val="000000"/>
                <w:sz w:val="18"/>
                <w:szCs w:val="18"/>
              </w:rPr>
            </w:pPr>
          </w:p>
        </w:tc>
      </w:tr>
      <w:tr w:rsidR="00D97D57" w:rsidRPr="00E260E4" w:rsidTr="00E32D7E">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rsidR="00D97D57" w:rsidRDefault="00D97D57" w:rsidP="00E32D7E">
            <w:pPr>
              <w:jc w:val="center"/>
              <w:rPr>
                <w:rFonts w:ascii="Arial" w:hAnsi="Arial" w:cs="Arial"/>
                <w:color w:val="000000"/>
                <w:sz w:val="18"/>
                <w:szCs w:val="18"/>
              </w:rPr>
            </w:pPr>
            <w:r>
              <w:rPr>
                <w:rFonts w:ascii="Arial" w:hAnsi="Arial" w:cs="Arial"/>
                <w:color w:val="000000"/>
                <w:sz w:val="18"/>
                <w:szCs w:val="18"/>
              </w:rPr>
              <w:lastRenderedPageBreak/>
              <w:t>Lic. José Luis de Lara Huerta</w:t>
            </w:r>
          </w:p>
        </w:tc>
        <w:tc>
          <w:tcPr>
            <w:tcW w:w="1007" w:type="pct"/>
            <w:tcBorders>
              <w:top w:val="nil"/>
              <w:left w:val="nil"/>
              <w:bottom w:val="single" w:sz="4" w:space="0" w:color="auto"/>
              <w:right w:val="single" w:sz="4" w:space="0" w:color="auto"/>
            </w:tcBorders>
            <w:shd w:val="clear" w:color="auto" w:fill="auto"/>
            <w:vAlign w:val="center"/>
          </w:tcPr>
          <w:p w:rsidR="00D97D57" w:rsidRDefault="00D97D57" w:rsidP="00E32D7E">
            <w:pPr>
              <w:jc w:val="center"/>
              <w:rPr>
                <w:rFonts w:ascii="Arial" w:hAnsi="Arial" w:cs="Arial"/>
                <w:color w:val="000000"/>
                <w:sz w:val="18"/>
                <w:szCs w:val="18"/>
              </w:rPr>
            </w:pPr>
            <w:r>
              <w:rPr>
                <w:rFonts w:ascii="Arial" w:hAnsi="Arial" w:cs="Arial"/>
                <w:color w:val="000000"/>
                <w:sz w:val="18"/>
                <w:szCs w:val="18"/>
              </w:rPr>
              <w:t>Representante Suplente de la Secretaria de Salud de Gobierno del Estado de Jalisco</w:t>
            </w:r>
          </w:p>
        </w:tc>
        <w:tc>
          <w:tcPr>
            <w:tcW w:w="902" w:type="pct"/>
            <w:tcBorders>
              <w:top w:val="nil"/>
              <w:left w:val="nil"/>
              <w:bottom w:val="single" w:sz="4" w:space="0" w:color="auto"/>
              <w:right w:val="single" w:sz="4" w:space="0" w:color="auto"/>
            </w:tcBorders>
            <w:shd w:val="clear" w:color="auto" w:fill="auto"/>
            <w:vAlign w:val="center"/>
          </w:tcPr>
          <w:p w:rsidR="00D97D57" w:rsidRPr="007D6196" w:rsidRDefault="00D97D57" w:rsidP="00E32D7E">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bCs/>
                <w:color w:val="000000"/>
                <w:sz w:val="18"/>
                <w:szCs w:val="18"/>
              </w:rPr>
            </w:pPr>
          </w:p>
        </w:tc>
      </w:tr>
      <w:tr w:rsidR="00D97D57" w:rsidRPr="00E260E4" w:rsidTr="00A50AB0">
        <w:trPr>
          <w:trHeight w:val="1398"/>
        </w:trPr>
        <w:tc>
          <w:tcPr>
            <w:tcW w:w="1007" w:type="pct"/>
            <w:tcBorders>
              <w:top w:val="nil"/>
              <w:left w:val="single" w:sz="4" w:space="0" w:color="auto"/>
              <w:bottom w:val="single" w:sz="4" w:space="0" w:color="auto"/>
              <w:right w:val="single" w:sz="4" w:space="0" w:color="auto"/>
            </w:tcBorders>
            <w:shd w:val="clear" w:color="auto" w:fill="auto"/>
            <w:vAlign w:val="center"/>
          </w:tcPr>
          <w:p w:rsidR="00D97D57" w:rsidRPr="00AD2E9D" w:rsidRDefault="00D97D57" w:rsidP="00E32D7E">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rsidR="00D97D57" w:rsidRPr="00E260E4" w:rsidRDefault="00D97D57" w:rsidP="00E32D7E">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rsidR="00D97D57" w:rsidRPr="007D6196" w:rsidRDefault="00D97D57" w:rsidP="00E32D7E">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bCs/>
                <w:color w:val="000000"/>
                <w:sz w:val="18"/>
                <w:szCs w:val="18"/>
              </w:rPr>
            </w:pPr>
          </w:p>
        </w:tc>
      </w:tr>
      <w:tr w:rsidR="00D97D57" w:rsidRPr="00E260E4" w:rsidTr="00E32D7E">
        <w:trPr>
          <w:trHeight w:val="1484"/>
        </w:trPr>
        <w:tc>
          <w:tcPr>
            <w:tcW w:w="1007" w:type="pct"/>
            <w:tcBorders>
              <w:top w:val="nil"/>
              <w:left w:val="single" w:sz="4" w:space="0" w:color="auto"/>
              <w:bottom w:val="single" w:sz="4" w:space="0" w:color="auto"/>
              <w:right w:val="single" w:sz="4" w:space="0" w:color="auto"/>
            </w:tcBorders>
            <w:shd w:val="clear" w:color="auto" w:fill="auto"/>
            <w:vAlign w:val="center"/>
          </w:tcPr>
          <w:p w:rsidR="00D97D57" w:rsidRPr="00AD2E9D" w:rsidRDefault="00D97D57" w:rsidP="00E32D7E">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Eduardo González Amutio</w:t>
            </w:r>
          </w:p>
        </w:tc>
        <w:tc>
          <w:tcPr>
            <w:tcW w:w="1007" w:type="pct"/>
            <w:tcBorders>
              <w:top w:val="nil"/>
              <w:left w:val="nil"/>
              <w:bottom w:val="single" w:sz="4" w:space="0" w:color="auto"/>
              <w:right w:val="single" w:sz="4" w:space="0" w:color="auto"/>
            </w:tcBorders>
            <w:shd w:val="clear" w:color="auto" w:fill="auto"/>
            <w:vAlign w:val="center"/>
          </w:tcPr>
          <w:p w:rsidR="00D97D57" w:rsidRDefault="00D97D57" w:rsidP="00E32D7E">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02" w:type="pct"/>
            <w:tcBorders>
              <w:top w:val="nil"/>
              <w:left w:val="nil"/>
              <w:bottom w:val="single" w:sz="4" w:space="0" w:color="auto"/>
              <w:right w:val="single" w:sz="4" w:space="0" w:color="auto"/>
            </w:tcBorders>
            <w:shd w:val="clear" w:color="auto" w:fill="auto"/>
            <w:vAlign w:val="center"/>
          </w:tcPr>
          <w:p w:rsidR="00D97D57" w:rsidRPr="007D6196" w:rsidRDefault="00D97D57" w:rsidP="00E32D7E">
            <w:pPr>
              <w:jc w:val="center"/>
              <w:rPr>
                <w:rFonts w:ascii="Arial" w:hAnsi="Arial" w:cs="Arial"/>
                <w:color w:val="000000"/>
                <w:sz w:val="18"/>
                <w:szCs w:val="18"/>
              </w:rPr>
            </w:pPr>
            <w:r w:rsidRPr="007D6196">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D97D57" w:rsidRPr="00E260E4" w:rsidRDefault="00D97D57" w:rsidP="00E32D7E">
            <w:pPr>
              <w:jc w:val="center"/>
              <w:rPr>
                <w:rFonts w:ascii="Arial" w:hAnsi="Arial" w:cs="Arial"/>
                <w:b/>
                <w:bCs/>
                <w:color w:val="000000"/>
                <w:sz w:val="18"/>
                <w:szCs w:val="18"/>
              </w:rPr>
            </w:pPr>
          </w:p>
        </w:tc>
      </w:tr>
      <w:tr w:rsidR="00D97D57" w:rsidRPr="00E260E4" w:rsidTr="00A50AB0">
        <w:trPr>
          <w:trHeight w:val="1340"/>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D97D57" w:rsidRPr="00AD2E9D" w:rsidRDefault="00D97D57" w:rsidP="00E32D7E">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rsidR="00D97D57" w:rsidRPr="00E260E4" w:rsidRDefault="00D97D57" w:rsidP="00E32D7E">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rsidR="00D97D57" w:rsidRPr="007D6196" w:rsidRDefault="00D97D57" w:rsidP="00E32D7E">
            <w:pPr>
              <w:jc w:val="center"/>
              <w:rPr>
                <w:rFonts w:ascii="Arial" w:hAnsi="Arial" w:cs="Arial"/>
                <w:color w:val="000000"/>
                <w:sz w:val="18"/>
                <w:szCs w:val="18"/>
              </w:rPr>
            </w:pPr>
            <w:r w:rsidRPr="007D6196">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rsidR="00D97D57" w:rsidRPr="00E260E4" w:rsidRDefault="00D97D57" w:rsidP="00E32D7E">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rsidR="00D97D57" w:rsidRPr="00E260E4" w:rsidRDefault="00D97D57" w:rsidP="00E32D7E">
            <w:pPr>
              <w:jc w:val="center"/>
              <w:rPr>
                <w:rFonts w:ascii="Arial" w:hAnsi="Arial" w:cs="Arial"/>
                <w:b/>
                <w:bCs/>
                <w:color w:val="000000"/>
                <w:sz w:val="18"/>
                <w:szCs w:val="18"/>
              </w:rPr>
            </w:pPr>
          </w:p>
        </w:tc>
      </w:tr>
      <w:tr w:rsidR="00D97D57" w:rsidRPr="00E260E4" w:rsidTr="00E32D7E">
        <w:trPr>
          <w:trHeight w:val="1557"/>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D97D57" w:rsidRPr="00AD2E9D" w:rsidRDefault="00D97D57" w:rsidP="00E32D7E">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rsidR="00D97D57" w:rsidRPr="00E260E4" w:rsidRDefault="00D97D57" w:rsidP="00E32D7E">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rsidR="00D97D57" w:rsidRPr="007D6196" w:rsidRDefault="00D97D57" w:rsidP="00E32D7E">
            <w:pPr>
              <w:jc w:val="center"/>
              <w:rPr>
                <w:rFonts w:ascii="Arial" w:hAnsi="Arial" w:cs="Arial"/>
                <w:color w:val="000000"/>
                <w:sz w:val="18"/>
                <w:szCs w:val="18"/>
              </w:rPr>
            </w:pPr>
            <w:r w:rsidRPr="007D6196">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rsidR="00D97D57" w:rsidRPr="00E260E4" w:rsidRDefault="00D97D57" w:rsidP="00E32D7E">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rsidR="00D97D57" w:rsidRPr="00E260E4" w:rsidRDefault="00D97D57" w:rsidP="00E32D7E">
            <w:pPr>
              <w:jc w:val="center"/>
              <w:rPr>
                <w:rFonts w:ascii="Arial" w:hAnsi="Arial" w:cs="Arial"/>
                <w:color w:val="000000"/>
                <w:sz w:val="18"/>
                <w:szCs w:val="18"/>
              </w:rPr>
            </w:pPr>
          </w:p>
        </w:tc>
      </w:tr>
    </w:tbl>
    <w:p w:rsidR="00FD160E" w:rsidRDefault="00FD160E">
      <w:pPr>
        <w:pStyle w:val="Standard"/>
        <w:shd w:val="clear" w:color="auto" w:fill="FFFFFF"/>
        <w:tabs>
          <w:tab w:val="left" w:pos="851"/>
        </w:tabs>
        <w:jc w:val="both"/>
        <w:rPr>
          <w:rFonts w:ascii="Arial" w:eastAsia="Arial" w:hAnsi="Arial" w:cs="Arial"/>
          <w:color w:val="000000"/>
          <w:sz w:val="14"/>
          <w:szCs w:val="14"/>
        </w:rPr>
      </w:pPr>
    </w:p>
    <w:p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FD160E" w:rsidRDefault="005B6219">
      <w:pPr>
        <w:pStyle w:val="Standard"/>
        <w:shd w:val="clear" w:color="auto" w:fill="FFFFFF"/>
        <w:tabs>
          <w:tab w:val="left" w:pos="851"/>
        </w:tabs>
        <w:jc w:val="both"/>
      </w:pPr>
      <w:r>
        <w:rPr>
          <w:rFonts w:ascii="Arial" w:eastAsia="Arial" w:hAnsi="Arial" w:cs="Arial"/>
          <w:color w:val="000000"/>
          <w:sz w:val="14"/>
          <w:szCs w:val="14"/>
        </w:rPr>
        <w:t> </w:t>
      </w:r>
    </w:p>
    <w:p w:rsidR="00FD160E" w:rsidRDefault="005B6219">
      <w:pPr>
        <w:pStyle w:val="Standard"/>
        <w:shd w:val="clear" w:color="auto" w:fill="FFFFFF"/>
        <w:tabs>
          <w:tab w:val="left" w:pos="851"/>
        </w:tabs>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1" w:history="1">
        <w:r>
          <w:rPr>
            <w:color w:val="1155CC"/>
            <w:sz w:val="14"/>
            <w:szCs w:val="14"/>
            <w:u w:val="single"/>
          </w:rPr>
          <w:t>ssj.jalisco.gob.mx/transparencia</w:t>
        </w:r>
      </w:hyperlink>
    </w:p>
    <w:p w:rsidR="00FD160E" w:rsidRDefault="00FD160E">
      <w:pPr>
        <w:pStyle w:val="Standard"/>
        <w:shd w:val="clear" w:color="auto" w:fill="FFFFFF"/>
        <w:tabs>
          <w:tab w:val="left" w:pos="851"/>
        </w:tabs>
        <w:jc w:val="both"/>
      </w:pPr>
      <w:bookmarkStart w:id="6" w:name="_GoBack"/>
      <w:bookmarkEnd w:id="6"/>
    </w:p>
    <w:p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headerReference w:type="default" r:id="rId12"/>
      <w:footerReference w:type="default" r:id="rId13"/>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ECB" w:rsidRDefault="00447ECB">
      <w:pPr>
        <w:spacing w:after="0"/>
      </w:pPr>
      <w:r>
        <w:separator/>
      </w:r>
    </w:p>
  </w:endnote>
  <w:endnote w:type="continuationSeparator" w:id="0">
    <w:p w:rsidR="00447ECB" w:rsidRDefault="00447E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92" w:rsidRDefault="00B84192">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B84192" w:rsidRDefault="00B84192">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ECB" w:rsidRDefault="00447ECB">
      <w:pPr>
        <w:spacing w:after="0"/>
      </w:pPr>
      <w:r>
        <w:rPr>
          <w:color w:val="000000"/>
        </w:rPr>
        <w:separator/>
      </w:r>
    </w:p>
  </w:footnote>
  <w:footnote w:type="continuationSeparator" w:id="0">
    <w:p w:rsidR="00447ECB" w:rsidRDefault="00447E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92" w:rsidRDefault="00B84192">
    <w:pPr>
      <w:pStyle w:val="Standard"/>
      <w:tabs>
        <w:tab w:val="center" w:pos="4419"/>
        <w:tab w:val="right" w:pos="8838"/>
      </w:tabs>
      <w:rPr>
        <w:color w:val="000000"/>
      </w:rPr>
    </w:pPr>
  </w:p>
  <w:p w:rsidR="00B84192" w:rsidRDefault="00B84192">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rsidR="00B84192" w:rsidRDefault="00B84192">
    <w:pPr>
      <w:pStyle w:val="Standard"/>
      <w:tabs>
        <w:tab w:val="center" w:pos="4419"/>
        <w:tab w:val="right" w:pos="8838"/>
      </w:tabs>
      <w:jc w:val="center"/>
    </w:pPr>
    <w:r>
      <w:rPr>
        <w:rFonts w:ascii="Arial" w:hAnsi="Arial" w:cs="Arial"/>
        <w:b/>
        <w:bCs/>
        <w:color w:val="000000"/>
      </w:rPr>
      <w:t xml:space="preserve">FALLO DE ADJUDICACIÓN DE LA LICITACIÓN PÚBLICA </w:t>
    </w:r>
    <w:r>
      <w:rPr>
        <w:rFonts w:ascii="Arial" w:hAnsi="Arial" w:cs="Arial"/>
        <w:b/>
        <w:bCs/>
      </w:rPr>
      <w:t>LOC</w:t>
    </w:r>
    <w:r>
      <w:rPr>
        <w:rFonts w:ascii="Arial" w:hAnsi="Arial" w:cs="Arial"/>
        <w:b/>
        <w:bCs/>
        <w:color w:val="000000"/>
      </w:rPr>
      <w:t>AL LCCC 43068001-061-2020 A TIEMPOS ACORTADOS</w:t>
    </w:r>
  </w:p>
  <w:p w:rsidR="00B84192" w:rsidRDefault="00B84192" w:rsidP="00BD497F">
    <w:pPr>
      <w:spacing w:after="0"/>
      <w:ind w:right="140"/>
      <w:jc w:val="center"/>
    </w:pPr>
    <w:bookmarkStart w:id="7" w:name="_2et92p0"/>
    <w:bookmarkEnd w:id="7"/>
    <w:r>
      <w:rPr>
        <w:rFonts w:ascii="Arial" w:eastAsia="Arial" w:hAnsi="Arial" w:cs="Arial"/>
        <w:b/>
        <w:bCs/>
        <w:i/>
        <w:sz w:val="28"/>
        <w:szCs w:val="28"/>
      </w:rPr>
      <w:t>“</w:t>
    </w:r>
    <w:r w:rsidRPr="00BD497F">
      <w:rPr>
        <w:rFonts w:ascii="Arial" w:eastAsia="Arial" w:hAnsi="Arial" w:cs="Arial"/>
        <w:b/>
        <w:bCs/>
        <w:iCs/>
        <w:sz w:val="28"/>
        <w:szCs w:val="28"/>
      </w:rPr>
      <w:t>EQUIPAMIENTO MÉDICO PARA LA ACREDITACIÓN DE DIFERENTES UNIDADES Y HOSPITALES PERTENECIENTES AL O.P.D. SERVICIOS DE SALUD JALISCO</w:t>
    </w:r>
    <w:r>
      <w:rPr>
        <w:rFonts w:ascii="Arial" w:eastAsia="Arial" w:hAnsi="Arial" w:cs="Arial"/>
        <w:b/>
        <w:bCs/>
        <w:sz w:val="28"/>
        <w:szCs w:val="28"/>
      </w:rPr>
      <w:t>”</w:t>
    </w:r>
  </w:p>
  <w:p w:rsidR="00B84192" w:rsidRDefault="00B84192">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
  </w:num>
  <w:num w:numId="3">
    <w:abstractNumId w:val="3"/>
  </w:num>
  <w:num w:numId="4">
    <w:abstractNumId w:val="2"/>
  </w:num>
  <w:num w:numId="5">
    <w:abstractNumId w:val="6"/>
  </w:num>
  <w:num w:numId="6">
    <w:abstractNumId w:val="8"/>
  </w:num>
  <w:num w:numId="7">
    <w:abstractNumId w:val="10"/>
  </w:num>
  <w:num w:numId="8">
    <w:abstractNumId w:val="18"/>
  </w:num>
  <w:num w:numId="9">
    <w:abstractNumId w:val="5"/>
  </w:num>
  <w:num w:numId="10">
    <w:abstractNumId w:val="4"/>
  </w:num>
  <w:num w:numId="11">
    <w:abstractNumId w:val="7"/>
  </w:num>
  <w:num w:numId="12">
    <w:abstractNumId w:val="16"/>
  </w:num>
  <w:num w:numId="13">
    <w:abstractNumId w:val="14"/>
  </w:num>
  <w:num w:numId="14">
    <w:abstractNumId w:val="15"/>
  </w:num>
  <w:num w:numId="15">
    <w:abstractNumId w:val="0"/>
  </w:num>
  <w:num w:numId="16">
    <w:abstractNumId w:val="9"/>
  </w:num>
  <w:num w:numId="17">
    <w:abstractNumId w:val="1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27636"/>
    <w:rsid w:val="00041538"/>
    <w:rsid w:val="0004214B"/>
    <w:rsid w:val="000B0305"/>
    <w:rsid w:val="000B2E7C"/>
    <w:rsid w:val="000D52A4"/>
    <w:rsid w:val="001943A2"/>
    <w:rsid w:val="001E06B5"/>
    <w:rsid w:val="001E1901"/>
    <w:rsid w:val="00204B24"/>
    <w:rsid w:val="002157B0"/>
    <w:rsid w:val="00232B5E"/>
    <w:rsid w:val="002746E6"/>
    <w:rsid w:val="00311155"/>
    <w:rsid w:val="003243DA"/>
    <w:rsid w:val="0039193E"/>
    <w:rsid w:val="0039620E"/>
    <w:rsid w:val="003D7B06"/>
    <w:rsid w:val="00413BED"/>
    <w:rsid w:val="00442465"/>
    <w:rsid w:val="0044325F"/>
    <w:rsid w:val="00447ECB"/>
    <w:rsid w:val="00462261"/>
    <w:rsid w:val="004839FF"/>
    <w:rsid w:val="004853A5"/>
    <w:rsid w:val="00497B24"/>
    <w:rsid w:val="00524DF9"/>
    <w:rsid w:val="0054792D"/>
    <w:rsid w:val="00573C81"/>
    <w:rsid w:val="00592657"/>
    <w:rsid w:val="005B6219"/>
    <w:rsid w:val="006217B6"/>
    <w:rsid w:val="006665E0"/>
    <w:rsid w:val="00670567"/>
    <w:rsid w:val="00734314"/>
    <w:rsid w:val="0080336E"/>
    <w:rsid w:val="00825018"/>
    <w:rsid w:val="00867BB4"/>
    <w:rsid w:val="008D6FFA"/>
    <w:rsid w:val="00970E21"/>
    <w:rsid w:val="00982438"/>
    <w:rsid w:val="0098301E"/>
    <w:rsid w:val="00997711"/>
    <w:rsid w:val="009A1F0E"/>
    <w:rsid w:val="00A320E6"/>
    <w:rsid w:val="00A50AB0"/>
    <w:rsid w:val="00A76260"/>
    <w:rsid w:val="00AD3CDF"/>
    <w:rsid w:val="00AD6AA6"/>
    <w:rsid w:val="00B02269"/>
    <w:rsid w:val="00B247F0"/>
    <w:rsid w:val="00B56B61"/>
    <w:rsid w:val="00B6229C"/>
    <w:rsid w:val="00B84192"/>
    <w:rsid w:val="00BD497F"/>
    <w:rsid w:val="00C06839"/>
    <w:rsid w:val="00C0715D"/>
    <w:rsid w:val="00C17BDC"/>
    <w:rsid w:val="00C45D3B"/>
    <w:rsid w:val="00C70F3D"/>
    <w:rsid w:val="00CA3E7C"/>
    <w:rsid w:val="00CB0743"/>
    <w:rsid w:val="00CE4F40"/>
    <w:rsid w:val="00D22F7E"/>
    <w:rsid w:val="00D32561"/>
    <w:rsid w:val="00D97D57"/>
    <w:rsid w:val="00DE147A"/>
    <w:rsid w:val="00DE4EA7"/>
    <w:rsid w:val="00E25001"/>
    <w:rsid w:val="00E4730C"/>
    <w:rsid w:val="00E7035E"/>
    <w:rsid w:val="00EA4B8E"/>
    <w:rsid w:val="00EA58F7"/>
    <w:rsid w:val="00EF3B11"/>
    <w:rsid w:val="00F016A9"/>
    <w:rsid w:val="00F22117"/>
    <w:rsid w:val="00F332BF"/>
    <w:rsid w:val="00F65BC8"/>
    <w:rsid w:val="00FB46ED"/>
    <w:rsid w:val="00FD160E"/>
    <w:rsid w:val="00FE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1118"/>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CBC6-42CA-42A2-BE08-239A02A0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16</Pages>
  <Words>5711</Words>
  <Characters>31413</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Dirección Administración</cp:lastModifiedBy>
  <cp:revision>69</cp:revision>
  <cp:lastPrinted>2020-10-15T23:15:00Z</cp:lastPrinted>
  <dcterms:created xsi:type="dcterms:W3CDTF">2020-11-19T16:42:00Z</dcterms:created>
  <dcterms:modified xsi:type="dcterms:W3CDTF">2020-12-04T01:59:00Z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