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86B" w:rsidRPr="00DD04ED" w:rsidRDefault="0016186B" w:rsidP="003576DF">
      <w:pPr>
        <w:rPr>
          <w:rFonts w:ascii="Times New Roman" w:hAnsi="Times New Roman" w:cs="Times New Roman"/>
          <w:b/>
          <w:sz w:val="20"/>
        </w:rPr>
      </w:pPr>
    </w:p>
    <w:p w:rsidR="00B07F62" w:rsidRPr="00DD04ED" w:rsidRDefault="00CE55AE">
      <w:pPr>
        <w:spacing w:before="100" w:beforeAutospacing="1" w:after="100" w:afterAutospacing="1" w:line="240" w:lineRule="auto"/>
        <w:jc w:val="center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CONVOCATORIA PUBLICA PARA ACCEDER A LOS APOYOS DEL</w:t>
      </w:r>
      <w:r w:rsidR="009E6EED" w:rsidRPr="00DD04ED">
        <w:rPr>
          <w:rFonts w:cs="Arial"/>
          <w:b/>
          <w:sz w:val="20"/>
          <w:szCs w:val="24"/>
        </w:rPr>
        <w:t xml:space="preserve"> PROGRAMA</w:t>
      </w:r>
      <w:r w:rsidRPr="00DD04ED">
        <w:rPr>
          <w:rFonts w:cs="Arial"/>
          <w:b/>
          <w:sz w:val="20"/>
          <w:szCs w:val="24"/>
        </w:rPr>
        <w:t xml:space="preserve"> </w:t>
      </w:r>
      <w:r w:rsidR="001566DB" w:rsidRPr="00DD04ED">
        <w:rPr>
          <w:rFonts w:cs="Arial"/>
          <w:b/>
          <w:sz w:val="20"/>
          <w:szCs w:val="24"/>
        </w:rPr>
        <w:t>“JALISCO COMPETITIVO: GENERA</w:t>
      </w:r>
      <w:r w:rsidR="00467F5A">
        <w:rPr>
          <w:rFonts w:cs="Arial"/>
          <w:b/>
          <w:sz w:val="20"/>
          <w:szCs w:val="24"/>
        </w:rPr>
        <w:t>NDO BIENESTAR Y DESARROLLO ECONÓ</w:t>
      </w:r>
      <w:r w:rsidR="001566DB" w:rsidRPr="00DD04ED">
        <w:rPr>
          <w:rFonts w:cs="Arial"/>
          <w:b/>
          <w:sz w:val="20"/>
          <w:szCs w:val="24"/>
        </w:rPr>
        <w:t>MICO”</w:t>
      </w:r>
      <w:r w:rsidR="009E6EED" w:rsidRPr="00DD04ED">
        <w:rPr>
          <w:rFonts w:cs="Arial"/>
          <w:b/>
          <w:sz w:val="20"/>
          <w:szCs w:val="24"/>
        </w:rPr>
        <w:t xml:space="preserve"> DIRIGIDO A:</w:t>
      </w:r>
    </w:p>
    <w:p w:rsidR="00320104" w:rsidRPr="00320104" w:rsidRDefault="00320104" w:rsidP="00320104">
      <w:pPr>
        <w:jc w:val="center"/>
        <w:rPr>
          <w:rFonts w:cs="Arial"/>
          <w:b/>
          <w:sz w:val="20"/>
          <w:szCs w:val="24"/>
        </w:rPr>
      </w:pPr>
      <w:r w:rsidRPr="00320104">
        <w:rPr>
          <w:rFonts w:cs="Arial"/>
          <w:b/>
          <w:sz w:val="20"/>
          <w:szCs w:val="24"/>
        </w:rPr>
        <w:t>PROYECTOS CONCURRENTES A</w:t>
      </w:r>
      <w:r w:rsidR="00467F5A">
        <w:rPr>
          <w:rFonts w:cs="Arial"/>
          <w:b/>
          <w:sz w:val="20"/>
          <w:szCs w:val="24"/>
        </w:rPr>
        <w:t>L</w:t>
      </w:r>
      <w:r w:rsidRPr="00320104">
        <w:rPr>
          <w:rFonts w:cs="Arial"/>
          <w:b/>
          <w:sz w:val="20"/>
          <w:szCs w:val="24"/>
        </w:rPr>
        <w:t xml:space="preserve"> FONDO NACIONAL EMPRENDEDOR</w:t>
      </w:r>
      <w:r w:rsidR="002352A2">
        <w:rPr>
          <w:rFonts w:cs="Arial"/>
          <w:b/>
          <w:sz w:val="20"/>
          <w:szCs w:val="24"/>
        </w:rPr>
        <w:t xml:space="preserve"> (</w:t>
      </w:r>
      <w:r w:rsidR="00966D7B">
        <w:rPr>
          <w:rFonts w:cs="Arial"/>
          <w:b/>
          <w:sz w:val="20"/>
          <w:szCs w:val="24"/>
        </w:rPr>
        <w:t>FNE</w:t>
      </w:r>
      <w:r w:rsidR="002352A2">
        <w:rPr>
          <w:rFonts w:cs="Arial"/>
          <w:b/>
          <w:sz w:val="20"/>
          <w:szCs w:val="24"/>
        </w:rPr>
        <w:t>)</w:t>
      </w:r>
      <w:r w:rsidR="00B378B5">
        <w:rPr>
          <w:rFonts w:cs="Arial"/>
          <w:b/>
          <w:sz w:val="20"/>
          <w:szCs w:val="24"/>
        </w:rPr>
        <w:t>: CONVOCATORIA 2.2</w:t>
      </w:r>
    </w:p>
    <w:p w:rsidR="00FC05FA" w:rsidRPr="00DD04ED" w:rsidRDefault="00FC05FA" w:rsidP="00F1444F">
      <w:pPr>
        <w:spacing w:after="0" w:line="240" w:lineRule="auto"/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 xml:space="preserve">El Gobierno del Estado de Jalisco a través de la Secretaría de Desarrollo Económico, con fundamento en lo establecido en las </w:t>
      </w:r>
      <w:r w:rsidR="00EE379C" w:rsidRPr="00DD04ED">
        <w:rPr>
          <w:rFonts w:cs="Arial"/>
          <w:sz w:val="20"/>
          <w:szCs w:val="24"/>
        </w:rPr>
        <w:t xml:space="preserve">reglas de operación de asignación de recursos para los proyectos 2014 a través del programa para el Fomento a la Industria, Comercio, Servicios y Desarrollo de los Sectores Productivos “Jalisco Competitivo: Generando Bienestar y Desarrollo Económico”  publicadas el </w:t>
      </w:r>
      <w:r w:rsidR="002B55F0" w:rsidRPr="00DD04ED">
        <w:rPr>
          <w:rFonts w:cs="Arial"/>
          <w:sz w:val="20"/>
          <w:szCs w:val="24"/>
        </w:rPr>
        <w:t>23</w:t>
      </w:r>
      <w:r w:rsidR="00EE379C" w:rsidRPr="00DD04ED">
        <w:rPr>
          <w:rFonts w:cs="Arial"/>
          <w:sz w:val="20"/>
          <w:szCs w:val="24"/>
        </w:rPr>
        <w:t xml:space="preserve"> de enero 2014.</w:t>
      </w:r>
    </w:p>
    <w:p w:rsidR="00F1444F" w:rsidRPr="00DD04ED" w:rsidRDefault="00F1444F" w:rsidP="00F1444F">
      <w:pPr>
        <w:spacing w:after="0" w:line="360" w:lineRule="auto"/>
        <w:rPr>
          <w:rFonts w:cs="Arial"/>
          <w:sz w:val="20"/>
          <w:szCs w:val="24"/>
        </w:rPr>
      </w:pPr>
    </w:p>
    <w:p w:rsidR="003A7F20" w:rsidRPr="00DD04ED" w:rsidRDefault="003A7F20" w:rsidP="00024EDC">
      <w:pPr>
        <w:jc w:val="center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CONVOCA</w:t>
      </w:r>
    </w:p>
    <w:p w:rsidR="000A2FD0" w:rsidRPr="00DD04ED" w:rsidRDefault="00B378B5" w:rsidP="00B378B5">
      <w:pPr>
        <w:rPr>
          <w:rFonts w:cs="Arial"/>
          <w:sz w:val="20"/>
          <w:szCs w:val="24"/>
        </w:rPr>
      </w:pPr>
      <w:r w:rsidRPr="00B378B5">
        <w:rPr>
          <w:rFonts w:cs="Arial"/>
          <w:sz w:val="20"/>
          <w:szCs w:val="24"/>
        </w:rPr>
        <w:t>A los emprendedores que desean iniciar su empresa, a las Incubadoras de Empresas Básicas o Espacios de Vinculación y a las Incubadoras de Alto impacto</w:t>
      </w:r>
      <w:r w:rsidR="001566DB" w:rsidRPr="00DD04ED">
        <w:rPr>
          <w:rFonts w:cs="Arial"/>
          <w:sz w:val="20"/>
          <w:szCs w:val="24"/>
        </w:rPr>
        <w:t xml:space="preserve"> </w:t>
      </w:r>
      <w:r w:rsidR="0052476B">
        <w:rPr>
          <w:rFonts w:cs="Arial"/>
          <w:sz w:val="20"/>
          <w:szCs w:val="24"/>
        </w:rPr>
        <w:t xml:space="preserve">de Jalisco </w:t>
      </w:r>
      <w:r w:rsidR="001566DB" w:rsidRPr="00DD04ED">
        <w:rPr>
          <w:rFonts w:cs="Arial"/>
          <w:sz w:val="20"/>
          <w:szCs w:val="24"/>
        </w:rPr>
        <w:t xml:space="preserve">a presentar solicitudes de apoyo para participar en la Categoría: </w:t>
      </w:r>
      <w:r w:rsidR="001566DB" w:rsidRPr="00DD04ED">
        <w:rPr>
          <w:rFonts w:cs="Arial"/>
          <w:b/>
          <w:sz w:val="20"/>
          <w:szCs w:val="24"/>
        </w:rPr>
        <w:t xml:space="preserve">Proyectos </w:t>
      </w:r>
      <w:r w:rsidR="00D9153E" w:rsidRPr="00DD04ED">
        <w:rPr>
          <w:rFonts w:cs="Arial"/>
          <w:b/>
          <w:sz w:val="20"/>
          <w:szCs w:val="24"/>
        </w:rPr>
        <w:t xml:space="preserve">que participen en convocatorias del </w:t>
      </w:r>
      <w:r w:rsidR="001566DB" w:rsidRPr="00DD04ED">
        <w:rPr>
          <w:rFonts w:cs="Arial"/>
          <w:b/>
          <w:sz w:val="20"/>
          <w:szCs w:val="24"/>
        </w:rPr>
        <w:t xml:space="preserve">Fondo Nacional </w:t>
      </w:r>
      <w:proofErr w:type="gramStart"/>
      <w:r w:rsidR="001566DB" w:rsidRPr="00DD04ED">
        <w:rPr>
          <w:rFonts w:cs="Arial"/>
          <w:b/>
          <w:sz w:val="20"/>
          <w:szCs w:val="24"/>
        </w:rPr>
        <w:t>Emprendedor</w:t>
      </w:r>
      <w:r w:rsidR="0031767E">
        <w:rPr>
          <w:rFonts w:cs="Arial"/>
          <w:b/>
          <w:sz w:val="20"/>
          <w:szCs w:val="24"/>
        </w:rPr>
        <w:t>(</w:t>
      </w:r>
      <w:proofErr w:type="gramEnd"/>
      <w:r w:rsidR="0031767E">
        <w:rPr>
          <w:rFonts w:cs="Arial"/>
          <w:b/>
          <w:sz w:val="20"/>
          <w:szCs w:val="24"/>
        </w:rPr>
        <w:t>FNE)</w:t>
      </w:r>
      <w:r>
        <w:rPr>
          <w:rFonts w:cs="Arial"/>
          <w:b/>
          <w:sz w:val="20"/>
          <w:szCs w:val="24"/>
        </w:rPr>
        <w:t>: Convocatoria 2.2</w:t>
      </w:r>
    </w:p>
    <w:p w:rsidR="00F36653" w:rsidRPr="00DD04ED" w:rsidRDefault="001566DB" w:rsidP="00024EDC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OBJETO</w:t>
      </w:r>
    </w:p>
    <w:p w:rsidR="009B521D" w:rsidRDefault="00E63CBB" w:rsidP="00E63CBB">
      <w:pPr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Apoyar los proyectos J</w:t>
      </w:r>
      <w:r w:rsidR="00CF2E97">
        <w:rPr>
          <w:rFonts w:cs="Arial"/>
          <w:sz w:val="20"/>
          <w:szCs w:val="24"/>
        </w:rPr>
        <w:t>aliscienses que  busquen apoyo f</w:t>
      </w:r>
      <w:r>
        <w:rPr>
          <w:rFonts w:cs="Arial"/>
          <w:sz w:val="20"/>
          <w:szCs w:val="24"/>
        </w:rPr>
        <w:t xml:space="preserve">ederal </w:t>
      </w:r>
      <w:r w:rsidR="009B521D">
        <w:rPr>
          <w:rFonts w:cs="Arial"/>
          <w:sz w:val="20"/>
          <w:szCs w:val="24"/>
        </w:rPr>
        <w:t>de</w:t>
      </w:r>
      <w:r w:rsidR="00CF2E97">
        <w:rPr>
          <w:rFonts w:cs="Arial"/>
          <w:sz w:val="20"/>
          <w:szCs w:val="24"/>
        </w:rPr>
        <w:t xml:space="preserve"> l</w:t>
      </w:r>
      <w:r w:rsidR="008171C2">
        <w:rPr>
          <w:rFonts w:cs="Arial"/>
          <w:sz w:val="20"/>
          <w:szCs w:val="24"/>
        </w:rPr>
        <w:t xml:space="preserve">as convocatorias </w:t>
      </w:r>
      <w:r w:rsidR="0031767E">
        <w:rPr>
          <w:rFonts w:cs="Arial"/>
          <w:sz w:val="20"/>
          <w:szCs w:val="24"/>
        </w:rPr>
        <w:t xml:space="preserve">del </w:t>
      </w:r>
      <w:r w:rsidR="009B521D">
        <w:rPr>
          <w:rFonts w:cs="Arial"/>
          <w:sz w:val="20"/>
          <w:szCs w:val="24"/>
        </w:rPr>
        <w:t>FNE</w:t>
      </w:r>
      <w:r w:rsidR="009B521D">
        <w:rPr>
          <w:rStyle w:val="Refdenotaalpie"/>
          <w:rFonts w:cs="Arial"/>
          <w:sz w:val="20"/>
          <w:szCs w:val="24"/>
        </w:rPr>
        <w:footnoteReference w:id="1"/>
      </w:r>
    </w:p>
    <w:p w:rsidR="003808D3" w:rsidRPr="00DD04ED" w:rsidRDefault="001566DB" w:rsidP="00E63CBB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COBERTURA</w:t>
      </w:r>
    </w:p>
    <w:p w:rsidR="008D63EE" w:rsidRPr="00DD04ED" w:rsidRDefault="005E51F4" w:rsidP="00E63CBB">
      <w:pPr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En los 125 municipios del e</w:t>
      </w:r>
      <w:r w:rsidR="001566DB" w:rsidRPr="00DD04ED">
        <w:rPr>
          <w:rFonts w:cs="Arial"/>
          <w:sz w:val="20"/>
          <w:szCs w:val="24"/>
        </w:rPr>
        <w:t xml:space="preserve">stado de Jalisco cuando se trate de proyectos </w:t>
      </w:r>
      <w:r w:rsidR="00095E95">
        <w:rPr>
          <w:rFonts w:cs="Arial"/>
          <w:sz w:val="20"/>
          <w:szCs w:val="24"/>
        </w:rPr>
        <w:t xml:space="preserve">de </w:t>
      </w:r>
      <w:r>
        <w:rPr>
          <w:rFonts w:cs="Arial"/>
          <w:sz w:val="20"/>
          <w:szCs w:val="24"/>
        </w:rPr>
        <w:t xml:space="preserve">los </w:t>
      </w:r>
      <w:r w:rsidR="00095E95">
        <w:rPr>
          <w:rFonts w:cs="Arial"/>
          <w:sz w:val="20"/>
          <w:szCs w:val="24"/>
        </w:rPr>
        <w:t>s</w:t>
      </w:r>
      <w:r w:rsidR="00095E95" w:rsidRPr="00DD04ED">
        <w:rPr>
          <w:rFonts w:cs="Arial"/>
          <w:sz w:val="20"/>
          <w:szCs w:val="24"/>
        </w:rPr>
        <w:t>ectores secundario y terciario</w:t>
      </w:r>
      <w:r>
        <w:rPr>
          <w:rFonts w:cs="Arial"/>
          <w:sz w:val="20"/>
          <w:szCs w:val="24"/>
        </w:rPr>
        <w:t xml:space="preserve"> (industria de la transformación y</w:t>
      </w:r>
      <w:r w:rsidR="00095E95">
        <w:rPr>
          <w:rFonts w:cs="Arial"/>
          <w:sz w:val="20"/>
          <w:szCs w:val="24"/>
        </w:rPr>
        <w:t xml:space="preserve"> </w:t>
      </w:r>
      <w:r w:rsidR="007F607A">
        <w:rPr>
          <w:rFonts w:cs="Arial"/>
          <w:sz w:val="20"/>
          <w:szCs w:val="24"/>
        </w:rPr>
        <w:t>servicios</w:t>
      </w:r>
      <w:r w:rsidR="00095E95">
        <w:rPr>
          <w:rFonts w:cs="Arial"/>
          <w:sz w:val="20"/>
          <w:szCs w:val="24"/>
        </w:rPr>
        <w:t xml:space="preserve">) </w:t>
      </w:r>
      <w:r w:rsidR="001566DB" w:rsidRPr="00DD04ED">
        <w:rPr>
          <w:rFonts w:cs="Arial"/>
          <w:sz w:val="20"/>
          <w:szCs w:val="24"/>
        </w:rPr>
        <w:t xml:space="preserve">que beneficien de manera </w:t>
      </w:r>
      <w:r w:rsidR="00E63CBB">
        <w:rPr>
          <w:rFonts w:cs="Arial"/>
          <w:sz w:val="20"/>
          <w:szCs w:val="24"/>
        </w:rPr>
        <w:t>directa a empresas Jaliscienses</w:t>
      </w:r>
      <w:r w:rsidR="00095E95">
        <w:rPr>
          <w:rFonts w:cs="Arial"/>
          <w:sz w:val="20"/>
          <w:szCs w:val="24"/>
        </w:rPr>
        <w:t>.</w:t>
      </w:r>
    </w:p>
    <w:p w:rsidR="00F36653" w:rsidRPr="00DD04ED" w:rsidRDefault="001566DB" w:rsidP="00165E1B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VIGENCIA DE LA CONVOCATORIA</w:t>
      </w:r>
    </w:p>
    <w:p w:rsidR="00C913BC" w:rsidRPr="00DD04ED" w:rsidRDefault="00463005" w:rsidP="00024EDC">
      <w:pPr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>La presente convocatoria tendrá vigencia a partir de</w:t>
      </w:r>
      <w:r w:rsidR="001250B5">
        <w:rPr>
          <w:rFonts w:cs="Arial"/>
          <w:sz w:val="20"/>
          <w:szCs w:val="24"/>
        </w:rPr>
        <w:t xml:space="preserve">l día 28 de </w:t>
      </w:r>
      <w:r w:rsidR="00B378B5">
        <w:rPr>
          <w:rFonts w:cs="Arial"/>
          <w:sz w:val="20"/>
          <w:szCs w:val="24"/>
        </w:rPr>
        <w:t>marzo</w:t>
      </w:r>
      <w:r w:rsidR="001250B5">
        <w:rPr>
          <w:rFonts w:cs="Arial"/>
          <w:sz w:val="20"/>
          <w:szCs w:val="24"/>
        </w:rPr>
        <w:t xml:space="preserve"> del 2014 y</w:t>
      </w:r>
      <w:r w:rsidR="00E90315" w:rsidRPr="00DD04ED">
        <w:rPr>
          <w:rFonts w:cs="Arial"/>
          <w:sz w:val="20"/>
          <w:szCs w:val="24"/>
        </w:rPr>
        <w:t xml:space="preserve"> hasta </w:t>
      </w:r>
      <w:r w:rsidR="00B07F62" w:rsidRPr="00DD04ED">
        <w:rPr>
          <w:rFonts w:cs="Arial"/>
          <w:sz w:val="20"/>
          <w:szCs w:val="24"/>
        </w:rPr>
        <w:t xml:space="preserve">el día </w:t>
      </w:r>
      <w:r w:rsidR="00B378B5">
        <w:rPr>
          <w:rFonts w:cs="Arial"/>
          <w:sz w:val="20"/>
          <w:szCs w:val="24"/>
        </w:rPr>
        <w:t>14 de abril</w:t>
      </w:r>
      <w:r w:rsidR="00B07F62" w:rsidRPr="00DD04ED">
        <w:rPr>
          <w:rFonts w:cs="Arial"/>
          <w:sz w:val="20"/>
          <w:szCs w:val="24"/>
        </w:rPr>
        <w:t xml:space="preserve"> del 2014</w:t>
      </w:r>
      <w:r w:rsidR="00B378B5">
        <w:rPr>
          <w:rFonts w:cs="Arial"/>
          <w:sz w:val="20"/>
          <w:szCs w:val="24"/>
        </w:rPr>
        <w:t>.</w:t>
      </w:r>
    </w:p>
    <w:p w:rsidR="000466CB" w:rsidRDefault="000466CB" w:rsidP="000466CB">
      <w:pPr>
        <w:pStyle w:val="Prrafodelista"/>
        <w:ind w:left="360"/>
        <w:rPr>
          <w:rFonts w:cs="Arial"/>
          <w:b/>
          <w:sz w:val="20"/>
          <w:szCs w:val="24"/>
        </w:rPr>
      </w:pPr>
    </w:p>
    <w:p w:rsidR="00145325" w:rsidRPr="00DD04ED" w:rsidRDefault="00210626" w:rsidP="00165E1B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PROCESO DE </w:t>
      </w:r>
      <w:r w:rsidR="000B0862">
        <w:rPr>
          <w:rFonts w:cs="Arial"/>
          <w:b/>
          <w:sz w:val="20"/>
          <w:szCs w:val="24"/>
        </w:rPr>
        <w:t>REGISTRO</w:t>
      </w:r>
      <w:r w:rsidR="006C6CFC" w:rsidRPr="00DD04ED">
        <w:rPr>
          <w:rFonts w:cs="Arial"/>
          <w:b/>
          <w:sz w:val="20"/>
          <w:szCs w:val="24"/>
        </w:rPr>
        <w:t xml:space="preserve"> DE SOLICITUDES</w:t>
      </w:r>
    </w:p>
    <w:p w:rsidR="00011567" w:rsidRDefault="006C6CFC" w:rsidP="00011567">
      <w:pPr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 xml:space="preserve">Con base en lo dispuesto en el numeral 8.1 de las </w:t>
      </w:r>
      <w:r w:rsidR="00D070F2">
        <w:rPr>
          <w:rFonts w:cs="Arial"/>
          <w:sz w:val="20"/>
          <w:szCs w:val="24"/>
        </w:rPr>
        <w:t>ROPJC</w:t>
      </w:r>
      <w:r w:rsidR="00D070F2">
        <w:rPr>
          <w:rStyle w:val="Refdenotaalpie"/>
          <w:rFonts w:cs="Arial"/>
          <w:sz w:val="20"/>
          <w:szCs w:val="24"/>
        </w:rPr>
        <w:footnoteReference w:id="2"/>
      </w:r>
      <w:r w:rsidRPr="00DD04ED">
        <w:rPr>
          <w:rFonts w:cs="Arial"/>
          <w:sz w:val="20"/>
          <w:szCs w:val="24"/>
        </w:rPr>
        <w:t>,  los interesados presentar</w:t>
      </w:r>
      <w:r w:rsidR="00FA4451">
        <w:rPr>
          <w:rFonts w:cs="Arial"/>
          <w:sz w:val="20"/>
          <w:szCs w:val="24"/>
        </w:rPr>
        <w:t>án</w:t>
      </w:r>
      <w:r w:rsidRPr="00DD04ED">
        <w:rPr>
          <w:rFonts w:cs="Arial"/>
          <w:sz w:val="20"/>
          <w:szCs w:val="24"/>
        </w:rPr>
        <w:t xml:space="preserve"> sus proyectos de </w:t>
      </w:r>
      <w:r w:rsidR="00A315F9">
        <w:rPr>
          <w:rFonts w:cs="Arial"/>
          <w:sz w:val="20"/>
          <w:szCs w:val="24"/>
        </w:rPr>
        <w:t xml:space="preserve">manera </w:t>
      </w:r>
      <w:r w:rsidRPr="00DD04ED">
        <w:rPr>
          <w:rFonts w:cs="Arial"/>
          <w:sz w:val="20"/>
          <w:szCs w:val="24"/>
        </w:rPr>
        <w:t>electrónic</w:t>
      </w:r>
      <w:r w:rsidR="009233D9" w:rsidRPr="00DD04ED">
        <w:rPr>
          <w:rFonts w:cs="Arial"/>
          <w:sz w:val="20"/>
          <w:szCs w:val="24"/>
        </w:rPr>
        <w:t xml:space="preserve">a a través del portal </w:t>
      </w:r>
      <w:r w:rsidRPr="00DD04ED">
        <w:rPr>
          <w:rFonts w:cs="Arial"/>
          <w:sz w:val="20"/>
          <w:szCs w:val="24"/>
        </w:rPr>
        <w:t>publicado en la página</w:t>
      </w:r>
      <w:r w:rsidR="00B378B5">
        <w:rPr>
          <w:rFonts w:cs="Arial"/>
          <w:sz w:val="20"/>
          <w:szCs w:val="24"/>
        </w:rPr>
        <w:t xml:space="preserve"> </w:t>
      </w:r>
      <w:r w:rsidRPr="00DD04ED">
        <w:rPr>
          <w:rFonts w:cs="Arial"/>
          <w:sz w:val="20"/>
          <w:szCs w:val="24"/>
        </w:rPr>
        <w:t xml:space="preserve"> </w:t>
      </w:r>
      <w:hyperlink r:id="rId8" w:history="1">
        <w:r w:rsidR="00B378B5" w:rsidRPr="0040183A">
          <w:rPr>
            <w:rStyle w:val="Hipervnculo"/>
            <w:rFonts w:cs="Arial"/>
            <w:sz w:val="20"/>
            <w:szCs w:val="24"/>
          </w:rPr>
          <w:t>http://jaliscocompetitivo.jalisco.gob.mx/</w:t>
        </w:r>
      </w:hyperlink>
      <w:r w:rsidR="00B378B5">
        <w:rPr>
          <w:rFonts w:cs="Arial"/>
          <w:sz w:val="20"/>
          <w:szCs w:val="24"/>
        </w:rPr>
        <w:t xml:space="preserve"> </w:t>
      </w:r>
      <w:r w:rsidR="008D63EE" w:rsidRPr="00055DA0">
        <w:rPr>
          <w:rFonts w:cs="Arial"/>
          <w:sz w:val="20"/>
          <w:szCs w:val="24"/>
        </w:rPr>
        <w:t xml:space="preserve"> y con el proceso indicado en esa misma página.</w:t>
      </w:r>
    </w:p>
    <w:p w:rsidR="00BC6442" w:rsidRPr="00893E36" w:rsidRDefault="006C6CFC" w:rsidP="00BC6442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893E36">
        <w:rPr>
          <w:rFonts w:cs="Arial"/>
          <w:b/>
          <w:sz w:val="20"/>
          <w:szCs w:val="24"/>
        </w:rPr>
        <w:t>REQUISITOS</w:t>
      </w:r>
    </w:p>
    <w:p w:rsidR="00BC6442" w:rsidRDefault="006C6CFC" w:rsidP="00BC6442">
      <w:pPr>
        <w:pStyle w:val="Prrafodelista"/>
        <w:ind w:left="0"/>
        <w:rPr>
          <w:rFonts w:cs="Arial"/>
          <w:sz w:val="20"/>
          <w:szCs w:val="24"/>
        </w:rPr>
      </w:pPr>
      <w:r w:rsidRPr="00BC6442">
        <w:rPr>
          <w:rFonts w:cs="Arial"/>
          <w:sz w:val="20"/>
          <w:szCs w:val="24"/>
        </w:rPr>
        <w:t xml:space="preserve">Los interesados </w:t>
      </w:r>
      <w:r w:rsidR="00274672" w:rsidRPr="00BC6442">
        <w:rPr>
          <w:rFonts w:cs="Arial"/>
          <w:sz w:val="20"/>
          <w:szCs w:val="24"/>
        </w:rPr>
        <w:t>en  apoyos bajo este programa</w:t>
      </w:r>
      <w:r w:rsidR="008C0F8C" w:rsidRPr="00BC6442">
        <w:rPr>
          <w:rFonts w:cs="Arial"/>
          <w:sz w:val="20"/>
          <w:szCs w:val="24"/>
        </w:rPr>
        <w:t xml:space="preserve">, </w:t>
      </w:r>
      <w:r w:rsidR="00274672" w:rsidRPr="00BC6442">
        <w:rPr>
          <w:rFonts w:cs="Arial"/>
          <w:sz w:val="20"/>
          <w:szCs w:val="24"/>
        </w:rPr>
        <w:t xml:space="preserve"> </w:t>
      </w:r>
      <w:r w:rsidRPr="00BC6442">
        <w:rPr>
          <w:rFonts w:cs="Arial"/>
          <w:sz w:val="20"/>
          <w:szCs w:val="24"/>
        </w:rPr>
        <w:t>anexar</w:t>
      </w:r>
      <w:r w:rsidR="00FA4451" w:rsidRPr="00BC6442">
        <w:rPr>
          <w:rFonts w:cs="Arial"/>
          <w:sz w:val="20"/>
          <w:szCs w:val="24"/>
        </w:rPr>
        <w:t>án</w:t>
      </w:r>
      <w:r w:rsidRPr="00BC6442">
        <w:rPr>
          <w:rFonts w:cs="Arial"/>
          <w:sz w:val="20"/>
          <w:szCs w:val="24"/>
        </w:rPr>
        <w:t xml:space="preserve"> de manera electrónica </w:t>
      </w:r>
      <w:r w:rsidR="008C0F8C" w:rsidRPr="00BC6442">
        <w:rPr>
          <w:rFonts w:cs="Arial"/>
          <w:sz w:val="20"/>
          <w:szCs w:val="24"/>
        </w:rPr>
        <w:t>al momento de realizar su</w:t>
      </w:r>
      <w:r w:rsidR="0050316D" w:rsidRPr="00BC6442">
        <w:rPr>
          <w:rFonts w:cs="Arial"/>
          <w:sz w:val="20"/>
          <w:szCs w:val="24"/>
        </w:rPr>
        <w:t xml:space="preserve"> registro</w:t>
      </w:r>
      <w:r w:rsidRPr="00BC6442">
        <w:rPr>
          <w:rFonts w:cs="Arial"/>
          <w:sz w:val="20"/>
          <w:szCs w:val="24"/>
        </w:rPr>
        <w:t xml:space="preserve"> la documentación establecida </w:t>
      </w:r>
      <w:r w:rsidR="007B212A" w:rsidRPr="00BC6442">
        <w:rPr>
          <w:rFonts w:cs="Arial"/>
          <w:sz w:val="20"/>
          <w:szCs w:val="24"/>
        </w:rPr>
        <w:t xml:space="preserve">en el numeral 8.2 de las </w:t>
      </w:r>
      <w:r w:rsidR="00D070F2" w:rsidRPr="00BC6442">
        <w:rPr>
          <w:rFonts w:cs="Arial"/>
          <w:sz w:val="20"/>
          <w:szCs w:val="24"/>
        </w:rPr>
        <w:t>ROPJC</w:t>
      </w:r>
      <w:r w:rsidR="00AE56FA" w:rsidRPr="00AE56FA">
        <w:rPr>
          <w:rFonts w:cs="Arial"/>
          <w:sz w:val="20"/>
          <w:szCs w:val="24"/>
          <w:vertAlign w:val="superscript"/>
        </w:rPr>
        <w:t>3</w:t>
      </w:r>
      <w:r w:rsidR="00AE56FA">
        <w:rPr>
          <w:rFonts w:cs="Arial"/>
          <w:sz w:val="20"/>
          <w:szCs w:val="24"/>
          <w:vertAlign w:val="superscript"/>
        </w:rPr>
        <w:t xml:space="preserve">  </w:t>
      </w:r>
      <w:r w:rsidR="0050316D" w:rsidRPr="00BC6442">
        <w:rPr>
          <w:rFonts w:cs="Arial"/>
          <w:sz w:val="20"/>
          <w:szCs w:val="24"/>
        </w:rPr>
        <w:t xml:space="preserve">y </w:t>
      </w:r>
      <w:r w:rsidR="001248E6" w:rsidRPr="00BC6442">
        <w:rPr>
          <w:rFonts w:cs="Arial"/>
          <w:sz w:val="20"/>
          <w:szCs w:val="24"/>
        </w:rPr>
        <w:t xml:space="preserve"> la documentación requerida por la</w:t>
      </w:r>
      <w:r w:rsidR="008D63EE" w:rsidRPr="00BC6442">
        <w:rPr>
          <w:rFonts w:cs="Arial"/>
          <w:sz w:val="20"/>
          <w:szCs w:val="24"/>
        </w:rPr>
        <w:t xml:space="preserve"> </w:t>
      </w:r>
      <w:r w:rsidR="001248E6" w:rsidRPr="00BC6442">
        <w:rPr>
          <w:rFonts w:cs="Arial"/>
          <w:sz w:val="20"/>
          <w:szCs w:val="24"/>
        </w:rPr>
        <w:t xml:space="preserve">convocatoria </w:t>
      </w:r>
      <w:r w:rsidR="00342C0D" w:rsidRPr="00BC6442">
        <w:rPr>
          <w:rFonts w:cs="Arial"/>
          <w:sz w:val="20"/>
          <w:szCs w:val="24"/>
        </w:rPr>
        <w:t xml:space="preserve">del </w:t>
      </w:r>
      <w:r w:rsidR="00CA1FB9" w:rsidRPr="00BC6442">
        <w:rPr>
          <w:rFonts w:cs="Arial"/>
          <w:sz w:val="20"/>
          <w:szCs w:val="24"/>
        </w:rPr>
        <w:t>FNE</w:t>
      </w:r>
      <w:r w:rsidR="00AE56FA">
        <w:rPr>
          <w:rFonts w:cs="Arial"/>
          <w:sz w:val="20"/>
          <w:szCs w:val="24"/>
          <w:vertAlign w:val="superscript"/>
        </w:rPr>
        <w:t>1</w:t>
      </w:r>
      <w:r w:rsidR="001248E6" w:rsidRPr="00BC6442">
        <w:rPr>
          <w:rFonts w:cs="Arial"/>
          <w:sz w:val="20"/>
          <w:szCs w:val="24"/>
        </w:rPr>
        <w:t xml:space="preserve"> a la que se desea aplicar</w:t>
      </w:r>
      <w:r w:rsidR="00087D2B" w:rsidRPr="00BC6442">
        <w:rPr>
          <w:rFonts w:cs="Arial"/>
          <w:sz w:val="20"/>
          <w:szCs w:val="24"/>
        </w:rPr>
        <w:t xml:space="preserve">.  </w:t>
      </w:r>
    </w:p>
    <w:p w:rsidR="00B657D9" w:rsidRPr="00BC6442" w:rsidRDefault="00B657D9" w:rsidP="00BC6442">
      <w:pPr>
        <w:pStyle w:val="Prrafodelista"/>
        <w:ind w:left="0"/>
        <w:rPr>
          <w:rFonts w:cs="Arial"/>
          <w:sz w:val="20"/>
          <w:szCs w:val="24"/>
        </w:rPr>
      </w:pPr>
    </w:p>
    <w:p w:rsidR="00145325" w:rsidRPr="00DD04ED" w:rsidRDefault="006C6CFC" w:rsidP="00893E36">
      <w:pPr>
        <w:pStyle w:val="Prrafodelista"/>
        <w:numPr>
          <w:ilvl w:val="0"/>
          <w:numId w:val="1"/>
        </w:numPr>
        <w:spacing w:line="240" w:lineRule="auto"/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MONTO GLOBAL DE LA CONVOCATORIA</w:t>
      </w:r>
    </w:p>
    <w:p w:rsidR="00966D7B" w:rsidRDefault="006C6CFC" w:rsidP="00F807B1">
      <w:pPr>
        <w:jc w:val="left"/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 xml:space="preserve">Para la </w:t>
      </w:r>
      <w:r w:rsidR="004601E6" w:rsidRPr="00DD04ED">
        <w:rPr>
          <w:rFonts w:cs="Arial"/>
          <w:sz w:val="20"/>
          <w:szCs w:val="24"/>
        </w:rPr>
        <w:t>convocatoria de</w:t>
      </w:r>
      <w:r w:rsidR="005D5C4C" w:rsidRPr="00DD04ED">
        <w:rPr>
          <w:rFonts w:cs="Arial"/>
          <w:b/>
          <w:sz w:val="20"/>
          <w:szCs w:val="24"/>
        </w:rPr>
        <w:t xml:space="preserve"> </w:t>
      </w:r>
      <w:r w:rsidR="00F807B1" w:rsidRPr="00F807B1">
        <w:rPr>
          <w:rFonts w:cs="Arial"/>
          <w:i/>
          <w:sz w:val="20"/>
          <w:szCs w:val="24"/>
        </w:rPr>
        <w:t>PROYECTOS CONCURRENTES AL FONDO NACIONAL EMPRENDEDOR (FNE)</w:t>
      </w:r>
      <w:r w:rsidR="00CD1799">
        <w:rPr>
          <w:rFonts w:cs="Arial"/>
          <w:i/>
          <w:sz w:val="20"/>
          <w:szCs w:val="24"/>
        </w:rPr>
        <w:t xml:space="preserve">: </w:t>
      </w:r>
      <w:r w:rsidR="00CD1799" w:rsidRPr="00CD1799">
        <w:rPr>
          <w:rFonts w:cs="Arial"/>
          <w:i/>
          <w:sz w:val="20"/>
          <w:szCs w:val="24"/>
        </w:rPr>
        <w:t>CONVOCATORIA 2.2</w:t>
      </w:r>
      <w:r w:rsidR="00F807B1">
        <w:rPr>
          <w:rFonts w:cs="Arial"/>
          <w:b/>
          <w:sz w:val="20"/>
          <w:szCs w:val="24"/>
        </w:rPr>
        <w:t xml:space="preserve"> </w:t>
      </w:r>
      <w:r w:rsidRPr="00DD04ED">
        <w:rPr>
          <w:rFonts w:cs="Arial"/>
          <w:sz w:val="20"/>
          <w:szCs w:val="24"/>
        </w:rPr>
        <w:t xml:space="preserve">el monto global para la totalidad de los proyectos es de </w:t>
      </w:r>
      <w:r w:rsidR="0032401D">
        <w:rPr>
          <w:rFonts w:cs="Arial"/>
          <w:b/>
          <w:sz w:val="20"/>
          <w:szCs w:val="24"/>
        </w:rPr>
        <w:t>$ 20</w:t>
      </w:r>
      <w:proofErr w:type="gramStart"/>
      <w:r w:rsidR="0032401D">
        <w:rPr>
          <w:rFonts w:cs="Arial"/>
          <w:b/>
          <w:sz w:val="20"/>
          <w:szCs w:val="24"/>
        </w:rPr>
        <w:t>,</w:t>
      </w:r>
      <w:r w:rsidRPr="00DD04ED">
        <w:rPr>
          <w:rFonts w:cs="Arial"/>
          <w:b/>
          <w:sz w:val="20"/>
          <w:szCs w:val="24"/>
        </w:rPr>
        <w:t>000,000</w:t>
      </w:r>
      <w:r w:rsidR="0032401D">
        <w:rPr>
          <w:rFonts w:cs="Arial"/>
          <w:b/>
          <w:sz w:val="20"/>
          <w:szCs w:val="24"/>
        </w:rPr>
        <w:t>.00</w:t>
      </w:r>
      <w:proofErr w:type="gramEnd"/>
      <w:r w:rsidRPr="00DD04ED">
        <w:rPr>
          <w:rFonts w:cs="Arial"/>
          <w:sz w:val="20"/>
          <w:szCs w:val="24"/>
        </w:rPr>
        <w:t xml:space="preserve">  (VEINTE MILLONES de PESOS 00/100 M.N).</w:t>
      </w:r>
      <w:r w:rsidR="00FB7F5D">
        <w:rPr>
          <w:rFonts w:cs="Arial"/>
          <w:sz w:val="20"/>
          <w:szCs w:val="24"/>
        </w:rPr>
        <w:t xml:space="preserve">  </w:t>
      </w:r>
    </w:p>
    <w:p w:rsidR="00B378B5" w:rsidRDefault="00B378B5" w:rsidP="00F807B1">
      <w:pPr>
        <w:jc w:val="left"/>
        <w:rPr>
          <w:rFonts w:cs="Arial"/>
          <w:sz w:val="20"/>
          <w:szCs w:val="24"/>
        </w:rPr>
      </w:pPr>
    </w:p>
    <w:p w:rsidR="00B378B5" w:rsidRPr="00F807B1" w:rsidRDefault="00B378B5" w:rsidP="00F807B1">
      <w:pPr>
        <w:jc w:val="left"/>
        <w:rPr>
          <w:rFonts w:cs="Arial"/>
          <w:b/>
          <w:sz w:val="20"/>
          <w:szCs w:val="24"/>
        </w:rPr>
      </w:pPr>
    </w:p>
    <w:p w:rsidR="006821B6" w:rsidRPr="00DD04ED" w:rsidRDefault="006C6CFC" w:rsidP="00165E1B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lastRenderedPageBreak/>
        <w:t>RUBROS Y PORCENTAJE MÁXIMO DE APOYO</w:t>
      </w:r>
    </w:p>
    <w:p w:rsidR="00AC1C0A" w:rsidRDefault="0043438F" w:rsidP="00024EDC">
      <w:pPr>
        <w:rPr>
          <w:rFonts w:eastAsia="Times New Roman" w:cs="Arial"/>
          <w:color w:val="000000"/>
          <w:sz w:val="20"/>
          <w:szCs w:val="24"/>
          <w:lang w:eastAsia="es-MX"/>
        </w:rPr>
      </w:pPr>
      <w:r>
        <w:rPr>
          <w:rFonts w:eastAsia="Times New Roman" w:cs="Arial"/>
          <w:color w:val="000000"/>
          <w:sz w:val="20"/>
          <w:szCs w:val="24"/>
          <w:lang w:eastAsia="es-MX"/>
        </w:rPr>
        <w:t>Para t</w:t>
      </w:r>
      <w:r w:rsidRPr="00DD04ED">
        <w:rPr>
          <w:rFonts w:eastAsia="Times New Roman" w:cs="Arial"/>
          <w:color w:val="000000"/>
          <w:sz w:val="20"/>
          <w:szCs w:val="24"/>
          <w:lang w:eastAsia="es-MX"/>
        </w:rPr>
        <w:t>odos los rubros que apoyan las convocatorias</w:t>
      </w:r>
      <w:r w:rsidR="00342C0D">
        <w:rPr>
          <w:rFonts w:eastAsia="Times New Roman" w:cs="Arial"/>
          <w:color w:val="000000"/>
          <w:sz w:val="20"/>
          <w:szCs w:val="24"/>
          <w:lang w:eastAsia="es-MX"/>
        </w:rPr>
        <w:t xml:space="preserve"> del</w:t>
      </w:r>
      <w:r w:rsidRPr="00DD04ED">
        <w:rPr>
          <w:rFonts w:eastAsia="Times New Roman" w:cs="Arial"/>
          <w:color w:val="000000"/>
          <w:sz w:val="20"/>
          <w:szCs w:val="24"/>
          <w:lang w:eastAsia="es-MX"/>
        </w:rPr>
        <w:t xml:space="preserve"> </w:t>
      </w:r>
      <w:r w:rsidR="00FB7F5D">
        <w:rPr>
          <w:rFonts w:cs="Arial"/>
          <w:sz w:val="20"/>
          <w:szCs w:val="24"/>
        </w:rPr>
        <w:t>FNE</w:t>
      </w:r>
      <w:r w:rsidR="00FB7F5D">
        <w:rPr>
          <w:rFonts w:cs="Arial"/>
          <w:sz w:val="18"/>
          <w:szCs w:val="24"/>
          <w:vertAlign w:val="superscript"/>
        </w:rPr>
        <w:t>4</w:t>
      </w:r>
      <w:r>
        <w:rPr>
          <w:rFonts w:eastAsia="Times New Roman" w:cs="Arial"/>
          <w:color w:val="000000"/>
          <w:sz w:val="20"/>
          <w:szCs w:val="24"/>
          <w:lang w:eastAsia="es-MX"/>
        </w:rPr>
        <w:t>, siguiendo sus lineamientos</w:t>
      </w:r>
      <w:r w:rsidR="00AC1C0A">
        <w:rPr>
          <w:rFonts w:eastAsia="Times New Roman" w:cs="Arial"/>
          <w:color w:val="000000"/>
          <w:sz w:val="20"/>
          <w:szCs w:val="24"/>
          <w:lang w:eastAsia="es-MX"/>
        </w:rPr>
        <w:t xml:space="preserve"> y</w:t>
      </w:r>
      <w:r>
        <w:rPr>
          <w:rFonts w:eastAsia="Times New Roman" w:cs="Arial"/>
          <w:color w:val="000000"/>
          <w:sz w:val="20"/>
          <w:szCs w:val="24"/>
          <w:lang w:eastAsia="es-MX"/>
        </w:rPr>
        <w:t xml:space="preserve"> </w:t>
      </w:r>
      <w:r w:rsidR="00AC1C0A">
        <w:rPr>
          <w:rFonts w:eastAsia="Times New Roman" w:cs="Arial"/>
          <w:color w:val="000000"/>
          <w:sz w:val="20"/>
          <w:szCs w:val="24"/>
          <w:lang w:eastAsia="es-MX"/>
        </w:rPr>
        <w:t>c</w:t>
      </w:r>
      <w:r w:rsidR="00AC1C0A" w:rsidRPr="00FA44A5">
        <w:rPr>
          <w:rFonts w:eastAsia="Times New Roman" w:cs="Arial"/>
          <w:color w:val="000000"/>
          <w:sz w:val="20"/>
          <w:szCs w:val="24"/>
          <w:lang w:eastAsia="es-MX"/>
        </w:rPr>
        <w:t xml:space="preserve">uando </w:t>
      </w:r>
      <w:r w:rsidR="00AC1C0A">
        <w:rPr>
          <w:rFonts w:eastAsia="Times New Roman" w:cs="Arial"/>
          <w:color w:val="000000"/>
          <w:sz w:val="20"/>
          <w:szCs w:val="24"/>
          <w:lang w:eastAsia="es-MX"/>
        </w:rPr>
        <w:t xml:space="preserve">los beneficiarios </w:t>
      </w:r>
      <w:r w:rsidR="00654321">
        <w:rPr>
          <w:rFonts w:eastAsia="Times New Roman" w:cs="Arial"/>
          <w:color w:val="000000"/>
          <w:sz w:val="20"/>
          <w:szCs w:val="24"/>
          <w:lang w:eastAsia="es-MX"/>
        </w:rPr>
        <w:t>sean</w:t>
      </w:r>
      <w:r w:rsidR="00AC1C0A">
        <w:rPr>
          <w:rFonts w:eastAsia="Times New Roman" w:cs="Arial"/>
          <w:color w:val="000000"/>
          <w:sz w:val="20"/>
          <w:szCs w:val="24"/>
          <w:lang w:eastAsia="es-MX"/>
        </w:rPr>
        <w:t xml:space="preserve"> empresas de Jalisco, </w:t>
      </w:r>
      <w:r>
        <w:rPr>
          <w:rFonts w:eastAsia="Times New Roman" w:cs="Arial"/>
          <w:color w:val="000000"/>
          <w:sz w:val="20"/>
          <w:szCs w:val="24"/>
          <w:lang w:eastAsia="es-MX"/>
        </w:rPr>
        <w:t xml:space="preserve">la Secretaría de Desarrollo Económico </w:t>
      </w:r>
      <w:r w:rsidR="00632351">
        <w:rPr>
          <w:rFonts w:eastAsia="Times New Roman" w:cs="Arial"/>
          <w:color w:val="000000"/>
          <w:sz w:val="20"/>
          <w:szCs w:val="24"/>
          <w:lang w:eastAsia="es-MX"/>
        </w:rPr>
        <w:t xml:space="preserve">podrá </w:t>
      </w:r>
      <w:r>
        <w:rPr>
          <w:rFonts w:eastAsia="Times New Roman" w:cs="Arial"/>
          <w:color w:val="000000"/>
          <w:sz w:val="20"/>
          <w:szCs w:val="24"/>
          <w:lang w:eastAsia="es-MX"/>
        </w:rPr>
        <w:t>aportar</w:t>
      </w:r>
      <w:r w:rsidR="00632351">
        <w:rPr>
          <w:rFonts w:eastAsia="Times New Roman" w:cs="Arial"/>
          <w:color w:val="000000"/>
          <w:sz w:val="20"/>
          <w:szCs w:val="24"/>
          <w:lang w:eastAsia="es-MX"/>
        </w:rPr>
        <w:t xml:space="preserve"> hasta</w:t>
      </w:r>
      <w:r w:rsidR="00AC1C0A">
        <w:rPr>
          <w:rFonts w:eastAsia="Times New Roman" w:cs="Arial"/>
          <w:color w:val="000000"/>
          <w:sz w:val="20"/>
          <w:szCs w:val="24"/>
          <w:lang w:eastAsia="es-MX"/>
        </w:rPr>
        <w:t>:</w:t>
      </w:r>
      <w:r w:rsidR="006F2C9B">
        <w:rPr>
          <w:rFonts w:eastAsia="Times New Roman" w:cs="Arial"/>
          <w:color w:val="000000"/>
          <w:sz w:val="20"/>
          <w:szCs w:val="24"/>
          <w:lang w:eastAsia="es-MX"/>
        </w:rPr>
        <w:t xml:space="preserve"> </w:t>
      </w:r>
    </w:p>
    <w:tbl>
      <w:tblPr>
        <w:tblW w:w="964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5683"/>
        <w:gridCol w:w="1985"/>
        <w:gridCol w:w="1972"/>
      </w:tblGrid>
      <w:tr w:rsidR="00F50568" w:rsidRPr="00AC1C0A" w:rsidTr="00893E36">
        <w:trPr>
          <w:trHeight w:val="170"/>
        </w:trPr>
        <w:tc>
          <w:tcPr>
            <w:tcW w:w="56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C00000"/>
            <w:noWrap/>
            <w:vAlign w:val="center"/>
            <w:hideMark/>
          </w:tcPr>
          <w:p w:rsidR="00F50568" w:rsidRPr="00AC1C0A" w:rsidRDefault="00F50568" w:rsidP="00F505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</w:pPr>
            <w:r w:rsidRPr="00AC1C0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>% Aportación Federal sobre el valor total del proyecto</w:t>
            </w:r>
          </w:p>
        </w:tc>
        <w:tc>
          <w:tcPr>
            <w:tcW w:w="395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C00000"/>
            <w:vAlign w:val="bottom"/>
            <w:hideMark/>
          </w:tcPr>
          <w:p w:rsidR="00F50568" w:rsidRPr="00AC1C0A" w:rsidRDefault="001E60E2" w:rsidP="00AC1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>PORCENTAJE DE APOYO</w:t>
            </w:r>
          </w:p>
        </w:tc>
      </w:tr>
      <w:tr w:rsidR="00F50568" w:rsidRPr="00AC1C0A" w:rsidTr="00893E36">
        <w:trPr>
          <w:trHeight w:val="238"/>
        </w:trPr>
        <w:tc>
          <w:tcPr>
            <w:tcW w:w="5683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000000" w:fill="C00000"/>
            <w:noWrap/>
            <w:vAlign w:val="center"/>
            <w:hideMark/>
          </w:tcPr>
          <w:p w:rsidR="00F50568" w:rsidRPr="00AC1C0A" w:rsidRDefault="00F50568" w:rsidP="006C03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C00000"/>
            <w:noWrap/>
            <w:vAlign w:val="center"/>
            <w:hideMark/>
          </w:tcPr>
          <w:p w:rsidR="00F50568" w:rsidRPr="00AC1C0A" w:rsidRDefault="00F50568" w:rsidP="00AC1C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 xml:space="preserve"> del </w:t>
            </w:r>
            <w:r w:rsidR="00E867F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>3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>0 al 69</w:t>
            </w:r>
            <w:r w:rsidRPr="00AC1C0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 xml:space="preserve">% </w:t>
            </w:r>
          </w:p>
        </w:tc>
        <w:tc>
          <w:tcPr>
            <w:tcW w:w="197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C00000"/>
            <w:noWrap/>
            <w:vAlign w:val="center"/>
            <w:hideMark/>
          </w:tcPr>
          <w:p w:rsidR="00F50568" w:rsidRPr="00AC1C0A" w:rsidRDefault="00F50568" w:rsidP="00E86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</w:pPr>
            <w:r w:rsidRPr="00AC1C0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 xml:space="preserve">del 70 al </w:t>
            </w:r>
            <w:r w:rsidR="00E867F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>9</w:t>
            </w:r>
            <w:r w:rsidRPr="00AC1C0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lang w:val="es-MX" w:eastAsia="es-MX"/>
              </w:rPr>
              <w:t>0%</w:t>
            </w:r>
          </w:p>
        </w:tc>
      </w:tr>
      <w:tr w:rsidR="00AC1C0A" w:rsidRPr="00AC1C0A" w:rsidTr="00893E36">
        <w:trPr>
          <w:trHeight w:val="269"/>
        </w:trPr>
        <w:tc>
          <w:tcPr>
            <w:tcW w:w="568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AC1C0A" w:rsidRPr="00AC1C0A" w:rsidRDefault="00AC1C0A" w:rsidP="00893E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val="es-MX" w:eastAsia="es-MX"/>
              </w:rPr>
            </w:pPr>
            <w:r w:rsidRPr="00AC1C0A">
              <w:rPr>
                <w:rFonts w:ascii="Calibri" w:eastAsia="Times New Roman" w:hAnsi="Calibri" w:cs="Times New Roman"/>
                <w:b/>
                <w:bCs/>
                <w:sz w:val="20"/>
                <w:lang w:val="es-MX" w:eastAsia="es-MX"/>
              </w:rPr>
              <w:t>Aportación máxima del Estado</w:t>
            </w:r>
            <w:r w:rsidR="00F428F9">
              <w:rPr>
                <w:rFonts w:ascii="Calibri" w:eastAsia="Times New Roman" w:hAnsi="Calibri" w:cs="Times New Roman"/>
                <w:b/>
                <w:bCs/>
                <w:sz w:val="20"/>
                <w:lang w:val="es-MX" w:eastAsia="es-MX"/>
              </w:rPr>
              <w:t xml:space="preserve"> sobre el valor total del proyecto</w:t>
            </w:r>
            <w:r w:rsidR="00C3548B">
              <w:rPr>
                <w:rFonts w:ascii="Calibri" w:eastAsia="Times New Roman" w:hAnsi="Calibri" w:cs="Times New Roman"/>
                <w:b/>
                <w:bCs/>
                <w:sz w:val="20"/>
                <w:lang w:val="es-MX" w:eastAsia="es-MX"/>
              </w:rPr>
              <w:t>*</w:t>
            </w:r>
            <w:r w:rsidRPr="00AC1C0A">
              <w:rPr>
                <w:rFonts w:ascii="Calibri" w:eastAsia="Times New Roman" w:hAnsi="Calibri" w:cs="Times New Roman"/>
                <w:b/>
                <w:bCs/>
                <w:sz w:val="20"/>
                <w:lang w:val="es-MX" w:eastAsia="es-MX"/>
              </w:rPr>
              <w:t>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1C0A" w:rsidRPr="00AC1C0A" w:rsidRDefault="00AC1C0A" w:rsidP="00893E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val="es-MX" w:eastAsia="es-MX"/>
              </w:rPr>
            </w:pPr>
            <w:r w:rsidRPr="00AC1C0A">
              <w:rPr>
                <w:rFonts w:ascii="Calibri" w:eastAsia="Times New Roman" w:hAnsi="Calibri" w:cs="Times New Roman"/>
                <w:color w:val="000000"/>
                <w:sz w:val="20"/>
                <w:lang w:val="es-MX" w:eastAsia="es-MX"/>
              </w:rPr>
              <w:t>15%</w:t>
            </w:r>
          </w:p>
        </w:tc>
        <w:tc>
          <w:tcPr>
            <w:tcW w:w="197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1C0A" w:rsidRPr="00AC1C0A" w:rsidRDefault="00AC1C0A" w:rsidP="00893E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val="es-MX" w:eastAsia="es-MX"/>
              </w:rPr>
            </w:pPr>
            <w:r w:rsidRPr="00AC1C0A">
              <w:rPr>
                <w:rFonts w:ascii="Calibri" w:eastAsia="Times New Roman" w:hAnsi="Calibri" w:cs="Times New Roman"/>
                <w:color w:val="000000"/>
                <w:sz w:val="20"/>
                <w:lang w:val="es-MX" w:eastAsia="es-MX"/>
              </w:rPr>
              <w:t>10%</w:t>
            </w:r>
          </w:p>
        </w:tc>
      </w:tr>
    </w:tbl>
    <w:p w:rsidR="008D63EE" w:rsidRPr="00C3548B" w:rsidRDefault="00AC1C0A" w:rsidP="00024EDC">
      <w:pPr>
        <w:rPr>
          <w:rFonts w:cs="Arial"/>
          <w:sz w:val="16"/>
          <w:szCs w:val="24"/>
        </w:rPr>
      </w:pPr>
      <w:r w:rsidRPr="00C3548B">
        <w:rPr>
          <w:rFonts w:cs="Arial"/>
          <w:sz w:val="16"/>
          <w:szCs w:val="24"/>
        </w:rPr>
        <w:t>*</w:t>
      </w:r>
      <w:r w:rsidR="008D63EE" w:rsidRPr="00C3548B">
        <w:rPr>
          <w:rFonts w:cs="Arial"/>
          <w:sz w:val="16"/>
          <w:szCs w:val="24"/>
        </w:rPr>
        <w:t xml:space="preserve">El monto máximo </w:t>
      </w:r>
      <w:r w:rsidR="00866A12">
        <w:rPr>
          <w:rFonts w:cs="Arial"/>
          <w:sz w:val="16"/>
          <w:szCs w:val="24"/>
        </w:rPr>
        <w:t xml:space="preserve">de apoyo </w:t>
      </w:r>
      <w:r w:rsidR="008D63EE" w:rsidRPr="00C3548B">
        <w:rPr>
          <w:rFonts w:cs="Arial"/>
          <w:sz w:val="16"/>
          <w:szCs w:val="24"/>
        </w:rPr>
        <w:t xml:space="preserve"> por proyecto será de un millón de pesos.</w:t>
      </w:r>
    </w:p>
    <w:p w:rsidR="00656FDD" w:rsidRPr="00DD04ED" w:rsidRDefault="006C6CFC" w:rsidP="00BE1529">
      <w:pPr>
        <w:pStyle w:val="Prrafodelista"/>
        <w:numPr>
          <w:ilvl w:val="0"/>
          <w:numId w:val="1"/>
        </w:numPr>
        <w:ind w:left="360" w:hanging="357"/>
        <w:contextualSpacing w:val="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CRITERIOS DE ELEGIBILIDAD</w:t>
      </w:r>
    </w:p>
    <w:p w:rsidR="00BE7768" w:rsidRPr="00DD04ED" w:rsidRDefault="006C6CFC" w:rsidP="008A1062">
      <w:pPr>
        <w:pStyle w:val="Prrafodelista"/>
        <w:numPr>
          <w:ilvl w:val="0"/>
          <w:numId w:val="5"/>
        </w:numPr>
        <w:spacing w:before="240"/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>Cumpl</w:t>
      </w:r>
      <w:r w:rsidR="00195B0F" w:rsidRPr="00DD04ED">
        <w:rPr>
          <w:rFonts w:cs="Arial"/>
          <w:sz w:val="20"/>
          <w:szCs w:val="24"/>
        </w:rPr>
        <w:t>ir</w:t>
      </w:r>
      <w:r w:rsidRPr="00DD04ED">
        <w:rPr>
          <w:rFonts w:cs="Arial"/>
          <w:sz w:val="20"/>
          <w:szCs w:val="24"/>
        </w:rPr>
        <w:t xml:space="preserve"> con la totalidad de requisitos establecidos en las </w:t>
      </w:r>
      <w:r w:rsidR="000E2926">
        <w:rPr>
          <w:rFonts w:cs="Arial"/>
          <w:sz w:val="20"/>
          <w:szCs w:val="24"/>
        </w:rPr>
        <w:t>ROPJC</w:t>
      </w:r>
      <w:r w:rsidR="000E2926">
        <w:rPr>
          <w:rStyle w:val="Refdenotaalpie"/>
          <w:rFonts w:cs="Arial"/>
          <w:sz w:val="20"/>
          <w:szCs w:val="24"/>
        </w:rPr>
        <w:footnoteReference w:id="3"/>
      </w:r>
      <w:r w:rsidRPr="00DD04ED">
        <w:rPr>
          <w:rFonts w:cs="Arial"/>
          <w:sz w:val="20"/>
          <w:szCs w:val="24"/>
        </w:rPr>
        <w:t>, los de la convocatoria</w:t>
      </w:r>
      <w:r w:rsidR="00C26D44">
        <w:rPr>
          <w:rFonts w:cs="Arial"/>
          <w:sz w:val="20"/>
          <w:szCs w:val="24"/>
        </w:rPr>
        <w:t xml:space="preserve"> del</w:t>
      </w:r>
      <w:r w:rsidRPr="00DD04ED">
        <w:rPr>
          <w:rFonts w:cs="Arial"/>
          <w:sz w:val="20"/>
          <w:szCs w:val="24"/>
        </w:rPr>
        <w:t xml:space="preserve"> </w:t>
      </w:r>
      <w:r w:rsidR="000E2926">
        <w:rPr>
          <w:rFonts w:cs="Arial"/>
          <w:sz w:val="20"/>
          <w:szCs w:val="24"/>
        </w:rPr>
        <w:t>FNE</w:t>
      </w:r>
      <w:r w:rsidR="000E2926">
        <w:rPr>
          <w:rStyle w:val="Refdenotaalpie"/>
          <w:rFonts w:cs="Arial"/>
          <w:sz w:val="20"/>
          <w:szCs w:val="24"/>
        </w:rPr>
        <w:footnoteReference w:id="4"/>
      </w:r>
      <w:r w:rsidR="000E2926" w:rsidRPr="00DD04ED">
        <w:rPr>
          <w:rFonts w:cs="Arial"/>
          <w:sz w:val="20"/>
          <w:szCs w:val="24"/>
        </w:rPr>
        <w:t xml:space="preserve">, </w:t>
      </w:r>
      <w:r w:rsidR="00730414">
        <w:rPr>
          <w:rFonts w:cs="Arial"/>
          <w:sz w:val="20"/>
          <w:szCs w:val="24"/>
        </w:rPr>
        <w:t xml:space="preserve"> a la que aplicará </w:t>
      </w:r>
      <w:r w:rsidRPr="00DD04ED">
        <w:rPr>
          <w:rFonts w:cs="Arial"/>
          <w:sz w:val="20"/>
          <w:szCs w:val="24"/>
        </w:rPr>
        <w:t xml:space="preserve">y de la presente convocatoria. </w:t>
      </w:r>
    </w:p>
    <w:p w:rsidR="00893E36" w:rsidRPr="00DD04ED" w:rsidRDefault="00893E36" w:rsidP="00893E36">
      <w:pPr>
        <w:pStyle w:val="Prrafodelista"/>
        <w:numPr>
          <w:ilvl w:val="0"/>
          <w:numId w:val="5"/>
        </w:numPr>
        <w:spacing w:before="240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Participar en una convocatoria del FNE</w:t>
      </w:r>
      <w:r>
        <w:rPr>
          <w:rFonts w:cs="Arial"/>
          <w:sz w:val="18"/>
          <w:szCs w:val="24"/>
          <w:vertAlign w:val="superscript"/>
        </w:rPr>
        <w:t>4</w:t>
      </w:r>
      <w:r>
        <w:rPr>
          <w:rFonts w:cs="Arial"/>
          <w:sz w:val="20"/>
          <w:szCs w:val="24"/>
        </w:rPr>
        <w:t xml:space="preserve">  con el mismo proyecto presentado en la presente convocatoria.</w:t>
      </w:r>
    </w:p>
    <w:p w:rsidR="003704F6" w:rsidRDefault="00E83670" w:rsidP="008A1062">
      <w:pPr>
        <w:pStyle w:val="Prrafodelista"/>
        <w:numPr>
          <w:ilvl w:val="0"/>
          <w:numId w:val="5"/>
        </w:numPr>
        <w:spacing w:before="240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Cumplir con</w:t>
      </w:r>
      <w:r w:rsidR="006C6CFC" w:rsidRPr="00DD04ED">
        <w:rPr>
          <w:rFonts w:cs="Arial"/>
          <w:sz w:val="20"/>
          <w:szCs w:val="24"/>
        </w:rPr>
        <w:t xml:space="preserve"> los criterios técnicos</w:t>
      </w:r>
      <w:r>
        <w:rPr>
          <w:rFonts w:cs="Arial"/>
          <w:sz w:val="20"/>
          <w:szCs w:val="24"/>
        </w:rPr>
        <w:t>, normativos</w:t>
      </w:r>
      <w:r w:rsidR="006C6CFC" w:rsidRPr="00DD04ED">
        <w:rPr>
          <w:rFonts w:cs="Arial"/>
          <w:sz w:val="20"/>
          <w:szCs w:val="24"/>
        </w:rPr>
        <w:t xml:space="preserve"> de </w:t>
      </w:r>
      <w:r>
        <w:rPr>
          <w:rFonts w:cs="Arial"/>
          <w:sz w:val="20"/>
          <w:szCs w:val="24"/>
        </w:rPr>
        <w:t xml:space="preserve">elegibilidad y sus respectivos requisitos </w:t>
      </w:r>
      <w:r w:rsidR="006C6CFC" w:rsidRPr="00DD04ED">
        <w:rPr>
          <w:rFonts w:cs="Arial"/>
          <w:sz w:val="20"/>
          <w:szCs w:val="24"/>
        </w:rPr>
        <w:t xml:space="preserve"> de la convocatoria </w:t>
      </w:r>
      <w:r w:rsidR="00D9153E" w:rsidRPr="00DD04ED">
        <w:rPr>
          <w:rFonts w:cs="Arial"/>
          <w:sz w:val="20"/>
          <w:szCs w:val="24"/>
        </w:rPr>
        <w:t xml:space="preserve"> </w:t>
      </w:r>
      <w:r w:rsidR="00FE2314" w:rsidRPr="00DD04ED">
        <w:rPr>
          <w:rFonts w:cs="Arial"/>
          <w:sz w:val="20"/>
          <w:szCs w:val="24"/>
        </w:rPr>
        <w:t>f</w:t>
      </w:r>
      <w:r w:rsidR="00D9153E" w:rsidRPr="00DD04ED">
        <w:rPr>
          <w:rFonts w:cs="Arial"/>
          <w:sz w:val="20"/>
          <w:szCs w:val="24"/>
        </w:rPr>
        <w:t>ederal a la que se pretenda aplicar</w:t>
      </w:r>
      <w:r w:rsidR="006C6CFC" w:rsidRPr="00DD04ED">
        <w:rPr>
          <w:rFonts w:cs="Arial"/>
          <w:sz w:val="20"/>
          <w:szCs w:val="24"/>
        </w:rPr>
        <w:t xml:space="preserve">. </w:t>
      </w:r>
    </w:p>
    <w:p w:rsidR="009B7AE6" w:rsidRPr="00DD04ED" w:rsidRDefault="009B7AE6" w:rsidP="008A1062">
      <w:pPr>
        <w:pStyle w:val="Prrafodelista"/>
        <w:numPr>
          <w:ilvl w:val="0"/>
          <w:numId w:val="5"/>
        </w:numPr>
        <w:spacing w:before="240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Alinear las metas e impactos a las convocatorias</w:t>
      </w:r>
      <w:r w:rsidRPr="009B7AE6">
        <w:rPr>
          <w:rFonts w:cs="Arial"/>
          <w:sz w:val="20"/>
          <w:szCs w:val="24"/>
        </w:rPr>
        <w:t xml:space="preserve"> </w:t>
      </w:r>
      <w:r>
        <w:rPr>
          <w:rFonts w:cs="Arial"/>
          <w:sz w:val="20"/>
          <w:szCs w:val="24"/>
        </w:rPr>
        <w:t>del FNE</w:t>
      </w:r>
      <w:r>
        <w:rPr>
          <w:rFonts w:cs="Arial"/>
          <w:sz w:val="18"/>
          <w:szCs w:val="24"/>
          <w:vertAlign w:val="superscript"/>
        </w:rPr>
        <w:t>4</w:t>
      </w:r>
      <w:r>
        <w:rPr>
          <w:rFonts w:cs="Arial"/>
          <w:sz w:val="20"/>
          <w:szCs w:val="24"/>
        </w:rPr>
        <w:t xml:space="preserve">  </w:t>
      </w:r>
    </w:p>
    <w:p w:rsidR="008D10FF" w:rsidRDefault="006C6CFC" w:rsidP="008A1062">
      <w:pPr>
        <w:pStyle w:val="Prrafodelista"/>
        <w:numPr>
          <w:ilvl w:val="0"/>
          <w:numId w:val="5"/>
        </w:numPr>
        <w:spacing w:before="240"/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>Especificar</w:t>
      </w:r>
      <w:r w:rsidRPr="00DD04ED">
        <w:rPr>
          <w:rFonts w:cs="Arial"/>
          <w:sz w:val="20"/>
          <w:szCs w:val="24"/>
          <w:lang w:val="es-MX"/>
        </w:rPr>
        <w:t xml:space="preserve"> de forma detallada el uso de recursos y metas,  separando el origen de los mismos (federal, estatal, municipal, incitativa privada, otros).</w:t>
      </w:r>
      <w:r w:rsidRPr="00DD04ED">
        <w:rPr>
          <w:rFonts w:cs="Arial"/>
          <w:sz w:val="20"/>
          <w:szCs w:val="24"/>
        </w:rPr>
        <w:t xml:space="preserve"> </w:t>
      </w:r>
    </w:p>
    <w:p w:rsidR="00E80E88" w:rsidRPr="00DD04ED" w:rsidRDefault="00D53544" w:rsidP="00893E36">
      <w:pPr>
        <w:pStyle w:val="Prrafodelista"/>
        <w:numPr>
          <w:ilvl w:val="0"/>
          <w:numId w:val="5"/>
        </w:numPr>
        <w:spacing w:before="240" w:line="240" w:lineRule="auto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El</w:t>
      </w:r>
      <w:r w:rsidR="006C6CFC" w:rsidRPr="00DD04ED">
        <w:rPr>
          <w:rFonts w:cs="Arial"/>
          <w:sz w:val="20"/>
          <w:szCs w:val="24"/>
        </w:rPr>
        <w:t xml:space="preserve"> cronograma de ejecución de recursos y actividades </w:t>
      </w:r>
      <w:r w:rsidR="006C6CFC" w:rsidRPr="003937A6">
        <w:rPr>
          <w:rFonts w:cs="Arial"/>
          <w:sz w:val="20"/>
          <w:szCs w:val="24"/>
        </w:rPr>
        <w:t>Estatales</w:t>
      </w:r>
      <w:r w:rsidR="008D10FF" w:rsidRPr="00DD04ED">
        <w:rPr>
          <w:rFonts w:cs="Arial"/>
          <w:sz w:val="20"/>
          <w:szCs w:val="24"/>
        </w:rPr>
        <w:t xml:space="preserve"> </w:t>
      </w:r>
      <w:r w:rsidR="003704F6" w:rsidRPr="00DD04ED">
        <w:rPr>
          <w:rFonts w:cs="Arial"/>
          <w:sz w:val="20"/>
          <w:szCs w:val="24"/>
        </w:rPr>
        <w:t xml:space="preserve">no </w:t>
      </w:r>
      <w:r>
        <w:rPr>
          <w:rFonts w:cs="Arial"/>
          <w:sz w:val="20"/>
          <w:szCs w:val="24"/>
        </w:rPr>
        <w:t xml:space="preserve">deberá </w:t>
      </w:r>
      <w:r w:rsidR="003704F6" w:rsidRPr="00DD04ED">
        <w:rPr>
          <w:rFonts w:cs="Arial"/>
          <w:sz w:val="20"/>
          <w:szCs w:val="24"/>
        </w:rPr>
        <w:t>exced</w:t>
      </w:r>
      <w:r>
        <w:rPr>
          <w:rFonts w:cs="Arial"/>
          <w:sz w:val="20"/>
          <w:szCs w:val="24"/>
        </w:rPr>
        <w:t>er</w:t>
      </w:r>
      <w:r w:rsidR="003704F6" w:rsidRPr="00DD04ED">
        <w:rPr>
          <w:rFonts w:cs="Arial"/>
          <w:sz w:val="20"/>
          <w:szCs w:val="24"/>
        </w:rPr>
        <w:t xml:space="preserve"> el 30 de noviembre 2014</w:t>
      </w:r>
      <w:r>
        <w:rPr>
          <w:rFonts w:cs="Arial"/>
          <w:sz w:val="20"/>
          <w:szCs w:val="24"/>
        </w:rPr>
        <w:t>.</w:t>
      </w:r>
      <w:r w:rsidR="006C6CFC" w:rsidRPr="00DD04ED">
        <w:rPr>
          <w:rFonts w:cs="Arial"/>
          <w:sz w:val="20"/>
          <w:szCs w:val="24"/>
        </w:rPr>
        <w:t xml:space="preserve"> </w:t>
      </w:r>
    </w:p>
    <w:p w:rsidR="005736FA" w:rsidRDefault="005736FA" w:rsidP="005736FA">
      <w:pPr>
        <w:pStyle w:val="Prrafodelista"/>
        <w:ind w:left="360"/>
        <w:rPr>
          <w:rFonts w:cs="Arial"/>
          <w:b/>
          <w:sz w:val="20"/>
          <w:szCs w:val="24"/>
        </w:rPr>
      </w:pPr>
    </w:p>
    <w:p w:rsidR="004C391F" w:rsidRDefault="006C6CFC" w:rsidP="00893E36">
      <w:pPr>
        <w:pStyle w:val="Prrafodelista"/>
        <w:numPr>
          <w:ilvl w:val="0"/>
          <w:numId w:val="1"/>
        </w:numPr>
        <w:spacing w:before="240" w:after="0" w:line="240" w:lineRule="auto"/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CRITERIOS DE EXCLUSIÓN</w:t>
      </w:r>
    </w:p>
    <w:p w:rsidR="00893E36" w:rsidRPr="00893E36" w:rsidRDefault="00893E36" w:rsidP="00893E36">
      <w:pPr>
        <w:spacing w:after="0"/>
        <w:rPr>
          <w:rFonts w:cs="Arial"/>
          <w:b/>
          <w:sz w:val="20"/>
          <w:szCs w:val="24"/>
        </w:rPr>
      </w:pPr>
    </w:p>
    <w:p w:rsidR="004C391F" w:rsidRPr="00DD04ED" w:rsidRDefault="006C6CFC" w:rsidP="008A1062">
      <w:pPr>
        <w:pStyle w:val="Prrafodelista"/>
        <w:numPr>
          <w:ilvl w:val="0"/>
          <w:numId w:val="5"/>
        </w:numPr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 xml:space="preserve">Proyectos de personas morales y/o agrupaciones empresariales que adeuden comprobación de recursos o reportes de resultados de periodos anteriores a la Secretaria de Desarrollo </w:t>
      </w:r>
      <w:r w:rsidR="003F55DE" w:rsidRPr="00DD04ED">
        <w:rPr>
          <w:rFonts w:cs="Arial"/>
          <w:sz w:val="20"/>
          <w:szCs w:val="24"/>
        </w:rPr>
        <w:t>Económico</w:t>
      </w:r>
      <w:r w:rsidRPr="00DD04ED">
        <w:rPr>
          <w:rFonts w:cs="Arial"/>
          <w:sz w:val="20"/>
          <w:szCs w:val="24"/>
        </w:rPr>
        <w:t xml:space="preserve"> y/o entidades gubernamentales sectorizadas</w:t>
      </w:r>
      <w:r w:rsidR="00F75C19" w:rsidRPr="00DD04ED">
        <w:rPr>
          <w:rFonts w:cs="Arial"/>
          <w:sz w:val="20"/>
          <w:szCs w:val="24"/>
        </w:rPr>
        <w:t>.</w:t>
      </w:r>
    </w:p>
    <w:p w:rsidR="004F0351" w:rsidRPr="00D46B11" w:rsidRDefault="00AB5F5F" w:rsidP="004F0351">
      <w:pPr>
        <w:pStyle w:val="Prrafodelista"/>
        <w:numPr>
          <w:ilvl w:val="0"/>
          <w:numId w:val="5"/>
        </w:numPr>
        <w:rPr>
          <w:rFonts w:cs="Arial"/>
          <w:b/>
          <w:sz w:val="20"/>
          <w:szCs w:val="24"/>
        </w:rPr>
      </w:pPr>
      <w:r w:rsidRPr="00DD04ED">
        <w:rPr>
          <w:rFonts w:cs="Arial"/>
          <w:sz w:val="20"/>
          <w:szCs w:val="24"/>
        </w:rPr>
        <w:t>Participar con el</w:t>
      </w:r>
      <w:r w:rsidR="006C6CFC" w:rsidRPr="00DD04ED">
        <w:rPr>
          <w:rFonts w:cs="Arial"/>
          <w:sz w:val="20"/>
          <w:szCs w:val="24"/>
        </w:rPr>
        <w:t xml:space="preserve"> mismo proyecto en más de una convocatoria</w:t>
      </w:r>
      <w:r w:rsidR="00D46B11">
        <w:rPr>
          <w:rFonts w:cs="Arial"/>
          <w:sz w:val="20"/>
          <w:szCs w:val="24"/>
        </w:rPr>
        <w:t xml:space="preserve"> del</w:t>
      </w:r>
      <w:r w:rsidR="006C6CFC" w:rsidRPr="00DD04ED">
        <w:rPr>
          <w:rFonts w:cs="Arial"/>
          <w:sz w:val="20"/>
          <w:szCs w:val="24"/>
        </w:rPr>
        <w:t xml:space="preserve"> </w:t>
      </w:r>
      <w:r w:rsidR="003F5D80">
        <w:rPr>
          <w:rFonts w:cs="Arial"/>
          <w:sz w:val="20"/>
          <w:szCs w:val="24"/>
        </w:rPr>
        <w:t>FNE</w:t>
      </w:r>
      <w:r w:rsidR="001921A9">
        <w:rPr>
          <w:rFonts w:cs="Arial"/>
          <w:sz w:val="18"/>
          <w:szCs w:val="24"/>
          <w:vertAlign w:val="superscript"/>
        </w:rPr>
        <w:t>4</w:t>
      </w:r>
      <w:r w:rsidR="00EF17B8" w:rsidRPr="00DD04ED">
        <w:rPr>
          <w:rFonts w:cs="Arial"/>
          <w:sz w:val="20"/>
          <w:szCs w:val="24"/>
        </w:rPr>
        <w:t xml:space="preserve"> </w:t>
      </w:r>
    </w:p>
    <w:p w:rsidR="00D46B11" w:rsidRPr="00DD04ED" w:rsidRDefault="00D46B11" w:rsidP="004F0351">
      <w:pPr>
        <w:pStyle w:val="Prrafodelista"/>
        <w:numPr>
          <w:ilvl w:val="0"/>
          <w:numId w:val="5"/>
        </w:numPr>
        <w:rPr>
          <w:rFonts w:cs="Arial"/>
          <w:b/>
          <w:sz w:val="20"/>
          <w:szCs w:val="24"/>
        </w:rPr>
      </w:pPr>
      <w:r>
        <w:rPr>
          <w:rFonts w:cs="Arial"/>
          <w:sz w:val="20"/>
          <w:szCs w:val="24"/>
        </w:rPr>
        <w:t xml:space="preserve">Empresas registradas en </w:t>
      </w:r>
      <w:r w:rsidR="005F1A93">
        <w:rPr>
          <w:rFonts w:cs="Arial"/>
          <w:sz w:val="20"/>
          <w:szCs w:val="24"/>
        </w:rPr>
        <w:t xml:space="preserve">cualquier </w:t>
      </w:r>
      <w:r>
        <w:rPr>
          <w:rFonts w:cs="Arial"/>
          <w:sz w:val="20"/>
          <w:szCs w:val="24"/>
        </w:rPr>
        <w:t xml:space="preserve"> Estado </w:t>
      </w:r>
      <w:r w:rsidR="005F1A93">
        <w:rPr>
          <w:rFonts w:cs="Arial"/>
          <w:sz w:val="20"/>
          <w:szCs w:val="24"/>
        </w:rPr>
        <w:t>diferente a Jalisco.</w:t>
      </w:r>
    </w:p>
    <w:p w:rsidR="0041556E" w:rsidRPr="00A13D2A" w:rsidRDefault="004F0351" w:rsidP="00893E36">
      <w:pPr>
        <w:pStyle w:val="Prrafodelista"/>
        <w:numPr>
          <w:ilvl w:val="0"/>
          <w:numId w:val="5"/>
        </w:numPr>
        <w:spacing w:line="240" w:lineRule="auto"/>
        <w:rPr>
          <w:rFonts w:cs="Arial"/>
          <w:b/>
          <w:sz w:val="20"/>
          <w:szCs w:val="24"/>
        </w:rPr>
      </w:pPr>
      <w:r w:rsidRPr="0041556E">
        <w:rPr>
          <w:rFonts w:cs="Arial"/>
          <w:sz w:val="20"/>
          <w:szCs w:val="24"/>
        </w:rPr>
        <w:t xml:space="preserve">No podrán participar los </w:t>
      </w:r>
      <w:r w:rsidR="00AB5F5F" w:rsidRPr="0041556E">
        <w:rPr>
          <w:rFonts w:cs="Arial"/>
          <w:sz w:val="20"/>
          <w:szCs w:val="24"/>
        </w:rPr>
        <w:t xml:space="preserve"> funcionario</w:t>
      </w:r>
      <w:r w:rsidRPr="0041556E">
        <w:rPr>
          <w:rFonts w:cs="Arial"/>
          <w:sz w:val="20"/>
          <w:szCs w:val="24"/>
        </w:rPr>
        <w:t>s</w:t>
      </w:r>
      <w:r w:rsidR="00AB5F5F" w:rsidRPr="0041556E">
        <w:rPr>
          <w:rFonts w:cs="Arial"/>
          <w:sz w:val="20"/>
          <w:szCs w:val="24"/>
        </w:rPr>
        <w:t xml:space="preserve"> público</w:t>
      </w:r>
      <w:r w:rsidRPr="0041556E">
        <w:rPr>
          <w:rFonts w:cs="Arial"/>
          <w:sz w:val="20"/>
          <w:szCs w:val="24"/>
        </w:rPr>
        <w:t>s</w:t>
      </w:r>
      <w:r w:rsidR="00AB5F5F" w:rsidRPr="0041556E">
        <w:rPr>
          <w:rFonts w:cs="Arial"/>
          <w:sz w:val="20"/>
          <w:szCs w:val="24"/>
        </w:rPr>
        <w:t xml:space="preserve"> </w:t>
      </w:r>
      <w:r w:rsidRPr="0041556E">
        <w:rPr>
          <w:rFonts w:cs="Arial"/>
          <w:sz w:val="20"/>
          <w:szCs w:val="24"/>
        </w:rPr>
        <w:t>de los 3 niveles de Gobierno</w:t>
      </w:r>
      <w:r w:rsidR="00C26D44" w:rsidRPr="0041556E">
        <w:rPr>
          <w:rFonts w:cs="Arial"/>
          <w:sz w:val="20"/>
          <w:szCs w:val="24"/>
        </w:rPr>
        <w:t>,</w:t>
      </w:r>
      <w:r w:rsidRPr="0041556E">
        <w:rPr>
          <w:rFonts w:cs="Arial"/>
          <w:sz w:val="20"/>
          <w:szCs w:val="24"/>
        </w:rPr>
        <w:t xml:space="preserve">  ni sus </w:t>
      </w:r>
      <w:r w:rsidR="0041556E" w:rsidRPr="0041556E">
        <w:rPr>
          <w:rFonts w:cs="Arial"/>
          <w:sz w:val="20"/>
          <w:szCs w:val="24"/>
        </w:rPr>
        <w:t>cónyuges o parientes por afinidad o consanguinidad hasta cuarto grado.</w:t>
      </w:r>
    </w:p>
    <w:p w:rsidR="00A13D2A" w:rsidRPr="00A13D2A" w:rsidRDefault="00A13D2A" w:rsidP="00F50568">
      <w:pPr>
        <w:pStyle w:val="Prrafodelista"/>
        <w:rPr>
          <w:rFonts w:cs="Arial"/>
          <w:b/>
          <w:sz w:val="20"/>
          <w:szCs w:val="24"/>
        </w:rPr>
      </w:pPr>
    </w:p>
    <w:p w:rsidR="00584C30" w:rsidRPr="00DD04ED" w:rsidRDefault="006C6CFC" w:rsidP="00BE1529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CRITERIOS DE </w:t>
      </w:r>
      <w:r w:rsidR="008D0391">
        <w:rPr>
          <w:rFonts w:cs="Arial"/>
          <w:b/>
          <w:sz w:val="20"/>
          <w:szCs w:val="24"/>
        </w:rPr>
        <w:t>PREVALORA</w:t>
      </w:r>
      <w:r w:rsidRPr="00DD04ED">
        <w:rPr>
          <w:rFonts w:cs="Arial"/>
          <w:b/>
          <w:sz w:val="20"/>
          <w:szCs w:val="24"/>
        </w:rPr>
        <w:t>CIÓN</w:t>
      </w:r>
    </w:p>
    <w:p w:rsidR="00FA18F7" w:rsidRDefault="006C6CFC" w:rsidP="008A7DA3">
      <w:pPr>
        <w:rPr>
          <w:sz w:val="20"/>
          <w:szCs w:val="24"/>
        </w:rPr>
      </w:pPr>
      <w:r w:rsidRPr="00DD04ED">
        <w:rPr>
          <w:sz w:val="20"/>
          <w:szCs w:val="24"/>
        </w:rPr>
        <w:t>Los proyectos</w:t>
      </w:r>
      <w:r w:rsidR="00940C98">
        <w:rPr>
          <w:sz w:val="20"/>
          <w:szCs w:val="24"/>
        </w:rPr>
        <w:t xml:space="preserve"> registrados</w:t>
      </w:r>
      <w:r w:rsidRPr="00DD04ED">
        <w:rPr>
          <w:sz w:val="20"/>
          <w:szCs w:val="24"/>
        </w:rPr>
        <w:t xml:space="preserve"> serán </w:t>
      </w:r>
      <w:proofErr w:type="spellStart"/>
      <w:r w:rsidR="006E40B9">
        <w:rPr>
          <w:sz w:val="20"/>
          <w:szCs w:val="24"/>
        </w:rPr>
        <w:t>prevalorados</w:t>
      </w:r>
      <w:proofErr w:type="spellEnd"/>
      <w:r w:rsidRPr="00DD04ED">
        <w:rPr>
          <w:sz w:val="20"/>
          <w:szCs w:val="24"/>
        </w:rPr>
        <w:t xml:space="preserve"> </w:t>
      </w:r>
      <w:r w:rsidR="00462BA7">
        <w:rPr>
          <w:sz w:val="20"/>
          <w:szCs w:val="24"/>
        </w:rPr>
        <w:t xml:space="preserve">de acuerdo a los </w:t>
      </w:r>
      <w:r w:rsidR="00C36C68">
        <w:rPr>
          <w:sz w:val="20"/>
          <w:szCs w:val="24"/>
        </w:rPr>
        <w:t>criterios del cuadro siguiente</w:t>
      </w:r>
      <w:r w:rsidR="0022617C">
        <w:rPr>
          <w:sz w:val="20"/>
          <w:szCs w:val="24"/>
        </w:rPr>
        <w:t>:</w:t>
      </w:r>
    </w:p>
    <w:tbl>
      <w:tblPr>
        <w:tblW w:w="8289" w:type="dxa"/>
        <w:jc w:val="center"/>
        <w:tblInd w:w="-642" w:type="dxa"/>
        <w:tblCellMar>
          <w:left w:w="70" w:type="dxa"/>
          <w:right w:w="70" w:type="dxa"/>
        </w:tblCellMar>
        <w:tblLook w:val="04A0"/>
      </w:tblPr>
      <w:tblGrid>
        <w:gridCol w:w="6929"/>
        <w:gridCol w:w="1360"/>
      </w:tblGrid>
      <w:tr w:rsidR="006D6A4A" w:rsidRPr="00DD04ED" w:rsidTr="00893E36">
        <w:trPr>
          <w:trHeight w:val="227"/>
          <w:jc w:val="center"/>
        </w:trPr>
        <w:tc>
          <w:tcPr>
            <w:tcW w:w="6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00000"/>
            <w:vAlign w:val="center"/>
            <w:hideMark/>
          </w:tcPr>
          <w:p w:rsidR="006D6A4A" w:rsidRPr="00DD04ED" w:rsidRDefault="006C6CFC" w:rsidP="004956C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b/>
                <w:bCs/>
                <w:color w:val="FFFFFF"/>
                <w:sz w:val="20"/>
                <w:szCs w:val="24"/>
                <w:lang w:val="es-MX" w:eastAsia="es-MX"/>
              </w:rPr>
              <w:t xml:space="preserve">Criterios </w:t>
            </w:r>
            <w:r w:rsidR="003A0A20">
              <w:rPr>
                <w:rFonts w:eastAsia="Times New Roman" w:cs="Arial"/>
                <w:b/>
                <w:bCs/>
                <w:color w:val="FFFFFF"/>
                <w:sz w:val="20"/>
                <w:szCs w:val="24"/>
                <w:lang w:val="es-MX" w:eastAsia="es-MX"/>
              </w:rPr>
              <w:t xml:space="preserve">de </w:t>
            </w:r>
            <w:proofErr w:type="spellStart"/>
            <w:r w:rsidR="003A0A20">
              <w:rPr>
                <w:rFonts w:eastAsia="Times New Roman" w:cs="Arial"/>
                <w:b/>
                <w:bCs/>
                <w:color w:val="FFFFFF"/>
                <w:sz w:val="20"/>
                <w:szCs w:val="24"/>
                <w:lang w:val="es-MX" w:eastAsia="es-MX"/>
              </w:rPr>
              <w:t>prevaloración</w:t>
            </w:r>
            <w:proofErr w:type="spellEnd"/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00000"/>
            <w:vAlign w:val="center"/>
            <w:hideMark/>
          </w:tcPr>
          <w:p w:rsidR="006D6A4A" w:rsidRPr="00DD04ED" w:rsidRDefault="006C6CFC" w:rsidP="006D6A4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b/>
                <w:bCs/>
                <w:color w:val="FFFFFF"/>
                <w:sz w:val="20"/>
                <w:szCs w:val="24"/>
                <w:lang w:val="es-MX" w:eastAsia="es-MX"/>
              </w:rPr>
              <w:t>Ponderación</w:t>
            </w:r>
            <w:r w:rsidR="0050675D">
              <w:rPr>
                <w:rFonts w:eastAsia="Times New Roman" w:cs="Arial"/>
                <w:b/>
                <w:bCs/>
                <w:color w:val="FFFFFF"/>
                <w:sz w:val="20"/>
                <w:szCs w:val="24"/>
                <w:lang w:val="es-MX" w:eastAsia="es-MX"/>
              </w:rPr>
              <w:t>*</w:t>
            </w:r>
          </w:p>
        </w:tc>
      </w:tr>
      <w:tr w:rsidR="00572D36" w:rsidRPr="00DD04ED" w:rsidTr="00893E36">
        <w:trPr>
          <w:trHeight w:val="227"/>
          <w:jc w:val="center"/>
        </w:trPr>
        <w:tc>
          <w:tcPr>
            <w:tcW w:w="6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D36" w:rsidRPr="00DD04ED" w:rsidRDefault="006C6CFC" w:rsidP="00221C1B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Viabilidad de acuerdo a la convocatoria </w:t>
            </w:r>
            <w:r w:rsidR="00D9153E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</w:t>
            </w:r>
            <w:r w:rsidR="00A545F7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f</w:t>
            </w:r>
            <w:r w:rsidR="00D9153E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ederal a la que se pretenda </w:t>
            </w:r>
            <w:r w:rsidR="00221C1B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a</w:t>
            </w:r>
            <w:r w:rsidR="00D9153E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plicar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5A25" w:rsidRPr="00DD04ED" w:rsidRDefault="00B7739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35</w:t>
            </w:r>
            <w:r w:rsidR="00207619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puntos</w:t>
            </w:r>
          </w:p>
        </w:tc>
      </w:tr>
      <w:tr w:rsidR="00B77391" w:rsidRPr="00DD04ED" w:rsidTr="00893E36">
        <w:trPr>
          <w:trHeight w:val="227"/>
          <w:jc w:val="center"/>
        </w:trPr>
        <w:tc>
          <w:tcPr>
            <w:tcW w:w="6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7391" w:rsidRPr="00DD04ED" w:rsidRDefault="00B77391" w:rsidP="003E3FD2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Generación de nuevos empleos respecto del monto solicitado al Estado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7391" w:rsidRPr="00DD04ED" w:rsidRDefault="00B77391" w:rsidP="003E3FD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20</w:t>
            </w: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puntos</w:t>
            </w:r>
          </w:p>
        </w:tc>
      </w:tr>
      <w:tr w:rsidR="00572D36" w:rsidRPr="00DD04ED" w:rsidTr="00893E36">
        <w:trPr>
          <w:trHeight w:val="227"/>
          <w:jc w:val="center"/>
        </w:trPr>
        <w:tc>
          <w:tcPr>
            <w:tcW w:w="6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D36" w:rsidRPr="00DD04ED" w:rsidRDefault="002B55F0" w:rsidP="006D6A4A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Impacto</w:t>
            </w:r>
            <w:r w:rsidR="006C6CFC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a las </w:t>
            </w:r>
            <w:r w:rsidR="00A545F7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r</w:t>
            </w:r>
            <w:r w:rsidR="006C6CFC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egiones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5A25" w:rsidRPr="00DD04ED" w:rsidRDefault="006C6CF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15</w:t>
            </w:r>
            <w:r w:rsidR="00207619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puntos</w:t>
            </w:r>
          </w:p>
        </w:tc>
      </w:tr>
      <w:tr w:rsidR="00572D36" w:rsidRPr="00DD04ED" w:rsidTr="00893E36">
        <w:trPr>
          <w:trHeight w:val="227"/>
          <w:jc w:val="center"/>
        </w:trPr>
        <w:tc>
          <w:tcPr>
            <w:tcW w:w="6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D36" w:rsidRPr="00DD04ED" w:rsidRDefault="00A545F7" w:rsidP="00A545F7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Cronograma de actividades </w:t>
            </w:r>
            <w:r w:rsidR="00207619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con responsables y seguimiento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5A25" w:rsidRPr="00DD04ED" w:rsidRDefault="0020761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10 puntos</w:t>
            </w:r>
          </w:p>
        </w:tc>
      </w:tr>
      <w:tr w:rsidR="00572D36" w:rsidRPr="00DD04ED" w:rsidTr="00893E36">
        <w:trPr>
          <w:trHeight w:val="227"/>
          <w:jc w:val="center"/>
        </w:trPr>
        <w:tc>
          <w:tcPr>
            <w:tcW w:w="6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D36" w:rsidRPr="00DD04ED" w:rsidRDefault="006C6CFC" w:rsidP="006D6A4A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Pertenece a </w:t>
            </w:r>
            <w:r w:rsidR="00A545F7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s</w:t>
            </w: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ectores </w:t>
            </w:r>
            <w:r w:rsidR="00A545F7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e</w:t>
            </w: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stratégicos </w:t>
            </w:r>
            <w:r w:rsidR="00A545F7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claves </w:t>
            </w: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o </w:t>
            </w:r>
            <w:r w:rsidR="00A545F7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f</w:t>
            </w: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uturos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5A25" w:rsidRPr="00DD04ED" w:rsidRDefault="00A545F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10</w:t>
            </w:r>
            <w:r w:rsidR="00207619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puntos</w:t>
            </w:r>
          </w:p>
        </w:tc>
      </w:tr>
      <w:tr w:rsidR="00572D36" w:rsidRPr="00DD04ED" w:rsidTr="00893E36">
        <w:trPr>
          <w:trHeight w:val="227"/>
          <w:jc w:val="center"/>
        </w:trPr>
        <w:tc>
          <w:tcPr>
            <w:tcW w:w="69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D36" w:rsidRPr="00DD04ED" w:rsidRDefault="006C6CFC" w:rsidP="006E40B9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Increment</w:t>
            </w:r>
            <w:r w:rsidR="006E40B9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o sustancial de</w:t>
            </w: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la productividad y ventas del beneficiario(s)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5A25" w:rsidRPr="00DD04ED" w:rsidRDefault="006C6CF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</w:pPr>
            <w:r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>10</w:t>
            </w:r>
            <w:r w:rsidR="00207619" w:rsidRPr="00DD04ED">
              <w:rPr>
                <w:rFonts w:eastAsia="Times New Roman" w:cs="Arial"/>
                <w:color w:val="000000"/>
                <w:sz w:val="20"/>
                <w:szCs w:val="24"/>
                <w:lang w:val="es-MX" w:eastAsia="es-MX"/>
              </w:rPr>
              <w:t xml:space="preserve"> puntos</w:t>
            </w:r>
          </w:p>
        </w:tc>
      </w:tr>
    </w:tbl>
    <w:p w:rsidR="00435934" w:rsidRDefault="00A545F7" w:rsidP="00893E36">
      <w:pPr>
        <w:rPr>
          <w:rFonts w:eastAsia="Times New Roman" w:cs="Arial"/>
          <w:color w:val="000000"/>
          <w:sz w:val="14"/>
          <w:szCs w:val="24"/>
          <w:lang w:val="es-MX" w:eastAsia="es-MX"/>
        </w:rPr>
      </w:pPr>
      <w:r w:rsidRPr="0050675D">
        <w:rPr>
          <w:rFonts w:eastAsia="Times New Roman" w:cs="Arial"/>
          <w:color w:val="000000"/>
          <w:sz w:val="14"/>
          <w:szCs w:val="24"/>
          <w:lang w:val="es-MX" w:eastAsia="es-MX"/>
        </w:rPr>
        <w:t xml:space="preserve">*Se otorgarán 5 puntos extra si el proyecto contempla innovación, vinculación, </w:t>
      </w:r>
      <w:r w:rsidR="00815C56">
        <w:rPr>
          <w:rFonts w:eastAsia="Times New Roman" w:cs="Arial"/>
          <w:color w:val="000000"/>
          <w:sz w:val="14"/>
          <w:szCs w:val="24"/>
          <w:lang w:val="es-MX" w:eastAsia="es-MX"/>
        </w:rPr>
        <w:t xml:space="preserve">discapacitados, </w:t>
      </w:r>
      <w:r w:rsidRPr="0050675D">
        <w:rPr>
          <w:rFonts w:eastAsia="Times New Roman" w:cs="Arial"/>
          <w:color w:val="000000"/>
          <w:sz w:val="14"/>
          <w:szCs w:val="24"/>
          <w:lang w:val="es-MX" w:eastAsia="es-MX"/>
        </w:rPr>
        <w:t xml:space="preserve">triple </w:t>
      </w:r>
      <w:r w:rsidR="009E134E" w:rsidRPr="0050675D">
        <w:rPr>
          <w:rFonts w:eastAsia="Times New Roman" w:cs="Arial"/>
          <w:color w:val="000000"/>
          <w:sz w:val="14"/>
          <w:szCs w:val="24"/>
          <w:lang w:val="es-MX" w:eastAsia="es-MX"/>
        </w:rPr>
        <w:t>hélice</w:t>
      </w:r>
      <w:r w:rsidR="009E134E">
        <w:rPr>
          <w:rFonts w:eastAsia="Times New Roman" w:cs="Arial"/>
          <w:color w:val="000000"/>
          <w:sz w:val="14"/>
          <w:szCs w:val="24"/>
          <w:lang w:val="es-MX" w:eastAsia="es-MX"/>
        </w:rPr>
        <w:t xml:space="preserve"> (participación de Universidad-Empresa-Gobierno)</w:t>
      </w:r>
      <w:r w:rsidRPr="0050675D">
        <w:rPr>
          <w:rFonts w:eastAsia="Times New Roman" w:cs="Arial"/>
          <w:color w:val="000000"/>
          <w:sz w:val="14"/>
          <w:szCs w:val="24"/>
          <w:lang w:val="es-MX" w:eastAsia="es-MX"/>
        </w:rPr>
        <w:t>, sustentabilidad o empresas lideradas por mujeres</w:t>
      </w:r>
      <w:r w:rsidR="00A8309A" w:rsidRPr="0050675D">
        <w:rPr>
          <w:rFonts w:eastAsia="Times New Roman" w:cs="Arial"/>
          <w:color w:val="000000"/>
          <w:sz w:val="14"/>
          <w:szCs w:val="24"/>
          <w:lang w:val="es-MX" w:eastAsia="es-MX"/>
        </w:rPr>
        <w:t>.</w:t>
      </w:r>
    </w:p>
    <w:p w:rsidR="00F500BC" w:rsidRPr="00DD04ED" w:rsidRDefault="00F500BC" w:rsidP="00F500BC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>
        <w:rPr>
          <w:rFonts w:cs="Arial"/>
          <w:b/>
          <w:sz w:val="20"/>
          <w:szCs w:val="24"/>
        </w:rPr>
        <w:t>ENTREGA DE CARTAS DE RESPALDO/</w:t>
      </w:r>
      <w:r w:rsidR="005D3564">
        <w:rPr>
          <w:rFonts w:cs="Arial"/>
          <w:b/>
          <w:sz w:val="20"/>
          <w:szCs w:val="24"/>
        </w:rPr>
        <w:t>APORTACIÓN</w:t>
      </w:r>
    </w:p>
    <w:p w:rsidR="0050675D" w:rsidRDefault="007A3A28" w:rsidP="0050675D">
      <w:pPr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Todos los proyectos registrados en la página recibirán una</w:t>
      </w:r>
      <w:r w:rsidR="0050675D">
        <w:rPr>
          <w:rFonts w:cs="Arial"/>
          <w:sz w:val="20"/>
          <w:szCs w:val="24"/>
        </w:rPr>
        <w:t xml:space="preserve"> carta </w:t>
      </w:r>
      <w:r w:rsidR="0050675D" w:rsidRPr="00DD04ED">
        <w:rPr>
          <w:rFonts w:cs="Arial"/>
          <w:sz w:val="20"/>
          <w:szCs w:val="24"/>
        </w:rPr>
        <w:t xml:space="preserve">de </w:t>
      </w:r>
      <w:r w:rsidR="00220A0A">
        <w:rPr>
          <w:rFonts w:cs="Arial"/>
          <w:sz w:val="20"/>
          <w:szCs w:val="24"/>
        </w:rPr>
        <w:t xml:space="preserve">respaldo </w:t>
      </w:r>
      <w:r w:rsidR="003E07C5">
        <w:rPr>
          <w:rFonts w:cs="Arial"/>
          <w:sz w:val="20"/>
          <w:szCs w:val="24"/>
        </w:rPr>
        <w:t>o en su caso de aportación</w:t>
      </w:r>
      <w:r w:rsidR="00893E36">
        <w:rPr>
          <w:rFonts w:cs="Arial"/>
          <w:sz w:val="20"/>
          <w:szCs w:val="24"/>
        </w:rPr>
        <w:t xml:space="preserve"> por parte del e</w:t>
      </w:r>
      <w:r w:rsidR="0050675D" w:rsidRPr="00DD04ED">
        <w:rPr>
          <w:rFonts w:cs="Arial"/>
          <w:sz w:val="20"/>
          <w:szCs w:val="24"/>
        </w:rPr>
        <w:t xml:space="preserve">stado </w:t>
      </w:r>
      <w:r>
        <w:rPr>
          <w:rFonts w:cs="Arial"/>
          <w:sz w:val="20"/>
          <w:szCs w:val="24"/>
        </w:rPr>
        <w:t xml:space="preserve"> de Jalisco</w:t>
      </w:r>
      <w:r w:rsidR="002C2F7F">
        <w:rPr>
          <w:rFonts w:cs="Arial"/>
          <w:sz w:val="20"/>
          <w:szCs w:val="24"/>
        </w:rPr>
        <w:t xml:space="preserve">, misma que </w:t>
      </w:r>
      <w:r w:rsidR="0050675D">
        <w:rPr>
          <w:rFonts w:cs="Arial"/>
          <w:sz w:val="20"/>
          <w:szCs w:val="24"/>
        </w:rPr>
        <w:t xml:space="preserve"> </w:t>
      </w:r>
      <w:r w:rsidR="0050675D" w:rsidRPr="00DD04ED">
        <w:rPr>
          <w:rFonts w:cs="Arial"/>
          <w:sz w:val="20"/>
          <w:szCs w:val="24"/>
        </w:rPr>
        <w:t xml:space="preserve">recibirán vía correo </w:t>
      </w:r>
      <w:r>
        <w:rPr>
          <w:rFonts w:cs="Arial"/>
          <w:sz w:val="20"/>
          <w:szCs w:val="24"/>
        </w:rPr>
        <w:t xml:space="preserve">electrónico (el </w:t>
      </w:r>
      <w:r w:rsidR="0050675D" w:rsidRPr="00DD04ED">
        <w:rPr>
          <w:rFonts w:cs="Arial"/>
          <w:sz w:val="20"/>
          <w:szCs w:val="24"/>
        </w:rPr>
        <w:t>registrado en el sistema</w:t>
      </w:r>
      <w:r>
        <w:rPr>
          <w:rFonts w:cs="Arial"/>
          <w:sz w:val="20"/>
          <w:szCs w:val="24"/>
        </w:rPr>
        <w:t>)</w:t>
      </w:r>
      <w:r w:rsidR="0050675D" w:rsidRPr="00DD04ED">
        <w:rPr>
          <w:rFonts w:cs="Arial"/>
          <w:sz w:val="20"/>
          <w:szCs w:val="24"/>
        </w:rPr>
        <w:t xml:space="preserve"> </w:t>
      </w:r>
      <w:r w:rsidR="00984CCD">
        <w:rPr>
          <w:rFonts w:cs="Arial"/>
          <w:sz w:val="20"/>
          <w:szCs w:val="24"/>
        </w:rPr>
        <w:t>al menos</w:t>
      </w:r>
      <w:r w:rsidR="0050675D" w:rsidRPr="00DD04ED">
        <w:rPr>
          <w:rFonts w:cs="Arial"/>
          <w:sz w:val="20"/>
          <w:szCs w:val="24"/>
        </w:rPr>
        <w:t xml:space="preserve"> 72 horas </w:t>
      </w:r>
      <w:r w:rsidR="0050675D">
        <w:rPr>
          <w:rFonts w:cs="Arial"/>
          <w:sz w:val="20"/>
          <w:szCs w:val="24"/>
        </w:rPr>
        <w:t xml:space="preserve">antes del </w:t>
      </w:r>
      <w:r w:rsidR="0050675D">
        <w:rPr>
          <w:rFonts w:cs="Arial"/>
          <w:sz w:val="20"/>
          <w:szCs w:val="24"/>
        </w:rPr>
        <w:lastRenderedPageBreak/>
        <w:t xml:space="preserve">cierre de la convocatoria del </w:t>
      </w:r>
      <w:r w:rsidR="00FA4C5A">
        <w:rPr>
          <w:rFonts w:cs="Arial"/>
          <w:sz w:val="20"/>
          <w:szCs w:val="24"/>
        </w:rPr>
        <w:t>FNE</w:t>
      </w:r>
      <w:r w:rsidR="00FA4C5A">
        <w:rPr>
          <w:rFonts w:cs="Arial"/>
          <w:sz w:val="18"/>
          <w:szCs w:val="24"/>
          <w:vertAlign w:val="superscript"/>
        </w:rPr>
        <w:t xml:space="preserve">5 </w:t>
      </w:r>
      <w:r w:rsidR="00756D8C">
        <w:rPr>
          <w:rFonts w:cs="Arial"/>
          <w:sz w:val="20"/>
          <w:szCs w:val="24"/>
        </w:rPr>
        <w:t>en la que participa,</w:t>
      </w:r>
      <w:r w:rsidR="002C2F7F">
        <w:rPr>
          <w:rFonts w:cs="Arial"/>
          <w:sz w:val="20"/>
          <w:szCs w:val="24"/>
        </w:rPr>
        <w:t xml:space="preserve"> la cual  deberá anexar</w:t>
      </w:r>
      <w:r w:rsidR="00756D8C">
        <w:rPr>
          <w:rFonts w:cs="Arial"/>
          <w:sz w:val="20"/>
          <w:szCs w:val="24"/>
        </w:rPr>
        <w:t xml:space="preserve"> al </w:t>
      </w:r>
      <w:r w:rsidR="00756D8C" w:rsidRPr="00DD04ED">
        <w:rPr>
          <w:rFonts w:cs="Arial"/>
          <w:sz w:val="20"/>
          <w:szCs w:val="24"/>
        </w:rPr>
        <w:t>inscribir</w:t>
      </w:r>
      <w:r w:rsidR="00C549E1">
        <w:rPr>
          <w:rFonts w:cs="Arial"/>
          <w:sz w:val="20"/>
          <w:szCs w:val="24"/>
        </w:rPr>
        <w:t xml:space="preserve"> el proyecto </w:t>
      </w:r>
      <w:r w:rsidR="00756D8C" w:rsidRPr="00DD04ED">
        <w:rPr>
          <w:rFonts w:cs="Arial"/>
          <w:sz w:val="20"/>
          <w:szCs w:val="24"/>
        </w:rPr>
        <w:t>en el sistema del Fondo Nacional Emprendedor (</w:t>
      </w:r>
      <w:hyperlink r:id="rId9" w:history="1">
        <w:r w:rsidR="00756D8C" w:rsidRPr="00DD04ED">
          <w:rPr>
            <w:rStyle w:val="Hipervnculo"/>
            <w:rFonts w:cs="Arial"/>
            <w:sz w:val="20"/>
            <w:szCs w:val="24"/>
          </w:rPr>
          <w:t>www.sistemaemprendedor.gob.mx</w:t>
        </w:r>
      </w:hyperlink>
      <w:r w:rsidR="00756D8C" w:rsidRPr="00DD04ED">
        <w:rPr>
          <w:rFonts w:cs="Arial"/>
          <w:sz w:val="20"/>
          <w:szCs w:val="24"/>
        </w:rPr>
        <w:t>) para continuar su proceso</w:t>
      </w:r>
      <w:r w:rsidR="00756D8C">
        <w:rPr>
          <w:rFonts w:cs="Arial"/>
          <w:sz w:val="20"/>
          <w:szCs w:val="24"/>
        </w:rPr>
        <w:t>.</w:t>
      </w:r>
    </w:p>
    <w:p w:rsidR="00893E36" w:rsidRDefault="00893E36" w:rsidP="00893E36">
      <w:pPr>
        <w:rPr>
          <w:sz w:val="20"/>
          <w:szCs w:val="24"/>
        </w:rPr>
      </w:pPr>
      <w:r w:rsidRPr="00463BA6">
        <w:rPr>
          <w:sz w:val="20"/>
          <w:szCs w:val="24"/>
        </w:rPr>
        <w:t xml:space="preserve">Las cartas de aportación por los montos solicitados se otorgarán </w:t>
      </w:r>
      <w:r>
        <w:rPr>
          <w:sz w:val="20"/>
          <w:szCs w:val="24"/>
        </w:rPr>
        <w:t xml:space="preserve">de acuerdo al orden de </w:t>
      </w:r>
      <w:r w:rsidRPr="00463BA6">
        <w:rPr>
          <w:sz w:val="20"/>
          <w:szCs w:val="24"/>
        </w:rPr>
        <w:t xml:space="preserve">puntajes de los proyectos </w:t>
      </w:r>
      <w:r>
        <w:rPr>
          <w:sz w:val="20"/>
          <w:szCs w:val="24"/>
        </w:rPr>
        <w:t xml:space="preserve">siendo </w:t>
      </w:r>
      <w:r w:rsidRPr="00463BA6">
        <w:rPr>
          <w:sz w:val="20"/>
          <w:szCs w:val="24"/>
        </w:rPr>
        <w:t xml:space="preserve">de mayor a menor y por convocatoria hasta que se agote el </w:t>
      </w:r>
      <w:r>
        <w:rPr>
          <w:sz w:val="20"/>
          <w:szCs w:val="24"/>
        </w:rPr>
        <w:t xml:space="preserve">recurso </w:t>
      </w:r>
      <w:r w:rsidRPr="00463BA6">
        <w:rPr>
          <w:sz w:val="20"/>
          <w:szCs w:val="24"/>
        </w:rPr>
        <w:t>de l</w:t>
      </w:r>
      <w:r>
        <w:rPr>
          <w:sz w:val="20"/>
          <w:szCs w:val="24"/>
        </w:rPr>
        <w:t>a convocatoria;  a partir de</w:t>
      </w:r>
      <w:r w:rsidRPr="00463BA6">
        <w:rPr>
          <w:sz w:val="20"/>
          <w:szCs w:val="24"/>
        </w:rPr>
        <w:t xml:space="preserve"> </w:t>
      </w:r>
      <w:r>
        <w:rPr>
          <w:sz w:val="20"/>
          <w:szCs w:val="24"/>
        </w:rPr>
        <w:t xml:space="preserve">este </w:t>
      </w:r>
      <w:r w:rsidRPr="00463BA6">
        <w:rPr>
          <w:sz w:val="20"/>
          <w:szCs w:val="24"/>
        </w:rPr>
        <w:t>momento se otorgarán cartas de respaldo a lo</w:t>
      </w:r>
      <w:r>
        <w:rPr>
          <w:sz w:val="20"/>
          <w:szCs w:val="24"/>
        </w:rPr>
        <w:t>s proyectos siguientes, esto es,</w:t>
      </w:r>
      <w:r w:rsidRPr="00463BA6">
        <w:rPr>
          <w:sz w:val="20"/>
          <w:szCs w:val="24"/>
        </w:rPr>
        <w:t xml:space="preserve"> sin aportación de recursos del Estado.  </w:t>
      </w:r>
    </w:p>
    <w:p w:rsidR="00893E36" w:rsidRPr="00463BA6" w:rsidRDefault="00893E36" w:rsidP="00893E36">
      <w:pPr>
        <w:rPr>
          <w:sz w:val="20"/>
          <w:szCs w:val="24"/>
        </w:rPr>
      </w:pPr>
      <w:r w:rsidRPr="00463BA6">
        <w:rPr>
          <w:sz w:val="20"/>
          <w:szCs w:val="24"/>
        </w:rPr>
        <w:t xml:space="preserve">En caso de empate en las calificaciones se asignará el apoyo bajo el criterio de </w:t>
      </w:r>
      <w:r w:rsidRPr="00463BA6">
        <w:rPr>
          <w:b/>
          <w:sz w:val="20"/>
          <w:szCs w:val="24"/>
        </w:rPr>
        <w:t>“</w:t>
      </w:r>
      <w:r w:rsidRPr="00463BA6">
        <w:rPr>
          <w:i/>
          <w:sz w:val="20"/>
          <w:szCs w:val="24"/>
        </w:rPr>
        <w:t>primero en tiempo, primero en derecho</w:t>
      </w:r>
      <w:r w:rsidRPr="00463BA6">
        <w:rPr>
          <w:b/>
          <w:sz w:val="20"/>
          <w:szCs w:val="24"/>
        </w:rPr>
        <w:t>”</w:t>
      </w:r>
      <w:r w:rsidRPr="00463BA6">
        <w:rPr>
          <w:sz w:val="20"/>
          <w:szCs w:val="24"/>
        </w:rPr>
        <w:t xml:space="preserve">.  </w:t>
      </w:r>
    </w:p>
    <w:p w:rsidR="00A272F2" w:rsidRDefault="0017478E">
      <w:pPr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Una vez </w:t>
      </w:r>
      <w:r w:rsidR="006C6CFC" w:rsidRPr="00DD04ED">
        <w:rPr>
          <w:rFonts w:cs="Arial"/>
          <w:sz w:val="20"/>
          <w:szCs w:val="24"/>
        </w:rPr>
        <w:t xml:space="preserve">aprobado </w:t>
      </w:r>
      <w:r>
        <w:rPr>
          <w:rFonts w:cs="Arial"/>
          <w:sz w:val="20"/>
          <w:szCs w:val="24"/>
        </w:rPr>
        <w:t xml:space="preserve">el proyecto </w:t>
      </w:r>
      <w:r w:rsidR="006C6CFC" w:rsidRPr="00DD04ED">
        <w:rPr>
          <w:rFonts w:cs="Arial"/>
          <w:sz w:val="20"/>
          <w:szCs w:val="24"/>
        </w:rPr>
        <w:t xml:space="preserve">en </w:t>
      </w:r>
      <w:r w:rsidR="00661119">
        <w:rPr>
          <w:rFonts w:cs="Arial"/>
          <w:sz w:val="20"/>
          <w:szCs w:val="24"/>
        </w:rPr>
        <w:t>las convocatorias</w:t>
      </w:r>
      <w:r w:rsidR="00D46B11">
        <w:rPr>
          <w:rFonts w:cs="Arial"/>
          <w:sz w:val="20"/>
          <w:szCs w:val="24"/>
        </w:rPr>
        <w:t xml:space="preserve"> del</w:t>
      </w:r>
      <w:r w:rsidR="00661119">
        <w:rPr>
          <w:rFonts w:cs="Arial"/>
          <w:sz w:val="20"/>
          <w:szCs w:val="24"/>
        </w:rPr>
        <w:t xml:space="preserve"> </w:t>
      </w:r>
      <w:r w:rsidR="006C6CFC" w:rsidRPr="00DD04ED">
        <w:rPr>
          <w:rFonts w:cs="Arial"/>
          <w:sz w:val="20"/>
          <w:szCs w:val="24"/>
        </w:rPr>
        <w:t xml:space="preserve"> </w:t>
      </w:r>
      <w:r w:rsidR="00661119">
        <w:rPr>
          <w:rFonts w:cs="Arial"/>
          <w:sz w:val="20"/>
          <w:szCs w:val="24"/>
        </w:rPr>
        <w:t>FNE</w:t>
      </w:r>
      <w:r w:rsidR="00661119">
        <w:rPr>
          <w:rStyle w:val="Refdenotaalpie"/>
          <w:rFonts w:cs="Arial"/>
          <w:sz w:val="20"/>
          <w:szCs w:val="24"/>
        </w:rPr>
        <w:footnoteReference w:id="5"/>
      </w:r>
      <w:r w:rsidR="006C6CFC" w:rsidRPr="00DD04ED">
        <w:rPr>
          <w:rFonts w:cs="Arial"/>
          <w:sz w:val="20"/>
          <w:szCs w:val="24"/>
        </w:rPr>
        <w:t xml:space="preserve">, será </w:t>
      </w:r>
      <w:r w:rsidR="003D5303">
        <w:rPr>
          <w:rFonts w:cs="Arial"/>
          <w:sz w:val="20"/>
          <w:szCs w:val="24"/>
        </w:rPr>
        <w:t xml:space="preserve">sometido a aprobación por parte del Comité Técnico </w:t>
      </w:r>
      <w:r w:rsidR="006C6CFC" w:rsidRPr="00DD04ED">
        <w:rPr>
          <w:rFonts w:cs="Arial"/>
          <w:sz w:val="20"/>
          <w:szCs w:val="24"/>
        </w:rPr>
        <w:t xml:space="preserve"> y deberá seguir el proceso establecido en las </w:t>
      </w:r>
      <w:r w:rsidR="00D070F2">
        <w:rPr>
          <w:rFonts w:cs="Arial"/>
          <w:sz w:val="20"/>
          <w:szCs w:val="24"/>
        </w:rPr>
        <w:t>ROPJC</w:t>
      </w:r>
      <w:r w:rsidR="00D070F2">
        <w:rPr>
          <w:rStyle w:val="Refdenotaalpie"/>
          <w:rFonts w:cs="Arial"/>
          <w:sz w:val="20"/>
          <w:szCs w:val="24"/>
        </w:rPr>
        <w:footnoteReference w:id="6"/>
      </w:r>
      <w:r w:rsidR="00D070F2">
        <w:rPr>
          <w:rFonts w:cs="Arial"/>
          <w:sz w:val="20"/>
          <w:szCs w:val="24"/>
        </w:rPr>
        <w:t xml:space="preserve"> </w:t>
      </w:r>
      <w:r w:rsidR="006C6CFC" w:rsidRPr="00DD04ED">
        <w:rPr>
          <w:rFonts w:cs="Arial"/>
          <w:sz w:val="20"/>
          <w:szCs w:val="24"/>
        </w:rPr>
        <w:t xml:space="preserve">de entrega de recursos para recibir el monto autorizado en su carta de </w:t>
      </w:r>
      <w:r w:rsidR="005D3564">
        <w:rPr>
          <w:rFonts w:cs="Arial"/>
          <w:sz w:val="20"/>
          <w:szCs w:val="24"/>
        </w:rPr>
        <w:t>aportación</w:t>
      </w:r>
      <w:r w:rsidR="006C6CFC" w:rsidRPr="00DD04ED">
        <w:rPr>
          <w:rFonts w:cs="Arial"/>
          <w:sz w:val="20"/>
          <w:szCs w:val="24"/>
        </w:rPr>
        <w:t>.</w:t>
      </w:r>
      <w:r w:rsidR="00D12E13">
        <w:rPr>
          <w:rFonts w:cs="Arial"/>
          <w:sz w:val="20"/>
          <w:szCs w:val="24"/>
        </w:rPr>
        <w:t xml:space="preserve"> </w:t>
      </w:r>
    </w:p>
    <w:p w:rsidR="0050675D" w:rsidRPr="00DD04ED" w:rsidRDefault="0050675D">
      <w:pPr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>L</w:t>
      </w:r>
      <w:r w:rsidR="001C4751">
        <w:rPr>
          <w:rFonts w:cs="Arial"/>
          <w:sz w:val="20"/>
          <w:szCs w:val="24"/>
        </w:rPr>
        <w:t>os proyectos no autorizados por</w:t>
      </w:r>
      <w:r w:rsidR="001E02B5">
        <w:rPr>
          <w:rFonts w:cs="Arial"/>
          <w:sz w:val="20"/>
          <w:szCs w:val="24"/>
        </w:rPr>
        <w:t xml:space="preserve"> las convocatorias de</w:t>
      </w:r>
      <w:r w:rsidR="00D46B11">
        <w:rPr>
          <w:rFonts w:cs="Arial"/>
          <w:sz w:val="20"/>
          <w:szCs w:val="24"/>
        </w:rPr>
        <w:t>l</w:t>
      </w:r>
      <w:r w:rsidR="001E02B5">
        <w:rPr>
          <w:rFonts w:cs="Arial"/>
          <w:sz w:val="20"/>
          <w:szCs w:val="24"/>
        </w:rPr>
        <w:t xml:space="preserve"> FNE</w:t>
      </w:r>
      <w:r w:rsidR="002B6AE5">
        <w:rPr>
          <w:rFonts w:cs="Arial"/>
          <w:sz w:val="18"/>
          <w:szCs w:val="24"/>
          <w:vertAlign w:val="superscript"/>
        </w:rPr>
        <w:t>5</w:t>
      </w:r>
      <w:r w:rsidR="001C4751">
        <w:rPr>
          <w:rFonts w:cs="Arial"/>
          <w:sz w:val="20"/>
          <w:szCs w:val="24"/>
        </w:rPr>
        <w:t xml:space="preserve"> y que se les haya dado carta de aportación </w:t>
      </w:r>
      <w:r w:rsidR="00893E36">
        <w:rPr>
          <w:rFonts w:cs="Arial"/>
          <w:sz w:val="20"/>
          <w:szCs w:val="24"/>
        </w:rPr>
        <w:t>no serán apoyado</w:t>
      </w:r>
      <w:r w:rsidR="00CD1799">
        <w:rPr>
          <w:rFonts w:cs="Arial"/>
          <w:sz w:val="20"/>
          <w:szCs w:val="24"/>
        </w:rPr>
        <w:t>s</w:t>
      </w:r>
      <w:r w:rsidR="00893E36">
        <w:rPr>
          <w:rFonts w:cs="Arial"/>
          <w:sz w:val="20"/>
          <w:szCs w:val="24"/>
        </w:rPr>
        <w:t>, así mismo</w:t>
      </w:r>
      <w:r w:rsidR="007A3A28">
        <w:rPr>
          <w:rFonts w:cs="Arial"/>
          <w:sz w:val="20"/>
          <w:szCs w:val="24"/>
        </w:rPr>
        <w:t xml:space="preserve"> </w:t>
      </w:r>
      <w:r w:rsidR="00A272F2">
        <w:rPr>
          <w:rFonts w:cs="Arial"/>
          <w:sz w:val="20"/>
          <w:szCs w:val="24"/>
        </w:rPr>
        <w:t xml:space="preserve"> </w:t>
      </w:r>
      <w:r w:rsidR="00893E36">
        <w:rPr>
          <w:rFonts w:cs="Arial"/>
          <w:sz w:val="20"/>
          <w:szCs w:val="24"/>
        </w:rPr>
        <w:t>l</w:t>
      </w:r>
      <w:r w:rsidR="00495769">
        <w:rPr>
          <w:rFonts w:cs="Arial"/>
          <w:sz w:val="20"/>
          <w:szCs w:val="24"/>
        </w:rPr>
        <w:t>as c</w:t>
      </w:r>
      <w:r w:rsidR="007A3A28">
        <w:rPr>
          <w:rFonts w:cs="Arial"/>
          <w:sz w:val="20"/>
          <w:szCs w:val="24"/>
        </w:rPr>
        <w:t xml:space="preserve">artas otorgadas </w:t>
      </w:r>
      <w:r w:rsidR="00D86134">
        <w:rPr>
          <w:rFonts w:cs="Arial"/>
          <w:sz w:val="20"/>
          <w:szCs w:val="24"/>
        </w:rPr>
        <w:t>en</w:t>
      </w:r>
      <w:r w:rsidR="007A3A28">
        <w:rPr>
          <w:rFonts w:cs="Arial"/>
          <w:sz w:val="20"/>
          <w:szCs w:val="24"/>
        </w:rPr>
        <w:t xml:space="preserve"> </w:t>
      </w:r>
      <w:r w:rsidR="00DF651B">
        <w:rPr>
          <w:rFonts w:cs="Arial"/>
          <w:sz w:val="20"/>
          <w:szCs w:val="24"/>
        </w:rPr>
        <w:t>la presente convocatoria n</w:t>
      </w:r>
      <w:r w:rsidR="007A3A28">
        <w:rPr>
          <w:rFonts w:cs="Arial"/>
          <w:sz w:val="20"/>
          <w:szCs w:val="24"/>
        </w:rPr>
        <w:t xml:space="preserve">o podrán ser usadas para </w:t>
      </w:r>
      <w:r w:rsidR="00DF651B">
        <w:rPr>
          <w:rFonts w:cs="Arial"/>
          <w:sz w:val="20"/>
          <w:szCs w:val="24"/>
        </w:rPr>
        <w:t xml:space="preserve">posteriores </w:t>
      </w:r>
      <w:r w:rsidR="007A3A28">
        <w:rPr>
          <w:rFonts w:cs="Arial"/>
          <w:sz w:val="20"/>
          <w:szCs w:val="24"/>
        </w:rPr>
        <w:t xml:space="preserve">convocatorias </w:t>
      </w:r>
      <w:r w:rsidR="00DF651B">
        <w:rPr>
          <w:rFonts w:cs="Arial"/>
          <w:sz w:val="20"/>
          <w:szCs w:val="24"/>
        </w:rPr>
        <w:t xml:space="preserve">del </w:t>
      </w:r>
      <w:r w:rsidR="00DF651B" w:rsidRPr="00DD04ED">
        <w:rPr>
          <w:rFonts w:cs="Arial"/>
          <w:sz w:val="20"/>
          <w:szCs w:val="24"/>
        </w:rPr>
        <w:t xml:space="preserve"> </w:t>
      </w:r>
      <w:r w:rsidR="00C73E19">
        <w:rPr>
          <w:rFonts w:cs="Arial"/>
          <w:sz w:val="20"/>
          <w:szCs w:val="24"/>
        </w:rPr>
        <w:t>FNE</w:t>
      </w:r>
      <w:r w:rsidR="00C73E19">
        <w:rPr>
          <w:rFonts w:cs="Arial"/>
          <w:sz w:val="18"/>
          <w:szCs w:val="24"/>
          <w:vertAlign w:val="superscript"/>
        </w:rPr>
        <w:t>5</w:t>
      </w:r>
      <w:r w:rsidR="007A3A28">
        <w:rPr>
          <w:rFonts w:cs="Arial"/>
          <w:sz w:val="20"/>
          <w:szCs w:val="24"/>
        </w:rPr>
        <w:t>,</w:t>
      </w:r>
      <w:r w:rsidR="00CD1799">
        <w:rPr>
          <w:rFonts w:cs="Arial"/>
          <w:sz w:val="20"/>
          <w:szCs w:val="24"/>
        </w:rPr>
        <w:t xml:space="preserve"> ni se deberán comprometer recursos del Estado si la carta recibida no especifica un monto de apoyo, </w:t>
      </w:r>
      <w:r w:rsidR="007A3A28">
        <w:rPr>
          <w:rFonts w:cs="Arial"/>
          <w:sz w:val="20"/>
          <w:szCs w:val="24"/>
        </w:rPr>
        <w:t xml:space="preserve"> </w:t>
      </w:r>
      <w:r w:rsidR="00DF651B">
        <w:rPr>
          <w:rFonts w:cs="Arial"/>
          <w:sz w:val="20"/>
          <w:szCs w:val="24"/>
        </w:rPr>
        <w:t xml:space="preserve">por lo cual la Secretaría </w:t>
      </w:r>
      <w:r w:rsidR="00893E36">
        <w:rPr>
          <w:rFonts w:cs="Arial"/>
          <w:sz w:val="20"/>
          <w:szCs w:val="24"/>
        </w:rPr>
        <w:t xml:space="preserve">de Desarrollo Económico </w:t>
      </w:r>
      <w:r w:rsidR="00DF651B">
        <w:rPr>
          <w:rFonts w:cs="Arial"/>
          <w:sz w:val="20"/>
          <w:szCs w:val="24"/>
        </w:rPr>
        <w:t xml:space="preserve">no se hace responsable de los compromisos adquiridos </w:t>
      </w:r>
      <w:r w:rsidR="008D4416">
        <w:rPr>
          <w:rFonts w:cs="Arial"/>
          <w:sz w:val="20"/>
          <w:szCs w:val="24"/>
        </w:rPr>
        <w:t>por el solicitante</w:t>
      </w:r>
      <w:r w:rsidR="00C73E19">
        <w:rPr>
          <w:rFonts w:cs="Arial"/>
          <w:sz w:val="20"/>
          <w:szCs w:val="24"/>
        </w:rPr>
        <w:t xml:space="preserve"> ante</w:t>
      </w:r>
      <w:r w:rsidR="008D4416">
        <w:rPr>
          <w:rFonts w:cs="Arial"/>
          <w:sz w:val="20"/>
          <w:szCs w:val="24"/>
        </w:rPr>
        <w:t xml:space="preserve"> el INADEM</w:t>
      </w:r>
      <w:r w:rsidR="00DF651B">
        <w:rPr>
          <w:rFonts w:cs="Arial"/>
          <w:sz w:val="20"/>
          <w:szCs w:val="24"/>
        </w:rPr>
        <w:t xml:space="preserve">, </w:t>
      </w:r>
      <w:r w:rsidR="007A3A28">
        <w:rPr>
          <w:rFonts w:cs="Arial"/>
          <w:sz w:val="20"/>
          <w:szCs w:val="24"/>
        </w:rPr>
        <w:t xml:space="preserve">aun siendo </w:t>
      </w:r>
      <w:r w:rsidR="00BC6A85">
        <w:rPr>
          <w:rFonts w:cs="Arial"/>
          <w:sz w:val="20"/>
          <w:szCs w:val="24"/>
        </w:rPr>
        <w:t xml:space="preserve">el mismo número de </w:t>
      </w:r>
      <w:r w:rsidR="007A3A28">
        <w:rPr>
          <w:rFonts w:cs="Arial"/>
          <w:sz w:val="20"/>
          <w:szCs w:val="24"/>
        </w:rPr>
        <w:t xml:space="preserve">convocatoria y </w:t>
      </w:r>
      <w:r w:rsidR="001701F1">
        <w:rPr>
          <w:rFonts w:cs="Arial"/>
          <w:sz w:val="20"/>
          <w:szCs w:val="24"/>
        </w:rPr>
        <w:t xml:space="preserve">el </w:t>
      </w:r>
      <w:r w:rsidR="007A3A28">
        <w:rPr>
          <w:rFonts w:cs="Arial"/>
          <w:sz w:val="20"/>
          <w:szCs w:val="24"/>
        </w:rPr>
        <w:t>mismo proyecto.</w:t>
      </w:r>
    </w:p>
    <w:p w:rsidR="00FB1420" w:rsidRPr="00776C66" w:rsidRDefault="00FB1420" w:rsidP="00024EDC">
      <w:pPr>
        <w:pStyle w:val="Prrafodelista"/>
        <w:ind w:left="0"/>
        <w:rPr>
          <w:rFonts w:cs="Arial"/>
          <w:sz w:val="2"/>
          <w:szCs w:val="24"/>
          <w:lang w:val="es-MX"/>
        </w:rPr>
      </w:pPr>
    </w:p>
    <w:p w:rsidR="004C391F" w:rsidRPr="00776C66" w:rsidRDefault="004C391F" w:rsidP="00024EDC">
      <w:pPr>
        <w:pStyle w:val="Prrafodelista"/>
        <w:ind w:left="0"/>
        <w:rPr>
          <w:rFonts w:cs="Arial"/>
          <w:sz w:val="2"/>
          <w:szCs w:val="24"/>
          <w:highlight w:val="yellow"/>
        </w:rPr>
      </w:pPr>
    </w:p>
    <w:p w:rsidR="005F11EF" w:rsidRPr="00DD04ED" w:rsidRDefault="006C6CFC" w:rsidP="00BE1529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PUBLICACIÓN DE RESULTADOS </w:t>
      </w:r>
    </w:p>
    <w:p w:rsidR="00AA10BF" w:rsidRDefault="00AA10BF" w:rsidP="00893E36">
      <w:pPr>
        <w:autoSpaceDE w:val="0"/>
        <w:autoSpaceDN w:val="0"/>
        <w:adjustRightInd w:val="0"/>
        <w:spacing w:after="0"/>
        <w:jc w:val="left"/>
        <w:rPr>
          <w:rFonts w:cs="Arial"/>
          <w:sz w:val="20"/>
          <w:szCs w:val="24"/>
        </w:rPr>
      </w:pPr>
      <w:r w:rsidRPr="00AA10BF">
        <w:rPr>
          <w:rFonts w:cs="Arial"/>
          <w:sz w:val="20"/>
          <w:szCs w:val="24"/>
        </w:rPr>
        <w:t>Una vez dictaminados los proyectos por el Comité Técnico, será publicada la relación de propuestas</w:t>
      </w:r>
      <w:r>
        <w:rPr>
          <w:rFonts w:cs="Arial"/>
          <w:sz w:val="20"/>
          <w:szCs w:val="24"/>
        </w:rPr>
        <w:t xml:space="preserve"> </w:t>
      </w:r>
      <w:r w:rsidRPr="00AA10BF">
        <w:rPr>
          <w:rFonts w:cs="Arial"/>
          <w:sz w:val="20"/>
          <w:szCs w:val="24"/>
        </w:rPr>
        <w:t xml:space="preserve">aprobadas en la página </w:t>
      </w:r>
      <w:hyperlink r:id="rId10" w:history="1">
        <w:r w:rsidR="00E80A09" w:rsidRPr="0040183A">
          <w:rPr>
            <w:rStyle w:val="Hipervnculo"/>
            <w:rFonts w:cs="Arial"/>
            <w:sz w:val="20"/>
            <w:szCs w:val="24"/>
          </w:rPr>
          <w:t>http://jaliscocompetitivo.jalisco.gob.mx/</w:t>
        </w:r>
      </w:hyperlink>
      <w:r w:rsidR="00E80A09">
        <w:rPr>
          <w:rFonts w:cs="Arial"/>
          <w:sz w:val="20"/>
          <w:szCs w:val="24"/>
        </w:rPr>
        <w:t xml:space="preserve"> </w:t>
      </w:r>
      <w:r w:rsidR="00E80A09" w:rsidRPr="00055DA0">
        <w:rPr>
          <w:rFonts w:cs="Arial"/>
          <w:sz w:val="20"/>
          <w:szCs w:val="24"/>
        </w:rPr>
        <w:t xml:space="preserve"> </w:t>
      </w:r>
      <w:r w:rsidRPr="00AA10BF">
        <w:rPr>
          <w:rFonts w:cs="Arial"/>
          <w:sz w:val="20"/>
          <w:szCs w:val="24"/>
        </w:rPr>
        <w:t>, dentro de los 5 días hábiles siguientes a aquel en que se lleve a cabo la reunión del Comité Técnico</w:t>
      </w:r>
      <w:r>
        <w:rPr>
          <w:rFonts w:cs="Arial"/>
          <w:sz w:val="20"/>
          <w:szCs w:val="24"/>
        </w:rPr>
        <w:t>.</w:t>
      </w:r>
      <w:r w:rsidRPr="00AA10BF">
        <w:rPr>
          <w:rFonts w:cs="Arial"/>
          <w:sz w:val="20"/>
          <w:szCs w:val="24"/>
        </w:rPr>
        <w:t xml:space="preserve"> </w:t>
      </w:r>
    </w:p>
    <w:p w:rsidR="00AA10BF" w:rsidRPr="00AA10BF" w:rsidRDefault="00AA10BF" w:rsidP="00AA10B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sz w:val="20"/>
          <w:szCs w:val="24"/>
        </w:rPr>
      </w:pPr>
    </w:p>
    <w:p w:rsidR="00F839A8" w:rsidRPr="00DD04ED" w:rsidRDefault="006C6CFC" w:rsidP="00AA10BF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TRAMITACIÓN Y LIBERACIÓN DE RECURSOS</w:t>
      </w:r>
    </w:p>
    <w:p w:rsidR="00CA46B4" w:rsidRPr="00DD04ED" w:rsidRDefault="00857E37" w:rsidP="00CA46B4">
      <w:pPr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Los proyectos </w:t>
      </w:r>
      <w:r w:rsidR="000C66C4" w:rsidRPr="00DD04ED">
        <w:rPr>
          <w:rFonts w:cs="Arial"/>
          <w:sz w:val="20"/>
          <w:szCs w:val="24"/>
        </w:rPr>
        <w:t>aprobado</w:t>
      </w:r>
      <w:r>
        <w:rPr>
          <w:rFonts w:cs="Arial"/>
          <w:sz w:val="20"/>
          <w:szCs w:val="24"/>
        </w:rPr>
        <w:t>s</w:t>
      </w:r>
      <w:r w:rsidR="000C66C4" w:rsidRPr="00DD04ED">
        <w:rPr>
          <w:rFonts w:cs="Arial"/>
          <w:sz w:val="20"/>
          <w:szCs w:val="24"/>
        </w:rPr>
        <w:t xml:space="preserve"> en l</w:t>
      </w:r>
      <w:r w:rsidR="00EC4069">
        <w:rPr>
          <w:rFonts w:cs="Arial"/>
          <w:sz w:val="20"/>
          <w:szCs w:val="24"/>
        </w:rPr>
        <w:t>as convocatorias del FNE</w:t>
      </w:r>
      <w:r w:rsidR="00EC4069">
        <w:rPr>
          <w:rFonts w:cs="Arial"/>
          <w:sz w:val="18"/>
          <w:szCs w:val="24"/>
          <w:vertAlign w:val="superscript"/>
        </w:rPr>
        <w:t>5</w:t>
      </w:r>
      <w:r w:rsidR="000C66C4" w:rsidRPr="00DD04ED">
        <w:rPr>
          <w:rFonts w:cs="Arial"/>
          <w:sz w:val="20"/>
          <w:szCs w:val="24"/>
        </w:rPr>
        <w:t xml:space="preserve"> </w:t>
      </w:r>
      <w:r w:rsidR="000C66C4">
        <w:rPr>
          <w:rFonts w:cs="Arial"/>
          <w:sz w:val="20"/>
          <w:szCs w:val="24"/>
        </w:rPr>
        <w:t xml:space="preserve"> deberá</w:t>
      </w:r>
      <w:r>
        <w:rPr>
          <w:rFonts w:cs="Arial"/>
          <w:sz w:val="20"/>
          <w:szCs w:val="24"/>
        </w:rPr>
        <w:t>n</w:t>
      </w:r>
      <w:r w:rsidR="000C66C4">
        <w:rPr>
          <w:rFonts w:cs="Arial"/>
          <w:sz w:val="20"/>
          <w:szCs w:val="24"/>
        </w:rPr>
        <w:t xml:space="preserve"> notificar</w:t>
      </w:r>
      <w:r w:rsidR="007366AD">
        <w:rPr>
          <w:rFonts w:cs="Arial"/>
          <w:sz w:val="20"/>
          <w:szCs w:val="24"/>
        </w:rPr>
        <w:t xml:space="preserve"> antes de los 15</w:t>
      </w:r>
      <w:r w:rsidR="00063E16">
        <w:rPr>
          <w:rFonts w:cs="Arial"/>
          <w:sz w:val="20"/>
          <w:szCs w:val="24"/>
        </w:rPr>
        <w:t xml:space="preserve"> días naturales siguientes </w:t>
      </w:r>
      <w:r w:rsidR="000C66C4">
        <w:rPr>
          <w:rFonts w:cs="Arial"/>
          <w:sz w:val="20"/>
          <w:szCs w:val="24"/>
        </w:rPr>
        <w:t xml:space="preserve"> vía </w:t>
      </w:r>
      <w:r w:rsidR="00063E16">
        <w:rPr>
          <w:rFonts w:cs="Arial"/>
          <w:sz w:val="20"/>
          <w:szCs w:val="24"/>
        </w:rPr>
        <w:t xml:space="preserve">correo electrónico a </w:t>
      </w:r>
      <w:hyperlink r:id="rId11" w:history="1">
        <w:r w:rsidR="00F27552" w:rsidRPr="00417EEC">
          <w:rPr>
            <w:rStyle w:val="Hipervnculo"/>
            <w:rFonts w:cs="Arial"/>
            <w:sz w:val="20"/>
            <w:szCs w:val="24"/>
          </w:rPr>
          <w:t>rosa.medina@jalisco.gob.mx</w:t>
        </w:r>
      </w:hyperlink>
      <w:r>
        <w:t xml:space="preserve">, </w:t>
      </w:r>
      <w:r>
        <w:rPr>
          <w:rFonts w:cs="Arial"/>
          <w:sz w:val="20"/>
          <w:szCs w:val="24"/>
        </w:rPr>
        <w:t xml:space="preserve"> </w:t>
      </w:r>
      <w:r w:rsidR="007366AD">
        <w:rPr>
          <w:rFonts w:cs="Arial"/>
          <w:sz w:val="20"/>
          <w:szCs w:val="24"/>
        </w:rPr>
        <w:t xml:space="preserve"> en ese mismo periodo </w:t>
      </w:r>
      <w:r w:rsidR="006C6CFC" w:rsidRPr="00DD04ED">
        <w:rPr>
          <w:rFonts w:cs="Arial"/>
          <w:sz w:val="20"/>
          <w:szCs w:val="24"/>
        </w:rPr>
        <w:t xml:space="preserve">deberá </w:t>
      </w:r>
      <w:r w:rsidR="007366AD">
        <w:rPr>
          <w:rFonts w:cs="Arial"/>
          <w:sz w:val="20"/>
          <w:szCs w:val="24"/>
        </w:rPr>
        <w:t>corroborar</w:t>
      </w:r>
      <w:r w:rsidR="006C6CFC" w:rsidRPr="00DD04ED">
        <w:rPr>
          <w:rFonts w:cs="Arial"/>
          <w:sz w:val="20"/>
          <w:szCs w:val="24"/>
        </w:rPr>
        <w:t xml:space="preserve"> que </w:t>
      </w:r>
      <w:r w:rsidR="000C66C4">
        <w:rPr>
          <w:rFonts w:cs="Arial"/>
          <w:sz w:val="20"/>
          <w:szCs w:val="24"/>
        </w:rPr>
        <w:t>el proyecto inscrito en</w:t>
      </w:r>
      <w:r w:rsidR="00342C0D">
        <w:rPr>
          <w:rFonts w:cs="Arial"/>
          <w:sz w:val="20"/>
          <w:szCs w:val="24"/>
        </w:rPr>
        <w:t xml:space="preserve"> </w:t>
      </w:r>
      <w:r w:rsidR="000C66C4">
        <w:rPr>
          <w:rFonts w:cs="Arial"/>
          <w:sz w:val="20"/>
          <w:szCs w:val="24"/>
        </w:rPr>
        <w:t xml:space="preserve"> </w:t>
      </w:r>
      <w:r w:rsidR="00EC2CF7">
        <w:rPr>
          <w:rFonts w:cs="Arial"/>
          <w:sz w:val="20"/>
          <w:szCs w:val="24"/>
        </w:rPr>
        <w:t>FNE</w:t>
      </w:r>
      <w:r w:rsidR="004150C1">
        <w:rPr>
          <w:rFonts w:cs="Arial"/>
          <w:sz w:val="18"/>
          <w:szCs w:val="24"/>
          <w:vertAlign w:val="superscript"/>
        </w:rPr>
        <w:t>5</w:t>
      </w:r>
      <w:r w:rsidR="004150C1">
        <w:rPr>
          <w:rFonts w:cs="Arial"/>
          <w:sz w:val="20"/>
          <w:szCs w:val="24"/>
        </w:rPr>
        <w:t xml:space="preserve"> </w:t>
      </w:r>
      <w:r w:rsidR="000C66C4">
        <w:rPr>
          <w:rFonts w:cs="Arial"/>
          <w:sz w:val="20"/>
          <w:szCs w:val="24"/>
        </w:rPr>
        <w:t xml:space="preserve">y </w:t>
      </w:r>
      <w:r w:rsidR="003F730F">
        <w:rPr>
          <w:rFonts w:cs="Arial"/>
          <w:sz w:val="20"/>
          <w:szCs w:val="24"/>
        </w:rPr>
        <w:t>“</w:t>
      </w:r>
      <w:r w:rsidR="002A580E" w:rsidRPr="002A580E">
        <w:rPr>
          <w:rFonts w:cs="Arial"/>
          <w:i/>
          <w:sz w:val="20"/>
          <w:szCs w:val="24"/>
        </w:rPr>
        <w:t xml:space="preserve">JALISCO COMPETITIVO: </w:t>
      </w:r>
      <w:r w:rsidR="003F730F" w:rsidRPr="002A580E">
        <w:rPr>
          <w:rFonts w:cs="Arial"/>
          <w:i/>
          <w:sz w:val="20"/>
          <w:szCs w:val="24"/>
        </w:rPr>
        <w:t>Genera</w:t>
      </w:r>
      <w:r w:rsidR="003F730F">
        <w:rPr>
          <w:rFonts w:cs="Arial"/>
          <w:i/>
          <w:sz w:val="20"/>
          <w:szCs w:val="24"/>
        </w:rPr>
        <w:t>ndo Bienestar y Desarrollo Econó</w:t>
      </w:r>
      <w:r w:rsidR="003F730F" w:rsidRPr="002A580E">
        <w:rPr>
          <w:rFonts w:cs="Arial"/>
          <w:i/>
          <w:sz w:val="20"/>
          <w:szCs w:val="24"/>
        </w:rPr>
        <w:t>mico</w:t>
      </w:r>
      <w:r w:rsidR="003F730F">
        <w:rPr>
          <w:rFonts w:cs="Arial"/>
          <w:i/>
          <w:sz w:val="20"/>
          <w:szCs w:val="24"/>
        </w:rPr>
        <w:t>”</w:t>
      </w:r>
      <w:r w:rsidR="003F730F" w:rsidRPr="00DD04ED">
        <w:rPr>
          <w:rFonts w:cs="Arial"/>
          <w:sz w:val="20"/>
          <w:szCs w:val="24"/>
        </w:rPr>
        <w:t xml:space="preserve"> </w:t>
      </w:r>
      <w:r w:rsidR="006C6CFC" w:rsidRPr="00DD04ED">
        <w:rPr>
          <w:rFonts w:cs="Arial"/>
          <w:sz w:val="20"/>
          <w:szCs w:val="24"/>
        </w:rPr>
        <w:t xml:space="preserve">son </w:t>
      </w:r>
      <w:r w:rsidR="000C66C4">
        <w:rPr>
          <w:rFonts w:cs="Arial"/>
          <w:sz w:val="20"/>
          <w:szCs w:val="24"/>
        </w:rPr>
        <w:t>el mismo</w:t>
      </w:r>
      <w:r w:rsidR="00F27552">
        <w:rPr>
          <w:rFonts w:cs="Arial"/>
          <w:sz w:val="20"/>
          <w:szCs w:val="24"/>
        </w:rPr>
        <w:t xml:space="preserve"> (</w:t>
      </w:r>
      <w:r w:rsidR="007366AD">
        <w:rPr>
          <w:rFonts w:cs="Arial"/>
          <w:sz w:val="20"/>
          <w:szCs w:val="24"/>
        </w:rPr>
        <w:t>con la cédula de ambos proyectos y sus anexos)</w:t>
      </w:r>
      <w:r w:rsidR="00CC1F80">
        <w:rPr>
          <w:rFonts w:cs="Arial"/>
          <w:sz w:val="20"/>
          <w:szCs w:val="24"/>
        </w:rPr>
        <w:t>, en caso contrario, será cancelado;</w:t>
      </w:r>
      <w:r w:rsidR="006C6CFC" w:rsidRPr="00DD04ED">
        <w:rPr>
          <w:rFonts w:cs="Arial"/>
          <w:sz w:val="20"/>
          <w:szCs w:val="24"/>
        </w:rPr>
        <w:t xml:space="preserve"> </w:t>
      </w:r>
      <w:r>
        <w:rPr>
          <w:rFonts w:cs="Arial"/>
          <w:sz w:val="20"/>
          <w:szCs w:val="24"/>
        </w:rPr>
        <w:t xml:space="preserve">así mismo, deberán entregar la documentación jurídica </w:t>
      </w:r>
      <w:r w:rsidRPr="00DD04ED">
        <w:rPr>
          <w:rFonts w:cs="Arial"/>
          <w:sz w:val="20"/>
          <w:szCs w:val="24"/>
        </w:rPr>
        <w:t xml:space="preserve"> </w:t>
      </w:r>
      <w:r w:rsidR="00BA6740">
        <w:rPr>
          <w:rFonts w:cs="Arial"/>
          <w:sz w:val="20"/>
          <w:szCs w:val="24"/>
        </w:rPr>
        <w:t>en</w:t>
      </w:r>
      <w:r>
        <w:rPr>
          <w:rFonts w:cs="Arial"/>
          <w:sz w:val="20"/>
          <w:szCs w:val="24"/>
        </w:rPr>
        <w:t xml:space="preserve"> </w:t>
      </w:r>
      <w:r w:rsidRPr="00DD04ED">
        <w:rPr>
          <w:rFonts w:cs="Arial"/>
          <w:sz w:val="20"/>
          <w:szCs w:val="24"/>
        </w:rPr>
        <w:t xml:space="preserve">original </w:t>
      </w:r>
      <w:r w:rsidR="009658DB">
        <w:rPr>
          <w:rFonts w:cs="Arial"/>
          <w:sz w:val="20"/>
          <w:szCs w:val="24"/>
        </w:rPr>
        <w:t>para su cotejo y copia simple del expediente</w:t>
      </w:r>
      <w:r>
        <w:rPr>
          <w:rFonts w:cs="Arial"/>
          <w:sz w:val="20"/>
          <w:szCs w:val="24"/>
        </w:rPr>
        <w:t xml:space="preserve"> </w:t>
      </w:r>
      <w:r w:rsidR="009658DB">
        <w:rPr>
          <w:rFonts w:cs="Arial"/>
          <w:sz w:val="20"/>
          <w:szCs w:val="24"/>
        </w:rPr>
        <w:t>firmada por el representante l</w:t>
      </w:r>
      <w:r w:rsidR="009658DB" w:rsidRPr="00DD04ED">
        <w:rPr>
          <w:rFonts w:cs="Arial"/>
          <w:sz w:val="20"/>
          <w:szCs w:val="24"/>
        </w:rPr>
        <w:t>egal</w:t>
      </w:r>
      <w:r w:rsidR="009658DB">
        <w:rPr>
          <w:rFonts w:cs="Arial"/>
          <w:sz w:val="20"/>
          <w:szCs w:val="24"/>
        </w:rPr>
        <w:t xml:space="preserve"> </w:t>
      </w:r>
      <w:r>
        <w:rPr>
          <w:rFonts w:cs="Arial"/>
          <w:sz w:val="20"/>
          <w:szCs w:val="24"/>
        </w:rPr>
        <w:t xml:space="preserve">mencionando el </w:t>
      </w:r>
      <w:r w:rsidR="00BA6740">
        <w:rPr>
          <w:rFonts w:cs="Arial"/>
          <w:sz w:val="20"/>
          <w:szCs w:val="24"/>
        </w:rPr>
        <w:t xml:space="preserve">folio asignado al </w:t>
      </w:r>
      <w:r>
        <w:rPr>
          <w:rFonts w:cs="Arial"/>
          <w:sz w:val="20"/>
          <w:szCs w:val="24"/>
        </w:rPr>
        <w:t>p</w:t>
      </w:r>
      <w:r w:rsidRPr="00DD04ED">
        <w:rPr>
          <w:rFonts w:cs="Arial"/>
          <w:sz w:val="20"/>
          <w:szCs w:val="24"/>
        </w:rPr>
        <w:t xml:space="preserve">royecto con el </w:t>
      </w:r>
      <w:r>
        <w:rPr>
          <w:rFonts w:cs="Arial"/>
          <w:sz w:val="20"/>
          <w:szCs w:val="24"/>
        </w:rPr>
        <w:t>que está</w:t>
      </w:r>
      <w:r w:rsidR="00BA6740">
        <w:rPr>
          <w:rFonts w:cs="Arial"/>
          <w:sz w:val="20"/>
          <w:szCs w:val="24"/>
        </w:rPr>
        <w:t>n</w:t>
      </w:r>
      <w:r>
        <w:rPr>
          <w:rFonts w:cs="Arial"/>
          <w:sz w:val="20"/>
          <w:szCs w:val="24"/>
        </w:rPr>
        <w:t xml:space="preserve"> participando</w:t>
      </w:r>
      <w:r w:rsidR="009658DB">
        <w:rPr>
          <w:rFonts w:cs="Arial"/>
          <w:sz w:val="20"/>
          <w:szCs w:val="24"/>
        </w:rPr>
        <w:t xml:space="preserve">.  Posterior a su validación </w:t>
      </w:r>
      <w:r w:rsidR="006C6CFC" w:rsidRPr="00DD04ED">
        <w:rPr>
          <w:rFonts w:cs="Arial"/>
          <w:sz w:val="20"/>
          <w:szCs w:val="24"/>
        </w:rPr>
        <w:t xml:space="preserve"> ser</w:t>
      </w:r>
      <w:r w:rsidR="009658DB">
        <w:rPr>
          <w:rFonts w:cs="Arial"/>
          <w:sz w:val="20"/>
          <w:szCs w:val="24"/>
        </w:rPr>
        <w:t xml:space="preserve">á presentado  en </w:t>
      </w:r>
      <w:r w:rsidR="006C6CFC" w:rsidRPr="00DD04ED">
        <w:rPr>
          <w:rFonts w:cs="Arial"/>
          <w:sz w:val="20"/>
          <w:szCs w:val="24"/>
        </w:rPr>
        <w:t xml:space="preserve">la </w:t>
      </w:r>
      <w:r>
        <w:rPr>
          <w:rFonts w:cs="Arial"/>
          <w:sz w:val="20"/>
          <w:szCs w:val="24"/>
        </w:rPr>
        <w:t xml:space="preserve">Sesión </w:t>
      </w:r>
      <w:r w:rsidR="006C6CFC" w:rsidRPr="00DD04ED">
        <w:rPr>
          <w:rFonts w:cs="Arial"/>
          <w:sz w:val="20"/>
          <w:szCs w:val="24"/>
        </w:rPr>
        <w:t xml:space="preserve">del Comité para su </w:t>
      </w:r>
      <w:r w:rsidR="00CC1F80">
        <w:rPr>
          <w:rFonts w:cs="Arial"/>
          <w:sz w:val="20"/>
          <w:szCs w:val="24"/>
        </w:rPr>
        <w:t xml:space="preserve">aprobación por parte del </w:t>
      </w:r>
      <w:r w:rsidR="00CC1F80" w:rsidRPr="00DD04ED">
        <w:rPr>
          <w:rFonts w:cs="Arial"/>
          <w:sz w:val="20"/>
          <w:szCs w:val="24"/>
        </w:rPr>
        <w:t>Comité Técnico</w:t>
      </w:r>
      <w:r w:rsidR="00CC1F80">
        <w:rPr>
          <w:rFonts w:cs="Arial"/>
          <w:sz w:val="20"/>
          <w:szCs w:val="24"/>
        </w:rPr>
        <w:t>.</w:t>
      </w:r>
      <w:r w:rsidR="00CA46B4">
        <w:rPr>
          <w:rFonts w:cs="Arial"/>
          <w:sz w:val="20"/>
          <w:szCs w:val="24"/>
        </w:rPr>
        <w:t xml:space="preserve">  </w:t>
      </w:r>
    </w:p>
    <w:p w:rsidR="002B1E34" w:rsidRDefault="00AB742C" w:rsidP="00024EDC">
      <w:pPr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Los solicitantes cuyos proyectos hayan sido aprobados</w:t>
      </w:r>
      <w:r w:rsidR="00DB1CA3">
        <w:rPr>
          <w:rFonts w:cs="Arial"/>
          <w:sz w:val="20"/>
          <w:szCs w:val="24"/>
        </w:rPr>
        <w:t xml:space="preserve"> por el Comité Técnico</w:t>
      </w:r>
      <w:r w:rsidR="006C6CFC" w:rsidRPr="00DD04ED">
        <w:rPr>
          <w:rFonts w:cs="Arial"/>
          <w:sz w:val="20"/>
          <w:szCs w:val="24"/>
        </w:rPr>
        <w:t>, deberán presentarse en la</w:t>
      </w:r>
      <w:r w:rsidR="007366AD">
        <w:rPr>
          <w:rFonts w:cs="Arial"/>
          <w:sz w:val="20"/>
          <w:szCs w:val="24"/>
        </w:rPr>
        <w:t>s</w:t>
      </w:r>
      <w:r w:rsidR="006C6CFC" w:rsidRPr="00DD04ED">
        <w:rPr>
          <w:rFonts w:cs="Arial"/>
          <w:sz w:val="20"/>
          <w:szCs w:val="24"/>
        </w:rPr>
        <w:t xml:space="preserve"> instalaciones de la </w:t>
      </w:r>
      <w:r w:rsidR="00FA0EDF" w:rsidRPr="00DD04ED">
        <w:rPr>
          <w:rFonts w:cs="Arial"/>
          <w:sz w:val="20"/>
          <w:szCs w:val="24"/>
        </w:rPr>
        <w:t xml:space="preserve">Secretaría de Desarrollo </w:t>
      </w:r>
      <w:r w:rsidR="00A65486" w:rsidRPr="00DD04ED">
        <w:rPr>
          <w:rFonts w:cs="Arial"/>
          <w:sz w:val="20"/>
          <w:szCs w:val="24"/>
        </w:rPr>
        <w:t>Económico</w:t>
      </w:r>
      <w:r w:rsidR="00FA0EDF" w:rsidRPr="00DD04ED">
        <w:rPr>
          <w:rFonts w:cs="Arial"/>
          <w:sz w:val="20"/>
          <w:szCs w:val="24"/>
        </w:rPr>
        <w:t xml:space="preserve"> </w:t>
      </w:r>
      <w:r w:rsidR="006C6CFC" w:rsidRPr="00DD04ED">
        <w:rPr>
          <w:rFonts w:cs="Arial"/>
          <w:sz w:val="20"/>
          <w:szCs w:val="24"/>
        </w:rPr>
        <w:t>para iniciar el trámite de liberación de recursos en la Dirección Jurídica y la Dirección General Administrativa de SEDECO ubicadas en López Cotilla 1</w:t>
      </w:r>
      <w:r w:rsidR="00E16658">
        <w:rPr>
          <w:rFonts w:cs="Arial"/>
          <w:sz w:val="20"/>
          <w:szCs w:val="24"/>
        </w:rPr>
        <w:t>505 Colonia Americana piso</w:t>
      </w:r>
      <w:r w:rsidR="006F3D36">
        <w:rPr>
          <w:rFonts w:cs="Arial"/>
          <w:sz w:val="20"/>
          <w:szCs w:val="24"/>
        </w:rPr>
        <w:t xml:space="preserve"> 7 </w:t>
      </w:r>
      <w:r w:rsidR="006C6CFC" w:rsidRPr="00DD04ED">
        <w:rPr>
          <w:rFonts w:cs="Arial"/>
          <w:sz w:val="20"/>
          <w:szCs w:val="24"/>
        </w:rPr>
        <w:t xml:space="preserve"> para suscribir el convenio correspondiente y su posterior tramitación para la liberación de recurso</w:t>
      </w:r>
      <w:r w:rsidR="00E16658">
        <w:rPr>
          <w:rFonts w:cs="Arial"/>
          <w:sz w:val="20"/>
          <w:szCs w:val="24"/>
        </w:rPr>
        <w:t>s</w:t>
      </w:r>
      <w:r w:rsidR="006C6CFC" w:rsidRPr="00DD04ED">
        <w:rPr>
          <w:rFonts w:cs="Arial"/>
          <w:sz w:val="20"/>
          <w:szCs w:val="24"/>
        </w:rPr>
        <w:t xml:space="preserve"> económicos en transferencia electrónica, salvo en los casos en que se justifique y fundamente de manera distinta su otorgamiento.  El ejercicio de los recursos, una vez aprobados se hará bajo las condiciones establecidas en las </w:t>
      </w:r>
      <w:r w:rsidR="00D070F2">
        <w:rPr>
          <w:rFonts w:cs="Arial"/>
          <w:sz w:val="20"/>
          <w:szCs w:val="24"/>
        </w:rPr>
        <w:t>ROPJC</w:t>
      </w:r>
      <w:r w:rsidR="00A974B5" w:rsidRPr="00A974B5">
        <w:rPr>
          <w:rFonts w:cs="Arial"/>
          <w:sz w:val="20"/>
          <w:szCs w:val="24"/>
          <w:vertAlign w:val="superscript"/>
        </w:rPr>
        <w:t>6</w:t>
      </w:r>
      <w:r w:rsidR="006C6CFC" w:rsidRPr="00DD04ED">
        <w:rPr>
          <w:rFonts w:cs="Arial"/>
          <w:sz w:val="20"/>
          <w:szCs w:val="24"/>
        </w:rPr>
        <w:t xml:space="preserve">  y los que </w:t>
      </w:r>
      <w:r w:rsidR="005E7A81" w:rsidRPr="00DD04ED">
        <w:rPr>
          <w:rFonts w:cs="Arial"/>
          <w:sz w:val="20"/>
          <w:szCs w:val="24"/>
        </w:rPr>
        <w:t>establezcan</w:t>
      </w:r>
      <w:r w:rsidR="006C6CFC" w:rsidRPr="00DD04ED">
        <w:rPr>
          <w:rFonts w:cs="Arial"/>
          <w:sz w:val="20"/>
          <w:szCs w:val="24"/>
        </w:rPr>
        <w:t xml:space="preserve"> el convenio correspondiente, única y exclusivamente para las acciones o conceptos para los que se aprobó.</w:t>
      </w:r>
      <w:r w:rsidR="0085790E">
        <w:rPr>
          <w:rFonts w:cs="Arial"/>
          <w:sz w:val="20"/>
          <w:szCs w:val="24"/>
        </w:rPr>
        <w:t xml:space="preserve"> </w:t>
      </w:r>
      <w:r w:rsidR="006C6CFC" w:rsidRPr="00DD04ED">
        <w:rPr>
          <w:rFonts w:cs="Arial"/>
          <w:sz w:val="20"/>
          <w:szCs w:val="24"/>
        </w:rPr>
        <w:t xml:space="preserve">Sin excepción, los recursos provenientes del </w:t>
      </w:r>
      <w:r w:rsidR="00FA0EDF" w:rsidRPr="00DD04ED">
        <w:rPr>
          <w:rFonts w:cs="Arial"/>
          <w:sz w:val="20"/>
          <w:szCs w:val="24"/>
        </w:rPr>
        <w:t xml:space="preserve">Programa </w:t>
      </w:r>
      <w:r w:rsidR="00893E36">
        <w:rPr>
          <w:rFonts w:cs="Arial"/>
          <w:sz w:val="20"/>
          <w:szCs w:val="24"/>
        </w:rPr>
        <w:t>“</w:t>
      </w:r>
      <w:r w:rsidR="002A580E" w:rsidRPr="002A580E">
        <w:rPr>
          <w:rFonts w:cs="Arial"/>
          <w:i/>
          <w:sz w:val="20"/>
          <w:szCs w:val="24"/>
        </w:rPr>
        <w:t xml:space="preserve">JALISCO COMPETITIVO: </w:t>
      </w:r>
      <w:r w:rsidR="003F730F">
        <w:rPr>
          <w:rFonts w:cs="Arial"/>
          <w:i/>
          <w:sz w:val="20"/>
          <w:szCs w:val="24"/>
        </w:rPr>
        <w:t>Generando Bienestar y</w:t>
      </w:r>
      <w:r w:rsidR="003F730F" w:rsidRPr="002A580E">
        <w:rPr>
          <w:rFonts w:cs="Arial"/>
          <w:i/>
          <w:sz w:val="20"/>
          <w:szCs w:val="24"/>
        </w:rPr>
        <w:t xml:space="preserve"> Desarrollo Económico</w:t>
      </w:r>
      <w:r w:rsidR="00893E36">
        <w:rPr>
          <w:rFonts w:cs="Arial"/>
          <w:i/>
          <w:sz w:val="20"/>
          <w:szCs w:val="24"/>
        </w:rPr>
        <w:t>”,</w:t>
      </w:r>
      <w:r w:rsidR="006C6CFC" w:rsidRPr="00DD04ED">
        <w:rPr>
          <w:rFonts w:cs="Arial"/>
          <w:sz w:val="20"/>
          <w:szCs w:val="24"/>
        </w:rPr>
        <w:t xml:space="preserve"> deberán ser ejercidos y comprobados  por los beneficiarios o intermediarios  a más tardar el 30 de Noviembre del 2014.</w:t>
      </w:r>
    </w:p>
    <w:p w:rsidR="008F2076" w:rsidRDefault="008F2076" w:rsidP="00024EDC">
      <w:pPr>
        <w:rPr>
          <w:rFonts w:cs="Arial"/>
          <w:sz w:val="20"/>
          <w:szCs w:val="24"/>
        </w:rPr>
      </w:pPr>
    </w:p>
    <w:p w:rsidR="008F2076" w:rsidRDefault="008F2076" w:rsidP="00024EDC">
      <w:pPr>
        <w:rPr>
          <w:rFonts w:cs="Arial"/>
          <w:sz w:val="20"/>
          <w:szCs w:val="24"/>
        </w:rPr>
      </w:pPr>
    </w:p>
    <w:p w:rsidR="008F2076" w:rsidRPr="00DD04ED" w:rsidRDefault="008F2076" w:rsidP="00024EDC">
      <w:pPr>
        <w:rPr>
          <w:rFonts w:cs="Arial"/>
          <w:sz w:val="20"/>
          <w:szCs w:val="24"/>
        </w:rPr>
      </w:pPr>
    </w:p>
    <w:p w:rsidR="00145325" w:rsidRPr="00DD04ED" w:rsidRDefault="006C6CFC" w:rsidP="00BE1529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ENTREGABLES (Documentación para la comprobación del recurso)</w:t>
      </w:r>
    </w:p>
    <w:p w:rsidR="00995C93" w:rsidRPr="00DD04ED" w:rsidRDefault="006C6CFC" w:rsidP="00024EDC">
      <w:pPr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 xml:space="preserve">Serán los establecidos en </w:t>
      </w:r>
      <w:r w:rsidR="00A974B5">
        <w:rPr>
          <w:rFonts w:cs="Arial"/>
          <w:sz w:val="20"/>
          <w:szCs w:val="24"/>
        </w:rPr>
        <w:t>ROPJC</w:t>
      </w:r>
      <w:r w:rsidR="00A974B5">
        <w:rPr>
          <w:rStyle w:val="Refdenotaalpie"/>
          <w:rFonts w:cs="Arial"/>
          <w:sz w:val="20"/>
          <w:szCs w:val="24"/>
        </w:rPr>
        <w:footnoteReference w:id="7"/>
      </w:r>
      <w:r w:rsidR="00A974B5" w:rsidRPr="00DD04ED">
        <w:rPr>
          <w:rFonts w:cs="Arial"/>
          <w:sz w:val="20"/>
          <w:szCs w:val="24"/>
        </w:rPr>
        <w:t xml:space="preserve">  </w:t>
      </w:r>
      <w:r w:rsidRPr="00DD04ED">
        <w:rPr>
          <w:rFonts w:cs="Arial"/>
          <w:sz w:val="20"/>
          <w:szCs w:val="24"/>
        </w:rPr>
        <w:t xml:space="preserve"> la convocatoria y el convenio firmado entre la S</w:t>
      </w:r>
      <w:r w:rsidR="00FA0EDF" w:rsidRPr="00DD04ED">
        <w:rPr>
          <w:rFonts w:cs="Arial"/>
          <w:sz w:val="20"/>
          <w:szCs w:val="24"/>
        </w:rPr>
        <w:t>ecretaría de Desarrollo Económico</w:t>
      </w:r>
      <w:r w:rsidRPr="00DD04ED">
        <w:rPr>
          <w:rFonts w:cs="Arial"/>
          <w:sz w:val="20"/>
          <w:szCs w:val="24"/>
        </w:rPr>
        <w:t xml:space="preserve"> y el beneficiario, siendo los siguientes los conceptos básicos de entregables de acuerdo al proceso establecido </w:t>
      </w:r>
      <w:r w:rsidR="00FA0EDF" w:rsidRPr="00DD04ED">
        <w:rPr>
          <w:rFonts w:cs="Arial"/>
          <w:sz w:val="20"/>
          <w:szCs w:val="24"/>
        </w:rPr>
        <w:t>en</w:t>
      </w:r>
      <w:r w:rsidRPr="00DD04ED">
        <w:rPr>
          <w:rFonts w:cs="Arial"/>
          <w:sz w:val="20"/>
          <w:szCs w:val="24"/>
        </w:rPr>
        <w:t xml:space="preserve"> la reglamentación vigente.</w:t>
      </w:r>
    </w:p>
    <w:p w:rsidR="008D5BD8" w:rsidRPr="005E0172" w:rsidRDefault="006C6CFC" w:rsidP="008A1062">
      <w:pPr>
        <w:pStyle w:val="Prrafodelista"/>
        <w:numPr>
          <w:ilvl w:val="0"/>
          <w:numId w:val="3"/>
        </w:numPr>
        <w:rPr>
          <w:rFonts w:cs="Arial"/>
          <w:sz w:val="20"/>
          <w:szCs w:val="24"/>
        </w:rPr>
      </w:pPr>
      <w:r w:rsidRPr="005E0172">
        <w:rPr>
          <w:rFonts w:cs="Arial"/>
          <w:sz w:val="20"/>
          <w:szCs w:val="24"/>
        </w:rPr>
        <w:t>Documentación comprobatoria de metas y objetivos establecidos en convenio, con separación de metas Estatal-Federal  de acuerdo a los alca</w:t>
      </w:r>
      <w:r w:rsidR="00EE54EE" w:rsidRPr="005E0172">
        <w:rPr>
          <w:rFonts w:cs="Arial"/>
          <w:sz w:val="20"/>
          <w:szCs w:val="24"/>
        </w:rPr>
        <w:t>nces del monto aportado por el E</w:t>
      </w:r>
      <w:r w:rsidRPr="005E0172">
        <w:rPr>
          <w:rFonts w:cs="Arial"/>
          <w:sz w:val="20"/>
          <w:szCs w:val="24"/>
        </w:rPr>
        <w:t>stado</w:t>
      </w:r>
      <w:r w:rsidR="00FA0EDF" w:rsidRPr="005E0172">
        <w:rPr>
          <w:rFonts w:cs="Arial"/>
          <w:sz w:val="20"/>
          <w:szCs w:val="24"/>
        </w:rPr>
        <w:t>,</w:t>
      </w:r>
    </w:p>
    <w:p w:rsidR="00D41A8C" w:rsidRPr="005E0172" w:rsidRDefault="006C6CFC" w:rsidP="008A1062">
      <w:pPr>
        <w:pStyle w:val="Prrafodelista"/>
        <w:numPr>
          <w:ilvl w:val="0"/>
          <w:numId w:val="3"/>
        </w:numPr>
        <w:rPr>
          <w:rFonts w:cs="Arial"/>
          <w:sz w:val="20"/>
          <w:szCs w:val="24"/>
        </w:rPr>
      </w:pPr>
      <w:r w:rsidRPr="005E0172">
        <w:rPr>
          <w:rFonts w:cs="Arial"/>
          <w:sz w:val="20"/>
          <w:szCs w:val="24"/>
        </w:rPr>
        <w:t>Informe final de la ejecución del proyecto, con separación de metas Estatal-Federal  de acuerdo a los alcances del monto aportado por el Estado</w:t>
      </w:r>
      <w:r w:rsidR="00FA0EDF" w:rsidRPr="005E0172">
        <w:rPr>
          <w:rFonts w:cs="Arial"/>
          <w:sz w:val="20"/>
          <w:szCs w:val="24"/>
        </w:rPr>
        <w:t>,</w:t>
      </w:r>
    </w:p>
    <w:p w:rsidR="002B060C" w:rsidRPr="005E0172" w:rsidRDefault="006C6CFC" w:rsidP="008A1062">
      <w:pPr>
        <w:pStyle w:val="Prrafodelista"/>
        <w:numPr>
          <w:ilvl w:val="0"/>
          <w:numId w:val="3"/>
        </w:numPr>
        <w:rPr>
          <w:rFonts w:cs="Arial"/>
          <w:sz w:val="20"/>
          <w:szCs w:val="24"/>
        </w:rPr>
      </w:pPr>
      <w:r w:rsidRPr="005E0172">
        <w:rPr>
          <w:rFonts w:cs="Arial"/>
          <w:sz w:val="20"/>
          <w:szCs w:val="24"/>
        </w:rPr>
        <w:t>Documentación comprobatoria del e</w:t>
      </w:r>
      <w:r w:rsidR="00EE54EE" w:rsidRPr="005E0172">
        <w:rPr>
          <w:rFonts w:cs="Arial"/>
          <w:sz w:val="20"/>
          <w:szCs w:val="24"/>
        </w:rPr>
        <w:t>jercicio de recursos del monto e</w:t>
      </w:r>
      <w:r w:rsidRPr="005E0172">
        <w:rPr>
          <w:rFonts w:cs="Arial"/>
          <w:sz w:val="20"/>
          <w:szCs w:val="24"/>
        </w:rPr>
        <w:t>statal</w:t>
      </w:r>
      <w:r w:rsidR="005D6B22" w:rsidRPr="005E0172">
        <w:rPr>
          <w:rFonts w:cs="Arial"/>
          <w:sz w:val="20"/>
          <w:szCs w:val="24"/>
        </w:rPr>
        <w:t xml:space="preserve"> y federal</w:t>
      </w:r>
      <w:r w:rsidR="005C5658" w:rsidRPr="005E0172">
        <w:rPr>
          <w:rFonts w:cs="Arial"/>
          <w:sz w:val="20"/>
          <w:szCs w:val="24"/>
        </w:rPr>
        <w:t xml:space="preserve"> de acuerdo a convenios</w:t>
      </w:r>
    </w:p>
    <w:p w:rsidR="009B060C" w:rsidRPr="005E0172" w:rsidRDefault="006C6CFC" w:rsidP="009B060C">
      <w:pPr>
        <w:pStyle w:val="Prrafodelista"/>
        <w:numPr>
          <w:ilvl w:val="0"/>
          <w:numId w:val="3"/>
        </w:numPr>
        <w:rPr>
          <w:rFonts w:cs="Arial"/>
          <w:sz w:val="20"/>
          <w:szCs w:val="24"/>
        </w:rPr>
      </w:pPr>
      <w:r w:rsidRPr="005E0172">
        <w:rPr>
          <w:rFonts w:cs="Arial"/>
          <w:sz w:val="20"/>
          <w:szCs w:val="24"/>
        </w:rPr>
        <w:t xml:space="preserve">Folio y cédula de registro firmada de dicho proyecto </w:t>
      </w:r>
      <w:r w:rsidR="001D4B86" w:rsidRPr="005E0172">
        <w:rPr>
          <w:rFonts w:cs="Arial"/>
          <w:sz w:val="20"/>
          <w:szCs w:val="24"/>
        </w:rPr>
        <w:t>ingresado</w:t>
      </w:r>
      <w:r w:rsidR="00CF1B78" w:rsidRPr="005E0172">
        <w:rPr>
          <w:rFonts w:cs="Arial"/>
          <w:sz w:val="20"/>
          <w:szCs w:val="24"/>
        </w:rPr>
        <w:t xml:space="preserve"> en la convocatoria de </w:t>
      </w:r>
      <w:r w:rsidR="008C0122" w:rsidRPr="005E0172">
        <w:rPr>
          <w:rFonts w:cs="Arial"/>
          <w:sz w:val="20"/>
          <w:szCs w:val="24"/>
        </w:rPr>
        <w:t>FNE</w:t>
      </w:r>
      <w:r w:rsidR="008C0122" w:rsidRPr="005E0172">
        <w:rPr>
          <w:rStyle w:val="Refdenotaalpie"/>
          <w:rFonts w:cs="Arial"/>
          <w:sz w:val="20"/>
          <w:szCs w:val="24"/>
        </w:rPr>
        <w:footnoteReference w:id="8"/>
      </w:r>
      <w:r w:rsidR="00CF1B78" w:rsidRPr="005E0172">
        <w:rPr>
          <w:rFonts w:cs="Arial"/>
          <w:sz w:val="20"/>
          <w:szCs w:val="24"/>
        </w:rPr>
        <w:t>,</w:t>
      </w:r>
    </w:p>
    <w:p w:rsidR="009B060C" w:rsidRPr="005E0172" w:rsidRDefault="006C6CFC" w:rsidP="009B060C">
      <w:pPr>
        <w:pStyle w:val="Prrafodelista"/>
        <w:numPr>
          <w:ilvl w:val="0"/>
          <w:numId w:val="3"/>
        </w:numPr>
        <w:rPr>
          <w:rFonts w:cs="Arial"/>
          <w:sz w:val="20"/>
          <w:szCs w:val="24"/>
        </w:rPr>
      </w:pPr>
      <w:r w:rsidRPr="005E0172">
        <w:rPr>
          <w:rFonts w:cs="Arial"/>
          <w:sz w:val="20"/>
          <w:szCs w:val="24"/>
        </w:rPr>
        <w:t>Copia de los instrumentos jurídi</w:t>
      </w:r>
      <w:r w:rsidR="00EE54EE" w:rsidRPr="005E0172">
        <w:rPr>
          <w:rFonts w:cs="Arial"/>
          <w:sz w:val="20"/>
          <w:szCs w:val="24"/>
        </w:rPr>
        <w:t>cos suscritos con la instancia f</w:t>
      </w:r>
      <w:r w:rsidRPr="005E0172">
        <w:rPr>
          <w:rFonts w:cs="Arial"/>
          <w:sz w:val="20"/>
          <w:szCs w:val="24"/>
        </w:rPr>
        <w:t>ederal correspondiente a la aprobación del proyecto</w:t>
      </w:r>
      <w:r w:rsidR="00FA0EDF" w:rsidRPr="005E0172">
        <w:rPr>
          <w:rFonts w:cs="Arial"/>
          <w:sz w:val="20"/>
          <w:szCs w:val="24"/>
        </w:rPr>
        <w:t>,</w:t>
      </w:r>
    </w:p>
    <w:p w:rsidR="009B060C" w:rsidRPr="005E0172" w:rsidRDefault="006C6CFC" w:rsidP="009B060C">
      <w:pPr>
        <w:pStyle w:val="Prrafodelista"/>
        <w:numPr>
          <w:ilvl w:val="0"/>
          <w:numId w:val="3"/>
        </w:numPr>
        <w:rPr>
          <w:rFonts w:cs="Arial"/>
          <w:sz w:val="20"/>
          <w:szCs w:val="24"/>
        </w:rPr>
      </w:pPr>
      <w:r w:rsidRPr="005E0172">
        <w:rPr>
          <w:rFonts w:cs="Arial"/>
          <w:sz w:val="20"/>
          <w:szCs w:val="24"/>
        </w:rPr>
        <w:t>Copias de los entregables a la instancia Federal, tanto reportes intermedios como de cierre.</w:t>
      </w:r>
    </w:p>
    <w:p w:rsidR="00995C93" w:rsidRPr="00DD04ED" w:rsidRDefault="00995C93" w:rsidP="00B90AEE">
      <w:pPr>
        <w:pStyle w:val="Prrafodelista"/>
        <w:rPr>
          <w:rFonts w:cs="Arial"/>
          <w:sz w:val="20"/>
          <w:szCs w:val="24"/>
        </w:rPr>
      </w:pPr>
    </w:p>
    <w:p w:rsidR="00145325" w:rsidRPr="00DD04ED" w:rsidRDefault="006C6CFC" w:rsidP="00BE1529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SEGUIMIENTO</w:t>
      </w:r>
    </w:p>
    <w:p w:rsidR="006A2890" w:rsidRPr="00DD04ED" w:rsidRDefault="006C6CFC" w:rsidP="006A2890">
      <w:pPr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 xml:space="preserve">De acuerdo a lo establecido en </w:t>
      </w:r>
      <w:r w:rsidR="00B72F67">
        <w:rPr>
          <w:rFonts w:cs="Arial"/>
          <w:sz w:val="20"/>
          <w:szCs w:val="24"/>
        </w:rPr>
        <w:t xml:space="preserve">el </w:t>
      </w:r>
      <w:r w:rsidR="00B72F67" w:rsidRPr="00DD04ED">
        <w:rPr>
          <w:rFonts w:cs="Arial"/>
          <w:sz w:val="20"/>
          <w:szCs w:val="24"/>
        </w:rPr>
        <w:t>numeral 1</w:t>
      </w:r>
      <w:r w:rsidR="00B72F67">
        <w:rPr>
          <w:rFonts w:cs="Arial"/>
          <w:sz w:val="20"/>
          <w:szCs w:val="24"/>
        </w:rPr>
        <w:t xml:space="preserve">4 de </w:t>
      </w:r>
      <w:r w:rsidRPr="00DD04ED">
        <w:rPr>
          <w:rFonts w:cs="Arial"/>
          <w:sz w:val="20"/>
          <w:szCs w:val="24"/>
        </w:rPr>
        <w:t xml:space="preserve">las </w:t>
      </w:r>
      <w:r w:rsidR="00D070F2">
        <w:rPr>
          <w:rFonts w:cs="Arial"/>
          <w:sz w:val="20"/>
          <w:szCs w:val="24"/>
        </w:rPr>
        <w:t>ROPJC</w:t>
      </w:r>
      <w:r w:rsidR="008C0122">
        <w:rPr>
          <w:rFonts w:cs="Arial"/>
          <w:sz w:val="18"/>
          <w:szCs w:val="24"/>
          <w:vertAlign w:val="superscript"/>
        </w:rPr>
        <w:t>7</w:t>
      </w:r>
      <w:r w:rsidR="00B72F67">
        <w:rPr>
          <w:rFonts w:cs="Arial"/>
          <w:sz w:val="20"/>
          <w:szCs w:val="24"/>
        </w:rPr>
        <w:t>. L</w:t>
      </w:r>
      <w:r w:rsidRPr="00DD04ED">
        <w:rPr>
          <w:rFonts w:cs="Arial"/>
          <w:sz w:val="20"/>
          <w:szCs w:val="24"/>
        </w:rPr>
        <w:t>os órganos competentes, en el ejercicio de sus atribuciones, llevarán a cabo la fiscalización y la verifica</w:t>
      </w:r>
      <w:r w:rsidR="006A2890" w:rsidRPr="00DD04ED">
        <w:rPr>
          <w:rFonts w:cs="Arial"/>
          <w:sz w:val="20"/>
          <w:szCs w:val="24"/>
        </w:rPr>
        <w:t>ción de los proyectos aprobados en sus respectivos ámbitos de competencia</w:t>
      </w:r>
      <w:r w:rsidR="00874F74">
        <w:rPr>
          <w:rFonts w:cs="Arial"/>
          <w:sz w:val="20"/>
          <w:szCs w:val="24"/>
        </w:rPr>
        <w:t xml:space="preserve"> y </w:t>
      </w:r>
      <w:r w:rsidRPr="00DD04ED">
        <w:rPr>
          <w:rFonts w:cs="Arial"/>
          <w:sz w:val="20"/>
          <w:szCs w:val="24"/>
        </w:rPr>
        <w:t xml:space="preserve">su ejercicio estará sujeto a las disposiciones aplicables vigentes en materia de contraloría.  </w:t>
      </w:r>
    </w:p>
    <w:p w:rsidR="00565A25" w:rsidRPr="00DD04ED" w:rsidRDefault="006C6CFC">
      <w:pPr>
        <w:pStyle w:val="Prrafodelista"/>
        <w:numPr>
          <w:ilvl w:val="0"/>
          <w:numId w:val="1"/>
        </w:numPr>
        <w:ind w:left="426" w:hanging="426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CANCELACIÓN Y SUSPENSIÓN</w:t>
      </w:r>
    </w:p>
    <w:p w:rsidR="00DC0CA9" w:rsidRPr="00DD04ED" w:rsidRDefault="006C6CFC" w:rsidP="00DC0CA9">
      <w:pPr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>De acuerdo a lo estab</w:t>
      </w:r>
      <w:r w:rsidR="00893E36">
        <w:rPr>
          <w:rFonts w:cs="Arial"/>
          <w:sz w:val="20"/>
          <w:szCs w:val="24"/>
        </w:rPr>
        <w:t xml:space="preserve">lecido en el apartado 8 numeral, </w:t>
      </w:r>
      <w:r w:rsidRPr="00DD04ED">
        <w:rPr>
          <w:rFonts w:cs="Arial"/>
          <w:sz w:val="20"/>
          <w:szCs w:val="24"/>
        </w:rPr>
        <w:t xml:space="preserve">8.1 de las </w:t>
      </w:r>
      <w:r w:rsidR="00D070F2">
        <w:rPr>
          <w:rFonts w:cs="Arial"/>
          <w:sz w:val="20"/>
          <w:szCs w:val="24"/>
        </w:rPr>
        <w:t>ROPJC</w:t>
      </w:r>
      <w:r w:rsidR="008C0122">
        <w:rPr>
          <w:rFonts w:cs="Arial"/>
          <w:sz w:val="18"/>
          <w:szCs w:val="24"/>
          <w:vertAlign w:val="superscript"/>
        </w:rPr>
        <w:t>7</w:t>
      </w:r>
      <w:r w:rsidR="00A4427F">
        <w:rPr>
          <w:rFonts w:cs="Arial"/>
          <w:sz w:val="20"/>
          <w:szCs w:val="24"/>
        </w:rPr>
        <w:t>.</w:t>
      </w:r>
      <w:r w:rsidR="007171FE">
        <w:rPr>
          <w:rFonts w:cs="Arial"/>
          <w:sz w:val="20"/>
          <w:szCs w:val="24"/>
        </w:rPr>
        <w:t xml:space="preserve">  En caso de que el  proyecto ingresado al </w:t>
      </w:r>
      <w:r w:rsidR="008C0122">
        <w:rPr>
          <w:rFonts w:cs="Arial"/>
          <w:sz w:val="20"/>
          <w:szCs w:val="24"/>
        </w:rPr>
        <w:t>FNE</w:t>
      </w:r>
      <w:r w:rsidR="008C0122">
        <w:rPr>
          <w:rFonts w:cs="Arial"/>
          <w:sz w:val="18"/>
          <w:szCs w:val="24"/>
          <w:vertAlign w:val="superscript"/>
        </w:rPr>
        <w:t>8</w:t>
      </w:r>
      <w:r w:rsidR="008C0122" w:rsidRPr="00DD04ED">
        <w:rPr>
          <w:rFonts w:cs="Arial"/>
          <w:sz w:val="20"/>
          <w:szCs w:val="24"/>
        </w:rPr>
        <w:t xml:space="preserve"> </w:t>
      </w:r>
      <w:r w:rsidR="007171FE">
        <w:rPr>
          <w:rFonts w:cs="Arial"/>
          <w:sz w:val="20"/>
          <w:szCs w:val="24"/>
        </w:rPr>
        <w:t xml:space="preserve"> sea diferente o modificado respecto al ingresado en la presente convocatoria, el apoyo del Estado no será otorgado.</w:t>
      </w:r>
    </w:p>
    <w:p w:rsidR="00372366" w:rsidRPr="00DD04ED" w:rsidRDefault="006C6CFC" w:rsidP="00BE1529">
      <w:pPr>
        <w:pStyle w:val="Prrafodelista"/>
        <w:numPr>
          <w:ilvl w:val="0"/>
          <w:numId w:val="1"/>
        </w:numPr>
        <w:ind w:left="36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SITUACIONES NO PR</w:t>
      </w:r>
      <w:r w:rsidR="00762BD9" w:rsidRPr="00DD04ED">
        <w:rPr>
          <w:rFonts w:cs="Arial"/>
          <w:b/>
          <w:sz w:val="20"/>
          <w:szCs w:val="24"/>
        </w:rPr>
        <w:t>E</w:t>
      </w:r>
      <w:r w:rsidRPr="00DD04ED">
        <w:rPr>
          <w:rFonts w:cs="Arial"/>
          <w:b/>
          <w:sz w:val="20"/>
          <w:szCs w:val="24"/>
        </w:rPr>
        <w:t>VISTAS</w:t>
      </w:r>
    </w:p>
    <w:p w:rsidR="00372366" w:rsidRDefault="006C6CFC" w:rsidP="00024EDC">
      <w:pPr>
        <w:spacing w:before="240" w:after="0"/>
        <w:rPr>
          <w:rFonts w:cs="Arial"/>
          <w:sz w:val="20"/>
          <w:szCs w:val="24"/>
        </w:rPr>
      </w:pPr>
      <w:r w:rsidRPr="00DD04ED">
        <w:rPr>
          <w:rFonts w:cs="Arial"/>
          <w:sz w:val="20"/>
          <w:szCs w:val="24"/>
        </w:rPr>
        <w:t>Las cuestiones no contempladas  en las presente Convocatoria, serán resu</w:t>
      </w:r>
      <w:r w:rsidR="009C275F" w:rsidRPr="00DD04ED">
        <w:rPr>
          <w:rFonts w:cs="Arial"/>
          <w:sz w:val="20"/>
          <w:szCs w:val="24"/>
        </w:rPr>
        <w:t>e</w:t>
      </w:r>
      <w:r w:rsidRPr="00DD04ED">
        <w:rPr>
          <w:rFonts w:cs="Arial"/>
          <w:sz w:val="20"/>
          <w:szCs w:val="24"/>
        </w:rPr>
        <w:t>ltas por el Comité Técnico y/o la S</w:t>
      </w:r>
      <w:r w:rsidR="00762BD9" w:rsidRPr="00DD04ED">
        <w:rPr>
          <w:rFonts w:cs="Arial"/>
          <w:sz w:val="20"/>
          <w:szCs w:val="24"/>
        </w:rPr>
        <w:t>ecretaría de Desarrollo Económico</w:t>
      </w:r>
      <w:r w:rsidR="002B48AF" w:rsidRPr="00DD04ED">
        <w:rPr>
          <w:rFonts w:cs="Arial"/>
          <w:sz w:val="20"/>
          <w:szCs w:val="24"/>
        </w:rPr>
        <w:t xml:space="preserve"> con</w:t>
      </w:r>
      <w:r w:rsidRPr="00DD04ED">
        <w:rPr>
          <w:rFonts w:cs="Arial"/>
          <w:sz w:val="20"/>
          <w:szCs w:val="24"/>
        </w:rPr>
        <w:t xml:space="preserve"> base </w:t>
      </w:r>
      <w:r w:rsidR="00196AC1" w:rsidRPr="00DD04ED">
        <w:rPr>
          <w:rFonts w:cs="Arial"/>
          <w:sz w:val="20"/>
          <w:szCs w:val="24"/>
        </w:rPr>
        <w:t>en</w:t>
      </w:r>
      <w:r w:rsidRPr="00DD04ED">
        <w:rPr>
          <w:rFonts w:cs="Arial"/>
          <w:sz w:val="20"/>
          <w:szCs w:val="24"/>
        </w:rPr>
        <w:t xml:space="preserve"> las atribuciones contempladas en l</w:t>
      </w:r>
      <w:r w:rsidR="00196AC1" w:rsidRPr="00DD04ED">
        <w:rPr>
          <w:rFonts w:cs="Arial"/>
          <w:sz w:val="20"/>
          <w:szCs w:val="24"/>
        </w:rPr>
        <w:t>o</w:t>
      </w:r>
      <w:r w:rsidRPr="00DD04ED">
        <w:rPr>
          <w:rFonts w:cs="Arial"/>
          <w:sz w:val="20"/>
          <w:szCs w:val="24"/>
        </w:rPr>
        <w:t>s d</w:t>
      </w:r>
      <w:r w:rsidR="00196AC1" w:rsidRPr="00DD04ED">
        <w:rPr>
          <w:rFonts w:cs="Arial"/>
          <w:sz w:val="20"/>
          <w:szCs w:val="24"/>
        </w:rPr>
        <w:t>istintos instrumentos jurídicos aplicables.</w:t>
      </w:r>
    </w:p>
    <w:p w:rsidR="0088333F" w:rsidRDefault="0088333F" w:rsidP="0088333F">
      <w:pPr>
        <w:pStyle w:val="Prrafodelista"/>
        <w:ind w:left="426"/>
        <w:rPr>
          <w:rFonts w:cs="Arial"/>
          <w:b/>
          <w:sz w:val="20"/>
          <w:szCs w:val="24"/>
        </w:rPr>
      </w:pPr>
    </w:p>
    <w:p w:rsidR="002165F5" w:rsidRPr="00DD04ED" w:rsidRDefault="002165F5" w:rsidP="002165F5">
      <w:pPr>
        <w:pStyle w:val="Prrafodelista"/>
        <w:numPr>
          <w:ilvl w:val="0"/>
          <w:numId w:val="1"/>
        </w:numPr>
        <w:ind w:left="426" w:hanging="426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>CONTACTO PARA ATENCIÓN</w:t>
      </w:r>
    </w:p>
    <w:p w:rsidR="002165F5" w:rsidRPr="00DD04ED" w:rsidRDefault="002165F5" w:rsidP="002165F5">
      <w:pPr>
        <w:spacing w:after="0"/>
        <w:rPr>
          <w:rFonts w:cs="Arial"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Nombre: </w:t>
      </w:r>
      <w:r w:rsidR="0088333F">
        <w:rPr>
          <w:rFonts w:cs="Arial"/>
          <w:sz w:val="20"/>
          <w:szCs w:val="24"/>
        </w:rPr>
        <w:t>Eduardo Mendoza</w:t>
      </w:r>
    </w:p>
    <w:p w:rsidR="002165F5" w:rsidRPr="00DD04ED" w:rsidRDefault="002165F5" w:rsidP="002165F5">
      <w:pPr>
        <w:tabs>
          <w:tab w:val="left" w:pos="1560"/>
        </w:tabs>
        <w:spacing w:after="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Domicilio: </w:t>
      </w:r>
      <w:r w:rsidRPr="00DD04ED">
        <w:rPr>
          <w:rFonts w:cs="Arial"/>
          <w:sz w:val="20"/>
          <w:szCs w:val="24"/>
        </w:rPr>
        <w:t>López Cotilla No. 1505, Col Americana.</w:t>
      </w:r>
      <w:r w:rsidRPr="00DD04ED">
        <w:rPr>
          <w:rFonts w:cs="Arial"/>
          <w:sz w:val="20"/>
          <w:szCs w:val="24"/>
        </w:rPr>
        <w:tab/>
      </w:r>
    </w:p>
    <w:p w:rsidR="002165F5" w:rsidRPr="00DD04ED" w:rsidRDefault="002165F5" w:rsidP="002165F5">
      <w:pPr>
        <w:tabs>
          <w:tab w:val="left" w:pos="5445"/>
        </w:tabs>
        <w:spacing w:after="0"/>
        <w:rPr>
          <w:rFonts w:cs="Arial"/>
          <w:b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Teléfono: </w:t>
      </w:r>
      <w:r w:rsidRPr="00DD04ED">
        <w:rPr>
          <w:rFonts w:cs="Arial"/>
          <w:sz w:val="20"/>
          <w:szCs w:val="24"/>
        </w:rPr>
        <w:t>36 78 20 00 ext. 5</w:t>
      </w:r>
      <w:r w:rsidR="0088333F">
        <w:rPr>
          <w:rFonts w:cs="Arial"/>
          <w:sz w:val="20"/>
          <w:szCs w:val="24"/>
        </w:rPr>
        <w:t>5</w:t>
      </w:r>
      <w:r w:rsidR="008F2076">
        <w:rPr>
          <w:rFonts w:cs="Arial"/>
          <w:sz w:val="20"/>
          <w:szCs w:val="24"/>
        </w:rPr>
        <w:t>184</w:t>
      </w:r>
      <w:r w:rsidRPr="00DD04ED">
        <w:rPr>
          <w:rFonts w:cs="Arial"/>
          <w:b/>
          <w:sz w:val="20"/>
          <w:szCs w:val="24"/>
        </w:rPr>
        <w:tab/>
      </w:r>
    </w:p>
    <w:p w:rsidR="002165F5" w:rsidRPr="00DD04ED" w:rsidRDefault="002165F5" w:rsidP="002165F5">
      <w:pPr>
        <w:spacing w:after="0"/>
        <w:rPr>
          <w:rFonts w:cs="Arial"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Correo electrónico: </w:t>
      </w:r>
      <w:r w:rsidR="0088333F">
        <w:rPr>
          <w:rFonts w:cs="Arial"/>
          <w:sz w:val="20"/>
          <w:szCs w:val="24"/>
        </w:rPr>
        <w:t>eduardo.mendoza</w:t>
      </w:r>
      <w:r w:rsidRPr="00DD04ED">
        <w:rPr>
          <w:rFonts w:cs="Arial"/>
          <w:sz w:val="20"/>
          <w:szCs w:val="24"/>
        </w:rPr>
        <w:t>@jalisco.gob.mx</w:t>
      </w:r>
    </w:p>
    <w:p w:rsidR="00795155" w:rsidRDefault="002165F5" w:rsidP="00795155">
      <w:pPr>
        <w:spacing w:after="0"/>
        <w:rPr>
          <w:rFonts w:cs="Arial"/>
          <w:sz w:val="20"/>
          <w:szCs w:val="24"/>
        </w:rPr>
      </w:pPr>
      <w:r w:rsidRPr="00DD04ED">
        <w:rPr>
          <w:rFonts w:cs="Arial"/>
          <w:b/>
          <w:sz w:val="20"/>
          <w:szCs w:val="24"/>
        </w:rPr>
        <w:t xml:space="preserve">Horario: </w:t>
      </w:r>
      <w:r w:rsidRPr="00DD04ED">
        <w:rPr>
          <w:rFonts w:cs="Arial"/>
          <w:sz w:val="20"/>
          <w:szCs w:val="24"/>
        </w:rPr>
        <w:t>9:00 a 17:00 horas.</w:t>
      </w:r>
    </w:p>
    <w:p w:rsidR="00657D17" w:rsidRDefault="00657D17" w:rsidP="00795155">
      <w:pPr>
        <w:spacing w:after="0"/>
        <w:rPr>
          <w:rFonts w:cs="Arial"/>
          <w:sz w:val="20"/>
          <w:szCs w:val="24"/>
        </w:rPr>
      </w:pPr>
    </w:p>
    <w:p w:rsidR="00C91A21" w:rsidRPr="009B5D3D" w:rsidRDefault="006C6CFC" w:rsidP="00795155">
      <w:pPr>
        <w:spacing w:after="0"/>
        <w:rPr>
          <w:rFonts w:cs="Arial"/>
          <w:sz w:val="16"/>
          <w:szCs w:val="24"/>
        </w:rPr>
      </w:pPr>
      <w:r w:rsidRPr="009B5D3D">
        <w:rPr>
          <w:rFonts w:cs="Arial"/>
          <w:sz w:val="16"/>
          <w:szCs w:val="24"/>
        </w:rPr>
        <w:t xml:space="preserve">“ESTE PROGRAMA ES DE CARÁCTER PÚBLICO, NO ES PATROCINADO, NI PROMOVIDO POR PARTIDO POLÍTICO ALGUNO Y SUS RECURSOS PROVIENEN DE LOS IMPUESTOS QUE PAGAN TODOS LOS CONTRIBUYENTES. ESTÁ PROHIBIDO EL USO DE ESTE PROGRAMA CON FINES POLÍTICOS, ELECTORALES, DE LUCRO Y OTROS DISTINTOS A LOS </w:t>
      </w:r>
      <w:r w:rsidR="00C702D2" w:rsidRPr="009B5D3D">
        <w:rPr>
          <w:rFonts w:cs="Arial"/>
          <w:sz w:val="16"/>
          <w:szCs w:val="24"/>
        </w:rPr>
        <w:t>E</w:t>
      </w:r>
      <w:r w:rsidRPr="009B5D3D">
        <w:rPr>
          <w:rFonts w:cs="Arial"/>
          <w:sz w:val="16"/>
          <w:szCs w:val="24"/>
        </w:rPr>
        <w:t>STABLECIDOS. QUIEN HAGA USO INDEBIDO DE LOS RECURSOS DE ESTE PROGRAMA DEBERÁ SER DENUNCIADO Y SANCIONADO DE ACUERDO CON LA LEY APLICABLE Y ANTE LA AUTORIDAD COMPETENTE”.</w:t>
      </w:r>
    </w:p>
    <w:sectPr w:rsidR="00C91A21" w:rsidRPr="009B5D3D" w:rsidSect="00024EDC">
      <w:headerReference w:type="default" r:id="rId12"/>
      <w:footerReference w:type="default" r:id="rId13"/>
      <w:pgSz w:w="11906" w:h="16838"/>
      <w:pgMar w:top="1134" w:right="991" w:bottom="1440" w:left="1077" w:header="709" w:footer="11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EAA" w:rsidRDefault="00F56EAA" w:rsidP="00AE0AEB">
      <w:pPr>
        <w:spacing w:after="0" w:line="240" w:lineRule="auto"/>
      </w:pPr>
      <w:r>
        <w:separator/>
      </w:r>
    </w:p>
  </w:endnote>
  <w:endnote w:type="continuationSeparator" w:id="0">
    <w:p w:rsidR="00F56EAA" w:rsidRDefault="00F56EAA" w:rsidP="00AE0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8955"/>
      <w:docPartObj>
        <w:docPartGallery w:val="Page Numbers (Bottom of Page)"/>
        <w:docPartUnique/>
      </w:docPartObj>
    </w:sdtPr>
    <w:sdtContent>
      <w:p w:rsidR="00B07F62" w:rsidRDefault="00B07F62" w:rsidP="002A1CD3">
        <w:pPr>
          <w:pStyle w:val="Piedepgina"/>
          <w:jc w:val="center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2254910</wp:posOffset>
              </wp:positionH>
              <wp:positionV relativeFrom="paragraph">
                <wp:posOffset>-183313</wp:posOffset>
              </wp:positionV>
              <wp:extent cx="1576909" cy="758861"/>
              <wp:effectExtent l="19050" t="0" r="4241" b="0"/>
              <wp:wrapNone/>
              <wp:docPr id="13" name="2 Imagen" descr="LOGO SEDECO-Horizontal-Blanc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SEDECO-Horizontal-Blanco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0497" cy="7605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B90B80" w:rsidRPr="00B90B80">
          <w:rPr>
            <w:noProof/>
            <w:lang w:eastAsia="zh-TW"/>
          </w:rPr>
          <w:pict>
            <v:group id="_x0000_s2049" style="position:absolute;left:0;text-align:left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10803;top:14982;width:659;height:288" filled="f" stroked="f">
                <v:textbox style="mso-next-textbox:#_x0000_s2050" inset="0,0,0,0">
                  <w:txbxContent>
                    <w:p w:rsidR="00B07F62" w:rsidRDefault="00B90B80">
                      <w:pPr>
                        <w:jc w:val="center"/>
                      </w:pPr>
                      <w:fldSimple w:instr=" PAGE    \* MERGEFORMAT ">
                        <w:r w:rsidR="007648CC" w:rsidRPr="007648CC">
                          <w:rPr>
                            <w:noProof/>
                            <w:color w:val="8C8C8C" w:themeColor="background1" w:themeShade="8C"/>
                          </w:rPr>
                          <w:t>2</w:t>
                        </w:r>
                      </w:fldSimple>
                    </w:p>
                  </w:txbxContent>
                </v:textbox>
              </v:shape>
              <v:group id="_x0000_s2051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EAA" w:rsidRDefault="00F56EAA" w:rsidP="00AE0AEB">
      <w:pPr>
        <w:spacing w:after="0" w:line="240" w:lineRule="auto"/>
      </w:pPr>
      <w:r>
        <w:separator/>
      </w:r>
    </w:p>
  </w:footnote>
  <w:footnote w:type="continuationSeparator" w:id="0">
    <w:p w:rsidR="00F56EAA" w:rsidRDefault="00F56EAA" w:rsidP="00AE0AEB">
      <w:pPr>
        <w:spacing w:after="0" w:line="240" w:lineRule="auto"/>
      </w:pPr>
      <w:r>
        <w:continuationSeparator/>
      </w:r>
    </w:p>
  </w:footnote>
  <w:footnote w:id="1">
    <w:p w:rsidR="009B521D" w:rsidRPr="009B521D" w:rsidRDefault="009B521D" w:rsidP="009B521D">
      <w:pPr>
        <w:spacing w:after="0"/>
        <w:rPr>
          <w:sz w:val="14"/>
          <w:szCs w:val="16"/>
        </w:rPr>
      </w:pPr>
      <w:r w:rsidRPr="00552DD4">
        <w:rPr>
          <w:rStyle w:val="Refdenotaalpie"/>
          <w:sz w:val="16"/>
          <w:szCs w:val="16"/>
        </w:rPr>
        <w:footnoteRef/>
      </w:r>
      <w:r w:rsidRPr="009B521D">
        <w:rPr>
          <w:sz w:val="14"/>
          <w:szCs w:val="16"/>
        </w:rPr>
        <w:t xml:space="preserve"> </w:t>
      </w:r>
      <w:r>
        <w:rPr>
          <w:sz w:val="14"/>
          <w:szCs w:val="16"/>
        </w:rPr>
        <w:t xml:space="preserve">Convocatorias del </w:t>
      </w:r>
      <w:r w:rsidRPr="009B521D">
        <w:rPr>
          <w:rFonts w:cs="Arial"/>
          <w:sz w:val="14"/>
          <w:szCs w:val="16"/>
        </w:rPr>
        <w:t>Fondo Nacional Emprendedor</w:t>
      </w:r>
      <w:r>
        <w:rPr>
          <w:rFonts w:cs="Arial"/>
          <w:sz w:val="14"/>
          <w:szCs w:val="16"/>
        </w:rPr>
        <w:t>,</w:t>
      </w:r>
      <w:r w:rsidRPr="009B521D">
        <w:rPr>
          <w:rFonts w:cs="Arial"/>
          <w:sz w:val="14"/>
          <w:szCs w:val="16"/>
        </w:rPr>
        <w:t xml:space="preserve"> publicadas en https://www.inadem.gob.mx/convocatorias.html.</w:t>
      </w:r>
    </w:p>
  </w:footnote>
  <w:footnote w:id="2">
    <w:p w:rsidR="00D070F2" w:rsidRPr="00D070F2" w:rsidRDefault="00D070F2" w:rsidP="009B521D">
      <w:pPr>
        <w:pStyle w:val="Textonotapie"/>
        <w:rPr>
          <w:lang w:val="es-MX"/>
        </w:rPr>
      </w:pPr>
      <w:r w:rsidRPr="00552DD4">
        <w:rPr>
          <w:rStyle w:val="Refdenotaalpie"/>
          <w:sz w:val="16"/>
          <w:szCs w:val="16"/>
        </w:rPr>
        <w:footnoteRef/>
      </w:r>
      <w:r w:rsidRPr="009B521D">
        <w:rPr>
          <w:sz w:val="14"/>
          <w:szCs w:val="16"/>
        </w:rPr>
        <w:t xml:space="preserve"> </w:t>
      </w:r>
      <w:r w:rsidRPr="009B521D">
        <w:rPr>
          <w:rFonts w:cs="Arial"/>
          <w:sz w:val="14"/>
          <w:szCs w:val="16"/>
        </w:rPr>
        <w:t xml:space="preserve">Reglas de Operación del Programa “Jalisco Competitivo: Generando Bienestar y Desarrollo Económico” publicadas en el </w:t>
      </w:r>
      <w:r w:rsidR="006639CA">
        <w:rPr>
          <w:rFonts w:cs="Arial"/>
          <w:sz w:val="14"/>
          <w:szCs w:val="16"/>
        </w:rPr>
        <w:t>P</w:t>
      </w:r>
      <w:r w:rsidRPr="009B521D">
        <w:rPr>
          <w:rFonts w:cs="Arial"/>
          <w:sz w:val="14"/>
          <w:szCs w:val="16"/>
        </w:rPr>
        <w:t xml:space="preserve">eriódico Oficial de </w:t>
      </w:r>
      <w:r w:rsidR="00C26D44">
        <w:rPr>
          <w:rFonts w:cs="Arial"/>
          <w:sz w:val="14"/>
          <w:szCs w:val="16"/>
        </w:rPr>
        <w:t>Jalisco el 23 de enero del 2014</w:t>
      </w:r>
    </w:p>
  </w:footnote>
  <w:footnote w:id="3">
    <w:p w:rsidR="000E2926" w:rsidRPr="00D070F2" w:rsidRDefault="000E2926" w:rsidP="000E2926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D070F2">
        <w:rPr>
          <w:rFonts w:cs="Arial"/>
          <w:sz w:val="14"/>
          <w:szCs w:val="24"/>
        </w:rPr>
        <w:t>Reglas de Operación del Programa “Jalisco Competitivo: Generando Bienestar y Desarrollo Económico”</w:t>
      </w:r>
      <w:r>
        <w:rPr>
          <w:rFonts w:cs="Arial"/>
          <w:sz w:val="14"/>
          <w:szCs w:val="24"/>
        </w:rPr>
        <w:t xml:space="preserve"> publicadas en el P</w:t>
      </w:r>
      <w:r w:rsidRPr="00D070F2">
        <w:rPr>
          <w:rFonts w:cs="Arial"/>
          <w:sz w:val="14"/>
          <w:szCs w:val="24"/>
        </w:rPr>
        <w:t>eriódico Oficial de Jalisco el 23 de enero del 2014</w:t>
      </w:r>
    </w:p>
  </w:footnote>
  <w:footnote w:id="4">
    <w:p w:rsidR="000E2926" w:rsidRPr="009B521D" w:rsidRDefault="000E2926" w:rsidP="000E2926">
      <w:pPr>
        <w:spacing w:after="0"/>
        <w:rPr>
          <w:sz w:val="14"/>
          <w:szCs w:val="16"/>
        </w:rPr>
      </w:pPr>
      <w:r w:rsidRPr="002B6AE5">
        <w:rPr>
          <w:rStyle w:val="Refdenotaalpie"/>
          <w:sz w:val="18"/>
          <w:szCs w:val="16"/>
        </w:rPr>
        <w:footnoteRef/>
      </w:r>
      <w:r w:rsidRPr="002B6AE5">
        <w:rPr>
          <w:sz w:val="18"/>
          <w:szCs w:val="16"/>
        </w:rPr>
        <w:t xml:space="preserve"> </w:t>
      </w:r>
      <w:r>
        <w:rPr>
          <w:sz w:val="14"/>
          <w:szCs w:val="16"/>
        </w:rPr>
        <w:t xml:space="preserve">Convocatorias del </w:t>
      </w:r>
      <w:r w:rsidRPr="009B521D">
        <w:rPr>
          <w:rFonts w:cs="Arial"/>
          <w:sz w:val="14"/>
          <w:szCs w:val="16"/>
        </w:rPr>
        <w:t>Fondo Nacional Emprendedor</w:t>
      </w:r>
      <w:r>
        <w:rPr>
          <w:rFonts w:cs="Arial"/>
          <w:sz w:val="14"/>
          <w:szCs w:val="16"/>
        </w:rPr>
        <w:t>,</w:t>
      </w:r>
      <w:r w:rsidRPr="009B521D">
        <w:rPr>
          <w:rFonts w:cs="Arial"/>
          <w:sz w:val="14"/>
          <w:szCs w:val="16"/>
        </w:rPr>
        <w:t xml:space="preserve"> publicadas en https://www.i</w:t>
      </w:r>
      <w:r w:rsidR="00F55142">
        <w:rPr>
          <w:rFonts w:cs="Arial"/>
          <w:sz w:val="14"/>
          <w:szCs w:val="16"/>
        </w:rPr>
        <w:t>nadem.gob.mx/convocatorias.html</w:t>
      </w:r>
    </w:p>
  </w:footnote>
  <w:footnote w:id="5">
    <w:p w:rsidR="00661119" w:rsidRPr="009B521D" w:rsidRDefault="00661119" w:rsidP="00661119">
      <w:pPr>
        <w:spacing w:after="0"/>
        <w:rPr>
          <w:sz w:val="14"/>
          <w:szCs w:val="16"/>
        </w:rPr>
      </w:pPr>
      <w:r w:rsidRPr="002B6AE5">
        <w:rPr>
          <w:rStyle w:val="Refdenotaalpie"/>
          <w:sz w:val="18"/>
          <w:szCs w:val="16"/>
        </w:rPr>
        <w:footnoteRef/>
      </w:r>
      <w:r w:rsidRPr="002B6AE5">
        <w:rPr>
          <w:sz w:val="18"/>
          <w:szCs w:val="16"/>
        </w:rPr>
        <w:t xml:space="preserve"> </w:t>
      </w:r>
      <w:r>
        <w:rPr>
          <w:sz w:val="14"/>
          <w:szCs w:val="16"/>
        </w:rPr>
        <w:t xml:space="preserve">Convocatorias del </w:t>
      </w:r>
      <w:r w:rsidRPr="009B521D">
        <w:rPr>
          <w:rFonts w:cs="Arial"/>
          <w:sz w:val="14"/>
          <w:szCs w:val="16"/>
        </w:rPr>
        <w:t>Fondo Nacional Emprendedor</w:t>
      </w:r>
      <w:r>
        <w:rPr>
          <w:rFonts w:cs="Arial"/>
          <w:sz w:val="14"/>
          <w:szCs w:val="16"/>
        </w:rPr>
        <w:t>,</w:t>
      </w:r>
      <w:r w:rsidRPr="009B521D">
        <w:rPr>
          <w:rFonts w:cs="Arial"/>
          <w:sz w:val="14"/>
          <w:szCs w:val="16"/>
        </w:rPr>
        <w:t xml:space="preserve"> publicadas en https://www.inadem.gob.mx/convocatorias.html.</w:t>
      </w:r>
    </w:p>
  </w:footnote>
  <w:footnote w:id="6">
    <w:p w:rsidR="00D070F2" w:rsidRPr="00D070F2" w:rsidRDefault="00D070F2" w:rsidP="00D070F2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D070F2">
        <w:rPr>
          <w:rFonts w:cs="Arial"/>
          <w:sz w:val="14"/>
          <w:szCs w:val="24"/>
        </w:rPr>
        <w:t>Reglas de Operación del Programa “Jalisco Competitivo: Generando Bienestar y Desarrollo Económico”</w:t>
      </w:r>
      <w:r w:rsidR="006639CA">
        <w:rPr>
          <w:rFonts w:cs="Arial"/>
          <w:sz w:val="14"/>
          <w:szCs w:val="24"/>
        </w:rPr>
        <w:t xml:space="preserve"> publicadas en el P</w:t>
      </w:r>
      <w:r w:rsidRPr="00D070F2">
        <w:rPr>
          <w:rFonts w:cs="Arial"/>
          <w:sz w:val="14"/>
          <w:szCs w:val="24"/>
        </w:rPr>
        <w:t>eriódico Oficial de Jalisco el 23 de enero del 2014</w:t>
      </w:r>
    </w:p>
  </w:footnote>
  <w:footnote w:id="7">
    <w:p w:rsidR="00A974B5" w:rsidRPr="00D070F2" w:rsidRDefault="00A974B5" w:rsidP="00A974B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D070F2">
        <w:rPr>
          <w:rFonts w:cs="Arial"/>
          <w:sz w:val="14"/>
          <w:szCs w:val="24"/>
        </w:rPr>
        <w:t xml:space="preserve">Reglas de Operación del Programa “Jalisco Competitivo: Generando Bienestar y Desarrollo Económico </w:t>
      </w:r>
      <w:r>
        <w:rPr>
          <w:rFonts w:cs="Arial"/>
          <w:sz w:val="14"/>
          <w:szCs w:val="24"/>
        </w:rPr>
        <w:t>“publicadas en el P</w:t>
      </w:r>
      <w:r w:rsidRPr="00D070F2">
        <w:rPr>
          <w:rFonts w:cs="Arial"/>
          <w:sz w:val="14"/>
          <w:szCs w:val="24"/>
        </w:rPr>
        <w:t>eriódico Oficial de Jalisco el 23 de enero del 2014</w:t>
      </w:r>
    </w:p>
  </w:footnote>
  <w:footnote w:id="8">
    <w:p w:rsidR="008C0122" w:rsidRPr="009B521D" w:rsidRDefault="008C0122" w:rsidP="008C0122">
      <w:pPr>
        <w:spacing w:after="0"/>
        <w:rPr>
          <w:sz w:val="14"/>
          <w:szCs w:val="16"/>
        </w:rPr>
      </w:pPr>
      <w:r w:rsidRPr="002B6AE5">
        <w:rPr>
          <w:rStyle w:val="Refdenotaalpie"/>
          <w:sz w:val="18"/>
          <w:szCs w:val="16"/>
        </w:rPr>
        <w:footnoteRef/>
      </w:r>
      <w:r w:rsidRPr="002B6AE5">
        <w:rPr>
          <w:sz w:val="18"/>
          <w:szCs w:val="16"/>
        </w:rPr>
        <w:t xml:space="preserve"> </w:t>
      </w:r>
      <w:r>
        <w:rPr>
          <w:sz w:val="14"/>
          <w:szCs w:val="16"/>
        </w:rPr>
        <w:t xml:space="preserve">Convocatorias del </w:t>
      </w:r>
      <w:r w:rsidRPr="009B521D">
        <w:rPr>
          <w:rFonts w:cs="Arial"/>
          <w:sz w:val="14"/>
          <w:szCs w:val="16"/>
        </w:rPr>
        <w:t>Fondo Nacional Emprendedor</w:t>
      </w:r>
      <w:r>
        <w:rPr>
          <w:rFonts w:cs="Arial"/>
          <w:sz w:val="14"/>
          <w:szCs w:val="16"/>
        </w:rPr>
        <w:t>,</w:t>
      </w:r>
      <w:r w:rsidRPr="009B521D">
        <w:rPr>
          <w:rFonts w:cs="Arial"/>
          <w:sz w:val="14"/>
          <w:szCs w:val="16"/>
        </w:rPr>
        <w:t xml:space="preserve"> publicadas en https://www.inadem.gob.mx/convocatorias.html.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F62" w:rsidRDefault="00B07F62">
    <w:pPr>
      <w:pStyle w:val="Encabezado"/>
    </w:pPr>
    <w:r w:rsidRPr="0000377D">
      <w:rPr>
        <w:noProof/>
        <w:lang w:val="es-MX" w:eastAsia="es-MX"/>
      </w:rPr>
      <w:drawing>
        <wp:inline distT="0" distB="0" distL="0" distR="0">
          <wp:extent cx="1916146" cy="636423"/>
          <wp:effectExtent l="19050" t="0" r="7904" b="0"/>
          <wp:docPr id="6" name="0 Imagen" descr="Jalisco Isologo_ALTA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lisco Isologo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9173" cy="636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8705F6" w:rsidRPr="008705F6">
      <w:rPr>
        <w:noProof/>
        <w:lang w:val="es-MX" w:eastAsia="es-MX"/>
      </w:rPr>
      <w:drawing>
        <wp:inline distT="0" distB="0" distL="0" distR="0">
          <wp:extent cx="1428088" cy="518097"/>
          <wp:effectExtent l="19050" t="0" r="662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545" t="35031" r="37577" b="51698"/>
                  <a:stretch>
                    <a:fillRect/>
                  </a:stretch>
                </pic:blipFill>
                <pic:spPr bwMode="auto">
                  <a:xfrm>
                    <a:off x="0" y="0"/>
                    <a:ext cx="1428088" cy="5180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noProof/>
        <w:lang w:val="es-MX" w:eastAsia="es-MX"/>
      </w:rPr>
      <w:drawing>
        <wp:inline distT="0" distB="0" distL="0" distR="0">
          <wp:extent cx="5400000" cy="5400000"/>
          <wp:effectExtent l="19050" t="0" r="0" b="0"/>
          <wp:docPr id="8" name="7 Imagen" descr="logo productividad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ductividad 2013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00" cy="54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44552"/>
    <w:multiLevelType w:val="hybridMultilevel"/>
    <w:tmpl w:val="1B748366"/>
    <w:lvl w:ilvl="0" w:tplc="8E54D5A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754C797C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868C9"/>
    <w:multiLevelType w:val="hybridMultilevel"/>
    <w:tmpl w:val="F2E4A8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65D75"/>
    <w:multiLevelType w:val="hybridMultilevel"/>
    <w:tmpl w:val="4C8ABA8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A37DF"/>
    <w:multiLevelType w:val="hybridMultilevel"/>
    <w:tmpl w:val="98D6B6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1A0F88"/>
    <w:multiLevelType w:val="hybridMultilevel"/>
    <w:tmpl w:val="259E97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A52D2"/>
    <w:multiLevelType w:val="hybridMultilevel"/>
    <w:tmpl w:val="F2E4A8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D6F8E"/>
    <w:multiLevelType w:val="hybridMultilevel"/>
    <w:tmpl w:val="13C60A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E2BBF"/>
    <w:multiLevelType w:val="hybridMultilevel"/>
    <w:tmpl w:val="D9A09290"/>
    <w:lvl w:ilvl="0" w:tplc="8E54D5A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0F745F"/>
    <w:multiLevelType w:val="hybridMultilevel"/>
    <w:tmpl w:val="8CA65680"/>
    <w:lvl w:ilvl="0" w:tplc="DFCC1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605FB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6E47871"/>
    <w:multiLevelType w:val="hybridMultilevel"/>
    <w:tmpl w:val="B50C3A98"/>
    <w:lvl w:ilvl="0" w:tplc="8E54D5A4">
      <w:numFmt w:val="bullet"/>
      <w:lvlText w:val="•"/>
      <w:lvlJc w:val="left"/>
      <w:pPr>
        <w:ind w:left="142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0D85C13"/>
    <w:multiLevelType w:val="hybridMultilevel"/>
    <w:tmpl w:val="2312D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C8434D"/>
    <w:multiLevelType w:val="hybridMultilevel"/>
    <w:tmpl w:val="2A128092"/>
    <w:lvl w:ilvl="0" w:tplc="0C0A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12"/>
  </w:num>
  <w:num w:numId="9">
    <w:abstractNumId w:val="10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9394"/>
    <o:shapelayout v:ext="edit">
      <o:idmap v:ext="edit" data="2"/>
      <o:rules v:ext="edit">
        <o:r id="V:Rule3" type="connector" idref="#_x0000_s2052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E0AEB"/>
    <w:rsid w:val="00000311"/>
    <w:rsid w:val="000006D6"/>
    <w:rsid w:val="0000377D"/>
    <w:rsid w:val="00006749"/>
    <w:rsid w:val="000074D0"/>
    <w:rsid w:val="00010331"/>
    <w:rsid w:val="00011567"/>
    <w:rsid w:val="00024CC8"/>
    <w:rsid w:val="00024EDC"/>
    <w:rsid w:val="00032E14"/>
    <w:rsid w:val="00035FCF"/>
    <w:rsid w:val="00042EE5"/>
    <w:rsid w:val="000466CB"/>
    <w:rsid w:val="00054A03"/>
    <w:rsid w:val="000558E4"/>
    <w:rsid w:val="00055DA0"/>
    <w:rsid w:val="00057C60"/>
    <w:rsid w:val="00057F67"/>
    <w:rsid w:val="0006124E"/>
    <w:rsid w:val="00063E16"/>
    <w:rsid w:val="00064959"/>
    <w:rsid w:val="00065B13"/>
    <w:rsid w:val="000754F4"/>
    <w:rsid w:val="00077EE0"/>
    <w:rsid w:val="00082B50"/>
    <w:rsid w:val="00087D2B"/>
    <w:rsid w:val="0009352F"/>
    <w:rsid w:val="00095E95"/>
    <w:rsid w:val="00096B14"/>
    <w:rsid w:val="000978B9"/>
    <w:rsid w:val="000A15D8"/>
    <w:rsid w:val="000A2FD0"/>
    <w:rsid w:val="000A37DC"/>
    <w:rsid w:val="000A607F"/>
    <w:rsid w:val="000A6587"/>
    <w:rsid w:val="000B0862"/>
    <w:rsid w:val="000B44ED"/>
    <w:rsid w:val="000C15F1"/>
    <w:rsid w:val="000C66C4"/>
    <w:rsid w:val="000D0D92"/>
    <w:rsid w:val="000D154C"/>
    <w:rsid w:val="000D2897"/>
    <w:rsid w:val="000D68EC"/>
    <w:rsid w:val="000E2163"/>
    <w:rsid w:val="000E2926"/>
    <w:rsid w:val="000F0CA3"/>
    <w:rsid w:val="000F158F"/>
    <w:rsid w:val="000F38C4"/>
    <w:rsid w:val="000F44CA"/>
    <w:rsid w:val="000F7761"/>
    <w:rsid w:val="00102925"/>
    <w:rsid w:val="00102C57"/>
    <w:rsid w:val="00103F1D"/>
    <w:rsid w:val="00105505"/>
    <w:rsid w:val="0011222B"/>
    <w:rsid w:val="001154B7"/>
    <w:rsid w:val="00120462"/>
    <w:rsid w:val="001248E6"/>
    <w:rsid w:val="001250B5"/>
    <w:rsid w:val="0013162A"/>
    <w:rsid w:val="001320DA"/>
    <w:rsid w:val="001337B8"/>
    <w:rsid w:val="00134165"/>
    <w:rsid w:val="001349D9"/>
    <w:rsid w:val="0013508E"/>
    <w:rsid w:val="001351DB"/>
    <w:rsid w:val="00136D82"/>
    <w:rsid w:val="00137B4E"/>
    <w:rsid w:val="00140ADE"/>
    <w:rsid w:val="00141548"/>
    <w:rsid w:val="00145325"/>
    <w:rsid w:val="00147C49"/>
    <w:rsid w:val="0015301F"/>
    <w:rsid w:val="0015350B"/>
    <w:rsid w:val="001566DB"/>
    <w:rsid w:val="001567EF"/>
    <w:rsid w:val="001576B2"/>
    <w:rsid w:val="0016186B"/>
    <w:rsid w:val="00164A33"/>
    <w:rsid w:val="00165E1B"/>
    <w:rsid w:val="001701F1"/>
    <w:rsid w:val="00171821"/>
    <w:rsid w:val="0017478E"/>
    <w:rsid w:val="00183682"/>
    <w:rsid w:val="00186939"/>
    <w:rsid w:val="00187561"/>
    <w:rsid w:val="00190AF5"/>
    <w:rsid w:val="001921A9"/>
    <w:rsid w:val="001932B1"/>
    <w:rsid w:val="00195B0F"/>
    <w:rsid w:val="00196AC1"/>
    <w:rsid w:val="001A25DA"/>
    <w:rsid w:val="001A49FB"/>
    <w:rsid w:val="001A6378"/>
    <w:rsid w:val="001C020C"/>
    <w:rsid w:val="001C1B96"/>
    <w:rsid w:val="001C22E3"/>
    <w:rsid w:val="001C2F28"/>
    <w:rsid w:val="001C4751"/>
    <w:rsid w:val="001D1E1D"/>
    <w:rsid w:val="001D4B86"/>
    <w:rsid w:val="001E02B5"/>
    <w:rsid w:val="001E1F61"/>
    <w:rsid w:val="001E60E2"/>
    <w:rsid w:val="001E7136"/>
    <w:rsid w:val="001F4C51"/>
    <w:rsid w:val="001F524D"/>
    <w:rsid w:val="00202F23"/>
    <w:rsid w:val="00207619"/>
    <w:rsid w:val="00210626"/>
    <w:rsid w:val="00212CA8"/>
    <w:rsid w:val="002165F5"/>
    <w:rsid w:val="00217B6A"/>
    <w:rsid w:val="00220A0A"/>
    <w:rsid w:val="00221C1B"/>
    <w:rsid w:val="00222239"/>
    <w:rsid w:val="002238C7"/>
    <w:rsid w:val="00225506"/>
    <w:rsid w:val="0022617C"/>
    <w:rsid w:val="00231208"/>
    <w:rsid w:val="00231999"/>
    <w:rsid w:val="00231BC0"/>
    <w:rsid w:val="0023235B"/>
    <w:rsid w:val="002352A2"/>
    <w:rsid w:val="002354D5"/>
    <w:rsid w:val="0023654A"/>
    <w:rsid w:val="002401BA"/>
    <w:rsid w:val="00241581"/>
    <w:rsid w:val="00242631"/>
    <w:rsid w:val="00242E45"/>
    <w:rsid w:val="00244D1A"/>
    <w:rsid w:val="0026088B"/>
    <w:rsid w:val="00260D06"/>
    <w:rsid w:val="00261765"/>
    <w:rsid w:val="0026189B"/>
    <w:rsid w:val="00264CA9"/>
    <w:rsid w:val="00267F4C"/>
    <w:rsid w:val="00270AC9"/>
    <w:rsid w:val="002717DB"/>
    <w:rsid w:val="00274672"/>
    <w:rsid w:val="00277173"/>
    <w:rsid w:val="00280B26"/>
    <w:rsid w:val="002817EA"/>
    <w:rsid w:val="002834D5"/>
    <w:rsid w:val="00287694"/>
    <w:rsid w:val="00294024"/>
    <w:rsid w:val="002965F9"/>
    <w:rsid w:val="002A02BC"/>
    <w:rsid w:val="002A1A03"/>
    <w:rsid w:val="002A1CD3"/>
    <w:rsid w:val="002A580E"/>
    <w:rsid w:val="002A5E48"/>
    <w:rsid w:val="002B060C"/>
    <w:rsid w:val="002B1E34"/>
    <w:rsid w:val="002B48AF"/>
    <w:rsid w:val="002B55F0"/>
    <w:rsid w:val="002B6AE5"/>
    <w:rsid w:val="002C06E4"/>
    <w:rsid w:val="002C2F7F"/>
    <w:rsid w:val="002C48B4"/>
    <w:rsid w:val="002C6B63"/>
    <w:rsid w:val="002D1D20"/>
    <w:rsid w:val="002E7311"/>
    <w:rsid w:val="002E74F0"/>
    <w:rsid w:val="002F25C8"/>
    <w:rsid w:val="00303B1A"/>
    <w:rsid w:val="00303DED"/>
    <w:rsid w:val="00306FD7"/>
    <w:rsid w:val="0031767E"/>
    <w:rsid w:val="00317CF7"/>
    <w:rsid w:val="00320104"/>
    <w:rsid w:val="00320E95"/>
    <w:rsid w:val="00321754"/>
    <w:rsid w:val="003236D7"/>
    <w:rsid w:val="003237D5"/>
    <w:rsid w:val="0032401D"/>
    <w:rsid w:val="00333C0E"/>
    <w:rsid w:val="00333EAB"/>
    <w:rsid w:val="0033636A"/>
    <w:rsid w:val="00337E2C"/>
    <w:rsid w:val="00341BE0"/>
    <w:rsid w:val="00342C0D"/>
    <w:rsid w:val="00342C42"/>
    <w:rsid w:val="00344ADF"/>
    <w:rsid w:val="00347C63"/>
    <w:rsid w:val="00357510"/>
    <w:rsid w:val="003576DF"/>
    <w:rsid w:val="00357D5E"/>
    <w:rsid w:val="0036252B"/>
    <w:rsid w:val="00364238"/>
    <w:rsid w:val="003644F0"/>
    <w:rsid w:val="003704F6"/>
    <w:rsid w:val="00372366"/>
    <w:rsid w:val="0037671A"/>
    <w:rsid w:val="00376BF8"/>
    <w:rsid w:val="003808D3"/>
    <w:rsid w:val="003859DE"/>
    <w:rsid w:val="00385C23"/>
    <w:rsid w:val="003937A6"/>
    <w:rsid w:val="0039664C"/>
    <w:rsid w:val="003A0049"/>
    <w:rsid w:val="003A0A20"/>
    <w:rsid w:val="003A6D7A"/>
    <w:rsid w:val="003A7F20"/>
    <w:rsid w:val="003B3152"/>
    <w:rsid w:val="003C4F46"/>
    <w:rsid w:val="003D0285"/>
    <w:rsid w:val="003D5303"/>
    <w:rsid w:val="003D759D"/>
    <w:rsid w:val="003E07C5"/>
    <w:rsid w:val="003E1740"/>
    <w:rsid w:val="003E31BE"/>
    <w:rsid w:val="003F1316"/>
    <w:rsid w:val="003F55DE"/>
    <w:rsid w:val="003F5D80"/>
    <w:rsid w:val="003F730F"/>
    <w:rsid w:val="00404673"/>
    <w:rsid w:val="004046E1"/>
    <w:rsid w:val="004150C1"/>
    <w:rsid w:val="0041556E"/>
    <w:rsid w:val="00423BDD"/>
    <w:rsid w:val="00424EFA"/>
    <w:rsid w:val="004255CB"/>
    <w:rsid w:val="00425CDE"/>
    <w:rsid w:val="00430E8A"/>
    <w:rsid w:val="0043347F"/>
    <w:rsid w:val="0043438F"/>
    <w:rsid w:val="00435262"/>
    <w:rsid w:val="00435647"/>
    <w:rsid w:val="00435934"/>
    <w:rsid w:val="00436A62"/>
    <w:rsid w:val="00436A75"/>
    <w:rsid w:val="00437C1A"/>
    <w:rsid w:val="004456EC"/>
    <w:rsid w:val="00447156"/>
    <w:rsid w:val="00450489"/>
    <w:rsid w:val="00453946"/>
    <w:rsid w:val="004601E6"/>
    <w:rsid w:val="00462BA7"/>
    <w:rsid w:val="00463005"/>
    <w:rsid w:val="00463BA6"/>
    <w:rsid w:val="00467020"/>
    <w:rsid w:val="00467F5A"/>
    <w:rsid w:val="00470CCF"/>
    <w:rsid w:val="00471143"/>
    <w:rsid w:val="00475367"/>
    <w:rsid w:val="0048180F"/>
    <w:rsid w:val="0048274F"/>
    <w:rsid w:val="004878F9"/>
    <w:rsid w:val="00493D76"/>
    <w:rsid w:val="004956C3"/>
    <w:rsid w:val="00495769"/>
    <w:rsid w:val="004A3D7B"/>
    <w:rsid w:val="004A3EF2"/>
    <w:rsid w:val="004C1544"/>
    <w:rsid w:val="004C1E22"/>
    <w:rsid w:val="004C253E"/>
    <w:rsid w:val="004C261D"/>
    <w:rsid w:val="004C391F"/>
    <w:rsid w:val="004D0D50"/>
    <w:rsid w:val="004D130E"/>
    <w:rsid w:val="004D5F00"/>
    <w:rsid w:val="004E0ED8"/>
    <w:rsid w:val="004E2E09"/>
    <w:rsid w:val="004F0351"/>
    <w:rsid w:val="004F0DCA"/>
    <w:rsid w:val="004F1DC0"/>
    <w:rsid w:val="0050316D"/>
    <w:rsid w:val="00503C9D"/>
    <w:rsid w:val="0050675D"/>
    <w:rsid w:val="00511821"/>
    <w:rsid w:val="00512D7E"/>
    <w:rsid w:val="00520BBC"/>
    <w:rsid w:val="005216FF"/>
    <w:rsid w:val="005221CD"/>
    <w:rsid w:val="0052476B"/>
    <w:rsid w:val="0052548A"/>
    <w:rsid w:val="00531C69"/>
    <w:rsid w:val="00533F8D"/>
    <w:rsid w:val="00534BDC"/>
    <w:rsid w:val="00536066"/>
    <w:rsid w:val="005444B8"/>
    <w:rsid w:val="00547171"/>
    <w:rsid w:val="00552DD4"/>
    <w:rsid w:val="00557CF9"/>
    <w:rsid w:val="005628E1"/>
    <w:rsid w:val="00564B9E"/>
    <w:rsid w:val="00565A25"/>
    <w:rsid w:val="00565CBE"/>
    <w:rsid w:val="00571C96"/>
    <w:rsid w:val="00572D36"/>
    <w:rsid w:val="005736FA"/>
    <w:rsid w:val="00575D97"/>
    <w:rsid w:val="00580360"/>
    <w:rsid w:val="00584C30"/>
    <w:rsid w:val="00592C26"/>
    <w:rsid w:val="005A3694"/>
    <w:rsid w:val="005A6FB8"/>
    <w:rsid w:val="005B43B8"/>
    <w:rsid w:val="005C38D4"/>
    <w:rsid w:val="005C5658"/>
    <w:rsid w:val="005D3564"/>
    <w:rsid w:val="005D5C4C"/>
    <w:rsid w:val="005D6B22"/>
    <w:rsid w:val="005E0172"/>
    <w:rsid w:val="005E1799"/>
    <w:rsid w:val="005E4D84"/>
    <w:rsid w:val="005E51F4"/>
    <w:rsid w:val="005E7A81"/>
    <w:rsid w:val="005F11EF"/>
    <w:rsid w:val="005F1A93"/>
    <w:rsid w:val="005F3F1F"/>
    <w:rsid w:val="005F4538"/>
    <w:rsid w:val="005F6C7D"/>
    <w:rsid w:val="006034DD"/>
    <w:rsid w:val="0060455F"/>
    <w:rsid w:val="006059C6"/>
    <w:rsid w:val="00621884"/>
    <w:rsid w:val="006218B8"/>
    <w:rsid w:val="0062203B"/>
    <w:rsid w:val="00625B82"/>
    <w:rsid w:val="00632351"/>
    <w:rsid w:val="0063316C"/>
    <w:rsid w:val="00643090"/>
    <w:rsid w:val="00646E44"/>
    <w:rsid w:val="006476DA"/>
    <w:rsid w:val="0065045A"/>
    <w:rsid w:val="00651816"/>
    <w:rsid w:val="00654321"/>
    <w:rsid w:val="00654E8A"/>
    <w:rsid w:val="00655E9E"/>
    <w:rsid w:val="00656FDD"/>
    <w:rsid w:val="00657D17"/>
    <w:rsid w:val="006606D6"/>
    <w:rsid w:val="00661119"/>
    <w:rsid w:val="006639CA"/>
    <w:rsid w:val="006714AF"/>
    <w:rsid w:val="006719B0"/>
    <w:rsid w:val="00680210"/>
    <w:rsid w:val="006821B6"/>
    <w:rsid w:val="0068663B"/>
    <w:rsid w:val="00687E58"/>
    <w:rsid w:val="0069090F"/>
    <w:rsid w:val="00691A89"/>
    <w:rsid w:val="006924D1"/>
    <w:rsid w:val="006A2890"/>
    <w:rsid w:val="006A36C7"/>
    <w:rsid w:val="006A4C1A"/>
    <w:rsid w:val="006A53D2"/>
    <w:rsid w:val="006B35E3"/>
    <w:rsid w:val="006C0321"/>
    <w:rsid w:val="006C1636"/>
    <w:rsid w:val="006C4C77"/>
    <w:rsid w:val="006C6CFC"/>
    <w:rsid w:val="006D677D"/>
    <w:rsid w:val="006D6A4A"/>
    <w:rsid w:val="006D7848"/>
    <w:rsid w:val="006E04E9"/>
    <w:rsid w:val="006E40B9"/>
    <w:rsid w:val="006E619D"/>
    <w:rsid w:val="006F0D05"/>
    <w:rsid w:val="006F2C9B"/>
    <w:rsid w:val="006F3D36"/>
    <w:rsid w:val="006F6BC8"/>
    <w:rsid w:val="006F7A1A"/>
    <w:rsid w:val="00701C70"/>
    <w:rsid w:val="00704474"/>
    <w:rsid w:val="00707B9D"/>
    <w:rsid w:val="007149BE"/>
    <w:rsid w:val="007162A5"/>
    <w:rsid w:val="007171FE"/>
    <w:rsid w:val="00717DE0"/>
    <w:rsid w:val="007244D7"/>
    <w:rsid w:val="00727387"/>
    <w:rsid w:val="00730414"/>
    <w:rsid w:val="00733561"/>
    <w:rsid w:val="007366AD"/>
    <w:rsid w:val="00751FCC"/>
    <w:rsid w:val="00756D8C"/>
    <w:rsid w:val="00757EF7"/>
    <w:rsid w:val="00760155"/>
    <w:rsid w:val="00760CF0"/>
    <w:rsid w:val="00762BD9"/>
    <w:rsid w:val="007648CC"/>
    <w:rsid w:val="0077147B"/>
    <w:rsid w:val="00776C66"/>
    <w:rsid w:val="00785D77"/>
    <w:rsid w:val="007900AC"/>
    <w:rsid w:val="00793D32"/>
    <w:rsid w:val="00793DC8"/>
    <w:rsid w:val="00795155"/>
    <w:rsid w:val="007976F0"/>
    <w:rsid w:val="00797977"/>
    <w:rsid w:val="007A3A28"/>
    <w:rsid w:val="007A69C1"/>
    <w:rsid w:val="007B0C04"/>
    <w:rsid w:val="007B212A"/>
    <w:rsid w:val="007B715C"/>
    <w:rsid w:val="007C4479"/>
    <w:rsid w:val="007E696D"/>
    <w:rsid w:val="007E77F0"/>
    <w:rsid w:val="007F3C02"/>
    <w:rsid w:val="007F607A"/>
    <w:rsid w:val="00803DA4"/>
    <w:rsid w:val="00805C54"/>
    <w:rsid w:val="00815C56"/>
    <w:rsid w:val="008171C2"/>
    <w:rsid w:val="00821648"/>
    <w:rsid w:val="00821878"/>
    <w:rsid w:val="008229A1"/>
    <w:rsid w:val="00823D94"/>
    <w:rsid w:val="00824A39"/>
    <w:rsid w:val="008267B0"/>
    <w:rsid w:val="008322BB"/>
    <w:rsid w:val="00837A82"/>
    <w:rsid w:val="00840684"/>
    <w:rsid w:val="00844DFF"/>
    <w:rsid w:val="00846356"/>
    <w:rsid w:val="008503C1"/>
    <w:rsid w:val="00850C69"/>
    <w:rsid w:val="00852038"/>
    <w:rsid w:val="00853F03"/>
    <w:rsid w:val="00854286"/>
    <w:rsid w:val="0085790E"/>
    <w:rsid w:val="00857E37"/>
    <w:rsid w:val="00866A12"/>
    <w:rsid w:val="0086700F"/>
    <w:rsid w:val="008705F6"/>
    <w:rsid w:val="00870D98"/>
    <w:rsid w:val="00874F74"/>
    <w:rsid w:val="008757AA"/>
    <w:rsid w:val="0088333F"/>
    <w:rsid w:val="00884EF4"/>
    <w:rsid w:val="00886711"/>
    <w:rsid w:val="00887107"/>
    <w:rsid w:val="0088797F"/>
    <w:rsid w:val="0089266A"/>
    <w:rsid w:val="00893E36"/>
    <w:rsid w:val="008954F8"/>
    <w:rsid w:val="008968B2"/>
    <w:rsid w:val="008A1062"/>
    <w:rsid w:val="008A7DA3"/>
    <w:rsid w:val="008C0122"/>
    <w:rsid w:val="008C0189"/>
    <w:rsid w:val="008C0F8C"/>
    <w:rsid w:val="008C2C27"/>
    <w:rsid w:val="008D0391"/>
    <w:rsid w:val="008D058C"/>
    <w:rsid w:val="008D10FF"/>
    <w:rsid w:val="008D4416"/>
    <w:rsid w:val="008D5BD8"/>
    <w:rsid w:val="008D63EE"/>
    <w:rsid w:val="008D7EA2"/>
    <w:rsid w:val="008D7F46"/>
    <w:rsid w:val="008F1F8B"/>
    <w:rsid w:val="008F2076"/>
    <w:rsid w:val="008F3771"/>
    <w:rsid w:val="008F5473"/>
    <w:rsid w:val="00901A37"/>
    <w:rsid w:val="00902997"/>
    <w:rsid w:val="00903A7D"/>
    <w:rsid w:val="00907FA9"/>
    <w:rsid w:val="00911E44"/>
    <w:rsid w:val="00914F40"/>
    <w:rsid w:val="00916D70"/>
    <w:rsid w:val="009233D9"/>
    <w:rsid w:val="00923655"/>
    <w:rsid w:val="009244C7"/>
    <w:rsid w:val="009270FB"/>
    <w:rsid w:val="00927C54"/>
    <w:rsid w:val="00930280"/>
    <w:rsid w:val="009335D3"/>
    <w:rsid w:val="0093449E"/>
    <w:rsid w:val="00940C98"/>
    <w:rsid w:val="00941E5B"/>
    <w:rsid w:val="00953248"/>
    <w:rsid w:val="009560C2"/>
    <w:rsid w:val="00957FB5"/>
    <w:rsid w:val="00965249"/>
    <w:rsid w:val="009658DB"/>
    <w:rsid w:val="00966D7B"/>
    <w:rsid w:val="00966F9E"/>
    <w:rsid w:val="009740D7"/>
    <w:rsid w:val="0097615F"/>
    <w:rsid w:val="00984CCD"/>
    <w:rsid w:val="009869A6"/>
    <w:rsid w:val="009953FA"/>
    <w:rsid w:val="00995C93"/>
    <w:rsid w:val="009978CE"/>
    <w:rsid w:val="009A4023"/>
    <w:rsid w:val="009A638D"/>
    <w:rsid w:val="009B060C"/>
    <w:rsid w:val="009B521D"/>
    <w:rsid w:val="009B5D3D"/>
    <w:rsid w:val="009B7AE6"/>
    <w:rsid w:val="009C0DF3"/>
    <w:rsid w:val="009C1D4F"/>
    <w:rsid w:val="009C275F"/>
    <w:rsid w:val="009C44BE"/>
    <w:rsid w:val="009D06C1"/>
    <w:rsid w:val="009D183F"/>
    <w:rsid w:val="009D2812"/>
    <w:rsid w:val="009D5A07"/>
    <w:rsid w:val="009D71D2"/>
    <w:rsid w:val="009E134E"/>
    <w:rsid w:val="009E2A3D"/>
    <w:rsid w:val="009E473F"/>
    <w:rsid w:val="009E6EED"/>
    <w:rsid w:val="009F4E96"/>
    <w:rsid w:val="00A005FD"/>
    <w:rsid w:val="00A0763D"/>
    <w:rsid w:val="00A1036C"/>
    <w:rsid w:val="00A13D2A"/>
    <w:rsid w:val="00A14A34"/>
    <w:rsid w:val="00A167C4"/>
    <w:rsid w:val="00A173B3"/>
    <w:rsid w:val="00A20CAD"/>
    <w:rsid w:val="00A23E73"/>
    <w:rsid w:val="00A26E28"/>
    <w:rsid w:val="00A272F2"/>
    <w:rsid w:val="00A305CA"/>
    <w:rsid w:val="00A315F9"/>
    <w:rsid w:val="00A3721B"/>
    <w:rsid w:val="00A40394"/>
    <w:rsid w:val="00A40E09"/>
    <w:rsid w:val="00A4427F"/>
    <w:rsid w:val="00A512F6"/>
    <w:rsid w:val="00A52806"/>
    <w:rsid w:val="00A545F7"/>
    <w:rsid w:val="00A54D1C"/>
    <w:rsid w:val="00A56F80"/>
    <w:rsid w:val="00A576FE"/>
    <w:rsid w:val="00A64C1A"/>
    <w:rsid w:val="00A65486"/>
    <w:rsid w:val="00A67948"/>
    <w:rsid w:val="00A70940"/>
    <w:rsid w:val="00A725CA"/>
    <w:rsid w:val="00A74D00"/>
    <w:rsid w:val="00A7613F"/>
    <w:rsid w:val="00A76458"/>
    <w:rsid w:val="00A815FE"/>
    <w:rsid w:val="00A8309A"/>
    <w:rsid w:val="00A974B5"/>
    <w:rsid w:val="00AA10BF"/>
    <w:rsid w:val="00AA4344"/>
    <w:rsid w:val="00AA4DD1"/>
    <w:rsid w:val="00AB4366"/>
    <w:rsid w:val="00AB5F5F"/>
    <w:rsid w:val="00AB742C"/>
    <w:rsid w:val="00AC1C0A"/>
    <w:rsid w:val="00AC2E2F"/>
    <w:rsid w:val="00AD65E6"/>
    <w:rsid w:val="00AE0AEB"/>
    <w:rsid w:val="00AE151B"/>
    <w:rsid w:val="00AE19C1"/>
    <w:rsid w:val="00AE2533"/>
    <w:rsid w:val="00AE3717"/>
    <w:rsid w:val="00AE56FA"/>
    <w:rsid w:val="00AE59F4"/>
    <w:rsid w:val="00AE6D60"/>
    <w:rsid w:val="00AF4946"/>
    <w:rsid w:val="00AF5D50"/>
    <w:rsid w:val="00AF644E"/>
    <w:rsid w:val="00B04BB0"/>
    <w:rsid w:val="00B071EB"/>
    <w:rsid w:val="00B07F62"/>
    <w:rsid w:val="00B116BA"/>
    <w:rsid w:val="00B14704"/>
    <w:rsid w:val="00B16354"/>
    <w:rsid w:val="00B17AE2"/>
    <w:rsid w:val="00B21F47"/>
    <w:rsid w:val="00B3056D"/>
    <w:rsid w:val="00B30681"/>
    <w:rsid w:val="00B378B5"/>
    <w:rsid w:val="00B46512"/>
    <w:rsid w:val="00B512B4"/>
    <w:rsid w:val="00B555AC"/>
    <w:rsid w:val="00B567B4"/>
    <w:rsid w:val="00B61470"/>
    <w:rsid w:val="00B657D9"/>
    <w:rsid w:val="00B72A34"/>
    <w:rsid w:val="00B72F67"/>
    <w:rsid w:val="00B733CE"/>
    <w:rsid w:val="00B75AEB"/>
    <w:rsid w:val="00B77391"/>
    <w:rsid w:val="00B81BE4"/>
    <w:rsid w:val="00B85311"/>
    <w:rsid w:val="00B90AEE"/>
    <w:rsid w:val="00B90B80"/>
    <w:rsid w:val="00BA1E93"/>
    <w:rsid w:val="00BA2BAC"/>
    <w:rsid w:val="00BA6740"/>
    <w:rsid w:val="00BA7BED"/>
    <w:rsid w:val="00BB14F2"/>
    <w:rsid w:val="00BB33D7"/>
    <w:rsid w:val="00BB6381"/>
    <w:rsid w:val="00BB7D57"/>
    <w:rsid w:val="00BC636C"/>
    <w:rsid w:val="00BC6442"/>
    <w:rsid w:val="00BC6A85"/>
    <w:rsid w:val="00BD30F8"/>
    <w:rsid w:val="00BE1529"/>
    <w:rsid w:val="00BE5DC2"/>
    <w:rsid w:val="00BE7768"/>
    <w:rsid w:val="00BF702B"/>
    <w:rsid w:val="00BF771B"/>
    <w:rsid w:val="00C03630"/>
    <w:rsid w:val="00C05FF3"/>
    <w:rsid w:val="00C114B9"/>
    <w:rsid w:val="00C14FFF"/>
    <w:rsid w:val="00C23170"/>
    <w:rsid w:val="00C252E1"/>
    <w:rsid w:val="00C26C86"/>
    <w:rsid w:val="00C26D44"/>
    <w:rsid w:val="00C26EBB"/>
    <w:rsid w:val="00C32BF0"/>
    <w:rsid w:val="00C3548B"/>
    <w:rsid w:val="00C356D6"/>
    <w:rsid w:val="00C36C68"/>
    <w:rsid w:val="00C549E1"/>
    <w:rsid w:val="00C55934"/>
    <w:rsid w:val="00C61BFC"/>
    <w:rsid w:val="00C624D7"/>
    <w:rsid w:val="00C702D2"/>
    <w:rsid w:val="00C73E19"/>
    <w:rsid w:val="00C746D9"/>
    <w:rsid w:val="00C756AC"/>
    <w:rsid w:val="00C913BC"/>
    <w:rsid w:val="00C91A21"/>
    <w:rsid w:val="00C9432A"/>
    <w:rsid w:val="00C9491B"/>
    <w:rsid w:val="00C95C40"/>
    <w:rsid w:val="00CA1FB9"/>
    <w:rsid w:val="00CA46B4"/>
    <w:rsid w:val="00CC1F80"/>
    <w:rsid w:val="00CC4135"/>
    <w:rsid w:val="00CC6743"/>
    <w:rsid w:val="00CD1799"/>
    <w:rsid w:val="00CE1072"/>
    <w:rsid w:val="00CE2EFB"/>
    <w:rsid w:val="00CE54E5"/>
    <w:rsid w:val="00CE55AE"/>
    <w:rsid w:val="00CE6314"/>
    <w:rsid w:val="00CF1B78"/>
    <w:rsid w:val="00CF29D9"/>
    <w:rsid w:val="00CF2E97"/>
    <w:rsid w:val="00CF6220"/>
    <w:rsid w:val="00D0021C"/>
    <w:rsid w:val="00D03BF0"/>
    <w:rsid w:val="00D0641D"/>
    <w:rsid w:val="00D070F2"/>
    <w:rsid w:val="00D12E13"/>
    <w:rsid w:val="00D13314"/>
    <w:rsid w:val="00D21A21"/>
    <w:rsid w:val="00D2240F"/>
    <w:rsid w:val="00D22FB0"/>
    <w:rsid w:val="00D27031"/>
    <w:rsid w:val="00D30493"/>
    <w:rsid w:val="00D311E0"/>
    <w:rsid w:val="00D33E59"/>
    <w:rsid w:val="00D40C0B"/>
    <w:rsid w:val="00D411AD"/>
    <w:rsid w:val="00D41A8C"/>
    <w:rsid w:val="00D469DE"/>
    <w:rsid w:val="00D46B11"/>
    <w:rsid w:val="00D505E3"/>
    <w:rsid w:val="00D5103F"/>
    <w:rsid w:val="00D51800"/>
    <w:rsid w:val="00D53544"/>
    <w:rsid w:val="00D56A99"/>
    <w:rsid w:val="00D60612"/>
    <w:rsid w:val="00D70B39"/>
    <w:rsid w:val="00D71975"/>
    <w:rsid w:val="00D7327F"/>
    <w:rsid w:val="00D75BA9"/>
    <w:rsid w:val="00D77F77"/>
    <w:rsid w:val="00D81EE4"/>
    <w:rsid w:val="00D83512"/>
    <w:rsid w:val="00D86134"/>
    <w:rsid w:val="00D8641A"/>
    <w:rsid w:val="00D87121"/>
    <w:rsid w:val="00D9153E"/>
    <w:rsid w:val="00D9367C"/>
    <w:rsid w:val="00DA351D"/>
    <w:rsid w:val="00DA3C8C"/>
    <w:rsid w:val="00DA68D6"/>
    <w:rsid w:val="00DA71E3"/>
    <w:rsid w:val="00DA7F82"/>
    <w:rsid w:val="00DB00AB"/>
    <w:rsid w:val="00DB1364"/>
    <w:rsid w:val="00DB1CA3"/>
    <w:rsid w:val="00DB7E31"/>
    <w:rsid w:val="00DC0CA9"/>
    <w:rsid w:val="00DD04ED"/>
    <w:rsid w:val="00DD3012"/>
    <w:rsid w:val="00DD5CD2"/>
    <w:rsid w:val="00DE0982"/>
    <w:rsid w:val="00DE0A14"/>
    <w:rsid w:val="00DE1DA4"/>
    <w:rsid w:val="00DF199F"/>
    <w:rsid w:val="00DF651B"/>
    <w:rsid w:val="00E018C3"/>
    <w:rsid w:val="00E059A0"/>
    <w:rsid w:val="00E16658"/>
    <w:rsid w:val="00E22A68"/>
    <w:rsid w:val="00E24A7E"/>
    <w:rsid w:val="00E32896"/>
    <w:rsid w:val="00E34CA2"/>
    <w:rsid w:val="00E40A4D"/>
    <w:rsid w:val="00E43FAF"/>
    <w:rsid w:val="00E450A0"/>
    <w:rsid w:val="00E47C1D"/>
    <w:rsid w:val="00E545F1"/>
    <w:rsid w:val="00E552D2"/>
    <w:rsid w:val="00E617E3"/>
    <w:rsid w:val="00E63954"/>
    <w:rsid w:val="00E63CBB"/>
    <w:rsid w:val="00E67043"/>
    <w:rsid w:val="00E72CA0"/>
    <w:rsid w:val="00E75E12"/>
    <w:rsid w:val="00E80A09"/>
    <w:rsid w:val="00E80E88"/>
    <w:rsid w:val="00E83670"/>
    <w:rsid w:val="00E838FF"/>
    <w:rsid w:val="00E85817"/>
    <w:rsid w:val="00E86595"/>
    <w:rsid w:val="00E867F7"/>
    <w:rsid w:val="00E90315"/>
    <w:rsid w:val="00E90C51"/>
    <w:rsid w:val="00E9351A"/>
    <w:rsid w:val="00E938A9"/>
    <w:rsid w:val="00EA6FFD"/>
    <w:rsid w:val="00EB036E"/>
    <w:rsid w:val="00EB1A7F"/>
    <w:rsid w:val="00EC21D1"/>
    <w:rsid w:val="00EC2CF7"/>
    <w:rsid w:val="00EC4069"/>
    <w:rsid w:val="00EC6453"/>
    <w:rsid w:val="00EC749A"/>
    <w:rsid w:val="00ED09DE"/>
    <w:rsid w:val="00ED0B34"/>
    <w:rsid w:val="00ED2D5D"/>
    <w:rsid w:val="00EE2747"/>
    <w:rsid w:val="00EE379C"/>
    <w:rsid w:val="00EE54EE"/>
    <w:rsid w:val="00EE6D25"/>
    <w:rsid w:val="00EF05D5"/>
    <w:rsid w:val="00EF14E2"/>
    <w:rsid w:val="00EF17B8"/>
    <w:rsid w:val="00EF648B"/>
    <w:rsid w:val="00F0008C"/>
    <w:rsid w:val="00F064DB"/>
    <w:rsid w:val="00F1444F"/>
    <w:rsid w:val="00F169B8"/>
    <w:rsid w:val="00F210DB"/>
    <w:rsid w:val="00F212D5"/>
    <w:rsid w:val="00F27552"/>
    <w:rsid w:val="00F30702"/>
    <w:rsid w:val="00F32854"/>
    <w:rsid w:val="00F36653"/>
    <w:rsid w:val="00F40C24"/>
    <w:rsid w:val="00F428F9"/>
    <w:rsid w:val="00F4758D"/>
    <w:rsid w:val="00F500BC"/>
    <w:rsid w:val="00F50568"/>
    <w:rsid w:val="00F50DA8"/>
    <w:rsid w:val="00F53B69"/>
    <w:rsid w:val="00F55142"/>
    <w:rsid w:val="00F568BC"/>
    <w:rsid w:val="00F56EAA"/>
    <w:rsid w:val="00F57685"/>
    <w:rsid w:val="00F57F8A"/>
    <w:rsid w:val="00F62842"/>
    <w:rsid w:val="00F63A9A"/>
    <w:rsid w:val="00F70192"/>
    <w:rsid w:val="00F7059E"/>
    <w:rsid w:val="00F7126C"/>
    <w:rsid w:val="00F721D2"/>
    <w:rsid w:val="00F74233"/>
    <w:rsid w:val="00F75C19"/>
    <w:rsid w:val="00F807B1"/>
    <w:rsid w:val="00F839A8"/>
    <w:rsid w:val="00F844AA"/>
    <w:rsid w:val="00F929BB"/>
    <w:rsid w:val="00F93779"/>
    <w:rsid w:val="00F93F6A"/>
    <w:rsid w:val="00F95A46"/>
    <w:rsid w:val="00FA0EDF"/>
    <w:rsid w:val="00FA18F7"/>
    <w:rsid w:val="00FA4451"/>
    <w:rsid w:val="00FA44A5"/>
    <w:rsid w:val="00FA4C5A"/>
    <w:rsid w:val="00FB1420"/>
    <w:rsid w:val="00FB41FE"/>
    <w:rsid w:val="00FB7B37"/>
    <w:rsid w:val="00FB7F5D"/>
    <w:rsid w:val="00FC05FA"/>
    <w:rsid w:val="00FC083E"/>
    <w:rsid w:val="00FC1796"/>
    <w:rsid w:val="00FC25CC"/>
    <w:rsid w:val="00FC3FF7"/>
    <w:rsid w:val="00FC6A3D"/>
    <w:rsid w:val="00FD06D0"/>
    <w:rsid w:val="00FD21F2"/>
    <w:rsid w:val="00FD58DB"/>
    <w:rsid w:val="00FE0E94"/>
    <w:rsid w:val="00FE1A91"/>
    <w:rsid w:val="00FE2314"/>
    <w:rsid w:val="00FE78DC"/>
    <w:rsid w:val="00FF1A9A"/>
    <w:rsid w:val="00FF1B37"/>
    <w:rsid w:val="00FF41CD"/>
    <w:rsid w:val="00FF7D62"/>
    <w:rsid w:val="00FF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4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AE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E0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AEB"/>
  </w:style>
  <w:style w:type="paragraph" w:styleId="Piedepgina">
    <w:name w:val="footer"/>
    <w:basedOn w:val="Normal"/>
    <w:link w:val="PiedepginaCar"/>
    <w:uiPriority w:val="99"/>
    <w:unhideWhenUsed/>
    <w:rsid w:val="00AE0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AEB"/>
  </w:style>
  <w:style w:type="paragraph" w:styleId="Prrafodelista">
    <w:name w:val="List Paragraph"/>
    <w:basedOn w:val="Normal"/>
    <w:uiPriority w:val="34"/>
    <w:qFormat/>
    <w:rsid w:val="00F3665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2E45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E0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65B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65B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65B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5B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5B13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93F6A"/>
    <w:rPr>
      <w:color w:val="800080" w:themeColor="followedHyperlink"/>
      <w:u w:val="single"/>
    </w:rPr>
  </w:style>
  <w:style w:type="paragraph" w:customStyle="1" w:styleId="Texto">
    <w:name w:val="Texto"/>
    <w:basedOn w:val="Normal"/>
    <w:rsid w:val="00B85311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070F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070F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070F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070F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70F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070F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61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5563">
          <w:marLeft w:val="0"/>
          <w:marRight w:val="0"/>
          <w:marTop w:val="1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aliscocompetitivo.jalisco.gob.mx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sa.medina@jalisco.gob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jaliscocompetitivo.jalisco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stemaemprendedor.gob.m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17287-6D97-4C0B-A493-11F5A206A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1771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jperez</dc:creator>
  <cp:lastModifiedBy>Rosa Elizabeth REMP. Medina Peña</cp:lastModifiedBy>
  <cp:revision>6</cp:revision>
  <cp:lastPrinted>2014-01-28T16:28:00Z</cp:lastPrinted>
  <dcterms:created xsi:type="dcterms:W3CDTF">2014-03-27T16:35:00Z</dcterms:created>
  <dcterms:modified xsi:type="dcterms:W3CDTF">2014-03-31T21:09:00Z</dcterms:modified>
</cp:coreProperties>
</file>