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3C86DE4" w:rsidR="00C945CC" w:rsidRDefault="002D0B73" w:rsidP="004F409B">
      <w:pPr>
        <w:spacing w:after="0" w:line="240" w:lineRule="auto"/>
        <w:ind w:right="140"/>
        <w:jc w:val="center"/>
        <w:rPr>
          <w:rFonts w:ascii="Arial" w:eastAsia="Century Gothic" w:hAnsi="Arial" w:cs="Arial"/>
          <w:b/>
          <w:bCs/>
          <w:sz w:val="32"/>
          <w:szCs w:val="32"/>
        </w:rPr>
      </w:pPr>
      <w:bookmarkStart w:id="1" w:name="_Hlk169687373"/>
      <w:bookmarkStart w:id="2" w:name="_Hlk161741222"/>
      <w:r w:rsidRPr="000F42D4">
        <w:rPr>
          <w:rFonts w:ascii="Arial" w:eastAsia="Century Gothic" w:hAnsi="Arial" w:cs="Arial"/>
          <w:b/>
          <w:bCs/>
          <w:sz w:val="32"/>
          <w:szCs w:val="32"/>
        </w:rPr>
        <w:t xml:space="preserve">LICITACIÓN PÚBLICA </w:t>
      </w:r>
      <w:r w:rsidR="00C91D98" w:rsidRPr="000F42D4">
        <w:rPr>
          <w:rFonts w:ascii="Arial" w:eastAsia="Century Gothic" w:hAnsi="Arial" w:cs="Arial"/>
          <w:b/>
          <w:bCs/>
          <w:sz w:val="32"/>
          <w:szCs w:val="32"/>
        </w:rPr>
        <w:t>NACIONAL</w:t>
      </w:r>
      <w:r w:rsidR="00823527" w:rsidRPr="000F42D4">
        <w:rPr>
          <w:rFonts w:ascii="Arial" w:eastAsia="Century Gothic" w:hAnsi="Arial" w:cs="Arial"/>
          <w:b/>
          <w:bCs/>
          <w:sz w:val="32"/>
          <w:szCs w:val="32"/>
        </w:rPr>
        <w:t xml:space="preserve"> SECGSSJ-</w:t>
      </w:r>
      <w:r w:rsidR="003451CE" w:rsidRPr="000F42D4">
        <w:rPr>
          <w:rFonts w:ascii="Arial" w:eastAsia="Century Gothic" w:hAnsi="Arial" w:cs="Arial"/>
          <w:b/>
          <w:bCs/>
          <w:sz w:val="32"/>
          <w:szCs w:val="32"/>
        </w:rPr>
        <w:t>LCCC-0</w:t>
      </w:r>
      <w:r w:rsidR="000F42D4" w:rsidRPr="000F42D4">
        <w:rPr>
          <w:rFonts w:ascii="Arial" w:eastAsia="Century Gothic" w:hAnsi="Arial" w:cs="Arial"/>
          <w:b/>
          <w:bCs/>
          <w:sz w:val="32"/>
          <w:szCs w:val="32"/>
        </w:rPr>
        <w:t>52</w:t>
      </w:r>
      <w:r w:rsidR="003451CE" w:rsidRPr="000F42D4">
        <w:rPr>
          <w:rFonts w:ascii="Arial" w:eastAsia="Century Gothic" w:hAnsi="Arial" w:cs="Arial"/>
          <w:b/>
          <w:bCs/>
          <w:sz w:val="32"/>
          <w:szCs w:val="32"/>
        </w:rPr>
        <w:t>-2024</w:t>
      </w:r>
      <w:r w:rsidR="006E20EF" w:rsidRPr="000F42D4">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bookmarkEnd w:id="1"/>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670C7F19" w:rsidR="00A21FF6" w:rsidRPr="003A57CB" w:rsidRDefault="007A3CA5" w:rsidP="00E50F94">
      <w:pPr>
        <w:spacing w:before="240" w:after="240"/>
        <w:jc w:val="center"/>
        <w:rPr>
          <w:rFonts w:ascii="Arial" w:hAnsi="Arial" w:cs="Arial"/>
          <w:b/>
          <w:bCs/>
          <w:sz w:val="32"/>
          <w:szCs w:val="32"/>
        </w:rPr>
      </w:pPr>
      <w:r w:rsidRPr="003A57CB">
        <w:rPr>
          <w:rFonts w:ascii="Arial" w:hAnsi="Arial" w:cs="Arial"/>
          <w:b/>
          <w:bCs/>
          <w:sz w:val="32"/>
          <w:szCs w:val="32"/>
        </w:rPr>
        <w:t>“</w:t>
      </w:r>
      <w:r w:rsidR="00E71339" w:rsidRPr="00E71339">
        <w:rPr>
          <w:rFonts w:ascii="Arial" w:hAnsi="Arial" w:cs="Arial"/>
          <w:b/>
          <w:bCs/>
          <w:sz w:val="32"/>
          <w:szCs w:val="32"/>
        </w:rPr>
        <w:t>ADQUISICIÓN DE INSUMOS PARA LABORATORIO DEL HOSPITAL GENERAL DE OCCIDENTE Y EQUIPO OFTALMOLÓGICO PARA EL O.P.D. SERVICIOS DE SALUD JALISCO</w:t>
      </w:r>
      <w:r w:rsidRPr="003A57CB">
        <w:rPr>
          <w:rFonts w:ascii="Arial" w:hAnsi="Arial" w:cs="Arial"/>
          <w:b/>
          <w:bCs/>
          <w:sz w:val="32"/>
          <w:szCs w:val="32"/>
        </w:rPr>
        <w:t>”</w:t>
      </w:r>
    </w:p>
    <w:bookmarkEnd w:id="2"/>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53441CA7" w:rsidR="00197BDD" w:rsidRPr="00E71339" w:rsidRDefault="00A209CC" w:rsidP="005A52B3">
      <w:pPr>
        <w:spacing w:after="0" w:line="240" w:lineRule="auto"/>
        <w:jc w:val="both"/>
        <w:rPr>
          <w:rFonts w:ascii="Arial" w:eastAsia="Arial" w:hAnsi="Arial" w:cs="Arial"/>
          <w:b/>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5 y 8 fracción V, inciso a) y 27 fracción II, artículos 1, 2, 3, 4 punto 1 fracciones II, III, IV, V, VI,  23, 24, 34, 35, 47, 49, 55 fracción II</w:t>
      </w:r>
      <w:r w:rsidR="00767242">
        <w:rPr>
          <w:rFonts w:ascii="Arial" w:eastAsia="Arial" w:hAnsi="Arial" w:cs="Arial"/>
          <w:color w:val="000000"/>
          <w:sz w:val="18"/>
          <w:szCs w:val="18"/>
        </w:rPr>
        <w:t>I</w:t>
      </w:r>
      <w:r w:rsidRPr="000C18F7">
        <w:rPr>
          <w:rFonts w:ascii="Arial" w:eastAsia="Arial" w:hAnsi="Arial" w:cs="Arial"/>
          <w:color w:val="000000"/>
          <w:sz w:val="18"/>
          <w:szCs w:val="18"/>
        </w:rPr>
        <w:t>,  59, 63, 69 y demás relativos de la</w:t>
      </w:r>
      <w:r w:rsidR="004C065A">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 xml:space="preserve">LICITACIÓN PÚBLICA </w:t>
      </w:r>
      <w:r w:rsidR="00767242">
        <w:rPr>
          <w:rFonts w:ascii="Arial" w:eastAsia="Arial" w:hAnsi="Arial" w:cs="Arial"/>
          <w:b/>
          <w:bCs/>
          <w:color w:val="000000"/>
          <w:sz w:val="18"/>
          <w:szCs w:val="18"/>
        </w:rPr>
        <w:t>NACIONAL</w:t>
      </w:r>
      <w:r w:rsidR="00823527">
        <w:rPr>
          <w:rFonts w:ascii="Arial" w:eastAsia="Arial" w:hAnsi="Arial" w:cs="Arial"/>
          <w:b/>
          <w:bCs/>
          <w:color w:val="000000"/>
          <w:sz w:val="18"/>
          <w:szCs w:val="18"/>
        </w:rPr>
        <w:t xml:space="preserve"> SECGSSJ-</w:t>
      </w:r>
      <w:r w:rsidR="003451CE">
        <w:rPr>
          <w:rFonts w:ascii="Arial" w:eastAsia="Arial" w:hAnsi="Arial" w:cs="Arial"/>
          <w:b/>
          <w:bCs/>
          <w:color w:val="000000"/>
          <w:sz w:val="18"/>
          <w:szCs w:val="18"/>
        </w:rPr>
        <w:t>LCCC-</w:t>
      </w:r>
      <w:r w:rsidR="00FC675E">
        <w:rPr>
          <w:rFonts w:ascii="Arial" w:eastAsia="Arial" w:hAnsi="Arial" w:cs="Arial"/>
          <w:b/>
          <w:bCs/>
          <w:color w:val="000000"/>
          <w:sz w:val="18"/>
          <w:szCs w:val="18"/>
        </w:rPr>
        <w:t>0</w:t>
      </w:r>
      <w:r w:rsidR="000F42D4">
        <w:rPr>
          <w:rFonts w:ascii="Arial" w:eastAsia="Arial" w:hAnsi="Arial" w:cs="Arial"/>
          <w:b/>
          <w:bCs/>
          <w:color w:val="000000"/>
          <w:sz w:val="18"/>
          <w:szCs w:val="18"/>
        </w:rPr>
        <w:t>52</w:t>
      </w:r>
      <w:r w:rsidR="003451CE">
        <w:rPr>
          <w:rFonts w:ascii="Arial" w:eastAsia="Arial" w:hAnsi="Arial" w:cs="Arial"/>
          <w:b/>
          <w:bCs/>
          <w:color w:val="000000"/>
          <w:sz w:val="18"/>
          <w:szCs w:val="18"/>
        </w:rPr>
        <w:t>-2024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E71339" w:rsidRPr="00E71339">
        <w:rPr>
          <w:rFonts w:ascii="Arial" w:hAnsi="Arial" w:cs="Arial"/>
          <w:b/>
          <w:bCs/>
          <w:sz w:val="18"/>
          <w:szCs w:val="18"/>
        </w:rPr>
        <w:t>ADQUISICIÓN DE INSUMOS PARA LABORATORIO DEL HOSPITAL GENERAL DE OCCIDENTE Y EQUIPO OFTALMOLÓGICO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145636" w:rsidRPr="00041906">
        <w:rPr>
          <w:rFonts w:ascii="Arial" w:eastAsia="Arial" w:hAnsi="Arial" w:cs="Arial"/>
          <w:b/>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22614">
        <w:rPr>
          <w:rFonts w:ascii="Arial" w:eastAsia="Arial" w:hAnsi="Arial" w:cs="Arial"/>
          <w:color w:val="000000"/>
          <w:sz w:val="18"/>
          <w:szCs w:val="18"/>
        </w:rPr>
        <w:t xml:space="preserve"> de origen </w:t>
      </w:r>
      <w:r w:rsidR="00E94B45">
        <w:rPr>
          <w:rFonts w:ascii="Arial" w:eastAsia="Arial" w:hAnsi="Arial" w:cs="Arial"/>
          <w:b/>
          <w:bCs/>
          <w:color w:val="000000"/>
          <w:sz w:val="18"/>
          <w:szCs w:val="18"/>
        </w:rPr>
        <w:t>ESTATAL</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4B196C">
        <w:rPr>
          <w:rFonts w:ascii="Arial" w:eastAsia="Arial" w:hAnsi="Arial" w:cs="Arial"/>
          <w:b/>
          <w:color w:val="000000"/>
          <w:sz w:val="18"/>
          <w:szCs w:val="18"/>
        </w:rPr>
        <w:t>,</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Partida</w:t>
      </w:r>
      <w:r w:rsidR="004B196C">
        <w:rPr>
          <w:rFonts w:ascii="Arial" w:eastAsia="Arial" w:hAnsi="Arial" w:cs="Arial"/>
          <w:bCs/>
          <w:color w:val="000000"/>
          <w:sz w:val="18"/>
          <w:szCs w:val="18"/>
        </w:rPr>
        <w:t>s</w:t>
      </w:r>
      <w:r w:rsidR="00E42CFC" w:rsidRPr="000C18F7">
        <w:rPr>
          <w:rFonts w:ascii="Arial" w:eastAsia="Arial" w:hAnsi="Arial" w:cs="Arial"/>
          <w:bCs/>
          <w:color w:val="000000"/>
          <w:sz w:val="18"/>
          <w:szCs w:val="18"/>
        </w:rPr>
        <w:t xml:space="preserve"> Objeto del Gasto </w:t>
      </w:r>
      <w:r w:rsidR="00767242">
        <w:rPr>
          <w:rFonts w:ascii="Arial" w:eastAsia="Arial" w:hAnsi="Arial" w:cs="Arial"/>
          <w:b/>
          <w:color w:val="000000"/>
          <w:sz w:val="18"/>
          <w:szCs w:val="18"/>
        </w:rPr>
        <w:t>25</w:t>
      </w:r>
      <w:r w:rsidR="00E71339">
        <w:rPr>
          <w:rFonts w:ascii="Arial" w:eastAsia="Arial" w:hAnsi="Arial" w:cs="Arial"/>
          <w:b/>
          <w:color w:val="000000"/>
          <w:sz w:val="18"/>
          <w:szCs w:val="18"/>
        </w:rPr>
        <w:t>5</w:t>
      </w:r>
      <w:r w:rsidR="00767242">
        <w:rPr>
          <w:rFonts w:ascii="Arial" w:eastAsia="Arial" w:hAnsi="Arial" w:cs="Arial"/>
          <w:b/>
          <w:color w:val="000000"/>
          <w:sz w:val="18"/>
          <w:szCs w:val="18"/>
        </w:rPr>
        <w:t>01</w:t>
      </w:r>
      <w:r w:rsidR="00103FF8">
        <w:rPr>
          <w:rFonts w:ascii="Arial" w:eastAsia="Arial" w:hAnsi="Arial" w:cs="Arial"/>
          <w:b/>
          <w:color w:val="000000"/>
          <w:sz w:val="18"/>
          <w:szCs w:val="18"/>
        </w:rPr>
        <w:t xml:space="preserve"> y 53</w:t>
      </w:r>
      <w:r w:rsidR="00E71339">
        <w:rPr>
          <w:rFonts w:ascii="Arial" w:eastAsia="Arial" w:hAnsi="Arial" w:cs="Arial"/>
          <w:b/>
          <w:color w:val="000000"/>
          <w:sz w:val="18"/>
          <w:szCs w:val="18"/>
        </w:rPr>
        <w:t>10</w:t>
      </w:r>
      <w:r w:rsidR="00103FF8">
        <w:rPr>
          <w:rFonts w:ascii="Arial" w:eastAsia="Arial" w:hAnsi="Arial" w:cs="Arial"/>
          <w:b/>
          <w:color w:val="000000"/>
          <w:sz w:val="18"/>
          <w:szCs w:val="18"/>
        </w:rPr>
        <w:t>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C91D98" w:rsidRDefault="0028040D" w:rsidP="00E66674">
      <w:pPr>
        <w:spacing w:after="0" w:line="240" w:lineRule="auto"/>
        <w:ind w:right="140"/>
        <w:jc w:val="center"/>
        <w:rPr>
          <w:rFonts w:ascii="Arial" w:eastAsia="Times New Roman" w:hAnsi="Arial" w:cs="Arial"/>
          <w:b/>
          <w:sz w:val="18"/>
          <w:szCs w:val="18"/>
          <w:lang w:val="pt-PT"/>
        </w:rPr>
      </w:pPr>
      <w:r w:rsidRPr="00C91D98">
        <w:rPr>
          <w:rFonts w:ascii="Arial" w:eastAsia="Arial" w:hAnsi="Arial" w:cs="Arial"/>
          <w:b/>
          <w:color w:val="000000"/>
          <w:sz w:val="18"/>
          <w:szCs w:val="18"/>
          <w:lang w:val="pt-PT"/>
        </w:rPr>
        <w:t xml:space="preserve">B A S E S </w:t>
      </w:r>
    </w:p>
    <w:p w14:paraId="0046E853" w14:textId="77777777" w:rsidR="001702DF" w:rsidRPr="00C91D98" w:rsidRDefault="001702DF" w:rsidP="00E66674">
      <w:pPr>
        <w:spacing w:after="0" w:line="240" w:lineRule="auto"/>
        <w:rPr>
          <w:rFonts w:ascii="Arial" w:eastAsia="Times New Roman" w:hAnsi="Arial" w:cs="Arial"/>
          <w:sz w:val="18"/>
          <w:szCs w:val="18"/>
          <w:lang w:val="pt-PT"/>
        </w:rPr>
      </w:pPr>
    </w:p>
    <w:p w14:paraId="4269382D" w14:textId="7CCC5139" w:rsidR="0028040D" w:rsidRPr="00C91D98" w:rsidRDefault="0028040D" w:rsidP="00E66674">
      <w:pPr>
        <w:spacing w:after="0" w:line="240" w:lineRule="auto"/>
        <w:ind w:right="140"/>
        <w:rPr>
          <w:rFonts w:ascii="Arial" w:eastAsia="Arial" w:hAnsi="Arial" w:cs="Arial"/>
          <w:color w:val="000000"/>
          <w:sz w:val="18"/>
          <w:szCs w:val="18"/>
          <w:u w:val="single"/>
          <w:lang w:val="pt-PT"/>
        </w:rPr>
      </w:pPr>
      <w:r w:rsidRPr="00C91D98">
        <w:rPr>
          <w:rFonts w:ascii="Arial" w:eastAsia="Arial" w:hAnsi="Arial" w:cs="Arial"/>
          <w:color w:val="000000"/>
          <w:sz w:val="18"/>
          <w:szCs w:val="18"/>
          <w:u w:val="single"/>
          <w:lang w:val="pt-PT"/>
        </w:rPr>
        <w:t xml:space="preserve">Para los fines de estas </w:t>
      </w:r>
      <w:r w:rsidR="002D34D1" w:rsidRPr="00C91D98">
        <w:rPr>
          <w:rFonts w:ascii="Arial" w:eastAsia="Arial" w:hAnsi="Arial" w:cs="Arial"/>
          <w:b/>
          <w:color w:val="000000"/>
          <w:sz w:val="18"/>
          <w:szCs w:val="18"/>
          <w:u w:val="single"/>
          <w:lang w:val="pt-PT"/>
        </w:rPr>
        <w:t>BASES</w:t>
      </w:r>
      <w:r w:rsidRPr="00C91D98">
        <w:rPr>
          <w:rFonts w:ascii="Arial" w:eastAsia="Arial" w:hAnsi="Arial" w:cs="Arial"/>
          <w:color w:val="000000"/>
          <w:sz w:val="18"/>
          <w:szCs w:val="18"/>
          <w:u w:val="single"/>
          <w:lang w:val="pt-PT"/>
        </w:rPr>
        <w:t>, se entenderá por:</w:t>
      </w:r>
    </w:p>
    <w:p w14:paraId="7E20EA33" w14:textId="4FC59725" w:rsidR="005420EA" w:rsidRPr="00C91D98" w:rsidRDefault="005420EA" w:rsidP="00E66674">
      <w:pPr>
        <w:spacing w:after="0" w:line="240" w:lineRule="auto"/>
        <w:ind w:right="140"/>
        <w:rPr>
          <w:rFonts w:ascii="Arial" w:eastAsia="Arial" w:hAnsi="Arial" w:cs="Arial"/>
          <w:color w:val="000000"/>
          <w:sz w:val="18"/>
          <w:szCs w:val="18"/>
          <w:u w:val="single"/>
          <w:lang w:val="pt-PT"/>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99E5F14" w14:textId="3BB5A6DB"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767242">
        <w:trPr>
          <w:trHeight w:val="20"/>
        </w:trPr>
        <w:tc>
          <w:tcPr>
            <w:tcW w:w="1211" w:type="pct"/>
            <w:vAlign w:val="center"/>
          </w:tcPr>
          <w:p w14:paraId="7E7FB497" w14:textId="4FCF29AA"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2DFE1910" w14:textId="597E2E4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767242">
        <w:trPr>
          <w:trHeight w:val="20"/>
        </w:trPr>
        <w:tc>
          <w:tcPr>
            <w:tcW w:w="1211" w:type="pct"/>
            <w:vAlign w:val="center"/>
          </w:tcPr>
          <w:p w14:paraId="6D45049B" w14:textId="58C1691A"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D710FCB" w14:textId="0EE9DD1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767242">
        <w:trPr>
          <w:trHeight w:val="20"/>
        </w:trPr>
        <w:tc>
          <w:tcPr>
            <w:tcW w:w="1211" w:type="pct"/>
            <w:vAlign w:val="center"/>
          </w:tcPr>
          <w:p w14:paraId="147DFEDF" w14:textId="3CD3A29B"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A6C96B8" w14:textId="1E11F9B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985616" w:rsidRPr="000C18F7" w14:paraId="31AA55B8" w14:textId="77777777" w:rsidTr="00E35B3D">
        <w:trPr>
          <w:trHeight w:val="424"/>
        </w:trPr>
        <w:tc>
          <w:tcPr>
            <w:tcW w:w="1211" w:type="pct"/>
            <w:vAlign w:val="center"/>
          </w:tcPr>
          <w:p w14:paraId="696A3D8B" w14:textId="2E614433" w:rsidR="00985616" w:rsidRPr="000C18F7" w:rsidRDefault="00985616" w:rsidP="00767242">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4971C886" w14:textId="1923BCD9" w:rsidR="00985616" w:rsidRDefault="00985616" w:rsidP="00767242">
            <w:pPr>
              <w:widowControl w:val="0"/>
              <w:jc w:val="both"/>
              <w:rPr>
                <w:rFonts w:ascii="Arial" w:hAnsi="Arial" w:cs="Arial"/>
                <w:bCs/>
                <w:color w:val="000000"/>
                <w:sz w:val="18"/>
                <w:szCs w:val="18"/>
              </w:rPr>
            </w:pPr>
            <w:r>
              <w:rPr>
                <w:rFonts w:ascii="Arial" w:hAnsi="Arial" w:cs="Arial"/>
                <w:bCs/>
                <w:color w:val="000000"/>
                <w:sz w:val="18"/>
                <w:szCs w:val="18"/>
              </w:rPr>
              <w:t>Partida 1 a la 6: Direccion del Hospital General de Occidente</w:t>
            </w:r>
          </w:p>
          <w:p w14:paraId="3F922E9E" w14:textId="77777777" w:rsidR="00985616" w:rsidRDefault="00985616" w:rsidP="00767242">
            <w:pPr>
              <w:widowControl w:val="0"/>
              <w:jc w:val="both"/>
              <w:rPr>
                <w:rFonts w:ascii="Arial" w:hAnsi="Arial" w:cs="Arial"/>
                <w:bCs/>
                <w:color w:val="000000"/>
                <w:sz w:val="18"/>
                <w:szCs w:val="18"/>
              </w:rPr>
            </w:pPr>
          </w:p>
          <w:p w14:paraId="2BC7F90E" w14:textId="357808FF" w:rsidR="00985616" w:rsidRPr="003B3478" w:rsidRDefault="00985616" w:rsidP="00767242">
            <w:pPr>
              <w:widowControl w:val="0"/>
              <w:jc w:val="both"/>
              <w:rPr>
                <w:rFonts w:ascii="Arial" w:hAnsi="Arial" w:cs="Arial"/>
                <w:bCs/>
                <w:color w:val="000000"/>
                <w:sz w:val="18"/>
                <w:szCs w:val="18"/>
              </w:rPr>
            </w:pPr>
            <w:r>
              <w:rPr>
                <w:rFonts w:ascii="Arial" w:hAnsi="Arial" w:cs="Arial"/>
                <w:bCs/>
                <w:color w:val="000000"/>
                <w:sz w:val="18"/>
                <w:szCs w:val="18"/>
              </w:rPr>
              <w:t>Partida 7 a la 13: S</w:t>
            </w:r>
            <w:r w:rsidRPr="00767242">
              <w:rPr>
                <w:rFonts w:ascii="Arial" w:hAnsi="Arial" w:cs="Arial"/>
                <w:bCs/>
                <w:color w:val="000000"/>
                <w:sz w:val="18"/>
                <w:szCs w:val="18"/>
              </w:rPr>
              <w:t>ubdirección General en Programas en Salud del O.P.D. Servicios de Salud Jalisco</w:t>
            </w:r>
            <w:r>
              <w:rPr>
                <w:rFonts w:ascii="Arial" w:hAnsi="Arial" w:cs="Arial"/>
                <w:bCs/>
                <w:color w:val="000000"/>
                <w:sz w:val="18"/>
                <w:szCs w:val="18"/>
              </w:rPr>
              <w:t>.</w:t>
            </w:r>
          </w:p>
        </w:tc>
      </w:tr>
      <w:tr w:rsidR="005420EA" w:rsidRPr="000C18F7" w14:paraId="12994A1C"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EA74031" w14:textId="32A4A59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767242">
        <w:trPr>
          <w:trHeight w:val="20"/>
        </w:trPr>
        <w:tc>
          <w:tcPr>
            <w:tcW w:w="1211" w:type="pct"/>
            <w:vAlign w:val="center"/>
          </w:tcPr>
          <w:p w14:paraId="4EAD129B" w14:textId="2C2C3EAA" w:rsidR="001A04C4" w:rsidRPr="000C18F7" w:rsidRDefault="001A04C4" w:rsidP="00767242">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767242">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1DBCD344" w14:textId="717049D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767242">
        <w:trPr>
          <w:trHeight w:val="20"/>
        </w:trPr>
        <w:tc>
          <w:tcPr>
            <w:tcW w:w="1211" w:type="pct"/>
            <w:vAlign w:val="center"/>
          </w:tcPr>
          <w:p w14:paraId="3BDD6146" w14:textId="7BCED191" w:rsidR="005420EA" w:rsidRPr="000C18F7" w:rsidRDefault="005420EA" w:rsidP="00767242">
            <w:pPr>
              <w:widowControl w:val="0"/>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vAlign w:val="center"/>
          </w:tcPr>
          <w:p w14:paraId="36E97D6B"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C47BF65" w14:textId="70375597"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767242">
        <w:trPr>
          <w:trHeight w:val="20"/>
        </w:trPr>
        <w:tc>
          <w:tcPr>
            <w:tcW w:w="1211" w:type="pct"/>
            <w:vAlign w:val="center"/>
          </w:tcPr>
          <w:p w14:paraId="46900E4A" w14:textId="569B5F6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2FB4AD9" w14:textId="4407E47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767242">
        <w:trPr>
          <w:trHeight w:val="20"/>
        </w:trPr>
        <w:tc>
          <w:tcPr>
            <w:tcW w:w="1211" w:type="pct"/>
            <w:vAlign w:val="center"/>
          </w:tcPr>
          <w:p w14:paraId="690F5B38" w14:textId="3964D1F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88B2681" w14:textId="33ACB416" w:rsidR="005420EA" w:rsidRPr="000C18F7" w:rsidRDefault="00EB3B79" w:rsidP="00767242">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767242">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767242">
        <w:trPr>
          <w:trHeight w:val="20"/>
        </w:trPr>
        <w:tc>
          <w:tcPr>
            <w:tcW w:w="1211" w:type="pct"/>
            <w:vAlign w:val="center"/>
          </w:tcPr>
          <w:p w14:paraId="2251ACD6" w14:textId="50AA1B5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vAlign w:val="center"/>
          </w:tcPr>
          <w:p w14:paraId="32604DE2"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0D2015E" w14:textId="28E8DC8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767242">
        <w:trPr>
          <w:trHeight w:val="20"/>
        </w:trPr>
        <w:tc>
          <w:tcPr>
            <w:tcW w:w="1211" w:type="pct"/>
            <w:vAlign w:val="center"/>
          </w:tcPr>
          <w:p w14:paraId="07EFAC8B" w14:textId="51E90E6E"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985751" w:rsidRDefault="005420EA" w:rsidP="00767242">
            <w:pPr>
              <w:widowControl w:val="0"/>
              <w:jc w:val="both"/>
              <w:rPr>
                <w:rFonts w:ascii="Arial" w:hAnsi="Arial" w:cs="Arial"/>
                <w:color w:val="000000"/>
                <w:sz w:val="18"/>
                <w:szCs w:val="18"/>
              </w:rPr>
            </w:pPr>
            <w:r w:rsidRPr="00985751">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985751">
              <w:rPr>
                <w:rFonts w:ascii="Arial" w:eastAsia="Times New Roman" w:hAnsi="Arial" w:cs="Arial"/>
                <w:b/>
                <w:bCs/>
                <w:sz w:val="18"/>
                <w:szCs w:val="18"/>
              </w:rPr>
              <w:t>PROPUESTA</w:t>
            </w:r>
            <w:r w:rsidR="00E82B4C" w:rsidRPr="00985751">
              <w:rPr>
                <w:rFonts w:ascii="Arial" w:hAnsi="Arial" w:cs="Arial"/>
                <w:color w:val="000000"/>
                <w:sz w:val="18"/>
                <w:szCs w:val="18"/>
              </w:rPr>
              <w:t xml:space="preserve"> </w:t>
            </w:r>
            <w:r w:rsidRPr="00985751">
              <w:rPr>
                <w:rFonts w:ascii="Arial" w:hAnsi="Arial" w:cs="Arial"/>
                <w:color w:val="000000"/>
                <w:sz w:val="18"/>
                <w:szCs w:val="18"/>
              </w:rPr>
              <w:t>o proposición.</w:t>
            </w:r>
          </w:p>
        </w:tc>
      </w:tr>
      <w:tr w:rsidR="005420EA" w:rsidRPr="000C18F7" w14:paraId="72CD7EAA"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4ECC088C" w14:textId="5BF89DF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 xml:space="preserve">PROCEDIMIENTO DE </w:t>
            </w:r>
            <w:r w:rsidRPr="000C18F7">
              <w:rPr>
                <w:rFonts w:ascii="Arial" w:hAnsi="Arial" w:cs="Arial"/>
                <w:b/>
                <w:color w:val="000000"/>
                <w:sz w:val="18"/>
                <w:szCs w:val="18"/>
              </w:rPr>
              <w:lastRenderedPageBreak/>
              <w:t>ADQUISICIÓN</w:t>
            </w:r>
          </w:p>
        </w:tc>
        <w:tc>
          <w:tcPr>
            <w:tcW w:w="3789" w:type="pct"/>
            <w:vAlign w:val="center"/>
          </w:tcPr>
          <w:p w14:paraId="0470B49C" w14:textId="5F95E252" w:rsidR="005420EA" w:rsidRPr="00985751" w:rsidRDefault="00767242" w:rsidP="00767242">
            <w:pPr>
              <w:widowControl w:val="0"/>
              <w:jc w:val="both"/>
              <w:rPr>
                <w:rFonts w:ascii="Arial" w:hAnsi="Arial" w:cs="Arial"/>
                <w:b/>
                <w:bCs/>
                <w:color w:val="000000"/>
                <w:sz w:val="18"/>
                <w:szCs w:val="18"/>
              </w:rPr>
            </w:pPr>
            <w:r w:rsidRPr="00985751">
              <w:rPr>
                <w:rFonts w:ascii="Arial" w:hAnsi="Arial" w:cs="Arial"/>
                <w:b/>
                <w:bCs/>
                <w:color w:val="000000"/>
                <w:sz w:val="18"/>
                <w:szCs w:val="18"/>
              </w:rPr>
              <w:lastRenderedPageBreak/>
              <w:t>LICITACIÓN PÚBLICA NACIONAL SECGSSJ-LCCC-0</w:t>
            </w:r>
            <w:r w:rsidR="000F42D4" w:rsidRPr="00985751">
              <w:rPr>
                <w:rFonts w:ascii="Arial" w:hAnsi="Arial" w:cs="Arial"/>
                <w:b/>
                <w:bCs/>
                <w:color w:val="000000"/>
                <w:sz w:val="18"/>
                <w:szCs w:val="18"/>
              </w:rPr>
              <w:t>52</w:t>
            </w:r>
            <w:r w:rsidRPr="00985751">
              <w:rPr>
                <w:rFonts w:ascii="Arial" w:hAnsi="Arial" w:cs="Arial"/>
                <w:b/>
                <w:bCs/>
                <w:color w:val="000000"/>
                <w:sz w:val="18"/>
                <w:szCs w:val="18"/>
              </w:rPr>
              <w:t xml:space="preserve">-2024 CON </w:t>
            </w:r>
            <w:r w:rsidRPr="00985751">
              <w:rPr>
                <w:rFonts w:ascii="Arial" w:hAnsi="Arial" w:cs="Arial"/>
                <w:b/>
                <w:bCs/>
                <w:color w:val="000000"/>
                <w:sz w:val="18"/>
                <w:szCs w:val="18"/>
              </w:rPr>
              <w:lastRenderedPageBreak/>
              <w:t>CONCURRENCIA DE COMITÉ “</w:t>
            </w:r>
            <w:r w:rsidR="00E65A61" w:rsidRPr="00985751">
              <w:rPr>
                <w:rFonts w:ascii="Arial" w:hAnsi="Arial" w:cs="Arial"/>
                <w:b/>
                <w:bCs/>
                <w:color w:val="000000"/>
                <w:sz w:val="18"/>
                <w:szCs w:val="18"/>
              </w:rPr>
              <w:t>ADQUISICIÓN DE INSUMOS PARA LABORATORIO DEL HOSPITAL GENERAL DE OCCIDENTE Y EQUIPO OFTALMOLÓGICO PARA EL O.P.D. SERVICIOS DE SALUD JALISCO</w:t>
            </w:r>
            <w:r w:rsidRPr="00985751">
              <w:rPr>
                <w:rFonts w:ascii="Arial" w:hAnsi="Arial" w:cs="Arial"/>
                <w:b/>
                <w:bCs/>
                <w:color w:val="000000"/>
                <w:sz w:val="18"/>
                <w:szCs w:val="18"/>
              </w:rPr>
              <w:t>”.</w:t>
            </w:r>
          </w:p>
        </w:tc>
      </w:tr>
      <w:tr w:rsidR="005420EA" w:rsidRPr="000C18F7" w14:paraId="085265DB" w14:textId="77777777" w:rsidTr="00767242">
        <w:trPr>
          <w:trHeight w:val="20"/>
        </w:trPr>
        <w:tc>
          <w:tcPr>
            <w:tcW w:w="1211" w:type="pct"/>
            <w:vAlign w:val="center"/>
          </w:tcPr>
          <w:p w14:paraId="50813039" w14:textId="18366F0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PROPUESTA o PROPOSICIÓN</w:t>
            </w:r>
          </w:p>
        </w:tc>
        <w:tc>
          <w:tcPr>
            <w:tcW w:w="3789" w:type="pct"/>
            <w:vAlign w:val="center"/>
          </w:tcPr>
          <w:p w14:paraId="0723ED47" w14:textId="3464011F"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C1A4AB7" w14:textId="77777777"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767242">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767242">
        <w:trPr>
          <w:trHeight w:val="20"/>
        </w:trPr>
        <w:tc>
          <w:tcPr>
            <w:tcW w:w="1211" w:type="pct"/>
            <w:vAlign w:val="center"/>
          </w:tcPr>
          <w:p w14:paraId="2098C9D1" w14:textId="5A01BBB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06FD70CD" w:rsidR="005420EA" w:rsidRPr="000C18F7" w:rsidRDefault="005420EA" w:rsidP="00767242">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r w:rsidR="00767242">
              <w:rPr>
                <w:rFonts w:ascii="Arial" w:hAnsi="Arial" w:cs="Arial"/>
                <w:color w:val="000000"/>
                <w:sz w:val="18"/>
                <w:szCs w:val="18"/>
              </w:rPr>
              <w:t>.</w:t>
            </w:r>
          </w:p>
        </w:tc>
      </w:tr>
      <w:tr w:rsidR="005420EA" w:rsidRPr="000C18F7" w14:paraId="64CD5B3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AA219F5" w14:textId="4E1BEEA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767242">
        <w:trPr>
          <w:trHeight w:val="20"/>
        </w:trPr>
        <w:tc>
          <w:tcPr>
            <w:tcW w:w="1211" w:type="pct"/>
            <w:vAlign w:val="center"/>
          </w:tcPr>
          <w:p w14:paraId="35304270" w14:textId="4890FE05"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8F223AB" w14:textId="7C94316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767242">
        <w:trPr>
          <w:trHeight w:val="20"/>
        </w:trPr>
        <w:tc>
          <w:tcPr>
            <w:tcW w:w="1211" w:type="pct"/>
            <w:vAlign w:val="center"/>
          </w:tcPr>
          <w:p w14:paraId="61349BF7" w14:textId="7715538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FB67029" w14:textId="691EBBC9"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767242">
        <w:trPr>
          <w:trHeight w:val="20"/>
        </w:trPr>
        <w:tc>
          <w:tcPr>
            <w:tcW w:w="1211" w:type="pct"/>
            <w:vAlign w:val="center"/>
          </w:tcPr>
          <w:p w14:paraId="1B8634D6" w14:textId="1CDD25A7" w:rsidR="005420EA" w:rsidRPr="000C18F7" w:rsidRDefault="005420EA" w:rsidP="00767242">
            <w:pPr>
              <w:widowControl w:val="0"/>
              <w:jc w:val="center"/>
              <w:rPr>
                <w:rFonts w:ascii="Arial" w:hAnsi="Arial" w:cs="Arial"/>
                <w:b/>
                <w:sz w:val="18"/>
                <w:szCs w:val="18"/>
              </w:rPr>
            </w:pPr>
            <w:bookmarkStart w:id="3" w:name="_Hlk127452731"/>
            <w:r w:rsidRPr="000C18F7">
              <w:rPr>
                <w:rFonts w:ascii="Arial" w:hAnsi="Arial" w:cs="Arial"/>
                <w:b/>
                <w:sz w:val="18"/>
                <w:szCs w:val="18"/>
              </w:rPr>
              <w:t>DESECHAMIENTO</w:t>
            </w:r>
          </w:p>
        </w:tc>
        <w:tc>
          <w:tcPr>
            <w:tcW w:w="3789" w:type="pct"/>
            <w:vAlign w:val="center"/>
          </w:tcPr>
          <w:p w14:paraId="06A5BCB4" w14:textId="253D9A15"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54B0B6D2"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0EAB185" w14:textId="36279B85" w:rsidR="005420EA" w:rsidRPr="000C18F7" w:rsidRDefault="005420EA" w:rsidP="00767242">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89" w:type="pct"/>
            <w:vAlign w:val="center"/>
          </w:tcPr>
          <w:p w14:paraId="76A93705" w14:textId="77777777" w:rsidR="005420EA" w:rsidRPr="000C18F7" w:rsidRDefault="005420EA" w:rsidP="00767242">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767242">
        <w:trPr>
          <w:trHeight w:val="20"/>
        </w:trPr>
        <w:tc>
          <w:tcPr>
            <w:tcW w:w="1211" w:type="pct"/>
            <w:vAlign w:val="center"/>
          </w:tcPr>
          <w:p w14:paraId="1A6287CF" w14:textId="00E499BF"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vAlign w:val="center"/>
          </w:tcPr>
          <w:p w14:paraId="5100CACB" w14:textId="77777777"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4B193452" w14:textId="3A7D5E94"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vAlign w:val="center"/>
          </w:tcPr>
          <w:p w14:paraId="20F8F93E" w14:textId="72C26E39"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767242">
        <w:trPr>
          <w:trHeight w:val="20"/>
        </w:trPr>
        <w:tc>
          <w:tcPr>
            <w:tcW w:w="1211" w:type="pct"/>
            <w:vAlign w:val="center"/>
          </w:tcPr>
          <w:p w14:paraId="354CFC47" w14:textId="486E7174"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vAlign w:val="center"/>
          </w:tcPr>
          <w:p w14:paraId="657702D0" w14:textId="77FD748A"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93E1306" w14:textId="27C0661E"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vAlign w:val="center"/>
          </w:tcPr>
          <w:p w14:paraId="2D6C7950" w14:textId="77777777"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767242">
        <w:trPr>
          <w:trHeight w:val="20"/>
        </w:trPr>
        <w:tc>
          <w:tcPr>
            <w:tcW w:w="1211" w:type="pct"/>
            <w:vAlign w:val="center"/>
          </w:tcPr>
          <w:p w14:paraId="29650F7F" w14:textId="53FE55AA" w:rsidR="005420EA" w:rsidRPr="000C18F7" w:rsidRDefault="009763B9" w:rsidP="00767242">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89" w:type="pct"/>
            <w:vAlign w:val="center"/>
          </w:tcPr>
          <w:p w14:paraId="25104B03" w14:textId="4088AAF4"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C54D3B4" w14:textId="0500EA13"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vAlign w:val="center"/>
          </w:tcPr>
          <w:p w14:paraId="5D4A8983" w14:textId="6098BD9E"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58D9D595" w14:textId="77777777" w:rsidTr="00767242">
        <w:trPr>
          <w:trHeight w:val="20"/>
        </w:trPr>
        <w:tc>
          <w:tcPr>
            <w:tcW w:w="1211" w:type="pct"/>
            <w:vAlign w:val="center"/>
          </w:tcPr>
          <w:p w14:paraId="344A99E9"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IMSS</w:t>
            </w:r>
          </w:p>
        </w:tc>
        <w:tc>
          <w:tcPr>
            <w:tcW w:w="3789" w:type="pct"/>
            <w:vAlign w:val="center"/>
          </w:tcPr>
          <w:p w14:paraId="2CFF4A80" w14:textId="77777777"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37E3A11A"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767242">
        <w:trPr>
          <w:trHeight w:val="20"/>
        </w:trPr>
        <w:tc>
          <w:tcPr>
            <w:tcW w:w="1211" w:type="pct"/>
            <w:vAlign w:val="center"/>
          </w:tcPr>
          <w:p w14:paraId="49DC9783"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INFONAVIT</w:t>
            </w:r>
          </w:p>
        </w:tc>
        <w:tc>
          <w:tcPr>
            <w:tcW w:w="3789" w:type="pct"/>
            <w:vAlign w:val="center"/>
          </w:tcPr>
          <w:p w14:paraId="2EAD669D" w14:textId="2F90239C"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4"/>
        <w:gridCol w:w="2089"/>
        <w:gridCol w:w="3151"/>
      </w:tblGrid>
      <w:tr w:rsidR="0028040D" w:rsidRPr="007A3690" w14:paraId="59BADB62" w14:textId="77777777" w:rsidTr="009E0A93">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7A3690" w:rsidRDefault="0028040D" w:rsidP="00E66674">
            <w:pPr>
              <w:spacing w:after="0" w:line="240" w:lineRule="auto"/>
              <w:ind w:right="140"/>
              <w:jc w:val="center"/>
              <w:rPr>
                <w:rFonts w:ascii="Arial" w:eastAsia="Times New Roman" w:hAnsi="Arial" w:cs="Arial"/>
                <w:sz w:val="18"/>
                <w:szCs w:val="18"/>
              </w:rPr>
            </w:pPr>
            <w:bookmarkStart w:id="5" w:name="_Hlk80785400"/>
            <w:r w:rsidRPr="007A3690">
              <w:rPr>
                <w:rFonts w:ascii="Arial" w:eastAsia="Arial" w:hAnsi="Arial" w:cs="Arial"/>
                <w:b/>
                <w:color w:val="000000"/>
                <w:sz w:val="18"/>
                <w:szCs w:val="18"/>
              </w:rPr>
              <w:t>A</w:t>
            </w:r>
            <w:r w:rsidR="00BB5AF0" w:rsidRPr="007A3690">
              <w:rPr>
                <w:rFonts w:ascii="Arial" w:eastAsia="Arial" w:hAnsi="Arial" w:cs="Arial"/>
                <w:b/>
                <w:color w:val="000000"/>
                <w:sz w:val="18"/>
                <w:szCs w:val="18"/>
              </w:rPr>
              <w:t>C</w:t>
            </w:r>
            <w:r w:rsidRPr="007A369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7A3690" w:rsidRDefault="00FB0C90" w:rsidP="00E66674">
            <w:pPr>
              <w:spacing w:after="0" w:line="240" w:lineRule="auto"/>
              <w:ind w:right="140"/>
              <w:jc w:val="center"/>
              <w:rPr>
                <w:rFonts w:ascii="Arial" w:eastAsia="Times New Roman" w:hAnsi="Arial" w:cs="Arial"/>
                <w:sz w:val="18"/>
                <w:szCs w:val="18"/>
              </w:rPr>
            </w:pPr>
            <w:r w:rsidRPr="007A3690">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7A3690" w:rsidRDefault="0028040D" w:rsidP="00E66674">
            <w:pPr>
              <w:spacing w:after="0" w:line="240" w:lineRule="auto"/>
              <w:ind w:right="140"/>
              <w:jc w:val="center"/>
              <w:rPr>
                <w:rFonts w:ascii="Arial" w:eastAsia="Times New Roman" w:hAnsi="Arial" w:cs="Arial"/>
                <w:sz w:val="18"/>
                <w:szCs w:val="18"/>
              </w:rPr>
            </w:pPr>
            <w:r w:rsidRPr="007A3690">
              <w:rPr>
                <w:rFonts w:ascii="Arial" w:eastAsia="Arial" w:hAnsi="Arial" w:cs="Arial"/>
                <w:b/>
                <w:color w:val="000000"/>
                <w:sz w:val="18"/>
                <w:szCs w:val="18"/>
              </w:rPr>
              <w:t>HORA</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7A3690" w:rsidRDefault="0028040D" w:rsidP="00E66674">
            <w:pPr>
              <w:spacing w:after="0" w:line="240" w:lineRule="auto"/>
              <w:ind w:right="140"/>
              <w:jc w:val="center"/>
              <w:rPr>
                <w:rFonts w:ascii="Arial" w:eastAsia="Times New Roman" w:hAnsi="Arial" w:cs="Arial"/>
                <w:sz w:val="18"/>
                <w:szCs w:val="18"/>
              </w:rPr>
            </w:pPr>
            <w:r w:rsidRPr="007A3690">
              <w:rPr>
                <w:rFonts w:ascii="Arial" w:eastAsia="Arial" w:hAnsi="Arial" w:cs="Arial"/>
                <w:b/>
                <w:color w:val="000000"/>
                <w:sz w:val="18"/>
                <w:szCs w:val="18"/>
              </w:rPr>
              <w:t>LUGAR</w:t>
            </w:r>
          </w:p>
        </w:tc>
      </w:tr>
      <w:tr w:rsidR="00120EF7" w:rsidRPr="007A3690" w14:paraId="711F5AA2"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7A3690" w:rsidRDefault="00120EF7" w:rsidP="00120EF7">
            <w:pPr>
              <w:spacing w:after="0" w:line="240" w:lineRule="auto"/>
              <w:ind w:right="140"/>
              <w:jc w:val="center"/>
              <w:rPr>
                <w:rFonts w:ascii="Arial" w:eastAsia="Arial" w:hAnsi="Arial" w:cs="Arial"/>
                <w:color w:val="000000"/>
                <w:sz w:val="18"/>
                <w:szCs w:val="18"/>
              </w:rPr>
            </w:pPr>
            <w:r w:rsidRPr="007A3690">
              <w:rPr>
                <w:rFonts w:ascii="Arial" w:eastAsia="Arial" w:hAnsi="Arial" w:cs="Arial"/>
                <w:color w:val="000000"/>
                <w:sz w:val="18"/>
                <w:szCs w:val="18"/>
              </w:rPr>
              <w:t xml:space="preserve">Aprobación de </w:t>
            </w:r>
            <w:r w:rsidRPr="007A3690">
              <w:rPr>
                <w:rFonts w:ascii="Arial" w:eastAsia="Arial" w:hAnsi="Arial" w:cs="Arial"/>
                <w:b/>
                <w:color w:val="000000"/>
                <w:sz w:val="18"/>
                <w:szCs w:val="18"/>
              </w:rPr>
              <w:t>CONVOCATORIA</w:t>
            </w:r>
            <w:r w:rsidRPr="007A3690">
              <w:rPr>
                <w:rFonts w:ascii="Arial" w:eastAsia="Arial" w:hAnsi="Arial" w:cs="Arial"/>
                <w:color w:val="000000"/>
                <w:sz w:val="18"/>
                <w:szCs w:val="18"/>
              </w:rPr>
              <w:t xml:space="preserve"> /</w:t>
            </w:r>
            <w:r w:rsidRPr="007A369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22CD4BD3" w:rsidR="00120EF7" w:rsidRPr="00D059F7" w:rsidRDefault="00E65A61" w:rsidP="00120EF7">
            <w:pPr>
              <w:spacing w:after="0" w:line="240" w:lineRule="auto"/>
              <w:ind w:right="140"/>
              <w:jc w:val="center"/>
              <w:rPr>
                <w:rFonts w:ascii="Arial" w:eastAsia="Arial" w:hAnsi="Arial" w:cs="Arial"/>
                <w:sz w:val="18"/>
                <w:szCs w:val="18"/>
              </w:rPr>
            </w:pPr>
            <w:r w:rsidRPr="00D059F7">
              <w:rPr>
                <w:rFonts w:ascii="Arial" w:eastAsia="Arial" w:hAnsi="Arial" w:cs="Arial"/>
                <w:sz w:val="18"/>
                <w:szCs w:val="18"/>
              </w:rPr>
              <w:t>11</w:t>
            </w:r>
            <w:r w:rsidR="00812027" w:rsidRPr="00D059F7">
              <w:rPr>
                <w:rFonts w:ascii="Arial" w:eastAsia="Arial" w:hAnsi="Arial" w:cs="Arial"/>
                <w:sz w:val="18"/>
                <w:szCs w:val="18"/>
              </w:rPr>
              <w:t xml:space="preserve"> </w:t>
            </w:r>
            <w:r w:rsidR="00120EF7" w:rsidRPr="00D059F7">
              <w:rPr>
                <w:rFonts w:ascii="Arial" w:eastAsia="Arial" w:hAnsi="Arial" w:cs="Arial"/>
                <w:sz w:val="18"/>
                <w:szCs w:val="18"/>
              </w:rPr>
              <w:t xml:space="preserve">de </w:t>
            </w:r>
            <w:r w:rsidR="009E0A93" w:rsidRPr="00D059F7">
              <w:rPr>
                <w:rFonts w:ascii="Arial" w:eastAsia="Arial" w:hAnsi="Arial" w:cs="Arial"/>
                <w:sz w:val="18"/>
                <w:szCs w:val="18"/>
              </w:rPr>
              <w:t>ju</w:t>
            </w:r>
            <w:r w:rsidRPr="00D059F7">
              <w:rPr>
                <w:rFonts w:ascii="Arial" w:eastAsia="Arial" w:hAnsi="Arial" w:cs="Arial"/>
                <w:sz w:val="18"/>
                <w:szCs w:val="18"/>
              </w:rPr>
              <w:t>l</w:t>
            </w:r>
            <w:r w:rsidR="009E0A93" w:rsidRPr="00D059F7">
              <w:rPr>
                <w:rFonts w:ascii="Arial" w:eastAsia="Arial" w:hAnsi="Arial" w:cs="Arial"/>
                <w:sz w:val="18"/>
                <w:szCs w:val="18"/>
              </w:rPr>
              <w:t>io</w:t>
            </w:r>
            <w:r w:rsidR="00CA6DF3" w:rsidRPr="00D059F7">
              <w:rPr>
                <w:rFonts w:ascii="Arial" w:eastAsia="Arial" w:hAnsi="Arial" w:cs="Arial"/>
                <w:sz w:val="18"/>
                <w:szCs w:val="18"/>
              </w:rPr>
              <w:t xml:space="preserve"> </w:t>
            </w:r>
            <w:r w:rsidR="00120EF7" w:rsidRPr="00D059F7">
              <w:rPr>
                <w:rFonts w:ascii="Arial" w:eastAsia="Arial" w:hAnsi="Arial" w:cs="Arial"/>
                <w:sz w:val="18"/>
                <w:szCs w:val="18"/>
              </w:rPr>
              <w:t>de 202</w:t>
            </w:r>
            <w:r w:rsidR="005B42B9" w:rsidRPr="00D059F7">
              <w:rPr>
                <w:rFonts w:ascii="Arial" w:eastAsia="Arial" w:hAnsi="Arial" w:cs="Arial"/>
                <w:sz w:val="18"/>
                <w:szCs w:val="18"/>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2C0A611" w:rsidR="00120EF7" w:rsidRPr="00D059F7" w:rsidRDefault="00120EF7" w:rsidP="00120EF7">
            <w:pPr>
              <w:spacing w:after="0" w:line="240" w:lineRule="auto"/>
              <w:ind w:right="140"/>
              <w:jc w:val="center"/>
              <w:rPr>
                <w:rFonts w:ascii="Arial" w:eastAsia="Arial" w:hAnsi="Arial" w:cs="Arial"/>
                <w:color w:val="000000"/>
                <w:sz w:val="18"/>
                <w:szCs w:val="18"/>
              </w:rPr>
            </w:pPr>
            <w:r w:rsidRPr="00D059F7">
              <w:rPr>
                <w:rFonts w:ascii="Arial" w:eastAsia="Arial" w:hAnsi="Arial" w:cs="Arial"/>
                <w:color w:val="000000"/>
                <w:sz w:val="18"/>
                <w:szCs w:val="18"/>
              </w:rPr>
              <w:t>A partir de las 1</w:t>
            </w:r>
            <w:r w:rsidR="00475899" w:rsidRPr="00D059F7">
              <w:rPr>
                <w:rFonts w:ascii="Arial" w:eastAsia="Arial" w:hAnsi="Arial" w:cs="Arial"/>
                <w:color w:val="000000"/>
                <w:sz w:val="18"/>
                <w:szCs w:val="18"/>
              </w:rPr>
              <w:t>6</w:t>
            </w:r>
            <w:r w:rsidRPr="00D059F7">
              <w:rPr>
                <w:rFonts w:ascii="Arial" w:eastAsia="Arial" w:hAnsi="Arial" w:cs="Arial"/>
                <w:color w:val="000000"/>
                <w:sz w:val="18"/>
                <w:szCs w:val="18"/>
              </w:rPr>
              <w:t>:</w:t>
            </w:r>
            <w:r w:rsidR="00D059F7" w:rsidRPr="00D059F7">
              <w:rPr>
                <w:rFonts w:ascii="Arial" w:eastAsia="Arial" w:hAnsi="Arial" w:cs="Arial"/>
                <w:color w:val="000000"/>
                <w:sz w:val="18"/>
                <w:szCs w:val="18"/>
              </w:rPr>
              <w:t>55</w:t>
            </w:r>
            <w:r w:rsidRPr="00D059F7">
              <w:rPr>
                <w:rFonts w:ascii="Arial" w:eastAsia="Arial" w:hAnsi="Arial" w:cs="Arial"/>
                <w:color w:val="000000"/>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7A3690" w:rsidRDefault="00120EF7" w:rsidP="00120EF7">
            <w:pPr>
              <w:spacing w:after="0" w:line="240" w:lineRule="auto"/>
              <w:ind w:right="140"/>
              <w:jc w:val="both"/>
              <w:rPr>
                <w:rFonts w:ascii="Arial" w:eastAsia="Arial" w:hAnsi="Arial" w:cs="Arial"/>
                <w:color w:val="000000"/>
                <w:sz w:val="18"/>
                <w:szCs w:val="18"/>
              </w:rPr>
            </w:pPr>
            <w:r w:rsidRPr="007A3690">
              <w:rPr>
                <w:rFonts w:ascii="Arial" w:eastAsia="Arial" w:hAnsi="Arial" w:cs="Arial"/>
                <w:color w:val="000000"/>
                <w:sz w:val="18"/>
                <w:szCs w:val="18"/>
              </w:rPr>
              <w:t>Auditorio del O.P.D. Servicios de Salud Jalisco, con domicilio en Dr. Baeza Alzaga Número 107, Colonia Centro, Guadalajara, Jalisco.</w:t>
            </w:r>
          </w:p>
        </w:tc>
      </w:tr>
      <w:tr w:rsidR="00E65A61" w:rsidRPr="007A3690" w14:paraId="14E338A1"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E65A61" w:rsidRPr="007A3690" w:rsidRDefault="00E65A61" w:rsidP="00E65A61">
            <w:pPr>
              <w:spacing w:after="0" w:line="240" w:lineRule="auto"/>
              <w:ind w:right="140"/>
              <w:jc w:val="center"/>
              <w:rPr>
                <w:rFonts w:ascii="Arial" w:eastAsia="Arial" w:hAnsi="Arial" w:cs="Arial"/>
                <w:color w:val="000000"/>
                <w:sz w:val="18"/>
                <w:szCs w:val="18"/>
              </w:rPr>
            </w:pPr>
            <w:r w:rsidRPr="007A3690">
              <w:rPr>
                <w:rFonts w:ascii="Arial" w:eastAsia="Arial" w:hAnsi="Arial" w:cs="Arial"/>
                <w:color w:val="000000"/>
                <w:sz w:val="18"/>
                <w:szCs w:val="18"/>
              </w:rPr>
              <w:t xml:space="preserve">Publicación de </w:t>
            </w:r>
            <w:r w:rsidRPr="007A3690">
              <w:rPr>
                <w:rFonts w:ascii="Arial" w:eastAsia="Arial" w:hAnsi="Arial" w:cs="Arial"/>
                <w:b/>
                <w:color w:val="000000"/>
                <w:sz w:val="18"/>
                <w:szCs w:val="18"/>
              </w:rPr>
              <w:t>CONVOCATORIA</w:t>
            </w:r>
            <w:r w:rsidRPr="007A3690">
              <w:rPr>
                <w:rFonts w:ascii="Arial" w:eastAsia="Arial" w:hAnsi="Arial" w:cs="Arial"/>
                <w:color w:val="000000"/>
                <w:sz w:val="18"/>
                <w:szCs w:val="18"/>
              </w:rPr>
              <w:t xml:space="preserve"> /</w:t>
            </w:r>
            <w:r w:rsidRPr="007A369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6349AF69" w:rsidR="00E65A61" w:rsidRPr="00D059F7" w:rsidRDefault="00E65A61" w:rsidP="00E65A61">
            <w:pPr>
              <w:spacing w:after="0" w:line="240" w:lineRule="auto"/>
              <w:ind w:right="140"/>
              <w:jc w:val="center"/>
              <w:rPr>
                <w:rFonts w:ascii="Arial" w:eastAsia="Arial" w:hAnsi="Arial" w:cs="Arial"/>
                <w:sz w:val="18"/>
                <w:szCs w:val="18"/>
              </w:rPr>
            </w:pPr>
            <w:r w:rsidRPr="00D059F7">
              <w:rPr>
                <w:rFonts w:ascii="Arial" w:eastAsia="Arial" w:hAnsi="Arial" w:cs="Arial"/>
                <w:sz w:val="18"/>
                <w:szCs w:val="18"/>
              </w:rPr>
              <w:t>11 de julio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045080D3" w:rsidR="00E65A61" w:rsidRPr="00D059F7" w:rsidRDefault="00E65A61" w:rsidP="00E65A61">
            <w:pPr>
              <w:spacing w:after="0" w:line="240" w:lineRule="auto"/>
              <w:ind w:right="140"/>
              <w:jc w:val="center"/>
              <w:rPr>
                <w:rFonts w:ascii="Arial" w:eastAsia="Arial" w:hAnsi="Arial" w:cs="Arial"/>
                <w:color w:val="000000"/>
                <w:sz w:val="18"/>
                <w:szCs w:val="18"/>
              </w:rPr>
            </w:pPr>
            <w:r w:rsidRPr="00D059F7">
              <w:rPr>
                <w:rFonts w:ascii="Arial" w:eastAsia="Times New Roman" w:hAnsi="Arial" w:cs="Arial"/>
                <w:sz w:val="18"/>
                <w:szCs w:val="18"/>
              </w:rPr>
              <w:t>A partir de las 1</w:t>
            </w:r>
            <w:r w:rsidR="00D059F7" w:rsidRPr="00D059F7">
              <w:rPr>
                <w:rFonts w:ascii="Arial" w:eastAsia="Times New Roman" w:hAnsi="Arial" w:cs="Arial"/>
                <w:sz w:val="18"/>
                <w:szCs w:val="18"/>
              </w:rPr>
              <w:t>6:55</w:t>
            </w:r>
            <w:r w:rsidRPr="00D059F7">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65A61" w:rsidRPr="007A3690" w:rsidRDefault="00000000" w:rsidP="00E65A61">
            <w:pPr>
              <w:spacing w:after="0" w:line="240" w:lineRule="auto"/>
              <w:ind w:right="140"/>
              <w:jc w:val="center"/>
              <w:rPr>
                <w:sz w:val="18"/>
                <w:szCs w:val="18"/>
              </w:rPr>
            </w:pPr>
            <w:hyperlink r:id="rId10" w:history="1">
              <w:r w:rsidR="00E65A61" w:rsidRPr="007A3690">
                <w:rPr>
                  <w:rStyle w:val="Hipervnculo"/>
                  <w:sz w:val="18"/>
                  <w:szCs w:val="18"/>
                </w:rPr>
                <w:t>https://sifssj.jalisco.gob.mx</w:t>
              </w:r>
            </w:hyperlink>
          </w:p>
          <w:p w14:paraId="67760EB4" w14:textId="573A4826" w:rsidR="00E65A61" w:rsidRPr="007A3690" w:rsidRDefault="00E65A61" w:rsidP="00E65A61">
            <w:pPr>
              <w:spacing w:after="0" w:line="240" w:lineRule="auto"/>
              <w:ind w:right="140"/>
              <w:jc w:val="center"/>
              <w:rPr>
                <w:sz w:val="18"/>
                <w:szCs w:val="18"/>
              </w:rPr>
            </w:pPr>
            <w:r w:rsidRPr="007A3690">
              <w:rPr>
                <w:sz w:val="18"/>
                <w:szCs w:val="18"/>
              </w:rPr>
              <w:t>y/o</w:t>
            </w:r>
          </w:p>
          <w:p w14:paraId="5330DEE1" w14:textId="4FE2F046" w:rsidR="00E65A61" w:rsidRPr="007A3690" w:rsidRDefault="00000000" w:rsidP="00E65A61">
            <w:pPr>
              <w:spacing w:after="0" w:line="240" w:lineRule="auto"/>
              <w:ind w:right="140"/>
              <w:jc w:val="center"/>
              <w:rPr>
                <w:rFonts w:ascii="Arial" w:eastAsia="Arial" w:hAnsi="Arial" w:cs="Arial"/>
                <w:color w:val="000000"/>
                <w:sz w:val="18"/>
                <w:szCs w:val="18"/>
              </w:rPr>
            </w:pPr>
            <w:hyperlink r:id="rId11" w:history="1">
              <w:r w:rsidR="00E65A61" w:rsidRPr="007A3690">
                <w:rPr>
                  <w:rStyle w:val="Hipervnculo"/>
                  <w:rFonts w:ascii="Arial" w:eastAsia="Times New Roman" w:hAnsi="Arial" w:cs="Arial"/>
                  <w:sz w:val="18"/>
                  <w:szCs w:val="18"/>
                </w:rPr>
                <w:t>https://info.jalisco.gob.mx</w:t>
              </w:r>
            </w:hyperlink>
          </w:p>
        </w:tc>
      </w:tr>
      <w:tr w:rsidR="007341CD" w:rsidRPr="007A3690"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7A3690" w:rsidRDefault="007341CD" w:rsidP="00FB0C90">
            <w:pPr>
              <w:spacing w:after="0" w:line="240" w:lineRule="auto"/>
              <w:ind w:right="140"/>
              <w:jc w:val="center"/>
              <w:rPr>
                <w:rFonts w:ascii="Arial" w:eastAsia="Arial" w:hAnsi="Arial" w:cs="Arial"/>
                <w:color w:val="000000"/>
                <w:sz w:val="18"/>
                <w:szCs w:val="18"/>
              </w:rPr>
            </w:pPr>
            <w:r w:rsidRPr="007A3690">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D059F7" w:rsidRDefault="00A93990" w:rsidP="00A93990">
            <w:pPr>
              <w:spacing w:after="0" w:line="240" w:lineRule="auto"/>
              <w:ind w:right="140"/>
              <w:rPr>
                <w:rFonts w:ascii="Arial" w:eastAsia="Arial" w:hAnsi="Arial" w:cs="Arial"/>
                <w:color w:val="000000"/>
                <w:sz w:val="18"/>
                <w:szCs w:val="18"/>
              </w:rPr>
            </w:pPr>
            <w:r w:rsidRPr="00D059F7">
              <w:rPr>
                <w:rFonts w:ascii="Arial" w:eastAsia="Arial" w:hAnsi="Arial" w:cs="Arial"/>
                <w:color w:val="000000"/>
                <w:sz w:val="18"/>
                <w:szCs w:val="18"/>
              </w:rPr>
              <w:t xml:space="preserve">Para este </w:t>
            </w:r>
            <w:r w:rsidRPr="00D059F7">
              <w:rPr>
                <w:rFonts w:ascii="Arial" w:eastAsia="Arial" w:hAnsi="Arial" w:cs="Arial"/>
                <w:b/>
                <w:bCs/>
                <w:color w:val="000000"/>
                <w:sz w:val="18"/>
                <w:szCs w:val="18"/>
              </w:rPr>
              <w:t xml:space="preserve">PROCEDIMIENTO DE ADQUISICIÓN </w:t>
            </w:r>
            <w:r w:rsidRPr="00D059F7">
              <w:rPr>
                <w:rFonts w:ascii="Arial" w:eastAsia="Arial" w:hAnsi="Arial" w:cs="Arial"/>
                <w:b/>
                <w:bCs/>
                <w:color w:val="000000"/>
                <w:sz w:val="18"/>
                <w:szCs w:val="18"/>
                <w:u w:val="single"/>
              </w:rPr>
              <w:t>no</w:t>
            </w:r>
            <w:r w:rsidRPr="00D059F7">
              <w:rPr>
                <w:rFonts w:ascii="Arial" w:eastAsia="Arial" w:hAnsi="Arial" w:cs="Arial"/>
                <w:b/>
                <w:bCs/>
                <w:color w:val="000000"/>
                <w:sz w:val="18"/>
                <w:szCs w:val="18"/>
              </w:rPr>
              <w:t xml:space="preserve"> </w:t>
            </w:r>
            <w:r w:rsidRPr="00D059F7">
              <w:rPr>
                <w:rFonts w:ascii="Arial" w:eastAsia="Arial" w:hAnsi="Arial" w:cs="Arial"/>
                <w:color w:val="000000"/>
                <w:sz w:val="18"/>
                <w:szCs w:val="18"/>
              </w:rPr>
              <w:t>se requiere visita de campo.</w:t>
            </w:r>
          </w:p>
        </w:tc>
      </w:tr>
      <w:tr w:rsidR="00FB0C90" w:rsidRPr="007A3690" w14:paraId="4F9E8841" w14:textId="77777777" w:rsidTr="00FC675E">
        <w:trPr>
          <w:trHeight w:val="26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7A3690" w:rsidRDefault="00FB0C90" w:rsidP="00FB0C90">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00DAE2B5" w:rsidR="00FB0C90" w:rsidRPr="00D059F7" w:rsidRDefault="00E65A61" w:rsidP="00FB0C90">
            <w:pPr>
              <w:spacing w:after="0" w:line="240" w:lineRule="auto"/>
              <w:ind w:right="140"/>
              <w:jc w:val="center"/>
              <w:rPr>
                <w:rFonts w:ascii="Arial" w:eastAsia="Times New Roman" w:hAnsi="Arial" w:cs="Arial"/>
                <w:sz w:val="18"/>
                <w:szCs w:val="18"/>
              </w:rPr>
            </w:pPr>
            <w:r w:rsidRPr="00D059F7">
              <w:rPr>
                <w:rFonts w:ascii="Arial" w:eastAsia="Arial" w:hAnsi="Arial" w:cs="Arial"/>
                <w:sz w:val="18"/>
                <w:szCs w:val="18"/>
              </w:rPr>
              <w:t>15</w:t>
            </w:r>
            <w:r w:rsidR="00CA6DF3" w:rsidRPr="00D059F7">
              <w:rPr>
                <w:rFonts w:ascii="Arial" w:eastAsia="Arial" w:hAnsi="Arial" w:cs="Arial"/>
                <w:sz w:val="18"/>
                <w:szCs w:val="18"/>
              </w:rPr>
              <w:t xml:space="preserve"> de </w:t>
            </w:r>
            <w:r w:rsidR="00AC26D3" w:rsidRPr="00D059F7">
              <w:rPr>
                <w:rFonts w:ascii="Arial" w:eastAsia="Arial" w:hAnsi="Arial" w:cs="Arial"/>
                <w:sz w:val="18"/>
                <w:szCs w:val="18"/>
              </w:rPr>
              <w:t>julio</w:t>
            </w:r>
            <w:r w:rsidR="00F80696" w:rsidRPr="00D059F7">
              <w:rPr>
                <w:rFonts w:ascii="Arial" w:eastAsia="Arial" w:hAnsi="Arial" w:cs="Arial"/>
                <w:sz w:val="18"/>
                <w:szCs w:val="18"/>
              </w:rPr>
              <w:t xml:space="preserve"> </w:t>
            </w:r>
            <w:r w:rsidR="00CA6DF3" w:rsidRPr="00D059F7">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B94FB9A" w:rsidR="00FB0C90" w:rsidRPr="00D059F7" w:rsidRDefault="00FB0C90" w:rsidP="00FB0C90">
            <w:pPr>
              <w:spacing w:after="0" w:line="240" w:lineRule="auto"/>
              <w:ind w:right="140"/>
              <w:jc w:val="center"/>
              <w:rPr>
                <w:rFonts w:ascii="Arial" w:eastAsia="Times New Roman" w:hAnsi="Arial" w:cs="Arial"/>
                <w:sz w:val="18"/>
                <w:szCs w:val="18"/>
              </w:rPr>
            </w:pPr>
            <w:r w:rsidRPr="00D059F7">
              <w:rPr>
                <w:rFonts w:ascii="Arial" w:eastAsia="Times New Roman" w:hAnsi="Arial" w:cs="Arial"/>
                <w:sz w:val="18"/>
                <w:szCs w:val="18"/>
              </w:rPr>
              <w:t xml:space="preserve">Hasta las </w:t>
            </w:r>
            <w:r w:rsidR="005B42B9" w:rsidRPr="00D059F7">
              <w:rPr>
                <w:rFonts w:ascii="Arial" w:eastAsia="Times New Roman" w:hAnsi="Arial" w:cs="Arial"/>
                <w:sz w:val="18"/>
                <w:szCs w:val="18"/>
              </w:rPr>
              <w:t>1</w:t>
            </w:r>
            <w:r w:rsidR="009C7C00" w:rsidRPr="00D059F7">
              <w:rPr>
                <w:rFonts w:ascii="Arial" w:eastAsia="Times New Roman" w:hAnsi="Arial" w:cs="Arial"/>
                <w:sz w:val="18"/>
                <w:szCs w:val="18"/>
              </w:rPr>
              <w:t>0</w:t>
            </w:r>
            <w:r w:rsidRPr="00D059F7">
              <w:rPr>
                <w:rFonts w:ascii="Arial" w:eastAsia="Times New Roman" w:hAnsi="Arial" w:cs="Arial"/>
                <w:sz w:val="18"/>
                <w:szCs w:val="18"/>
              </w:rPr>
              <w:t>:</w:t>
            </w:r>
            <w:r w:rsidR="00B76CE3" w:rsidRPr="00D059F7">
              <w:rPr>
                <w:rFonts w:ascii="Arial" w:eastAsia="Times New Roman" w:hAnsi="Arial" w:cs="Arial"/>
                <w:sz w:val="18"/>
                <w:szCs w:val="18"/>
              </w:rPr>
              <w:t>0</w:t>
            </w:r>
            <w:r w:rsidR="00C717D2" w:rsidRPr="00D059F7">
              <w:rPr>
                <w:rFonts w:ascii="Arial" w:eastAsia="Times New Roman" w:hAnsi="Arial" w:cs="Arial"/>
                <w:sz w:val="18"/>
                <w:szCs w:val="18"/>
              </w:rPr>
              <w:t>0</w:t>
            </w:r>
            <w:r w:rsidRPr="00D059F7">
              <w:rPr>
                <w:rFonts w:ascii="Arial" w:eastAsia="Times New Roman" w:hAnsi="Arial" w:cs="Arial"/>
                <w:sz w:val="18"/>
                <w:szCs w:val="18"/>
              </w:rPr>
              <w:t xml:space="preserve"> horas</w:t>
            </w:r>
          </w:p>
        </w:tc>
        <w:tc>
          <w:tcPr>
            <w:tcW w:w="1661"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60A6DE19" w:rsidR="00FB0C90" w:rsidRPr="007A3690" w:rsidRDefault="00FB0C90" w:rsidP="00A22B19">
            <w:pPr>
              <w:spacing w:after="0" w:line="240" w:lineRule="auto"/>
              <w:ind w:right="140"/>
              <w:jc w:val="both"/>
              <w:rPr>
                <w:rStyle w:val="Hipervnculo"/>
                <w:rFonts w:ascii="Arial" w:eastAsia="Arial" w:hAnsi="Arial" w:cs="Arial"/>
                <w:bCs/>
                <w:sz w:val="18"/>
                <w:szCs w:val="18"/>
              </w:rPr>
            </w:pPr>
            <w:r w:rsidRPr="007A3690">
              <w:rPr>
                <w:rFonts w:ascii="Arial" w:eastAsia="Arial" w:hAnsi="Arial" w:cs="Arial"/>
                <w:bCs/>
                <w:color w:val="000000"/>
                <w:sz w:val="18"/>
                <w:szCs w:val="18"/>
              </w:rPr>
              <w:t>A través del correo electrónico:</w:t>
            </w:r>
            <w:r w:rsidR="00767242" w:rsidRPr="007A3690">
              <w:rPr>
                <w:rFonts w:ascii="Arial" w:hAnsi="Arial" w:cs="Arial"/>
                <w:sz w:val="18"/>
                <w:szCs w:val="18"/>
              </w:rPr>
              <w:t xml:space="preserve"> </w:t>
            </w:r>
            <w:hyperlink r:id="rId12" w:history="1">
              <w:r w:rsidR="00767242" w:rsidRPr="007A3690">
                <w:rPr>
                  <w:rStyle w:val="Hipervnculo"/>
                  <w:rFonts w:ascii="Arial" w:hAnsi="Arial" w:cs="Arial"/>
                  <w:sz w:val="18"/>
                  <w:szCs w:val="18"/>
                </w:rPr>
                <w:t>alejandro.angelino@jalisco.gob.mx</w:t>
              </w:r>
            </w:hyperlink>
            <w:r w:rsidR="00767242" w:rsidRPr="007A3690">
              <w:rPr>
                <w:rFonts w:ascii="Arial" w:hAnsi="Arial" w:cs="Arial"/>
                <w:sz w:val="18"/>
                <w:szCs w:val="18"/>
              </w:rPr>
              <w:t xml:space="preserve"> </w:t>
            </w:r>
            <w:r w:rsidR="00767242" w:rsidRPr="007A3690">
              <w:rPr>
                <w:rStyle w:val="Hipervnculo"/>
                <w:rFonts w:ascii="Arial" w:eastAsia="Arial" w:hAnsi="Arial" w:cs="Arial"/>
                <w:bCs/>
                <w:sz w:val="18"/>
                <w:szCs w:val="18"/>
              </w:rPr>
              <w:t xml:space="preserve"> </w:t>
            </w:r>
          </w:p>
          <w:p w14:paraId="61D8A77E" w14:textId="7FD297D9" w:rsidR="00061F9F" w:rsidRPr="007A3690" w:rsidRDefault="00061F9F" w:rsidP="00A22B19">
            <w:pPr>
              <w:spacing w:after="0" w:line="240" w:lineRule="auto"/>
              <w:ind w:right="140"/>
              <w:jc w:val="both"/>
              <w:rPr>
                <w:rFonts w:ascii="Arial" w:eastAsia="Times New Roman" w:hAnsi="Arial" w:cs="Arial"/>
                <w:bCs/>
                <w:sz w:val="18"/>
                <w:szCs w:val="18"/>
              </w:rPr>
            </w:pPr>
            <w:r w:rsidRPr="007A3690">
              <w:rPr>
                <w:rFonts w:ascii="Arial" w:eastAsia="Arial" w:hAnsi="Arial" w:cs="Arial"/>
                <w:color w:val="000000"/>
                <w:sz w:val="18"/>
                <w:szCs w:val="18"/>
              </w:rPr>
              <w:lastRenderedPageBreak/>
              <w:t>y</w:t>
            </w:r>
            <w:r w:rsidRPr="007A3690">
              <w:rPr>
                <w:rFonts w:ascii="Arial" w:hAnsi="Arial" w:cs="Arial"/>
                <w:color w:val="000000"/>
                <w:sz w:val="18"/>
                <w:szCs w:val="18"/>
              </w:rPr>
              <w:t xml:space="preserve">/o en la </w:t>
            </w:r>
            <w:r w:rsidRPr="007A3690">
              <w:rPr>
                <w:rFonts w:ascii="Arial" w:eastAsia="Arial" w:hAnsi="Arial" w:cs="Arial"/>
                <w:color w:val="000000"/>
                <w:sz w:val="18"/>
                <w:szCs w:val="18"/>
              </w:rPr>
              <w:t>Coordinación de Adquisiciones del O.P.D. Servicios de Salud Jalisco con domicilio en Calpulalpan #15, Colonia Centro, Guadalajara, Jalisco.</w:t>
            </w:r>
          </w:p>
        </w:tc>
      </w:tr>
      <w:tr w:rsidR="00AC26D3" w:rsidRPr="007A3690" w14:paraId="7D6D9957"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lastRenderedPageBreak/>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5BE7E194" w:rsidR="00AC26D3" w:rsidRPr="00D059F7" w:rsidRDefault="00E65A61" w:rsidP="00AC26D3">
            <w:pPr>
              <w:spacing w:after="0" w:line="240" w:lineRule="auto"/>
              <w:ind w:right="140"/>
              <w:jc w:val="center"/>
              <w:rPr>
                <w:rFonts w:ascii="Arial" w:eastAsia="Times New Roman" w:hAnsi="Arial" w:cs="Arial"/>
                <w:sz w:val="18"/>
                <w:szCs w:val="18"/>
              </w:rPr>
            </w:pPr>
            <w:r w:rsidRPr="00D059F7">
              <w:rPr>
                <w:rFonts w:ascii="Arial" w:eastAsia="Arial" w:hAnsi="Arial" w:cs="Arial"/>
                <w:sz w:val="18"/>
                <w:szCs w:val="18"/>
              </w:rPr>
              <w:t>18</w:t>
            </w:r>
            <w:r w:rsidR="00AC26D3" w:rsidRPr="00D059F7">
              <w:rPr>
                <w:rFonts w:ascii="Arial" w:eastAsia="Arial" w:hAnsi="Arial" w:cs="Arial"/>
                <w:sz w:val="18"/>
                <w:szCs w:val="18"/>
              </w:rPr>
              <w:t xml:space="preserve"> de julio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2B72905" w:rsidR="00AC26D3" w:rsidRPr="00D059F7" w:rsidRDefault="00AC26D3" w:rsidP="00AC26D3">
            <w:pPr>
              <w:spacing w:after="0" w:line="240" w:lineRule="auto"/>
              <w:ind w:right="140"/>
              <w:jc w:val="center"/>
              <w:rPr>
                <w:rFonts w:ascii="Arial" w:eastAsia="Times New Roman" w:hAnsi="Arial" w:cs="Arial"/>
                <w:sz w:val="18"/>
                <w:szCs w:val="18"/>
              </w:rPr>
            </w:pPr>
            <w:r w:rsidRPr="00D059F7">
              <w:rPr>
                <w:rFonts w:ascii="Arial" w:eastAsia="Times New Roman" w:hAnsi="Arial" w:cs="Arial"/>
                <w:sz w:val="18"/>
                <w:szCs w:val="18"/>
              </w:rPr>
              <w:t>De las 09:30 a las 09:59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AC26D3" w:rsidRPr="007A3690" w:rsidRDefault="00AC26D3" w:rsidP="00AC26D3">
            <w:pPr>
              <w:spacing w:after="0" w:line="240" w:lineRule="auto"/>
              <w:ind w:right="140"/>
              <w:jc w:val="both"/>
              <w:rPr>
                <w:rFonts w:ascii="Arial" w:eastAsia="Times New Roman" w:hAnsi="Arial" w:cs="Arial"/>
                <w:sz w:val="18"/>
                <w:szCs w:val="18"/>
              </w:rPr>
            </w:pPr>
            <w:r w:rsidRPr="007A3690">
              <w:rPr>
                <w:rFonts w:ascii="Arial" w:eastAsia="Arial" w:hAnsi="Arial" w:cs="Arial"/>
                <w:color w:val="000000"/>
                <w:sz w:val="18"/>
                <w:szCs w:val="18"/>
              </w:rPr>
              <w:t>Coordinación de Adquisiciones del O.P.D. Servicios de Salud Jalisco, con domicilio en Calpulalpan #15, Colonia Centro, Guadalajara, Jalisco.</w:t>
            </w:r>
          </w:p>
        </w:tc>
      </w:tr>
      <w:tr w:rsidR="00AC26D3" w:rsidRPr="007A3690" w14:paraId="3E288E49" w14:textId="77777777" w:rsidTr="009E0A9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C8C0C54" w:rsidR="00AC26D3" w:rsidRPr="00D059F7" w:rsidRDefault="00E65A61" w:rsidP="00AC26D3">
            <w:pPr>
              <w:spacing w:after="0" w:line="240" w:lineRule="auto"/>
              <w:ind w:right="140"/>
              <w:jc w:val="center"/>
              <w:rPr>
                <w:rFonts w:ascii="Arial" w:eastAsia="Times New Roman" w:hAnsi="Arial" w:cs="Arial"/>
                <w:sz w:val="18"/>
                <w:szCs w:val="18"/>
              </w:rPr>
            </w:pPr>
            <w:r w:rsidRPr="00D059F7">
              <w:rPr>
                <w:rFonts w:ascii="Arial" w:eastAsia="Arial" w:hAnsi="Arial" w:cs="Arial"/>
                <w:sz w:val="18"/>
                <w:szCs w:val="18"/>
              </w:rPr>
              <w:t>18</w:t>
            </w:r>
            <w:r w:rsidR="00AC26D3" w:rsidRPr="00D059F7">
              <w:rPr>
                <w:rFonts w:ascii="Arial" w:eastAsia="Arial" w:hAnsi="Arial" w:cs="Arial"/>
                <w:sz w:val="18"/>
                <w:szCs w:val="18"/>
              </w:rPr>
              <w:t xml:space="preserve"> de julio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459D64C" w:rsidR="00AC26D3" w:rsidRPr="00D059F7" w:rsidRDefault="00AC26D3" w:rsidP="00AC26D3">
            <w:pPr>
              <w:spacing w:after="0" w:line="240" w:lineRule="auto"/>
              <w:ind w:right="140"/>
              <w:jc w:val="center"/>
              <w:rPr>
                <w:rFonts w:ascii="Arial" w:eastAsia="Times New Roman" w:hAnsi="Arial" w:cs="Arial"/>
                <w:sz w:val="18"/>
                <w:szCs w:val="18"/>
              </w:rPr>
            </w:pPr>
            <w:r w:rsidRPr="00D059F7">
              <w:rPr>
                <w:rFonts w:ascii="Arial" w:eastAsia="Times New Roman" w:hAnsi="Arial" w:cs="Arial"/>
                <w:sz w:val="18"/>
                <w:szCs w:val="18"/>
              </w:rPr>
              <w:t>A partir de las 10:00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AC26D3" w:rsidRPr="007A3690" w:rsidRDefault="00AC26D3" w:rsidP="00AC26D3">
            <w:pPr>
              <w:spacing w:after="0" w:line="240" w:lineRule="auto"/>
              <w:ind w:right="140"/>
              <w:jc w:val="both"/>
              <w:rPr>
                <w:rFonts w:ascii="Arial" w:eastAsia="Times New Roman" w:hAnsi="Arial" w:cs="Arial"/>
                <w:sz w:val="18"/>
                <w:szCs w:val="18"/>
              </w:rPr>
            </w:pPr>
            <w:r w:rsidRPr="007A3690">
              <w:rPr>
                <w:rFonts w:ascii="Arial" w:eastAsia="Arial" w:hAnsi="Arial" w:cs="Arial"/>
                <w:color w:val="000000"/>
                <w:sz w:val="18"/>
                <w:szCs w:val="18"/>
              </w:rPr>
              <w:t>Coordinación de Adquisiciones del O.P.D. Servicios de Salud Jalisco con domicilio en Calpulalpan #15, Colonia Centro, Guadalajara, Jalisco.</w:t>
            </w:r>
          </w:p>
        </w:tc>
      </w:tr>
      <w:tr w:rsidR="0077011A" w:rsidRPr="007A3690"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7A3690" w:rsidRDefault="0077011A" w:rsidP="0077011A">
            <w:pPr>
              <w:spacing w:after="0" w:line="240" w:lineRule="auto"/>
              <w:ind w:right="140"/>
              <w:jc w:val="center"/>
              <w:rPr>
                <w:rFonts w:ascii="Arial" w:eastAsia="Arial" w:hAnsi="Arial" w:cs="Arial"/>
                <w:color w:val="000000"/>
                <w:sz w:val="18"/>
                <w:szCs w:val="18"/>
              </w:rPr>
            </w:pPr>
            <w:r w:rsidRPr="007A3690">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BDAD14" w:rsidR="0077011A" w:rsidRPr="007A3690" w:rsidRDefault="00ED375C" w:rsidP="00AA7E38">
            <w:pPr>
              <w:spacing w:after="0" w:line="240" w:lineRule="auto"/>
              <w:ind w:right="140"/>
              <w:jc w:val="both"/>
              <w:rPr>
                <w:rFonts w:ascii="Arial" w:eastAsia="Times New Roman" w:hAnsi="Arial" w:cs="Arial"/>
                <w:b/>
                <w:bCs/>
                <w:sz w:val="18"/>
                <w:szCs w:val="18"/>
              </w:rPr>
            </w:pPr>
            <w:r w:rsidRPr="007A3690">
              <w:rPr>
                <w:rFonts w:ascii="Arial" w:eastAsia="Arial" w:hAnsi="Arial" w:cs="Arial"/>
                <w:color w:val="000000"/>
                <w:sz w:val="18"/>
                <w:szCs w:val="18"/>
              </w:rPr>
              <w:t xml:space="preserve">Para este </w:t>
            </w:r>
            <w:r w:rsidRPr="007A3690">
              <w:rPr>
                <w:rFonts w:ascii="Arial" w:eastAsia="Arial" w:hAnsi="Arial" w:cs="Arial"/>
                <w:b/>
                <w:bCs/>
                <w:color w:val="000000"/>
                <w:sz w:val="18"/>
                <w:szCs w:val="18"/>
              </w:rPr>
              <w:t xml:space="preserve">PROCEDIMIENTO DE ADQUISICIÓN </w:t>
            </w:r>
            <w:r w:rsidRPr="007A3690">
              <w:rPr>
                <w:rFonts w:ascii="Arial" w:eastAsia="Arial" w:hAnsi="Arial" w:cs="Arial"/>
                <w:b/>
                <w:bCs/>
                <w:color w:val="000000"/>
                <w:sz w:val="18"/>
                <w:szCs w:val="18"/>
                <w:u w:val="single"/>
              </w:rPr>
              <w:t>no</w:t>
            </w:r>
            <w:r w:rsidRPr="007A3690">
              <w:rPr>
                <w:rFonts w:ascii="Arial" w:eastAsia="Arial" w:hAnsi="Arial" w:cs="Arial"/>
                <w:b/>
                <w:bCs/>
                <w:color w:val="000000"/>
                <w:sz w:val="18"/>
                <w:szCs w:val="18"/>
              </w:rPr>
              <w:t xml:space="preserve"> </w:t>
            </w:r>
            <w:r w:rsidRPr="007A3690">
              <w:rPr>
                <w:rFonts w:ascii="Arial" w:eastAsia="Arial" w:hAnsi="Arial" w:cs="Arial"/>
                <w:color w:val="000000"/>
                <w:sz w:val="18"/>
                <w:szCs w:val="18"/>
              </w:rPr>
              <w:t>se requiere muestra física.</w:t>
            </w:r>
          </w:p>
        </w:tc>
      </w:tr>
      <w:tr w:rsidR="0077011A" w:rsidRPr="007A3690" w14:paraId="3FFE2E6B"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7A3690" w:rsidRDefault="0077011A" w:rsidP="0077011A">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8FF13BC" w:rsidR="0077011A" w:rsidRPr="00D059F7" w:rsidRDefault="00E65A61" w:rsidP="0077011A">
            <w:pPr>
              <w:spacing w:after="0" w:line="240" w:lineRule="auto"/>
              <w:ind w:right="140"/>
              <w:jc w:val="center"/>
              <w:rPr>
                <w:rFonts w:ascii="Arial" w:eastAsia="Times New Roman" w:hAnsi="Arial" w:cs="Arial"/>
                <w:sz w:val="18"/>
                <w:szCs w:val="18"/>
              </w:rPr>
            </w:pPr>
            <w:r w:rsidRPr="00D059F7">
              <w:rPr>
                <w:rFonts w:ascii="Arial" w:eastAsia="Arial" w:hAnsi="Arial" w:cs="Arial"/>
                <w:sz w:val="18"/>
                <w:szCs w:val="18"/>
              </w:rPr>
              <w:t>25</w:t>
            </w:r>
            <w:r w:rsidR="00501F56" w:rsidRPr="00D059F7">
              <w:rPr>
                <w:rFonts w:ascii="Arial" w:eastAsia="Arial" w:hAnsi="Arial" w:cs="Arial"/>
                <w:sz w:val="18"/>
                <w:szCs w:val="18"/>
              </w:rPr>
              <w:t xml:space="preserve"> de </w:t>
            </w:r>
            <w:r w:rsidR="00AC26D3" w:rsidRPr="00D059F7">
              <w:rPr>
                <w:rFonts w:ascii="Arial" w:eastAsia="Arial" w:hAnsi="Arial" w:cs="Arial"/>
                <w:sz w:val="18"/>
                <w:szCs w:val="18"/>
              </w:rPr>
              <w:t>julio</w:t>
            </w:r>
            <w:r w:rsidR="00501F56" w:rsidRPr="00D059F7">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77011A" w:rsidRPr="00D059F7" w:rsidRDefault="0077011A" w:rsidP="0077011A">
            <w:pPr>
              <w:spacing w:after="0" w:line="240" w:lineRule="auto"/>
              <w:ind w:right="140"/>
              <w:jc w:val="center"/>
              <w:rPr>
                <w:rFonts w:ascii="Arial" w:eastAsia="Times New Roman" w:hAnsi="Arial" w:cs="Arial"/>
                <w:sz w:val="18"/>
                <w:szCs w:val="18"/>
              </w:rPr>
            </w:pPr>
            <w:r w:rsidRPr="00D059F7">
              <w:rPr>
                <w:rFonts w:ascii="Arial" w:eastAsia="Times New Roman" w:hAnsi="Arial" w:cs="Arial"/>
                <w:sz w:val="18"/>
                <w:szCs w:val="18"/>
              </w:rPr>
              <w:t>De las 1</w:t>
            </w:r>
            <w:r w:rsidR="00C717D2" w:rsidRPr="00D059F7">
              <w:rPr>
                <w:rFonts w:ascii="Arial" w:eastAsia="Times New Roman" w:hAnsi="Arial" w:cs="Arial"/>
                <w:sz w:val="18"/>
                <w:szCs w:val="18"/>
              </w:rPr>
              <w:t>5</w:t>
            </w:r>
            <w:r w:rsidRPr="00D059F7">
              <w:rPr>
                <w:rFonts w:ascii="Arial" w:eastAsia="Times New Roman" w:hAnsi="Arial" w:cs="Arial"/>
                <w:sz w:val="18"/>
                <w:szCs w:val="18"/>
              </w:rPr>
              <w:t>:</w:t>
            </w:r>
            <w:r w:rsidR="00C717D2" w:rsidRPr="00D059F7">
              <w:rPr>
                <w:rFonts w:ascii="Arial" w:eastAsia="Times New Roman" w:hAnsi="Arial" w:cs="Arial"/>
                <w:sz w:val="18"/>
                <w:szCs w:val="18"/>
              </w:rPr>
              <w:t>30</w:t>
            </w:r>
            <w:r w:rsidRPr="00D059F7">
              <w:rPr>
                <w:rFonts w:ascii="Arial" w:eastAsia="Times New Roman" w:hAnsi="Arial" w:cs="Arial"/>
                <w:sz w:val="18"/>
                <w:szCs w:val="18"/>
              </w:rPr>
              <w:t xml:space="preserve"> a las 1</w:t>
            </w:r>
            <w:r w:rsidR="00411C26" w:rsidRPr="00D059F7">
              <w:rPr>
                <w:rFonts w:ascii="Arial" w:eastAsia="Times New Roman" w:hAnsi="Arial" w:cs="Arial"/>
                <w:sz w:val="18"/>
                <w:szCs w:val="18"/>
              </w:rPr>
              <w:t>5</w:t>
            </w:r>
            <w:r w:rsidRPr="00D059F7">
              <w:rPr>
                <w:rFonts w:ascii="Arial" w:eastAsia="Times New Roman" w:hAnsi="Arial" w:cs="Arial"/>
                <w:sz w:val="18"/>
                <w:szCs w:val="18"/>
              </w:rPr>
              <w:t>:</w:t>
            </w:r>
            <w:r w:rsidR="00411C26" w:rsidRPr="00D059F7">
              <w:rPr>
                <w:rFonts w:ascii="Arial" w:eastAsia="Times New Roman" w:hAnsi="Arial" w:cs="Arial"/>
                <w:sz w:val="18"/>
                <w:szCs w:val="18"/>
              </w:rPr>
              <w:t>59</w:t>
            </w:r>
            <w:r w:rsidRPr="00D059F7">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7A3690" w:rsidRDefault="0077011A" w:rsidP="0077011A">
            <w:pPr>
              <w:spacing w:after="0" w:line="240" w:lineRule="auto"/>
              <w:ind w:right="140"/>
              <w:jc w:val="both"/>
              <w:rPr>
                <w:rFonts w:ascii="Arial" w:eastAsia="Times New Roman" w:hAnsi="Arial" w:cs="Arial"/>
                <w:sz w:val="18"/>
                <w:szCs w:val="18"/>
              </w:rPr>
            </w:pPr>
            <w:r w:rsidRPr="007A3690">
              <w:rPr>
                <w:rFonts w:ascii="Arial" w:eastAsia="Arial" w:hAnsi="Arial" w:cs="Arial"/>
                <w:color w:val="000000"/>
                <w:sz w:val="18"/>
                <w:szCs w:val="18"/>
              </w:rPr>
              <w:t>Auditorio del O.P.D. Servicios de Salud Jalisco, con domicilio en Dr. Baeza Alzaga Número 107, Colonia Centro, Guadalajara, Jalisco.</w:t>
            </w:r>
          </w:p>
        </w:tc>
      </w:tr>
      <w:tr w:rsidR="00AC26D3" w:rsidRPr="007A3690" w14:paraId="52C9BAED"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4C8AD3F" w:rsidR="00AC26D3" w:rsidRPr="00D059F7" w:rsidRDefault="00E65A61" w:rsidP="00AC26D3">
            <w:pPr>
              <w:spacing w:after="0" w:line="240" w:lineRule="auto"/>
              <w:ind w:right="140"/>
              <w:jc w:val="center"/>
              <w:rPr>
                <w:rFonts w:ascii="Arial" w:eastAsia="Times New Roman" w:hAnsi="Arial" w:cs="Arial"/>
                <w:sz w:val="18"/>
                <w:szCs w:val="18"/>
              </w:rPr>
            </w:pPr>
            <w:r w:rsidRPr="00D059F7">
              <w:rPr>
                <w:rFonts w:ascii="Arial" w:eastAsia="Arial" w:hAnsi="Arial" w:cs="Arial"/>
                <w:sz w:val="18"/>
                <w:szCs w:val="18"/>
              </w:rPr>
              <w:t>25</w:t>
            </w:r>
            <w:r w:rsidR="00AC26D3" w:rsidRPr="00D059F7">
              <w:rPr>
                <w:rFonts w:ascii="Arial" w:eastAsia="Arial" w:hAnsi="Arial" w:cs="Arial"/>
                <w:sz w:val="18"/>
                <w:szCs w:val="18"/>
              </w:rPr>
              <w:t xml:space="preserve"> de julio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34F27699" w:rsidR="00AC26D3" w:rsidRPr="00D059F7" w:rsidRDefault="00AC26D3" w:rsidP="00AC26D3">
            <w:pPr>
              <w:spacing w:after="0" w:line="240" w:lineRule="auto"/>
              <w:ind w:right="140"/>
              <w:jc w:val="center"/>
              <w:rPr>
                <w:rFonts w:ascii="Arial" w:eastAsia="Times New Roman" w:hAnsi="Arial" w:cs="Arial"/>
                <w:sz w:val="18"/>
                <w:szCs w:val="18"/>
              </w:rPr>
            </w:pPr>
            <w:r w:rsidRPr="00D059F7">
              <w:rPr>
                <w:rFonts w:ascii="Arial" w:eastAsia="Times New Roman" w:hAnsi="Arial" w:cs="Arial"/>
                <w:sz w:val="18"/>
                <w:szCs w:val="18"/>
              </w:rPr>
              <w:t>A partir de las 16:</w:t>
            </w:r>
            <w:r w:rsidR="00D059F7" w:rsidRPr="00D059F7">
              <w:rPr>
                <w:rFonts w:ascii="Arial" w:eastAsia="Times New Roman" w:hAnsi="Arial" w:cs="Arial"/>
                <w:sz w:val="18"/>
                <w:szCs w:val="18"/>
              </w:rPr>
              <w:t>30</w:t>
            </w:r>
            <w:r w:rsidRPr="00D059F7">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AC26D3" w:rsidRPr="007A3690" w:rsidRDefault="00AC26D3" w:rsidP="00AC26D3">
            <w:pPr>
              <w:spacing w:after="0" w:line="240" w:lineRule="auto"/>
              <w:ind w:right="140"/>
              <w:jc w:val="both"/>
              <w:rPr>
                <w:rFonts w:ascii="Arial" w:eastAsia="Times New Roman" w:hAnsi="Arial" w:cs="Arial"/>
                <w:sz w:val="18"/>
                <w:szCs w:val="18"/>
              </w:rPr>
            </w:pPr>
            <w:r w:rsidRPr="007A3690">
              <w:rPr>
                <w:rFonts w:ascii="Arial" w:eastAsia="Arial" w:hAnsi="Arial" w:cs="Arial"/>
                <w:color w:val="000000"/>
                <w:sz w:val="18"/>
                <w:szCs w:val="18"/>
              </w:rPr>
              <w:t>Auditorio del O.P.D. Servicios de Salud Jalisco, con domicilio en Dr. Baeza Alzaga Número 107, Colonia Centro, Guadalajara, Jalisco.</w:t>
            </w:r>
          </w:p>
        </w:tc>
      </w:tr>
      <w:tr w:rsidR="00AC26D3" w:rsidRPr="006873A0" w14:paraId="7C2160E8"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b/>
                <w:color w:val="000000"/>
                <w:sz w:val="18"/>
                <w:szCs w:val="18"/>
              </w:rPr>
              <w:t>FALLO O RESOLUCIÓN</w:t>
            </w:r>
            <w:r w:rsidRPr="007A369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532B08AB" w:rsidR="00AC26D3" w:rsidRPr="00DF6BAD" w:rsidRDefault="00E65A61" w:rsidP="00AC26D3">
            <w:pPr>
              <w:spacing w:after="0" w:line="240" w:lineRule="auto"/>
              <w:ind w:right="140"/>
              <w:jc w:val="center"/>
              <w:rPr>
                <w:rFonts w:ascii="Arial" w:eastAsia="Times New Roman" w:hAnsi="Arial" w:cs="Arial"/>
                <w:sz w:val="18"/>
                <w:szCs w:val="18"/>
              </w:rPr>
            </w:pPr>
            <w:r w:rsidRPr="00DF6BAD">
              <w:rPr>
                <w:rFonts w:ascii="Arial" w:eastAsia="Arial" w:hAnsi="Arial" w:cs="Arial"/>
                <w:sz w:val="18"/>
                <w:szCs w:val="18"/>
              </w:rPr>
              <w:t>1</w:t>
            </w:r>
            <w:r w:rsidR="00AC26D3" w:rsidRPr="00DF6BAD">
              <w:rPr>
                <w:rFonts w:ascii="Arial" w:eastAsia="Arial" w:hAnsi="Arial" w:cs="Arial"/>
                <w:sz w:val="18"/>
                <w:szCs w:val="18"/>
              </w:rPr>
              <w:t xml:space="preserve"> de </w:t>
            </w:r>
            <w:r w:rsidRPr="00DF6BAD">
              <w:rPr>
                <w:rFonts w:ascii="Arial" w:eastAsia="Arial" w:hAnsi="Arial" w:cs="Arial"/>
                <w:sz w:val="18"/>
                <w:szCs w:val="18"/>
              </w:rPr>
              <w:t>agosto</w:t>
            </w:r>
            <w:r w:rsidR="00AC26D3" w:rsidRPr="00DF6BAD">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3ECCEC39" w:rsidR="00AC26D3" w:rsidRPr="00DF6BAD" w:rsidRDefault="00AC26D3" w:rsidP="00AC26D3">
            <w:pPr>
              <w:spacing w:after="0" w:line="240" w:lineRule="auto"/>
              <w:ind w:right="140"/>
              <w:jc w:val="center"/>
              <w:rPr>
                <w:rFonts w:ascii="Arial" w:eastAsia="Times New Roman" w:hAnsi="Arial" w:cs="Arial"/>
                <w:sz w:val="18"/>
                <w:szCs w:val="18"/>
              </w:rPr>
            </w:pPr>
            <w:r w:rsidRPr="00DF6BAD">
              <w:rPr>
                <w:rFonts w:ascii="Arial" w:eastAsia="Times New Roman" w:hAnsi="Arial" w:cs="Arial"/>
                <w:sz w:val="18"/>
                <w:szCs w:val="18"/>
              </w:rPr>
              <w:t>A partir de las 16:00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AC26D3" w:rsidRPr="006873A0" w:rsidRDefault="00AC26D3" w:rsidP="00AC26D3">
            <w:pPr>
              <w:spacing w:after="0" w:line="240" w:lineRule="auto"/>
              <w:ind w:right="140"/>
              <w:jc w:val="both"/>
              <w:rPr>
                <w:rFonts w:ascii="Arial" w:eastAsia="Times New Roman" w:hAnsi="Arial" w:cs="Arial"/>
                <w:sz w:val="18"/>
                <w:szCs w:val="18"/>
              </w:rPr>
            </w:pPr>
            <w:r w:rsidRPr="007A3690">
              <w:rPr>
                <w:rFonts w:ascii="Arial" w:eastAsia="Times New Roman" w:hAnsi="Arial" w:cs="Arial"/>
                <w:sz w:val="18"/>
                <w:szCs w:val="18"/>
              </w:rPr>
              <w:t>https://info.jalisco.gob.mx</w:t>
            </w:r>
            <w:r w:rsidRPr="007A3690">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08DFFE77" w14:textId="77777777" w:rsidR="004515A1" w:rsidRPr="004515A1" w:rsidRDefault="004515A1"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5C837BD7" w:rsidR="00E7459C" w:rsidRPr="005B5866" w:rsidRDefault="00926125" w:rsidP="00A722E7">
      <w:pPr>
        <w:spacing w:after="0"/>
        <w:jc w:val="both"/>
        <w:rPr>
          <w:rFonts w:ascii="Arial" w:hAnsi="Arial" w:cs="Arial"/>
          <w:b/>
          <w:bCs/>
          <w:sz w:val="18"/>
          <w:szCs w:val="18"/>
        </w:rPr>
      </w:pPr>
      <w:bookmarkStart w:id="6"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5C64E3" w:rsidRPr="005C64E3">
        <w:rPr>
          <w:rFonts w:ascii="Arial" w:hAnsi="Arial" w:cs="Arial"/>
          <w:b/>
          <w:sz w:val="18"/>
          <w:szCs w:val="18"/>
        </w:rPr>
        <w:t>ADQUISICIÓN DE INSUMOS PARA LABORATORIO DEL HOSPITAL GENERAL DE OCCIDENTE Y EQUIPO OFTALMOLÓGICO PARA EL O.P.D. SERVICIOS DE SALUD JALISCO</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6"/>
    <w:p w14:paraId="23683D26" w14:textId="4DBD99B8" w:rsidR="00A01040" w:rsidRDefault="00A01040" w:rsidP="00D749FB">
      <w:pPr>
        <w:spacing w:after="0"/>
        <w:jc w:val="both"/>
        <w:rPr>
          <w:rFonts w:ascii="Arial" w:eastAsia="Times New Roman" w:hAnsi="Arial" w:cs="Arial"/>
          <w:b/>
          <w:bCs/>
          <w:sz w:val="18"/>
          <w:szCs w:val="18"/>
        </w:rPr>
      </w:pPr>
    </w:p>
    <w:p w14:paraId="6BBFD063" w14:textId="77777777" w:rsidR="00926125" w:rsidRPr="00BF7F53" w:rsidRDefault="00926125" w:rsidP="00926125">
      <w:pPr>
        <w:pStyle w:val="Prrafodelista"/>
        <w:numPr>
          <w:ilvl w:val="1"/>
          <w:numId w:val="12"/>
        </w:numPr>
        <w:spacing w:after="0"/>
        <w:ind w:right="-1"/>
        <w:jc w:val="both"/>
        <w:rPr>
          <w:rFonts w:ascii="Arial" w:hAnsi="Arial" w:cs="Arial"/>
          <w:color w:val="000000" w:themeColor="text1"/>
          <w:sz w:val="18"/>
          <w:szCs w:val="18"/>
        </w:rPr>
      </w:pPr>
      <w:r w:rsidRPr="00BF7F53">
        <w:rPr>
          <w:rFonts w:ascii="Arial" w:eastAsia="Arial" w:hAnsi="Arial" w:cs="Arial"/>
          <w:b/>
          <w:bCs/>
          <w:color w:val="000000" w:themeColor="text1"/>
          <w:sz w:val="18"/>
          <w:szCs w:val="18"/>
        </w:rPr>
        <w:t>TIPO DE CONTRATACIÓN.</w:t>
      </w:r>
    </w:p>
    <w:p w14:paraId="38AA5FE0" w14:textId="77777777" w:rsidR="00926125" w:rsidRPr="00BF7F53" w:rsidRDefault="00926125" w:rsidP="00926125">
      <w:pPr>
        <w:spacing w:after="0" w:line="240" w:lineRule="auto"/>
        <w:ind w:right="-1"/>
        <w:jc w:val="both"/>
        <w:rPr>
          <w:rFonts w:ascii="Arial" w:hAnsi="Arial" w:cs="Arial"/>
          <w:color w:val="000000" w:themeColor="text1"/>
          <w:sz w:val="18"/>
          <w:szCs w:val="18"/>
        </w:rPr>
      </w:pPr>
    </w:p>
    <w:p w14:paraId="7B2CDC3A" w14:textId="62738AD9" w:rsidR="00926125" w:rsidRDefault="00926125" w:rsidP="00926125">
      <w:pPr>
        <w:spacing w:after="0" w:line="240" w:lineRule="auto"/>
        <w:ind w:right="-1"/>
        <w:jc w:val="both"/>
        <w:rPr>
          <w:rFonts w:ascii="Arial" w:eastAsia="Arial" w:hAnsi="Arial" w:cs="Arial"/>
          <w:color w:val="000000" w:themeColor="text1"/>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r w:rsidR="0018585C">
        <w:rPr>
          <w:rFonts w:ascii="Arial" w:eastAsia="Arial" w:hAnsi="Arial" w:cs="Arial"/>
          <w:b/>
          <w:color w:val="000000"/>
          <w:sz w:val="18"/>
          <w:szCs w:val="18"/>
        </w:rPr>
        <w:t xml:space="preserve">ADQUISICIÓN </w:t>
      </w:r>
      <w:r w:rsidR="004A6B74" w:rsidRPr="004A6B74">
        <w:rPr>
          <w:rFonts w:ascii="Arial" w:eastAsia="Arial" w:hAnsi="Arial" w:cs="Arial"/>
          <w:bCs/>
          <w:color w:val="000000"/>
          <w:sz w:val="18"/>
          <w:szCs w:val="18"/>
        </w:rPr>
        <w:t>para la</w:t>
      </w:r>
      <w:r w:rsidR="0018585C">
        <w:rPr>
          <w:rFonts w:ascii="Arial" w:eastAsia="Arial" w:hAnsi="Arial" w:cs="Arial"/>
          <w:bCs/>
          <w:color w:val="000000"/>
          <w:sz w:val="18"/>
          <w:szCs w:val="18"/>
        </w:rPr>
        <w:t>s</w:t>
      </w:r>
      <w:r w:rsidR="004A6B74">
        <w:rPr>
          <w:rFonts w:ascii="Arial" w:eastAsia="Arial" w:hAnsi="Arial" w:cs="Arial"/>
          <w:b/>
          <w:color w:val="000000"/>
          <w:sz w:val="18"/>
          <w:szCs w:val="18"/>
        </w:rPr>
        <w:t xml:space="preserve"> </w:t>
      </w:r>
      <w:r w:rsidR="004A6B74" w:rsidRPr="0018585C">
        <w:rPr>
          <w:rFonts w:ascii="Arial" w:eastAsia="Arial" w:hAnsi="Arial" w:cs="Arial"/>
          <w:b/>
          <w:color w:val="000000"/>
          <w:sz w:val="18"/>
          <w:szCs w:val="18"/>
        </w:rPr>
        <w:t>PARTIDA</w:t>
      </w:r>
      <w:r w:rsidR="0018585C" w:rsidRPr="0018585C">
        <w:rPr>
          <w:rFonts w:ascii="Arial" w:eastAsia="Arial" w:hAnsi="Arial" w:cs="Arial"/>
          <w:b/>
          <w:color w:val="000000"/>
          <w:sz w:val="18"/>
          <w:szCs w:val="18"/>
        </w:rPr>
        <w:t>S</w:t>
      </w:r>
      <w:r w:rsidR="007B4819">
        <w:rPr>
          <w:rFonts w:ascii="Arial" w:eastAsia="Arial" w:hAnsi="Arial" w:cs="Arial"/>
          <w:b/>
          <w:color w:val="000000"/>
          <w:sz w:val="18"/>
          <w:szCs w:val="18"/>
        </w:rPr>
        <w:t xml:space="preserve"> </w:t>
      </w:r>
      <w:r w:rsidR="0018585C">
        <w:rPr>
          <w:rFonts w:ascii="Arial" w:eastAsia="Arial" w:hAnsi="Arial" w:cs="Arial"/>
          <w:color w:val="000000"/>
          <w:sz w:val="18"/>
          <w:szCs w:val="18"/>
        </w:rPr>
        <w:t xml:space="preserve">que se señalan a continuación </w:t>
      </w:r>
      <w:r w:rsidRPr="00A57D86">
        <w:rPr>
          <w:rFonts w:ascii="Arial" w:eastAsia="Arial" w:hAnsi="Arial" w:cs="Arial"/>
          <w:color w:val="000000"/>
          <w:sz w:val="18"/>
          <w:szCs w:val="18"/>
        </w:rPr>
        <w:t>será</w:t>
      </w:r>
      <w:r w:rsidR="0018585C">
        <w:rPr>
          <w:rFonts w:ascii="Arial" w:eastAsia="Arial" w:hAnsi="Arial" w:cs="Arial"/>
          <w:color w:val="000000"/>
          <w:sz w:val="18"/>
          <w:szCs w:val="18"/>
        </w:rPr>
        <w:t>n</w:t>
      </w:r>
      <w:r w:rsidRPr="00A57D86">
        <w:rPr>
          <w:rFonts w:ascii="Arial" w:eastAsia="Arial" w:hAnsi="Arial" w:cs="Arial"/>
          <w:color w:val="000000"/>
          <w:sz w:val="18"/>
          <w:szCs w:val="18"/>
        </w:rPr>
        <w:t xml:space="preserve"> </w:t>
      </w:r>
      <w:bookmarkStart w:id="7"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 xml:space="preserve">CONTRATO </w:t>
      </w:r>
      <w:bookmarkEnd w:id="7"/>
      <w:r w:rsidR="0087509C" w:rsidRPr="0087509C">
        <w:rPr>
          <w:rFonts w:ascii="Arial" w:eastAsia="Arial" w:hAnsi="Arial" w:cs="Arial"/>
          <w:color w:val="000000"/>
          <w:sz w:val="18"/>
          <w:szCs w:val="18"/>
        </w:rPr>
        <w:t>con cantidades fijas</w:t>
      </w:r>
      <w:r w:rsidR="007525FE">
        <w:rPr>
          <w:rFonts w:ascii="Arial" w:eastAsia="Arial" w:hAnsi="Arial" w:cs="Arial"/>
          <w:color w:val="000000"/>
          <w:sz w:val="18"/>
          <w:szCs w:val="18"/>
        </w:rPr>
        <w:t xml:space="preserve"> </w:t>
      </w:r>
      <w:r>
        <w:rPr>
          <w:rFonts w:ascii="Arial" w:eastAsia="Arial" w:hAnsi="Arial" w:cs="Arial"/>
          <w:color w:val="000000"/>
          <w:sz w:val="18"/>
          <w:szCs w:val="18"/>
        </w:rPr>
        <w:t>como a continuación se detalla</w:t>
      </w:r>
      <w:r w:rsidRPr="00BF7F53">
        <w:rPr>
          <w:rFonts w:ascii="Arial" w:eastAsia="Arial" w:hAnsi="Arial" w:cs="Arial"/>
          <w:color w:val="000000" w:themeColor="text1"/>
          <w:sz w:val="18"/>
          <w:szCs w:val="18"/>
        </w:rPr>
        <w:t>:</w:t>
      </w:r>
    </w:p>
    <w:p w14:paraId="031C330B" w14:textId="77777777" w:rsidR="00926125" w:rsidRDefault="00926125" w:rsidP="00D749FB">
      <w:pPr>
        <w:spacing w:after="0"/>
        <w:jc w:val="both"/>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8"/>
        <w:gridCol w:w="4578"/>
        <w:gridCol w:w="1002"/>
        <w:gridCol w:w="1277"/>
        <w:gridCol w:w="1522"/>
      </w:tblGrid>
      <w:tr w:rsidR="00A14B38" w:rsidRPr="00A14B38" w14:paraId="51584CA5" w14:textId="49132358" w:rsidTr="000522EE">
        <w:trPr>
          <w:trHeight w:val="20"/>
          <w:tblHeader/>
        </w:trPr>
        <w:tc>
          <w:tcPr>
            <w:tcW w:w="584" w:type="pct"/>
            <w:shd w:val="clear" w:color="auto" w:fill="A6A6A6" w:themeFill="background1" w:themeFillShade="A6"/>
            <w:noWrap/>
            <w:vAlign w:val="center"/>
          </w:tcPr>
          <w:p w14:paraId="73E61195" w14:textId="59B3F2A2" w:rsidR="00A14B38" w:rsidRPr="00A14B38" w:rsidRDefault="00A14B38" w:rsidP="00192271">
            <w:pPr>
              <w:spacing w:after="0" w:line="240" w:lineRule="auto"/>
              <w:jc w:val="center"/>
              <w:rPr>
                <w:rFonts w:ascii="Arial" w:hAnsi="Arial" w:cs="Arial"/>
                <w:b/>
                <w:bCs/>
                <w:color w:val="000000"/>
                <w:sz w:val="18"/>
                <w:szCs w:val="18"/>
              </w:rPr>
            </w:pPr>
            <w:r w:rsidRPr="00A14B38">
              <w:rPr>
                <w:rFonts w:ascii="Arial" w:hAnsi="Arial" w:cs="Arial"/>
                <w:b/>
                <w:bCs/>
                <w:color w:val="000000"/>
                <w:sz w:val="18"/>
                <w:szCs w:val="18"/>
              </w:rPr>
              <w:t>PARTIDA</w:t>
            </w:r>
          </w:p>
        </w:tc>
        <w:tc>
          <w:tcPr>
            <w:tcW w:w="2413" w:type="pct"/>
            <w:shd w:val="clear" w:color="auto" w:fill="A6A6A6" w:themeFill="background1" w:themeFillShade="A6"/>
            <w:vAlign w:val="center"/>
            <w:hideMark/>
          </w:tcPr>
          <w:p w14:paraId="48C47F61" w14:textId="748BDF55" w:rsidR="00A14B38" w:rsidRPr="00A14B38" w:rsidRDefault="00A14B38" w:rsidP="00192271">
            <w:pPr>
              <w:spacing w:after="0" w:line="240" w:lineRule="auto"/>
              <w:jc w:val="center"/>
              <w:rPr>
                <w:rFonts w:ascii="Arial" w:hAnsi="Arial" w:cs="Arial"/>
                <w:b/>
                <w:bCs/>
                <w:color w:val="000000"/>
                <w:sz w:val="18"/>
                <w:szCs w:val="18"/>
              </w:rPr>
            </w:pPr>
            <w:r w:rsidRPr="00A14B38">
              <w:rPr>
                <w:rFonts w:ascii="Arial" w:hAnsi="Arial" w:cs="Arial"/>
                <w:b/>
                <w:bCs/>
                <w:color w:val="000000"/>
                <w:sz w:val="18"/>
                <w:szCs w:val="18"/>
              </w:rPr>
              <w:t>DESCRIPCIÓN DEL BIEN</w:t>
            </w:r>
          </w:p>
        </w:tc>
        <w:tc>
          <w:tcPr>
            <w:tcW w:w="528" w:type="pct"/>
            <w:shd w:val="clear" w:color="auto" w:fill="A6A6A6" w:themeFill="background1" w:themeFillShade="A6"/>
            <w:vAlign w:val="center"/>
          </w:tcPr>
          <w:p w14:paraId="773B9BE7" w14:textId="7F34D3C8" w:rsidR="00A14B38" w:rsidRPr="00A14B38" w:rsidRDefault="00A14B38" w:rsidP="00192271">
            <w:pPr>
              <w:spacing w:after="0" w:line="240" w:lineRule="auto"/>
              <w:jc w:val="center"/>
              <w:rPr>
                <w:rFonts w:ascii="Arial" w:hAnsi="Arial" w:cs="Arial"/>
                <w:b/>
                <w:bCs/>
                <w:color w:val="000000"/>
                <w:sz w:val="18"/>
                <w:szCs w:val="18"/>
              </w:rPr>
            </w:pPr>
            <w:r w:rsidRPr="00A14B38">
              <w:rPr>
                <w:rFonts w:ascii="Arial" w:hAnsi="Arial" w:cs="Arial"/>
                <w:b/>
                <w:bCs/>
                <w:color w:val="000000"/>
                <w:sz w:val="18"/>
                <w:szCs w:val="18"/>
              </w:rPr>
              <w:t>UNIDAD DE MEDIDA</w:t>
            </w:r>
          </w:p>
        </w:tc>
        <w:tc>
          <w:tcPr>
            <w:tcW w:w="673" w:type="pct"/>
            <w:shd w:val="clear" w:color="auto" w:fill="A6A6A6" w:themeFill="background1" w:themeFillShade="A6"/>
            <w:vAlign w:val="center"/>
            <w:hideMark/>
          </w:tcPr>
          <w:p w14:paraId="44D8EF12" w14:textId="29E89514" w:rsidR="00A14B38" w:rsidRPr="00A14B38" w:rsidRDefault="00A14B38" w:rsidP="00192271">
            <w:pPr>
              <w:spacing w:after="0" w:line="240" w:lineRule="auto"/>
              <w:jc w:val="center"/>
              <w:rPr>
                <w:rFonts w:ascii="Arial" w:hAnsi="Arial" w:cs="Arial"/>
                <w:b/>
                <w:bCs/>
                <w:color w:val="000000"/>
                <w:sz w:val="18"/>
                <w:szCs w:val="18"/>
              </w:rPr>
            </w:pPr>
            <w:r w:rsidRPr="00A14B38">
              <w:rPr>
                <w:rFonts w:ascii="Arial" w:hAnsi="Arial" w:cs="Arial"/>
                <w:b/>
                <w:bCs/>
                <w:color w:val="000000"/>
                <w:sz w:val="18"/>
                <w:szCs w:val="18"/>
              </w:rPr>
              <w:t>CANTIDAD</w:t>
            </w:r>
          </w:p>
        </w:tc>
        <w:tc>
          <w:tcPr>
            <w:tcW w:w="802" w:type="pct"/>
            <w:shd w:val="clear" w:color="auto" w:fill="A6A6A6" w:themeFill="background1" w:themeFillShade="A6"/>
            <w:vAlign w:val="center"/>
          </w:tcPr>
          <w:p w14:paraId="7E3FC4C7" w14:textId="37A6043B" w:rsidR="00A14B38" w:rsidRPr="007D38EA" w:rsidRDefault="005C64E3" w:rsidP="00A14B38">
            <w:pPr>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ÁREA REQUIRENTE </w:t>
            </w:r>
          </w:p>
        </w:tc>
      </w:tr>
      <w:tr w:rsidR="005C64E3" w:rsidRPr="00A14B38" w14:paraId="44192EF9" w14:textId="6F6CF004" w:rsidTr="000522EE">
        <w:trPr>
          <w:trHeight w:val="20"/>
        </w:trPr>
        <w:tc>
          <w:tcPr>
            <w:tcW w:w="584" w:type="pct"/>
            <w:shd w:val="clear" w:color="auto" w:fill="auto"/>
            <w:noWrap/>
            <w:vAlign w:val="center"/>
            <w:hideMark/>
          </w:tcPr>
          <w:p w14:paraId="43813E3E" w14:textId="10E363CA"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1</w:t>
            </w:r>
          </w:p>
        </w:tc>
        <w:tc>
          <w:tcPr>
            <w:tcW w:w="2413" w:type="pct"/>
            <w:shd w:val="clear" w:color="auto" w:fill="auto"/>
            <w:vAlign w:val="center"/>
          </w:tcPr>
          <w:p w14:paraId="5367E1A4" w14:textId="1BD790A8" w:rsidR="005C64E3" w:rsidRPr="00A14B38" w:rsidRDefault="005C64E3" w:rsidP="005C64E3">
            <w:pPr>
              <w:spacing w:after="0" w:line="240" w:lineRule="auto"/>
              <w:jc w:val="both"/>
              <w:rPr>
                <w:rFonts w:ascii="Arial" w:hAnsi="Arial" w:cs="Arial"/>
                <w:color w:val="000000"/>
                <w:sz w:val="18"/>
                <w:szCs w:val="18"/>
              </w:rPr>
            </w:pPr>
            <w:r w:rsidRPr="005C64E3">
              <w:rPr>
                <w:color w:val="000000"/>
                <w:sz w:val="18"/>
                <w:szCs w:val="18"/>
                <w:lang w:val="pt-PT"/>
              </w:rPr>
              <w:t xml:space="preserve">ALCOHOL ETÍLICO DE 96° G.L. TÉCNICO. </w:t>
            </w:r>
            <w:r>
              <w:rPr>
                <w:color w:val="000000"/>
                <w:sz w:val="18"/>
                <w:szCs w:val="18"/>
              </w:rPr>
              <w:t>FRASCO CON 1000 ML. TA.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14821B" w14:textId="319DB8F3"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FRASCO</w:t>
            </w:r>
          </w:p>
        </w:tc>
        <w:tc>
          <w:tcPr>
            <w:tcW w:w="673" w:type="pct"/>
            <w:shd w:val="clear" w:color="auto" w:fill="auto"/>
            <w:vAlign w:val="center"/>
          </w:tcPr>
          <w:p w14:paraId="37D01096" w14:textId="361802B5"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1050</w:t>
            </w:r>
          </w:p>
        </w:tc>
        <w:tc>
          <w:tcPr>
            <w:tcW w:w="802" w:type="pct"/>
            <w:vMerge w:val="restart"/>
            <w:vAlign w:val="center"/>
          </w:tcPr>
          <w:p w14:paraId="4140AEAE" w14:textId="2EB46964" w:rsidR="005C64E3" w:rsidRPr="00A14B38" w:rsidRDefault="005C64E3" w:rsidP="005C64E3">
            <w:pPr>
              <w:spacing w:after="0" w:line="240" w:lineRule="auto"/>
              <w:jc w:val="center"/>
              <w:rPr>
                <w:rFonts w:ascii="Arial" w:hAnsi="Arial" w:cs="Arial"/>
                <w:color w:val="000000"/>
                <w:sz w:val="18"/>
                <w:szCs w:val="18"/>
              </w:rPr>
            </w:pPr>
            <w:r>
              <w:rPr>
                <w:rFonts w:ascii="Arial" w:hAnsi="Arial" w:cs="Arial"/>
                <w:color w:val="000000"/>
                <w:sz w:val="18"/>
                <w:szCs w:val="18"/>
              </w:rPr>
              <w:t xml:space="preserve">HOSPITAL GENERAL DE OCCIDENTE </w:t>
            </w:r>
          </w:p>
        </w:tc>
      </w:tr>
      <w:tr w:rsidR="005C64E3" w:rsidRPr="00A14B38" w14:paraId="7C49F5AF" w14:textId="697A3255" w:rsidTr="000522EE">
        <w:trPr>
          <w:trHeight w:val="20"/>
        </w:trPr>
        <w:tc>
          <w:tcPr>
            <w:tcW w:w="584" w:type="pct"/>
            <w:shd w:val="clear" w:color="auto" w:fill="auto"/>
            <w:noWrap/>
            <w:vAlign w:val="center"/>
            <w:hideMark/>
          </w:tcPr>
          <w:p w14:paraId="152BD030" w14:textId="1E37D85E"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2</w:t>
            </w:r>
          </w:p>
        </w:tc>
        <w:tc>
          <w:tcPr>
            <w:tcW w:w="2413" w:type="pct"/>
            <w:shd w:val="clear" w:color="auto" w:fill="auto"/>
            <w:vAlign w:val="center"/>
          </w:tcPr>
          <w:p w14:paraId="4ED02069" w14:textId="37D5499C" w:rsidR="005C64E3" w:rsidRPr="00A14B38" w:rsidRDefault="005C64E3" w:rsidP="005C64E3">
            <w:pPr>
              <w:spacing w:after="0" w:line="240" w:lineRule="auto"/>
              <w:jc w:val="both"/>
              <w:rPr>
                <w:rFonts w:ascii="Arial" w:hAnsi="Arial" w:cs="Arial"/>
                <w:color w:val="000000"/>
                <w:sz w:val="18"/>
                <w:szCs w:val="18"/>
              </w:rPr>
            </w:pPr>
            <w:r w:rsidRPr="005C64E3">
              <w:rPr>
                <w:color w:val="000000"/>
                <w:sz w:val="18"/>
                <w:szCs w:val="18"/>
                <w:lang w:val="pt-PT"/>
              </w:rPr>
              <w:t xml:space="preserve">ALCOHOL ETÍLICO ABSOLUTO. RA. ACS. </w:t>
            </w:r>
            <w:r>
              <w:rPr>
                <w:color w:val="000000"/>
                <w:sz w:val="18"/>
                <w:szCs w:val="18"/>
              </w:rPr>
              <w:t>FRASCO CON 1000 ML. TA.</w:t>
            </w:r>
          </w:p>
        </w:tc>
        <w:tc>
          <w:tcPr>
            <w:tcW w:w="528" w:type="pct"/>
            <w:tcBorders>
              <w:top w:val="nil"/>
              <w:left w:val="single" w:sz="4" w:space="0" w:color="auto"/>
              <w:bottom w:val="single" w:sz="4" w:space="0" w:color="auto"/>
              <w:right w:val="single" w:sz="4" w:space="0" w:color="auto"/>
            </w:tcBorders>
            <w:shd w:val="clear" w:color="auto" w:fill="auto"/>
            <w:vAlign w:val="center"/>
          </w:tcPr>
          <w:p w14:paraId="1C684E76" w14:textId="0ACD11A1"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FRASCO</w:t>
            </w:r>
          </w:p>
        </w:tc>
        <w:tc>
          <w:tcPr>
            <w:tcW w:w="673" w:type="pct"/>
            <w:shd w:val="clear" w:color="auto" w:fill="auto"/>
            <w:vAlign w:val="center"/>
          </w:tcPr>
          <w:p w14:paraId="6896CD2C" w14:textId="522CAA4D"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1050</w:t>
            </w:r>
          </w:p>
        </w:tc>
        <w:tc>
          <w:tcPr>
            <w:tcW w:w="802" w:type="pct"/>
            <w:vMerge/>
            <w:vAlign w:val="center"/>
          </w:tcPr>
          <w:p w14:paraId="0FE9E104" w14:textId="6311DAC3" w:rsidR="005C64E3" w:rsidRPr="00A14B38" w:rsidRDefault="005C64E3" w:rsidP="005C64E3">
            <w:pPr>
              <w:spacing w:after="0" w:line="240" w:lineRule="auto"/>
              <w:jc w:val="center"/>
              <w:rPr>
                <w:rFonts w:ascii="Arial" w:hAnsi="Arial" w:cs="Arial"/>
                <w:color w:val="000000"/>
                <w:sz w:val="18"/>
                <w:szCs w:val="18"/>
              </w:rPr>
            </w:pPr>
          </w:p>
        </w:tc>
      </w:tr>
      <w:tr w:rsidR="005C64E3" w:rsidRPr="00A14B38" w14:paraId="6EB763F6" w14:textId="1A6A0CC7" w:rsidTr="000522EE">
        <w:trPr>
          <w:trHeight w:val="20"/>
        </w:trPr>
        <w:tc>
          <w:tcPr>
            <w:tcW w:w="584" w:type="pct"/>
            <w:shd w:val="clear" w:color="auto" w:fill="auto"/>
            <w:noWrap/>
            <w:vAlign w:val="center"/>
            <w:hideMark/>
          </w:tcPr>
          <w:p w14:paraId="3C633F93" w14:textId="2E6F942F"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3</w:t>
            </w:r>
          </w:p>
        </w:tc>
        <w:tc>
          <w:tcPr>
            <w:tcW w:w="2413" w:type="pct"/>
            <w:shd w:val="clear" w:color="auto" w:fill="auto"/>
            <w:vAlign w:val="center"/>
          </w:tcPr>
          <w:p w14:paraId="1168505C" w14:textId="0C75B194" w:rsidR="005C64E3" w:rsidRPr="00A14B38" w:rsidRDefault="005C64E3" w:rsidP="005C64E3">
            <w:pPr>
              <w:spacing w:after="0" w:line="240" w:lineRule="auto"/>
              <w:jc w:val="both"/>
              <w:rPr>
                <w:rFonts w:ascii="Arial" w:hAnsi="Arial" w:cs="Arial"/>
                <w:color w:val="000000"/>
                <w:sz w:val="18"/>
                <w:szCs w:val="18"/>
              </w:rPr>
            </w:pPr>
            <w:r>
              <w:rPr>
                <w:color w:val="000000"/>
                <w:sz w:val="18"/>
                <w:szCs w:val="18"/>
              </w:rPr>
              <w:t>PARAFINA (CON PUNTO DE FUSIÓN ENTRE 56 °C A 58 °C). TÉCNICO. ENVASE CON 1000 G. TA.</w:t>
            </w:r>
          </w:p>
        </w:tc>
        <w:tc>
          <w:tcPr>
            <w:tcW w:w="528" w:type="pct"/>
            <w:tcBorders>
              <w:top w:val="nil"/>
              <w:left w:val="single" w:sz="4" w:space="0" w:color="auto"/>
              <w:bottom w:val="single" w:sz="4" w:space="0" w:color="auto"/>
              <w:right w:val="single" w:sz="4" w:space="0" w:color="auto"/>
            </w:tcBorders>
            <w:shd w:val="clear" w:color="auto" w:fill="auto"/>
            <w:vAlign w:val="center"/>
          </w:tcPr>
          <w:p w14:paraId="3ED7149E" w14:textId="782A0EAC"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ENVASE</w:t>
            </w:r>
          </w:p>
        </w:tc>
        <w:tc>
          <w:tcPr>
            <w:tcW w:w="673" w:type="pct"/>
            <w:shd w:val="clear" w:color="auto" w:fill="auto"/>
            <w:vAlign w:val="center"/>
          </w:tcPr>
          <w:p w14:paraId="5C3EC278" w14:textId="168E2FEE"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375</w:t>
            </w:r>
          </w:p>
        </w:tc>
        <w:tc>
          <w:tcPr>
            <w:tcW w:w="802" w:type="pct"/>
            <w:vMerge/>
            <w:vAlign w:val="center"/>
          </w:tcPr>
          <w:p w14:paraId="7178FC37" w14:textId="77777777" w:rsidR="005C64E3" w:rsidRPr="00A14B38" w:rsidRDefault="005C64E3" w:rsidP="005C64E3">
            <w:pPr>
              <w:spacing w:after="0" w:line="240" w:lineRule="auto"/>
              <w:jc w:val="center"/>
              <w:rPr>
                <w:rFonts w:ascii="Arial" w:hAnsi="Arial" w:cs="Arial"/>
                <w:color w:val="000000"/>
                <w:sz w:val="18"/>
                <w:szCs w:val="18"/>
              </w:rPr>
            </w:pPr>
          </w:p>
        </w:tc>
      </w:tr>
      <w:tr w:rsidR="005C64E3" w:rsidRPr="00A14B38" w14:paraId="5C5E55D6" w14:textId="4970C696" w:rsidTr="000522EE">
        <w:trPr>
          <w:trHeight w:val="20"/>
        </w:trPr>
        <w:tc>
          <w:tcPr>
            <w:tcW w:w="584" w:type="pct"/>
            <w:shd w:val="clear" w:color="auto" w:fill="auto"/>
            <w:noWrap/>
            <w:vAlign w:val="center"/>
            <w:hideMark/>
          </w:tcPr>
          <w:p w14:paraId="0C82C390" w14:textId="14D40CAE"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4</w:t>
            </w:r>
          </w:p>
        </w:tc>
        <w:tc>
          <w:tcPr>
            <w:tcW w:w="2413" w:type="pct"/>
            <w:vAlign w:val="center"/>
          </w:tcPr>
          <w:p w14:paraId="6A78546C" w14:textId="1A2A2E52" w:rsidR="005C64E3" w:rsidRPr="00A14B38" w:rsidRDefault="005C64E3" w:rsidP="005C64E3">
            <w:pPr>
              <w:spacing w:after="0" w:line="240" w:lineRule="auto"/>
              <w:jc w:val="both"/>
              <w:rPr>
                <w:rFonts w:ascii="Arial" w:hAnsi="Arial" w:cs="Arial"/>
                <w:color w:val="000000"/>
                <w:sz w:val="18"/>
                <w:szCs w:val="18"/>
              </w:rPr>
            </w:pPr>
            <w:r>
              <w:rPr>
                <w:color w:val="000000"/>
                <w:sz w:val="18"/>
                <w:szCs w:val="18"/>
              </w:rPr>
              <w:t>ACETONA. ACS. FRASCO CON 1000 ML. TA.</w:t>
            </w:r>
          </w:p>
        </w:tc>
        <w:tc>
          <w:tcPr>
            <w:tcW w:w="528" w:type="pct"/>
            <w:tcBorders>
              <w:top w:val="nil"/>
              <w:left w:val="single" w:sz="4" w:space="0" w:color="auto"/>
              <w:bottom w:val="single" w:sz="4" w:space="0" w:color="auto"/>
              <w:right w:val="single" w:sz="4" w:space="0" w:color="auto"/>
            </w:tcBorders>
            <w:shd w:val="clear" w:color="auto" w:fill="auto"/>
            <w:vAlign w:val="center"/>
          </w:tcPr>
          <w:p w14:paraId="6124A468" w14:textId="0081DDBD"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FRASCO</w:t>
            </w:r>
          </w:p>
        </w:tc>
        <w:tc>
          <w:tcPr>
            <w:tcW w:w="673" w:type="pct"/>
            <w:shd w:val="clear" w:color="auto" w:fill="auto"/>
            <w:vAlign w:val="center"/>
          </w:tcPr>
          <w:p w14:paraId="55C40771" w14:textId="67D17CC6"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120</w:t>
            </w:r>
          </w:p>
        </w:tc>
        <w:tc>
          <w:tcPr>
            <w:tcW w:w="802" w:type="pct"/>
            <w:vMerge/>
            <w:vAlign w:val="center"/>
          </w:tcPr>
          <w:p w14:paraId="067F4508" w14:textId="3F025820" w:rsidR="005C64E3" w:rsidRPr="00A14B38" w:rsidRDefault="005C64E3" w:rsidP="005C64E3">
            <w:pPr>
              <w:spacing w:after="0" w:line="240" w:lineRule="auto"/>
              <w:jc w:val="center"/>
              <w:rPr>
                <w:rFonts w:ascii="Arial" w:hAnsi="Arial" w:cs="Arial"/>
                <w:color w:val="000000"/>
                <w:sz w:val="18"/>
                <w:szCs w:val="18"/>
              </w:rPr>
            </w:pPr>
          </w:p>
        </w:tc>
      </w:tr>
      <w:tr w:rsidR="005C64E3" w:rsidRPr="00A14B38" w14:paraId="3157964C" w14:textId="5B8803E5" w:rsidTr="000522EE">
        <w:trPr>
          <w:trHeight w:val="20"/>
        </w:trPr>
        <w:tc>
          <w:tcPr>
            <w:tcW w:w="584" w:type="pct"/>
            <w:shd w:val="clear" w:color="auto" w:fill="auto"/>
            <w:noWrap/>
            <w:vAlign w:val="center"/>
            <w:hideMark/>
          </w:tcPr>
          <w:p w14:paraId="2A0FE024" w14:textId="4CF18B60"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5</w:t>
            </w:r>
          </w:p>
        </w:tc>
        <w:tc>
          <w:tcPr>
            <w:tcW w:w="2413" w:type="pct"/>
            <w:vAlign w:val="center"/>
          </w:tcPr>
          <w:p w14:paraId="69A5DAA6" w14:textId="5F3FB210" w:rsidR="005C64E3" w:rsidRPr="00A14B38" w:rsidRDefault="005C64E3" w:rsidP="005C64E3">
            <w:pPr>
              <w:spacing w:after="0" w:line="240" w:lineRule="auto"/>
              <w:jc w:val="both"/>
              <w:rPr>
                <w:rFonts w:ascii="Arial" w:hAnsi="Arial" w:cs="Arial"/>
                <w:color w:val="000000"/>
                <w:sz w:val="18"/>
                <w:szCs w:val="18"/>
              </w:rPr>
            </w:pPr>
            <w:r>
              <w:rPr>
                <w:color w:val="000000"/>
                <w:sz w:val="18"/>
                <w:szCs w:val="18"/>
              </w:rPr>
              <w:t>ÁCIDO ACÉTICO AL 1% FRASCO 1 LITRO</w:t>
            </w:r>
          </w:p>
        </w:tc>
        <w:tc>
          <w:tcPr>
            <w:tcW w:w="528" w:type="pct"/>
            <w:tcBorders>
              <w:top w:val="nil"/>
              <w:left w:val="single" w:sz="4" w:space="0" w:color="auto"/>
              <w:bottom w:val="single" w:sz="4" w:space="0" w:color="auto"/>
              <w:right w:val="single" w:sz="4" w:space="0" w:color="auto"/>
            </w:tcBorders>
            <w:shd w:val="clear" w:color="auto" w:fill="auto"/>
            <w:vAlign w:val="center"/>
          </w:tcPr>
          <w:p w14:paraId="214FE248" w14:textId="11245BE0"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FRASCO</w:t>
            </w:r>
          </w:p>
        </w:tc>
        <w:tc>
          <w:tcPr>
            <w:tcW w:w="673" w:type="pct"/>
            <w:shd w:val="clear" w:color="auto" w:fill="auto"/>
            <w:vAlign w:val="center"/>
          </w:tcPr>
          <w:p w14:paraId="10A8A892" w14:textId="6AACA46C"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18</w:t>
            </w:r>
          </w:p>
        </w:tc>
        <w:tc>
          <w:tcPr>
            <w:tcW w:w="802" w:type="pct"/>
            <w:vMerge/>
          </w:tcPr>
          <w:p w14:paraId="0C0A46AE" w14:textId="77777777" w:rsidR="005C64E3" w:rsidRPr="00A14B38" w:rsidRDefault="005C64E3" w:rsidP="005C64E3">
            <w:pPr>
              <w:spacing w:after="0" w:line="240" w:lineRule="auto"/>
              <w:jc w:val="center"/>
              <w:rPr>
                <w:rFonts w:ascii="Arial" w:hAnsi="Arial" w:cs="Arial"/>
                <w:color w:val="000000"/>
                <w:sz w:val="18"/>
                <w:szCs w:val="18"/>
              </w:rPr>
            </w:pPr>
          </w:p>
        </w:tc>
      </w:tr>
      <w:tr w:rsidR="005C64E3" w:rsidRPr="00A14B38" w14:paraId="7F9E2265" w14:textId="01463690" w:rsidTr="000522EE">
        <w:trPr>
          <w:trHeight w:val="20"/>
        </w:trPr>
        <w:tc>
          <w:tcPr>
            <w:tcW w:w="584" w:type="pct"/>
            <w:shd w:val="clear" w:color="auto" w:fill="auto"/>
            <w:noWrap/>
            <w:vAlign w:val="center"/>
          </w:tcPr>
          <w:p w14:paraId="127F11F3" w14:textId="709A8835"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6</w:t>
            </w:r>
          </w:p>
        </w:tc>
        <w:tc>
          <w:tcPr>
            <w:tcW w:w="2413" w:type="pct"/>
            <w:vAlign w:val="center"/>
          </w:tcPr>
          <w:p w14:paraId="2FE0558B" w14:textId="299F0B72" w:rsidR="005C64E3" w:rsidRPr="00A14B38" w:rsidRDefault="005C64E3" w:rsidP="005C64E3">
            <w:pPr>
              <w:spacing w:after="0" w:line="240" w:lineRule="auto"/>
              <w:jc w:val="both"/>
              <w:rPr>
                <w:rFonts w:ascii="Arial" w:hAnsi="Arial" w:cs="Arial"/>
                <w:color w:val="000000"/>
                <w:sz w:val="18"/>
                <w:szCs w:val="18"/>
              </w:rPr>
            </w:pPr>
            <w:r>
              <w:rPr>
                <w:color w:val="000000"/>
                <w:sz w:val="18"/>
                <w:szCs w:val="18"/>
              </w:rPr>
              <w:t>ACIDO NITRICO AL 30% ENVASE 1 LITRO</w:t>
            </w:r>
          </w:p>
        </w:tc>
        <w:tc>
          <w:tcPr>
            <w:tcW w:w="528" w:type="pct"/>
            <w:tcBorders>
              <w:top w:val="nil"/>
              <w:left w:val="single" w:sz="4" w:space="0" w:color="auto"/>
              <w:bottom w:val="single" w:sz="4" w:space="0" w:color="auto"/>
              <w:right w:val="single" w:sz="4" w:space="0" w:color="auto"/>
            </w:tcBorders>
            <w:shd w:val="clear" w:color="auto" w:fill="auto"/>
            <w:vAlign w:val="center"/>
          </w:tcPr>
          <w:p w14:paraId="16BA4BAB" w14:textId="3AE56D67"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ENVASE</w:t>
            </w:r>
          </w:p>
        </w:tc>
        <w:tc>
          <w:tcPr>
            <w:tcW w:w="673" w:type="pct"/>
            <w:shd w:val="clear" w:color="auto" w:fill="auto"/>
            <w:vAlign w:val="center"/>
          </w:tcPr>
          <w:p w14:paraId="03F59692" w14:textId="7C2CC408" w:rsidR="005C64E3" w:rsidRPr="00A14B38" w:rsidRDefault="005C64E3" w:rsidP="005C64E3">
            <w:pPr>
              <w:spacing w:after="0" w:line="240" w:lineRule="auto"/>
              <w:jc w:val="center"/>
              <w:rPr>
                <w:rFonts w:ascii="Arial" w:hAnsi="Arial" w:cs="Arial"/>
                <w:color w:val="000000"/>
                <w:sz w:val="18"/>
                <w:szCs w:val="18"/>
              </w:rPr>
            </w:pPr>
            <w:r>
              <w:rPr>
                <w:color w:val="000000"/>
                <w:sz w:val="18"/>
                <w:szCs w:val="18"/>
              </w:rPr>
              <w:t>18</w:t>
            </w:r>
          </w:p>
        </w:tc>
        <w:tc>
          <w:tcPr>
            <w:tcW w:w="802" w:type="pct"/>
            <w:vMerge/>
          </w:tcPr>
          <w:p w14:paraId="7DA7F25F" w14:textId="77777777" w:rsidR="005C64E3" w:rsidRPr="00A14B38" w:rsidRDefault="005C64E3" w:rsidP="005C64E3">
            <w:pPr>
              <w:spacing w:after="0" w:line="240" w:lineRule="auto"/>
              <w:jc w:val="center"/>
              <w:rPr>
                <w:rFonts w:ascii="Arial" w:hAnsi="Arial" w:cs="Arial"/>
                <w:color w:val="000000"/>
                <w:sz w:val="18"/>
                <w:szCs w:val="18"/>
              </w:rPr>
            </w:pPr>
          </w:p>
        </w:tc>
      </w:tr>
      <w:tr w:rsidR="005C64E3" w:rsidRPr="00A14B38" w14:paraId="6040B52E" w14:textId="77777777" w:rsidTr="000522EE">
        <w:trPr>
          <w:trHeight w:val="20"/>
        </w:trPr>
        <w:tc>
          <w:tcPr>
            <w:tcW w:w="584" w:type="pct"/>
            <w:shd w:val="clear" w:color="auto" w:fill="auto"/>
            <w:noWrap/>
            <w:vAlign w:val="center"/>
          </w:tcPr>
          <w:p w14:paraId="17F9D7B7" w14:textId="1310799B"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lastRenderedPageBreak/>
              <w:t>7</w:t>
            </w:r>
          </w:p>
        </w:tc>
        <w:tc>
          <w:tcPr>
            <w:tcW w:w="2413" w:type="pct"/>
            <w:vAlign w:val="center"/>
          </w:tcPr>
          <w:p w14:paraId="66D54D16" w14:textId="42B97363" w:rsidR="005C64E3" w:rsidRPr="00A14B38" w:rsidRDefault="000522EE" w:rsidP="000522EE">
            <w:pPr>
              <w:spacing w:after="0" w:line="240" w:lineRule="auto"/>
              <w:jc w:val="both"/>
              <w:rPr>
                <w:rFonts w:ascii="Arial" w:hAnsi="Arial" w:cs="Arial"/>
                <w:color w:val="000000"/>
                <w:sz w:val="18"/>
                <w:szCs w:val="18"/>
              </w:rPr>
            </w:pPr>
            <w:r w:rsidRPr="000522EE">
              <w:rPr>
                <w:rFonts w:ascii="Arial" w:hAnsi="Arial" w:cs="Arial"/>
                <w:color w:val="000000"/>
                <w:sz w:val="18"/>
                <w:szCs w:val="18"/>
              </w:rPr>
              <w:t xml:space="preserve">Caja de prismas de 17 </w:t>
            </w:r>
            <w:proofErr w:type="spellStart"/>
            <w:r w:rsidRPr="000522EE">
              <w:rPr>
                <w:rFonts w:ascii="Arial" w:hAnsi="Arial" w:cs="Arial"/>
                <w:color w:val="000000"/>
                <w:sz w:val="18"/>
                <w:szCs w:val="18"/>
              </w:rPr>
              <w:t>pzas</w:t>
            </w:r>
            <w:proofErr w:type="spellEnd"/>
            <w:r>
              <w:rPr>
                <w:rFonts w:ascii="Arial" w:hAnsi="Arial" w:cs="Arial"/>
                <w:color w:val="000000"/>
                <w:sz w:val="18"/>
                <w:szCs w:val="18"/>
              </w:rPr>
              <w:t xml:space="preserve"> </w:t>
            </w:r>
            <w:r w:rsidRPr="000522EE">
              <w:rPr>
                <w:rFonts w:ascii="Arial" w:hAnsi="Arial" w:cs="Arial"/>
                <w:color w:val="000000"/>
                <w:sz w:val="18"/>
                <w:szCs w:val="18"/>
              </w:rPr>
              <w:t>(medidas 1,2,4,6,8,10,12,14,16,18,20,25,30,35,40,45, incluye un filtro rojo).</w:t>
            </w:r>
          </w:p>
        </w:tc>
        <w:tc>
          <w:tcPr>
            <w:tcW w:w="528" w:type="pct"/>
            <w:vAlign w:val="center"/>
          </w:tcPr>
          <w:p w14:paraId="0421D1C8" w14:textId="6530D7E0"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Caja</w:t>
            </w:r>
          </w:p>
        </w:tc>
        <w:tc>
          <w:tcPr>
            <w:tcW w:w="673" w:type="pct"/>
            <w:shd w:val="clear" w:color="auto" w:fill="auto"/>
            <w:vAlign w:val="center"/>
          </w:tcPr>
          <w:p w14:paraId="20799B75" w14:textId="4BB3B05D"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802" w:type="pct"/>
            <w:vMerge w:val="restart"/>
            <w:vAlign w:val="center"/>
          </w:tcPr>
          <w:p w14:paraId="744D9B03" w14:textId="3EC2A153" w:rsidR="005C64E3" w:rsidRPr="00A14B38" w:rsidRDefault="000522EE" w:rsidP="000522EE">
            <w:pPr>
              <w:spacing w:after="0" w:line="240" w:lineRule="auto"/>
              <w:jc w:val="center"/>
              <w:rPr>
                <w:rFonts w:ascii="Arial" w:hAnsi="Arial" w:cs="Arial"/>
                <w:color w:val="000000"/>
                <w:sz w:val="18"/>
                <w:szCs w:val="18"/>
              </w:rPr>
            </w:pPr>
            <w:r w:rsidRPr="000522EE">
              <w:rPr>
                <w:rFonts w:ascii="Arial" w:hAnsi="Arial" w:cs="Arial"/>
                <w:color w:val="000000"/>
                <w:sz w:val="18"/>
                <w:szCs w:val="18"/>
              </w:rPr>
              <w:t>SUBDIRECCIÓN GENERAL EN PROGRAMAS EN SALUD DEL O.P.D. SERVICIOS DE SALUD JALISCO</w:t>
            </w:r>
          </w:p>
        </w:tc>
      </w:tr>
      <w:tr w:rsidR="005C64E3" w:rsidRPr="00A14B38" w14:paraId="13FE0D05" w14:textId="77777777" w:rsidTr="000522EE">
        <w:trPr>
          <w:trHeight w:val="20"/>
        </w:trPr>
        <w:tc>
          <w:tcPr>
            <w:tcW w:w="584" w:type="pct"/>
            <w:shd w:val="clear" w:color="auto" w:fill="auto"/>
            <w:noWrap/>
            <w:vAlign w:val="center"/>
          </w:tcPr>
          <w:p w14:paraId="2D737F8D" w14:textId="7A15DA2A"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8</w:t>
            </w:r>
          </w:p>
        </w:tc>
        <w:tc>
          <w:tcPr>
            <w:tcW w:w="2413" w:type="pct"/>
            <w:vAlign w:val="center"/>
          </w:tcPr>
          <w:p w14:paraId="42F115E5" w14:textId="1DA200E5" w:rsidR="005C64E3" w:rsidRPr="00A14B38" w:rsidRDefault="000522EE" w:rsidP="005C64E3">
            <w:pPr>
              <w:spacing w:after="0" w:line="240" w:lineRule="auto"/>
              <w:jc w:val="both"/>
              <w:rPr>
                <w:rFonts w:ascii="Arial" w:hAnsi="Arial" w:cs="Arial"/>
                <w:color w:val="000000"/>
                <w:sz w:val="18"/>
                <w:szCs w:val="18"/>
              </w:rPr>
            </w:pPr>
            <w:r w:rsidRPr="000522EE">
              <w:rPr>
                <w:rFonts w:ascii="Arial" w:hAnsi="Arial" w:cs="Arial"/>
                <w:color w:val="000000"/>
                <w:sz w:val="18"/>
                <w:szCs w:val="18"/>
              </w:rPr>
              <w:t>Aro de prueba ajustable para probar la graduación de lentes oftálmicos (armazón de prueba de metal, rango de ajuste de 24 a 76 mm).</w:t>
            </w:r>
          </w:p>
        </w:tc>
        <w:tc>
          <w:tcPr>
            <w:tcW w:w="528" w:type="pct"/>
            <w:vAlign w:val="center"/>
          </w:tcPr>
          <w:p w14:paraId="324BE15B" w14:textId="1DD68817"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Pieza</w:t>
            </w:r>
          </w:p>
        </w:tc>
        <w:tc>
          <w:tcPr>
            <w:tcW w:w="673" w:type="pct"/>
            <w:shd w:val="clear" w:color="auto" w:fill="auto"/>
            <w:vAlign w:val="center"/>
          </w:tcPr>
          <w:p w14:paraId="24112BD0" w14:textId="4781B700"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802" w:type="pct"/>
            <w:vMerge/>
          </w:tcPr>
          <w:p w14:paraId="41CA968A" w14:textId="77777777" w:rsidR="005C64E3" w:rsidRPr="00A14B38" w:rsidRDefault="005C64E3" w:rsidP="005C64E3">
            <w:pPr>
              <w:spacing w:after="0" w:line="240" w:lineRule="auto"/>
              <w:jc w:val="center"/>
              <w:rPr>
                <w:rFonts w:ascii="Arial" w:hAnsi="Arial" w:cs="Arial"/>
                <w:color w:val="000000"/>
                <w:sz w:val="18"/>
                <w:szCs w:val="18"/>
              </w:rPr>
            </w:pPr>
          </w:p>
        </w:tc>
      </w:tr>
      <w:tr w:rsidR="005C64E3" w:rsidRPr="00A14B38" w14:paraId="3D266A7F" w14:textId="77777777" w:rsidTr="000522EE">
        <w:trPr>
          <w:trHeight w:val="20"/>
        </w:trPr>
        <w:tc>
          <w:tcPr>
            <w:tcW w:w="584" w:type="pct"/>
            <w:shd w:val="clear" w:color="auto" w:fill="auto"/>
            <w:noWrap/>
            <w:vAlign w:val="center"/>
          </w:tcPr>
          <w:p w14:paraId="144626FA" w14:textId="335F7991"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9</w:t>
            </w:r>
          </w:p>
        </w:tc>
        <w:tc>
          <w:tcPr>
            <w:tcW w:w="2413" w:type="pct"/>
            <w:vAlign w:val="center"/>
          </w:tcPr>
          <w:p w14:paraId="6251F419" w14:textId="1BFF0BCE" w:rsidR="005C64E3" w:rsidRPr="00A14B38" w:rsidRDefault="000522EE" w:rsidP="005C64E3">
            <w:pPr>
              <w:spacing w:after="0" w:line="240" w:lineRule="auto"/>
              <w:jc w:val="both"/>
              <w:rPr>
                <w:rFonts w:ascii="Arial" w:hAnsi="Arial" w:cs="Arial"/>
                <w:color w:val="000000"/>
                <w:sz w:val="18"/>
                <w:szCs w:val="18"/>
              </w:rPr>
            </w:pPr>
            <w:r w:rsidRPr="000522EE">
              <w:rPr>
                <w:rFonts w:ascii="Arial" w:hAnsi="Arial" w:cs="Arial"/>
                <w:color w:val="000000"/>
                <w:sz w:val="18"/>
                <w:szCs w:val="18"/>
              </w:rPr>
              <w:t>Oftalmoscopio indirecto completamente inalámbrico, 100% portable, con iluminación LED, apto para todos los tamaños de pupila y funciona con una batería recargable de larga duración. 3 pupilas con espejo académico o enseñanza.</w:t>
            </w:r>
          </w:p>
        </w:tc>
        <w:tc>
          <w:tcPr>
            <w:tcW w:w="528" w:type="pct"/>
            <w:vAlign w:val="center"/>
          </w:tcPr>
          <w:p w14:paraId="29CD72AC" w14:textId="4F65BED3"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Pieza</w:t>
            </w:r>
          </w:p>
        </w:tc>
        <w:tc>
          <w:tcPr>
            <w:tcW w:w="673" w:type="pct"/>
            <w:shd w:val="clear" w:color="auto" w:fill="auto"/>
            <w:vAlign w:val="center"/>
          </w:tcPr>
          <w:p w14:paraId="49B4E9CE" w14:textId="56566552"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802" w:type="pct"/>
            <w:vMerge/>
          </w:tcPr>
          <w:p w14:paraId="3C7A5BF4" w14:textId="77777777" w:rsidR="005C64E3" w:rsidRPr="00A14B38" w:rsidRDefault="005C64E3" w:rsidP="005C64E3">
            <w:pPr>
              <w:spacing w:after="0" w:line="240" w:lineRule="auto"/>
              <w:jc w:val="center"/>
              <w:rPr>
                <w:rFonts w:ascii="Arial" w:hAnsi="Arial" w:cs="Arial"/>
                <w:color w:val="000000"/>
                <w:sz w:val="18"/>
                <w:szCs w:val="18"/>
              </w:rPr>
            </w:pPr>
          </w:p>
        </w:tc>
      </w:tr>
      <w:tr w:rsidR="005C64E3" w:rsidRPr="00A14B38" w14:paraId="09D600F4" w14:textId="77777777" w:rsidTr="000522EE">
        <w:trPr>
          <w:trHeight w:val="20"/>
        </w:trPr>
        <w:tc>
          <w:tcPr>
            <w:tcW w:w="584" w:type="pct"/>
            <w:shd w:val="clear" w:color="auto" w:fill="auto"/>
            <w:noWrap/>
            <w:vAlign w:val="center"/>
          </w:tcPr>
          <w:p w14:paraId="05D04F39" w14:textId="2E2D8A14"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10</w:t>
            </w:r>
          </w:p>
        </w:tc>
        <w:tc>
          <w:tcPr>
            <w:tcW w:w="2413" w:type="pct"/>
            <w:vAlign w:val="center"/>
          </w:tcPr>
          <w:p w14:paraId="237C0351" w14:textId="557718A1" w:rsidR="005C64E3" w:rsidRPr="00A14B38" w:rsidRDefault="000522EE" w:rsidP="005C64E3">
            <w:pPr>
              <w:spacing w:after="0" w:line="240" w:lineRule="auto"/>
              <w:jc w:val="both"/>
              <w:rPr>
                <w:rFonts w:ascii="Arial" w:hAnsi="Arial" w:cs="Arial"/>
                <w:color w:val="000000"/>
                <w:sz w:val="18"/>
                <w:szCs w:val="18"/>
              </w:rPr>
            </w:pPr>
            <w:r w:rsidRPr="000522EE">
              <w:rPr>
                <w:rFonts w:ascii="Arial" w:hAnsi="Arial" w:cs="Arial"/>
                <w:color w:val="000000"/>
                <w:sz w:val="18"/>
                <w:szCs w:val="18"/>
              </w:rPr>
              <w:t>Lupa de 30 dioptrías área visión 58°/75°, aumentos 2.15x. Dimensiones del paquete: largo x ancho x alto, ‎3.5 x 3.38 x 2 pulgadas.</w:t>
            </w:r>
          </w:p>
        </w:tc>
        <w:tc>
          <w:tcPr>
            <w:tcW w:w="528" w:type="pct"/>
            <w:vAlign w:val="center"/>
          </w:tcPr>
          <w:p w14:paraId="4ED5B751" w14:textId="43C41D77"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Equipo</w:t>
            </w:r>
          </w:p>
        </w:tc>
        <w:tc>
          <w:tcPr>
            <w:tcW w:w="673" w:type="pct"/>
            <w:shd w:val="clear" w:color="auto" w:fill="auto"/>
            <w:vAlign w:val="center"/>
          </w:tcPr>
          <w:p w14:paraId="77E67A96" w14:textId="4B79F153"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802" w:type="pct"/>
            <w:vMerge/>
          </w:tcPr>
          <w:p w14:paraId="5FF9B65D" w14:textId="77777777" w:rsidR="005C64E3" w:rsidRPr="00A14B38" w:rsidRDefault="005C64E3" w:rsidP="005C64E3">
            <w:pPr>
              <w:spacing w:after="0" w:line="240" w:lineRule="auto"/>
              <w:jc w:val="center"/>
              <w:rPr>
                <w:rFonts w:ascii="Arial" w:hAnsi="Arial" w:cs="Arial"/>
                <w:color w:val="000000"/>
                <w:sz w:val="18"/>
                <w:szCs w:val="18"/>
              </w:rPr>
            </w:pPr>
          </w:p>
        </w:tc>
      </w:tr>
      <w:tr w:rsidR="005C64E3" w:rsidRPr="00A14B38" w14:paraId="3C49B4E9" w14:textId="77777777" w:rsidTr="000522EE">
        <w:trPr>
          <w:trHeight w:val="20"/>
        </w:trPr>
        <w:tc>
          <w:tcPr>
            <w:tcW w:w="584" w:type="pct"/>
            <w:shd w:val="clear" w:color="auto" w:fill="auto"/>
            <w:noWrap/>
            <w:vAlign w:val="center"/>
          </w:tcPr>
          <w:p w14:paraId="71EF4B15" w14:textId="212A86CB" w:rsidR="005C64E3" w:rsidRPr="00A14B38" w:rsidRDefault="005C64E3" w:rsidP="005C64E3">
            <w:pPr>
              <w:spacing w:after="0" w:line="240" w:lineRule="auto"/>
              <w:jc w:val="center"/>
              <w:rPr>
                <w:rFonts w:ascii="Arial" w:hAnsi="Arial" w:cs="Arial"/>
                <w:color w:val="000000"/>
                <w:sz w:val="18"/>
                <w:szCs w:val="18"/>
              </w:rPr>
            </w:pPr>
            <w:r w:rsidRPr="00A14B38">
              <w:rPr>
                <w:rFonts w:ascii="Arial" w:hAnsi="Arial" w:cs="Arial"/>
                <w:color w:val="000000"/>
                <w:sz w:val="18"/>
                <w:szCs w:val="18"/>
              </w:rPr>
              <w:t>11</w:t>
            </w:r>
          </w:p>
        </w:tc>
        <w:tc>
          <w:tcPr>
            <w:tcW w:w="2413" w:type="pct"/>
            <w:vAlign w:val="center"/>
          </w:tcPr>
          <w:p w14:paraId="0420588C" w14:textId="76CB73AB" w:rsidR="005C64E3" w:rsidRPr="00A14B38" w:rsidRDefault="000522EE" w:rsidP="005C64E3">
            <w:pPr>
              <w:spacing w:after="0" w:line="240" w:lineRule="auto"/>
              <w:jc w:val="both"/>
              <w:rPr>
                <w:rFonts w:ascii="Arial" w:hAnsi="Arial" w:cs="Arial"/>
                <w:color w:val="000000"/>
                <w:sz w:val="18"/>
                <w:szCs w:val="18"/>
              </w:rPr>
            </w:pPr>
            <w:r w:rsidRPr="000522EE">
              <w:rPr>
                <w:rFonts w:ascii="Arial" w:hAnsi="Arial" w:cs="Arial"/>
                <w:color w:val="000000"/>
                <w:sz w:val="18"/>
                <w:szCs w:val="18"/>
              </w:rPr>
              <w:t>Lupa de 90 dioptrías área visión 74°/89°, aumentos 1.3x. Dimensiones 7.9 cm Largo x 7.4 cm ancho</w:t>
            </w:r>
          </w:p>
        </w:tc>
        <w:tc>
          <w:tcPr>
            <w:tcW w:w="528" w:type="pct"/>
            <w:vAlign w:val="center"/>
          </w:tcPr>
          <w:p w14:paraId="3C8702EA" w14:textId="55AB42DC"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Pieza</w:t>
            </w:r>
          </w:p>
        </w:tc>
        <w:tc>
          <w:tcPr>
            <w:tcW w:w="673" w:type="pct"/>
            <w:shd w:val="clear" w:color="auto" w:fill="auto"/>
            <w:vAlign w:val="center"/>
          </w:tcPr>
          <w:p w14:paraId="2287A466" w14:textId="202BE4A1" w:rsidR="005C64E3"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802" w:type="pct"/>
            <w:vMerge/>
          </w:tcPr>
          <w:p w14:paraId="48BAAB48" w14:textId="77777777" w:rsidR="005C64E3" w:rsidRPr="00A14B38" w:rsidRDefault="005C64E3" w:rsidP="005C64E3">
            <w:pPr>
              <w:spacing w:after="0" w:line="240" w:lineRule="auto"/>
              <w:jc w:val="center"/>
              <w:rPr>
                <w:rFonts w:ascii="Arial" w:hAnsi="Arial" w:cs="Arial"/>
                <w:color w:val="000000"/>
                <w:sz w:val="18"/>
                <w:szCs w:val="18"/>
              </w:rPr>
            </w:pPr>
          </w:p>
        </w:tc>
      </w:tr>
      <w:tr w:rsidR="000522EE" w:rsidRPr="00A14B38" w14:paraId="4CCA9705" w14:textId="77777777" w:rsidTr="000522EE">
        <w:trPr>
          <w:trHeight w:val="20"/>
        </w:trPr>
        <w:tc>
          <w:tcPr>
            <w:tcW w:w="584" w:type="pct"/>
            <w:shd w:val="clear" w:color="auto" w:fill="auto"/>
            <w:noWrap/>
            <w:vAlign w:val="center"/>
          </w:tcPr>
          <w:p w14:paraId="72AE1A9E" w14:textId="4B2C040D" w:rsidR="000522EE" w:rsidRPr="00A14B38" w:rsidRDefault="000522EE" w:rsidP="000522EE">
            <w:pPr>
              <w:spacing w:after="0" w:line="240" w:lineRule="auto"/>
              <w:jc w:val="center"/>
              <w:rPr>
                <w:rFonts w:ascii="Arial" w:hAnsi="Arial" w:cs="Arial"/>
                <w:color w:val="000000"/>
                <w:sz w:val="18"/>
                <w:szCs w:val="18"/>
              </w:rPr>
            </w:pPr>
            <w:r w:rsidRPr="00A14B38">
              <w:rPr>
                <w:rFonts w:ascii="Arial" w:hAnsi="Arial" w:cs="Arial"/>
                <w:color w:val="000000"/>
                <w:sz w:val="18"/>
                <w:szCs w:val="18"/>
              </w:rPr>
              <w:t>12</w:t>
            </w:r>
          </w:p>
        </w:tc>
        <w:tc>
          <w:tcPr>
            <w:tcW w:w="2413" w:type="pct"/>
            <w:vAlign w:val="center"/>
          </w:tcPr>
          <w:p w14:paraId="1C4026A6" w14:textId="2FD3E558" w:rsidR="000522EE" w:rsidRPr="00A14B38" w:rsidRDefault="000522EE" w:rsidP="000522EE">
            <w:pPr>
              <w:spacing w:after="0" w:line="240" w:lineRule="auto"/>
              <w:jc w:val="both"/>
              <w:rPr>
                <w:rFonts w:ascii="Arial" w:hAnsi="Arial" w:cs="Arial"/>
                <w:color w:val="000000"/>
                <w:sz w:val="18"/>
                <w:szCs w:val="18"/>
              </w:rPr>
            </w:pPr>
            <w:r w:rsidRPr="000522EE">
              <w:rPr>
                <w:rFonts w:ascii="Arial" w:hAnsi="Arial" w:cs="Arial"/>
                <w:color w:val="000000"/>
                <w:sz w:val="18"/>
                <w:szCs w:val="18"/>
              </w:rPr>
              <w:t>Esfigmomanómetro aneroide pediátrico,</w:t>
            </w:r>
            <w:r>
              <w:rPr>
                <w:rFonts w:ascii="Arial" w:hAnsi="Arial" w:cs="Arial"/>
                <w:color w:val="000000"/>
                <w:sz w:val="18"/>
                <w:szCs w:val="18"/>
              </w:rPr>
              <w:t xml:space="preserve"> </w:t>
            </w:r>
            <w:r w:rsidRPr="000522EE">
              <w:rPr>
                <w:rFonts w:ascii="Arial" w:hAnsi="Arial" w:cs="Arial"/>
                <w:color w:val="000000"/>
                <w:sz w:val="18"/>
                <w:szCs w:val="18"/>
              </w:rPr>
              <w:t xml:space="preserve">manómetro integrado, El indicador rota 360º, exactitud a +/- 3 </w:t>
            </w:r>
            <w:proofErr w:type="spellStart"/>
            <w:r w:rsidRPr="000522EE">
              <w:rPr>
                <w:rFonts w:ascii="Arial" w:hAnsi="Arial" w:cs="Arial"/>
                <w:color w:val="000000"/>
                <w:sz w:val="18"/>
                <w:szCs w:val="18"/>
              </w:rPr>
              <w:t>mmHg</w:t>
            </w:r>
            <w:proofErr w:type="spellEnd"/>
            <w:r w:rsidRPr="000522EE">
              <w:rPr>
                <w:rFonts w:ascii="Arial" w:hAnsi="Arial" w:cs="Arial"/>
                <w:color w:val="000000"/>
                <w:sz w:val="18"/>
                <w:szCs w:val="18"/>
              </w:rPr>
              <w:t xml:space="preserve">, intervalos de 10 </w:t>
            </w:r>
            <w:proofErr w:type="spellStart"/>
            <w:r w:rsidRPr="000522EE">
              <w:rPr>
                <w:rFonts w:ascii="Arial" w:hAnsi="Arial" w:cs="Arial"/>
                <w:color w:val="000000"/>
                <w:sz w:val="18"/>
                <w:szCs w:val="18"/>
              </w:rPr>
              <w:t>mmHg</w:t>
            </w:r>
            <w:proofErr w:type="spellEnd"/>
            <w:r w:rsidRPr="000522EE">
              <w:rPr>
                <w:rFonts w:ascii="Arial" w:hAnsi="Arial" w:cs="Arial"/>
                <w:color w:val="000000"/>
                <w:sz w:val="18"/>
                <w:szCs w:val="18"/>
              </w:rPr>
              <w:t xml:space="preserve">. Resolución 2 </w:t>
            </w:r>
            <w:proofErr w:type="spellStart"/>
            <w:r w:rsidRPr="000522EE">
              <w:rPr>
                <w:rFonts w:ascii="Arial" w:hAnsi="Arial" w:cs="Arial"/>
                <w:color w:val="000000"/>
                <w:sz w:val="18"/>
                <w:szCs w:val="18"/>
              </w:rPr>
              <w:t>mmHg</w:t>
            </w:r>
            <w:proofErr w:type="spellEnd"/>
            <w:r w:rsidRPr="000522EE">
              <w:rPr>
                <w:rFonts w:ascii="Arial" w:hAnsi="Arial" w:cs="Arial"/>
                <w:color w:val="000000"/>
                <w:sz w:val="18"/>
                <w:szCs w:val="18"/>
              </w:rPr>
              <w:t xml:space="preserve">. Brazaletes </w:t>
            </w:r>
            <w:proofErr w:type="spellStart"/>
            <w:r w:rsidRPr="000522EE">
              <w:rPr>
                <w:rFonts w:ascii="Arial" w:hAnsi="Arial" w:cs="Arial"/>
                <w:color w:val="000000"/>
                <w:sz w:val="18"/>
                <w:szCs w:val="18"/>
              </w:rPr>
              <w:t>FlexiPort</w:t>
            </w:r>
            <w:proofErr w:type="spellEnd"/>
            <w:r w:rsidRPr="000522EE">
              <w:rPr>
                <w:rFonts w:ascii="Arial" w:hAnsi="Arial" w:cs="Arial"/>
                <w:color w:val="000000"/>
                <w:sz w:val="18"/>
                <w:szCs w:val="18"/>
              </w:rPr>
              <w:t xml:space="preserve">. Mangos tradicionales. Libre de mercurio y látex. Brazaletes lavables. Perilla de insuflación. Sistema de desinflado (válvula). Sistema de seguridad </w:t>
            </w:r>
            <w:proofErr w:type="spellStart"/>
            <w:r w:rsidRPr="000522EE">
              <w:rPr>
                <w:rFonts w:ascii="Arial" w:hAnsi="Arial" w:cs="Arial"/>
                <w:color w:val="000000"/>
                <w:sz w:val="18"/>
                <w:szCs w:val="18"/>
              </w:rPr>
              <w:t>antifuga</w:t>
            </w:r>
            <w:proofErr w:type="spellEnd"/>
            <w:r w:rsidRPr="000522EE">
              <w:rPr>
                <w:rFonts w:ascii="Arial" w:hAnsi="Arial" w:cs="Arial"/>
                <w:color w:val="000000"/>
                <w:sz w:val="18"/>
                <w:szCs w:val="18"/>
              </w:rPr>
              <w:t xml:space="preserve"> de aire. Con Estuche.</w:t>
            </w:r>
          </w:p>
        </w:tc>
        <w:tc>
          <w:tcPr>
            <w:tcW w:w="528" w:type="pct"/>
            <w:vAlign w:val="center"/>
          </w:tcPr>
          <w:p w14:paraId="6F45D061" w14:textId="3BA8711B" w:rsidR="000522EE"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Equipo</w:t>
            </w:r>
          </w:p>
        </w:tc>
        <w:tc>
          <w:tcPr>
            <w:tcW w:w="673" w:type="pct"/>
            <w:shd w:val="clear" w:color="auto" w:fill="auto"/>
            <w:vAlign w:val="center"/>
          </w:tcPr>
          <w:p w14:paraId="6458068F" w14:textId="4EEEC868" w:rsidR="000522EE"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802" w:type="pct"/>
            <w:vMerge/>
          </w:tcPr>
          <w:p w14:paraId="20007664" w14:textId="77777777" w:rsidR="000522EE" w:rsidRPr="00A14B38" w:rsidRDefault="000522EE" w:rsidP="000522EE">
            <w:pPr>
              <w:spacing w:after="0" w:line="240" w:lineRule="auto"/>
              <w:jc w:val="center"/>
              <w:rPr>
                <w:rFonts w:ascii="Arial" w:hAnsi="Arial" w:cs="Arial"/>
                <w:color w:val="000000"/>
                <w:sz w:val="18"/>
                <w:szCs w:val="18"/>
              </w:rPr>
            </w:pPr>
          </w:p>
        </w:tc>
      </w:tr>
      <w:tr w:rsidR="000522EE" w:rsidRPr="00A14B38" w14:paraId="66C9B834" w14:textId="77777777" w:rsidTr="000522EE">
        <w:trPr>
          <w:trHeight w:val="20"/>
        </w:trPr>
        <w:tc>
          <w:tcPr>
            <w:tcW w:w="584" w:type="pct"/>
            <w:shd w:val="clear" w:color="auto" w:fill="auto"/>
            <w:noWrap/>
            <w:vAlign w:val="center"/>
          </w:tcPr>
          <w:p w14:paraId="0614B8B4" w14:textId="70C023F9" w:rsidR="000522EE" w:rsidRPr="00A14B38" w:rsidRDefault="000522EE" w:rsidP="000522EE">
            <w:pPr>
              <w:spacing w:after="0" w:line="240" w:lineRule="auto"/>
              <w:jc w:val="center"/>
              <w:rPr>
                <w:rFonts w:ascii="Arial" w:hAnsi="Arial" w:cs="Arial"/>
                <w:color w:val="000000"/>
                <w:sz w:val="18"/>
                <w:szCs w:val="18"/>
              </w:rPr>
            </w:pPr>
            <w:r w:rsidRPr="00A14B38">
              <w:rPr>
                <w:rFonts w:ascii="Arial" w:hAnsi="Arial" w:cs="Arial"/>
                <w:color w:val="000000"/>
                <w:sz w:val="18"/>
                <w:szCs w:val="18"/>
              </w:rPr>
              <w:t>13</w:t>
            </w:r>
          </w:p>
        </w:tc>
        <w:tc>
          <w:tcPr>
            <w:tcW w:w="2413" w:type="pct"/>
            <w:vAlign w:val="center"/>
          </w:tcPr>
          <w:p w14:paraId="63FE8F6E" w14:textId="35977933" w:rsidR="000522EE" w:rsidRPr="00A14B38" w:rsidRDefault="000522EE" w:rsidP="000522EE">
            <w:pPr>
              <w:spacing w:after="0" w:line="240" w:lineRule="auto"/>
              <w:jc w:val="both"/>
              <w:rPr>
                <w:rFonts w:ascii="Arial" w:hAnsi="Arial" w:cs="Arial"/>
                <w:color w:val="000000"/>
                <w:sz w:val="18"/>
                <w:szCs w:val="18"/>
              </w:rPr>
            </w:pPr>
            <w:r w:rsidRPr="000522EE">
              <w:rPr>
                <w:rFonts w:ascii="Arial" w:hAnsi="Arial" w:cs="Arial"/>
                <w:color w:val="000000"/>
                <w:sz w:val="18"/>
                <w:szCs w:val="18"/>
              </w:rPr>
              <w:t>Estetoscopio pediátrico doble campana o capsula doble de acero inoxidable con sistema de rotación.</w:t>
            </w:r>
          </w:p>
        </w:tc>
        <w:tc>
          <w:tcPr>
            <w:tcW w:w="528" w:type="pct"/>
            <w:vAlign w:val="center"/>
          </w:tcPr>
          <w:p w14:paraId="752D17C2" w14:textId="1F9D00B5" w:rsidR="000522EE"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Equipo</w:t>
            </w:r>
          </w:p>
        </w:tc>
        <w:tc>
          <w:tcPr>
            <w:tcW w:w="673" w:type="pct"/>
            <w:shd w:val="clear" w:color="auto" w:fill="auto"/>
            <w:vAlign w:val="center"/>
          </w:tcPr>
          <w:p w14:paraId="5DF57086" w14:textId="398B2868" w:rsidR="000522EE" w:rsidRPr="00A14B38" w:rsidRDefault="000522EE" w:rsidP="000522EE">
            <w:pPr>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802" w:type="pct"/>
            <w:vMerge/>
          </w:tcPr>
          <w:p w14:paraId="2BEAB90B" w14:textId="77777777" w:rsidR="000522EE" w:rsidRPr="00A14B38" w:rsidRDefault="000522EE" w:rsidP="000522EE">
            <w:pPr>
              <w:spacing w:after="0" w:line="240" w:lineRule="auto"/>
              <w:jc w:val="center"/>
              <w:rPr>
                <w:rFonts w:ascii="Arial" w:hAnsi="Arial" w:cs="Arial"/>
                <w:color w:val="000000"/>
                <w:sz w:val="18"/>
                <w:szCs w:val="18"/>
              </w:rPr>
            </w:pPr>
          </w:p>
        </w:tc>
      </w:tr>
    </w:tbl>
    <w:p w14:paraId="3413D747" w14:textId="77777777" w:rsidR="00926125" w:rsidRPr="00E42CFC" w:rsidRDefault="00926125"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393EA383"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3F00FD">
        <w:rPr>
          <w:rFonts w:ascii="Arial" w:eastAsia="Arial" w:hAnsi="Arial" w:cs="Arial"/>
          <w:b/>
          <w:bCs/>
          <w:color w:val="000000"/>
          <w:sz w:val="18"/>
          <w:szCs w:val="18"/>
        </w:rPr>
        <w:t>ADQUISICIÓN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quien se asegurará de su adecuada transportación o prestación de</w:t>
      </w:r>
      <w:r w:rsidR="003F00FD">
        <w:rPr>
          <w:rFonts w:ascii="Arial" w:eastAsia="Arial" w:hAnsi="Arial" w:cs="Arial"/>
          <w:color w:val="000000"/>
          <w:sz w:val="18"/>
          <w:szCs w:val="18"/>
        </w:rPr>
        <w:t xml:space="preserve"> los bienes</w:t>
      </w:r>
      <w:r w:rsidRPr="00627544">
        <w:rPr>
          <w:rFonts w:ascii="Arial" w:eastAsia="Arial" w:hAnsi="Arial" w:cs="Arial"/>
          <w:color w:val="000000"/>
          <w:sz w:val="18"/>
          <w:szCs w:val="18"/>
        </w:rPr>
        <w:t xml:space="preserve">,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36E00293"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8"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w:t>
      </w:r>
      <w:r w:rsidR="006058DA" w:rsidRPr="003F6AFB">
        <w:rPr>
          <w:rFonts w:ascii="Arial" w:eastAsia="Arial" w:hAnsi="Arial" w:cs="Arial"/>
          <w:color w:val="000000"/>
          <w:sz w:val="18"/>
          <w:szCs w:val="18"/>
        </w:rPr>
        <w:t>bienes</w:t>
      </w:r>
      <w:bookmarkEnd w:id="8"/>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D73C4D">
        <w:rPr>
          <w:rFonts w:ascii="Arial" w:eastAsia="Arial" w:hAnsi="Arial" w:cs="Arial"/>
          <w:b/>
          <w:color w:val="000000"/>
          <w:sz w:val="18"/>
          <w:szCs w:val="18"/>
        </w:rPr>
        <w:t>ADQUISICIÓN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 xml:space="preserve">y/o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9"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5B4EF9">
      <w:pPr>
        <w:pStyle w:val="Prrafodelista"/>
        <w:numPr>
          <w:ilvl w:val="0"/>
          <w:numId w:val="16"/>
        </w:numPr>
        <w:ind w:left="1276" w:hanging="11"/>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5B4EF9">
      <w:pPr>
        <w:pStyle w:val="Prrafodelista"/>
        <w:numPr>
          <w:ilvl w:val="0"/>
          <w:numId w:val="16"/>
        </w:numPr>
        <w:ind w:left="1276" w:hanging="11"/>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5B4EF9">
      <w:pPr>
        <w:pStyle w:val="Prrafodelista"/>
        <w:numPr>
          <w:ilvl w:val="0"/>
          <w:numId w:val="16"/>
        </w:numPr>
        <w:ind w:left="1276" w:hanging="11"/>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5B4EF9">
      <w:pPr>
        <w:pStyle w:val="Prrafodelista"/>
        <w:numPr>
          <w:ilvl w:val="0"/>
          <w:numId w:val="16"/>
        </w:numPr>
        <w:ind w:left="1276" w:hanging="11"/>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5B4EF9">
      <w:pPr>
        <w:pStyle w:val="Prrafodelista"/>
        <w:numPr>
          <w:ilvl w:val="0"/>
          <w:numId w:val="16"/>
        </w:numPr>
        <w:ind w:left="1276" w:hanging="11"/>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5B4EF9">
      <w:pPr>
        <w:pStyle w:val="Prrafodelista"/>
        <w:numPr>
          <w:ilvl w:val="0"/>
          <w:numId w:val="16"/>
        </w:numPr>
        <w:ind w:left="1276" w:hanging="11"/>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02771AE" w14:textId="77777777" w:rsidR="00DC11F3" w:rsidRPr="00E42CFC" w:rsidRDefault="00DC11F3" w:rsidP="005B4EF9">
      <w:pPr>
        <w:pStyle w:val="Prrafodelista"/>
        <w:numPr>
          <w:ilvl w:val="0"/>
          <w:numId w:val="16"/>
        </w:numPr>
        <w:ind w:left="1276" w:hanging="11"/>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5B4EF9">
      <w:pPr>
        <w:pStyle w:val="Prrafodelista"/>
        <w:numPr>
          <w:ilvl w:val="0"/>
          <w:numId w:val="16"/>
        </w:numPr>
        <w:ind w:left="1276" w:hanging="11"/>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5B4EF9">
      <w:pPr>
        <w:pStyle w:val="Prrafodelista"/>
        <w:numPr>
          <w:ilvl w:val="0"/>
          <w:numId w:val="16"/>
        </w:numPr>
        <w:ind w:left="1276" w:hanging="11"/>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73C59C9A"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D77023">
        <w:rPr>
          <w:rFonts w:ascii="Arial" w:eastAsia="Arial" w:hAnsi="Arial" w:cs="Arial"/>
          <w:sz w:val="18"/>
          <w:szCs w:val="18"/>
        </w:rPr>
        <w:t>, e</w:t>
      </w:r>
      <w:r w:rsidRPr="00E42CFC">
        <w:rPr>
          <w:rFonts w:ascii="Arial" w:eastAsia="Arial" w:hAnsi="Arial" w:cs="Arial"/>
          <w:sz w:val="18"/>
          <w:szCs w:val="18"/>
        </w:rPr>
        <w:t>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291C4803" w14:textId="60CBC18D"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w:t>
      </w:r>
      <w:r w:rsidR="00423A16" w:rsidRPr="00423A16">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hyperlink r:id="rId13" w:history="1">
        <w:r w:rsidR="00D77023" w:rsidRPr="00190F8F">
          <w:rPr>
            <w:rStyle w:val="Hipervnculo"/>
            <w:rFonts w:ascii="Arial" w:eastAsia="Arial" w:hAnsi="Arial" w:cs="Arial"/>
            <w:sz w:val="18"/>
            <w:szCs w:val="18"/>
          </w:rPr>
          <w:t>alejandro.angelino@jalisco.gob.mx</w:t>
        </w:r>
      </w:hyperlink>
      <w:r w:rsidR="00D77023">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de conformidad con los artículos 62 numeral 4, 63 y 70 de la</w:t>
      </w:r>
      <w:r w:rsidR="005410F0">
        <w:rPr>
          <w:rFonts w:ascii="Arial" w:eastAsia="Arial" w:hAnsi="Arial" w:cs="Arial"/>
          <w:color w:val="000000"/>
          <w:sz w:val="18"/>
          <w:szCs w:val="18"/>
        </w:rPr>
        <w:t xml:space="preserve"> 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34C85EF2"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indicando el numeral o punto específico con el cual se relaciona. Las solicitudes que no cumplan con los requisitos señalados podrán ser desechadas a criterio de</w:t>
      </w:r>
      <w:r w:rsidR="00387601">
        <w:rPr>
          <w:rFonts w:ascii="Arial" w:eastAsia="Arial" w:hAnsi="Arial" w:cs="Arial"/>
          <w:color w:val="000000"/>
          <w:sz w:val="18"/>
          <w:szCs w:val="18"/>
        </w:rPr>
        <w:t xml:space="preserve"> </w:t>
      </w:r>
      <w:r w:rsidRPr="00FD52F1">
        <w:rPr>
          <w:rFonts w:ascii="Arial" w:eastAsia="Arial" w:hAnsi="Arial" w:cs="Arial"/>
          <w:color w:val="000000"/>
          <w:sz w:val="18"/>
          <w:szCs w:val="18"/>
        </w:rPr>
        <w:t>l</w:t>
      </w:r>
      <w:r w:rsidR="0038760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F826CD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A65B9D">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9"/>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576BE476"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xml:space="preserve">, la cual será parte integral de la presente </w:t>
      </w:r>
      <w:r w:rsidR="008F6DAC" w:rsidRPr="008F6DAC">
        <w:rPr>
          <w:rFonts w:ascii="Arial" w:eastAsia="Arial" w:hAnsi="Arial" w:cs="Arial"/>
          <w:b/>
          <w:bCs/>
          <w:color w:val="000000"/>
          <w:sz w:val="18"/>
          <w:szCs w:val="18"/>
        </w:rPr>
        <w:t>CONVOCATORIA</w:t>
      </w:r>
      <w:r w:rsidRPr="00FD52F1">
        <w:rPr>
          <w:rFonts w:ascii="Arial" w:eastAsia="Arial" w:hAnsi="Arial" w:cs="Arial"/>
          <w:color w:val="000000"/>
          <w:sz w:val="18"/>
          <w:szCs w:val="18"/>
        </w:rPr>
        <w:t xml:space="preserve">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1EA8FAFE" w:rsidR="009B7983" w:rsidRDefault="009B7983" w:rsidP="009B7983">
      <w:pPr>
        <w:spacing w:after="0" w:line="240" w:lineRule="auto"/>
        <w:ind w:right="140"/>
        <w:jc w:val="both"/>
        <w:rPr>
          <w:rFonts w:ascii="Arial" w:eastAsia="Arial" w:hAnsi="Arial" w:cs="Arial"/>
          <w:b/>
          <w:bCs/>
          <w:color w:val="000000"/>
          <w:sz w:val="18"/>
          <w:szCs w:val="18"/>
        </w:rPr>
      </w:pPr>
      <w:bookmarkStart w:id="20"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w:t>
      </w:r>
      <w:r w:rsidR="00B860FC" w:rsidRPr="00B860FC">
        <w:rPr>
          <w:rFonts w:ascii="Arial" w:eastAsia="Arial" w:hAnsi="Arial" w:cs="Arial"/>
          <w:b/>
          <w:bCs/>
          <w:color w:val="000000"/>
          <w:sz w:val="18"/>
          <w:szCs w:val="18"/>
        </w:rPr>
        <w:t>JUNTA DE ACLARACIONES</w:t>
      </w:r>
      <w:r w:rsidRPr="00B37117">
        <w:rPr>
          <w:rFonts w:ascii="Arial" w:eastAsia="Arial" w:hAnsi="Arial" w:cs="Arial"/>
          <w:color w:val="000000"/>
          <w:sz w:val="18"/>
          <w:szCs w:val="18"/>
        </w:rPr>
        <w:t xml:space="preserve">,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de conformidad con el articulo 62 numeral 4 de la</w:t>
      </w:r>
      <w:r w:rsidR="006A04D0">
        <w:rPr>
          <w:rFonts w:ascii="Arial" w:eastAsia="Arial" w:hAnsi="Arial" w:cs="Arial"/>
          <w:color w:val="000000"/>
          <w:sz w:val="18"/>
          <w:szCs w:val="18"/>
        </w:rPr>
        <w:t xml:space="preserve"> Ley</w:t>
      </w:r>
      <w:r w:rsidRPr="007F0AC8">
        <w:rPr>
          <w:rFonts w:ascii="Arial" w:eastAsia="Arial" w:hAnsi="Arial" w:cs="Arial"/>
          <w:color w:val="000000"/>
          <w:sz w:val="18"/>
          <w:szCs w:val="18"/>
        </w:rPr>
        <w:t xml:space="preserve">, pero las determinaciones que se acuerden dentro de la </w:t>
      </w:r>
      <w:r w:rsidR="00CE1FB4" w:rsidRPr="00CE1FB4">
        <w:rPr>
          <w:rFonts w:ascii="Arial" w:eastAsia="Arial" w:hAnsi="Arial" w:cs="Arial"/>
          <w:b/>
          <w:bCs/>
          <w:color w:val="000000"/>
          <w:sz w:val="18"/>
          <w:szCs w:val="18"/>
        </w:rPr>
        <w:t>JUNTA DE ACLARACIONES</w:t>
      </w:r>
      <w:r w:rsidR="00CE1FB4" w:rsidRPr="007F0AC8">
        <w:rPr>
          <w:rFonts w:ascii="Arial" w:eastAsia="Arial" w:hAnsi="Arial" w:cs="Arial"/>
          <w:color w:val="000000"/>
          <w:sz w:val="18"/>
          <w:szCs w:val="18"/>
        </w:rPr>
        <w:t xml:space="preserve"> </w:t>
      </w:r>
      <w:r w:rsidRPr="007F0AC8">
        <w:rPr>
          <w:rFonts w:ascii="Arial" w:eastAsia="Arial" w:hAnsi="Arial" w:cs="Arial"/>
          <w:color w:val="000000"/>
          <w:sz w:val="18"/>
          <w:szCs w:val="18"/>
        </w:rPr>
        <w:t xml:space="preserve">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20"/>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702B57B1"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la</w:t>
      </w:r>
      <w:r w:rsidR="00903A15">
        <w:rPr>
          <w:rFonts w:ascii="Arial" w:eastAsia="Times New Roman" w:hAnsi="Arial" w:cs="Arial"/>
          <w:sz w:val="18"/>
          <w:szCs w:val="18"/>
        </w:rPr>
        <w:t>(s)</w:t>
      </w:r>
      <w:r w:rsidRPr="00E42CFC">
        <w:rPr>
          <w:rFonts w:ascii="Arial" w:eastAsia="Times New Roman" w:hAnsi="Arial" w:cs="Arial"/>
          <w:sz w:val="18"/>
          <w:szCs w:val="18"/>
        </w:rPr>
        <w:t xml:space="preserve"> partida</w:t>
      </w:r>
      <w:r w:rsidR="00903A15">
        <w:rPr>
          <w:rFonts w:ascii="Arial" w:eastAsia="Times New Roman" w:hAnsi="Arial" w:cs="Arial"/>
          <w:sz w:val="18"/>
          <w:szCs w:val="18"/>
        </w:rPr>
        <w:t>(s)</w:t>
      </w:r>
      <w:r w:rsidRPr="00E42CFC">
        <w:rPr>
          <w:rFonts w:ascii="Arial" w:eastAsia="Times New Roman" w:hAnsi="Arial" w:cs="Arial"/>
          <w:sz w:val="18"/>
          <w:szCs w:val="18"/>
        </w:rPr>
        <w:t xml:space="preserve"> </w:t>
      </w:r>
      <w:r w:rsidR="005B4EF9">
        <w:rPr>
          <w:rFonts w:ascii="Arial" w:eastAsia="Times New Roman" w:hAnsi="Arial" w:cs="Arial"/>
          <w:sz w:val="18"/>
          <w:szCs w:val="18"/>
        </w:rPr>
        <w:t xml:space="preserve">en la que desee ofertar </w:t>
      </w:r>
      <w:r w:rsidRPr="00E42CFC">
        <w:rPr>
          <w:rFonts w:ascii="Arial" w:eastAsia="Times New Roman" w:hAnsi="Arial" w:cs="Arial"/>
          <w:sz w:val="18"/>
          <w:szCs w:val="18"/>
        </w:rPr>
        <w:t xml:space="preserve">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37C20482"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w:t>
      </w:r>
      <w:proofErr w:type="spellStart"/>
      <w:r w:rsidRPr="00906FAB">
        <w:rPr>
          <w:rFonts w:ascii="Arial" w:eastAsia="Times New Roman" w:hAnsi="Arial" w:cs="Arial"/>
          <w:sz w:val="18"/>
          <w:szCs w:val="18"/>
        </w:rPr>
        <w:t>doc</w:t>
      </w:r>
      <w:proofErr w:type="spellEnd"/>
      <w:r w:rsidRPr="00906FAB">
        <w:rPr>
          <w:rFonts w:ascii="Arial" w:eastAsia="Times New Roman" w:hAnsi="Arial" w:cs="Arial"/>
          <w:sz w:val="18"/>
          <w:szCs w:val="18"/>
        </w:rPr>
        <w:t xml:space="preserve">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2" w:name="_Hlk103242949"/>
      <w:r w:rsidRPr="00906FAB">
        <w:rPr>
          <w:rFonts w:ascii="Arial" w:eastAsia="Times New Roman" w:hAnsi="Arial" w:cs="Arial"/>
          <w:sz w:val="18"/>
          <w:szCs w:val="18"/>
        </w:rPr>
        <w:t xml:space="preserve">se requiere en formato digital en versión </w:t>
      </w:r>
      <w:bookmarkEnd w:id="22"/>
      <w:r w:rsidRPr="00906FAB">
        <w:rPr>
          <w:rFonts w:ascii="Arial" w:eastAsia="Times New Roman" w:hAnsi="Arial" w:cs="Arial"/>
          <w:sz w:val="18"/>
          <w:szCs w:val="18"/>
        </w:rPr>
        <w:t>.xlsx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 xml:space="preserve">, además de todos los anexos y los documentos solicitados en formato </w:t>
      </w:r>
      <w:proofErr w:type="spellStart"/>
      <w:proofErr w:type="gramStart"/>
      <w:r w:rsidRPr="00906FAB">
        <w:rPr>
          <w:rFonts w:ascii="Arial" w:eastAsia="Times New Roman" w:hAnsi="Arial" w:cs="Arial"/>
          <w:sz w:val="18"/>
          <w:szCs w:val="18"/>
        </w:rPr>
        <w:t>pdf</w:t>
      </w:r>
      <w:proofErr w:type="spellEnd"/>
      <w:r w:rsidRPr="00906FAB">
        <w:rPr>
          <w:rFonts w:ascii="Arial" w:hAnsi="Arial" w:cs="Arial"/>
          <w:color w:val="000000"/>
          <w:sz w:val="18"/>
          <w:szCs w:val="18"/>
        </w:rPr>
        <w:t>,,</w:t>
      </w:r>
      <w:proofErr w:type="gramEnd"/>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D7702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D7702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D7702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D7702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D7702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D7702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0D411366"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w:t>
      </w:r>
      <w:r w:rsidR="007B09F8">
        <w:rPr>
          <w:rFonts w:ascii="Arial" w:eastAsia="Arial" w:hAnsi="Arial" w:cs="Arial"/>
          <w:color w:val="000000"/>
          <w:sz w:val="18"/>
          <w:szCs w:val="18"/>
        </w:rPr>
        <w:t xml:space="preserve"> e</w:t>
      </w:r>
      <w:r w:rsidRPr="00E42CFC">
        <w:rPr>
          <w:rFonts w:ascii="Arial" w:eastAsia="Arial" w:hAnsi="Arial" w:cs="Arial"/>
          <w:color w:val="000000"/>
          <w:sz w:val="18"/>
          <w:szCs w:val="18"/>
        </w:rPr>
        <w:t>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CEE3776" w:rsidR="00E67CA1" w:rsidRPr="00AB6282"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w:t>
      </w:r>
      <w:r w:rsidRPr="00AB6282">
        <w:rPr>
          <w:rFonts w:ascii="Arial" w:eastAsia="Arial" w:hAnsi="Arial" w:cs="Arial"/>
          <w:color w:val="000000"/>
          <w:sz w:val="18"/>
          <w:szCs w:val="18"/>
        </w:rPr>
        <w:t xml:space="preserve">que no se haya registrado en tiempo y forma, será causal suficiente para que no le sea </w:t>
      </w:r>
      <w:r w:rsidR="00B45F83" w:rsidRPr="00AB6282">
        <w:rPr>
          <w:rFonts w:ascii="Arial" w:eastAsia="Arial" w:hAnsi="Arial" w:cs="Arial"/>
          <w:color w:val="000000"/>
          <w:sz w:val="18"/>
          <w:szCs w:val="18"/>
        </w:rPr>
        <w:t>decepcionada</w:t>
      </w:r>
      <w:r w:rsidRPr="00AB6282">
        <w:rPr>
          <w:rFonts w:ascii="Arial" w:eastAsia="Arial" w:hAnsi="Arial" w:cs="Arial"/>
          <w:color w:val="000000"/>
          <w:sz w:val="18"/>
          <w:szCs w:val="18"/>
        </w:rPr>
        <w:t xml:space="preserve"> su propuesta.</w:t>
      </w:r>
    </w:p>
    <w:p w14:paraId="33028B61" w14:textId="77777777" w:rsidR="00642537" w:rsidRPr="00AB6282"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AB6282"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AB6282">
        <w:rPr>
          <w:rFonts w:ascii="Arial" w:eastAsia="Arial" w:hAnsi="Arial" w:cs="Arial"/>
          <w:b/>
          <w:color w:val="000000"/>
          <w:sz w:val="18"/>
          <w:szCs w:val="18"/>
        </w:rPr>
        <w:t xml:space="preserve">EL SOBRE </w:t>
      </w:r>
      <w:bookmarkStart w:id="29" w:name="_Hlk84414062"/>
      <w:r w:rsidR="00F27756" w:rsidRPr="00AB6282">
        <w:rPr>
          <w:rFonts w:ascii="Arial" w:eastAsia="Arial" w:hAnsi="Arial" w:cs="Arial"/>
          <w:b/>
          <w:color w:val="000000"/>
          <w:sz w:val="18"/>
          <w:szCs w:val="18"/>
        </w:rPr>
        <w:t xml:space="preserve">QUE INTEGRA </w:t>
      </w:r>
      <w:r w:rsidRPr="00AB6282">
        <w:rPr>
          <w:rFonts w:ascii="Arial" w:eastAsia="Arial" w:hAnsi="Arial" w:cs="Arial"/>
          <w:b/>
          <w:color w:val="000000"/>
          <w:sz w:val="18"/>
          <w:szCs w:val="18"/>
        </w:rPr>
        <w:t xml:space="preserve">LA </w:t>
      </w:r>
      <w:r w:rsidR="00624004" w:rsidRPr="00AB6282">
        <w:rPr>
          <w:rFonts w:ascii="Arial" w:eastAsia="Arial" w:hAnsi="Arial" w:cs="Arial"/>
          <w:b/>
          <w:color w:val="000000"/>
          <w:sz w:val="18"/>
          <w:szCs w:val="18"/>
        </w:rPr>
        <w:t>PROPUESTA</w:t>
      </w:r>
      <w:r w:rsidR="00DB0E96" w:rsidRPr="00AB6282">
        <w:rPr>
          <w:rFonts w:ascii="Arial" w:eastAsia="Arial" w:hAnsi="Arial" w:cs="Arial"/>
          <w:b/>
          <w:color w:val="000000"/>
          <w:sz w:val="18"/>
          <w:szCs w:val="18"/>
        </w:rPr>
        <w:t xml:space="preserve"> TÉCNICA</w:t>
      </w:r>
      <w:r w:rsidR="00CA2209" w:rsidRPr="00AB6282">
        <w:rPr>
          <w:rFonts w:ascii="Arial" w:eastAsia="Arial" w:hAnsi="Arial" w:cs="Arial"/>
          <w:b/>
          <w:color w:val="000000"/>
          <w:sz w:val="18"/>
          <w:szCs w:val="18"/>
        </w:rPr>
        <w:t xml:space="preserve"> y ECONÓMICA</w:t>
      </w:r>
      <w:r w:rsidR="00463FCD" w:rsidRPr="00AB6282">
        <w:rPr>
          <w:rFonts w:ascii="Arial" w:eastAsia="Arial" w:hAnsi="Arial" w:cs="Arial"/>
          <w:b/>
          <w:color w:val="000000"/>
          <w:sz w:val="18"/>
          <w:szCs w:val="18"/>
        </w:rPr>
        <w:t xml:space="preserve"> </w:t>
      </w:r>
      <w:r w:rsidR="00A46A86" w:rsidRPr="00AB6282">
        <w:rPr>
          <w:rFonts w:ascii="Arial" w:eastAsia="Arial" w:hAnsi="Arial" w:cs="Arial"/>
          <w:b/>
          <w:color w:val="000000"/>
          <w:sz w:val="18"/>
          <w:szCs w:val="18"/>
        </w:rPr>
        <w:t>deberá contener l</w:t>
      </w:r>
      <w:r w:rsidR="000A6894" w:rsidRPr="00AB6282">
        <w:rPr>
          <w:rFonts w:ascii="Arial" w:eastAsia="Arial" w:hAnsi="Arial" w:cs="Arial"/>
          <w:b/>
          <w:color w:val="000000"/>
          <w:sz w:val="18"/>
          <w:szCs w:val="18"/>
        </w:rPr>
        <w:t>a</w:t>
      </w:r>
      <w:r w:rsidR="00A46A86" w:rsidRPr="00AB6282">
        <w:rPr>
          <w:rFonts w:ascii="Arial" w:eastAsia="Arial" w:hAnsi="Arial" w:cs="Arial"/>
          <w:b/>
          <w:color w:val="000000"/>
          <w:sz w:val="18"/>
          <w:szCs w:val="18"/>
        </w:rPr>
        <w:t xml:space="preserve"> </w:t>
      </w:r>
      <w:r w:rsidR="000A6894" w:rsidRPr="00AB6282">
        <w:rPr>
          <w:rFonts w:ascii="Arial" w:eastAsia="Times New Roman" w:hAnsi="Arial" w:cs="Arial"/>
          <w:b/>
          <w:bCs/>
          <w:sz w:val="18"/>
          <w:szCs w:val="18"/>
        </w:rPr>
        <w:t xml:space="preserve">documentación siguiente </w:t>
      </w:r>
      <w:bookmarkStart w:id="30" w:name="_Hlk69231250"/>
      <w:r w:rsidR="000A6894" w:rsidRPr="00AB6282">
        <w:rPr>
          <w:rFonts w:ascii="Arial" w:eastAsia="Times New Roman" w:hAnsi="Arial" w:cs="Arial"/>
          <w:b/>
          <w:bCs/>
          <w:sz w:val="18"/>
          <w:szCs w:val="18"/>
        </w:rPr>
        <w:t>impresa en papel membretado de la empresa y FIRMADO CADA ANEXO POR E</w:t>
      </w:r>
      <w:r w:rsidR="003F063C" w:rsidRPr="00AB6282">
        <w:rPr>
          <w:rFonts w:ascii="Arial" w:eastAsia="Times New Roman" w:hAnsi="Arial" w:cs="Arial"/>
          <w:b/>
          <w:bCs/>
          <w:sz w:val="18"/>
          <w:szCs w:val="18"/>
        </w:rPr>
        <w:t xml:space="preserve">L REPRESENTANTE LEGAL de manera </w:t>
      </w:r>
      <w:r w:rsidR="000A6894" w:rsidRPr="00AB6282">
        <w:rPr>
          <w:rFonts w:ascii="Arial" w:eastAsia="Times New Roman" w:hAnsi="Arial" w:cs="Arial"/>
          <w:b/>
          <w:bCs/>
          <w:sz w:val="18"/>
          <w:szCs w:val="18"/>
        </w:rPr>
        <w:t>OBLIGATORI</w:t>
      </w:r>
      <w:r w:rsidR="003F063C" w:rsidRPr="00AB6282">
        <w:rPr>
          <w:rFonts w:ascii="Arial" w:eastAsia="Times New Roman" w:hAnsi="Arial" w:cs="Arial"/>
          <w:b/>
          <w:bCs/>
          <w:sz w:val="18"/>
          <w:szCs w:val="18"/>
        </w:rPr>
        <w:t>A</w:t>
      </w:r>
      <w:r w:rsidR="000A6894" w:rsidRPr="00AB6282">
        <w:rPr>
          <w:rFonts w:ascii="Arial" w:eastAsia="Times New Roman" w:hAnsi="Arial" w:cs="Arial"/>
          <w:b/>
          <w:bCs/>
          <w:sz w:val="18"/>
          <w:szCs w:val="18"/>
        </w:rPr>
        <w:t>:</w:t>
      </w:r>
    </w:p>
    <w:p w14:paraId="09187EE5" w14:textId="77777777" w:rsidR="000A6894" w:rsidRPr="00AB6282" w:rsidRDefault="000A6894" w:rsidP="00E66674">
      <w:pPr>
        <w:spacing w:after="0" w:line="240" w:lineRule="auto"/>
        <w:ind w:right="140"/>
        <w:jc w:val="both"/>
        <w:rPr>
          <w:rFonts w:ascii="Arial" w:eastAsia="Times New Roman" w:hAnsi="Arial" w:cs="Arial"/>
          <w:b/>
          <w:bCs/>
          <w:sz w:val="18"/>
          <w:szCs w:val="18"/>
        </w:rPr>
      </w:pPr>
      <w:bookmarkStart w:id="31" w:name="_Hlk61279121"/>
      <w:bookmarkStart w:id="32" w:name="_Hlk161758579"/>
    </w:p>
    <w:p w14:paraId="751F8FF3" w14:textId="4379F660" w:rsidR="00670436" w:rsidRPr="00AB6282" w:rsidRDefault="00A46A86" w:rsidP="006A4DA3">
      <w:pPr>
        <w:numPr>
          <w:ilvl w:val="0"/>
          <w:numId w:val="3"/>
        </w:numPr>
        <w:spacing w:after="0" w:line="240" w:lineRule="auto"/>
        <w:ind w:left="993" w:right="140" w:hanging="284"/>
        <w:jc w:val="both"/>
        <w:rPr>
          <w:rFonts w:ascii="Arial" w:eastAsia="Arial" w:hAnsi="Arial" w:cs="Arial"/>
          <w:bCs/>
          <w:sz w:val="18"/>
          <w:szCs w:val="18"/>
        </w:rPr>
      </w:pPr>
      <w:r w:rsidRPr="00AB6282">
        <w:rPr>
          <w:rFonts w:ascii="Arial" w:eastAsia="Arial" w:hAnsi="Arial" w:cs="Arial"/>
          <w:b/>
          <w:color w:val="000000"/>
          <w:sz w:val="18"/>
          <w:szCs w:val="18"/>
        </w:rPr>
        <w:t>Anexo 2</w:t>
      </w:r>
      <w:r w:rsidR="005E357E" w:rsidRPr="00AB6282">
        <w:rPr>
          <w:rFonts w:ascii="Arial" w:eastAsia="Arial" w:hAnsi="Arial" w:cs="Arial"/>
          <w:b/>
          <w:color w:val="000000"/>
          <w:sz w:val="18"/>
          <w:szCs w:val="18"/>
        </w:rPr>
        <w:t>.</w:t>
      </w:r>
      <w:r w:rsidRPr="00AB6282">
        <w:rPr>
          <w:rFonts w:ascii="Arial" w:eastAsia="Arial" w:hAnsi="Arial" w:cs="Arial"/>
          <w:b/>
          <w:color w:val="000000"/>
          <w:sz w:val="18"/>
          <w:szCs w:val="18"/>
        </w:rPr>
        <w:t xml:space="preserve"> </w:t>
      </w:r>
      <w:r w:rsidR="00670436" w:rsidRPr="00AB6282">
        <w:rPr>
          <w:rFonts w:ascii="Arial" w:eastAsia="Arial" w:hAnsi="Arial" w:cs="Arial"/>
          <w:bCs/>
          <w:sz w:val="18"/>
          <w:szCs w:val="18"/>
        </w:rPr>
        <w:t xml:space="preserve">(Propuesta Técnica) y transcripción textual del </w:t>
      </w:r>
      <w:r w:rsidR="00670436" w:rsidRPr="00AB6282">
        <w:rPr>
          <w:rFonts w:ascii="Arial" w:eastAsia="Arial" w:hAnsi="Arial" w:cs="Arial"/>
          <w:b/>
          <w:sz w:val="18"/>
          <w:szCs w:val="18"/>
        </w:rPr>
        <w:t>Anexo 1. Carta de Requerimientos Técnicos</w:t>
      </w:r>
      <w:r w:rsidR="00670436" w:rsidRPr="00AB6282">
        <w:rPr>
          <w:rFonts w:ascii="Arial" w:eastAsia="Arial" w:hAnsi="Arial" w:cs="Arial"/>
          <w:bCs/>
          <w:sz w:val="18"/>
          <w:szCs w:val="18"/>
        </w:rPr>
        <w:t xml:space="preserve">. </w:t>
      </w:r>
    </w:p>
    <w:p w14:paraId="53D611EA" w14:textId="77777777" w:rsidR="00FC675E" w:rsidRDefault="00FC675E" w:rsidP="00670436">
      <w:pPr>
        <w:spacing w:after="0" w:line="240" w:lineRule="auto"/>
        <w:ind w:left="993" w:right="140"/>
        <w:jc w:val="both"/>
        <w:rPr>
          <w:rFonts w:ascii="Arial" w:eastAsia="Arial" w:hAnsi="Arial" w:cs="Arial"/>
          <w:bCs/>
          <w:sz w:val="18"/>
          <w:szCs w:val="18"/>
        </w:rPr>
      </w:pPr>
    </w:p>
    <w:p w14:paraId="67FBFE97" w14:textId="77777777" w:rsidR="00B052D9" w:rsidRPr="00B052D9" w:rsidRDefault="00B052D9" w:rsidP="00B052D9">
      <w:pPr>
        <w:spacing w:after="0" w:line="240" w:lineRule="auto"/>
        <w:ind w:left="993" w:right="140"/>
        <w:jc w:val="both"/>
        <w:rPr>
          <w:rFonts w:ascii="Arial" w:eastAsia="Arial" w:hAnsi="Arial" w:cs="Arial"/>
          <w:bCs/>
          <w:sz w:val="18"/>
          <w:szCs w:val="18"/>
        </w:rPr>
      </w:pPr>
      <w:r w:rsidRPr="00B052D9">
        <w:rPr>
          <w:rFonts w:ascii="Arial" w:eastAsia="Arial" w:hAnsi="Arial" w:cs="Arial"/>
          <w:b/>
          <w:sz w:val="18"/>
          <w:szCs w:val="18"/>
        </w:rPr>
        <w:t>A1</w:t>
      </w:r>
      <w:r w:rsidRPr="00B052D9">
        <w:rPr>
          <w:rFonts w:ascii="Arial" w:eastAsia="Arial" w:hAnsi="Arial" w:cs="Arial"/>
          <w:bCs/>
          <w:sz w:val="18"/>
          <w:szCs w:val="18"/>
        </w:rPr>
        <w:t>. Para el caso que los participantes oferten la</w:t>
      </w:r>
      <w:r w:rsidRPr="00B052D9">
        <w:rPr>
          <w:rFonts w:ascii="Arial" w:eastAsia="Arial" w:hAnsi="Arial" w:cs="Arial"/>
          <w:b/>
          <w:sz w:val="18"/>
          <w:szCs w:val="18"/>
        </w:rPr>
        <w:t xml:space="preserve"> PARTIDA 1, 2, 3, 4, 5 y 6, </w:t>
      </w:r>
      <w:r w:rsidRPr="00B052D9">
        <w:rPr>
          <w:rFonts w:ascii="Arial" w:eastAsia="Arial" w:hAnsi="Arial" w:cs="Arial"/>
          <w:bCs/>
          <w:sz w:val="18"/>
          <w:szCs w:val="18"/>
        </w:rPr>
        <w:t xml:space="preserve">deberá presentar la siguiente manifestación: </w:t>
      </w:r>
    </w:p>
    <w:p w14:paraId="4962DF91" w14:textId="77777777" w:rsidR="00B052D9" w:rsidRPr="00B052D9" w:rsidRDefault="00B052D9" w:rsidP="00B052D9">
      <w:pPr>
        <w:spacing w:after="0" w:line="240" w:lineRule="auto"/>
        <w:ind w:left="993" w:right="140"/>
        <w:jc w:val="both"/>
        <w:rPr>
          <w:rFonts w:ascii="Arial" w:eastAsia="Arial" w:hAnsi="Arial" w:cs="Arial"/>
          <w:b/>
          <w:sz w:val="18"/>
          <w:szCs w:val="18"/>
        </w:rPr>
      </w:pPr>
    </w:p>
    <w:p w14:paraId="050EABAC" w14:textId="4F98C6DF" w:rsidR="00C946E3" w:rsidRPr="00B052D9" w:rsidRDefault="00B052D9" w:rsidP="00B052D9">
      <w:pPr>
        <w:pStyle w:val="Prrafodelista"/>
        <w:numPr>
          <w:ilvl w:val="0"/>
          <w:numId w:val="84"/>
        </w:numPr>
        <w:spacing w:after="0" w:line="240" w:lineRule="auto"/>
        <w:ind w:right="140"/>
        <w:jc w:val="both"/>
        <w:rPr>
          <w:rFonts w:ascii="Arial" w:eastAsia="Arial" w:hAnsi="Arial" w:cs="Arial"/>
          <w:bCs/>
          <w:sz w:val="18"/>
          <w:szCs w:val="18"/>
        </w:rPr>
      </w:pPr>
      <w:r w:rsidRPr="00B052D9">
        <w:rPr>
          <w:rFonts w:ascii="Arial" w:eastAsia="Arial" w:hAnsi="Arial" w:cs="Arial"/>
          <w:bCs/>
          <w:sz w:val="18"/>
          <w:szCs w:val="18"/>
        </w:rPr>
        <w:t>Carta compromiso firmado autógrafamente por el representante legal del participante donde manifieste su aceptación y responsabilidad en el que los bienes partidas 1, 2, 3, 4, 5 y 6, deberán contar con al menos un plazo de dieciocho (18) meses de caducidad, contados a partir de la recepción de los bienes en el almacén.</w:t>
      </w:r>
    </w:p>
    <w:p w14:paraId="652D22B0" w14:textId="77777777" w:rsidR="00B052D9" w:rsidRPr="00AB6282" w:rsidRDefault="00B052D9" w:rsidP="00B052D9">
      <w:pPr>
        <w:spacing w:after="0" w:line="240" w:lineRule="auto"/>
        <w:ind w:left="993" w:right="140"/>
        <w:jc w:val="both"/>
        <w:rPr>
          <w:rFonts w:ascii="Arial" w:eastAsia="Arial" w:hAnsi="Arial" w:cs="Arial"/>
          <w:b/>
          <w:color w:val="000000"/>
          <w:sz w:val="18"/>
          <w:szCs w:val="18"/>
        </w:rPr>
      </w:pPr>
    </w:p>
    <w:p w14:paraId="4D236103" w14:textId="457197C0" w:rsidR="00275AFA" w:rsidRPr="00AB6282"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AB6282">
        <w:rPr>
          <w:rFonts w:ascii="Arial" w:eastAsia="Arial" w:hAnsi="Arial" w:cs="Arial"/>
          <w:b/>
          <w:color w:val="000000"/>
          <w:sz w:val="18"/>
          <w:szCs w:val="18"/>
        </w:rPr>
        <w:t>Anexo 3</w:t>
      </w:r>
      <w:r w:rsidR="005E357E" w:rsidRPr="00AB6282">
        <w:rPr>
          <w:rFonts w:ascii="Arial" w:eastAsia="Arial" w:hAnsi="Arial" w:cs="Arial"/>
          <w:b/>
          <w:color w:val="000000"/>
          <w:sz w:val="18"/>
          <w:szCs w:val="18"/>
        </w:rPr>
        <w:t>.</w:t>
      </w:r>
      <w:r w:rsidRPr="00AB6282">
        <w:rPr>
          <w:rFonts w:ascii="Arial" w:eastAsia="Arial" w:hAnsi="Arial" w:cs="Arial"/>
          <w:b/>
          <w:color w:val="000000"/>
          <w:sz w:val="18"/>
          <w:szCs w:val="18"/>
        </w:rPr>
        <w:t xml:space="preserve"> </w:t>
      </w:r>
      <w:r w:rsidRPr="00AB6282">
        <w:rPr>
          <w:rFonts w:ascii="Arial" w:eastAsia="Arial" w:hAnsi="Arial" w:cs="Arial"/>
          <w:color w:val="000000"/>
          <w:sz w:val="18"/>
          <w:szCs w:val="18"/>
        </w:rPr>
        <w:t>(</w:t>
      </w:r>
      <w:r w:rsidRPr="00AB6282">
        <w:rPr>
          <w:rFonts w:ascii="Arial" w:eastAsia="Arial" w:hAnsi="Arial" w:cs="Arial"/>
          <w:b/>
          <w:bCs/>
          <w:color w:val="000000"/>
          <w:sz w:val="18"/>
          <w:szCs w:val="18"/>
        </w:rPr>
        <w:t xml:space="preserve">Propuesta </w:t>
      </w:r>
      <w:r w:rsidR="00FF3E84" w:rsidRPr="00AB6282">
        <w:rPr>
          <w:rFonts w:ascii="Arial" w:eastAsia="Arial" w:hAnsi="Arial" w:cs="Arial"/>
          <w:b/>
          <w:bCs/>
          <w:color w:val="000000"/>
          <w:sz w:val="18"/>
          <w:szCs w:val="18"/>
        </w:rPr>
        <w:t>E</w:t>
      </w:r>
      <w:r w:rsidRPr="00AB6282">
        <w:rPr>
          <w:rFonts w:ascii="Arial" w:eastAsia="Arial" w:hAnsi="Arial" w:cs="Arial"/>
          <w:b/>
          <w:bCs/>
          <w:color w:val="000000"/>
          <w:sz w:val="18"/>
          <w:szCs w:val="18"/>
        </w:rPr>
        <w:t>conómica</w:t>
      </w:r>
      <w:r w:rsidRPr="00AB6282">
        <w:rPr>
          <w:rFonts w:ascii="Arial" w:eastAsia="Arial" w:hAnsi="Arial" w:cs="Arial"/>
          <w:color w:val="000000"/>
          <w:sz w:val="18"/>
          <w:szCs w:val="18"/>
        </w:rPr>
        <w:t>)</w:t>
      </w:r>
    </w:p>
    <w:p w14:paraId="2F9D7F60" w14:textId="77777777" w:rsidR="00BE515A" w:rsidRPr="00AB6282"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AB6282">
        <w:rPr>
          <w:rFonts w:ascii="Arial" w:eastAsia="Arial" w:hAnsi="Arial" w:cs="Arial"/>
          <w:b/>
          <w:color w:val="000000"/>
          <w:sz w:val="18"/>
          <w:szCs w:val="18"/>
        </w:rPr>
        <w:t>Anexo 4</w:t>
      </w:r>
      <w:r w:rsidR="005E357E" w:rsidRPr="00AB6282">
        <w:rPr>
          <w:rFonts w:ascii="Arial" w:eastAsia="Arial" w:hAnsi="Arial" w:cs="Arial"/>
          <w:b/>
          <w:color w:val="000000"/>
          <w:sz w:val="18"/>
          <w:szCs w:val="18"/>
        </w:rPr>
        <w:t>.</w:t>
      </w:r>
      <w:r w:rsidRPr="00AB6282">
        <w:rPr>
          <w:rFonts w:ascii="Arial" w:eastAsia="Arial" w:hAnsi="Arial" w:cs="Arial"/>
          <w:color w:val="000000"/>
          <w:sz w:val="18"/>
          <w:szCs w:val="18"/>
        </w:rPr>
        <w:t xml:space="preserve"> </w:t>
      </w:r>
      <w:r w:rsidRPr="00AB6282">
        <w:rPr>
          <w:rFonts w:ascii="Arial" w:eastAsia="Arial" w:hAnsi="Arial" w:cs="Arial"/>
          <w:b/>
          <w:bCs/>
          <w:color w:val="000000"/>
          <w:sz w:val="18"/>
          <w:szCs w:val="18"/>
        </w:rPr>
        <w:t>(Carta de Proposición)</w:t>
      </w:r>
      <w:r w:rsidRPr="00AB6282">
        <w:rPr>
          <w:rFonts w:ascii="Arial" w:eastAsia="Arial" w:hAnsi="Arial" w:cs="Arial"/>
          <w:color w:val="000000"/>
          <w:sz w:val="18"/>
          <w:szCs w:val="18"/>
        </w:rPr>
        <w:t>.</w:t>
      </w:r>
      <w:r w:rsidR="003F6AFB" w:rsidRPr="00AB6282">
        <w:rPr>
          <w:rFonts w:ascii="Arial" w:eastAsia="Century Gothic" w:hAnsi="Arial" w:cs="Arial"/>
          <w:b/>
          <w:color w:val="000000"/>
          <w:sz w:val="18"/>
          <w:szCs w:val="18"/>
        </w:rPr>
        <w:t xml:space="preserve"> </w:t>
      </w:r>
      <w:r w:rsidR="004823BA" w:rsidRPr="00AB6282">
        <w:rPr>
          <w:rFonts w:ascii="Arial" w:eastAsia="Arial" w:hAnsi="Arial" w:cs="Arial"/>
          <w:sz w:val="18"/>
          <w:szCs w:val="18"/>
        </w:rPr>
        <w:t>Manifiesto libre bajo protesta de decir verdad de contar</w:t>
      </w:r>
      <w:r w:rsidR="004823BA" w:rsidRPr="00AB6282">
        <w:rPr>
          <w:rFonts w:ascii="Arial" w:eastAsia="Arial" w:hAnsi="Arial" w:cs="Arial"/>
          <w:color w:val="000000"/>
          <w:sz w:val="18"/>
          <w:szCs w:val="18"/>
        </w:rPr>
        <w:t xml:space="preserve"> con la capacidad administrativa, fiscal, financiera</w:t>
      </w:r>
      <w:r w:rsidR="004823BA" w:rsidRPr="003F6AFB">
        <w:rPr>
          <w:rFonts w:ascii="Arial" w:eastAsia="Arial" w:hAnsi="Arial" w:cs="Arial"/>
          <w:color w:val="000000"/>
          <w:sz w:val="18"/>
          <w:szCs w:val="18"/>
        </w:rPr>
        <w:t xml:space="preserve">, legal, técnica y profesional para atender el requerimiento en </w:t>
      </w:r>
      <w:bookmarkStart w:id="33" w:name="_Hlk160716812"/>
      <w:r w:rsidR="004823BA" w:rsidRPr="003F6AFB">
        <w:rPr>
          <w:rFonts w:ascii="Arial" w:eastAsia="Arial" w:hAnsi="Arial" w:cs="Arial"/>
          <w:color w:val="000000"/>
          <w:sz w:val="18"/>
          <w:szCs w:val="18"/>
        </w:rPr>
        <w:t>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4" w:name="_Hlk92723153"/>
      <w:bookmarkStart w:id="35" w:name="_Hlk33097935"/>
      <w:bookmarkStart w:id="36"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4"/>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5"/>
      <w:bookmarkEnd w:id="36"/>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73964A3A"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8C59B6">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12403FE0"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8C59B6">
        <w:rPr>
          <w:rFonts w:ascii="Arial" w:hAnsi="Arial" w:cs="Arial"/>
          <w:sz w:val="18"/>
          <w:szCs w:val="18"/>
        </w:rPr>
        <w:t>3</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325BDC7A" w:rsidR="00E67CA1" w:rsidRPr="0032010B" w:rsidRDefault="00E67CA1" w:rsidP="0032010B">
      <w:pPr>
        <w:pStyle w:val="Prrafodelista"/>
        <w:numPr>
          <w:ilvl w:val="1"/>
          <w:numId w:val="59"/>
        </w:numPr>
        <w:spacing w:after="0" w:line="240" w:lineRule="auto"/>
        <w:ind w:left="1276" w:right="140"/>
        <w:jc w:val="both"/>
        <w:rPr>
          <w:rFonts w:ascii="Arial" w:eastAsia="Century Gothic" w:hAnsi="Arial" w:cs="Arial"/>
          <w:b/>
          <w:color w:val="000000"/>
          <w:sz w:val="18"/>
          <w:szCs w:val="18"/>
        </w:rPr>
      </w:pPr>
      <w:r w:rsidRPr="0032010B">
        <w:rPr>
          <w:rFonts w:ascii="Arial" w:hAnsi="Arial" w:cs="Arial"/>
          <w:bCs/>
          <w:color w:val="000000"/>
          <w:sz w:val="18"/>
          <w:szCs w:val="18"/>
        </w:rPr>
        <w:t>Opinión Positiva de Cumplimiento de Obligaciones Fiscales</w:t>
      </w:r>
      <w:r w:rsidR="008C5D0E" w:rsidRPr="0032010B">
        <w:rPr>
          <w:rFonts w:ascii="Arial" w:hAnsi="Arial" w:cs="Arial"/>
          <w:bCs/>
          <w:color w:val="000000"/>
          <w:sz w:val="18"/>
          <w:szCs w:val="18"/>
        </w:rPr>
        <w:t xml:space="preserve"> emitida por el Servicio de Administración Tributaria (SAT)</w:t>
      </w:r>
      <w:r w:rsidRPr="0032010B">
        <w:rPr>
          <w:rFonts w:ascii="Arial" w:hAnsi="Arial" w:cs="Arial"/>
          <w:bCs/>
          <w:color w:val="000000"/>
          <w:sz w:val="18"/>
          <w:szCs w:val="18"/>
        </w:rPr>
        <w:t xml:space="preserve">, </w:t>
      </w:r>
      <w:r w:rsidRPr="0032010B">
        <w:rPr>
          <w:rFonts w:ascii="Arial" w:hAnsi="Arial" w:cs="Arial"/>
          <w:color w:val="000000"/>
          <w:sz w:val="18"/>
          <w:szCs w:val="18"/>
        </w:rPr>
        <w:t>en los términos</w:t>
      </w:r>
      <w:r w:rsidR="005E09F8" w:rsidRPr="0032010B">
        <w:rPr>
          <w:rFonts w:ascii="Arial" w:hAnsi="Arial" w:cs="Arial"/>
          <w:color w:val="000000"/>
          <w:sz w:val="18"/>
          <w:szCs w:val="18"/>
        </w:rPr>
        <w:t xml:space="preserve"> </w:t>
      </w:r>
      <w:r w:rsidRPr="0032010B">
        <w:rPr>
          <w:rFonts w:ascii="Arial" w:hAnsi="Arial" w:cs="Arial"/>
          <w:color w:val="000000"/>
          <w:sz w:val="18"/>
          <w:szCs w:val="18"/>
        </w:rPr>
        <w:t xml:space="preserve">del numeral 25 de las presentes </w:t>
      </w:r>
      <w:r w:rsidRPr="0032010B">
        <w:rPr>
          <w:rFonts w:ascii="Arial" w:hAnsi="Arial" w:cs="Arial"/>
          <w:b/>
          <w:color w:val="000000"/>
          <w:sz w:val="18"/>
          <w:szCs w:val="18"/>
        </w:rPr>
        <w:t>BASES</w:t>
      </w:r>
      <w:r w:rsidRPr="0032010B">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5491CB7E"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64DCAC30" w:rsidR="008C5D0E" w:rsidRPr="008C5D0E" w:rsidRDefault="008C5D0E" w:rsidP="008C5D0E">
      <w:pPr>
        <w:spacing w:after="0" w:line="240" w:lineRule="auto"/>
        <w:ind w:left="993" w:right="140"/>
        <w:jc w:val="both"/>
        <w:rPr>
          <w:rFonts w:ascii="Arial" w:eastAsia="Century Gothic" w:hAnsi="Arial" w:cs="Arial"/>
          <w:color w:val="000000" w:themeColor="text1"/>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69402230" w:rsidR="007F2BA2" w:rsidRPr="00E42CFC" w:rsidRDefault="007F2BA2"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00A02F53" w:rsidRPr="00A02F53">
        <w:rPr>
          <w:rFonts w:ascii="Arial" w:eastAsia="Arial" w:hAnsi="Arial" w:cs="Arial"/>
          <w:b/>
          <w:color w:val="000000"/>
          <w:sz w:val="18"/>
          <w:szCs w:val="18"/>
        </w:rPr>
        <w:t>PARTICIPANTE</w:t>
      </w:r>
      <w:r w:rsidRPr="00B352C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4821F10" w14:textId="77777777" w:rsidR="00411A1B" w:rsidRDefault="00411A1B" w:rsidP="00120278">
      <w:pPr>
        <w:pStyle w:val="Prrafodelista"/>
        <w:spacing w:after="0"/>
        <w:rPr>
          <w:rFonts w:ascii="Arial" w:hAnsi="Arial" w:cs="Arial"/>
          <w:sz w:val="18"/>
          <w:szCs w:val="18"/>
        </w:rPr>
      </w:pPr>
    </w:p>
    <w:p w14:paraId="3A60627A" w14:textId="77777777" w:rsidR="00705B89" w:rsidRDefault="00411A1B" w:rsidP="00705B89">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w:t>
      </w:r>
      <w:r>
        <w:rPr>
          <w:rFonts w:ascii="Arial" w:hAnsi="Arial" w:cs="Arial"/>
          <w:b/>
          <w:bCs/>
          <w:sz w:val="18"/>
          <w:szCs w:val="18"/>
        </w:rPr>
        <w:t xml:space="preserve">8. </w:t>
      </w:r>
      <w:r w:rsidR="0004656C" w:rsidRPr="0004656C">
        <w:rPr>
          <w:rFonts w:ascii="Arial" w:hAnsi="Arial" w:cs="Arial"/>
          <w:iCs/>
          <w:sz w:val="18"/>
          <w:szCs w:val="18"/>
          <w:lang w:bidi="es-MX"/>
        </w:rPr>
        <w:t>Datos para notificaciones de entregas de los bienes objeto de la presente licitación</w:t>
      </w:r>
      <w:r w:rsidR="0004656C">
        <w:rPr>
          <w:rFonts w:ascii="Arial" w:hAnsi="Arial" w:cs="Arial"/>
          <w:b/>
          <w:bCs/>
          <w:iCs/>
          <w:sz w:val="18"/>
          <w:szCs w:val="18"/>
          <w:lang w:bidi="es-MX"/>
        </w:rPr>
        <w:t>.</w:t>
      </w:r>
    </w:p>
    <w:p w14:paraId="1EAEAD07" w14:textId="77777777" w:rsidR="00705B89" w:rsidRDefault="00705B89" w:rsidP="00705B89">
      <w:pPr>
        <w:pStyle w:val="Prrafodelista"/>
        <w:spacing w:after="0"/>
        <w:rPr>
          <w:rFonts w:ascii="Arial" w:hAnsi="Arial" w:cs="Arial"/>
          <w:sz w:val="18"/>
          <w:szCs w:val="18"/>
        </w:rPr>
      </w:pPr>
    </w:p>
    <w:p w14:paraId="6BF1EDD6" w14:textId="77777777" w:rsidR="00705B89" w:rsidRPr="00705B89" w:rsidRDefault="00705B89" w:rsidP="00705B89">
      <w:pPr>
        <w:numPr>
          <w:ilvl w:val="0"/>
          <w:numId w:val="3"/>
        </w:numPr>
        <w:spacing w:after="0" w:line="240" w:lineRule="auto"/>
        <w:ind w:left="993" w:right="140" w:hanging="284"/>
        <w:jc w:val="both"/>
        <w:rPr>
          <w:rFonts w:ascii="Arial" w:hAnsi="Arial" w:cs="Arial"/>
          <w:b/>
          <w:bCs/>
          <w:sz w:val="18"/>
          <w:szCs w:val="18"/>
        </w:rPr>
      </w:pPr>
      <w:r w:rsidRPr="00705B89">
        <w:rPr>
          <w:rFonts w:ascii="Arial" w:hAnsi="Arial" w:cs="Arial"/>
          <w:b/>
          <w:bCs/>
          <w:sz w:val="18"/>
          <w:szCs w:val="18"/>
        </w:rPr>
        <w:t>Anexo 19. CARTA GARANTÍA</w:t>
      </w:r>
    </w:p>
    <w:p w14:paraId="68CCE16E" w14:textId="77777777" w:rsidR="00705B89" w:rsidRDefault="00705B89" w:rsidP="00705B89">
      <w:pPr>
        <w:spacing w:after="0" w:line="240" w:lineRule="auto"/>
        <w:ind w:left="993" w:right="140"/>
        <w:jc w:val="both"/>
        <w:rPr>
          <w:rFonts w:ascii="Arial" w:hAnsi="Arial" w:cs="Arial"/>
          <w:sz w:val="18"/>
          <w:szCs w:val="18"/>
        </w:rPr>
      </w:pPr>
    </w:p>
    <w:p w14:paraId="43215B76" w14:textId="5844F737" w:rsidR="00705B89" w:rsidRPr="00705B89" w:rsidRDefault="00705B89" w:rsidP="00705B89">
      <w:pPr>
        <w:spacing w:after="0" w:line="240" w:lineRule="auto"/>
        <w:ind w:left="993" w:right="140"/>
        <w:jc w:val="both"/>
        <w:rPr>
          <w:rFonts w:ascii="Arial" w:hAnsi="Arial" w:cs="Arial"/>
          <w:sz w:val="18"/>
          <w:szCs w:val="18"/>
        </w:rPr>
      </w:pPr>
      <w:r w:rsidRPr="00705B89">
        <w:rPr>
          <w:rFonts w:ascii="Arial" w:hAnsi="Arial" w:cs="Arial"/>
          <w:sz w:val="18"/>
          <w:szCs w:val="18"/>
        </w:rPr>
        <w:t>Carta compromiso en formato libre en papel preferentemente membretado, firmado por su representante o apoderado legal, en el cual manifieste, bajo protesta de decir verdad, que en caso de resultar adjudicado se obliga ante el ORGANISMO a responder por la calidad de los bienes, por defectos de fabricación obligación que podrá ser exigible durante la vigencia del contrato y hasta seis meses posteriores a la fecha de entrega-recepción de los bienes.</w:t>
      </w:r>
    </w:p>
    <w:bookmarkEnd w:id="32"/>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su presentación, las inconsistenci</w:t>
      </w:r>
      <w:bookmarkEnd w:id="33"/>
      <w:r w:rsidRPr="00E42CFC">
        <w:rPr>
          <w:rFonts w:ascii="Arial" w:eastAsia="Arial" w:hAnsi="Arial" w:cs="Arial"/>
          <w:b/>
          <w:color w:val="000000"/>
          <w:sz w:val="18"/>
          <w:szCs w:val="18"/>
        </w:rPr>
        <w:t xml:space="preserve">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w:t>
      </w:r>
      <w:r w:rsidRPr="00E42CFC">
        <w:rPr>
          <w:rFonts w:ascii="Arial" w:eastAsia="Arial" w:hAnsi="Arial" w:cs="Arial"/>
          <w:bCs/>
          <w:color w:val="000000"/>
          <w:sz w:val="18"/>
          <w:szCs w:val="18"/>
        </w:rPr>
        <w:lastRenderedPageBreak/>
        <w:t xml:space="preserve">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3"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3"/>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5C4504E3"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5"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lastRenderedPageBreak/>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lastRenderedPageBreak/>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DF6BAD"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w:t>
      </w:r>
      <w:r w:rsidRPr="00DF6BAD">
        <w:rPr>
          <w:rFonts w:ascii="Arial" w:eastAsia="Arial" w:hAnsi="Arial" w:cs="Arial"/>
          <w:color w:val="000000"/>
          <w:sz w:val="18"/>
          <w:szCs w:val="18"/>
        </w:rPr>
        <w:t xml:space="preserve">servicios materia de la licitación pública, cuando el presupuesto asignado al procedimiento </w:t>
      </w:r>
      <w:r w:rsidR="00E10E85" w:rsidRPr="00DF6BAD">
        <w:rPr>
          <w:rFonts w:ascii="Arial" w:eastAsia="Arial" w:hAnsi="Arial" w:cs="Arial"/>
          <w:color w:val="000000"/>
          <w:sz w:val="18"/>
          <w:szCs w:val="18"/>
        </w:rPr>
        <w:t xml:space="preserve">de adquisición </w:t>
      </w:r>
      <w:r w:rsidRPr="00DF6BAD">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F6BAD">
        <w:rPr>
          <w:rFonts w:ascii="Arial" w:eastAsia="Arial" w:hAnsi="Arial" w:cs="Arial"/>
          <w:color w:val="000000"/>
          <w:sz w:val="18"/>
          <w:szCs w:val="18"/>
        </w:rPr>
        <w:t>la misma</w:t>
      </w:r>
      <w:proofErr w:type="gramEnd"/>
      <w:r w:rsidRPr="00DF6BAD">
        <w:rPr>
          <w:rFonts w:ascii="Arial" w:eastAsia="Arial" w:hAnsi="Arial" w:cs="Arial"/>
          <w:color w:val="000000"/>
          <w:sz w:val="18"/>
          <w:szCs w:val="18"/>
        </w:rPr>
        <w:t xml:space="preserve"> son aceptables; el </w:t>
      </w:r>
      <w:r w:rsidRPr="00DF6BAD">
        <w:rPr>
          <w:rFonts w:ascii="Arial" w:eastAsia="Arial" w:hAnsi="Arial" w:cs="Arial"/>
          <w:b/>
          <w:bCs/>
          <w:color w:val="000000"/>
          <w:sz w:val="18"/>
          <w:szCs w:val="18"/>
        </w:rPr>
        <w:t>ÁREA REQUIRENTE</w:t>
      </w:r>
      <w:r w:rsidRPr="00DF6BAD">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DF6BAD">
        <w:rPr>
          <w:rFonts w:ascii="Arial" w:eastAsia="Arial" w:hAnsi="Arial" w:cs="Arial"/>
          <w:color w:val="000000"/>
          <w:sz w:val="18"/>
          <w:szCs w:val="18"/>
        </w:rPr>
        <w:t>.</w:t>
      </w:r>
    </w:p>
    <w:p w14:paraId="0E4D3EC1" w14:textId="77777777" w:rsidR="003578DC" w:rsidRPr="00DF6BAD" w:rsidRDefault="003578DC" w:rsidP="00E66674">
      <w:pPr>
        <w:spacing w:after="0" w:line="240" w:lineRule="auto"/>
        <w:rPr>
          <w:rFonts w:ascii="Arial" w:eastAsia="Times New Roman" w:hAnsi="Arial" w:cs="Arial"/>
          <w:sz w:val="18"/>
          <w:szCs w:val="18"/>
        </w:rPr>
      </w:pPr>
    </w:p>
    <w:p w14:paraId="22204CC8" w14:textId="7A290988" w:rsidR="00275AFA" w:rsidRPr="00DF6BAD"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DF6BAD">
        <w:rPr>
          <w:rFonts w:ascii="Arial" w:eastAsia="Arial" w:hAnsi="Arial" w:cs="Arial"/>
          <w:b/>
          <w:color w:val="000000"/>
          <w:sz w:val="18"/>
          <w:szCs w:val="18"/>
        </w:rPr>
        <w:t>NOTIFICACIÓN</w:t>
      </w:r>
      <w:r w:rsidRPr="00DF6BAD">
        <w:rPr>
          <w:rFonts w:ascii="Arial" w:eastAsia="Arial" w:hAnsi="Arial" w:cs="Arial"/>
          <w:b/>
          <w:smallCaps/>
          <w:color w:val="000000"/>
          <w:sz w:val="18"/>
          <w:szCs w:val="18"/>
        </w:rPr>
        <w:t xml:space="preserve"> DE</w:t>
      </w:r>
      <w:r w:rsidR="009C1CD8" w:rsidRPr="00DF6BAD">
        <w:rPr>
          <w:rFonts w:ascii="Arial" w:eastAsia="Arial" w:hAnsi="Arial" w:cs="Arial"/>
          <w:b/>
          <w:smallCaps/>
          <w:color w:val="000000"/>
          <w:sz w:val="18"/>
          <w:szCs w:val="18"/>
        </w:rPr>
        <w:t xml:space="preserve">L FALLO O </w:t>
      </w:r>
      <w:r w:rsidR="00CA2D75" w:rsidRPr="00DF6BAD">
        <w:rPr>
          <w:rFonts w:ascii="Arial" w:eastAsia="Arial" w:hAnsi="Arial" w:cs="Arial"/>
          <w:b/>
          <w:smallCaps/>
          <w:color w:val="000000"/>
          <w:sz w:val="18"/>
          <w:szCs w:val="18"/>
        </w:rPr>
        <w:t>RESOLUCIÓN</w:t>
      </w:r>
      <w:r w:rsidRPr="00DF6BAD">
        <w:rPr>
          <w:rFonts w:ascii="Arial" w:eastAsia="Arial" w:hAnsi="Arial" w:cs="Arial"/>
          <w:b/>
          <w:smallCaps/>
          <w:color w:val="000000"/>
          <w:sz w:val="18"/>
          <w:szCs w:val="18"/>
        </w:rPr>
        <w:t>.</w:t>
      </w:r>
    </w:p>
    <w:p w14:paraId="4C2E691A" w14:textId="77777777" w:rsidR="00275AFA" w:rsidRPr="00DF6BAD" w:rsidRDefault="00275AFA" w:rsidP="00E66674">
      <w:pPr>
        <w:spacing w:after="0" w:line="240" w:lineRule="auto"/>
        <w:rPr>
          <w:rFonts w:ascii="Arial" w:eastAsia="Times New Roman" w:hAnsi="Arial" w:cs="Arial"/>
          <w:sz w:val="18"/>
          <w:szCs w:val="18"/>
        </w:rPr>
      </w:pPr>
    </w:p>
    <w:p w14:paraId="32755DB3" w14:textId="1418595B" w:rsidR="0054004A" w:rsidRPr="00C501F4"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r w:rsidRPr="00DF6BAD">
        <w:rPr>
          <w:rFonts w:ascii="Arial" w:eastAsia="Arial" w:hAnsi="Arial" w:cs="Arial"/>
          <w:b/>
          <w:bCs/>
          <w:color w:val="000000"/>
          <w:sz w:val="18"/>
          <w:szCs w:val="18"/>
        </w:rPr>
        <w:t>El día</w:t>
      </w:r>
      <w:r w:rsidR="00270F67" w:rsidRPr="00DF6BAD">
        <w:rPr>
          <w:rFonts w:ascii="Arial" w:eastAsia="Arial" w:hAnsi="Arial" w:cs="Arial"/>
          <w:b/>
          <w:bCs/>
          <w:color w:val="000000"/>
          <w:sz w:val="18"/>
          <w:szCs w:val="18"/>
        </w:rPr>
        <w:t xml:space="preserve"> </w:t>
      </w:r>
      <w:r w:rsidR="000F42D4" w:rsidRPr="00DF6BAD">
        <w:rPr>
          <w:rFonts w:ascii="Arial" w:eastAsia="Arial" w:hAnsi="Arial" w:cs="Arial"/>
          <w:b/>
          <w:bCs/>
          <w:color w:val="000000"/>
          <w:sz w:val="18"/>
          <w:szCs w:val="18"/>
        </w:rPr>
        <w:t>0</w:t>
      </w:r>
      <w:r w:rsidR="000522EE" w:rsidRPr="00DF6BAD">
        <w:rPr>
          <w:rFonts w:ascii="Arial" w:eastAsia="Arial" w:hAnsi="Arial" w:cs="Arial"/>
          <w:b/>
          <w:bCs/>
          <w:color w:val="000000"/>
          <w:sz w:val="18"/>
          <w:szCs w:val="18"/>
        </w:rPr>
        <w:t>1</w:t>
      </w:r>
      <w:r w:rsidR="00270F67" w:rsidRPr="00DF6BAD">
        <w:rPr>
          <w:rFonts w:ascii="Arial" w:eastAsia="Arial" w:hAnsi="Arial" w:cs="Arial"/>
          <w:b/>
          <w:bCs/>
          <w:color w:val="000000"/>
          <w:sz w:val="18"/>
          <w:szCs w:val="18"/>
        </w:rPr>
        <w:t xml:space="preserve"> </w:t>
      </w:r>
      <w:r w:rsidRPr="00DF6BAD">
        <w:rPr>
          <w:rFonts w:ascii="Arial" w:eastAsia="Arial" w:hAnsi="Arial" w:cs="Arial"/>
          <w:b/>
          <w:bCs/>
          <w:color w:val="000000"/>
          <w:sz w:val="18"/>
          <w:szCs w:val="18"/>
        </w:rPr>
        <w:t>de</w:t>
      </w:r>
      <w:r w:rsidR="00EE3EC1" w:rsidRPr="00DF6BAD">
        <w:rPr>
          <w:rFonts w:ascii="Arial" w:eastAsia="Arial" w:hAnsi="Arial" w:cs="Arial"/>
          <w:b/>
          <w:bCs/>
          <w:color w:val="000000"/>
          <w:sz w:val="18"/>
          <w:szCs w:val="18"/>
        </w:rPr>
        <w:t xml:space="preserve"> </w:t>
      </w:r>
      <w:r w:rsidR="000522EE" w:rsidRPr="00DF6BAD">
        <w:rPr>
          <w:rFonts w:ascii="Arial" w:eastAsia="Arial" w:hAnsi="Arial" w:cs="Arial"/>
          <w:b/>
          <w:bCs/>
          <w:color w:val="000000"/>
          <w:sz w:val="18"/>
          <w:szCs w:val="18"/>
        </w:rPr>
        <w:t>agosto</w:t>
      </w:r>
      <w:r w:rsidR="009C7C00" w:rsidRPr="00DF6BAD">
        <w:rPr>
          <w:rFonts w:ascii="Arial" w:eastAsia="Arial" w:hAnsi="Arial" w:cs="Arial"/>
          <w:b/>
          <w:bCs/>
          <w:color w:val="000000"/>
          <w:sz w:val="18"/>
          <w:szCs w:val="18"/>
        </w:rPr>
        <w:t xml:space="preserve"> </w:t>
      </w:r>
      <w:r w:rsidRPr="00DF6BAD">
        <w:rPr>
          <w:rFonts w:ascii="Arial" w:eastAsia="Arial" w:hAnsi="Arial" w:cs="Arial"/>
          <w:b/>
          <w:bCs/>
          <w:color w:val="000000"/>
          <w:sz w:val="18"/>
          <w:szCs w:val="18"/>
        </w:rPr>
        <w:t>de 202</w:t>
      </w:r>
      <w:r w:rsidR="009B6558" w:rsidRPr="00DF6BAD">
        <w:rPr>
          <w:rFonts w:ascii="Arial" w:eastAsia="Arial" w:hAnsi="Arial" w:cs="Arial"/>
          <w:b/>
          <w:bCs/>
          <w:color w:val="000000"/>
          <w:sz w:val="18"/>
          <w:szCs w:val="18"/>
        </w:rPr>
        <w:t>4</w:t>
      </w:r>
      <w:r w:rsidR="00721377" w:rsidRPr="00DF6BAD">
        <w:rPr>
          <w:rFonts w:ascii="Arial" w:eastAsia="Arial" w:hAnsi="Arial" w:cs="Arial"/>
          <w:b/>
          <w:bCs/>
          <w:color w:val="000000"/>
          <w:sz w:val="18"/>
          <w:szCs w:val="18"/>
        </w:rPr>
        <w:t xml:space="preserve"> a partir de las 1</w:t>
      </w:r>
      <w:r w:rsidR="00C501F4" w:rsidRPr="00DF6BAD">
        <w:rPr>
          <w:rFonts w:ascii="Arial" w:eastAsia="Arial" w:hAnsi="Arial" w:cs="Arial"/>
          <w:b/>
          <w:bCs/>
          <w:color w:val="000000"/>
          <w:sz w:val="18"/>
          <w:szCs w:val="18"/>
        </w:rPr>
        <w:t>6</w:t>
      </w:r>
      <w:r w:rsidR="00721377" w:rsidRPr="00DF6BAD">
        <w:rPr>
          <w:rFonts w:ascii="Arial" w:eastAsia="Arial" w:hAnsi="Arial" w:cs="Arial"/>
          <w:b/>
          <w:bCs/>
          <w:color w:val="000000"/>
          <w:sz w:val="18"/>
          <w:szCs w:val="18"/>
        </w:rPr>
        <w:t>:</w:t>
      </w:r>
      <w:r w:rsidR="001E125F" w:rsidRPr="00DF6BAD">
        <w:rPr>
          <w:rFonts w:ascii="Arial" w:eastAsia="Arial" w:hAnsi="Arial" w:cs="Arial"/>
          <w:b/>
          <w:bCs/>
          <w:color w:val="000000"/>
          <w:sz w:val="18"/>
          <w:szCs w:val="18"/>
        </w:rPr>
        <w:t>0</w:t>
      </w:r>
      <w:r w:rsidR="00286783" w:rsidRPr="00DF6BAD">
        <w:rPr>
          <w:rFonts w:ascii="Arial" w:eastAsia="Arial" w:hAnsi="Arial" w:cs="Arial"/>
          <w:b/>
          <w:bCs/>
          <w:color w:val="000000"/>
          <w:sz w:val="18"/>
          <w:szCs w:val="18"/>
        </w:rPr>
        <w:t>0</w:t>
      </w:r>
      <w:r w:rsidR="00721377" w:rsidRPr="00DF6BAD">
        <w:rPr>
          <w:rFonts w:ascii="Arial" w:eastAsia="Arial" w:hAnsi="Arial" w:cs="Arial"/>
          <w:b/>
          <w:bCs/>
          <w:color w:val="000000"/>
          <w:sz w:val="18"/>
          <w:szCs w:val="18"/>
        </w:rPr>
        <w:t xml:space="preserve"> horas</w:t>
      </w:r>
      <w:r w:rsidR="00D80780" w:rsidRPr="00DF6BAD">
        <w:rPr>
          <w:rFonts w:ascii="Arial" w:eastAsia="Arial" w:hAnsi="Arial" w:cs="Arial"/>
          <w:color w:val="000000"/>
          <w:sz w:val="18"/>
          <w:szCs w:val="18"/>
        </w:rPr>
        <w:t xml:space="preserve">, </w:t>
      </w:r>
      <w:r w:rsidR="004921C9" w:rsidRPr="00DF6BAD">
        <w:rPr>
          <w:rFonts w:ascii="Arial" w:eastAsia="Arial" w:hAnsi="Arial" w:cs="Arial"/>
          <w:color w:val="000000"/>
          <w:sz w:val="18"/>
          <w:szCs w:val="18"/>
        </w:rPr>
        <w:t>de acuerdo con</w:t>
      </w:r>
      <w:r w:rsidR="00D80780" w:rsidRPr="00DF6BAD">
        <w:rPr>
          <w:rFonts w:ascii="Arial" w:eastAsia="Arial" w:hAnsi="Arial" w:cs="Arial"/>
          <w:color w:val="000000"/>
          <w:sz w:val="18"/>
          <w:szCs w:val="18"/>
        </w:rPr>
        <w:t xml:space="preserve"> lo establecido en el </w:t>
      </w:r>
      <w:r w:rsidR="00E956E8" w:rsidRPr="00DF6BAD">
        <w:rPr>
          <w:rFonts w:ascii="Arial" w:eastAsia="Arial" w:hAnsi="Arial" w:cs="Arial"/>
          <w:color w:val="000000"/>
          <w:sz w:val="18"/>
          <w:szCs w:val="18"/>
        </w:rPr>
        <w:t>apartado</w:t>
      </w:r>
      <w:r w:rsidR="00F47875" w:rsidRPr="00DF6BAD">
        <w:rPr>
          <w:rFonts w:ascii="Arial" w:eastAsia="Arial" w:hAnsi="Arial" w:cs="Arial"/>
          <w:color w:val="000000"/>
          <w:sz w:val="18"/>
          <w:szCs w:val="18"/>
        </w:rPr>
        <w:t xml:space="preserve"> 1 del artículo 69 de la </w:t>
      </w:r>
      <w:r w:rsidR="00EB3B79" w:rsidRPr="00DF6BAD">
        <w:rPr>
          <w:rFonts w:ascii="Arial" w:eastAsia="Arial" w:hAnsi="Arial" w:cs="Arial"/>
          <w:b/>
          <w:color w:val="222222"/>
          <w:sz w:val="18"/>
          <w:szCs w:val="18"/>
        </w:rPr>
        <w:t>LEY</w:t>
      </w:r>
      <w:r w:rsidR="005B4B3A" w:rsidRPr="00DF6BAD">
        <w:rPr>
          <w:rFonts w:ascii="Arial" w:eastAsia="Arial" w:hAnsi="Arial" w:cs="Arial"/>
          <w:color w:val="000000"/>
          <w:sz w:val="18"/>
          <w:szCs w:val="18"/>
        </w:rPr>
        <w:t xml:space="preserve">, </w:t>
      </w:r>
      <w:r w:rsidR="0054004A" w:rsidRPr="00DF6BAD">
        <w:rPr>
          <w:rFonts w:ascii="Arial" w:eastAsia="Arial" w:hAnsi="Arial" w:cs="Arial"/>
          <w:color w:val="000000"/>
          <w:sz w:val="18"/>
          <w:szCs w:val="18"/>
        </w:rPr>
        <w:t xml:space="preserve">se dará a conocer la resolución del presente procedimiento en el </w:t>
      </w:r>
      <w:r w:rsidR="0054004A" w:rsidRPr="00DF6BAD">
        <w:rPr>
          <w:rFonts w:ascii="Arial" w:eastAsia="Arial" w:hAnsi="Arial" w:cs="Arial"/>
          <w:b/>
          <w:bCs/>
          <w:color w:val="000000"/>
          <w:sz w:val="18"/>
          <w:szCs w:val="18"/>
        </w:rPr>
        <w:t>ORGANISMO</w:t>
      </w:r>
      <w:r w:rsidR="0054004A" w:rsidRPr="00DF6BAD">
        <w:rPr>
          <w:rFonts w:ascii="Arial" w:eastAsia="Arial" w:hAnsi="Arial" w:cs="Arial"/>
          <w:color w:val="000000"/>
          <w:sz w:val="18"/>
          <w:szCs w:val="18"/>
        </w:rPr>
        <w:t xml:space="preserve"> ubicado en la calle Dr. Baeza Alzaga # 107, Col. Centro,</w:t>
      </w:r>
      <w:r w:rsidR="002B1803" w:rsidRPr="00DF6BAD">
        <w:rPr>
          <w:rFonts w:ascii="Arial" w:eastAsia="Arial" w:hAnsi="Arial" w:cs="Arial"/>
          <w:color w:val="000000"/>
          <w:sz w:val="18"/>
          <w:szCs w:val="18"/>
        </w:rPr>
        <w:t xml:space="preserve"> C.P. 44100,</w:t>
      </w:r>
      <w:r w:rsidR="0054004A" w:rsidRPr="00DF6BAD">
        <w:rPr>
          <w:rFonts w:ascii="Arial" w:eastAsia="Arial" w:hAnsi="Arial" w:cs="Arial"/>
          <w:color w:val="000000"/>
          <w:sz w:val="18"/>
          <w:szCs w:val="18"/>
        </w:rPr>
        <w:t xml:space="preserve"> Guadalajara, Jalisco, donde se les entregará una copia </w:t>
      </w:r>
      <w:r w:rsidR="00C6418A" w:rsidRPr="00DF6BAD">
        <w:rPr>
          <w:rFonts w:ascii="Arial" w:eastAsia="Arial" w:hAnsi="Arial" w:cs="Arial"/>
          <w:color w:val="000000"/>
          <w:sz w:val="18"/>
          <w:szCs w:val="18"/>
        </w:rPr>
        <w:t>de este</w:t>
      </w:r>
      <w:r w:rsidR="0054004A" w:rsidRPr="00DF6BAD">
        <w:rPr>
          <w:rFonts w:ascii="Arial" w:eastAsia="Arial" w:hAnsi="Arial" w:cs="Arial"/>
          <w:color w:val="000000"/>
          <w:sz w:val="18"/>
          <w:szCs w:val="18"/>
        </w:rPr>
        <w:t>.</w:t>
      </w:r>
      <w:r w:rsidR="00252F67" w:rsidRPr="00DF6BAD">
        <w:rPr>
          <w:rFonts w:ascii="Arial" w:eastAsia="Arial" w:hAnsi="Arial" w:cs="Arial"/>
          <w:color w:val="000000"/>
          <w:sz w:val="18"/>
          <w:szCs w:val="18"/>
        </w:rPr>
        <w:t xml:space="preserve"> </w:t>
      </w:r>
      <w:bookmarkStart w:id="59" w:name="_Hlk33101715"/>
      <w:r w:rsidR="00252F67" w:rsidRPr="00DF6BAD">
        <w:rPr>
          <w:rFonts w:ascii="Arial" w:eastAsia="Arial" w:hAnsi="Arial" w:cs="Arial"/>
          <w:color w:val="000000"/>
          <w:sz w:val="18"/>
          <w:szCs w:val="18"/>
        </w:rPr>
        <w:t>Además, a través de la página web del ente</w:t>
      </w:r>
      <w:bookmarkEnd w:id="55"/>
      <w:r w:rsidR="00C814DD" w:rsidRPr="00DF6BAD">
        <w:rPr>
          <w:rFonts w:ascii="Arial" w:eastAsia="Arial" w:hAnsi="Arial" w:cs="Arial"/>
          <w:color w:val="000000"/>
          <w:sz w:val="18"/>
          <w:szCs w:val="18"/>
        </w:rPr>
        <w:t xml:space="preserve">, o por correo electrónico manifestado por el </w:t>
      </w:r>
      <w:r w:rsidR="00C814DD" w:rsidRPr="00DF6BAD">
        <w:rPr>
          <w:rFonts w:ascii="Arial" w:eastAsia="Arial" w:hAnsi="Arial" w:cs="Arial"/>
          <w:b/>
          <w:bCs/>
          <w:color w:val="000000"/>
          <w:sz w:val="18"/>
          <w:szCs w:val="18"/>
        </w:rPr>
        <w:t>PARTICIPANTE</w:t>
      </w:r>
      <w:r w:rsidR="00C814DD" w:rsidRPr="00DF6BAD">
        <w:rPr>
          <w:rFonts w:ascii="Arial" w:eastAsia="Arial" w:hAnsi="Arial" w:cs="Arial"/>
          <w:color w:val="000000"/>
          <w:sz w:val="18"/>
          <w:szCs w:val="18"/>
        </w:rPr>
        <w:t xml:space="preserve"> en el numeral 9 (nueve) del Anexo 4 Carta de Proposición.</w:t>
      </w:r>
    </w:p>
    <w:p w14:paraId="2C1A20E1" w14:textId="77777777" w:rsidR="0082324A" w:rsidRPr="00C501F4"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C501F4">
        <w:rPr>
          <w:rFonts w:ascii="Arial" w:eastAsia="Arial" w:hAnsi="Arial" w:cs="Arial"/>
          <w:color w:val="000000"/>
          <w:sz w:val="18"/>
          <w:szCs w:val="18"/>
        </w:rPr>
        <w:lastRenderedPageBreak/>
        <w:t>Así mismo s</w:t>
      </w:r>
      <w:r w:rsidR="00D80780" w:rsidRPr="00C501F4">
        <w:rPr>
          <w:rFonts w:ascii="Arial" w:eastAsia="Arial" w:hAnsi="Arial" w:cs="Arial"/>
          <w:color w:val="000000"/>
          <w:sz w:val="18"/>
          <w:szCs w:val="18"/>
        </w:rPr>
        <w:t xml:space="preserve">e fijará un ejemplar del </w:t>
      </w:r>
      <w:r w:rsidR="00047719" w:rsidRPr="00C501F4">
        <w:rPr>
          <w:rFonts w:ascii="Arial" w:eastAsia="Arial" w:hAnsi="Arial" w:cs="Arial"/>
          <w:b/>
          <w:bCs/>
          <w:color w:val="000000"/>
          <w:sz w:val="18"/>
          <w:szCs w:val="18"/>
        </w:rPr>
        <w:t>Acta de Fallo</w:t>
      </w:r>
      <w:r w:rsidR="00047719" w:rsidRPr="00C501F4">
        <w:rPr>
          <w:rFonts w:ascii="Arial" w:eastAsia="Arial" w:hAnsi="Arial" w:cs="Arial"/>
          <w:color w:val="000000"/>
          <w:sz w:val="18"/>
          <w:szCs w:val="18"/>
        </w:rPr>
        <w:t xml:space="preserve"> </w:t>
      </w:r>
      <w:r w:rsidR="00D80780" w:rsidRPr="00C501F4">
        <w:rPr>
          <w:rFonts w:ascii="Arial" w:eastAsia="Arial" w:hAnsi="Arial" w:cs="Arial"/>
          <w:color w:val="000000"/>
          <w:sz w:val="18"/>
          <w:szCs w:val="18"/>
        </w:rPr>
        <w:t>en</w:t>
      </w:r>
      <w:r w:rsidR="00047719" w:rsidRPr="00C501F4">
        <w:rPr>
          <w:rFonts w:ascii="Arial" w:eastAsia="Arial" w:hAnsi="Arial" w:cs="Arial"/>
          <w:color w:val="000000"/>
          <w:sz w:val="18"/>
          <w:szCs w:val="18"/>
        </w:rPr>
        <w:t xml:space="preserve"> el tablero de notificaciones de la </w:t>
      </w:r>
      <w:r w:rsidR="00047719" w:rsidRPr="00C501F4">
        <w:rPr>
          <w:rFonts w:ascii="Arial" w:eastAsia="Arial" w:hAnsi="Arial" w:cs="Arial"/>
          <w:b/>
          <w:bCs/>
          <w:color w:val="000000"/>
          <w:sz w:val="18"/>
          <w:szCs w:val="18"/>
        </w:rPr>
        <w:t>COORDINACIÓN DE ADQUISICIONES</w:t>
      </w:r>
      <w:r w:rsidR="00047719" w:rsidRPr="00C501F4">
        <w:rPr>
          <w:rFonts w:ascii="Arial" w:eastAsia="Arial" w:hAnsi="Arial" w:cs="Arial"/>
          <w:color w:val="000000"/>
          <w:sz w:val="18"/>
          <w:szCs w:val="18"/>
        </w:rPr>
        <w:t>,</w:t>
      </w:r>
      <w:r w:rsidR="0082550F" w:rsidRPr="00C501F4">
        <w:rPr>
          <w:rFonts w:ascii="Arial" w:eastAsia="Arial" w:hAnsi="Arial" w:cs="Arial"/>
          <w:color w:val="000000"/>
          <w:sz w:val="18"/>
          <w:szCs w:val="18"/>
        </w:rPr>
        <w:t xml:space="preserve"> </w:t>
      </w:r>
      <w:r w:rsidR="00D80780" w:rsidRPr="00C501F4">
        <w:rPr>
          <w:rFonts w:ascii="Arial" w:eastAsia="Arial" w:hAnsi="Arial" w:cs="Arial"/>
          <w:color w:val="000000"/>
          <w:sz w:val="18"/>
          <w:szCs w:val="18"/>
        </w:rPr>
        <w:t>durante un</w:t>
      </w:r>
      <w:r w:rsidR="00D80780" w:rsidRPr="00E42CFC">
        <w:rPr>
          <w:rFonts w:ascii="Arial" w:eastAsia="Arial" w:hAnsi="Arial" w:cs="Arial"/>
          <w:color w:val="000000"/>
          <w:sz w:val="18"/>
          <w:szCs w:val="18"/>
        </w:rPr>
        <w:t xml:space="preserve">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r w:rsidR="00EB3B79">
        <w:rPr>
          <w:rFonts w:ascii="Arial" w:eastAsia="Arial" w:hAnsi="Arial" w:cs="Arial"/>
          <w:b/>
          <w:color w:val="222222"/>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4"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r w:rsidR="00EB3B79">
        <w:rPr>
          <w:rFonts w:ascii="Arial" w:eastAsia="Arial" w:hAnsi="Arial" w:cs="Arial"/>
          <w:b/>
          <w:color w:val="222222"/>
          <w:sz w:val="18"/>
          <w:szCs w:val="18"/>
        </w:rPr>
        <w:t>LEY</w:t>
      </w:r>
      <w:bookmarkEnd w:id="66"/>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7"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7"/>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8"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9"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8"/>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9"/>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70" w:name="_Hlk127464881"/>
      <w:bookmarkStart w:id="71"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70"/>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C641AC">
        <w:trPr>
          <w:trHeight w:val="20"/>
        </w:trPr>
        <w:tc>
          <w:tcPr>
            <w:tcW w:w="3964" w:type="dxa"/>
            <w:tcBorders>
              <w:top w:val="single" w:sz="4" w:space="0" w:color="666666"/>
              <w:left w:val="single" w:sz="4" w:space="0" w:color="666666"/>
              <w:bottom w:val="single" w:sz="12" w:space="0" w:color="666666"/>
              <w:right w:val="single" w:sz="4" w:space="0" w:color="666666"/>
            </w:tcBorders>
            <w:shd w:val="clear" w:color="auto" w:fill="000000" w:themeFill="text1"/>
            <w:tcMar>
              <w:top w:w="0" w:type="dxa"/>
              <w:left w:w="108" w:type="dxa"/>
              <w:bottom w:w="0" w:type="dxa"/>
              <w:right w:w="108" w:type="dxa"/>
            </w:tcMar>
            <w:vAlign w:val="center"/>
          </w:tcPr>
          <w:p w14:paraId="20C0A38C" w14:textId="77777777"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bookmarkStart w:id="72" w:name="_Hlk127464897"/>
            <w:r w:rsidRPr="00C641AC">
              <w:rPr>
                <w:rFonts w:ascii="Arial" w:eastAsia="Arial" w:hAnsi="Arial" w:cs="Arial"/>
                <w:b/>
                <w:color w:val="FFFFFF" w:themeColor="background1"/>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shd w:val="clear" w:color="auto" w:fill="000000" w:themeFill="text1"/>
            <w:tcMar>
              <w:top w:w="0" w:type="dxa"/>
              <w:left w:w="108" w:type="dxa"/>
              <w:bottom w:w="0" w:type="dxa"/>
              <w:right w:w="108" w:type="dxa"/>
            </w:tcMar>
            <w:vAlign w:val="center"/>
          </w:tcPr>
          <w:p w14:paraId="194EE81C" w14:textId="1BB60350"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r w:rsidRPr="00C641AC">
              <w:rPr>
                <w:rFonts w:ascii="Arial" w:eastAsia="Arial" w:hAnsi="Arial" w:cs="Arial"/>
                <w:b/>
                <w:color w:val="FFFFFF" w:themeColor="background1"/>
                <w:sz w:val="18"/>
                <w:szCs w:val="18"/>
              </w:rPr>
              <w:t>% DE LA SANCIÓN SOBRE EL MONTO</w:t>
            </w:r>
            <w:r w:rsidR="00244C9C" w:rsidRPr="00C641AC">
              <w:rPr>
                <w:rFonts w:ascii="Arial" w:eastAsia="Arial" w:hAnsi="Arial" w:cs="Arial"/>
                <w:b/>
                <w:color w:val="FFFFFF" w:themeColor="background1"/>
                <w:sz w:val="18"/>
                <w:szCs w:val="18"/>
              </w:rPr>
              <w:t xml:space="preserve"> DE LA PARCIALIDAD</w:t>
            </w:r>
            <w:r w:rsidR="00B4011C" w:rsidRPr="00C641AC">
              <w:rPr>
                <w:rFonts w:ascii="Arial" w:eastAsia="Arial" w:hAnsi="Arial" w:cs="Arial"/>
                <w:b/>
                <w:color w:val="FFFFFF" w:themeColor="background1"/>
                <w:sz w:val="18"/>
                <w:szCs w:val="18"/>
              </w:rPr>
              <w:t>/TOTAL</w:t>
            </w:r>
          </w:p>
        </w:tc>
      </w:tr>
      <w:tr w:rsidR="00275AFA" w:rsidRPr="00E42CFC" w14:paraId="63025B90" w14:textId="77777777" w:rsidTr="00C641AC">
        <w:trPr>
          <w:trHeight w:val="20"/>
        </w:trPr>
        <w:tc>
          <w:tcPr>
            <w:tcW w:w="3964" w:type="dxa"/>
            <w:tcBorders>
              <w:top w:val="single" w:sz="12" w:space="0" w:color="666666"/>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2D6E695A" w14:textId="77777777"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r w:rsidRPr="00C641AC">
              <w:rPr>
                <w:rFonts w:ascii="Arial" w:eastAsia="Arial" w:hAnsi="Arial" w:cs="Arial"/>
                <w:b/>
                <w:color w:val="FFFFFF" w:themeColor="background1"/>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C641AC" w:rsidRDefault="00275AFA" w:rsidP="000461E4">
            <w:pPr>
              <w:widowControl w:val="0"/>
              <w:pBdr>
                <w:top w:val="nil"/>
                <w:left w:val="nil"/>
                <w:bottom w:val="nil"/>
                <w:right w:val="nil"/>
                <w:between w:val="nil"/>
              </w:pBdr>
              <w:spacing w:after="0" w:line="240" w:lineRule="auto"/>
              <w:jc w:val="center"/>
              <w:rPr>
                <w:rFonts w:ascii="Arial" w:eastAsia="Times New Roman" w:hAnsi="Arial" w:cs="Arial"/>
                <w:color w:val="FFFFFF" w:themeColor="background1"/>
                <w:sz w:val="18"/>
                <w:szCs w:val="18"/>
              </w:rPr>
            </w:pPr>
          </w:p>
        </w:tc>
      </w:tr>
      <w:tr w:rsidR="00275AFA" w:rsidRPr="00E42CFC" w14:paraId="733D1DE7"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2"/>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1"/>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3"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3"/>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4"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w:t>
      </w:r>
      <w:r w:rsidRPr="00E42CFC">
        <w:rPr>
          <w:rFonts w:ascii="Arial" w:eastAsia="Times New Roman" w:hAnsi="Arial" w:cs="Arial"/>
          <w:sz w:val="18"/>
          <w:szCs w:val="18"/>
        </w:rPr>
        <w:lastRenderedPageBreak/>
        <w:t xml:space="preserve">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5"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6" w:name="_Hlk127464976"/>
      <w:r w:rsidRPr="00E42CFC">
        <w:rPr>
          <w:rFonts w:ascii="Arial" w:eastAsia="Arial" w:hAnsi="Arial" w:cs="Arial"/>
          <w:b/>
          <w:color w:val="000000"/>
          <w:sz w:val="18"/>
          <w:szCs w:val="18"/>
        </w:rPr>
        <w:t>DE LA OPINIÓN POSITIVA DE LAS OBLIGACIONES EN MATERIA DEL INFONAVIT</w:t>
      </w:r>
      <w:bookmarkEnd w:id="76"/>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7"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7"/>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8" w:name="_Hlk127465014"/>
      <w:bookmarkStart w:id="79"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8"/>
      <w:r w:rsidR="00EB3B79">
        <w:rPr>
          <w:rFonts w:ascii="Arial" w:eastAsia="Arial" w:hAnsi="Arial" w:cs="Arial"/>
          <w:b/>
          <w:color w:val="222222"/>
          <w:sz w:val="18"/>
          <w:szCs w:val="18"/>
        </w:rPr>
        <w:t>LEY</w:t>
      </w:r>
      <w:bookmarkEnd w:id="79"/>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0" w:name="_Hlk126928152"/>
      <w:r w:rsidRPr="00E42CFC">
        <w:rPr>
          <w:rFonts w:ascii="Arial" w:eastAsia="Arial" w:hAnsi="Arial" w:cs="Arial"/>
          <w:b/>
          <w:color w:val="222222"/>
          <w:sz w:val="18"/>
          <w:szCs w:val="18"/>
        </w:rPr>
        <w:t xml:space="preserve">DERECHOS DE </w:t>
      </w:r>
      <w:bookmarkEnd w:id="80"/>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1"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w:t>
      </w:r>
      <w:r w:rsidR="006E0711" w:rsidRPr="00FD7281">
        <w:rPr>
          <w:rFonts w:ascii="Arial" w:eastAsia="Arial" w:hAnsi="Arial" w:cs="Arial"/>
          <w:color w:val="000000"/>
          <w:sz w:val="18"/>
          <w:szCs w:val="18"/>
        </w:rPr>
        <w:lastRenderedPageBreak/>
        <w:t xml:space="preserve">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1"/>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sidRPr="00FD7281">
        <w:rPr>
          <w:rFonts w:ascii="Arial" w:eastAsia="Arial" w:hAnsi="Arial" w:cs="Arial"/>
          <w:b/>
          <w:color w:val="222222"/>
          <w:sz w:val="18"/>
          <w:szCs w:val="18"/>
        </w:rPr>
        <w:t>DECLARACIÓN DE APORTACIÓN CINCO AL MILLAR PARA EL FONDO IMPULSO JALISCO</w:t>
      </w:r>
      <w:bookmarkEnd w:id="82"/>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4"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05CBA5BC"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4"/>
      <w:r w:rsidR="00C641AC">
        <w:rPr>
          <w:rFonts w:ascii="Arial" w:eastAsia="Arial" w:hAnsi="Arial" w:cs="Arial"/>
          <w:color w:val="222222"/>
          <w:sz w:val="18"/>
          <w:szCs w:val="18"/>
        </w:rPr>
        <w:t>.</w:t>
      </w:r>
    </w:p>
    <w:bookmarkEnd w:id="83"/>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016A159B" w14:textId="1E0791A9" w:rsidR="00637127" w:rsidRPr="00270F67" w:rsidRDefault="00A46A86" w:rsidP="00270F67">
      <w:pPr>
        <w:spacing w:after="0" w:line="240" w:lineRule="auto"/>
        <w:ind w:right="140"/>
        <w:jc w:val="right"/>
        <w:rPr>
          <w:rFonts w:ascii="Arial" w:eastAsia="Arial" w:hAnsi="Arial" w:cs="Arial"/>
          <w:b/>
          <w:sz w:val="18"/>
          <w:szCs w:val="18"/>
        </w:rPr>
      </w:pPr>
      <w:r w:rsidRPr="00733459">
        <w:rPr>
          <w:rFonts w:ascii="Arial" w:eastAsia="Arial" w:hAnsi="Arial" w:cs="Arial"/>
          <w:b/>
          <w:color w:val="000000"/>
          <w:sz w:val="18"/>
          <w:szCs w:val="18"/>
        </w:rPr>
        <w:t xml:space="preserve">Guadalajara, Jalisco; </w:t>
      </w:r>
      <w:r w:rsidR="005C732F">
        <w:rPr>
          <w:rFonts w:ascii="Arial" w:eastAsia="Arial" w:hAnsi="Arial" w:cs="Arial"/>
          <w:b/>
          <w:color w:val="000000"/>
          <w:sz w:val="18"/>
          <w:szCs w:val="18"/>
        </w:rPr>
        <w:t>11</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1E125F">
        <w:rPr>
          <w:rFonts w:ascii="Arial" w:eastAsia="Arial" w:hAnsi="Arial" w:cs="Arial"/>
          <w:b/>
          <w:sz w:val="18"/>
          <w:szCs w:val="18"/>
        </w:rPr>
        <w:t xml:space="preserve"> </w:t>
      </w:r>
      <w:r w:rsidR="00270F67" w:rsidRPr="00270F67">
        <w:rPr>
          <w:rFonts w:ascii="Arial" w:eastAsia="Arial" w:hAnsi="Arial" w:cs="Arial"/>
          <w:b/>
          <w:sz w:val="18"/>
          <w:szCs w:val="18"/>
        </w:rPr>
        <w:t>julio</w:t>
      </w:r>
      <w:r w:rsidR="001E125F">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7A01ACAA"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6A1F00">
        <w:rPr>
          <w:rFonts w:ascii="Arial" w:hAnsi="Arial" w:cs="Arial"/>
          <w:b/>
          <w:bCs/>
          <w:sz w:val="18"/>
          <w:szCs w:val="18"/>
        </w:rPr>
        <w:t>NACIONAL</w:t>
      </w:r>
      <w:r w:rsidR="00823527">
        <w:rPr>
          <w:rFonts w:ascii="Arial" w:hAnsi="Arial" w:cs="Arial"/>
          <w:b/>
          <w:bCs/>
          <w:sz w:val="18"/>
          <w:szCs w:val="18"/>
        </w:rPr>
        <w:t xml:space="preserve"> </w:t>
      </w:r>
      <w:r w:rsidR="00270F67">
        <w:rPr>
          <w:rFonts w:ascii="Arial" w:hAnsi="Arial" w:cs="Arial"/>
          <w:b/>
          <w:bCs/>
          <w:sz w:val="18"/>
          <w:szCs w:val="18"/>
        </w:rPr>
        <w:t>SECGSSJ-LCCC-0</w:t>
      </w:r>
      <w:r w:rsidR="000F42D4">
        <w:rPr>
          <w:rFonts w:ascii="Arial" w:hAnsi="Arial" w:cs="Arial"/>
          <w:b/>
          <w:bCs/>
          <w:sz w:val="18"/>
          <w:szCs w:val="18"/>
        </w:rPr>
        <w:t>52</w:t>
      </w:r>
      <w:r w:rsidR="00270F67">
        <w:rPr>
          <w:rFonts w:ascii="Arial" w:hAnsi="Arial" w:cs="Arial"/>
          <w:b/>
          <w:bCs/>
          <w:sz w:val="18"/>
          <w:szCs w:val="18"/>
        </w:rPr>
        <w:t xml:space="preserve">-2024 </w:t>
      </w:r>
      <w:r w:rsidR="006E20EF" w:rsidRPr="00E42CFC">
        <w:rPr>
          <w:rFonts w:ascii="Arial" w:hAnsi="Arial" w:cs="Arial"/>
          <w:b/>
          <w:bCs/>
          <w:sz w:val="18"/>
          <w:szCs w:val="18"/>
        </w:rPr>
        <w:t>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2CD61543"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623A8" w:rsidRPr="000623A8">
        <w:rPr>
          <w:rFonts w:ascii="Arial" w:eastAsia="Arial" w:hAnsi="Arial" w:cs="Arial"/>
          <w:b/>
          <w:bCs/>
          <w:color w:val="000000"/>
          <w:sz w:val="18"/>
          <w:szCs w:val="18"/>
        </w:rPr>
        <w:t>ADQUISICIÓN DE INSUMOS PARA LABORATORIO DEL HOSPITAL GENERAL DE OCCIDENTE Y EQUIPO OFTALMOLÓGICO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5"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tblInd w:w="0" w:type="dxa"/>
        <w:tblLook w:val="0400" w:firstRow="0" w:lastRow="0" w:firstColumn="0" w:lastColumn="0" w:noHBand="0" w:noVBand="1"/>
      </w:tblPr>
      <w:tblGrid>
        <w:gridCol w:w="7196"/>
        <w:gridCol w:w="1217"/>
        <w:gridCol w:w="539"/>
        <w:gridCol w:w="535"/>
      </w:tblGrid>
      <w:tr w:rsidR="004E421A" w:rsidRPr="004E421A" w14:paraId="667F726B" w14:textId="77777777" w:rsidTr="004E421A">
        <w:trPr>
          <w:trHeight w:val="20"/>
          <w:tblHeader/>
        </w:trPr>
        <w:tc>
          <w:tcPr>
            <w:tcW w:w="3793" w:type="pct"/>
            <w:vMerge w:val="restart"/>
            <w:tcBorders>
              <w:top w:val="single" w:sz="4" w:space="0" w:color="666666"/>
              <w:left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73439FC0" w14:textId="77777777" w:rsidR="0046671A" w:rsidRPr="004E421A" w:rsidRDefault="0046671A" w:rsidP="00E917E1">
            <w:pPr>
              <w:spacing w:after="0" w:line="240" w:lineRule="auto"/>
              <w:ind w:right="140"/>
              <w:jc w:val="center"/>
              <w:rPr>
                <w:rFonts w:ascii="Arial" w:eastAsia="Times New Roman" w:hAnsi="Arial" w:cs="Arial"/>
                <w:color w:val="FFFFFF" w:themeColor="background1"/>
                <w:sz w:val="18"/>
                <w:szCs w:val="18"/>
              </w:rPr>
            </w:pPr>
            <w:bookmarkStart w:id="86" w:name="_Hlk68533659"/>
            <w:bookmarkEnd w:id="85"/>
            <w:r w:rsidRPr="004E421A">
              <w:rPr>
                <w:rFonts w:ascii="Arial" w:eastAsia="Arial" w:hAnsi="Arial" w:cs="Arial"/>
                <w:b/>
                <w:color w:val="FFFFFF" w:themeColor="background1"/>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04547B18" w14:textId="65C4BC73" w:rsidR="0046671A" w:rsidRPr="004E421A" w:rsidRDefault="0046671A" w:rsidP="00E917E1">
            <w:pPr>
              <w:spacing w:after="0" w:line="240" w:lineRule="auto"/>
              <w:ind w:right="140"/>
              <w:jc w:val="center"/>
              <w:rPr>
                <w:rFonts w:ascii="Arial" w:eastAsia="Times New Roman" w:hAnsi="Arial" w:cs="Arial"/>
                <w:color w:val="FFFFFF" w:themeColor="background1"/>
                <w:sz w:val="18"/>
                <w:szCs w:val="18"/>
              </w:rPr>
            </w:pPr>
            <w:r w:rsidRPr="004E421A">
              <w:rPr>
                <w:rFonts w:ascii="Arial" w:eastAsia="Arial" w:hAnsi="Arial" w:cs="Arial"/>
                <w:b/>
                <w:color w:val="FFFFFF" w:themeColor="background1"/>
                <w:sz w:val="18"/>
                <w:szCs w:val="18"/>
              </w:rPr>
              <w:t>Punto de referencia 9</w:t>
            </w:r>
            <w:r w:rsidR="007E33AA" w:rsidRPr="004E421A">
              <w:rPr>
                <w:rFonts w:ascii="Arial" w:eastAsia="Arial" w:hAnsi="Arial" w:cs="Arial"/>
                <w:b/>
                <w:color w:val="FFFFFF" w:themeColor="background1"/>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000000" w:themeFill="text1"/>
            <w:tcMar>
              <w:top w:w="0" w:type="dxa"/>
              <w:left w:w="108" w:type="dxa"/>
              <w:bottom w:w="0" w:type="dxa"/>
              <w:right w:w="108" w:type="dxa"/>
            </w:tcMar>
            <w:vAlign w:val="center"/>
          </w:tcPr>
          <w:p w14:paraId="38030263" w14:textId="77777777" w:rsidR="0046671A" w:rsidRPr="004E421A" w:rsidRDefault="0046671A" w:rsidP="00E917E1">
            <w:pPr>
              <w:spacing w:after="0" w:line="240" w:lineRule="auto"/>
              <w:ind w:right="140"/>
              <w:jc w:val="center"/>
              <w:rPr>
                <w:rFonts w:ascii="Arial" w:eastAsia="Arial" w:hAnsi="Arial" w:cs="Arial"/>
                <w:b/>
                <w:color w:val="FFFFFF" w:themeColor="background1"/>
                <w:sz w:val="18"/>
                <w:szCs w:val="18"/>
              </w:rPr>
            </w:pPr>
            <w:r w:rsidRPr="004E421A">
              <w:rPr>
                <w:rFonts w:ascii="Arial" w:eastAsia="Arial" w:hAnsi="Arial" w:cs="Arial"/>
                <w:b/>
                <w:color w:val="FFFFFF" w:themeColor="background1"/>
                <w:sz w:val="18"/>
                <w:szCs w:val="18"/>
              </w:rPr>
              <w:t>Entrega</w:t>
            </w:r>
          </w:p>
        </w:tc>
      </w:tr>
      <w:tr w:rsidR="004E421A" w:rsidRPr="004E421A" w14:paraId="10F83EF6" w14:textId="77777777" w:rsidTr="004E421A">
        <w:trPr>
          <w:trHeight w:val="20"/>
          <w:tblHeader/>
        </w:trPr>
        <w:tc>
          <w:tcPr>
            <w:tcW w:w="3793" w:type="pct"/>
            <w:vMerge/>
            <w:tcBorders>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425566A3" w14:textId="77777777" w:rsidR="0046671A" w:rsidRPr="004E421A" w:rsidRDefault="0046671A" w:rsidP="00E917E1">
            <w:pPr>
              <w:spacing w:after="0" w:line="240" w:lineRule="auto"/>
              <w:ind w:right="140"/>
              <w:jc w:val="both"/>
              <w:rPr>
                <w:rFonts w:ascii="Arial" w:eastAsia="Arial" w:hAnsi="Arial" w:cs="Arial"/>
                <w:b/>
                <w:color w:val="FFFFFF" w:themeColor="background1"/>
                <w:sz w:val="18"/>
                <w:szCs w:val="18"/>
              </w:rPr>
            </w:pPr>
          </w:p>
        </w:tc>
        <w:tc>
          <w:tcPr>
            <w:tcW w:w="641" w:type="pct"/>
            <w:vMerge/>
            <w:tcBorders>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614F470A" w14:textId="77777777" w:rsidR="0046671A" w:rsidRPr="004E421A" w:rsidRDefault="0046671A" w:rsidP="00E917E1">
            <w:pPr>
              <w:spacing w:after="0" w:line="240" w:lineRule="auto"/>
              <w:ind w:right="140"/>
              <w:jc w:val="center"/>
              <w:rPr>
                <w:rFonts w:ascii="Arial" w:eastAsia="Arial" w:hAnsi="Arial" w:cs="Arial"/>
                <w:b/>
                <w:color w:val="FFFFFF" w:themeColor="background1"/>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396543F1" w14:textId="77777777" w:rsidR="0046671A" w:rsidRPr="004E421A" w:rsidRDefault="0046671A" w:rsidP="00E917E1">
            <w:pPr>
              <w:spacing w:after="0" w:line="240" w:lineRule="auto"/>
              <w:jc w:val="center"/>
              <w:rPr>
                <w:rFonts w:ascii="Arial" w:eastAsia="Times New Roman" w:hAnsi="Arial" w:cs="Arial"/>
                <w:b/>
                <w:bCs/>
                <w:color w:val="FFFFFF" w:themeColor="background1"/>
                <w:sz w:val="18"/>
                <w:szCs w:val="18"/>
              </w:rPr>
            </w:pPr>
            <w:r w:rsidRPr="004E421A">
              <w:rPr>
                <w:rFonts w:ascii="Arial" w:eastAsia="Times New Roman" w:hAnsi="Arial" w:cs="Arial"/>
                <w:b/>
                <w:bCs/>
                <w:color w:val="FFFFFF" w:themeColor="background1"/>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000000" w:themeFill="text1"/>
            <w:vAlign w:val="center"/>
          </w:tcPr>
          <w:p w14:paraId="7CEC514F" w14:textId="77777777" w:rsidR="0046671A" w:rsidRPr="004E421A" w:rsidRDefault="0046671A" w:rsidP="00E917E1">
            <w:pPr>
              <w:spacing w:after="0" w:line="240" w:lineRule="auto"/>
              <w:jc w:val="center"/>
              <w:rPr>
                <w:rFonts w:ascii="Arial" w:eastAsia="Times New Roman" w:hAnsi="Arial" w:cs="Arial"/>
                <w:b/>
                <w:bCs/>
                <w:color w:val="FFFFFF" w:themeColor="background1"/>
                <w:sz w:val="18"/>
                <w:szCs w:val="18"/>
              </w:rPr>
            </w:pPr>
            <w:r w:rsidRPr="004E421A">
              <w:rPr>
                <w:rFonts w:ascii="Arial" w:eastAsia="Times New Roman" w:hAnsi="Arial" w:cs="Arial"/>
                <w:b/>
                <w:bCs/>
                <w:color w:val="FFFFFF" w:themeColor="background1"/>
                <w:sz w:val="18"/>
                <w:szCs w:val="18"/>
              </w:rPr>
              <w:t>No</w:t>
            </w:r>
          </w:p>
        </w:tc>
      </w:tr>
      <w:tr w:rsidR="00A8540A" w:rsidRPr="000D41AA" w14:paraId="734D2027" w14:textId="77777777" w:rsidTr="00352DB2">
        <w:trPr>
          <w:trHeight w:val="20"/>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4C60B5CF" w:rsidR="00A8540A" w:rsidRPr="000D41AA" w:rsidRDefault="00A8540A" w:rsidP="00E917E1">
            <w:pPr>
              <w:spacing w:after="0" w:line="240" w:lineRule="auto"/>
              <w:ind w:right="140"/>
              <w:jc w:val="both"/>
              <w:rPr>
                <w:rFonts w:ascii="Arial" w:eastAsia="Arial" w:hAnsi="Arial" w:cs="Arial"/>
                <w:b/>
                <w:bCs/>
                <w:i/>
                <w:iCs/>
                <w:sz w:val="18"/>
                <w:szCs w:val="18"/>
              </w:rPr>
            </w:pPr>
            <w:r w:rsidRPr="000D41AA">
              <w:rPr>
                <w:rFonts w:ascii="Arial" w:eastAsia="Arial" w:hAnsi="Arial" w:cs="Arial"/>
                <w:b/>
                <w:bCs/>
                <w:i/>
                <w:iCs/>
                <w:sz w:val="18"/>
                <w:szCs w:val="18"/>
              </w:rPr>
              <w:t xml:space="preserve">Anexo 2. (Propuesta Técnica) </w:t>
            </w:r>
            <w:r w:rsidRPr="000D41AA">
              <w:rPr>
                <w:rFonts w:ascii="Arial" w:eastAsia="Arial" w:hAnsi="Arial" w:cs="Arial"/>
                <w:sz w:val="18"/>
                <w:szCs w:val="18"/>
              </w:rPr>
              <w:t>y transcripción textual del</w:t>
            </w:r>
            <w:r w:rsidRPr="000D41AA">
              <w:rPr>
                <w:rFonts w:ascii="Arial" w:eastAsia="Arial" w:hAnsi="Arial" w:cs="Arial"/>
                <w:b/>
                <w:bCs/>
                <w:i/>
                <w:iCs/>
                <w:sz w:val="18"/>
                <w:szCs w:val="18"/>
              </w:rPr>
              <w:t xml:space="preserve"> Anexo 1. Carta de Requerimientos Técnicos.</w:t>
            </w:r>
          </w:p>
        </w:tc>
        <w:tc>
          <w:tcPr>
            <w:tcW w:w="641" w:type="pct"/>
            <w:vMerge w:val="restart"/>
            <w:tcBorders>
              <w:top w:val="single" w:sz="4" w:space="0" w:color="000000"/>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A8540A" w:rsidRPr="000D41AA" w:rsidRDefault="00A8540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t>a)</w:t>
            </w:r>
          </w:p>
        </w:tc>
        <w:tc>
          <w:tcPr>
            <w:tcW w:w="284" w:type="pct"/>
            <w:vMerge w:val="restart"/>
            <w:tcBorders>
              <w:top w:val="single" w:sz="4" w:space="0" w:color="000000"/>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A8540A" w:rsidRPr="000D41AA" w:rsidRDefault="00A8540A" w:rsidP="00E917E1">
            <w:pPr>
              <w:spacing w:after="0" w:line="240" w:lineRule="auto"/>
              <w:rPr>
                <w:rFonts w:ascii="Arial" w:eastAsia="Times New Roman" w:hAnsi="Arial" w:cs="Arial"/>
                <w:sz w:val="18"/>
                <w:szCs w:val="18"/>
              </w:rPr>
            </w:pPr>
          </w:p>
        </w:tc>
        <w:tc>
          <w:tcPr>
            <w:tcW w:w="282" w:type="pct"/>
            <w:vMerge w:val="restart"/>
            <w:tcBorders>
              <w:top w:val="single" w:sz="4" w:space="0" w:color="000000"/>
              <w:left w:val="single" w:sz="4" w:space="0" w:color="666666"/>
              <w:right w:val="single" w:sz="4" w:space="0" w:color="666666"/>
            </w:tcBorders>
            <w:shd w:val="clear" w:color="auto" w:fill="D9D9D9" w:themeFill="background1" w:themeFillShade="D9"/>
          </w:tcPr>
          <w:p w14:paraId="0F560D69" w14:textId="77777777" w:rsidR="00A8540A" w:rsidRPr="000D41AA" w:rsidRDefault="00A8540A" w:rsidP="00E917E1">
            <w:pPr>
              <w:spacing w:after="0" w:line="240" w:lineRule="auto"/>
              <w:rPr>
                <w:rFonts w:ascii="Arial" w:eastAsia="Times New Roman" w:hAnsi="Arial" w:cs="Arial"/>
                <w:sz w:val="18"/>
                <w:szCs w:val="18"/>
              </w:rPr>
            </w:pPr>
          </w:p>
        </w:tc>
      </w:tr>
      <w:tr w:rsidR="00A8540A" w:rsidRPr="000D41AA" w14:paraId="4408C33B" w14:textId="77777777" w:rsidTr="00352DB2">
        <w:trPr>
          <w:trHeight w:val="1656"/>
        </w:trPr>
        <w:tc>
          <w:tcPr>
            <w:tcW w:w="3793" w:type="pct"/>
            <w:tcBorders>
              <w:top w:val="single" w:sz="4" w:space="0" w:color="000000"/>
              <w:left w:val="single" w:sz="4" w:space="0" w:color="666666"/>
              <w:bottom w:val="nil"/>
              <w:right w:val="single" w:sz="4" w:space="0" w:color="666666"/>
            </w:tcBorders>
            <w:shd w:val="clear" w:color="auto" w:fill="D9D9D9" w:themeFill="background1" w:themeFillShade="D9"/>
            <w:tcMar>
              <w:top w:w="0" w:type="dxa"/>
              <w:left w:w="108" w:type="dxa"/>
              <w:bottom w:w="0" w:type="dxa"/>
              <w:right w:w="108" w:type="dxa"/>
            </w:tcMar>
            <w:vAlign w:val="center"/>
          </w:tcPr>
          <w:p w14:paraId="1262C931" w14:textId="7A94F3A4" w:rsidR="00A8540A" w:rsidRPr="00E356F5" w:rsidRDefault="00A8540A" w:rsidP="000D41AA">
            <w:pPr>
              <w:spacing w:after="0" w:line="240" w:lineRule="auto"/>
              <w:ind w:right="140"/>
              <w:jc w:val="both"/>
              <w:rPr>
                <w:rFonts w:ascii="Arial" w:eastAsia="Arial" w:hAnsi="Arial" w:cs="Arial"/>
                <w:sz w:val="18"/>
                <w:szCs w:val="18"/>
              </w:rPr>
            </w:pPr>
            <w:r w:rsidRPr="00E356F5">
              <w:rPr>
                <w:rFonts w:ascii="Arial" w:eastAsia="Arial" w:hAnsi="Arial" w:cs="Arial"/>
                <w:b/>
                <w:bCs/>
                <w:sz w:val="18"/>
                <w:szCs w:val="18"/>
              </w:rPr>
              <w:t>A1.</w:t>
            </w:r>
            <w:r w:rsidRPr="00E356F5">
              <w:rPr>
                <w:rFonts w:ascii="Arial" w:eastAsia="Arial" w:hAnsi="Arial" w:cs="Arial"/>
                <w:sz w:val="18"/>
                <w:szCs w:val="18"/>
              </w:rPr>
              <w:t xml:space="preserve"> Para el caso que los participantes oferten la </w:t>
            </w:r>
            <w:r w:rsidRPr="00E356F5">
              <w:rPr>
                <w:rFonts w:ascii="Arial" w:eastAsia="Arial" w:hAnsi="Arial" w:cs="Arial"/>
                <w:b/>
                <w:bCs/>
                <w:sz w:val="18"/>
                <w:szCs w:val="18"/>
              </w:rPr>
              <w:t>PARTIDA</w:t>
            </w:r>
            <w:r w:rsidRPr="00E356F5">
              <w:rPr>
                <w:rFonts w:ascii="Arial" w:eastAsia="Arial" w:hAnsi="Arial" w:cs="Arial"/>
                <w:sz w:val="18"/>
                <w:szCs w:val="18"/>
              </w:rPr>
              <w:t xml:space="preserve"> 1, 2, 3, 4, 5 y 6, deberá presentar la siguiente manifestación: </w:t>
            </w:r>
          </w:p>
          <w:p w14:paraId="22C21AAD" w14:textId="33282F2E" w:rsidR="00A8540A" w:rsidRPr="00E356F5" w:rsidRDefault="00A8540A" w:rsidP="000D41AA">
            <w:pPr>
              <w:spacing w:after="0" w:line="240" w:lineRule="auto"/>
              <w:ind w:right="140"/>
              <w:jc w:val="both"/>
              <w:rPr>
                <w:rFonts w:ascii="Arial" w:eastAsia="Arial" w:hAnsi="Arial" w:cs="Arial"/>
                <w:sz w:val="18"/>
                <w:szCs w:val="18"/>
              </w:rPr>
            </w:pPr>
          </w:p>
          <w:p w14:paraId="6123EA6F" w14:textId="6198819A" w:rsidR="00A8540A" w:rsidRPr="00E356F5" w:rsidRDefault="00A8540A" w:rsidP="00E356F5">
            <w:pPr>
              <w:pStyle w:val="Prrafodelista"/>
              <w:numPr>
                <w:ilvl w:val="0"/>
                <w:numId w:val="83"/>
              </w:numPr>
              <w:spacing w:after="0" w:line="240" w:lineRule="auto"/>
              <w:ind w:right="140"/>
              <w:jc w:val="both"/>
              <w:rPr>
                <w:rFonts w:ascii="Arial" w:eastAsia="Arial" w:hAnsi="Arial" w:cs="Arial"/>
                <w:sz w:val="18"/>
                <w:szCs w:val="18"/>
              </w:rPr>
            </w:pPr>
            <w:r w:rsidRPr="00E356F5">
              <w:rPr>
                <w:rFonts w:ascii="Arial" w:eastAsia="Arial" w:hAnsi="Arial" w:cs="Arial"/>
                <w:sz w:val="18"/>
                <w:szCs w:val="18"/>
              </w:rPr>
              <w:t xml:space="preserve">Carta compromiso firmado autógrafamente por el representante legal del participante donde manifieste su aceptación y responsabilidad en el que los bienes </w:t>
            </w:r>
            <w:r>
              <w:rPr>
                <w:rFonts w:ascii="Arial" w:eastAsia="Arial" w:hAnsi="Arial" w:cs="Arial"/>
                <w:sz w:val="18"/>
                <w:szCs w:val="18"/>
              </w:rPr>
              <w:t>p</w:t>
            </w:r>
            <w:r w:rsidRPr="00E356F5">
              <w:rPr>
                <w:rFonts w:ascii="Arial" w:eastAsia="Arial" w:hAnsi="Arial" w:cs="Arial"/>
                <w:sz w:val="18"/>
                <w:szCs w:val="18"/>
              </w:rPr>
              <w:t>artidas 1, 2, 3, 4, 5 y 6, deberán contar con al menos un plazo de dieciocho (18) meses de caducidad, contados a partir de la recepción de los bienes en el almacén.</w:t>
            </w:r>
          </w:p>
        </w:tc>
        <w:tc>
          <w:tcPr>
            <w:tcW w:w="641" w:type="pct"/>
            <w:vMerge/>
            <w:tcBorders>
              <w:left w:val="single" w:sz="4" w:space="0" w:color="666666"/>
              <w:bottom w:val="nil"/>
              <w:right w:val="single" w:sz="4" w:space="0" w:color="666666"/>
            </w:tcBorders>
            <w:shd w:val="clear" w:color="auto" w:fill="D9D9D9" w:themeFill="background1" w:themeFillShade="D9"/>
            <w:tcMar>
              <w:top w:w="0" w:type="dxa"/>
              <w:left w:w="108" w:type="dxa"/>
              <w:bottom w:w="0" w:type="dxa"/>
              <w:right w:w="108" w:type="dxa"/>
            </w:tcMar>
            <w:vAlign w:val="center"/>
          </w:tcPr>
          <w:p w14:paraId="39E57E77" w14:textId="77777777" w:rsidR="00A8540A" w:rsidRPr="000D41AA" w:rsidRDefault="00A8540A" w:rsidP="00E917E1">
            <w:pPr>
              <w:spacing w:after="0" w:line="240" w:lineRule="auto"/>
              <w:ind w:right="140"/>
              <w:jc w:val="center"/>
              <w:rPr>
                <w:rFonts w:ascii="Arial" w:eastAsia="Arial" w:hAnsi="Arial" w:cs="Arial"/>
                <w:b/>
                <w:color w:val="000000"/>
                <w:sz w:val="18"/>
                <w:szCs w:val="18"/>
              </w:rPr>
            </w:pPr>
          </w:p>
        </w:tc>
        <w:tc>
          <w:tcPr>
            <w:tcW w:w="284" w:type="pct"/>
            <w:vMerge/>
            <w:tcBorders>
              <w:left w:val="single" w:sz="4" w:space="0" w:color="666666"/>
              <w:bottom w:val="nil"/>
              <w:right w:val="single" w:sz="4" w:space="0" w:color="666666"/>
            </w:tcBorders>
            <w:shd w:val="clear" w:color="auto" w:fill="D9D9D9" w:themeFill="background1" w:themeFillShade="D9"/>
            <w:tcMar>
              <w:top w:w="0" w:type="dxa"/>
              <w:left w:w="108" w:type="dxa"/>
              <w:bottom w:w="0" w:type="dxa"/>
              <w:right w:w="108" w:type="dxa"/>
            </w:tcMar>
            <w:vAlign w:val="center"/>
          </w:tcPr>
          <w:p w14:paraId="3431626A" w14:textId="77777777" w:rsidR="00A8540A" w:rsidRPr="000D41AA" w:rsidRDefault="00A8540A" w:rsidP="00E917E1">
            <w:pPr>
              <w:spacing w:after="0" w:line="240" w:lineRule="auto"/>
              <w:rPr>
                <w:rFonts w:ascii="Arial" w:eastAsia="Times New Roman" w:hAnsi="Arial" w:cs="Arial"/>
                <w:sz w:val="18"/>
                <w:szCs w:val="18"/>
              </w:rPr>
            </w:pPr>
          </w:p>
        </w:tc>
        <w:tc>
          <w:tcPr>
            <w:tcW w:w="282" w:type="pct"/>
            <w:vMerge/>
            <w:tcBorders>
              <w:left w:val="single" w:sz="4" w:space="0" w:color="666666"/>
              <w:bottom w:val="nil"/>
              <w:right w:val="single" w:sz="4" w:space="0" w:color="666666"/>
            </w:tcBorders>
            <w:shd w:val="clear" w:color="auto" w:fill="D9D9D9" w:themeFill="background1" w:themeFillShade="D9"/>
          </w:tcPr>
          <w:p w14:paraId="65994569" w14:textId="77777777" w:rsidR="00A8540A" w:rsidRPr="000D41AA" w:rsidRDefault="00A8540A" w:rsidP="00E917E1">
            <w:pPr>
              <w:spacing w:after="0" w:line="240" w:lineRule="auto"/>
              <w:rPr>
                <w:rFonts w:ascii="Arial" w:eastAsia="Times New Roman" w:hAnsi="Arial" w:cs="Arial"/>
                <w:sz w:val="18"/>
                <w:szCs w:val="18"/>
              </w:rPr>
            </w:pPr>
          </w:p>
        </w:tc>
      </w:tr>
      <w:tr w:rsidR="0046671A" w:rsidRPr="000D41AA" w14:paraId="23BC85E5"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071D97FA" w:rsidR="0046671A" w:rsidRPr="000D41AA" w:rsidRDefault="0046671A" w:rsidP="00E917E1">
            <w:pPr>
              <w:spacing w:after="0" w:line="240" w:lineRule="auto"/>
              <w:ind w:right="140"/>
              <w:jc w:val="both"/>
              <w:rPr>
                <w:rFonts w:ascii="Arial" w:eastAsia="Times New Roman" w:hAnsi="Arial" w:cs="Arial"/>
                <w:sz w:val="18"/>
                <w:szCs w:val="18"/>
              </w:rPr>
            </w:pPr>
            <w:r w:rsidRPr="000D41AA">
              <w:rPr>
                <w:rFonts w:ascii="Arial" w:eastAsia="Arial" w:hAnsi="Arial" w:cs="Arial"/>
                <w:b/>
                <w:color w:val="000000"/>
                <w:sz w:val="18"/>
                <w:szCs w:val="18"/>
              </w:rPr>
              <w:t>Anexo 3</w:t>
            </w:r>
            <w:r w:rsidR="00C516E7" w:rsidRPr="000D41AA">
              <w:rPr>
                <w:rFonts w:ascii="Arial" w:eastAsia="Arial" w:hAnsi="Arial" w:cs="Arial"/>
                <w:b/>
                <w:color w:val="000000"/>
                <w:sz w:val="18"/>
                <w:szCs w:val="18"/>
              </w:rPr>
              <w:t>.</w:t>
            </w:r>
            <w:r w:rsidRPr="000D41AA">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0D41AA" w:rsidRDefault="0046671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t>b</w:t>
            </w:r>
            <w:r w:rsidR="000A711C" w:rsidRPr="000D41A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0D41AA"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0D41AA" w:rsidRDefault="0046671A" w:rsidP="00E917E1">
            <w:pPr>
              <w:spacing w:after="0" w:line="240" w:lineRule="auto"/>
              <w:rPr>
                <w:rFonts w:ascii="Arial" w:eastAsia="Times New Roman" w:hAnsi="Arial" w:cs="Arial"/>
                <w:sz w:val="18"/>
                <w:szCs w:val="18"/>
              </w:rPr>
            </w:pPr>
          </w:p>
        </w:tc>
      </w:tr>
      <w:tr w:rsidR="0046671A" w:rsidRPr="000D41AA" w14:paraId="60E82DDE"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0D41AA" w:rsidRDefault="0046671A" w:rsidP="00E917E1">
            <w:pPr>
              <w:spacing w:after="0" w:line="240" w:lineRule="auto"/>
              <w:ind w:right="140"/>
              <w:jc w:val="both"/>
              <w:rPr>
                <w:rFonts w:ascii="Arial" w:eastAsia="Arial" w:hAnsi="Arial" w:cs="Arial"/>
                <w:b/>
                <w:color w:val="000000"/>
                <w:sz w:val="18"/>
                <w:szCs w:val="18"/>
              </w:rPr>
            </w:pPr>
            <w:r w:rsidRPr="000D41AA">
              <w:rPr>
                <w:rFonts w:ascii="Arial" w:eastAsia="Arial" w:hAnsi="Arial" w:cs="Arial"/>
                <w:b/>
                <w:color w:val="000000"/>
                <w:sz w:val="18"/>
                <w:szCs w:val="18"/>
              </w:rPr>
              <w:t>Anexo 4</w:t>
            </w:r>
            <w:r w:rsidR="00C516E7" w:rsidRPr="000D41AA">
              <w:rPr>
                <w:rFonts w:ascii="Arial" w:eastAsia="Arial" w:hAnsi="Arial" w:cs="Arial"/>
                <w:b/>
                <w:color w:val="000000"/>
                <w:sz w:val="18"/>
                <w:szCs w:val="18"/>
              </w:rPr>
              <w:t>.</w:t>
            </w:r>
            <w:r w:rsidRPr="000D41AA">
              <w:rPr>
                <w:rFonts w:ascii="Arial" w:eastAsia="Arial" w:hAnsi="Arial" w:cs="Arial"/>
                <w:b/>
                <w:color w:val="000000"/>
                <w:sz w:val="18"/>
                <w:szCs w:val="18"/>
              </w:rPr>
              <w:t xml:space="preserve"> (Carta de Proposición).</w:t>
            </w:r>
            <w:r w:rsidR="003F6AFB" w:rsidRPr="000D41AA">
              <w:rPr>
                <w:rFonts w:ascii="Arial" w:eastAsia="Arial" w:hAnsi="Arial" w:cs="Arial"/>
                <w:b/>
                <w:color w:val="000000"/>
                <w:sz w:val="18"/>
                <w:szCs w:val="18"/>
              </w:rPr>
              <w:t xml:space="preserve"> </w:t>
            </w:r>
            <w:r w:rsidR="0095751E" w:rsidRPr="000D41AA">
              <w:rPr>
                <w:rFonts w:ascii="Arial" w:eastAsia="Arial" w:hAnsi="Arial" w:cs="Arial"/>
                <w:sz w:val="18"/>
                <w:szCs w:val="18"/>
              </w:rPr>
              <w:t>Manifiesto libre bajo protesta de decir verdad de contar</w:t>
            </w:r>
            <w:r w:rsidR="0095751E" w:rsidRPr="000D41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D41AA">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0D41AA" w:rsidRDefault="0046671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t>c</w:t>
            </w:r>
            <w:r w:rsidR="000A711C" w:rsidRPr="000D41A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0D41AA"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0D41AA" w:rsidRDefault="0046671A" w:rsidP="00E917E1">
            <w:pPr>
              <w:spacing w:after="0" w:line="240" w:lineRule="auto"/>
              <w:rPr>
                <w:rFonts w:ascii="Arial" w:eastAsia="Times New Roman" w:hAnsi="Arial" w:cs="Arial"/>
                <w:sz w:val="18"/>
                <w:szCs w:val="18"/>
              </w:rPr>
            </w:pPr>
          </w:p>
        </w:tc>
      </w:tr>
      <w:tr w:rsidR="0046671A" w:rsidRPr="000D41AA" w14:paraId="0FCF23C9"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0D41AA" w:rsidRDefault="0046671A" w:rsidP="00E917E1">
            <w:pPr>
              <w:spacing w:after="0" w:line="240" w:lineRule="auto"/>
              <w:ind w:right="140"/>
              <w:jc w:val="both"/>
              <w:rPr>
                <w:rFonts w:ascii="Arial" w:eastAsia="Century Gothic" w:hAnsi="Arial" w:cs="Arial"/>
                <w:b/>
                <w:color w:val="000000"/>
                <w:sz w:val="18"/>
                <w:szCs w:val="18"/>
              </w:rPr>
            </w:pPr>
            <w:r w:rsidRPr="000D41AA">
              <w:rPr>
                <w:rFonts w:ascii="Arial" w:eastAsia="Arial" w:hAnsi="Arial" w:cs="Arial"/>
                <w:b/>
                <w:color w:val="000000"/>
                <w:sz w:val="18"/>
                <w:szCs w:val="18"/>
              </w:rPr>
              <w:t>Anexo 5</w:t>
            </w:r>
            <w:r w:rsidR="00C516E7" w:rsidRPr="000D41AA">
              <w:rPr>
                <w:rFonts w:ascii="Arial" w:eastAsia="Arial" w:hAnsi="Arial" w:cs="Arial"/>
                <w:b/>
                <w:color w:val="000000"/>
                <w:sz w:val="18"/>
                <w:szCs w:val="18"/>
              </w:rPr>
              <w:t>.</w:t>
            </w:r>
            <w:r w:rsidRPr="000D41AA">
              <w:rPr>
                <w:rFonts w:ascii="Arial" w:eastAsia="Arial" w:hAnsi="Arial" w:cs="Arial"/>
                <w:b/>
                <w:color w:val="000000"/>
                <w:sz w:val="18"/>
                <w:szCs w:val="18"/>
              </w:rPr>
              <w:t xml:space="preserve"> </w:t>
            </w:r>
            <w:r w:rsidRPr="000D41AA">
              <w:rPr>
                <w:rFonts w:ascii="Arial" w:eastAsia="Arial" w:hAnsi="Arial" w:cs="Arial"/>
                <w:color w:val="000000"/>
                <w:sz w:val="18"/>
                <w:szCs w:val="18"/>
              </w:rPr>
              <w:t>(Acreditación) o documentos que lo acredite.</w:t>
            </w:r>
          </w:p>
          <w:p w14:paraId="25C101B8" w14:textId="77777777" w:rsidR="002D0B73" w:rsidRPr="006F615F" w:rsidRDefault="0095751E" w:rsidP="00E917E1">
            <w:pPr>
              <w:numPr>
                <w:ilvl w:val="1"/>
                <w:numId w:val="14"/>
              </w:numPr>
              <w:spacing w:after="0" w:line="240" w:lineRule="auto"/>
              <w:ind w:left="454" w:right="140" w:hanging="283"/>
              <w:jc w:val="both"/>
              <w:rPr>
                <w:rFonts w:ascii="Arial" w:eastAsia="Century Gothic" w:hAnsi="Arial" w:cs="Arial"/>
                <w:bCs/>
                <w:color w:val="000000"/>
                <w:sz w:val="18"/>
                <w:szCs w:val="18"/>
              </w:rPr>
            </w:pPr>
            <w:r w:rsidRPr="000D41AA">
              <w:rPr>
                <w:rFonts w:ascii="Arial" w:hAnsi="Arial" w:cs="Arial"/>
                <w:sz w:val="18"/>
                <w:szCs w:val="18"/>
              </w:rPr>
              <w:t>Presentar copia vigente del Registro Único de Proveedores y Contratistas (RUPC), (en caso de contar con él)</w:t>
            </w:r>
            <w:r w:rsidR="0046671A" w:rsidRPr="000D41AA">
              <w:rPr>
                <w:rFonts w:ascii="Arial" w:eastAsia="Arial" w:hAnsi="Arial" w:cs="Arial"/>
                <w:bCs/>
                <w:color w:val="000000"/>
                <w:sz w:val="18"/>
                <w:szCs w:val="18"/>
              </w:rPr>
              <w:t>.</w:t>
            </w:r>
          </w:p>
          <w:p w14:paraId="1F0E9ABF" w14:textId="77777777" w:rsidR="006F615F" w:rsidRPr="000D41AA" w:rsidRDefault="006F615F" w:rsidP="006F615F">
            <w:pPr>
              <w:spacing w:after="0" w:line="240" w:lineRule="auto"/>
              <w:ind w:left="454" w:right="140"/>
              <w:jc w:val="both"/>
              <w:rPr>
                <w:rFonts w:ascii="Arial" w:eastAsia="Century Gothic" w:hAnsi="Arial" w:cs="Arial"/>
                <w:bCs/>
                <w:color w:val="000000"/>
                <w:sz w:val="18"/>
                <w:szCs w:val="18"/>
              </w:rPr>
            </w:pPr>
          </w:p>
          <w:p w14:paraId="2002AB63" w14:textId="6260A82A" w:rsidR="00C038A7" w:rsidRPr="000D41AA" w:rsidRDefault="00C038A7" w:rsidP="00E917E1">
            <w:pPr>
              <w:numPr>
                <w:ilvl w:val="1"/>
                <w:numId w:val="14"/>
              </w:numPr>
              <w:spacing w:after="0" w:line="240" w:lineRule="auto"/>
              <w:ind w:left="454" w:right="140" w:hanging="283"/>
              <w:jc w:val="both"/>
              <w:rPr>
                <w:rFonts w:ascii="Arial" w:eastAsia="Century Gothic" w:hAnsi="Arial" w:cs="Arial"/>
                <w:bCs/>
                <w:color w:val="000000"/>
                <w:sz w:val="18"/>
                <w:szCs w:val="18"/>
              </w:rPr>
            </w:pPr>
            <w:r w:rsidRPr="000D41AA">
              <w:rPr>
                <w:rFonts w:ascii="Arial" w:hAnsi="Arial" w:cs="Arial"/>
                <w:sz w:val="18"/>
                <w:szCs w:val="18"/>
              </w:rPr>
              <w:t>Tratándose de personas jurídicas, deberá presentar, además</w:t>
            </w:r>
            <w:r w:rsidR="00091DCC" w:rsidRPr="000D41AA">
              <w:rPr>
                <w:rFonts w:ascii="Arial" w:hAnsi="Arial" w:cs="Arial"/>
                <w:sz w:val="18"/>
                <w:szCs w:val="18"/>
              </w:rPr>
              <w:t>:</w:t>
            </w:r>
          </w:p>
          <w:p w14:paraId="73C7CE33" w14:textId="3A5FCDE4" w:rsidR="0046671A" w:rsidRPr="000D41AA" w:rsidRDefault="0095751E"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Original o copia certificada solo para cotejo (se devolverá al término del acto) y</w:t>
            </w:r>
            <w:r w:rsidRPr="000D41AA">
              <w:rPr>
                <w:rFonts w:ascii="Arial" w:eastAsia="Century Gothic" w:hAnsi="Arial" w:cs="Arial"/>
                <w:b/>
                <w:color w:val="000000"/>
                <w:sz w:val="18"/>
                <w:szCs w:val="18"/>
              </w:rPr>
              <w:t xml:space="preserve"> </w:t>
            </w:r>
            <w:r w:rsidRPr="000D41AA">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0D41AA">
              <w:rPr>
                <w:rFonts w:ascii="Arial" w:eastAsia="Arial" w:hAnsi="Arial" w:cs="Arial"/>
                <w:b/>
                <w:color w:val="222222"/>
                <w:sz w:val="18"/>
                <w:szCs w:val="18"/>
              </w:rPr>
              <w:t>LEY</w:t>
            </w:r>
            <w:r w:rsidRPr="000D41AA">
              <w:rPr>
                <w:rFonts w:ascii="Arial" w:hAnsi="Arial" w:cs="Arial"/>
                <w:sz w:val="18"/>
                <w:szCs w:val="18"/>
              </w:rPr>
              <w:t xml:space="preserve"> General de Sociedades Mercantiles</w:t>
            </w:r>
            <w:r w:rsidR="0046671A" w:rsidRPr="000D41AA">
              <w:rPr>
                <w:rFonts w:ascii="Arial" w:hAnsi="Arial" w:cs="Arial"/>
                <w:sz w:val="18"/>
                <w:szCs w:val="18"/>
              </w:rPr>
              <w:t>.</w:t>
            </w:r>
          </w:p>
          <w:p w14:paraId="39C62103" w14:textId="77777777" w:rsidR="004802E8" w:rsidRPr="000D41AA" w:rsidRDefault="004802E8"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0D41AA" w:rsidRDefault="0046671A" w:rsidP="00E917E1">
            <w:pPr>
              <w:spacing w:after="0" w:line="240" w:lineRule="auto"/>
              <w:ind w:left="993" w:right="140"/>
              <w:jc w:val="both"/>
              <w:rPr>
                <w:rFonts w:ascii="Arial" w:hAnsi="Arial" w:cs="Arial"/>
                <w:sz w:val="18"/>
                <w:szCs w:val="18"/>
              </w:rPr>
            </w:pPr>
            <w:r w:rsidRPr="000D41AA">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0D41AA" w:rsidRDefault="003F6EE0"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Copia simple de Constancia de Situación Fiscal con fecha de emisión no mayor a 30 días naturales de antigüedad a la fecha del Acto de</w:t>
            </w:r>
            <w:r w:rsidRPr="000D41AA">
              <w:rPr>
                <w:rFonts w:ascii="Arial" w:hAnsi="Arial" w:cs="Arial"/>
                <w:b/>
                <w:bCs/>
                <w:sz w:val="18"/>
                <w:szCs w:val="18"/>
              </w:rPr>
              <w:t xml:space="preserve"> </w:t>
            </w:r>
            <w:r w:rsidRPr="000D41AA">
              <w:rPr>
                <w:rFonts w:ascii="Arial" w:hAnsi="Arial" w:cs="Arial"/>
                <w:sz w:val="18"/>
                <w:szCs w:val="18"/>
              </w:rPr>
              <w:t>Presentación y Apertura de Proposiciones</w:t>
            </w:r>
            <w:r w:rsidR="0046671A" w:rsidRPr="000D41AA">
              <w:rPr>
                <w:rFonts w:ascii="Arial" w:hAnsi="Arial" w:cs="Arial"/>
                <w:b/>
                <w:bCs/>
                <w:sz w:val="18"/>
                <w:szCs w:val="18"/>
              </w:rPr>
              <w:t>.</w:t>
            </w:r>
          </w:p>
          <w:p w14:paraId="0305B555" w14:textId="2713CADA" w:rsidR="0046671A" w:rsidRPr="000D41AA" w:rsidRDefault="003F6EE0"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 xml:space="preserve">Copia simple del comprobante de domicilio de los </w:t>
            </w:r>
            <w:r w:rsidRPr="000D41AA">
              <w:rPr>
                <w:rFonts w:ascii="Arial" w:hAnsi="Arial" w:cs="Arial"/>
                <w:b/>
                <w:bCs/>
                <w:sz w:val="18"/>
                <w:szCs w:val="18"/>
              </w:rPr>
              <w:t>PARTICIPANTES</w:t>
            </w:r>
            <w:r w:rsidRPr="000D41AA">
              <w:rPr>
                <w:rFonts w:ascii="Arial" w:hAnsi="Arial" w:cs="Arial"/>
                <w:sz w:val="18"/>
                <w:szCs w:val="18"/>
              </w:rPr>
              <w:t xml:space="preserve">, no mayor a 2 meses de antigüedad a la fecha del Acto de Presentación y Apertura de Proposiciones, a nombre de la razón social del </w:t>
            </w:r>
            <w:r w:rsidRPr="000D41AA">
              <w:rPr>
                <w:rFonts w:ascii="Arial" w:hAnsi="Arial" w:cs="Arial"/>
                <w:b/>
                <w:bCs/>
                <w:sz w:val="18"/>
                <w:szCs w:val="18"/>
              </w:rPr>
              <w:t>PARTICIPANTE</w:t>
            </w:r>
            <w:r w:rsidR="0046671A" w:rsidRPr="000D41AA">
              <w:rPr>
                <w:rFonts w:ascii="Arial" w:hAnsi="Arial" w:cs="Arial"/>
                <w:b/>
                <w:bCs/>
                <w:sz w:val="18"/>
                <w:szCs w:val="18"/>
              </w:rPr>
              <w:t>.</w:t>
            </w:r>
          </w:p>
          <w:p w14:paraId="36E9DB6D" w14:textId="46F759E7" w:rsidR="00847892" w:rsidRPr="000D41AA" w:rsidRDefault="00F94568"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Declaración Anual del ISR completa del ejercicio fiscal del año 202</w:t>
            </w:r>
            <w:r w:rsidR="000D41AA">
              <w:rPr>
                <w:rFonts w:ascii="Arial" w:hAnsi="Arial" w:cs="Arial"/>
                <w:sz w:val="18"/>
                <w:szCs w:val="18"/>
              </w:rPr>
              <w:t>3</w:t>
            </w:r>
            <w:r w:rsidRPr="000D41AA">
              <w:rPr>
                <w:rFonts w:ascii="Arial" w:hAnsi="Arial" w:cs="Arial"/>
                <w:sz w:val="18"/>
                <w:szCs w:val="18"/>
              </w:rPr>
              <w:t>, con sus anexos y acuse, a excepción de las empresas constituidas en el año en curso</w:t>
            </w:r>
            <w:r w:rsidR="00847892" w:rsidRPr="000D41AA">
              <w:rPr>
                <w:rFonts w:ascii="Arial" w:hAnsi="Arial" w:cs="Arial"/>
                <w:sz w:val="18"/>
                <w:szCs w:val="18"/>
              </w:rPr>
              <w:t>.</w:t>
            </w:r>
          </w:p>
          <w:p w14:paraId="5B703D98" w14:textId="77777777" w:rsidR="0046671A" w:rsidRPr="000D41AA" w:rsidRDefault="0046671A" w:rsidP="00E917E1">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0D41AA" w:rsidRDefault="0046671A" w:rsidP="00E917E1">
            <w:pPr>
              <w:numPr>
                <w:ilvl w:val="1"/>
                <w:numId w:val="14"/>
              </w:numPr>
              <w:spacing w:after="0" w:line="240" w:lineRule="auto"/>
              <w:ind w:left="449" w:right="140"/>
              <w:jc w:val="both"/>
              <w:rPr>
                <w:rFonts w:ascii="Arial" w:eastAsia="Century Gothic" w:hAnsi="Arial" w:cs="Arial"/>
                <w:b/>
                <w:color w:val="000000"/>
                <w:sz w:val="18"/>
                <w:szCs w:val="18"/>
              </w:rPr>
            </w:pPr>
            <w:r w:rsidRPr="000D41AA">
              <w:rPr>
                <w:rFonts w:ascii="Arial" w:hAnsi="Arial" w:cs="Arial"/>
                <w:sz w:val="18"/>
                <w:szCs w:val="18"/>
              </w:rPr>
              <w:t>Tratándose de personas físicas, deberá presentar, además:</w:t>
            </w:r>
          </w:p>
          <w:p w14:paraId="6CEC6D26" w14:textId="18A37124" w:rsidR="0046671A" w:rsidRPr="000D41AA" w:rsidRDefault="00BB65E0"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Copia</w:t>
            </w:r>
            <w:r w:rsidR="003366B3" w:rsidRPr="000D41AA">
              <w:rPr>
                <w:rFonts w:ascii="Arial" w:hAnsi="Arial" w:cs="Arial"/>
                <w:sz w:val="18"/>
                <w:szCs w:val="18"/>
              </w:rPr>
              <w:t xml:space="preserve"> simple</w:t>
            </w:r>
            <w:r w:rsidRPr="000D41AA">
              <w:rPr>
                <w:rFonts w:ascii="Arial" w:hAnsi="Arial" w:cs="Arial"/>
                <w:sz w:val="18"/>
                <w:szCs w:val="18"/>
              </w:rPr>
              <w:t xml:space="preserve"> de</w:t>
            </w:r>
            <w:r w:rsidR="0046671A" w:rsidRPr="000D41AA">
              <w:rPr>
                <w:rFonts w:ascii="Arial" w:hAnsi="Arial" w:cs="Arial"/>
                <w:sz w:val="18"/>
                <w:szCs w:val="18"/>
              </w:rPr>
              <w:t xml:space="preserve"> acta de nacimiento.</w:t>
            </w:r>
          </w:p>
          <w:p w14:paraId="45243E1F" w14:textId="64CAD42B" w:rsidR="0046671A" w:rsidRPr="000D41AA" w:rsidRDefault="00125BCB"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Copia simple de Constancia de Situación Fiscal con fecha de emisión no mayor a 30 días naturales de antigüedad a la fecha del Acto de</w:t>
            </w:r>
            <w:r w:rsidRPr="000D41AA">
              <w:rPr>
                <w:rFonts w:ascii="Arial" w:hAnsi="Arial" w:cs="Arial"/>
                <w:b/>
                <w:bCs/>
                <w:sz w:val="18"/>
                <w:szCs w:val="18"/>
              </w:rPr>
              <w:t xml:space="preserve"> </w:t>
            </w:r>
            <w:r w:rsidRPr="000D41AA">
              <w:rPr>
                <w:rFonts w:ascii="Arial" w:hAnsi="Arial" w:cs="Arial"/>
                <w:sz w:val="18"/>
                <w:szCs w:val="18"/>
              </w:rPr>
              <w:t>Presentación y Apertura de Proposiciones</w:t>
            </w:r>
            <w:r w:rsidR="0046671A" w:rsidRPr="000D41AA">
              <w:rPr>
                <w:rFonts w:ascii="Arial" w:hAnsi="Arial" w:cs="Arial"/>
                <w:b/>
                <w:bCs/>
                <w:sz w:val="18"/>
                <w:szCs w:val="18"/>
              </w:rPr>
              <w:t>.</w:t>
            </w:r>
          </w:p>
          <w:p w14:paraId="1A6FF3B8" w14:textId="029C513F" w:rsidR="0046671A" w:rsidRPr="000D41AA" w:rsidRDefault="00125BCB"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0D41AA">
              <w:rPr>
                <w:rFonts w:ascii="Arial" w:hAnsi="Arial" w:cs="Arial"/>
                <w:b/>
                <w:bCs/>
                <w:sz w:val="18"/>
                <w:szCs w:val="18"/>
              </w:rPr>
              <w:t>PARTICIPANTE</w:t>
            </w:r>
            <w:r w:rsidR="0046671A" w:rsidRPr="000D41AA">
              <w:rPr>
                <w:rFonts w:ascii="Arial" w:hAnsi="Arial" w:cs="Arial"/>
                <w:sz w:val="18"/>
                <w:szCs w:val="18"/>
              </w:rPr>
              <w:t>.</w:t>
            </w:r>
          </w:p>
          <w:p w14:paraId="53E5A61F" w14:textId="41D3ED78" w:rsidR="0046671A" w:rsidRPr="000D41AA" w:rsidRDefault="00ED78F9" w:rsidP="00E917E1">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0D41AA">
              <w:rPr>
                <w:rFonts w:ascii="Arial" w:hAnsi="Arial" w:cs="Arial"/>
                <w:sz w:val="18"/>
                <w:szCs w:val="18"/>
              </w:rPr>
              <w:t>Última declaración del ISR completa del ejercicio fiscal del año 202</w:t>
            </w:r>
            <w:r w:rsidR="000D41AA">
              <w:rPr>
                <w:rFonts w:ascii="Arial" w:hAnsi="Arial" w:cs="Arial"/>
                <w:sz w:val="18"/>
                <w:szCs w:val="18"/>
              </w:rPr>
              <w:t>3</w:t>
            </w:r>
            <w:r w:rsidRPr="000D41AA">
              <w:rPr>
                <w:rFonts w:ascii="Arial" w:hAnsi="Arial" w:cs="Arial"/>
                <w:sz w:val="18"/>
                <w:szCs w:val="18"/>
              </w:rPr>
              <w:t>, en donde se observe el ingreso acumulado del ejercicio fiscal en comento, a excepción de las personas físicas que iniciaron o reactivaron actividades en el año en curso</w:t>
            </w:r>
            <w:r w:rsidR="00847892" w:rsidRPr="000D41AA">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0D41AA" w:rsidRDefault="0046671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lastRenderedPageBreak/>
              <w:t>d</w:t>
            </w:r>
            <w:r w:rsidR="000A711C" w:rsidRPr="000D41A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0D41AA"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0D41AA" w:rsidRDefault="0046671A" w:rsidP="00E917E1">
            <w:pPr>
              <w:spacing w:after="0" w:line="240" w:lineRule="auto"/>
              <w:rPr>
                <w:rFonts w:ascii="Arial" w:eastAsia="Times New Roman" w:hAnsi="Arial" w:cs="Arial"/>
                <w:sz w:val="18"/>
                <w:szCs w:val="18"/>
              </w:rPr>
            </w:pPr>
          </w:p>
        </w:tc>
      </w:tr>
      <w:tr w:rsidR="00ED78F9" w:rsidRPr="000D41AA" w14:paraId="61032C93"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0D41AA" w:rsidRDefault="00ED78F9" w:rsidP="00E917E1">
            <w:pPr>
              <w:spacing w:after="0" w:line="240" w:lineRule="auto"/>
              <w:ind w:right="140"/>
              <w:jc w:val="both"/>
              <w:rPr>
                <w:rFonts w:ascii="Arial" w:eastAsia="Times New Roman" w:hAnsi="Arial" w:cs="Arial"/>
                <w:sz w:val="18"/>
                <w:szCs w:val="18"/>
              </w:rPr>
            </w:pPr>
            <w:r w:rsidRPr="000D41AA">
              <w:rPr>
                <w:rFonts w:ascii="Arial" w:eastAsia="Arial" w:hAnsi="Arial" w:cs="Arial"/>
                <w:b/>
                <w:color w:val="000000"/>
                <w:sz w:val="18"/>
                <w:szCs w:val="18"/>
              </w:rPr>
              <w:t xml:space="preserve">Anexo 6. </w:t>
            </w:r>
            <w:r w:rsidRPr="000D41AA">
              <w:rPr>
                <w:rFonts w:ascii="Arial" w:eastAsia="Arial" w:hAnsi="Arial" w:cs="Arial"/>
                <w:bCs/>
                <w:color w:val="000000"/>
                <w:sz w:val="18"/>
                <w:szCs w:val="18"/>
              </w:rPr>
              <w:t>(</w:t>
            </w:r>
            <w:r w:rsidR="00F94568" w:rsidRPr="000D41AA">
              <w:rPr>
                <w:rFonts w:ascii="Arial" w:eastAsia="Arial" w:hAnsi="Arial" w:cs="Arial"/>
                <w:color w:val="000000"/>
                <w:sz w:val="18"/>
                <w:szCs w:val="18"/>
              </w:rPr>
              <w:t xml:space="preserve">Declaración de Integridad y NO COLUSIÓN de </w:t>
            </w:r>
            <w:r w:rsidR="00F94568" w:rsidRPr="000D41AA">
              <w:rPr>
                <w:rFonts w:ascii="Arial" w:eastAsia="Arial" w:hAnsi="Arial" w:cs="Arial"/>
                <w:b/>
                <w:bCs/>
                <w:color w:val="000000"/>
                <w:sz w:val="18"/>
                <w:szCs w:val="18"/>
              </w:rPr>
              <w:t>PROVEEDORES</w:t>
            </w:r>
            <w:r w:rsidRPr="000D41AA">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18ABF62E"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0D41AA" w:rsidRDefault="00ED78F9" w:rsidP="00E917E1">
            <w:pPr>
              <w:spacing w:after="0" w:line="240" w:lineRule="auto"/>
              <w:ind w:right="140"/>
              <w:jc w:val="both"/>
              <w:rPr>
                <w:rFonts w:ascii="Arial" w:eastAsia="Arial" w:hAnsi="Arial" w:cs="Arial"/>
                <w:b/>
                <w:color w:val="000000"/>
                <w:sz w:val="18"/>
                <w:szCs w:val="18"/>
              </w:rPr>
            </w:pPr>
            <w:r w:rsidRPr="000D41AA">
              <w:rPr>
                <w:rFonts w:ascii="Arial" w:eastAsia="Century Gothic" w:hAnsi="Arial" w:cs="Arial"/>
                <w:b/>
                <w:color w:val="000000"/>
                <w:sz w:val="18"/>
                <w:szCs w:val="18"/>
              </w:rPr>
              <w:t>Anexo 7. (</w:t>
            </w:r>
            <w:r w:rsidRPr="000D41AA">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0D41AA" w:rsidRDefault="00ED78F9"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179AC22B"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Pr="000D41AA" w:rsidRDefault="00ED78F9" w:rsidP="00E917E1">
            <w:pPr>
              <w:spacing w:after="0" w:line="240" w:lineRule="auto"/>
              <w:ind w:right="140"/>
              <w:jc w:val="both"/>
              <w:rPr>
                <w:rFonts w:ascii="Arial" w:hAnsi="Arial" w:cs="Arial"/>
                <w:bCs/>
                <w:color w:val="000000"/>
                <w:sz w:val="18"/>
                <w:szCs w:val="18"/>
              </w:rPr>
            </w:pPr>
            <w:r w:rsidRPr="000D41AA">
              <w:rPr>
                <w:rFonts w:ascii="Arial" w:eastAsia="Century Gothic" w:hAnsi="Arial" w:cs="Arial"/>
                <w:b/>
                <w:color w:val="000000"/>
                <w:sz w:val="18"/>
                <w:szCs w:val="18"/>
              </w:rPr>
              <w:t xml:space="preserve">Anexo 8. </w:t>
            </w:r>
            <w:r w:rsidR="003B09FA" w:rsidRPr="000D41AA">
              <w:rPr>
                <w:rFonts w:ascii="Arial" w:hAnsi="Arial" w:cs="Arial"/>
                <w:bCs/>
                <w:color w:val="000000"/>
                <w:sz w:val="18"/>
                <w:szCs w:val="18"/>
              </w:rPr>
              <w:t>Manifiesto de Opinión Positiva de Cumplimiento de Obligaciones Fiscales</w:t>
            </w:r>
            <w:r w:rsidR="003F6AFB" w:rsidRPr="000D41AA">
              <w:rPr>
                <w:rFonts w:ascii="Arial" w:hAnsi="Arial" w:cs="Arial"/>
                <w:bCs/>
                <w:color w:val="000000"/>
                <w:sz w:val="18"/>
                <w:szCs w:val="18"/>
              </w:rPr>
              <w:t>.</w:t>
            </w:r>
            <w:r w:rsidRPr="000D41AA">
              <w:rPr>
                <w:rFonts w:ascii="Arial" w:hAnsi="Arial" w:cs="Arial"/>
                <w:bCs/>
                <w:color w:val="000000"/>
                <w:sz w:val="18"/>
                <w:szCs w:val="18"/>
              </w:rPr>
              <w:t xml:space="preserve"> </w:t>
            </w:r>
          </w:p>
          <w:p w14:paraId="1ED6D8BB" w14:textId="77777777" w:rsidR="003F6AFB" w:rsidRPr="000D41AA" w:rsidRDefault="003F6AFB" w:rsidP="00E917E1">
            <w:pPr>
              <w:spacing w:after="0" w:line="240" w:lineRule="auto"/>
              <w:ind w:right="140"/>
              <w:jc w:val="both"/>
              <w:rPr>
                <w:rFonts w:ascii="Arial" w:hAnsi="Arial" w:cs="Arial"/>
                <w:bCs/>
                <w:color w:val="000000"/>
                <w:sz w:val="18"/>
                <w:szCs w:val="18"/>
              </w:rPr>
            </w:pPr>
          </w:p>
          <w:p w14:paraId="7F741367" w14:textId="7CC645FF" w:rsidR="00ED78F9" w:rsidRPr="000D41AA" w:rsidRDefault="003B09FA" w:rsidP="00E917E1">
            <w:pPr>
              <w:pStyle w:val="Prrafodelista"/>
              <w:numPr>
                <w:ilvl w:val="1"/>
                <w:numId w:val="58"/>
              </w:numPr>
              <w:spacing w:after="0" w:line="240" w:lineRule="auto"/>
              <w:ind w:left="875" w:right="140"/>
              <w:jc w:val="both"/>
              <w:rPr>
                <w:rFonts w:ascii="Arial" w:eastAsia="Times New Roman" w:hAnsi="Arial" w:cs="Arial"/>
                <w:sz w:val="18"/>
                <w:szCs w:val="18"/>
              </w:rPr>
            </w:pPr>
            <w:r w:rsidRPr="000D41AA">
              <w:rPr>
                <w:rFonts w:ascii="Arial" w:hAnsi="Arial" w:cs="Arial"/>
                <w:bCs/>
                <w:color w:val="000000"/>
                <w:sz w:val="18"/>
                <w:szCs w:val="18"/>
              </w:rPr>
              <w:t xml:space="preserve">Opinión Positiva de Cumplimiento de Obligaciones Fiscales emitida por el Servicio de Administración Tributaria (SAT), en los términos del numeral 25 de las presentes </w:t>
            </w:r>
            <w:r w:rsidRPr="000D41AA">
              <w:rPr>
                <w:rFonts w:ascii="Arial" w:hAnsi="Arial" w:cs="Arial"/>
                <w:b/>
                <w:bCs/>
                <w:color w:val="000000"/>
                <w:sz w:val="18"/>
                <w:szCs w:val="18"/>
              </w:rPr>
              <w:t>BASES</w:t>
            </w:r>
            <w:r w:rsidR="00ED78F9" w:rsidRPr="000D41AA">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6081EFD8"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0D41AA" w:rsidRDefault="00ED78F9" w:rsidP="00E917E1">
            <w:pPr>
              <w:spacing w:after="0" w:line="240" w:lineRule="auto"/>
              <w:ind w:right="140"/>
              <w:jc w:val="both"/>
              <w:rPr>
                <w:rFonts w:ascii="Arial" w:eastAsia="Century Gothic" w:hAnsi="Arial" w:cs="Arial"/>
                <w:bCs/>
                <w:color w:val="000000"/>
                <w:sz w:val="18"/>
                <w:szCs w:val="18"/>
              </w:rPr>
            </w:pPr>
            <w:r w:rsidRPr="000D41AA">
              <w:rPr>
                <w:rFonts w:ascii="Arial" w:eastAsia="Century Gothic" w:hAnsi="Arial" w:cs="Arial"/>
                <w:b/>
                <w:color w:val="000000"/>
                <w:sz w:val="18"/>
                <w:szCs w:val="18"/>
              </w:rPr>
              <w:t xml:space="preserve">Anexo 9. </w:t>
            </w:r>
            <w:r w:rsidR="003B09FA" w:rsidRPr="000D41AA">
              <w:rPr>
                <w:rFonts w:ascii="Arial" w:eastAsia="Century Gothic" w:hAnsi="Arial" w:cs="Arial"/>
                <w:bCs/>
                <w:color w:val="000000"/>
                <w:sz w:val="18"/>
                <w:szCs w:val="18"/>
              </w:rPr>
              <w:t>Manifiesto de Opinión de Cumplimiento de Obligaciones en Materia de Seguridad Social</w:t>
            </w:r>
            <w:r w:rsidR="004802E8" w:rsidRPr="000D41AA">
              <w:rPr>
                <w:rFonts w:ascii="Arial" w:eastAsia="Century Gothic" w:hAnsi="Arial" w:cs="Arial"/>
                <w:bCs/>
                <w:color w:val="000000"/>
                <w:sz w:val="18"/>
                <w:szCs w:val="18"/>
              </w:rPr>
              <w:t>.</w:t>
            </w:r>
          </w:p>
          <w:p w14:paraId="600618DA" w14:textId="77777777" w:rsidR="00ED78F9" w:rsidRPr="000D41AA" w:rsidRDefault="00ED78F9" w:rsidP="00E917E1">
            <w:pPr>
              <w:spacing w:after="0" w:line="240" w:lineRule="auto"/>
              <w:ind w:right="140"/>
              <w:jc w:val="both"/>
              <w:rPr>
                <w:rFonts w:ascii="Arial" w:eastAsia="Century Gothic" w:hAnsi="Arial" w:cs="Arial"/>
                <w:bCs/>
                <w:color w:val="000000"/>
                <w:sz w:val="18"/>
                <w:szCs w:val="18"/>
              </w:rPr>
            </w:pPr>
          </w:p>
          <w:p w14:paraId="64F4492C" w14:textId="77777777" w:rsidR="003B09FA" w:rsidRPr="000D41AA" w:rsidRDefault="003B09FA" w:rsidP="00E917E1">
            <w:pPr>
              <w:spacing w:after="0" w:line="240" w:lineRule="auto"/>
              <w:ind w:left="449" w:right="140"/>
              <w:jc w:val="both"/>
              <w:rPr>
                <w:rFonts w:ascii="Arial" w:eastAsia="Century Gothic" w:hAnsi="Arial" w:cs="Arial"/>
                <w:bCs/>
                <w:color w:val="000000" w:themeColor="text1"/>
                <w:sz w:val="18"/>
                <w:szCs w:val="18"/>
              </w:rPr>
            </w:pPr>
            <w:r w:rsidRPr="000D41AA">
              <w:rPr>
                <w:rFonts w:ascii="Arial" w:eastAsia="Century Gothic" w:hAnsi="Arial" w:cs="Arial"/>
                <w:b/>
                <w:color w:val="000000" w:themeColor="text1"/>
                <w:sz w:val="18"/>
                <w:szCs w:val="18"/>
              </w:rPr>
              <w:t>9.1</w:t>
            </w:r>
            <w:r w:rsidRPr="000D41AA">
              <w:rPr>
                <w:rFonts w:ascii="Arial" w:eastAsia="Century Gothic" w:hAnsi="Arial" w:cs="Arial"/>
                <w:bCs/>
                <w:color w:val="000000" w:themeColor="text1"/>
                <w:sz w:val="18"/>
                <w:szCs w:val="18"/>
              </w:rPr>
              <w:t xml:space="preserve"> Opinión de Cumplimiento de Obligaciones en Materia de Seguridad Social emitida por el IMSS en los términos del numeral 26 de las presentes </w:t>
            </w:r>
            <w:r w:rsidRPr="000D41AA">
              <w:rPr>
                <w:rFonts w:ascii="Arial" w:eastAsia="Century Gothic" w:hAnsi="Arial" w:cs="Arial"/>
                <w:b/>
                <w:color w:val="000000" w:themeColor="text1"/>
                <w:sz w:val="18"/>
                <w:szCs w:val="18"/>
              </w:rPr>
              <w:t>BASES.</w:t>
            </w:r>
          </w:p>
          <w:p w14:paraId="0AA7FEFF" w14:textId="77777777" w:rsidR="003B09FA" w:rsidRPr="000D41AA" w:rsidRDefault="003B09FA" w:rsidP="00E917E1">
            <w:pPr>
              <w:spacing w:after="0" w:line="240" w:lineRule="auto"/>
              <w:ind w:left="993" w:right="140"/>
              <w:jc w:val="both"/>
              <w:rPr>
                <w:rFonts w:ascii="Arial" w:eastAsia="Century Gothic" w:hAnsi="Arial" w:cs="Arial"/>
                <w:bCs/>
                <w:color w:val="000000" w:themeColor="text1"/>
                <w:sz w:val="18"/>
                <w:szCs w:val="18"/>
              </w:rPr>
            </w:pPr>
          </w:p>
          <w:p w14:paraId="27179F40" w14:textId="7F3FE2DA" w:rsidR="003B09FA" w:rsidRPr="000D41AA" w:rsidRDefault="003B09FA" w:rsidP="00E917E1">
            <w:pPr>
              <w:spacing w:after="0" w:line="240" w:lineRule="auto"/>
              <w:ind w:left="449" w:right="140"/>
              <w:jc w:val="both"/>
              <w:rPr>
                <w:rFonts w:ascii="Arial" w:eastAsia="Century Gothic" w:hAnsi="Arial" w:cs="Arial"/>
                <w:bCs/>
                <w:color w:val="000000"/>
                <w:sz w:val="18"/>
                <w:szCs w:val="18"/>
              </w:rPr>
            </w:pPr>
            <w:r w:rsidRPr="000D41AA">
              <w:rPr>
                <w:rFonts w:ascii="Arial" w:eastAsia="Century Gothic" w:hAnsi="Arial" w:cs="Arial"/>
                <w:b/>
                <w:color w:val="000000" w:themeColor="text1"/>
                <w:sz w:val="18"/>
                <w:szCs w:val="18"/>
              </w:rPr>
              <w:t xml:space="preserve">9.2 </w:t>
            </w:r>
            <w:r w:rsidRPr="000D41AA">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78E9091E"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Pr="000D41AA" w:rsidRDefault="00ED78F9" w:rsidP="00E917E1">
            <w:pPr>
              <w:spacing w:after="0" w:line="240" w:lineRule="auto"/>
              <w:ind w:right="140"/>
              <w:jc w:val="both"/>
              <w:rPr>
                <w:rFonts w:ascii="Arial" w:eastAsia="Century Gothic" w:hAnsi="Arial" w:cs="Arial"/>
                <w:bCs/>
                <w:color w:val="000000"/>
                <w:sz w:val="18"/>
                <w:szCs w:val="18"/>
              </w:rPr>
            </w:pPr>
            <w:r w:rsidRPr="000D41AA">
              <w:rPr>
                <w:rFonts w:ascii="Arial" w:eastAsia="Century Gothic" w:hAnsi="Arial" w:cs="Arial"/>
                <w:b/>
                <w:color w:val="000000"/>
                <w:sz w:val="18"/>
                <w:szCs w:val="18"/>
              </w:rPr>
              <w:t>Anexo 10</w:t>
            </w:r>
            <w:r w:rsidRPr="000D41AA">
              <w:rPr>
                <w:rFonts w:ascii="Arial" w:eastAsia="Century Gothic" w:hAnsi="Arial" w:cs="Arial"/>
                <w:bCs/>
                <w:color w:val="000000"/>
                <w:sz w:val="18"/>
                <w:szCs w:val="18"/>
              </w:rPr>
              <w:t xml:space="preserve">. </w:t>
            </w:r>
            <w:r w:rsidR="003B09FA" w:rsidRPr="000D41AA">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0D41AA">
              <w:rPr>
                <w:rFonts w:ascii="Arial" w:eastAsia="Century Gothic" w:hAnsi="Arial" w:cs="Arial"/>
                <w:b/>
                <w:color w:val="000000"/>
                <w:sz w:val="18"/>
                <w:szCs w:val="18"/>
              </w:rPr>
              <w:t>BASES</w:t>
            </w:r>
            <w:r w:rsidRPr="000D41AA">
              <w:rPr>
                <w:rFonts w:ascii="Arial" w:eastAsia="Century Gothic" w:hAnsi="Arial" w:cs="Arial"/>
                <w:bCs/>
                <w:color w:val="000000"/>
                <w:sz w:val="18"/>
                <w:szCs w:val="18"/>
              </w:rPr>
              <w:t>.</w:t>
            </w:r>
          </w:p>
          <w:p w14:paraId="26205CAE" w14:textId="77777777" w:rsidR="003B09FA" w:rsidRPr="000D41AA" w:rsidRDefault="003B09FA" w:rsidP="00E917E1">
            <w:pPr>
              <w:spacing w:after="0" w:line="240" w:lineRule="auto"/>
              <w:ind w:right="140"/>
              <w:jc w:val="both"/>
              <w:rPr>
                <w:rFonts w:ascii="Arial" w:eastAsia="Arial" w:hAnsi="Arial" w:cs="Arial"/>
                <w:b/>
                <w:color w:val="000000"/>
                <w:sz w:val="18"/>
                <w:szCs w:val="18"/>
              </w:rPr>
            </w:pPr>
          </w:p>
          <w:p w14:paraId="388C61FF" w14:textId="21F24261" w:rsidR="003B09FA" w:rsidRPr="000D41AA" w:rsidRDefault="003B09FA" w:rsidP="00E917E1">
            <w:pPr>
              <w:spacing w:after="0" w:line="240" w:lineRule="auto"/>
              <w:ind w:left="449" w:right="140"/>
              <w:jc w:val="both"/>
              <w:rPr>
                <w:rFonts w:ascii="Arial" w:eastAsia="Arial" w:hAnsi="Arial" w:cs="Arial"/>
                <w:b/>
                <w:color w:val="000000"/>
                <w:sz w:val="18"/>
                <w:szCs w:val="18"/>
              </w:rPr>
            </w:pPr>
            <w:r w:rsidRPr="000D41AA">
              <w:rPr>
                <w:rFonts w:ascii="Arial" w:eastAsia="Century Gothic" w:hAnsi="Arial" w:cs="Arial"/>
                <w:b/>
                <w:color w:val="000000"/>
                <w:sz w:val="18"/>
                <w:szCs w:val="18"/>
              </w:rPr>
              <w:t xml:space="preserve">10.1 </w:t>
            </w:r>
            <w:r w:rsidRPr="000D41AA">
              <w:rPr>
                <w:rFonts w:ascii="Arial" w:eastAsia="Century Gothic" w:hAnsi="Arial" w:cs="Arial"/>
                <w:color w:val="000000"/>
                <w:sz w:val="18"/>
                <w:szCs w:val="18"/>
              </w:rPr>
              <w:t>Constancia de Opinión en Materia de Aportaciones Patronales emitida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18BD907B"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0D41AA" w:rsidRDefault="00ED78F9" w:rsidP="00E917E1">
            <w:pPr>
              <w:spacing w:after="0" w:line="240" w:lineRule="auto"/>
              <w:ind w:right="140"/>
              <w:jc w:val="both"/>
              <w:rPr>
                <w:rFonts w:ascii="Arial" w:eastAsia="Arial" w:hAnsi="Arial" w:cs="Arial"/>
                <w:b/>
                <w:color w:val="000000"/>
                <w:sz w:val="18"/>
                <w:szCs w:val="18"/>
              </w:rPr>
            </w:pPr>
            <w:r w:rsidRPr="000D41AA">
              <w:rPr>
                <w:rFonts w:ascii="Arial" w:eastAsia="Arial" w:hAnsi="Arial" w:cs="Arial"/>
                <w:b/>
                <w:color w:val="000000"/>
                <w:sz w:val="18"/>
                <w:szCs w:val="18"/>
              </w:rPr>
              <w:t>Anexo 11. (</w:t>
            </w:r>
            <w:r w:rsidRPr="000D41AA">
              <w:rPr>
                <w:rFonts w:ascii="Arial" w:eastAsia="Arial" w:hAnsi="Arial" w:cs="Arial"/>
                <w:bCs/>
                <w:color w:val="000000"/>
                <w:sz w:val="18"/>
                <w:szCs w:val="18"/>
              </w:rPr>
              <w:t>Identificación Oficial Vigente).</w:t>
            </w:r>
            <w:r w:rsidR="00FC0A7A" w:rsidRPr="000D41A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3EA604AC"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9AB30" w14:textId="4C1662BB" w:rsidR="003B09FA" w:rsidRPr="000D41AA" w:rsidRDefault="00ED78F9" w:rsidP="00E917E1">
            <w:pPr>
              <w:spacing w:after="0" w:line="240" w:lineRule="auto"/>
              <w:ind w:right="140"/>
              <w:jc w:val="both"/>
              <w:rPr>
                <w:rFonts w:ascii="Arial" w:eastAsia="Arial" w:hAnsi="Arial" w:cs="Arial"/>
                <w:b/>
                <w:color w:val="000000"/>
                <w:sz w:val="18"/>
                <w:szCs w:val="18"/>
              </w:rPr>
            </w:pPr>
            <w:r w:rsidRPr="000D41AA">
              <w:rPr>
                <w:rFonts w:ascii="Arial" w:eastAsia="Arial" w:hAnsi="Arial" w:cs="Arial"/>
                <w:b/>
                <w:color w:val="000000"/>
                <w:sz w:val="18"/>
                <w:szCs w:val="18"/>
              </w:rPr>
              <w:t>Anexo 12.</w:t>
            </w:r>
            <w:r w:rsidR="003B09FA" w:rsidRPr="000D41AA">
              <w:rPr>
                <w:rFonts w:ascii="Arial" w:eastAsia="Arial" w:hAnsi="Arial" w:cs="Arial"/>
                <w:b/>
                <w:color w:val="000000"/>
                <w:sz w:val="18"/>
                <w:szCs w:val="18"/>
              </w:rPr>
              <w:t xml:space="preserve"> </w:t>
            </w:r>
            <w:r w:rsidR="003B09FA" w:rsidRPr="000D41AA">
              <w:rPr>
                <w:rFonts w:ascii="Arial" w:eastAsia="Century Gothic" w:hAnsi="Arial" w:cs="Arial"/>
                <w:bCs/>
                <w:color w:val="000000"/>
                <w:sz w:val="18"/>
                <w:szCs w:val="18"/>
              </w:rPr>
              <w:t xml:space="preserve">(Estratificación), </w:t>
            </w:r>
            <w:r w:rsidR="003B09FA" w:rsidRPr="000D41AA">
              <w:rPr>
                <w:rFonts w:ascii="Arial" w:eastAsia="Arial" w:hAnsi="Arial" w:cs="Arial"/>
                <w:bCs/>
                <w:color w:val="000000"/>
                <w:sz w:val="18"/>
                <w:szCs w:val="18"/>
              </w:rPr>
              <w:t>y documentos que acrediten lo establecido en su numeral 2</w:t>
            </w:r>
            <w:r w:rsidR="009E625D" w:rsidRPr="000D41AA">
              <w:rPr>
                <w:rFonts w:ascii="Arial" w:eastAsia="Arial" w:hAnsi="Arial" w:cs="Arial"/>
                <w:bCs/>
                <w:color w:val="000000"/>
                <w:sz w:val="18"/>
                <w:szCs w:val="18"/>
              </w:rPr>
              <w:t>.</w:t>
            </w:r>
          </w:p>
          <w:p w14:paraId="21C4178C" w14:textId="77777777" w:rsidR="00ED78F9" w:rsidRPr="000D41AA" w:rsidRDefault="00ED78F9" w:rsidP="00E917E1">
            <w:pPr>
              <w:spacing w:after="0" w:line="240" w:lineRule="auto"/>
              <w:ind w:right="140"/>
              <w:jc w:val="both"/>
              <w:rPr>
                <w:rFonts w:ascii="Arial" w:eastAsia="Times New Roman" w:hAnsi="Arial" w:cs="Arial"/>
                <w:sz w:val="18"/>
                <w:szCs w:val="18"/>
              </w:rPr>
            </w:pPr>
          </w:p>
          <w:p w14:paraId="3BDD0004" w14:textId="663494AB" w:rsidR="003B09FA" w:rsidRPr="000D41AA" w:rsidRDefault="0032010B" w:rsidP="00E917E1">
            <w:pPr>
              <w:spacing w:after="0" w:line="240" w:lineRule="auto"/>
              <w:ind w:right="140"/>
              <w:jc w:val="both"/>
              <w:rPr>
                <w:rFonts w:ascii="Arial" w:eastAsia="Times New Roman" w:hAnsi="Arial" w:cs="Arial"/>
                <w:sz w:val="18"/>
                <w:szCs w:val="18"/>
              </w:rPr>
            </w:pPr>
            <w:r w:rsidRPr="000D41AA">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Pr="000D41AA">
              <w:rPr>
                <w:rFonts w:ascii="Arial" w:eastAsia="Arial" w:hAnsi="Arial" w:cs="Arial"/>
                <w:b/>
                <w:color w:val="000000"/>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076FCA4B"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0D41AA" w:rsidRDefault="00ED78F9" w:rsidP="00E917E1">
            <w:pPr>
              <w:spacing w:after="0" w:line="240" w:lineRule="auto"/>
              <w:ind w:right="140"/>
              <w:jc w:val="both"/>
              <w:rPr>
                <w:rFonts w:ascii="Arial" w:eastAsia="Century Gothic" w:hAnsi="Arial" w:cs="Arial"/>
                <w:b/>
                <w:color w:val="000000"/>
                <w:sz w:val="18"/>
                <w:szCs w:val="18"/>
              </w:rPr>
            </w:pPr>
            <w:r w:rsidRPr="000D41AA">
              <w:rPr>
                <w:rFonts w:ascii="Arial" w:eastAsia="Arial" w:hAnsi="Arial" w:cs="Arial"/>
                <w:b/>
                <w:color w:val="000000"/>
                <w:sz w:val="18"/>
                <w:szCs w:val="18"/>
              </w:rPr>
              <w:t xml:space="preserve">Anexo 13. </w:t>
            </w:r>
            <w:r w:rsidRPr="000D41AA">
              <w:rPr>
                <w:rFonts w:ascii="Arial" w:eastAsia="Arial" w:hAnsi="Arial" w:cs="Arial"/>
                <w:bCs/>
                <w:color w:val="000000"/>
                <w:sz w:val="18"/>
                <w:szCs w:val="18"/>
              </w:rPr>
              <w:t>(</w:t>
            </w:r>
            <w:r w:rsidRPr="000D41AA">
              <w:rPr>
                <w:rFonts w:ascii="Arial" w:eastAsia="Century Gothic" w:hAnsi="Arial" w:cs="Arial"/>
                <w:bCs/>
                <w:color w:val="000000"/>
                <w:sz w:val="18"/>
                <w:szCs w:val="18"/>
              </w:rPr>
              <w:t>Esc</w:t>
            </w:r>
            <w:r w:rsidRPr="000D41AA">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0D41AA" w:rsidRDefault="00ED78F9"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1EF45AEF"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0D41AA" w:rsidRDefault="00ED78F9" w:rsidP="00E917E1">
            <w:pPr>
              <w:spacing w:after="0" w:line="240" w:lineRule="auto"/>
              <w:ind w:right="140"/>
              <w:jc w:val="both"/>
              <w:rPr>
                <w:rFonts w:ascii="Arial" w:hAnsi="Arial" w:cs="Arial"/>
                <w:b/>
                <w:bCs/>
                <w:sz w:val="18"/>
                <w:szCs w:val="18"/>
              </w:rPr>
            </w:pPr>
            <w:r w:rsidRPr="000D41AA">
              <w:rPr>
                <w:rFonts w:ascii="Arial" w:eastAsia="Arial" w:hAnsi="Arial" w:cs="Arial"/>
                <w:b/>
                <w:color w:val="000000"/>
                <w:sz w:val="18"/>
                <w:szCs w:val="18"/>
              </w:rPr>
              <w:t xml:space="preserve">Anexo 14. </w:t>
            </w:r>
            <w:r w:rsidRPr="000D41AA">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0D41AA" w:rsidRDefault="00ED78F9"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2B0161CF"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0D41AA" w:rsidRDefault="00ED78F9" w:rsidP="00E917E1">
            <w:pPr>
              <w:spacing w:after="0" w:line="240" w:lineRule="auto"/>
              <w:ind w:right="140"/>
              <w:jc w:val="both"/>
              <w:rPr>
                <w:rFonts w:ascii="Arial" w:hAnsi="Arial" w:cs="Arial"/>
                <w:b/>
                <w:bCs/>
                <w:sz w:val="18"/>
                <w:szCs w:val="18"/>
              </w:rPr>
            </w:pPr>
            <w:r w:rsidRPr="000D41AA">
              <w:rPr>
                <w:rFonts w:ascii="Arial" w:hAnsi="Arial" w:cs="Arial"/>
                <w:b/>
                <w:bCs/>
                <w:sz w:val="18"/>
                <w:szCs w:val="18"/>
              </w:rPr>
              <w:t>Anexo 16.</w:t>
            </w:r>
            <w:r w:rsidRPr="000D41AA">
              <w:rPr>
                <w:rFonts w:ascii="Arial" w:hAnsi="Arial" w:cs="Arial"/>
                <w:sz w:val="18"/>
                <w:szCs w:val="18"/>
              </w:rPr>
              <w:t xml:space="preserve"> Formato libre a través del cual el </w:t>
            </w:r>
            <w:r w:rsidR="00F334BA" w:rsidRPr="000D41AA">
              <w:rPr>
                <w:rFonts w:ascii="Arial" w:eastAsia="Arial" w:hAnsi="Arial" w:cs="Arial"/>
                <w:b/>
                <w:bCs/>
                <w:color w:val="000000"/>
                <w:sz w:val="18"/>
                <w:szCs w:val="18"/>
              </w:rPr>
              <w:t>PROVEEDOR</w:t>
            </w:r>
            <w:r w:rsidR="00F334BA" w:rsidRPr="000D41AA">
              <w:rPr>
                <w:rFonts w:ascii="Arial" w:hAnsi="Arial" w:cs="Arial"/>
                <w:sz w:val="18"/>
                <w:szCs w:val="18"/>
              </w:rPr>
              <w:t xml:space="preserve"> </w:t>
            </w:r>
            <w:r w:rsidRPr="000D41AA">
              <w:rPr>
                <w:rFonts w:ascii="Arial" w:hAnsi="Arial" w:cs="Arial"/>
                <w:sz w:val="18"/>
                <w:szCs w:val="18"/>
              </w:rPr>
              <w:t xml:space="preserve">se comprometa a entregar la garantía de cumplimiento, señalada en el </w:t>
            </w:r>
            <w:r w:rsidRPr="000D41AA">
              <w:rPr>
                <w:rFonts w:ascii="Arial" w:hAnsi="Arial" w:cs="Arial"/>
                <w:b/>
                <w:bCs/>
                <w:sz w:val="18"/>
                <w:szCs w:val="18"/>
              </w:rPr>
              <w:t>numeral 21</w:t>
            </w:r>
            <w:r w:rsidRPr="000D41AA">
              <w:rPr>
                <w:rFonts w:ascii="Arial" w:hAnsi="Arial" w:cs="Arial"/>
                <w:sz w:val="18"/>
                <w:szCs w:val="18"/>
              </w:rPr>
              <w:t xml:space="preserve"> de conformidad con lo establecido en el </w:t>
            </w:r>
            <w:r w:rsidRPr="000D41AA">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0D41AA" w:rsidRDefault="00ED78F9"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0D41AA" w:rsidRDefault="00ED78F9" w:rsidP="00E917E1">
            <w:pPr>
              <w:spacing w:after="0" w:line="240" w:lineRule="auto"/>
              <w:jc w:val="center"/>
              <w:rPr>
                <w:rFonts w:ascii="Arial" w:eastAsia="Times New Roman" w:hAnsi="Arial" w:cs="Arial"/>
                <w:sz w:val="18"/>
                <w:szCs w:val="18"/>
              </w:rPr>
            </w:pPr>
          </w:p>
        </w:tc>
      </w:tr>
      <w:tr w:rsidR="008A58CD" w:rsidRPr="000D41AA" w14:paraId="0AD9A8C7"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6F4C7010" w:rsidR="008A58CD" w:rsidRPr="000D41AA" w:rsidRDefault="008A58CD" w:rsidP="00E917E1">
            <w:pPr>
              <w:spacing w:after="0" w:line="240" w:lineRule="auto"/>
              <w:ind w:right="140"/>
              <w:jc w:val="both"/>
              <w:rPr>
                <w:rFonts w:ascii="Arial" w:hAnsi="Arial" w:cs="Arial"/>
                <w:b/>
                <w:bCs/>
                <w:sz w:val="18"/>
                <w:szCs w:val="18"/>
              </w:rPr>
            </w:pPr>
            <w:r w:rsidRPr="000D41AA">
              <w:rPr>
                <w:rFonts w:ascii="Arial" w:hAnsi="Arial" w:cs="Arial"/>
                <w:b/>
                <w:bCs/>
                <w:sz w:val="18"/>
                <w:szCs w:val="18"/>
              </w:rPr>
              <w:t>Anexo 17</w:t>
            </w:r>
            <w:r w:rsidR="00D80893" w:rsidRPr="000D41AA">
              <w:rPr>
                <w:rFonts w:ascii="Arial" w:hAnsi="Arial" w:cs="Arial"/>
                <w:b/>
                <w:bCs/>
                <w:sz w:val="18"/>
                <w:szCs w:val="18"/>
              </w:rPr>
              <w:t>.</w:t>
            </w:r>
            <w:r w:rsidRPr="000D41AA">
              <w:rPr>
                <w:rFonts w:ascii="Arial" w:hAnsi="Arial" w:cs="Arial"/>
                <w:b/>
                <w:bCs/>
                <w:sz w:val="18"/>
                <w:szCs w:val="18"/>
              </w:rPr>
              <w:t xml:space="preserve"> </w:t>
            </w:r>
            <w:r w:rsidRPr="000D41AA">
              <w:rPr>
                <w:rFonts w:ascii="Arial" w:hAnsi="Arial" w:cs="Arial"/>
                <w:sz w:val="18"/>
                <w:szCs w:val="18"/>
              </w:rPr>
              <w:t>Manifiesto de Responsabilidad en Materia de Propiedad Intelectual</w:t>
            </w:r>
            <w:r w:rsidR="009E625D" w:rsidRPr="000D41AA">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0D41AA" w:rsidRDefault="008A58CD"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0D41AA" w:rsidRDefault="008A58CD"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0D41AA" w:rsidRDefault="008A58CD" w:rsidP="00E917E1">
            <w:pPr>
              <w:spacing w:after="0" w:line="240" w:lineRule="auto"/>
              <w:jc w:val="center"/>
              <w:rPr>
                <w:rFonts w:ascii="Arial" w:eastAsia="Times New Roman" w:hAnsi="Arial" w:cs="Arial"/>
                <w:sz w:val="18"/>
                <w:szCs w:val="18"/>
              </w:rPr>
            </w:pPr>
          </w:p>
        </w:tc>
      </w:tr>
      <w:tr w:rsidR="00D80893" w:rsidRPr="000D41AA" w14:paraId="5C7779B8"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AF488" w14:textId="0E0EF7FD" w:rsidR="00D80893" w:rsidRPr="000D41AA" w:rsidRDefault="00D80893" w:rsidP="00E917E1">
            <w:pPr>
              <w:spacing w:after="0" w:line="240" w:lineRule="auto"/>
              <w:ind w:right="140"/>
              <w:jc w:val="both"/>
              <w:rPr>
                <w:rFonts w:ascii="Arial" w:hAnsi="Arial" w:cs="Arial"/>
                <w:b/>
                <w:bCs/>
                <w:sz w:val="18"/>
                <w:szCs w:val="18"/>
              </w:rPr>
            </w:pPr>
            <w:r w:rsidRPr="000D41AA">
              <w:rPr>
                <w:rFonts w:ascii="Arial" w:hAnsi="Arial" w:cs="Arial"/>
                <w:b/>
                <w:bCs/>
                <w:sz w:val="18"/>
                <w:szCs w:val="18"/>
              </w:rPr>
              <w:t xml:space="preserve">Anexo 18. </w:t>
            </w:r>
            <w:r w:rsidRPr="000D41AA">
              <w:rPr>
                <w:rFonts w:ascii="Arial" w:hAnsi="Arial" w:cs="Arial"/>
                <w:sz w:val="18"/>
                <w:szCs w:val="18"/>
              </w:rPr>
              <w:t>Datos para notificaciones de entregas de los bienes objeto de la presente licitación.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53FBE0" w14:textId="3543C02E" w:rsidR="00D80893" w:rsidRPr="000D41AA" w:rsidRDefault="00D80893"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F26B29" w14:textId="77777777" w:rsidR="00D80893" w:rsidRPr="000D41AA" w:rsidRDefault="00D80893"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05D2DE" w14:textId="77777777" w:rsidR="00D80893" w:rsidRPr="000D41AA" w:rsidRDefault="00D80893" w:rsidP="00E917E1">
            <w:pPr>
              <w:spacing w:after="0" w:line="240" w:lineRule="auto"/>
              <w:jc w:val="center"/>
              <w:rPr>
                <w:rFonts w:ascii="Arial" w:eastAsia="Times New Roman" w:hAnsi="Arial" w:cs="Arial"/>
                <w:sz w:val="18"/>
                <w:szCs w:val="18"/>
              </w:rPr>
            </w:pPr>
          </w:p>
        </w:tc>
      </w:tr>
      <w:tr w:rsidR="00B052D9" w:rsidRPr="000D41AA" w14:paraId="72B7A27F" w14:textId="77777777" w:rsidTr="00BA23D5">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8C4110" w14:textId="32A40EF0" w:rsidR="00B052D9" w:rsidRDefault="00B052D9" w:rsidP="00E917E1">
            <w:pPr>
              <w:spacing w:after="0" w:line="240" w:lineRule="auto"/>
              <w:ind w:right="140"/>
              <w:jc w:val="both"/>
              <w:rPr>
                <w:rFonts w:ascii="Arial" w:hAnsi="Arial" w:cs="Arial"/>
                <w:b/>
                <w:bCs/>
                <w:sz w:val="18"/>
                <w:szCs w:val="18"/>
              </w:rPr>
            </w:pPr>
            <w:r>
              <w:rPr>
                <w:rFonts w:ascii="Arial" w:hAnsi="Arial" w:cs="Arial"/>
                <w:b/>
                <w:bCs/>
                <w:sz w:val="18"/>
                <w:szCs w:val="18"/>
              </w:rPr>
              <w:t xml:space="preserve">Anexo 19. </w:t>
            </w:r>
            <w:r w:rsidRPr="00B052D9">
              <w:rPr>
                <w:rFonts w:ascii="Arial" w:hAnsi="Arial" w:cs="Arial"/>
                <w:b/>
                <w:bCs/>
                <w:sz w:val="18"/>
                <w:szCs w:val="18"/>
              </w:rPr>
              <w:t>CARTA GARANTÍA</w:t>
            </w:r>
          </w:p>
          <w:p w14:paraId="00108F9A" w14:textId="508314CB" w:rsidR="00B052D9" w:rsidRPr="00B052D9" w:rsidRDefault="00B052D9" w:rsidP="00E917E1">
            <w:pPr>
              <w:spacing w:after="0" w:line="240" w:lineRule="auto"/>
              <w:ind w:right="140"/>
              <w:jc w:val="both"/>
              <w:rPr>
                <w:rFonts w:ascii="Arial" w:hAnsi="Arial" w:cs="Arial"/>
                <w:sz w:val="18"/>
                <w:szCs w:val="18"/>
              </w:rPr>
            </w:pPr>
            <w:r w:rsidRPr="00B052D9">
              <w:rPr>
                <w:rFonts w:ascii="Arial" w:hAnsi="Arial" w:cs="Arial"/>
                <w:sz w:val="18"/>
                <w:szCs w:val="18"/>
              </w:rPr>
              <w:t xml:space="preserve">Carta compromiso en formato libre en papel preferentemente membretado, firmado por su representante o apoderado legal, en el cual manifieste, bajo protesta de decir verdad, que en caso de resultar adjudicado se obliga ante el ORGANISMO a responder por la calidad de los bienes, por defectos de fabricación obligación que podrá ser exigible durante la vigencia del contrato y hasta </w:t>
            </w:r>
            <w:r>
              <w:rPr>
                <w:rFonts w:ascii="Arial" w:hAnsi="Arial" w:cs="Arial"/>
                <w:sz w:val="18"/>
                <w:szCs w:val="18"/>
              </w:rPr>
              <w:t>seis</w:t>
            </w:r>
            <w:r w:rsidRPr="00B052D9">
              <w:rPr>
                <w:rFonts w:ascii="Arial" w:hAnsi="Arial" w:cs="Arial"/>
                <w:sz w:val="18"/>
                <w:szCs w:val="18"/>
              </w:rPr>
              <w:t xml:space="preserve"> meses posteriores a la fecha de entrega-recepción de los bienes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61A991" w14:textId="522C2A1B" w:rsidR="00B052D9" w:rsidRPr="000D41AA" w:rsidRDefault="00B052D9" w:rsidP="00E917E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B2D002" w14:textId="77777777" w:rsidR="00B052D9" w:rsidRPr="000D41AA" w:rsidRDefault="00B052D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5E2A3ED" w14:textId="77777777" w:rsidR="00B052D9" w:rsidRPr="000D41AA" w:rsidRDefault="00B052D9" w:rsidP="00E917E1">
            <w:pPr>
              <w:spacing w:after="0" w:line="240" w:lineRule="auto"/>
              <w:jc w:val="center"/>
              <w:rPr>
                <w:rFonts w:ascii="Arial" w:eastAsia="Times New Roman" w:hAnsi="Arial" w:cs="Arial"/>
                <w:sz w:val="18"/>
                <w:szCs w:val="18"/>
              </w:rPr>
            </w:pPr>
          </w:p>
        </w:tc>
      </w:tr>
      <w:bookmarkEnd w:id="86"/>
    </w:tbl>
    <w:p w14:paraId="1A140112" w14:textId="77777777" w:rsidR="00AC2B09" w:rsidRPr="00E42CFC" w:rsidRDefault="00AC2B09">
      <w:pPr>
        <w:rPr>
          <w:rFonts w:ascii="Arial" w:eastAsia="Times New Roman" w:hAnsi="Arial" w:cs="Arial"/>
          <w:sz w:val="18"/>
          <w:szCs w:val="18"/>
        </w:rPr>
      </w:pPr>
    </w:p>
    <w:p w14:paraId="2E12DF47" w14:textId="037C53FC" w:rsidR="003B3A5E" w:rsidRPr="000F42D4" w:rsidRDefault="00B75194" w:rsidP="00314AB2">
      <w:pPr>
        <w:jc w:val="center"/>
        <w:rPr>
          <w:rFonts w:ascii="Arial" w:eastAsia="Times New Roman" w:hAnsi="Arial" w:cs="Arial"/>
          <w:b/>
          <w:bCs/>
          <w:sz w:val="18"/>
          <w:szCs w:val="18"/>
        </w:rPr>
      </w:pPr>
      <w:r w:rsidRPr="00E42CFC">
        <w:rPr>
          <w:rFonts w:ascii="Arial" w:eastAsia="Times New Roman" w:hAnsi="Arial" w:cs="Arial"/>
          <w:sz w:val="18"/>
          <w:szCs w:val="18"/>
        </w:rPr>
        <w:br w:type="page"/>
      </w:r>
      <w:r w:rsidR="00FE3EA9" w:rsidRPr="00E42CFC">
        <w:rPr>
          <w:rFonts w:ascii="Arial" w:eastAsia="Times New Roman" w:hAnsi="Arial" w:cs="Arial"/>
          <w:b/>
          <w:bCs/>
          <w:sz w:val="18"/>
          <w:szCs w:val="18"/>
        </w:rPr>
        <w:lastRenderedPageBreak/>
        <w:t xml:space="preserve">SOLICITUD DE </w:t>
      </w:r>
      <w:r w:rsidR="00FE3EA9" w:rsidRPr="000F42D4">
        <w:rPr>
          <w:rFonts w:ascii="Arial" w:eastAsia="Times New Roman" w:hAnsi="Arial" w:cs="Arial"/>
          <w:b/>
          <w:bCs/>
          <w:sz w:val="18"/>
          <w:szCs w:val="18"/>
        </w:rPr>
        <w:t>ACLARACIONES</w:t>
      </w:r>
    </w:p>
    <w:p w14:paraId="048617F0" w14:textId="27867FE0" w:rsidR="00902108" w:rsidRPr="000F42D4" w:rsidRDefault="002D0B73" w:rsidP="0090210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 xml:space="preserve">LICITACIÓN PÚBLICA </w:t>
      </w:r>
      <w:r w:rsidR="004847F0" w:rsidRPr="000F42D4">
        <w:rPr>
          <w:rFonts w:ascii="Arial" w:hAnsi="Arial" w:cs="Arial"/>
          <w:b/>
          <w:bCs/>
          <w:sz w:val="18"/>
          <w:szCs w:val="18"/>
        </w:rPr>
        <w:t>NACIONAL</w:t>
      </w:r>
      <w:r w:rsidR="00823527" w:rsidRPr="000F42D4">
        <w:rPr>
          <w:rFonts w:ascii="Arial" w:hAnsi="Arial" w:cs="Arial"/>
          <w:b/>
          <w:bCs/>
          <w:sz w:val="18"/>
          <w:szCs w:val="18"/>
        </w:rPr>
        <w:t xml:space="preserve"> </w:t>
      </w:r>
      <w:r w:rsidR="00270F67" w:rsidRPr="000F42D4">
        <w:rPr>
          <w:rFonts w:ascii="Arial" w:hAnsi="Arial" w:cs="Arial"/>
          <w:b/>
          <w:bCs/>
          <w:sz w:val="18"/>
          <w:szCs w:val="18"/>
        </w:rPr>
        <w:t>SECGSSJ-LCCC-0</w:t>
      </w:r>
      <w:r w:rsidR="000F42D4" w:rsidRPr="000F42D4">
        <w:rPr>
          <w:rFonts w:ascii="Arial" w:hAnsi="Arial" w:cs="Arial"/>
          <w:b/>
          <w:bCs/>
          <w:sz w:val="18"/>
          <w:szCs w:val="18"/>
        </w:rPr>
        <w:t>52</w:t>
      </w:r>
      <w:r w:rsidR="00270F67" w:rsidRPr="000F42D4">
        <w:rPr>
          <w:rFonts w:ascii="Arial" w:hAnsi="Arial" w:cs="Arial"/>
          <w:b/>
          <w:bCs/>
          <w:sz w:val="18"/>
          <w:szCs w:val="18"/>
        </w:rPr>
        <w:t xml:space="preserve">-2024 </w:t>
      </w:r>
      <w:r w:rsidR="006E20EF" w:rsidRPr="000F42D4">
        <w:rPr>
          <w:rFonts w:ascii="Arial" w:hAnsi="Arial" w:cs="Arial"/>
          <w:b/>
          <w:bCs/>
          <w:sz w:val="18"/>
          <w:szCs w:val="18"/>
        </w:rPr>
        <w:t>CON CONCURRENCIA DE COMITÉ</w:t>
      </w:r>
    </w:p>
    <w:p w14:paraId="27511241" w14:textId="77777777" w:rsidR="00902108" w:rsidRPr="000F42D4" w:rsidRDefault="00902108" w:rsidP="0046671A">
      <w:pPr>
        <w:pStyle w:val="Sinespaciado"/>
        <w:jc w:val="both"/>
        <w:rPr>
          <w:rFonts w:ascii="Arial" w:eastAsia="Century Gothic" w:hAnsi="Arial" w:cs="Arial"/>
          <w:color w:val="000000"/>
          <w:sz w:val="18"/>
          <w:szCs w:val="18"/>
        </w:rPr>
      </w:pPr>
    </w:p>
    <w:p w14:paraId="5483F07F" w14:textId="7317E84F" w:rsidR="00A21FF6" w:rsidRPr="000F42D4" w:rsidRDefault="002255D9" w:rsidP="0035746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w:t>
      </w:r>
      <w:r w:rsidR="000623A8"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r w:rsidRPr="000F42D4">
        <w:rPr>
          <w:rFonts w:ascii="Arial" w:eastAsia="Arial" w:hAnsi="Arial" w:cs="Arial"/>
          <w:b/>
          <w:bCs/>
          <w:color w:val="000000"/>
          <w:sz w:val="18"/>
          <w:szCs w:val="18"/>
        </w:rPr>
        <w:t>”</w:t>
      </w:r>
    </w:p>
    <w:p w14:paraId="5DB6D727" w14:textId="65A7415B" w:rsidR="00275AFA" w:rsidRPr="000F42D4" w:rsidRDefault="00275AFA" w:rsidP="006F1449">
      <w:pPr>
        <w:spacing w:after="0" w:line="240" w:lineRule="auto"/>
        <w:ind w:right="140"/>
        <w:jc w:val="center"/>
        <w:rPr>
          <w:rFonts w:ascii="Arial" w:eastAsia="Times New Roman" w:hAnsi="Arial" w:cs="Arial"/>
          <w:sz w:val="18"/>
          <w:szCs w:val="18"/>
        </w:rPr>
      </w:pPr>
      <w:bookmarkStart w:id="87" w:name="_Hlk127802798"/>
    </w:p>
    <w:tbl>
      <w:tblPr>
        <w:tblStyle w:val="15"/>
        <w:tblW w:w="5000" w:type="pct"/>
        <w:tblInd w:w="0" w:type="dxa"/>
        <w:tblLook w:val="0400" w:firstRow="0" w:lastRow="0" w:firstColumn="0" w:lastColumn="0" w:noHBand="0" w:noVBand="1"/>
      </w:tblPr>
      <w:tblGrid>
        <w:gridCol w:w="1309"/>
        <w:gridCol w:w="8178"/>
      </w:tblGrid>
      <w:tr w:rsidR="00275AFA" w:rsidRPr="000F42D4" w14:paraId="31D8540A" w14:textId="77777777" w:rsidTr="004E5509">
        <w:trPr>
          <w:trHeight w:val="38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0F42D4" w:rsidRDefault="00A46A86" w:rsidP="00E66674">
            <w:pPr>
              <w:spacing w:after="0" w:line="240" w:lineRule="auto"/>
              <w:ind w:right="140"/>
              <w:jc w:val="center"/>
              <w:rPr>
                <w:rFonts w:ascii="Arial" w:eastAsia="Times New Roman" w:hAnsi="Arial" w:cs="Arial"/>
                <w:b/>
                <w:sz w:val="18"/>
                <w:szCs w:val="18"/>
              </w:rPr>
            </w:pPr>
            <w:r w:rsidRPr="000F42D4">
              <w:rPr>
                <w:rFonts w:ascii="Arial" w:eastAsia="Arial" w:hAnsi="Arial" w:cs="Arial"/>
                <w:b/>
                <w:color w:val="000000"/>
                <w:sz w:val="18"/>
                <w:szCs w:val="18"/>
              </w:rPr>
              <w:t>NOTAS ACLARATORIAS</w:t>
            </w:r>
          </w:p>
        </w:tc>
      </w:tr>
      <w:tr w:rsidR="00350132" w:rsidRPr="000F42D4"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0F42D4" w:rsidRDefault="00350132" w:rsidP="007B2104">
            <w:pPr>
              <w:spacing w:after="0" w:line="240" w:lineRule="auto"/>
              <w:ind w:left="26" w:right="140"/>
              <w:jc w:val="both"/>
              <w:rPr>
                <w:rFonts w:ascii="Arial" w:eastAsia="Times New Roman" w:hAnsi="Arial" w:cs="Arial"/>
                <w:sz w:val="18"/>
                <w:szCs w:val="18"/>
              </w:rPr>
            </w:pPr>
            <w:r w:rsidRPr="000F42D4">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0F42D4" w:rsidRDefault="00350132" w:rsidP="007B2104">
            <w:pPr>
              <w:spacing w:after="0" w:line="240" w:lineRule="auto"/>
              <w:ind w:left="26" w:right="140"/>
              <w:jc w:val="both"/>
              <w:rPr>
                <w:rFonts w:ascii="Arial" w:eastAsia="Arial" w:hAnsi="Arial" w:cs="Arial"/>
                <w:color w:val="000000"/>
                <w:sz w:val="18"/>
                <w:szCs w:val="18"/>
              </w:rPr>
            </w:pPr>
            <w:r w:rsidRPr="000F42D4">
              <w:rPr>
                <w:rFonts w:ascii="Arial" w:eastAsia="Arial" w:hAnsi="Arial" w:cs="Arial"/>
                <w:color w:val="000000"/>
                <w:sz w:val="18"/>
                <w:szCs w:val="18"/>
              </w:rPr>
              <w:t xml:space="preserve">La </w:t>
            </w:r>
            <w:r w:rsidR="008B25B6" w:rsidRPr="000F42D4">
              <w:rPr>
                <w:rFonts w:ascii="Arial" w:eastAsia="Arial" w:hAnsi="Arial" w:cs="Arial"/>
                <w:b/>
                <w:bCs/>
                <w:color w:val="000000"/>
                <w:sz w:val="18"/>
                <w:szCs w:val="18"/>
              </w:rPr>
              <w:t>CONVOCATORIA</w:t>
            </w:r>
            <w:r w:rsidRPr="000F42D4">
              <w:rPr>
                <w:rFonts w:ascii="Arial" w:eastAsia="Arial" w:hAnsi="Arial" w:cs="Arial"/>
                <w:color w:val="000000"/>
                <w:sz w:val="18"/>
                <w:szCs w:val="18"/>
              </w:rPr>
              <w:t xml:space="preserve"> no estará a discusión en la</w:t>
            </w:r>
            <w:r w:rsidR="00B56257" w:rsidRPr="000F42D4">
              <w:rPr>
                <w:rFonts w:ascii="Arial" w:eastAsia="Arial" w:hAnsi="Arial" w:cs="Arial"/>
                <w:b/>
                <w:bCs/>
                <w:color w:val="000000"/>
                <w:sz w:val="18"/>
                <w:szCs w:val="18"/>
              </w:rPr>
              <w:t xml:space="preserve"> Junta de Aclaraciones</w:t>
            </w:r>
            <w:r w:rsidRPr="000F42D4">
              <w:rPr>
                <w:rFonts w:ascii="Arial" w:eastAsia="Arial" w:hAnsi="Arial" w:cs="Arial"/>
                <w:color w:val="000000"/>
                <w:sz w:val="18"/>
                <w:szCs w:val="18"/>
              </w:rPr>
              <w:t xml:space="preserve">, ya que el objetivo de esta es </w:t>
            </w:r>
            <w:r w:rsidRPr="000F42D4">
              <w:rPr>
                <w:rFonts w:ascii="Arial" w:eastAsia="Arial" w:hAnsi="Arial" w:cs="Arial"/>
                <w:b/>
                <w:bCs/>
                <w:smallCaps/>
                <w:color w:val="000000"/>
                <w:sz w:val="18"/>
                <w:szCs w:val="18"/>
                <w:u w:val="single"/>
              </w:rPr>
              <w:t>EXCLUSIVAMENTE</w:t>
            </w:r>
            <w:r w:rsidRPr="000F42D4">
              <w:rPr>
                <w:rFonts w:ascii="Arial" w:eastAsia="Arial" w:hAnsi="Arial" w:cs="Arial"/>
                <w:color w:val="000000"/>
                <w:sz w:val="18"/>
                <w:szCs w:val="18"/>
              </w:rPr>
              <w:t xml:space="preserve"> la aclaración de las dudas formuladas en este documento.</w:t>
            </w:r>
          </w:p>
          <w:p w14:paraId="10C8F1EA" w14:textId="378FEEC6" w:rsidR="00AD4084" w:rsidRPr="000F42D4" w:rsidRDefault="00AD4084" w:rsidP="007B2104">
            <w:pPr>
              <w:spacing w:after="0" w:line="240" w:lineRule="auto"/>
              <w:ind w:left="26" w:right="140"/>
              <w:jc w:val="both"/>
              <w:rPr>
                <w:rFonts w:ascii="Arial" w:eastAsia="Times New Roman" w:hAnsi="Arial" w:cs="Arial"/>
                <w:sz w:val="18"/>
                <w:szCs w:val="18"/>
              </w:rPr>
            </w:pPr>
          </w:p>
        </w:tc>
      </w:tr>
      <w:tr w:rsidR="00350132" w:rsidRPr="000F42D4"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0F42D4" w:rsidRDefault="00350132" w:rsidP="007B2104">
            <w:pPr>
              <w:spacing w:after="0" w:line="240" w:lineRule="auto"/>
              <w:ind w:left="26" w:right="140"/>
              <w:jc w:val="both"/>
              <w:rPr>
                <w:rFonts w:ascii="Arial" w:eastAsia="Times New Roman" w:hAnsi="Arial" w:cs="Arial"/>
                <w:sz w:val="18"/>
                <w:szCs w:val="18"/>
              </w:rPr>
            </w:pPr>
            <w:r w:rsidRPr="000F42D4">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0F42D4" w:rsidRDefault="00350132" w:rsidP="007B2104">
            <w:pPr>
              <w:spacing w:after="0" w:line="240" w:lineRule="auto"/>
              <w:ind w:left="26" w:right="140"/>
              <w:jc w:val="both"/>
              <w:rPr>
                <w:rFonts w:ascii="Arial" w:eastAsia="Arial" w:hAnsi="Arial" w:cs="Arial"/>
                <w:color w:val="000000"/>
                <w:sz w:val="18"/>
                <w:szCs w:val="18"/>
              </w:rPr>
            </w:pPr>
            <w:r w:rsidRPr="000F42D4">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0F42D4">
              <w:rPr>
                <w:rFonts w:ascii="Arial" w:eastAsia="Arial" w:hAnsi="Arial" w:cs="Arial"/>
                <w:b/>
                <w:bCs/>
                <w:color w:val="000000"/>
                <w:sz w:val="18"/>
                <w:szCs w:val="18"/>
              </w:rPr>
              <w:t>CONVOCATORIA</w:t>
            </w:r>
            <w:r w:rsidRPr="000F42D4">
              <w:rPr>
                <w:rFonts w:ascii="Arial" w:eastAsia="Arial" w:hAnsi="Arial" w:cs="Arial"/>
                <w:color w:val="000000"/>
                <w:sz w:val="18"/>
                <w:szCs w:val="18"/>
              </w:rPr>
              <w:t>.</w:t>
            </w:r>
          </w:p>
          <w:p w14:paraId="30C63175" w14:textId="3C6ED91F" w:rsidR="00AD4084" w:rsidRPr="000F42D4" w:rsidRDefault="00AD4084" w:rsidP="007B2104">
            <w:pPr>
              <w:spacing w:after="0" w:line="240" w:lineRule="auto"/>
              <w:ind w:left="26" w:right="140"/>
              <w:jc w:val="both"/>
              <w:rPr>
                <w:rFonts w:ascii="Arial" w:eastAsia="Times New Roman" w:hAnsi="Arial" w:cs="Arial"/>
                <w:sz w:val="18"/>
                <w:szCs w:val="18"/>
              </w:rPr>
            </w:pPr>
          </w:p>
        </w:tc>
      </w:tr>
      <w:tr w:rsidR="00350132" w:rsidRPr="000F42D4"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0F42D4" w:rsidRDefault="00350132" w:rsidP="007B2104">
            <w:pPr>
              <w:spacing w:after="0" w:line="240" w:lineRule="auto"/>
              <w:ind w:left="26" w:right="140"/>
              <w:jc w:val="both"/>
              <w:rPr>
                <w:rFonts w:ascii="Arial" w:eastAsia="Times New Roman" w:hAnsi="Arial" w:cs="Arial"/>
                <w:sz w:val="18"/>
                <w:szCs w:val="18"/>
              </w:rPr>
            </w:pPr>
            <w:r w:rsidRPr="000F42D4">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0F42D4" w:rsidRDefault="00350132" w:rsidP="007B2104">
            <w:pPr>
              <w:spacing w:after="0" w:line="240" w:lineRule="auto"/>
              <w:ind w:left="26" w:right="140"/>
              <w:jc w:val="both"/>
              <w:rPr>
                <w:rFonts w:ascii="Arial" w:eastAsia="Times New Roman" w:hAnsi="Arial" w:cs="Arial"/>
                <w:sz w:val="18"/>
                <w:szCs w:val="18"/>
              </w:rPr>
            </w:pPr>
            <w:r w:rsidRPr="000F42D4">
              <w:rPr>
                <w:rFonts w:ascii="Arial" w:eastAsia="Arial" w:hAnsi="Arial" w:cs="Arial"/>
                <w:color w:val="000000"/>
                <w:sz w:val="18"/>
                <w:szCs w:val="18"/>
              </w:rPr>
              <w:t>Para facilitar la respuesta de sus preguntas deberá de presentarlas</w:t>
            </w:r>
            <w:r w:rsidRPr="000F42D4">
              <w:rPr>
                <w:rFonts w:ascii="Arial" w:eastAsia="Arial" w:hAnsi="Arial" w:cs="Arial"/>
                <w:color w:val="000000"/>
                <w:sz w:val="18"/>
                <w:szCs w:val="18"/>
                <w:u w:val="single"/>
              </w:rPr>
              <w:t xml:space="preserve"> </w:t>
            </w:r>
            <w:r w:rsidRPr="000F42D4">
              <w:rPr>
                <w:rFonts w:ascii="Arial" w:eastAsia="Arial" w:hAnsi="Arial" w:cs="Arial"/>
                <w:b/>
                <w:bCs/>
                <w:color w:val="000000"/>
                <w:sz w:val="18"/>
                <w:szCs w:val="18"/>
                <w:u w:val="single"/>
              </w:rPr>
              <w:t>en formato digital en Word</w:t>
            </w:r>
            <w:r w:rsidR="007B2104" w:rsidRPr="000F42D4">
              <w:rPr>
                <w:rFonts w:ascii="Arial" w:eastAsia="Arial" w:hAnsi="Arial" w:cs="Arial"/>
                <w:b/>
                <w:bCs/>
                <w:color w:val="000000"/>
                <w:sz w:val="18"/>
                <w:szCs w:val="18"/>
              </w:rPr>
              <w:t>.</w:t>
            </w:r>
          </w:p>
        </w:tc>
      </w:tr>
      <w:tr w:rsidR="004840B0" w:rsidRPr="000F42D4"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60073EC2" w:rsidR="004840B0" w:rsidRPr="000F42D4" w:rsidRDefault="004840B0" w:rsidP="00893A97">
            <w:pPr>
              <w:spacing w:after="0" w:line="240" w:lineRule="auto"/>
              <w:jc w:val="both"/>
              <w:rPr>
                <w:rFonts w:ascii="Arial" w:hAnsi="Arial" w:cs="Arial"/>
                <w:b/>
                <w:bCs/>
                <w:sz w:val="18"/>
                <w:szCs w:val="18"/>
              </w:rPr>
            </w:pPr>
            <w:r w:rsidRPr="000F42D4">
              <w:rPr>
                <w:rFonts w:ascii="Arial" w:hAnsi="Arial" w:cs="Arial"/>
                <w:sz w:val="18"/>
                <w:szCs w:val="18"/>
              </w:rPr>
              <w:t xml:space="preserve">De conformidad al artículo 63 de la </w:t>
            </w:r>
            <w:r w:rsidR="00EB3B79" w:rsidRPr="000F42D4">
              <w:rPr>
                <w:rFonts w:ascii="Arial" w:eastAsia="Arial" w:hAnsi="Arial" w:cs="Arial"/>
                <w:b/>
                <w:color w:val="222222"/>
                <w:sz w:val="18"/>
                <w:szCs w:val="18"/>
              </w:rPr>
              <w:t>LEY</w:t>
            </w:r>
            <w:r w:rsidRPr="000F42D4">
              <w:rPr>
                <w:rFonts w:ascii="Arial" w:hAnsi="Arial" w:cs="Arial"/>
                <w:sz w:val="18"/>
                <w:szCs w:val="18"/>
              </w:rPr>
              <w:t xml:space="preserve"> de Compras Gubernamentales, Enajenaciones y Contratación de Servicios del Estado de Jalisco y sus </w:t>
            </w:r>
            <w:r w:rsidR="008668D7" w:rsidRPr="000F42D4">
              <w:rPr>
                <w:rFonts w:ascii="Arial" w:hAnsi="Arial" w:cs="Arial"/>
                <w:sz w:val="18"/>
                <w:szCs w:val="18"/>
              </w:rPr>
              <w:t>Municipios y artículo 64 de su R</w:t>
            </w:r>
            <w:r w:rsidRPr="000F42D4">
              <w:rPr>
                <w:rFonts w:ascii="Arial" w:hAnsi="Arial" w:cs="Arial"/>
                <w:sz w:val="18"/>
                <w:szCs w:val="18"/>
              </w:rPr>
              <w:t xml:space="preserve">eglamento, en mi calidad de persona física/representante legal de la empresa, </w:t>
            </w:r>
            <w:r w:rsidRPr="000F42D4">
              <w:rPr>
                <w:rFonts w:ascii="Arial" w:hAnsi="Arial" w:cs="Arial"/>
                <w:b/>
                <w:sz w:val="18"/>
                <w:szCs w:val="18"/>
              </w:rPr>
              <w:t>manifiesto</w:t>
            </w:r>
            <w:r w:rsidRPr="000F42D4">
              <w:rPr>
                <w:rFonts w:ascii="Arial" w:hAnsi="Arial" w:cs="Arial"/>
                <w:sz w:val="18"/>
                <w:szCs w:val="18"/>
              </w:rPr>
              <w:t xml:space="preserve"> </w:t>
            </w:r>
            <w:r w:rsidRPr="000F42D4">
              <w:rPr>
                <w:rFonts w:ascii="Arial" w:hAnsi="Arial" w:cs="Arial"/>
                <w:b/>
                <w:sz w:val="18"/>
                <w:szCs w:val="18"/>
              </w:rPr>
              <w:t>bajo protesta de decir verdad</w:t>
            </w:r>
            <w:r w:rsidRPr="000F42D4">
              <w:rPr>
                <w:rFonts w:ascii="Arial" w:hAnsi="Arial" w:cs="Arial"/>
                <w:sz w:val="18"/>
                <w:szCs w:val="18"/>
              </w:rPr>
              <w:t xml:space="preserve"> lo siguiente: </w:t>
            </w:r>
            <w:r w:rsidRPr="000F42D4">
              <w:rPr>
                <w:rFonts w:ascii="Arial" w:hAnsi="Arial" w:cs="Arial"/>
                <w:b/>
                <w:sz w:val="18"/>
                <w:szCs w:val="18"/>
              </w:rPr>
              <w:t xml:space="preserve">Es mi interés en participar en la </w:t>
            </w:r>
            <w:r w:rsidR="002D0B73" w:rsidRPr="000F42D4">
              <w:rPr>
                <w:rFonts w:ascii="Arial" w:hAnsi="Arial" w:cs="Arial"/>
                <w:b/>
                <w:bCs/>
                <w:sz w:val="18"/>
                <w:szCs w:val="18"/>
              </w:rPr>
              <w:t xml:space="preserve">LICITACIÓN PÚBLICA </w:t>
            </w:r>
            <w:r w:rsidR="00036210" w:rsidRPr="000F42D4">
              <w:rPr>
                <w:rFonts w:ascii="Arial" w:hAnsi="Arial" w:cs="Arial"/>
                <w:b/>
                <w:bCs/>
                <w:sz w:val="18"/>
                <w:szCs w:val="18"/>
              </w:rPr>
              <w:t>NACIONAL</w:t>
            </w:r>
            <w:r w:rsidR="00823527" w:rsidRPr="000F42D4">
              <w:rPr>
                <w:rFonts w:ascii="Arial" w:hAnsi="Arial" w:cs="Arial"/>
                <w:b/>
                <w:bCs/>
                <w:sz w:val="18"/>
                <w:szCs w:val="18"/>
              </w:rPr>
              <w:t xml:space="preserve"> </w:t>
            </w:r>
            <w:r w:rsidR="00270F67" w:rsidRPr="000F42D4">
              <w:rPr>
                <w:rFonts w:ascii="Arial" w:hAnsi="Arial" w:cs="Arial"/>
                <w:b/>
                <w:bCs/>
                <w:sz w:val="18"/>
                <w:szCs w:val="18"/>
              </w:rPr>
              <w:t>SECGSSJ-LCCC-0</w:t>
            </w:r>
            <w:r w:rsidR="000F42D4" w:rsidRPr="000F42D4">
              <w:rPr>
                <w:rFonts w:ascii="Arial" w:hAnsi="Arial" w:cs="Arial"/>
                <w:b/>
                <w:bCs/>
                <w:sz w:val="18"/>
                <w:szCs w:val="18"/>
              </w:rPr>
              <w:t>52</w:t>
            </w:r>
            <w:r w:rsidR="00270F67" w:rsidRPr="000F42D4">
              <w:rPr>
                <w:rFonts w:ascii="Arial" w:hAnsi="Arial" w:cs="Arial"/>
                <w:b/>
                <w:bCs/>
                <w:sz w:val="18"/>
                <w:szCs w:val="18"/>
              </w:rPr>
              <w:t xml:space="preserve">-2024 </w:t>
            </w:r>
            <w:r w:rsidR="006E20EF" w:rsidRPr="000F42D4">
              <w:rPr>
                <w:rFonts w:ascii="Arial" w:hAnsi="Arial" w:cs="Arial"/>
                <w:b/>
                <w:bCs/>
                <w:sz w:val="18"/>
                <w:szCs w:val="18"/>
              </w:rPr>
              <w:t>CON CONCURRENCIA DE COMITÉ</w:t>
            </w:r>
            <w:r w:rsidR="00FF716F" w:rsidRPr="000F42D4">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0F42D4" w:rsidRDefault="00893A97" w:rsidP="00AD4084">
            <w:pPr>
              <w:spacing w:after="0"/>
              <w:ind w:right="140"/>
              <w:rPr>
                <w:rFonts w:ascii="Arial" w:eastAsia="Arial" w:hAnsi="Arial" w:cs="Arial"/>
                <w:color w:val="000000"/>
                <w:sz w:val="18"/>
                <w:szCs w:val="18"/>
              </w:rPr>
            </w:pPr>
            <w:r w:rsidRPr="000F42D4">
              <w:rPr>
                <w:rFonts w:ascii="Arial" w:eastAsia="Arial" w:hAnsi="Arial" w:cs="Arial"/>
                <w:color w:val="000000"/>
                <w:sz w:val="18"/>
                <w:szCs w:val="18"/>
              </w:rPr>
              <w:t>Licitante:</w:t>
            </w:r>
          </w:p>
          <w:p w14:paraId="774BE683" w14:textId="6161E0DB" w:rsidR="00275AFA" w:rsidRPr="000F42D4" w:rsidRDefault="00A46A86" w:rsidP="00AD4084">
            <w:pPr>
              <w:spacing w:after="0"/>
              <w:ind w:right="140"/>
              <w:rPr>
                <w:rFonts w:ascii="Arial" w:eastAsia="Times New Roman" w:hAnsi="Arial" w:cs="Arial"/>
                <w:sz w:val="18"/>
                <w:szCs w:val="18"/>
              </w:rPr>
            </w:pPr>
            <w:r w:rsidRPr="000F42D4">
              <w:rPr>
                <w:rFonts w:ascii="Arial" w:eastAsia="Arial" w:hAnsi="Arial" w:cs="Arial"/>
                <w:color w:val="000000"/>
                <w:sz w:val="18"/>
                <w:szCs w:val="18"/>
              </w:rPr>
              <w:t>Dirección:</w:t>
            </w:r>
          </w:p>
          <w:p w14:paraId="35D732A4" w14:textId="77777777" w:rsidR="00275AFA" w:rsidRPr="000F42D4" w:rsidRDefault="00A46A86" w:rsidP="00AD4084">
            <w:pPr>
              <w:spacing w:after="0"/>
              <w:ind w:right="140"/>
              <w:rPr>
                <w:rFonts w:ascii="Arial" w:eastAsia="Times New Roman" w:hAnsi="Arial" w:cs="Arial"/>
                <w:sz w:val="18"/>
                <w:szCs w:val="18"/>
              </w:rPr>
            </w:pPr>
            <w:r w:rsidRPr="000F42D4">
              <w:rPr>
                <w:rFonts w:ascii="Arial" w:eastAsia="Arial" w:hAnsi="Arial" w:cs="Arial"/>
                <w:color w:val="000000"/>
                <w:sz w:val="18"/>
                <w:szCs w:val="18"/>
              </w:rPr>
              <w:t>Teléfono:</w:t>
            </w:r>
          </w:p>
          <w:p w14:paraId="1BBE8B95" w14:textId="77777777" w:rsidR="00275AFA" w:rsidRPr="000F42D4" w:rsidRDefault="00A46A86" w:rsidP="00AD4084">
            <w:pPr>
              <w:spacing w:after="0"/>
              <w:ind w:right="140"/>
              <w:rPr>
                <w:rFonts w:ascii="Arial" w:eastAsia="Times New Roman" w:hAnsi="Arial" w:cs="Arial"/>
                <w:sz w:val="18"/>
                <w:szCs w:val="18"/>
              </w:rPr>
            </w:pPr>
            <w:r w:rsidRPr="000F42D4">
              <w:rPr>
                <w:rFonts w:ascii="Arial" w:eastAsia="Arial" w:hAnsi="Arial" w:cs="Arial"/>
                <w:color w:val="000000"/>
                <w:sz w:val="18"/>
                <w:szCs w:val="18"/>
              </w:rPr>
              <w:t>Correo:</w:t>
            </w:r>
          </w:p>
          <w:p w14:paraId="77FD89F9" w14:textId="62692FAA" w:rsidR="00275AFA" w:rsidRPr="000F42D4" w:rsidRDefault="00A46A86" w:rsidP="00AD4084">
            <w:pPr>
              <w:spacing w:after="0"/>
              <w:ind w:right="140"/>
              <w:rPr>
                <w:rFonts w:ascii="Arial" w:eastAsia="Times New Roman" w:hAnsi="Arial" w:cs="Arial"/>
                <w:sz w:val="18"/>
                <w:szCs w:val="18"/>
              </w:rPr>
            </w:pPr>
            <w:r w:rsidRPr="000F42D4">
              <w:rPr>
                <w:rFonts w:ascii="Arial" w:eastAsia="Arial" w:hAnsi="Arial" w:cs="Arial"/>
                <w:color w:val="000000"/>
                <w:sz w:val="18"/>
                <w:szCs w:val="18"/>
              </w:rPr>
              <w:t xml:space="preserve">No. De </w:t>
            </w:r>
            <w:r w:rsidR="004B36AE" w:rsidRPr="000F42D4">
              <w:rPr>
                <w:rFonts w:ascii="Arial" w:eastAsia="Arial" w:hAnsi="Arial" w:cs="Arial"/>
                <w:b/>
                <w:color w:val="000000"/>
                <w:sz w:val="18"/>
                <w:szCs w:val="18"/>
              </w:rPr>
              <w:t>PROVEEDOR</w:t>
            </w:r>
            <w:r w:rsidRPr="000F42D4">
              <w:rPr>
                <w:rFonts w:ascii="Arial" w:eastAsia="Arial" w:hAnsi="Arial" w:cs="Arial"/>
                <w:color w:val="000000"/>
                <w:sz w:val="18"/>
                <w:szCs w:val="18"/>
              </w:rPr>
              <w:t>:</w:t>
            </w:r>
          </w:p>
          <w:p w14:paraId="54A31429" w14:textId="576DE85B" w:rsidR="00275AFA" w:rsidRPr="000F42D4" w:rsidRDefault="00A46A86" w:rsidP="00AD4084">
            <w:pPr>
              <w:spacing w:after="0"/>
              <w:ind w:right="140"/>
              <w:rPr>
                <w:rFonts w:ascii="Arial" w:eastAsia="Times New Roman" w:hAnsi="Arial" w:cs="Arial"/>
                <w:sz w:val="18"/>
                <w:szCs w:val="18"/>
              </w:rPr>
            </w:pPr>
            <w:r w:rsidRPr="000F42D4">
              <w:rPr>
                <w:rFonts w:ascii="Arial" w:eastAsia="Arial" w:hAnsi="Arial" w:cs="Arial"/>
                <w:color w:val="000000"/>
                <w:sz w:val="18"/>
                <w:szCs w:val="18"/>
              </w:rPr>
              <w:t xml:space="preserve">(Nota: En caso de no contar con </w:t>
            </w:r>
            <w:r w:rsidR="00350132" w:rsidRPr="000F42D4">
              <w:rPr>
                <w:rFonts w:ascii="Arial" w:eastAsia="Arial" w:hAnsi="Arial" w:cs="Arial"/>
                <w:color w:val="000000"/>
                <w:sz w:val="18"/>
                <w:szCs w:val="18"/>
              </w:rPr>
              <w:t>él</w:t>
            </w:r>
            <w:r w:rsidRPr="000F42D4">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0F42D4">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4E550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4E550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4E550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59A61114" w14:textId="3A0250C6"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2EA0308" w14:textId="77777777" w:rsidR="004847F0" w:rsidRPr="00E42CFC" w:rsidRDefault="004847F0" w:rsidP="004847F0">
      <w:pPr>
        <w:spacing w:after="0" w:line="240" w:lineRule="auto"/>
        <w:rPr>
          <w:rFonts w:ascii="Arial" w:eastAsia="Times New Roman" w:hAnsi="Arial" w:cs="Arial"/>
          <w:b/>
          <w:bCs/>
          <w:sz w:val="18"/>
          <w:szCs w:val="18"/>
        </w:rPr>
      </w:pPr>
    </w:p>
    <w:p w14:paraId="768330C8" w14:textId="77777777" w:rsidR="004847F0" w:rsidRPr="00E42CFC" w:rsidRDefault="004847F0" w:rsidP="004847F0">
      <w:pPr>
        <w:spacing w:after="0" w:line="240" w:lineRule="auto"/>
        <w:rPr>
          <w:rFonts w:ascii="Arial" w:eastAsia="Times New Roman" w:hAnsi="Arial" w:cs="Arial"/>
          <w:b/>
          <w:bCs/>
          <w:sz w:val="18"/>
          <w:szCs w:val="18"/>
        </w:rPr>
      </w:pPr>
    </w:p>
    <w:p w14:paraId="21F3518F" w14:textId="77777777" w:rsidR="004847F0" w:rsidRPr="00E42CFC" w:rsidRDefault="004847F0" w:rsidP="004847F0">
      <w:pPr>
        <w:spacing w:after="0" w:line="240" w:lineRule="auto"/>
        <w:rPr>
          <w:rFonts w:ascii="Arial" w:eastAsia="Times New Roman" w:hAnsi="Arial" w:cs="Arial"/>
          <w:b/>
          <w:bCs/>
          <w:sz w:val="18"/>
          <w:szCs w:val="18"/>
        </w:rPr>
      </w:pPr>
    </w:p>
    <w:p w14:paraId="0E8C99D1" w14:textId="77777777"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2F5A99D" w14:textId="77777777"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578B8D6" w14:textId="77777777" w:rsidR="004847F0" w:rsidRPr="00E42CFC" w:rsidRDefault="004847F0" w:rsidP="004847F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37916CE9" w14:textId="6357CA8C" w:rsidR="00B75194" w:rsidRPr="00E42CFC" w:rsidRDefault="00B75194">
      <w:pPr>
        <w:rPr>
          <w:rFonts w:ascii="Arial" w:eastAsia="Times New Roman" w:hAnsi="Arial" w:cs="Arial"/>
          <w:sz w:val="18"/>
          <w:szCs w:val="18"/>
        </w:rPr>
      </w:pPr>
    </w:p>
    <w:bookmarkEnd w:id="87"/>
    <w:p w14:paraId="3A38985E" w14:textId="77777777" w:rsidR="004847F0" w:rsidRDefault="004847F0">
      <w:pPr>
        <w:rPr>
          <w:rFonts w:ascii="Arial" w:hAnsi="Arial" w:cs="Arial"/>
          <w:b/>
          <w:bCs/>
          <w:sz w:val="18"/>
          <w:szCs w:val="18"/>
        </w:rPr>
      </w:pPr>
      <w:r>
        <w:rPr>
          <w:rFonts w:ascii="Arial" w:hAnsi="Arial" w:cs="Arial"/>
          <w:b/>
          <w:bCs/>
          <w:sz w:val="18"/>
          <w:szCs w:val="18"/>
        </w:rPr>
        <w:br w:type="page"/>
      </w:r>
    </w:p>
    <w:p w14:paraId="3D5E7D14" w14:textId="75D689C3" w:rsidR="004847F0" w:rsidRPr="000F42D4" w:rsidRDefault="004847F0" w:rsidP="004847F0">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w:t>
      </w:r>
      <w:r w:rsidR="00270F67">
        <w:rPr>
          <w:rFonts w:ascii="Arial" w:hAnsi="Arial" w:cs="Arial"/>
          <w:b/>
          <w:bCs/>
          <w:sz w:val="18"/>
          <w:szCs w:val="18"/>
        </w:rPr>
        <w:t>SECGSSJ-LCCC-</w:t>
      </w:r>
      <w:r w:rsidR="000623A8" w:rsidRPr="000F42D4">
        <w:rPr>
          <w:rFonts w:ascii="Arial" w:hAnsi="Arial" w:cs="Arial"/>
          <w:b/>
          <w:bCs/>
          <w:sz w:val="18"/>
          <w:szCs w:val="18"/>
        </w:rPr>
        <w:t>0</w:t>
      </w:r>
      <w:r w:rsidR="000F42D4" w:rsidRPr="000F42D4">
        <w:rPr>
          <w:rFonts w:ascii="Arial" w:hAnsi="Arial" w:cs="Arial"/>
          <w:b/>
          <w:bCs/>
          <w:sz w:val="18"/>
          <w:szCs w:val="18"/>
        </w:rPr>
        <w:t>52</w:t>
      </w:r>
      <w:r w:rsidR="00270F67" w:rsidRPr="000F42D4">
        <w:rPr>
          <w:rFonts w:ascii="Arial" w:hAnsi="Arial" w:cs="Arial"/>
          <w:b/>
          <w:bCs/>
          <w:sz w:val="18"/>
          <w:szCs w:val="18"/>
        </w:rPr>
        <w:t xml:space="preserve">-2024 </w:t>
      </w:r>
      <w:r w:rsidRPr="000F42D4">
        <w:rPr>
          <w:rFonts w:ascii="Arial" w:hAnsi="Arial" w:cs="Arial"/>
          <w:b/>
          <w:bCs/>
          <w:sz w:val="18"/>
          <w:szCs w:val="18"/>
        </w:rPr>
        <w:t>CON CONCURRENCIA DE COMITÉ</w:t>
      </w:r>
    </w:p>
    <w:p w14:paraId="6CF142A1" w14:textId="77777777" w:rsidR="004847F0" w:rsidRPr="000F42D4" w:rsidRDefault="004847F0" w:rsidP="004847F0">
      <w:pPr>
        <w:pStyle w:val="Sinespaciado"/>
        <w:jc w:val="both"/>
        <w:rPr>
          <w:rFonts w:ascii="Arial" w:eastAsia="Century Gothic" w:hAnsi="Arial" w:cs="Arial"/>
          <w:color w:val="000000"/>
          <w:sz w:val="18"/>
          <w:szCs w:val="18"/>
        </w:rPr>
      </w:pPr>
    </w:p>
    <w:p w14:paraId="2C8F65BE" w14:textId="30D30B11" w:rsidR="00B81A7D" w:rsidRDefault="002255D9" w:rsidP="0094348D">
      <w:pPr>
        <w:spacing w:after="0" w:line="240" w:lineRule="auto"/>
        <w:ind w:right="140"/>
        <w:jc w:val="center"/>
        <w:rPr>
          <w:rFonts w:ascii="Arial" w:eastAsia="Arial" w:hAnsi="Arial" w:cs="Arial"/>
          <w:b/>
          <w:bCs/>
          <w:color w:val="000000"/>
          <w:sz w:val="18"/>
          <w:szCs w:val="18"/>
        </w:rPr>
      </w:pPr>
      <w:r w:rsidRPr="000F42D4">
        <w:rPr>
          <w:rFonts w:ascii="Arial" w:eastAsia="Arial" w:hAnsi="Arial" w:cs="Arial"/>
          <w:b/>
          <w:bCs/>
          <w:color w:val="000000"/>
          <w:sz w:val="18"/>
          <w:szCs w:val="18"/>
        </w:rPr>
        <w:t>“</w:t>
      </w:r>
      <w:r w:rsidR="000623A8"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r w:rsidRPr="000F42D4">
        <w:rPr>
          <w:rFonts w:ascii="Arial" w:eastAsia="Arial" w:hAnsi="Arial" w:cs="Arial"/>
          <w:b/>
          <w:bCs/>
          <w:color w:val="000000"/>
          <w:sz w:val="18"/>
          <w:szCs w:val="18"/>
        </w:rPr>
        <w:t>”</w:t>
      </w:r>
    </w:p>
    <w:p w14:paraId="24B27F81" w14:textId="77777777" w:rsidR="002255D9" w:rsidRPr="00E42CFC" w:rsidRDefault="002255D9"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8"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8"/>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9"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7FA893E8"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90" w:name="_Hlk137112615"/>
    </w:p>
    <w:p w14:paraId="615A2E92" w14:textId="63CE2C58" w:rsidR="00275AFA" w:rsidRPr="000F42D4" w:rsidRDefault="00A46A86" w:rsidP="00B81A7D">
      <w:pPr>
        <w:spacing w:after="0" w:line="240" w:lineRule="auto"/>
        <w:ind w:right="140"/>
        <w:jc w:val="center"/>
        <w:rPr>
          <w:rFonts w:ascii="Arial" w:eastAsia="Arial" w:hAnsi="Arial" w:cs="Arial"/>
          <w:b/>
          <w:bCs/>
          <w:color w:val="000000"/>
          <w:sz w:val="18"/>
          <w:szCs w:val="18"/>
        </w:rPr>
      </w:pPr>
      <w:r w:rsidRPr="000F42D4">
        <w:rPr>
          <w:rFonts w:ascii="Arial" w:eastAsia="Arial" w:hAnsi="Arial" w:cs="Arial"/>
          <w:b/>
          <w:color w:val="000000"/>
          <w:sz w:val="18"/>
          <w:szCs w:val="18"/>
        </w:rPr>
        <w:t>ANEXO 1</w:t>
      </w:r>
      <w:r w:rsidR="00617598" w:rsidRPr="000F42D4">
        <w:rPr>
          <w:rFonts w:ascii="Arial" w:eastAsia="Arial" w:hAnsi="Arial" w:cs="Arial"/>
          <w:b/>
          <w:color w:val="000000"/>
          <w:sz w:val="18"/>
          <w:szCs w:val="18"/>
        </w:rPr>
        <w:t>.</w:t>
      </w:r>
      <w:r w:rsidR="00E03432" w:rsidRPr="000F42D4">
        <w:rPr>
          <w:rFonts w:ascii="Arial" w:eastAsia="Arial" w:hAnsi="Arial" w:cs="Arial"/>
          <w:b/>
          <w:color w:val="000000"/>
          <w:sz w:val="18"/>
          <w:szCs w:val="18"/>
        </w:rPr>
        <w:t xml:space="preserve"> </w:t>
      </w:r>
      <w:r w:rsidRPr="000F42D4">
        <w:rPr>
          <w:rFonts w:ascii="Arial" w:eastAsia="Arial" w:hAnsi="Arial" w:cs="Arial"/>
          <w:b/>
          <w:bCs/>
          <w:color w:val="000000"/>
          <w:sz w:val="18"/>
          <w:szCs w:val="18"/>
        </w:rPr>
        <w:t>CARTA DE REQUERIMIENTOS TÉCNICOS</w:t>
      </w:r>
    </w:p>
    <w:p w14:paraId="291AE668" w14:textId="77777777" w:rsidR="00B6330E" w:rsidRPr="000F42D4" w:rsidRDefault="00B6330E" w:rsidP="00B81A7D">
      <w:pPr>
        <w:spacing w:after="0" w:line="240" w:lineRule="auto"/>
        <w:jc w:val="center"/>
        <w:rPr>
          <w:rFonts w:ascii="Arial" w:eastAsia="Times New Roman" w:hAnsi="Arial" w:cs="Arial"/>
          <w:sz w:val="18"/>
          <w:szCs w:val="18"/>
        </w:rPr>
      </w:pPr>
    </w:p>
    <w:p w14:paraId="4B685E86" w14:textId="35CDD0CB" w:rsidR="004847F0" w:rsidRPr="000F42D4" w:rsidRDefault="004847F0" w:rsidP="004847F0">
      <w:pPr>
        <w:pStyle w:val="Sinespaciado"/>
        <w:jc w:val="center"/>
        <w:rPr>
          <w:rFonts w:ascii="Arial" w:eastAsia="Century Gothic" w:hAnsi="Arial" w:cs="Arial"/>
          <w:b/>
          <w:bCs/>
          <w:color w:val="000000"/>
          <w:sz w:val="18"/>
          <w:szCs w:val="18"/>
        </w:rPr>
      </w:pPr>
      <w:bookmarkStart w:id="91" w:name="_Hlk127890426"/>
      <w:bookmarkEnd w:id="89"/>
      <w:r w:rsidRPr="000F42D4">
        <w:rPr>
          <w:rFonts w:ascii="Arial" w:hAnsi="Arial" w:cs="Arial"/>
          <w:b/>
          <w:bCs/>
          <w:sz w:val="18"/>
          <w:szCs w:val="18"/>
        </w:rPr>
        <w:t xml:space="preserve">LICITACIÓN PÚBLICA NACIONAL </w:t>
      </w:r>
      <w:r w:rsidR="00270F67" w:rsidRPr="000F42D4">
        <w:rPr>
          <w:rFonts w:ascii="Arial" w:hAnsi="Arial" w:cs="Arial"/>
          <w:b/>
          <w:bCs/>
          <w:sz w:val="18"/>
          <w:szCs w:val="18"/>
        </w:rPr>
        <w:t>SECGSSJ-LCCC-0</w:t>
      </w:r>
      <w:r w:rsidR="000F42D4" w:rsidRPr="000F42D4">
        <w:rPr>
          <w:rFonts w:ascii="Arial" w:hAnsi="Arial" w:cs="Arial"/>
          <w:b/>
          <w:bCs/>
          <w:sz w:val="18"/>
          <w:szCs w:val="18"/>
        </w:rPr>
        <w:t>52</w:t>
      </w:r>
      <w:r w:rsidR="00270F67" w:rsidRPr="000F42D4">
        <w:rPr>
          <w:rFonts w:ascii="Arial" w:hAnsi="Arial" w:cs="Arial"/>
          <w:b/>
          <w:bCs/>
          <w:sz w:val="18"/>
          <w:szCs w:val="18"/>
        </w:rPr>
        <w:t xml:space="preserve">-2024 </w:t>
      </w:r>
      <w:r w:rsidRPr="000F42D4">
        <w:rPr>
          <w:rFonts w:ascii="Arial" w:hAnsi="Arial" w:cs="Arial"/>
          <w:b/>
          <w:bCs/>
          <w:sz w:val="18"/>
          <w:szCs w:val="18"/>
        </w:rPr>
        <w:t>CON CONCURRENCIA DE COMITÉ</w:t>
      </w:r>
    </w:p>
    <w:p w14:paraId="7DFF19AF" w14:textId="77777777" w:rsidR="004847F0" w:rsidRPr="000F42D4" w:rsidRDefault="004847F0" w:rsidP="004847F0">
      <w:pPr>
        <w:pStyle w:val="Sinespaciado"/>
        <w:jc w:val="both"/>
        <w:rPr>
          <w:rFonts w:ascii="Arial" w:eastAsia="Century Gothic" w:hAnsi="Arial" w:cs="Arial"/>
          <w:color w:val="000000"/>
          <w:sz w:val="18"/>
          <w:szCs w:val="18"/>
        </w:rPr>
      </w:pPr>
    </w:p>
    <w:p w14:paraId="3E895B11" w14:textId="53BD7AD9" w:rsidR="004847F0" w:rsidRPr="000F42D4" w:rsidRDefault="004847F0" w:rsidP="004847F0">
      <w:pPr>
        <w:spacing w:after="0" w:line="240" w:lineRule="auto"/>
        <w:jc w:val="center"/>
        <w:rPr>
          <w:rFonts w:ascii="Arial" w:eastAsia="Arial" w:hAnsi="Arial" w:cs="Arial"/>
          <w:b/>
          <w:bCs/>
          <w:sz w:val="18"/>
          <w:szCs w:val="18"/>
        </w:rPr>
      </w:pPr>
      <w:r w:rsidRPr="000F42D4">
        <w:rPr>
          <w:rFonts w:ascii="Arial" w:eastAsia="Arial" w:hAnsi="Arial" w:cs="Arial"/>
          <w:b/>
          <w:bCs/>
          <w:color w:val="000000"/>
          <w:sz w:val="18"/>
          <w:szCs w:val="18"/>
        </w:rPr>
        <w:t>“</w:t>
      </w:r>
      <w:r w:rsidR="000623A8"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r w:rsidRPr="000F42D4">
        <w:rPr>
          <w:rFonts w:ascii="Arial" w:eastAsia="Arial" w:hAnsi="Arial" w:cs="Arial"/>
          <w:b/>
          <w:bCs/>
          <w:sz w:val="18"/>
          <w:szCs w:val="18"/>
        </w:rPr>
        <w:t>”</w:t>
      </w:r>
    </w:p>
    <w:p w14:paraId="448D1FFF" w14:textId="1DCAF55B" w:rsidR="003A09AC" w:rsidRPr="000F42D4" w:rsidRDefault="002D75BC" w:rsidP="003A09AC">
      <w:pPr>
        <w:spacing w:after="0" w:line="240" w:lineRule="auto"/>
        <w:rPr>
          <w:rFonts w:ascii="Arial" w:hAnsi="Arial" w:cs="Arial"/>
          <w:sz w:val="18"/>
          <w:szCs w:val="18"/>
        </w:rPr>
      </w:pPr>
      <w:r w:rsidRPr="000F42D4">
        <w:rPr>
          <w:rFonts w:ascii="Arial" w:eastAsia="Arial" w:hAnsi="Arial" w:cs="Arial"/>
          <w:b/>
          <w:noProof/>
          <w:color w:val="000000"/>
          <w:sz w:val="18"/>
          <w:szCs w:val="18"/>
        </w:rPr>
        <mc:AlternateContent>
          <mc:Choice Requires="wps">
            <w:drawing>
              <wp:anchor distT="45720" distB="45720" distL="114300" distR="114300" simplePos="0" relativeHeight="251661312" behindDoc="0" locked="0" layoutInCell="1" allowOverlap="1" wp14:anchorId="0E337941" wp14:editId="4F1C9656">
                <wp:simplePos x="0" y="0"/>
                <wp:positionH relativeFrom="margin">
                  <wp:align>left</wp:align>
                </wp:positionH>
                <wp:positionV relativeFrom="paragraph">
                  <wp:posOffset>177800</wp:posOffset>
                </wp:positionV>
                <wp:extent cx="6003925" cy="1404620"/>
                <wp:effectExtent l="0" t="0" r="15875" b="15240"/>
                <wp:wrapSquare wrapText="bothSides"/>
                <wp:docPr id="8609663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404620"/>
                        </a:xfrm>
                        <a:prstGeom prst="rect">
                          <a:avLst/>
                        </a:prstGeom>
                        <a:solidFill>
                          <a:schemeClr val="bg1">
                            <a:lumMod val="85000"/>
                          </a:schemeClr>
                        </a:solidFill>
                        <a:ln w="9525">
                          <a:solidFill>
                            <a:srgbClr val="000000"/>
                          </a:solidFill>
                          <a:miter lim="800000"/>
                          <a:headEnd/>
                          <a:tailEnd/>
                        </a:ln>
                      </wps:spPr>
                      <wps:txbx>
                        <w:txbxContent>
                          <w:p w14:paraId="41712A17" w14:textId="35758562" w:rsidR="002D75BC" w:rsidRPr="002D75BC" w:rsidRDefault="002D75BC" w:rsidP="002D75BC">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 xml:space="preserve">PARTIDA </w:t>
                            </w:r>
                            <w:r w:rsidR="000522EE">
                              <w:rPr>
                                <w:rFonts w:ascii="Arial" w:hAnsi="Arial" w:cs="Arial"/>
                                <w:b/>
                                <w:bCs/>
                                <w:sz w:val="18"/>
                                <w:szCs w:val="18"/>
                              </w:rPr>
                              <w:t>1 A LA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37941" id="_x0000_t202" coordsize="21600,21600" o:spt="202" path="m,l,21600r21600,l21600,xe">
                <v:stroke joinstyle="miter"/>
                <v:path gradientshapeok="t" o:connecttype="rect"/>
              </v:shapetype>
              <v:shape id="Cuadro de texto 2" o:spid="_x0000_s1026" type="#_x0000_t202" style="position:absolute;margin-left:0;margin-top:14pt;width:472.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" fillcolor="#d8d8d8 [2732]">
                <v:textbox style="mso-fit-shape-to-text:t">
                  <w:txbxContent>
                    <w:p w14:paraId="41712A17" w14:textId="35758562" w:rsidR="002D75BC" w:rsidRPr="002D75BC" w:rsidRDefault="002D75BC" w:rsidP="002D75BC">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 xml:space="preserve">PARTIDA </w:t>
                      </w:r>
                      <w:r w:rsidR="000522EE">
                        <w:rPr>
                          <w:rFonts w:ascii="Arial" w:hAnsi="Arial" w:cs="Arial"/>
                          <w:b/>
                          <w:bCs/>
                          <w:sz w:val="18"/>
                          <w:szCs w:val="18"/>
                        </w:rPr>
                        <w:t>1 A LA 6</w:t>
                      </w:r>
                    </w:p>
                  </w:txbxContent>
                </v:textbox>
                <w10:wrap type="square" anchorx="margin"/>
              </v:shape>
            </w:pict>
          </mc:Fallback>
        </mc:AlternateContent>
      </w:r>
    </w:p>
    <w:bookmarkEnd w:id="91"/>
    <w:p w14:paraId="5C6DC78B" w14:textId="1D3B893C" w:rsidR="002D75BC" w:rsidRPr="000F42D4" w:rsidRDefault="000522EE" w:rsidP="002D75BC">
      <w:pPr>
        <w:spacing w:after="0"/>
        <w:jc w:val="center"/>
        <w:rPr>
          <w:rFonts w:ascii="Arial" w:hAnsi="Arial" w:cs="Arial"/>
          <w:b/>
          <w:bCs/>
          <w:sz w:val="18"/>
          <w:szCs w:val="18"/>
        </w:rPr>
      </w:pPr>
      <w:r w:rsidRPr="000F42D4">
        <w:rPr>
          <w:noProof/>
        </w:rPr>
        <w:drawing>
          <wp:inline distT="0" distB="0" distL="0" distR="0" wp14:anchorId="100C8B8E" wp14:editId="4EEF1E90">
            <wp:extent cx="5988527" cy="2427800"/>
            <wp:effectExtent l="0" t="0" r="0" b="0"/>
            <wp:docPr id="6006903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370" cy="2432601"/>
                    </a:xfrm>
                    <a:prstGeom prst="rect">
                      <a:avLst/>
                    </a:prstGeom>
                    <a:noFill/>
                    <a:ln>
                      <a:noFill/>
                    </a:ln>
                  </pic:spPr>
                </pic:pic>
              </a:graphicData>
            </a:graphic>
          </wp:inline>
        </w:drawing>
      </w:r>
    </w:p>
    <w:p w14:paraId="2B67E356" w14:textId="2820F8F4" w:rsidR="000522EE" w:rsidRPr="000F42D4" w:rsidRDefault="000522EE" w:rsidP="000522EE">
      <w:pPr>
        <w:spacing w:after="0"/>
        <w:jc w:val="center"/>
        <w:rPr>
          <w:rFonts w:ascii="Arial" w:hAnsi="Arial" w:cs="Arial"/>
          <w:b/>
          <w:bCs/>
          <w:sz w:val="18"/>
          <w:szCs w:val="18"/>
        </w:rPr>
      </w:pPr>
      <w:bookmarkStart w:id="92" w:name="_Hlk159229626"/>
      <w:r w:rsidRPr="000F42D4">
        <w:rPr>
          <w:rFonts w:ascii="Arial" w:hAnsi="Arial" w:cs="Arial"/>
          <w:b/>
          <w:bCs/>
          <w:sz w:val="18"/>
          <w:szCs w:val="18"/>
        </w:rPr>
        <w:t xml:space="preserve">CARACTERÍSTICAS MÍNIMAS </w:t>
      </w:r>
    </w:p>
    <w:tbl>
      <w:tblPr>
        <w:tblStyle w:val="Tablaconcuadrcula"/>
        <w:tblW w:w="0" w:type="auto"/>
        <w:tblLook w:val="04A0" w:firstRow="1" w:lastRow="0" w:firstColumn="1" w:lastColumn="0" w:noHBand="0" w:noVBand="1"/>
      </w:tblPr>
      <w:tblGrid>
        <w:gridCol w:w="1016"/>
        <w:gridCol w:w="8266"/>
      </w:tblGrid>
      <w:tr w:rsidR="000522EE" w:rsidRPr="000F42D4" w14:paraId="7216695A" w14:textId="77777777" w:rsidTr="000522EE">
        <w:trPr>
          <w:trHeight w:val="43"/>
        </w:trPr>
        <w:tc>
          <w:tcPr>
            <w:tcW w:w="562" w:type="dxa"/>
            <w:shd w:val="clear" w:color="auto" w:fill="BFBFBF" w:themeFill="background1" w:themeFillShade="BF"/>
          </w:tcPr>
          <w:p w14:paraId="05EF7B12" w14:textId="43A94E06" w:rsidR="000522EE" w:rsidRPr="000F42D4" w:rsidRDefault="000522EE" w:rsidP="000522EE">
            <w:pPr>
              <w:jc w:val="center"/>
              <w:rPr>
                <w:rFonts w:ascii="Arial" w:hAnsi="Arial" w:cs="Arial"/>
                <w:b/>
                <w:sz w:val="18"/>
                <w:szCs w:val="18"/>
              </w:rPr>
            </w:pPr>
            <w:r w:rsidRPr="000F42D4">
              <w:rPr>
                <w:rFonts w:ascii="Arial" w:hAnsi="Arial" w:cs="Arial"/>
                <w:b/>
                <w:sz w:val="18"/>
                <w:szCs w:val="18"/>
              </w:rPr>
              <w:t>PARTIDA</w:t>
            </w:r>
          </w:p>
        </w:tc>
        <w:tc>
          <w:tcPr>
            <w:tcW w:w="8266" w:type="dxa"/>
            <w:shd w:val="clear" w:color="auto" w:fill="BFBFBF" w:themeFill="background1" w:themeFillShade="BF"/>
          </w:tcPr>
          <w:p w14:paraId="4F510415" w14:textId="51231BA3" w:rsidR="000522EE" w:rsidRPr="000F42D4" w:rsidRDefault="000522EE" w:rsidP="000522EE">
            <w:pPr>
              <w:jc w:val="center"/>
              <w:rPr>
                <w:rFonts w:ascii="Arial" w:hAnsi="Arial" w:cs="Arial"/>
                <w:b/>
                <w:sz w:val="18"/>
                <w:szCs w:val="18"/>
                <w:lang w:val="pt-PT"/>
              </w:rPr>
            </w:pPr>
            <w:r w:rsidRPr="000F42D4">
              <w:rPr>
                <w:rFonts w:ascii="Arial" w:hAnsi="Arial" w:cs="Arial"/>
                <w:b/>
                <w:sz w:val="18"/>
                <w:szCs w:val="18"/>
                <w:lang w:val="pt-PT"/>
              </w:rPr>
              <w:t>DESCRIPCION DEL BIEN</w:t>
            </w:r>
          </w:p>
        </w:tc>
      </w:tr>
      <w:tr w:rsidR="000522EE" w:rsidRPr="000F42D4" w14:paraId="3771AF36" w14:textId="77777777" w:rsidTr="000522EE">
        <w:trPr>
          <w:trHeight w:val="1250"/>
        </w:trPr>
        <w:tc>
          <w:tcPr>
            <w:tcW w:w="562" w:type="dxa"/>
          </w:tcPr>
          <w:p w14:paraId="4B893488" w14:textId="77777777" w:rsidR="000522EE" w:rsidRPr="000F42D4" w:rsidRDefault="000522EE" w:rsidP="00CB7C2B">
            <w:pPr>
              <w:jc w:val="center"/>
              <w:rPr>
                <w:rFonts w:ascii="Arial" w:hAnsi="Arial" w:cs="Arial"/>
                <w:sz w:val="18"/>
                <w:szCs w:val="18"/>
              </w:rPr>
            </w:pPr>
          </w:p>
          <w:p w14:paraId="69B11A86" w14:textId="77777777" w:rsidR="000522EE" w:rsidRPr="000F42D4" w:rsidRDefault="000522EE" w:rsidP="00CB7C2B">
            <w:pPr>
              <w:jc w:val="center"/>
              <w:rPr>
                <w:rFonts w:ascii="Arial" w:hAnsi="Arial" w:cs="Arial"/>
                <w:sz w:val="18"/>
                <w:szCs w:val="18"/>
              </w:rPr>
            </w:pPr>
          </w:p>
          <w:p w14:paraId="4A536DB5" w14:textId="77777777" w:rsidR="000522EE" w:rsidRPr="000F42D4" w:rsidRDefault="000522EE" w:rsidP="00CB7C2B">
            <w:pPr>
              <w:jc w:val="center"/>
              <w:rPr>
                <w:rFonts w:ascii="Arial" w:hAnsi="Arial" w:cs="Arial"/>
                <w:sz w:val="18"/>
                <w:szCs w:val="18"/>
              </w:rPr>
            </w:pPr>
          </w:p>
          <w:p w14:paraId="7DA48939" w14:textId="77777777" w:rsidR="000522EE" w:rsidRPr="000F42D4" w:rsidRDefault="000522EE" w:rsidP="00CB7C2B">
            <w:pPr>
              <w:jc w:val="center"/>
              <w:rPr>
                <w:rFonts w:ascii="Arial" w:hAnsi="Arial" w:cs="Arial"/>
                <w:sz w:val="18"/>
                <w:szCs w:val="18"/>
              </w:rPr>
            </w:pPr>
          </w:p>
          <w:p w14:paraId="2C31530F" w14:textId="77777777" w:rsidR="000522EE" w:rsidRPr="000F42D4" w:rsidRDefault="000522EE" w:rsidP="00CB7C2B">
            <w:pPr>
              <w:jc w:val="center"/>
              <w:rPr>
                <w:rFonts w:ascii="Arial" w:hAnsi="Arial" w:cs="Arial"/>
                <w:sz w:val="18"/>
                <w:szCs w:val="18"/>
              </w:rPr>
            </w:pPr>
          </w:p>
          <w:p w14:paraId="7B4C29F5" w14:textId="77777777" w:rsidR="000522EE" w:rsidRPr="000F42D4" w:rsidRDefault="000522EE" w:rsidP="00CB7C2B">
            <w:pPr>
              <w:jc w:val="center"/>
              <w:rPr>
                <w:rFonts w:ascii="Arial" w:hAnsi="Arial" w:cs="Arial"/>
                <w:sz w:val="18"/>
                <w:szCs w:val="18"/>
              </w:rPr>
            </w:pPr>
            <w:r w:rsidRPr="000F42D4">
              <w:rPr>
                <w:rFonts w:ascii="Arial" w:hAnsi="Arial" w:cs="Arial"/>
                <w:sz w:val="18"/>
                <w:szCs w:val="18"/>
              </w:rPr>
              <w:t>1</w:t>
            </w:r>
          </w:p>
          <w:p w14:paraId="33F28F18" w14:textId="77777777" w:rsidR="000522EE" w:rsidRPr="000F42D4" w:rsidRDefault="000522EE" w:rsidP="00CB7C2B">
            <w:pPr>
              <w:jc w:val="center"/>
              <w:rPr>
                <w:rFonts w:ascii="Arial" w:hAnsi="Arial" w:cs="Arial"/>
                <w:sz w:val="18"/>
                <w:szCs w:val="18"/>
              </w:rPr>
            </w:pPr>
          </w:p>
        </w:tc>
        <w:tc>
          <w:tcPr>
            <w:tcW w:w="8266" w:type="dxa"/>
          </w:tcPr>
          <w:p w14:paraId="7B68658E" w14:textId="77777777" w:rsidR="000522EE" w:rsidRPr="000F42D4" w:rsidRDefault="000522EE" w:rsidP="00CB7C2B">
            <w:pPr>
              <w:jc w:val="both"/>
              <w:rPr>
                <w:rFonts w:ascii="Arial" w:hAnsi="Arial" w:cs="Arial"/>
                <w:sz w:val="18"/>
                <w:szCs w:val="18"/>
                <w:lang w:val="pt-PT"/>
              </w:rPr>
            </w:pPr>
            <w:r w:rsidRPr="000F42D4">
              <w:rPr>
                <w:rFonts w:ascii="Arial" w:hAnsi="Arial" w:cs="Arial"/>
                <w:sz w:val="18"/>
                <w:szCs w:val="18"/>
                <w:lang w:val="pt-PT"/>
              </w:rPr>
              <w:t>Alcohol Etílico 96° ALCOHOL ETÍLICO AL 96%, ETANOL.  C2H6 O, PM 4607</w:t>
            </w:r>
          </w:p>
          <w:p w14:paraId="6F0CF09E" w14:textId="77777777" w:rsidR="000522EE" w:rsidRPr="000F42D4" w:rsidRDefault="000522EE" w:rsidP="00CB7C2B">
            <w:pPr>
              <w:jc w:val="both"/>
              <w:rPr>
                <w:rFonts w:ascii="Arial" w:hAnsi="Arial" w:cs="Arial"/>
                <w:sz w:val="18"/>
                <w:szCs w:val="18"/>
              </w:rPr>
            </w:pPr>
            <w:r w:rsidRPr="000F42D4">
              <w:rPr>
                <w:rFonts w:ascii="Arial" w:hAnsi="Arial" w:cs="Arial"/>
                <w:sz w:val="18"/>
                <w:szCs w:val="18"/>
              </w:rPr>
              <w:t xml:space="preserve">Descripción: Punto de inflamación 17 grados centígrados, Ensayo 94, 9-96 grados G. L. Solubilidad en agua: Soluble. Prueba de identidad B, precipitado amarillo. Residuo no volátil: máx. 0,0001. Sustancias oscurecidas por H S O. p. p. Sustancias que reducen el </w:t>
            </w:r>
            <w:proofErr w:type="spellStart"/>
            <w:r w:rsidRPr="000F42D4">
              <w:rPr>
                <w:rFonts w:ascii="Arial" w:hAnsi="Arial" w:cs="Arial"/>
                <w:sz w:val="18"/>
                <w:szCs w:val="18"/>
              </w:rPr>
              <w:t>KMnO</w:t>
            </w:r>
            <w:proofErr w:type="spellEnd"/>
            <w:r w:rsidRPr="000F42D4">
              <w:rPr>
                <w:rFonts w:ascii="Arial" w:hAnsi="Arial" w:cs="Arial"/>
                <w:sz w:val="18"/>
                <w:szCs w:val="18"/>
              </w:rPr>
              <w:t xml:space="preserve">- p. p. Metanol. NO se colorea violeta. Índice de acidez (NaOH 0.02) máx. 0.9 ml. Aldehídos e purezas inorgánicas, persistente el color. Alcohol amínico y sustancias </w:t>
            </w:r>
            <w:proofErr w:type="spellStart"/>
            <w:r w:rsidRPr="000F42D4">
              <w:rPr>
                <w:rFonts w:ascii="Arial" w:hAnsi="Arial" w:cs="Arial"/>
                <w:sz w:val="18"/>
                <w:szCs w:val="18"/>
              </w:rPr>
              <w:t>carbonizables</w:t>
            </w:r>
            <w:proofErr w:type="spellEnd"/>
            <w:r w:rsidRPr="000F42D4">
              <w:rPr>
                <w:rFonts w:ascii="Arial" w:hAnsi="Arial" w:cs="Arial"/>
                <w:sz w:val="18"/>
                <w:szCs w:val="18"/>
              </w:rPr>
              <w:t xml:space="preserve"> no volátiles. No desarrolla rojo o café.</w:t>
            </w:r>
          </w:p>
          <w:p w14:paraId="5E77DD4D" w14:textId="77777777" w:rsidR="000522EE" w:rsidRPr="000F42D4" w:rsidRDefault="000522EE" w:rsidP="00CB7C2B">
            <w:pPr>
              <w:jc w:val="both"/>
              <w:rPr>
                <w:rFonts w:ascii="Arial" w:hAnsi="Arial" w:cs="Arial"/>
                <w:sz w:val="18"/>
                <w:szCs w:val="18"/>
              </w:rPr>
            </w:pPr>
            <w:r w:rsidRPr="000F42D4">
              <w:rPr>
                <w:rFonts w:ascii="Arial" w:hAnsi="Arial" w:cs="Arial"/>
                <w:sz w:val="18"/>
                <w:szCs w:val="18"/>
              </w:rPr>
              <w:t>USOS RECOMENDADOS: Disolvente para resinas, grasas, aceites, derivados orgánicos (especialmente acetaldehídos), colorantes, drogas sintéticas, detergentes, soluciones de limpieza, productos cosméticos, farmacéuticos, antisépticos, medicina, elaboración de alcoholes.</w:t>
            </w:r>
          </w:p>
        </w:tc>
      </w:tr>
      <w:tr w:rsidR="000522EE" w:rsidRPr="000F42D4" w14:paraId="7EAA0E92" w14:textId="77777777" w:rsidTr="00CB7C2B">
        <w:tc>
          <w:tcPr>
            <w:tcW w:w="562" w:type="dxa"/>
          </w:tcPr>
          <w:p w14:paraId="1F5B7519" w14:textId="77777777" w:rsidR="000522EE" w:rsidRPr="000F42D4" w:rsidRDefault="000522EE" w:rsidP="00CB7C2B">
            <w:pPr>
              <w:jc w:val="center"/>
              <w:rPr>
                <w:rFonts w:ascii="Arial" w:hAnsi="Arial" w:cs="Arial"/>
                <w:sz w:val="18"/>
                <w:szCs w:val="18"/>
              </w:rPr>
            </w:pPr>
          </w:p>
          <w:p w14:paraId="12A808B1" w14:textId="77777777" w:rsidR="000522EE" w:rsidRPr="000F42D4" w:rsidRDefault="000522EE" w:rsidP="00CB7C2B">
            <w:pPr>
              <w:jc w:val="center"/>
              <w:rPr>
                <w:rFonts w:ascii="Arial" w:hAnsi="Arial" w:cs="Arial"/>
                <w:sz w:val="18"/>
                <w:szCs w:val="18"/>
              </w:rPr>
            </w:pPr>
          </w:p>
          <w:p w14:paraId="53622226" w14:textId="77777777" w:rsidR="000522EE" w:rsidRPr="000F42D4" w:rsidRDefault="000522EE" w:rsidP="00CB7C2B">
            <w:pPr>
              <w:jc w:val="center"/>
              <w:rPr>
                <w:rFonts w:ascii="Arial" w:hAnsi="Arial" w:cs="Arial"/>
                <w:sz w:val="18"/>
                <w:szCs w:val="18"/>
              </w:rPr>
            </w:pPr>
            <w:r w:rsidRPr="000F42D4">
              <w:rPr>
                <w:rFonts w:ascii="Arial" w:hAnsi="Arial" w:cs="Arial"/>
                <w:sz w:val="18"/>
                <w:szCs w:val="18"/>
              </w:rPr>
              <w:t>2</w:t>
            </w:r>
          </w:p>
        </w:tc>
        <w:tc>
          <w:tcPr>
            <w:tcW w:w="8266" w:type="dxa"/>
          </w:tcPr>
          <w:p w14:paraId="76C50051" w14:textId="77777777" w:rsidR="000522EE" w:rsidRPr="000F42D4" w:rsidRDefault="000522EE" w:rsidP="00CB7C2B">
            <w:pPr>
              <w:jc w:val="both"/>
              <w:rPr>
                <w:rFonts w:ascii="Arial" w:hAnsi="Arial" w:cs="Arial"/>
                <w:sz w:val="18"/>
                <w:szCs w:val="18"/>
              </w:rPr>
            </w:pPr>
            <w:r w:rsidRPr="000F42D4">
              <w:rPr>
                <w:rFonts w:ascii="Arial" w:hAnsi="Arial" w:cs="Arial"/>
                <w:sz w:val="18"/>
                <w:szCs w:val="18"/>
                <w:lang w:val="pt-PT"/>
              </w:rPr>
              <w:t xml:space="preserve">Alcohol Etilico Absoluto (ETANOL) C2 H 60. </w:t>
            </w:r>
            <w:r w:rsidRPr="000F42D4">
              <w:rPr>
                <w:rFonts w:ascii="Arial" w:hAnsi="Arial" w:cs="Arial"/>
                <w:sz w:val="18"/>
                <w:szCs w:val="18"/>
              </w:rPr>
              <w:t>PM 46.07. Punto de inflamación 13 grados. Ensayo min. 99.5% Valores máximos: Color (APHA) 10. Residuos después de la evaporación 0.001%. Sustancias oscurecidas por ácido sulfúrico: p.p. Ácidos titulables: 0.0005mEq/ g. Bases Titulables 0.0002mEq/g. Agua 0.20%. Sustancias reductoras p.p. Del permanganato 0.1%. Metanol.</w:t>
            </w:r>
          </w:p>
        </w:tc>
      </w:tr>
      <w:tr w:rsidR="000522EE" w:rsidRPr="000F42D4" w14:paraId="32BEBC70" w14:textId="77777777" w:rsidTr="00CB7C2B">
        <w:tc>
          <w:tcPr>
            <w:tcW w:w="562" w:type="dxa"/>
          </w:tcPr>
          <w:p w14:paraId="5CFDEDA6" w14:textId="77777777" w:rsidR="000522EE" w:rsidRPr="000F42D4" w:rsidRDefault="000522EE" w:rsidP="00CB7C2B">
            <w:pPr>
              <w:jc w:val="center"/>
              <w:rPr>
                <w:rFonts w:ascii="Arial" w:hAnsi="Arial" w:cs="Arial"/>
                <w:sz w:val="18"/>
                <w:szCs w:val="18"/>
              </w:rPr>
            </w:pPr>
          </w:p>
          <w:p w14:paraId="1492E7D4" w14:textId="77777777" w:rsidR="000522EE" w:rsidRPr="000F42D4" w:rsidRDefault="000522EE" w:rsidP="00CB7C2B">
            <w:pPr>
              <w:jc w:val="center"/>
              <w:rPr>
                <w:rFonts w:ascii="Arial" w:hAnsi="Arial" w:cs="Arial"/>
                <w:sz w:val="18"/>
                <w:szCs w:val="18"/>
              </w:rPr>
            </w:pPr>
          </w:p>
          <w:p w14:paraId="62D4606B" w14:textId="77777777" w:rsidR="000522EE" w:rsidRPr="000F42D4" w:rsidRDefault="000522EE" w:rsidP="00CB7C2B">
            <w:pPr>
              <w:jc w:val="center"/>
              <w:rPr>
                <w:rFonts w:ascii="Arial" w:hAnsi="Arial" w:cs="Arial"/>
                <w:sz w:val="18"/>
                <w:szCs w:val="18"/>
              </w:rPr>
            </w:pPr>
            <w:r w:rsidRPr="000F42D4">
              <w:rPr>
                <w:rFonts w:ascii="Arial" w:hAnsi="Arial" w:cs="Arial"/>
                <w:sz w:val="18"/>
                <w:szCs w:val="18"/>
              </w:rPr>
              <w:t>3</w:t>
            </w:r>
          </w:p>
        </w:tc>
        <w:tc>
          <w:tcPr>
            <w:tcW w:w="8266" w:type="dxa"/>
          </w:tcPr>
          <w:p w14:paraId="0883CFC0" w14:textId="77777777" w:rsidR="000522EE" w:rsidRPr="000F42D4" w:rsidRDefault="000522EE" w:rsidP="00CB7C2B">
            <w:pPr>
              <w:jc w:val="both"/>
              <w:rPr>
                <w:rFonts w:ascii="Arial" w:hAnsi="Arial" w:cs="Arial"/>
                <w:sz w:val="18"/>
                <w:szCs w:val="18"/>
              </w:rPr>
            </w:pPr>
            <w:r w:rsidRPr="000F42D4">
              <w:rPr>
                <w:rFonts w:ascii="Arial" w:hAnsi="Arial" w:cs="Arial"/>
                <w:sz w:val="18"/>
                <w:szCs w:val="18"/>
              </w:rPr>
              <w:t>Parafina - Especificaciones técnicas: Con punto de fusión entre 56 °C a 58 °C)</w:t>
            </w:r>
          </w:p>
          <w:p w14:paraId="43C5BB49" w14:textId="77777777" w:rsidR="000522EE" w:rsidRPr="000F42D4" w:rsidRDefault="000522EE" w:rsidP="00CB7C2B">
            <w:pPr>
              <w:jc w:val="both"/>
              <w:rPr>
                <w:rFonts w:ascii="Arial" w:hAnsi="Arial" w:cs="Arial"/>
                <w:sz w:val="18"/>
                <w:szCs w:val="18"/>
              </w:rPr>
            </w:pPr>
            <w:r w:rsidRPr="000F42D4">
              <w:rPr>
                <w:rFonts w:ascii="Arial" w:hAnsi="Arial" w:cs="Arial"/>
                <w:sz w:val="18"/>
                <w:szCs w:val="18"/>
              </w:rPr>
              <w:t xml:space="preserve">Uso intencionado: Para infiltración de tejidos, / Medio de inclusión. Para uso de laboratorio. </w:t>
            </w:r>
          </w:p>
          <w:p w14:paraId="13AEC4C0" w14:textId="77777777" w:rsidR="000522EE" w:rsidRPr="000F42D4" w:rsidRDefault="000522EE" w:rsidP="00CB7C2B">
            <w:pPr>
              <w:jc w:val="both"/>
              <w:rPr>
                <w:rFonts w:ascii="Arial" w:hAnsi="Arial" w:cs="Arial"/>
                <w:sz w:val="18"/>
                <w:szCs w:val="18"/>
              </w:rPr>
            </w:pPr>
            <w:r w:rsidRPr="000F42D4">
              <w:rPr>
                <w:rFonts w:ascii="Arial" w:hAnsi="Arial" w:cs="Arial"/>
                <w:sz w:val="18"/>
                <w:szCs w:val="18"/>
              </w:rPr>
              <w:t>Punto de fusión: 56 grados centígrados. Un compuesto de parafina purificada y polímeros plásticos de pesos moleculares regulados.</w:t>
            </w:r>
          </w:p>
        </w:tc>
      </w:tr>
      <w:tr w:rsidR="000522EE" w:rsidRPr="000F42D4" w14:paraId="5DC77243" w14:textId="77777777" w:rsidTr="00CB7C2B">
        <w:tc>
          <w:tcPr>
            <w:tcW w:w="562" w:type="dxa"/>
          </w:tcPr>
          <w:p w14:paraId="5A4FE17D" w14:textId="77777777" w:rsidR="000522EE" w:rsidRPr="000F42D4" w:rsidRDefault="000522EE" w:rsidP="00CB7C2B">
            <w:pPr>
              <w:jc w:val="center"/>
              <w:rPr>
                <w:rFonts w:ascii="Arial" w:hAnsi="Arial" w:cs="Arial"/>
                <w:sz w:val="18"/>
                <w:szCs w:val="18"/>
              </w:rPr>
            </w:pPr>
          </w:p>
          <w:p w14:paraId="458A5938" w14:textId="46FE8D99" w:rsidR="000522EE" w:rsidRPr="000F42D4" w:rsidRDefault="000522EE" w:rsidP="00CB7C2B">
            <w:pPr>
              <w:jc w:val="center"/>
              <w:rPr>
                <w:rFonts w:ascii="Arial" w:hAnsi="Arial" w:cs="Arial"/>
                <w:sz w:val="18"/>
                <w:szCs w:val="18"/>
              </w:rPr>
            </w:pPr>
            <w:r w:rsidRPr="000F42D4">
              <w:rPr>
                <w:rFonts w:ascii="Arial" w:hAnsi="Arial" w:cs="Arial"/>
                <w:sz w:val="18"/>
                <w:szCs w:val="18"/>
              </w:rPr>
              <w:t>6</w:t>
            </w:r>
          </w:p>
        </w:tc>
        <w:tc>
          <w:tcPr>
            <w:tcW w:w="8266" w:type="dxa"/>
          </w:tcPr>
          <w:p w14:paraId="678D86E4" w14:textId="77777777" w:rsidR="000522EE" w:rsidRPr="000F42D4" w:rsidRDefault="000522EE" w:rsidP="00CB7C2B">
            <w:pPr>
              <w:jc w:val="both"/>
              <w:rPr>
                <w:rFonts w:ascii="Arial" w:hAnsi="Arial" w:cs="Arial"/>
                <w:sz w:val="18"/>
                <w:szCs w:val="18"/>
              </w:rPr>
            </w:pPr>
            <w:proofErr w:type="spellStart"/>
            <w:r w:rsidRPr="000F42D4">
              <w:rPr>
                <w:rFonts w:ascii="Arial" w:hAnsi="Arial" w:cs="Arial"/>
                <w:sz w:val="18"/>
                <w:szCs w:val="18"/>
              </w:rPr>
              <w:t>Acido</w:t>
            </w:r>
            <w:proofErr w:type="spellEnd"/>
            <w:r w:rsidRPr="000F42D4">
              <w:rPr>
                <w:rFonts w:ascii="Arial" w:hAnsi="Arial" w:cs="Arial"/>
                <w:sz w:val="18"/>
                <w:szCs w:val="18"/>
              </w:rPr>
              <w:t xml:space="preserve"> Nítrico AL 30%</w:t>
            </w:r>
          </w:p>
          <w:p w14:paraId="3B7CD8F5" w14:textId="77777777" w:rsidR="000522EE" w:rsidRPr="000F42D4" w:rsidRDefault="000522EE" w:rsidP="00CB7C2B">
            <w:pPr>
              <w:jc w:val="both"/>
              <w:rPr>
                <w:rFonts w:ascii="Arial" w:hAnsi="Arial" w:cs="Arial"/>
                <w:sz w:val="18"/>
                <w:szCs w:val="18"/>
              </w:rPr>
            </w:pPr>
            <w:r w:rsidRPr="000F42D4">
              <w:rPr>
                <w:rFonts w:ascii="Arial" w:hAnsi="Arial" w:cs="Arial"/>
                <w:sz w:val="18"/>
                <w:szCs w:val="18"/>
              </w:rPr>
              <w:t xml:space="preserve">Presentación: Solución </w:t>
            </w:r>
          </w:p>
          <w:p w14:paraId="3F9BF9B5" w14:textId="77777777" w:rsidR="000522EE" w:rsidRPr="000F42D4" w:rsidRDefault="000522EE" w:rsidP="00CB7C2B">
            <w:pPr>
              <w:jc w:val="both"/>
              <w:rPr>
                <w:rFonts w:ascii="Arial" w:hAnsi="Arial" w:cs="Arial"/>
                <w:sz w:val="18"/>
                <w:szCs w:val="18"/>
              </w:rPr>
            </w:pPr>
            <w:r w:rsidRPr="000F42D4">
              <w:rPr>
                <w:rFonts w:ascii="Arial" w:hAnsi="Arial" w:cs="Arial"/>
                <w:sz w:val="18"/>
                <w:szCs w:val="18"/>
              </w:rPr>
              <w:t>Para uso exclusivo de Laboratorio</w:t>
            </w:r>
          </w:p>
        </w:tc>
      </w:tr>
    </w:tbl>
    <w:p w14:paraId="625C7E81" w14:textId="77777777" w:rsidR="000522EE" w:rsidRPr="000F42D4" w:rsidRDefault="000522EE" w:rsidP="000522EE">
      <w:pPr>
        <w:spacing w:after="0"/>
        <w:jc w:val="both"/>
        <w:rPr>
          <w:rFonts w:ascii="Arial" w:hAnsi="Arial" w:cs="Arial"/>
          <w:sz w:val="18"/>
          <w:szCs w:val="18"/>
        </w:rPr>
      </w:pPr>
    </w:p>
    <w:p w14:paraId="116DF9E0" w14:textId="77777777" w:rsidR="000522EE" w:rsidRPr="000F42D4" w:rsidRDefault="000522EE" w:rsidP="000522EE">
      <w:pPr>
        <w:pStyle w:val="Prrafodelista"/>
        <w:numPr>
          <w:ilvl w:val="0"/>
          <w:numId w:val="80"/>
        </w:numPr>
        <w:spacing w:after="0" w:line="259" w:lineRule="auto"/>
        <w:jc w:val="both"/>
        <w:rPr>
          <w:rFonts w:ascii="Arial" w:hAnsi="Arial" w:cs="Arial"/>
          <w:sz w:val="18"/>
          <w:szCs w:val="18"/>
        </w:rPr>
      </w:pPr>
      <w:r w:rsidRPr="000F42D4">
        <w:rPr>
          <w:rFonts w:ascii="Arial" w:hAnsi="Arial" w:cs="Arial"/>
          <w:sz w:val="18"/>
          <w:szCs w:val="18"/>
        </w:rPr>
        <w:t>Tiempo de entrega: deberá ser a más tardar 45 días naturales a partir del día siguiente hábil de la notificación y publicación del fallo.</w:t>
      </w:r>
      <w:bookmarkEnd w:id="92"/>
    </w:p>
    <w:p w14:paraId="4317C624" w14:textId="77777777" w:rsidR="000522EE" w:rsidRPr="000F42D4" w:rsidRDefault="000522EE" w:rsidP="000522EE">
      <w:pPr>
        <w:spacing w:after="0"/>
        <w:jc w:val="both"/>
        <w:rPr>
          <w:rFonts w:ascii="Arial" w:hAnsi="Arial" w:cs="Arial"/>
          <w:sz w:val="18"/>
          <w:szCs w:val="18"/>
        </w:rPr>
      </w:pPr>
    </w:p>
    <w:p w14:paraId="02191CA9" w14:textId="77777777" w:rsidR="000522EE" w:rsidRPr="000F42D4" w:rsidRDefault="000522EE" w:rsidP="000522EE">
      <w:pPr>
        <w:pStyle w:val="Prrafodelista"/>
        <w:numPr>
          <w:ilvl w:val="0"/>
          <w:numId w:val="80"/>
        </w:numPr>
        <w:spacing w:after="0" w:line="259" w:lineRule="auto"/>
        <w:jc w:val="both"/>
        <w:rPr>
          <w:rFonts w:ascii="Arial" w:hAnsi="Arial" w:cs="Arial"/>
          <w:sz w:val="18"/>
          <w:szCs w:val="18"/>
        </w:rPr>
      </w:pPr>
      <w:r w:rsidRPr="000F42D4">
        <w:rPr>
          <w:rFonts w:ascii="Arial" w:hAnsi="Arial" w:cs="Arial"/>
          <w:sz w:val="18"/>
          <w:szCs w:val="18"/>
        </w:rPr>
        <w:t>Garantía contra defectos de fabricación.</w:t>
      </w:r>
    </w:p>
    <w:p w14:paraId="186D411C" w14:textId="77777777" w:rsidR="000522EE" w:rsidRPr="000F42D4" w:rsidRDefault="000522EE" w:rsidP="000522EE">
      <w:pPr>
        <w:pStyle w:val="Prrafodelista"/>
        <w:rPr>
          <w:rFonts w:ascii="Arial" w:hAnsi="Arial" w:cs="Arial"/>
          <w:sz w:val="18"/>
          <w:szCs w:val="18"/>
        </w:rPr>
      </w:pPr>
    </w:p>
    <w:p w14:paraId="32678E1D" w14:textId="77777777" w:rsidR="000522EE" w:rsidRPr="000F42D4" w:rsidRDefault="000522EE" w:rsidP="000522EE">
      <w:pPr>
        <w:pStyle w:val="Prrafodelista"/>
        <w:numPr>
          <w:ilvl w:val="0"/>
          <w:numId w:val="80"/>
        </w:numPr>
        <w:spacing w:after="0" w:line="259" w:lineRule="auto"/>
        <w:jc w:val="both"/>
        <w:rPr>
          <w:rFonts w:ascii="Arial" w:hAnsi="Arial" w:cs="Arial"/>
          <w:sz w:val="18"/>
          <w:szCs w:val="18"/>
        </w:rPr>
      </w:pPr>
      <w:r w:rsidRPr="000F42D4">
        <w:rPr>
          <w:rFonts w:ascii="Arial" w:hAnsi="Arial" w:cs="Arial"/>
          <w:sz w:val="18"/>
          <w:szCs w:val="18"/>
        </w:rPr>
        <w:t>Garantía mínima de caducidad: 18 meses al momento de la entrega en almacén.</w:t>
      </w:r>
    </w:p>
    <w:p w14:paraId="49C3CF31" w14:textId="77777777" w:rsidR="000522EE" w:rsidRPr="000F42D4" w:rsidRDefault="000522EE" w:rsidP="000522EE">
      <w:pPr>
        <w:pStyle w:val="Prrafodelista"/>
        <w:rPr>
          <w:rFonts w:ascii="Arial" w:hAnsi="Arial" w:cs="Arial"/>
          <w:sz w:val="18"/>
          <w:szCs w:val="18"/>
        </w:rPr>
      </w:pPr>
    </w:p>
    <w:p w14:paraId="77F070C6" w14:textId="77777777" w:rsidR="000522EE" w:rsidRPr="000F42D4" w:rsidRDefault="000522EE" w:rsidP="000522EE">
      <w:pPr>
        <w:pStyle w:val="Prrafodelista"/>
        <w:numPr>
          <w:ilvl w:val="0"/>
          <w:numId w:val="80"/>
        </w:numPr>
        <w:spacing w:after="0" w:line="259" w:lineRule="auto"/>
        <w:jc w:val="both"/>
        <w:rPr>
          <w:rFonts w:ascii="Arial" w:hAnsi="Arial" w:cs="Arial"/>
          <w:sz w:val="18"/>
          <w:szCs w:val="18"/>
        </w:rPr>
      </w:pPr>
      <w:r w:rsidRPr="000F42D4">
        <w:rPr>
          <w:rFonts w:ascii="Arial" w:hAnsi="Arial" w:cs="Arial"/>
          <w:sz w:val="18"/>
          <w:szCs w:val="18"/>
        </w:rPr>
        <w:t xml:space="preserve">Lugar de entrega: Departamento de Almacén y Abastecimiento: Lago Tequesquitengo #2600, Lagos del Country, Zapopan, Jalisco </w:t>
      </w:r>
      <w:r w:rsidRPr="000F42D4">
        <w:rPr>
          <w:rFonts w:ascii="Arial" w:hAnsi="Arial" w:cs="Arial"/>
          <w:sz w:val="18"/>
          <w:szCs w:val="18"/>
        </w:rPr>
        <w:tab/>
      </w:r>
      <w:r w:rsidRPr="000F42D4">
        <w:rPr>
          <w:rFonts w:ascii="Arial" w:hAnsi="Arial" w:cs="Arial"/>
          <w:sz w:val="18"/>
          <w:szCs w:val="18"/>
        </w:rPr>
        <w:tab/>
      </w:r>
      <w:r w:rsidRPr="000F42D4">
        <w:rPr>
          <w:rFonts w:ascii="Arial" w:hAnsi="Arial" w:cs="Arial"/>
          <w:sz w:val="18"/>
          <w:szCs w:val="18"/>
        </w:rPr>
        <w:tab/>
      </w:r>
      <w:r w:rsidRPr="000F42D4">
        <w:rPr>
          <w:rFonts w:ascii="Arial" w:hAnsi="Arial" w:cs="Arial"/>
          <w:sz w:val="18"/>
          <w:szCs w:val="18"/>
        </w:rPr>
        <w:tab/>
      </w:r>
      <w:r w:rsidRPr="000F42D4">
        <w:rPr>
          <w:rFonts w:ascii="Arial" w:hAnsi="Arial" w:cs="Arial"/>
          <w:sz w:val="18"/>
          <w:szCs w:val="18"/>
        </w:rPr>
        <w:tab/>
      </w:r>
    </w:p>
    <w:p w14:paraId="068D0FAD" w14:textId="77777777" w:rsidR="000522EE" w:rsidRPr="000F42D4" w:rsidRDefault="000522EE" w:rsidP="002D75BC">
      <w:pPr>
        <w:rPr>
          <w:rFonts w:ascii="Arial" w:hAnsi="Arial" w:cs="Arial"/>
          <w:sz w:val="18"/>
          <w:szCs w:val="18"/>
        </w:rPr>
      </w:pPr>
    </w:p>
    <w:p w14:paraId="26C5FD6C" w14:textId="49A263BA" w:rsidR="009617E1" w:rsidRPr="000F42D4" w:rsidRDefault="002D75BC" w:rsidP="002D75BC">
      <w:pPr>
        <w:spacing w:after="0"/>
        <w:jc w:val="center"/>
        <w:rPr>
          <w:rFonts w:ascii="Arial" w:hAnsi="Arial" w:cs="Arial"/>
          <w:b/>
          <w:bCs/>
          <w:sz w:val="18"/>
          <w:szCs w:val="18"/>
        </w:rPr>
      </w:pPr>
      <w:r w:rsidRPr="000F42D4">
        <w:rPr>
          <w:rFonts w:ascii="Arial" w:eastAsia="Arial" w:hAnsi="Arial" w:cs="Arial"/>
          <w:b/>
          <w:noProof/>
          <w:color w:val="000000"/>
          <w:sz w:val="18"/>
          <w:szCs w:val="18"/>
        </w:rPr>
        <w:lastRenderedPageBreak/>
        <mc:AlternateContent>
          <mc:Choice Requires="wps">
            <w:drawing>
              <wp:anchor distT="45720" distB="45720" distL="114300" distR="114300" simplePos="0" relativeHeight="251663360" behindDoc="0" locked="0" layoutInCell="1" allowOverlap="1" wp14:anchorId="238216B0" wp14:editId="58246881">
                <wp:simplePos x="0" y="0"/>
                <wp:positionH relativeFrom="margin">
                  <wp:align>left</wp:align>
                </wp:positionH>
                <wp:positionV relativeFrom="paragraph">
                  <wp:posOffset>191135</wp:posOffset>
                </wp:positionV>
                <wp:extent cx="6025515" cy="1404620"/>
                <wp:effectExtent l="0" t="0" r="13335" b="15240"/>
                <wp:wrapSquare wrapText="bothSides"/>
                <wp:docPr id="15305452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26" cy="1404620"/>
                        </a:xfrm>
                        <a:prstGeom prst="rect">
                          <a:avLst/>
                        </a:prstGeom>
                        <a:solidFill>
                          <a:schemeClr val="bg1">
                            <a:lumMod val="85000"/>
                          </a:schemeClr>
                        </a:solidFill>
                        <a:ln w="9525">
                          <a:solidFill>
                            <a:srgbClr val="000000"/>
                          </a:solidFill>
                          <a:miter lim="800000"/>
                          <a:headEnd/>
                          <a:tailEnd/>
                        </a:ln>
                      </wps:spPr>
                      <wps:txbx>
                        <w:txbxContent>
                          <w:p w14:paraId="7A5995A5" w14:textId="00DD12F1" w:rsidR="002D75BC" w:rsidRPr="002D75BC" w:rsidRDefault="002D75BC" w:rsidP="002D75BC">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 xml:space="preserve">PARTIDA </w:t>
                            </w:r>
                            <w:r w:rsidR="000522EE">
                              <w:rPr>
                                <w:rFonts w:ascii="Arial" w:hAnsi="Arial" w:cs="Arial"/>
                                <w:b/>
                                <w:bCs/>
                                <w:sz w:val="18"/>
                                <w:szCs w:val="18"/>
                              </w:rPr>
                              <w:t>7 A LA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216B0" id="_x0000_s1027" type="#_x0000_t202" style="position:absolute;left:0;text-align:left;margin-left:0;margin-top:15.05pt;width:474.4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" fillcolor="#d8d8d8 [2732]">
                <v:textbox style="mso-fit-shape-to-text:t">
                  <w:txbxContent>
                    <w:p w14:paraId="7A5995A5" w14:textId="00DD12F1" w:rsidR="002D75BC" w:rsidRPr="002D75BC" w:rsidRDefault="002D75BC" w:rsidP="002D75BC">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 xml:space="preserve">PARTIDA </w:t>
                      </w:r>
                      <w:r w:rsidR="000522EE">
                        <w:rPr>
                          <w:rFonts w:ascii="Arial" w:hAnsi="Arial" w:cs="Arial"/>
                          <w:b/>
                          <w:bCs/>
                          <w:sz w:val="18"/>
                          <w:szCs w:val="18"/>
                        </w:rPr>
                        <w:t>7 A LA 13</w:t>
                      </w:r>
                    </w:p>
                  </w:txbxContent>
                </v:textbox>
                <w10:wrap type="square" anchorx="margin"/>
              </v:shape>
            </w:pict>
          </mc:Fallback>
        </mc:AlternateContent>
      </w:r>
    </w:p>
    <w:p w14:paraId="4AC2BD48" w14:textId="77777777" w:rsidR="00C946E3" w:rsidRPr="000F42D4" w:rsidRDefault="00C946E3" w:rsidP="002D75BC">
      <w:pPr>
        <w:spacing w:after="0"/>
        <w:jc w:val="center"/>
        <w:rPr>
          <w:rFonts w:ascii="Arial" w:hAnsi="Arial" w:cs="Arial"/>
          <w:b/>
          <w:bCs/>
          <w:sz w:val="18"/>
          <w:szCs w:val="18"/>
        </w:rPr>
      </w:pPr>
    </w:p>
    <w:p w14:paraId="646DAC86" w14:textId="77777777" w:rsidR="000522EE" w:rsidRPr="000F42D4" w:rsidRDefault="000522EE" w:rsidP="000522EE">
      <w:pPr>
        <w:ind w:hanging="2"/>
        <w:jc w:val="both"/>
        <w:rPr>
          <w:rFonts w:ascii="Arial" w:hAnsi="Arial" w:cs="Arial"/>
          <w:sz w:val="18"/>
          <w:szCs w:val="18"/>
        </w:rPr>
      </w:pPr>
      <w:r w:rsidRPr="000F42D4">
        <w:rPr>
          <w:rFonts w:ascii="Arial" w:eastAsia="Arial Narrow" w:hAnsi="Arial" w:cs="Arial"/>
          <w:sz w:val="18"/>
          <w:szCs w:val="18"/>
        </w:rPr>
        <w:t xml:space="preserve">A través del Organismo Público Descentralizado Servicios de Salud Jalisco, la Dirección de Participación Social, requiere la </w:t>
      </w:r>
      <w:r w:rsidRPr="000F42D4">
        <w:rPr>
          <w:rFonts w:ascii="Arial" w:hAnsi="Arial" w:cs="Arial"/>
          <w:sz w:val="18"/>
          <w:szCs w:val="18"/>
        </w:rPr>
        <w:t xml:space="preserve">compra de </w:t>
      </w:r>
      <w:r w:rsidRPr="000F42D4">
        <w:rPr>
          <w:rFonts w:ascii="Arial" w:hAnsi="Arial" w:cs="Arial"/>
          <w:b/>
          <w:sz w:val="18"/>
          <w:szCs w:val="18"/>
        </w:rPr>
        <w:t>“</w:t>
      </w:r>
      <w:r w:rsidRPr="000F42D4">
        <w:rPr>
          <w:rFonts w:ascii="Arial" w:hAnsi="Arial" w:cs="Arial"/>
          <w:b/>
          <w:bCs/>
          <w:color w:val="000000"/>
          <w:sz w:val="18"/>
          <w:szCs w:val="18"/>
        </w:rPr>
        <w:t>EQUIPO OFTALMOLÓGICO Y DE DIAGNÓSTICO DE ENFERMERÍA</w:t>
      </w:r>
      <w:r w:rsidRPr="000F42D4">
        <w:rPr>
          <w:rFonts w:ascii="Arial" w:hAnsi="Arial" w:cs="Arial"/>
          <w:b/>
          <w:sz w:val="18"/>
          <w:szCs w:val="18"/>
        </w:rPr>
        <w:t>”,</w:t>
      </w:r>
      <w:r w:rsidRPr="000F42D4">
        <w:rPr>
          <w:rFonts w:ascii="Arial" w:hAnsi="Arial" w:cs="Arial"/>
          <w:sz w:val="18"/>
          <w:szCs w:val="18"/>
        </w:rPr>
        <w:t xml:space="preserve"> a raíz de la necesidad que tiene el </w:t>
      </w:r>
      <w:r w:rsidRPr="000F42D4">
        <w:rPr>
          <w:rFonts w:ascii="Arial" w:eastAsia="Arial Narrow" w:hAnsi="Arial" w:cs="Arial"/>
          <w:sz w:val="18"/>
          <w:szCs w:val="18"/>
        </w:rPr>
        <w:t xml:space="preserve">Programa de Atención Integral a la Salud de las Personas con Discapacidad, </w:t>
      </w:r>
      <w:r w:rsidRPr="000F42D4">
        <w:rPr>
          <w:rFonts w:ascii="Arial" w:hAnsi="Arial" w:cs="Arial"/>
          <w:sz w:val="18"/>
          <w:szCs w:val="18"/>
        </w:rPr>
        <w:t>para la realización de actividades operativas dentro del Centro de Desarrollo Regional Infantil.</w:t>
      </w:r>
    </w:p>
    <w:p w14:paraId="02CA9C3B" w14:textId="77777777" w:rsidR="000522EE" w:rsidRPr="000F42D4" w:rsidRDefault="000522EE" w:rsidP="000522EE">
      <w:pPr>
        <w:pStyle w:val="Prrafodelista"/>
        <w:numPr>
          <w:ilvl w:val="0"/>
          <w:numId w:val="82"/>
        </w:numPr>
        <w:spacing w:after="160" w:line="240" w:lineRule="auto"/>
        <w:jc w:val="both"/>
        <w:rPr>
          <w:rFonts w:ascii="Arial" w:eastAsia="Arial Narrow" w:hAnsi="Arial" w:cs="Arial"/>
          <w:b/>
          <w:sz w:val="18"/>
          <w:szCs w:val="18"/>
        </w:rPr>
      </w:pPr>
      <w:r w:rsidRPr="000F42D4">
        <w:rPr>
          <w:rFonts w:ascii="Arial" w:eastAsia="Arial Narrow" w:hAnsi="Arial" w:cs="Arial"/>
          <w:b/>
          <w:sz w:val="18"/>
          <w:szCs w:val="18"/>
        </w:rPr>
        <w:t>ESPECIFICACIONES TÉCNICAS REQUERIDAS:</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
        <w:gridCol w:w="4422"/>
        <w:gridCol w:w="1080"/>
        <w:gridCol w:w="2200"/>
      </w:tblGrid>
      <w:tr w:rsidR="000522EE" w:rsidRPr="000F42D4" w14:paraId="321EA8C5" w14:textId="77777777" w:rsidTr="000522EE">
        <w:trPr>
          <w:trHeight w:val="20"/>
          <w:jc w:val="center"/>
        </w:trPr>
        <w:tc>
          <w:tcPr>
            <w:tcW w:w="966" w:type="dxa"/>
            <w:shd w:val="clear" w:color="auto" w:fill="BFBFBF" w:themeFill="background1" w:themeFillShade="BF"/>
            <w:noWrap/>
            <w:vAlign w:val="center"/>
            <w:hideMark/>
          </w:tcPr>
          <w:p w14:paraId="31D82860" w14:textId="75774FFF" w:rsidR="000522EE" w:rsidRPr="000F42D4" w:rsidRDefault="000522EE" w:rsidP="000522EE">
            <w:pPr>
              <w:spacing w:after="0" w:line="240" w:lineRule="auto"/>
              <w:ind w:hanging="2"/>
              <w:jc w:val="center"/>
              <w:rPr>
                <w:rFonts w:ascii="Arial" w:eastAsia="Times New Roman" w:hAnsi="Arial" w:cs="Arial"/>
                <w:b/>
                <w:bCs/>
                <w:sz w:val="18"/>
                <w:szCs w:val="18"/>
              </w:rPr>
            </w:pPr>
            <w:r w:rsidRPr="000F42D4">
              <w:rPr>
                <w:rFonts w:ascii="Arial" w:eastAsia="Times New Roman" w:hAnsi="Arial" w:cs="Arial"/>
                <w:b/>
                <w:bCs/>
                <w:sz w:val="18"/>
                <w:szCs w:val="18"/>
              </w:rPr>
              <w:t>PARTIDA</w:t>
            </w:r>
          </w:p>
        </w:tc>
        <w:tc>
          <w:tcPr>
            <w:tcW w:w="4422" w:type="dxa"/>
            <w:shd w:val="clear" w:color="auto" w:fill="BFBFBF" w:themeFill="background1" w:themeFillShade="BF"/>
            <w:noWrap/>
            <w:vAlign w:val="center"/>
            <w:hideMark/>
          </w:tcPr>
          <w:p w14:paraId="4C91B368" w14:textId="53E35BDB" w:rsidR="000522EE" w:rsidRPr="000F42D4" w:rsidRDefault="000522EE" w:rsidP="000522EE">
            <w:pPr>
              <w:spacing w:after="0" w:line="240" w:lineRule="auto"/>
              <w:ind w:hanging="2"/>
              <w:jc w:val="center"/>
              <w:rPr>
                <w:rFonts w:ascii="Arial" w:eastAsia="Times New Roman" w:hAnsi="Arial" w:cs="Arial"/>
                <w:b/>
                <w:bCs/>
                <w:sz w:val="18"/>
                <w:szCs w:val="18"/>
              </w:rPr>
            </w:pPr>
            <w:r w:rsidRPr="000F42D4">
              <w:rPr>
                <w:rFonts w:ascii="Arial" w:hAnsi="Arial" w:cs="Arial"/>
                <w:b/>
                <w:sz w:val="18"/>
                <w:szCs w:val="18"/>
                <w:lang w:val="pt-PT"/>
              </w:rPr>
              <w:t>DESCRIPCION DEL BIEN</w:t>
            </w:r>
          </w:p>
        </w:tc>
        <w:tc>
          <w:tcPr>
            <w:tcW w:w="1080" w:type="dxa"/>
            <w:shd w:val="clear" w:color="auto" w:fill="BFBFBF" w:themeFill="background1" w:themeFillShade="BF"/>
            <w:noWrap/>
            <w:vAlign w:val="center"/>
            <w:hideMark/>
          </w:tcPr>
          <w:p w14:paraId="0C9C8708" w14:textId="61F707FF" w:rsidR="000522EE" w:rsidRPr="000F42D4" w:rsidRDefault="000522EE" w:rsidP="000522EE">
            <w:pPr>
              <w:spacing w:after="0" w:line="240" w:lineRule="auto"/>
              <w:ind w:hanging="2"/>
              <w:jc w:val="center"/>
              <w:rPr>
                <w:rFonts w:ascii="Arial" w:eastAsia="Times New Roman" w:hAnsi="Arial" w:cs="Arial"/>
                <w:b/>
                <w:bCs/>
                <w:sz w:val="18"/>
                <w:szCs w:val="18"/>
              </w:rPr>
            </w:pPr>
            <w:r w:rsidRPr="000F42D4">
              <w:rPr>
                <w:rFonts w:ascii="Arial" w:eastAsia="Times New Roman" w:hAnsi="Arial" w:cs="Arial"/>
                <w:b/>
                <w:bCs/>
                <w:sz w:val="18"/>
                <w:szCs w:val="18"/>
              </w:rPr>
              <w:t>CANTIDAD</w:t>
            </w:r>
          </w:p>
        </w:tc>
        <w:tc>
          <w:tcPr>
            <w:tcW w:w="2200" w:type="dxa"/>
            <w:shd w:val="clear" w:color="auto" w:fill="BFBFBF" w:themeFill="background1" w:themeFillShade="BF"/>
            <w:noWrap/>
            <w:vAlign w:val="center"/>
            <w:hideMark/>
          </w:tcPr>
          <w:p w14:paraId="6BF5071C" w14:textId="17EE892E" w:rsidR="000522EE" w:rsidRPr="000F42D4" w:rsidRDefault="000522EE" w:rsidP="000522EE">
            <w:pPr>
              <w:spacing w:after="0" w:line="240" w:lineRule="auto"/>
              <w:ind w:hanging="2"/>
              <w:jc w:val="center"/>
              <w:rPr>
                <w:rFonts w:ascii="Arial" w:eastAsia="Times New Roman" w:hAnsi="Arial" w:cs="Arial"/>
                <w:b/>
                <w:bCs/>
                <w:sz w:val="18"/>
                <w:szCs w:val="18"/>
              </w:rPr>
            </w:pPr>
            <w:r w:rsidRPr="000F42D4">
              <w:rPr>
                <w:rFonts w:ascii="Arial" w:eastAsia="Times New Roman" w:hAnsi="Arial" w:cs="Arial"/>
                <w:b/>
                <w:bCs/>
                <w:sz w:val="18"/>
                <w:szCs w:val="18"/>
              </w:rPr>
              <w:t>ESPECIALIDAD</w:t>
            </w:r>
          </w:p>
        </w:tc>
      </w:tr>
      <w:tr w:rsidR="000522EE" w:rsidRPr="000F42D4" w14:paraId="2849E79C" w14:textId="77777777" w:rsidTr="000522EE">
        <w:trPr>
          <w:trHeight w:val="20"/>
          <w:jc w:val="center"/>
        </w:trPr>
        <w:tc>
          <w:tcPr>
            <w:tcW w:w="966" w:type="dxa"/>
            <w:shd w:val="clear" w:color="auto" w:fill="auto"/>
            <w:noWrap/>
            <w:vAlign w:val="center"/>
          </w:tcPr>
          <w:p w14:paraId="5D3D611C" w14:textId="11975C1E" w:rsidR="000522EE" w:rsidRPr="000F42D4" w:rsidRDefault="000522EE" w:rsidP="000522EE">
            <w:pPr>
              <w:spacing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7</w:t>
            </w:r>
          </w:p>
        </w:tc>
        <w:tc>
          <w:tcPr>
            <w:tcW w:w="4422" w:type="dxa"/>
            <w:shd w:val="clear" w:color="auto" w:fill="auto"/>
            <w:vAlign w:val="center"/>
            <w:hideMark/>
          </w:tcPr>
          <w:p w14:paraId="16C35D52" w14:textId="584A4812" w:rsidR="000522EE" w:rsidRPr="000F42D4" w:rsidRDefault="000522EE" w:rsidP="000522EE">
            <w:pPr>
              <w:spacing w:after="0" w:line="240" w:lineRule="auto"/>
              <w:ind w:hanging="2"/>
              <w:jc w:val="both"/>
              <w:rPr>
                <w:rFonts w:ascii="Arial" w:eastAsia="Times New Roman" w:hAnsi="Arial" w:cs="Arial"/>
                <w:sz w:val="18"/>
                <w:szCs w:val="18"/>
              </w:rPr>
            </w:pPr>
            <w:r w:rsidRPr="000F42D4">
              <w:rPr>
                <w:rFonts w:ascii="Arial" w:eastAsia="Times New Roman" w:hAnsi="Arial" w:cs="Arial"/>
                <w:sz w:val="18"/>
                <w:szCs w:val="18"/>
              </w:rPr>
              <w:t xml:space="preserve">Caja de prismas de 17 </w:t>
            </w:r>
            <w:proofErr w:type="spellStart"/>
            <w:r w:rsidRPr="000F42D4">
              <w:rPr>
                <w:rFonts w:ascii="Arial" w:eastAsia="Times New Roman" w:hAnsi="Arial" w:cs="Arial"/>
                <w:sz w:val="18"/>
                <w:szCs w:val="18"/>
              </w:rPr>
              <w:t>pzas</w:t>
            </w:r>
            <w:proofErr w:type="spellEnd"/>
            <w:r w:rsidRPr="000F42D4">
              <w:rPr>
                <w:rFonts w:ascii="Arial" w:eastAsia="Times New Roman" w:hAnsi="Arial" w:cs="Arial"/>
                <w:sz w:val="18"/>
                <w:szCs w:val="18"/>
              </w:rPr>
              <w:t>. (medidas 1,2,4,6,8,10,12,14,16,18,20,25,30,35,40,45, incluye un filtro rojo).</w:t>
            </w:r>
          </w:p>
        </w:tc>
        <w:tc>
          <w:tcPr>
            <w:tcW w:w="1080" w:type="dxa"/>
            <w:shd w:val="clear" w:color="auto" w:fill="auto"/>
            <w:noWrap/>
            <w:vAlign w:val="center"/>
            <w:hideMark/>
          </w:tcPr>
          <w:p w14:paraId="5FDFC6B6" w14:textId="77777777" w:rsidR="000522EE" w:rsidRPr="000F42D4" w:rsidRDefault="000522EE" w:rsidP="000522EE">
            <w:pPr>
              <w:spacing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1</w:t>
            </w:r>
          </w:p>
        </w:tc>
        <w:tc>
          <w:tcPr>
            <w:tcW w:w="2200" w:type="dxa"/>
            <w:shd w:val="clear" w:color="auto" w:fill="auto"/>
            <w:noWrap/>
            <w:vAlign w:val="center"/>
            <w:hideMark/>
          </w:tcPr>
          <w:p w14:paraId="26D72F9A" w14:textId="77777777" w:rsidR="000522EE" w:rsidRPr="000F42D4" w:rsidRDefault="000522EE" w:rsidP="000522EE">
            <w:pPr>
              <w:spacing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equipo oftalmológico</w:t>
            </w:r>
          </w:p>
        </w:tc>
      </w:tr>
      <w:tr w:rsidR="000522EE" w:rsidRPr="000F42D4" w14:paraId="0DD87A87" w14:textId="77777777" w:rsidTr="000522EE">
        <w:trPr>
          <w:trHeight w:val="20"/>
          <w:jc w:val="center"/>
        </w:trPr>
        <w:tc>
          <w:tcPr>
            <w:tcW w:w="966" w:type="dxa"/>
            <w:shd w:val="clear" w:color="auto" w:fill="auto"/>
            <w:noWrap/>
            <w:vAlign w:val="center"/>
          </w:tcPr>
          <w:p w14:paraId="36471C25" w14:textId="76B59CF3" w:rsidR="000522EE" w:rsidRPr="000F42D4" w:rsidRDefault="000522EE" w:rsidP="000522EE">
            <w:pPr>
              <w:spacing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8</w:t>
            </w:r>
          </w:p>
        </w:tc>
        <w:tc>
          <w:tcPr>
            <w:tcW w:w="4422" w:type="dxa"/>
            <w:shd w:val="clear" w:color="auto" w:fill="auto"/>
            <w:vAlign w:val="center"/>
            <w:hideMark/>
          </w:tcPr>
          <w:p w14:paraId="610F946D" w14:textId="77777777" w:rsidR="000522EE" w:rsidRPr="000F42D4" w:rsidRDefault="000522EE" w:rsidP="000522EE">
            <w:pPr>
              <w:spacing w:after="0" w:line="240" w:lineRule="auto"/>
              <w:ind w:hanging="2"/>
              <w:jc w:val="both"/>
              <w:rPr>
                <w:rFonts w:ascii="Arial" w:eastAsia="Times New Roman" w:hAnsi="Arial" w:cs="Arial"/>
                <w:sz w:val="18"/>
                <w:szCs w:val="18"/>
              </w:rPr>
            </w:pPr>
            <w:r w:rsidRPr="000F42D4">
              <w:rPr>
                <w:rFonts w:ascii="Arial" w:eastAsia="Times New Roman" w:hAnsi="Arial" w:cs="Arial"/>
                <w:sz w:val="18"/>
                <w:szCs w:val="18"/>
              </w:rPr>
              <w:t>Aro de prueba ajustable para probar la graduación de lentes oftálmicos (armazón de prueba de metal, rango de ajuste de 24 a 76 mm).</w:t>
            </w:r>
          </w:p>
        </w:tc>
        <w:tc>
          <w:tcPr>
            <w:tcW w:w="1080" w:type="dxa"/>
            <w:shd w:val="clear" w:color="auto" w:fill="auto"/>
            <w:noWrap/>
            <w:vAlign w:val="center"/>
            <w:hideMark/>
          </w:tcPr>
          <w:p w14:paraId="2DBE0366" w14:textId="77777777" w:rsidR="000522EE" w:rsidRPr="000F42D4" w:rsidRDefault="000522EE" w:rsidP="000522EE">
            <w:pPr>
              <w:spacing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2</w:t>
            </w:r>
          </w:p>
        </w:tc>
        <w:tc>
          <w:tcPr>
            <w:tcW w:w="2200" w:type="dxa"/>
            <w:shd w:val="clear" w:color="auto" w:fill="auto"/>
            <w:noWrap/>
            <w:vAlign w:val="center"/>
            <w:hideMark/>
          </w:tcPr>
          <w:p w14:paraId="6D9525CF" w14:textId="77777777" w:rsidR="000522EE" w:rsidRPr="000F42D4" w:rsidRDefault="000522EE" w:rsidP="000522EE">
            <w:pPr>
              <w:spacing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equipo oftalmológico</w:t>
            </w:r>
          </w:p>
        </w:tc>
      </w:tr>
      <w:tr w:rsidR="000522EE" w:rsidRPr="000F42D4" w14:paraId="61F144F3" w14:textId="77777777" w:rsidTr="000522EE">
        <w:trPr>
          <w:trHeight w:val="20"/>
          <w:jc w:val="center"/>
        </w:trPr>
        <w:tc>
          <w:tcPr>
            <w:tcW w:w="966" w:type="dxa"/>
            <w:shd w:val="clear" w:color="auto" w:fill="auto"/>
            <w:noWrap/>
            <w:vAlign w:val="center"/>
          </w:tcPr>
          <w:p w14:paraId="44E13820" w14:textId="3052FD01"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9</w:t>
            </w:r>
          </w:p>
        </w:tc>
        <w:tc>
          <w:tcPr>
            <w:tcW w:w="4422" w:type="dxa"/>
            <w:shd w:val="clear" w:color="auto" w:fill="auto"/>
            <w:vAlign w:val="center"/>
            <w:hideMark/>
          </w:tcPr>
          <w:p w14:paraId="0F330E7A" w14:textId="77777777" w:rsidR="000522EE" w:rsidRPr="000F42D4" w:rsidRDefault="000522EE" w:rsidP="000522EE">
            <w:pPr>
              <w:spacing w:after="0" w:line="240" w:lineRule="auto"/>
              <w:ind w:hanging="2"/>
              <w:jc w:val="both"/>
              <w:rPr>
                <w:rFonts w:ascii="Arial" w:eastAsia="Times New Roman" w:hAnsi="Arial" w:cs="Arial"/>
                <w:sz w:val="18"/>
                <w:szCs w:val="18"/>
              </w:rPr>
            </w:pPr>
            <w:r w:rsidRPr="000F42D4">
              <w:rPr>
                <w:rFonts w:ascii="Arial" w:eastAsia="Times New Roman" w:hAnsi="Arial" w:cs="Arial"/>
                <w:sz w:val="18"/>
                <w:szCs w:val="18"/>
              </w:rPr>
              <w:t>Oftalmoscopio indirecto completamente inalámbrico, 100% portable, con iluminación LED, apto para todos los tamaños de pupila y funciona con una batería recargable de larga duración. 3 pupilas con espejo académico o enseñanza.</w:t>
            </w:r>
          </w:p>
        </w:tc>
        <w:tc>
          <w:tcPr>
            <w:tcW w:w="1080" w:type="dxa"/>
            <w:shd w:val="clear" w:color="auto" w:fill="auto"/>
            <w:noWrap/>
            <w:vAlign w:val="center"/>
            <w:hideMark/>
          </w:tcPr>
          <w:p w14:paraId="34BF128C"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1</w:t>
            </w:r>
          </w:p>
        </w:tc>
        <w:tc>
          <w:tcPr>
            <w:tcW w:w="2200" w:type="dxa"/>
            <w:shd w:val="clear" w:color="auto" w:fill="auto"/>
            <w:noWrap/>
            <w:vAlign w:val="center"/>
            <w:hideMark/>
          </w:tcPr>
          <w:p w14:paraId="21374F7D"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equipo oftalmológico</w:t>
            </w:r>
          </w:p>
        </w:tc>
      </w:tr>
      <w:tr w:rsidR="000522EE" w:rsidRPr="000F42D4" w14:paraId="12FDC244" w14:textId="77777777" w:rsidTr="000522EE">
        <w:trPr>
          <w:trHeight w:val="20"/>
          <w:jc w:val="center"/>
        </w:trPr>
        <w:tc>
          <w:tcPr>
            <w:tcW w:w="966" w:type="dxa"/>
            <w:shd w:val="clear" w:color="auto" w:fill="auto"/>
            <w:noWrap/>
            <w:vAlign w:val="center"/>
          </w:tcPr>
          <w:p w14:paraId="7FEF169C" w14:textId="55ED3F7E"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10</w:t>
            </w:r>
          </w:p>
        </w:tc>
        <w:tc>
          <w:tcPr>
            <w:tcW w:w="4422" w:type="dxa"/>
            <w:shd w:val="clear" w:color="auto" w:fill="auto"/>
            <w:vAlign w:val="center"/>
            <w:hideMark/>
          </w:tcPr>
          <w:p w14:paraId="124353F0" w14:textId="77777777" w:rsidR="000522EE" w:rsidRPr="000F42D4" w:rsidRDefault="000522EE" w:rsidP="000522EE">
            <w:pPr>
              <w:spacing w:after="0" w:line="240" w:lineRule="auto"/>
              <w:ind w:hanging="2"/>
              <w:jc w:val="both"/>
              <w:rPr>
                <w:rFonts w:ascii="Arial" w:eastAsia="Times New Roman" w:hAnsi="Arial" w:cs="Arial"/>
                <w:sz w:val="18"/>
                <w:szCs w:val="18"/>
              </w:rPr>
            </w:pPr>
            <w:r w:rsidRPr="000F42D4">
              <w:rPr>
                <w:rFonts w:ascii="Arial" w:eastAsia="Times New Roman" w:hAnsi="Arial" w:cs="Arial"/>
                <w:sz w:val="18"/>
                <w:szCs w:val="18"/>
              </w:rPr>
              <w:t>Lupa de 30 dioptrías área visión 58°/75°, aumentos 2.15x. Dimensiones del paquete: largo x ancho x alto, ‎3.5 x 3.38 x 2 pulgadas.</w:t>
            </w:r>
          </w:p>
        </w:tc>
        <w:tc>
          <w:tcPr>
            <w:tcW w:w="1080" w:type="dxa"/>
            <w:shd w:val="clear" w:color="auto" w:fill="auto"/>
            <w:noWrap/>
            <w:vAlign w:val="center"/>
            <w:hideMark/>
          </w:tcPr>
          <w:p w14:paraId="3BF7DC01"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1</w:t>
            </w:r>
          </w:p>
        </w:tc>
        <w:tc>
          <w:tcPr>
            <w:tcW w:w="2200" w:type="dxa"/>
            <w:shd w:val="clear" w:color="auto" w:fill="auto"/>
            <w:noWrap/>
            <w:vAlign w:val="center"/>
            <w:hideMark/>
          </w:tcPr>
          <w:p w14:paraId="2EBFE696"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equipo oftalmológico</w:t>
            </w:r>
          </w:p>
        </w:tc>
      </w:tr>
      <w:tr w:rsidR="000522EE" w:rsidRPr="000F42D4" w14:paraId="59FAF070" w14:textId="77777777" w:rsidTr="000522EE">
        <w:trPr>
          <w:trHeight w:val="20"/>
          <w:jc w:val="center"/>
        </w:trPr>
        <w:tc>
          <w:tcPr>
            <w:tcW w:w="966" w:type="dxa"/>
            <w:shd w:val="clear" w:color="auto" w:fill="auto"/>
            <w:noWrap/>
            <w:vAlign w:val="center"/>
          </w:tcPr>
          <w:p w14:paraId="2C125FE7" w14:textId="4CC92C9A"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11</w:t>
            </w:r>
          </w:p>
        </w:tc>
        <w:tc>
          <w:tcPr>
            <w:tcW w:w="4422" w:type="dxa"/>
            <w:shd w:val="clear" w:color="auto" w:fill="auto"/>
            <w:vAlign w:val="center"/>
            <w:hideMark/>
          </w:tcPr>
          <w:p w14:paraId="57F5F968" w14:textId="77777777" w:rsidR="000522EE" w:rsidRPr="000F42D4" w:rsidRDefault="000522EE" w:rsidP="000522EE">
            <w:pPr>
              <w:spacing w:after="0" w:line="240" w:lineRule="auto"/>
              <w:ind w:hanging="2"/>
              <w:jc w:val="both"/>
              <w:rPr>
                <w:rFonts w:ascii="Arial" w:eastAsia="Times New Roman" w:hAnsi="Arial" w:cs="Arial"/>
                <w:sz w:val="18"/>
                <w:szCs w:val="18"/>
              </w:rPr>
            </w:pPr>
            <w:r w:rsidRPr="000F42D4">
              <w:rPr>
                <w:rFonts w:ascii="Arial" w:eastAsia="Times New Roman" w:hAnsi="Arial" w:cs="Arial"/>
                <w:sz w:val="18"/>
                <w:szCs w:val="18"/>
              </w:rPr>
              <w:t>Lupa de 90 dioptrías área visión 74°/89°, aumentos 1.3x. Dimensiones 7.9 cm Largo x 7.4 cm ancho</w:t>
            </w:r>
          </w:p>
        </w:tc>
        <w:tc>
          <w:tcPr>
            <w:tcW w:w="1080" w:type="dxa"/>
            <w:shd w:val="clear" w:color="auto" w:fill="auto"/>
            <w:noWrap/>
            <w:vAlign w:val="center"/>
            <w:hideMark/>
          </w:tcPr>
          <w:p w14:paraId="126DF87B"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1</w:t>
            </w:r>
          </w:p>
        </w:tc>
        <w:tc>
          <w:tcPr>
            <w:tcW w:w="2200" w:type="dxa"/>
            <w:shd w:val="clear" w:color="auto" w:fill="auto"/>
            <w:noWrap/>
            <w:vAlign w:val="center"/>
            <w:hideMark/>
          </w:tcPr>
          <w:p w14:paraId="1FE2372A"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equipo oftalmológico</w:t>
            </w:r>
          </w:p>
          <w:p w14:paraId="446B0DBD" w14:textId="77777777" w:rsidR="000522EE" w:rsidRPr="000F42D4" w:rsidRDefault="000522EE" w:rsidP="000522EE">
            <w:pPr>
              <w:spacing w:after="0" w:line="240" w:lineRule="auto"/>
              <w:ind w:hanging="2"/>
              <w:jc w:val="center"/>
              <w:rPr>
                <w:rFonts w:ascii="Arial" w:eastAsia="Times New Roman" w:hAnsi="Arial" w:cs="Arial"/>
                <w:sz w:val="18"/>
                <w:szCs w:val="18"/>
              </w:rPr>
            </w:pPr>
          </w:p>
        </w:tc>
      </w:tr>
      <w:tr w:rsidR="000522EE" w:rsidRPr="000F42D4" w14:paraId="327E94D9" w14:textId="77777777" w:rsidTr="000522EE">
        <w:trPr>
          <w:trHeight w:val="20"/>
          <w:jc w:val="center"/>
        </w:trPr>
        <w:tc>
          <w:tcPr>
            <w:tcW w:w="966" w:type="dxa"/>
            <w:shd w:val="clear" w:color="auto" w:fill="auto"/>
            <w:noWrap/>
            <w:vAlign w:val="center"/>
          </w:tcPr>
          <w:p w14:paraId="0AE6DE4B" w14:textId="6F8AD90D"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12</w:t>
            </w:r>
          </w:p>
        </w:tc>
        <w:tc>
          <w:tcPr>
            <w:tcW w:w="4422" w:type="dxa"/>
            <w:shd w:val="clear" w:color="auto" w:fill="auto"/>
            <w:vAlign w:val="center"/>
            <w:hideMark/>
          </w:tcPr>
          <w:p w14:paraId="55EAA269" w14:textId="77777777" w:rsidR="000522EE" w:rsidRPr="000F42D4" w:rsidRDefault="000522EE" w:rsidP="000522EE">
            <w:pPr>
              <w:spacing w:after="0" w:line="240" w:lineRule="auto"/>
              <w:ind w:hanging="2"/>
              <w:jc w:val="both"/>
              <w:rPr>
                <w:rFonts w:ascii="Arial" w:eastAsia="Times New Roman" w:hAnsi="Arial" w:cs="Arial"/>
                <w:sz w:val="18"/>
                <w:szCs w:val="18"/>
              </w:rPr>
            </w:pPr>
            <w:r w:rsidRPr="000F42D4">
              <w:rPr>
                <w:rFonts w:ascii="Arial" w:eastAsia="Times New Roman" w:hAnsi="Arial" w:cs="Arial"/>
                <w:sz w:val="18"/>
                <w:szCs w:val="18"/>
              </w:rPr>
              <w:t>Esfigmomanómetro aneroide pediátrico,</w:t>
            </w:r>
            <w:r w:rsidRPr="000F42D4">
              <w:rPr>
                <w:rFonts w:ascii="Arial" w:eastAsia="Times New Roman" w:hAnsi="Arial" w:cs="Arial"/>
                <w:sz w:val="18"/>
                <w:szCs w:val="18"/>
              </w:rPr>
              <w:br/>
              <w:t xml:space="preserve">manómetro integrado, El indicador rota 360º, exactitud a +/- 3 </w:t>
            </w:r>
            <w:proofErr w:type="spellStart"/>
            <w:r w:rsidRPr="000F42D4">
              <w:rPr>
                <w:rFonts w:ascii="Arial" w:eastAsia="Times New Roman" w:hAnsi="Arial" w:cs="Arial"/>
                <w:sz w:val="18"/>
                <w:szCs w:val="18"/>
              </w:rPr>
              <w:t>mmHg</w:t>
            </w:r>
            <w:proofErr w:type="spellEnd"/>
            <w:r w:rsidRPr="000F42D4">
              <w:rPr>
                <w:rFonts w:ascii="Arial" w:eastAsia="Times New Roman" w:hAnsi="Arial" w:cs="Arial"/>
                <w:sz w:val="18"/>
                <w:szCs w:val="18"/>
              </w:rPr>
              <w:t xml:space="preserve">, intervalos de 10 </w:t>
            </w:r>
            <w:proofErr w:type="spellStart"/>
            <w:r w:rsidRPr="000F42D4">
              <w:rPr>
                <w:rFonts w:ascii="Arial" w:eastAsia="Times New Roman" w:hAnsi="Arial" w:cs="Arial"/>
                <w:sz w:val="18"/>
                <w:szCs w:val="18"/>
              </w:rPr>
              <w:t>mmHg</w:t>
            </w:r>
            <w:proofErr w:type="spellEnd"/>
            <w:r w:rsidRPr="000F42D4">
              <w:rPr>
                <w:rFonts w:ascii="Arial" w:eastAsia="Times New Roman" w:hAnsi="Arial" w:cs="Arial"/>
                <w:sz w:val="18"/>
                <w:szCs w:val="18"/>
              </w:rPr>
              <w:t xml:space="preserve">. Resolución 2 </w:t>
            </w:r>
            <w:proofErr w:type="spellStart"/>
            <w:r w:rsidRPr="000F42D4">
              <w:rPr>
                <w:rFonts w:ascii="Arial" w:eastAsia="Times New Roman" w:hAnsi="Arial" w:cs="Arial"/>
                <w:sz w:val="18"/>
                <w:szCs w:val="18"/>
              </w:rPr>
              <w:t>mmHg</w:t>
            </w:r>
            <w:proofErr w:type="spellEnd"/>
            <w:r w:rsidRPr="000F42D4">
              <w:rPr>
                <w:rFonts w:ascii="Arial" w:eastAsia="Times New Roman" w:hAnsi="Arial" w:cs="Arial"/>
                <w:sz w:val="18"/>
                <w:szCs w:val="18"/>
              </w:rPr>
              <w:t xml:space="preserve">. Brazaletes </w:t>
            </w:r>
            <w:proofErr w:type="spellStart"/>
            <w:r w:rsidRPr="000F42D4">
              <w:rPr>
                <w:rFonts w:ascii="Arial" w:eastAsia="Times New Roman" w:hAnsi="Arial" w:cs="Arial"/>
                <w:sz w:val="18"/>
                <w:szCs w:val="18"/>
              </w:rPr>
              <w:t>FlexiPort</w:t>
            </w:r>
            <w:proofErr w:type="spellEnd"/>
            <w:r w:rsidRPr="000F42D4">
              <w:rPr>
                <w:rFonts w:ascii="Arial" w:eastAsia="Times New Roman" w:hAnsi="Arial" w:cs="Arial"/>
                <w:sz w:val="18"/>
                <w:szCs w:val="18"/>
              </w:rPr>
              <w:t xml:space="preserve">. Mangos tradicionales. Libre de mercurio y látex. Brazaletes lavables. Perilla de insuflación. Sistema de desinflado (válvula). Sistema de seguridad </w:t>
            </w:r>
            <w:proofErr w:type="spellStart"/>
            <w:r w:rsidRPr="000F42D4">
              <w:rPr>
                <w:rFonts w:ascii="Arial" w:eastAsia="Times New Roman" w:hAnsi="Arial" w:cs="Arial"/>
                <w:sz w:val="18"/>
                <w:szCs w:val="18"/>
              </w:rPr>
              <w:t>antifuga</w:t>
            </w:r>
            <w:proofErr w:type="spellEnd"/>
            <w:r w:rsidRPr="000F42D4">
              <w:rPr>
                <w:rFonts w:ascii="Arial" w:eastAsia="Times New Roman" w:hAnsi="Arial" w:cs="Arial"/>
                <w:sz w:val="18"/>
                <w:szCs w:val="18"/>
              </w:rPr>
              <w:t xml:space="preserve"> de aire. Con Estuche.</w:t>
            </w:r>
          </w:p>
        </w:tc>
        <w:tc>
          <w:tcPr>
            <w:tcW w:w="1080" w:type="dxa"/>
            <w:shd w:val="clear" w:color="auto" w:fill="auto"/>
            <w:noWrap/>
            <w:vAlign w:val="center"/>
            <w:hideMark/>
          </w:tcPr>
          <w:p w14:paraId="256574B5"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4</w:t>
            </w:r>
          </w:p>
        </w:tc>
        <w:tc>
          <w:tcPr>
            <w:tcW w:w="2200" w:type="dxa"/>
            <w:shd w:val="clear" w:color="auto" w:fill="auto"/>
            <w:noWrap/>
            <w:vAlign w:val="center"/>
            <w:hideMark/>
          </w:tcPr>
          <w:p w14:paraId="403B0012"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Equipo médico y de enfermería</w:t>
            </w:r>
          </w:p>
        </w:tc>
      </w:tr>
      <w:tr w:rsidR="000522EE" w:rsidRPr="000F42D4" w14:paraId="0BACAF3D" w14:textId="77777777" w:rsidTr="000522EE">
        <w:trPr>
          <w:trHeight w:val="20"/>
          <w:jc w:val="center"/>
        </w:trPr>
        <w:tc>
          <w:tcPr>
            <w:tcW w:w="966" w:type="dxa"/>
            <w:shd w:val="clear" w:color="auto" w:fill="auto"/>
            <w:noWrap/>
            <w:vAlign w:val="center"/>
          </w:tcPr>
          <w:p w14:paraId="3D21084C" w14:textId="2381AF55"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13</w:t>
            </w:r>
          </w:p>
        </w:tc>
        <w:tc>
          <w:tcPr>
            <w:tcW w:w="4422" w:type="dxa"/>
            <w:shd w:val="clear" w:color="auto" w:fill="auto"/>
            <w:vAlign w:val="center"/>
            <w:hideMark/>
          </w:tcPr>
          <w:p w14:paraId="37481FAE" w14:textId="77777777" w:rsidR="000522EE" w:rsidRPr="000F42D4" w:rsidRDefault="000522EE" w:rsidP="000522EE">
            <w:pPr>
              <w:spacing w:after="0" w:line="240" w:lineRule="auto"/>
              <w:ind w:hanging="2"/>
              <w:jc w:val="both"/>
              <w:rPr>
                <w:rFonts w:ascii="Arial" w:eastAsia="Times New Roman" w:hAnsi="Arial" w:cs="Arial"/>
                <w:sz w:val="18"/>
                <w:szCs w:val="18"/>
              </w:rPr>
            </w:pPr>
            <w:r w:rsidRPr="000F42D4">
              <w:rPr>
                <w:rFonts w:ascii="Arial" w:eastAsia="Times New Roman" w:hAnsi="Arial" w:cs="Arial"/>
                <w:sz w:val="18"/>
                <w:szCs w:val="18"/>
              </w:rPr>
              <w:t>Estetoscopio pediátrico doble campana o capsula doble de acero inoxidable con sistema de rotación.</w:t>
            </w:r>
          </w:p>
        </w:tc>
        <w:tc>
          <w:tcPr>
            <w:tcW w:w="1080" w:type="dxa"/>
            <w:shd w:val="clear" w:color="auto" w:fill="auto"/>
            <w:noWrap/>
            <w:vAlign w:val="center"/>
            <w:hideMark/>
          </w:tcPr>
          <w:p w14:paraId="64F42868"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4</w:t>
            </w:r>
          </w:p>
        </w:tc>
        <w:tc>
          <w:tcPr>
            <w:tcW w:w="2200" w:type="dxa"/>
            <w:shd w:val="clear" w:color="auto" w:fill="auto"/>
            <w:noWrap/>
            <w:vAlign w:val="center"/>
            <w:hideMark/>
          </w:tcPr>
          <w:p w14:paraId="05BF0197" w14:textId="77777777" w:rsidR="000522EE" w:rsidRPr="000F42D4" w:rsidRDefault="000522EE" w:rsidP="000522EE">
            <w:pPr>
              <w:spacing w:after="0" w:line="240" w:lineRule="auto"/>
              <w:ind w:hanging="2"/>
              <w:jc w:val="center"/>
              <w:rPr>
                <w:rFonts w:ascii="Arial" w:eastAsia="Times New Roman" w:hAnsi="Arial" w:cs="Arial"/>
                <w:sz w:val="18"/>
                <w:szCs w:val="18"/>
              </w:rPr>
            </w:pPr>
            <w:r w:rsidRPr="000F42D4">
              <w:rPr>
                <w:rFonts w:ascii="Arial" w:eastAsia="Times New Roman" w:hAnsi="Arial" w:cs="Arial"/>
                <w:sz w:val="18"/>
                <w:szCs w:val="18"/>
              </w:rPr>
              <w:t>equipo médico y de enfermería</w:t>
            </w:r>
          </w:p>
        </w:tc>
      </w:tr>
    </w:tbl>
    <w:p w14:paraId="7ACB5F2B" w14:textId="77777777" w:rsidR="000522EE" w:rsidRPr="000F42D4" w:rsidRDefault="000522EE" w:rsidP="000522EE">
      <w:pPr>
        <w:pStyle w:val="Prrafodelista"/>
        <w:spacing w:after="160"/>
        <w:jc w:val="both"/>
        <w:rPr>
          <w:rFonts w:ascii="Arial" w:eastAsia="Times New Roman" w:hAnsi="Arial" w:cs="Arial"/>
          <w:b/>
          <w:bCs/>
          <w:sz w:val="18"/>
          <w:szCs w:val="18"/>
        </w:rPr>
      </w:pPr>
    </w:p>
    <w:p w14:paraId="670EF4AC" w14:textId="77777777" w:rsidR="000522EE" w:rsidRPr="000F42D4" w:rsidRDefault="000522EE" w:rsidP="000522EE">
      <w:pPr>
        <w:pStyle w:val="Prrafodelista"/>
        <w:numPr>
          <w:ilvl w:val="0"/>
          <w:numId w:val="82"/>
        </w:numPr>
        <w:spacing w:after="160"/>
        <w:jc w:val="both"/>
        <w:rPr>
          <w:rFonts w:ascii="Arial" w:eastAsia="Times New Roman" w:hAnsi="Arial" w:cs="Arial"/>
          <w:b/>
          <w:bCs/>
          <w:sz w:val="18"/>
          <w:szCs w:val="18"/>
        </w:rPr>
      </w:pPr>
      <w:r w:rsidRPr="000F42D4">
        <w:rPr>
          <w:rFonts w:ascii="Arial" w:eastAsia="Times New Roman" w:hAnsi="Arial" w:cs="Arial"/>
          <w:b/>
          <w:bCs/>
          <w:color w:val="000000"/>
          <w:sz w:val="18"/>
          <w:szCs w:val="18"/>
          <w:lang w:val="en-US"/>
        </w:rPr>
        <w:t>GARANTIAS:</w:t>
      </w:r>
    </w:p>
    <w:p w14:paraId="43CD54A8" w14:textId="77777777" w:rsidR="000522EE" w:rsidRPr="000F42D4" w:rsidRDefault="000522EE" w:rsidP="000522EE">
      <w:pPr>
        <w:pStyle w:val="Sinespaciado"/>
        <w:rPr>
          <w:rFonts w:ascii="Arial" w:hAnsi="Arial" w:cs="Arial"/>
          <w:sz w:val="18"/>
          <w:szCs w:val="18"/>
        </w:rPr>
      </w:pPr>
      <w:r w:rsidRPr="000F42D4">
        <w:rPr>
          <w:rFonts w:ascii="Arial" w:hAnsi="Arial" w:cs="Arial"/>
          <w:sz w:val="18"/>
          <w:szCs w:val="18"/>
        </w:rPr>
        <w:t xml:space="preserve">Escrito libre en el que el participante manifieste que la garantía de los </w:t>
      </w:r>
      <w:proofErr w:type="gramStart"/>
      <w:r w:rsidRPr="000F42D4">
        <w:rPr>
          <w:rFonts w:ascii="Arial" w:hAnsi="Arial" w:cs="Arial"/>
          <w:sz w:val="18"/>
          <w:szCs w:val="18"/>
        </w:rPr>
        <w:t>bienes,</w:t>
      </w:r>
      <w:proofErr w:type="gramEnd"/>
      <w:r w:rsidRPr="000F42D4">
        <w:rPr>
          <w:rFonts w:ascii="Arial" w:hAnsi="Arial" w:cs="Arial"/>
          <w:sz w:val="18"/>
          <w:szCs w:val="18"/>
        </w:rPr>
        <w:t xml:space="preserve"> es mínimo de 6 meses contra defectos de fabricación y/o vicios ocultos.</w:t>
      </w:r>
    </w:p>
    <w:p w14:paraId="5D99AF21" w14:textId="77777777" w:rsidR="0058493F" w:rsidRPr="000F42D4" w:rsidRDefault="0058493F" w:rsidP="000522EE">
      <w:pPr>
        <w:pStyle w:val="Sinespaciado"/>
        <w:rPr>
          <w:rFonts w:ascii="Arial" w:hAnsi="Arial" w:cs="Arial"/>
          <w:b/>
          <w:sz w:val="18"/>
          <w:szCs w:val="18"/>
        </w:rPr>
      </w:pPr>
    </w:p>
    <w:p w14:paraId="1E53A535" w14:textId="77777777" w:rsidR="000522EE" w:rsidRPr="000F42D4" w:rsidRDefault="000522EE" w:rsidP="000522EE">
      <w:pPr>
        <w:pStyle w:val="Prrafodelista"/>
        <w:numPr>
          <w:ilvl w:val="0"/>
          <w:numId w:val="82"/>
        </w:numPr>
        <w:spacing w:after="160" w:line="240" w:lineRule="auto"/>
        <w:jc w:val="both"/>
        <w:rPr>
          <w:rFonts w:ascii="Arial" w:hAnsi="Arial" w:cs="Arial"/>
          <w:b/>
          <w:color w:val="000000"/>
          <w:sz w:val="18"/>
          <w:szCs w:val="18"/>
        </w:rPr>
      </w:pPr>
      <w:r w:rsidRPr="000F42D4">
        <w:rPr>
          <w:rFonts w:ascii="Arial" w:hAnsi="Arial" w:cs="Arial"/>
          <w:b/>
          <w:color w:val="000000"/>
          <w:sz w:val="18"/>
          <w:szCs w:val="18"/>
        </w:rPr>
        <w:t>CONDICIONES DE ENTREGA:</w:t>
      </w:r>
    </w:p>
    <w:p w14:paraId="09F5B56E" w14:textId="77777777" w:rsidR="000522EE" w:rsidRPr="000F42D4" w:rsidRDefault="000522EE" w:rsidP="000522EE">
      <w:pPr>
        <w:pStyle w:val="Sinespaciado"/>
        <w:numPr>
          <w:ilvl w:val="0"/>
          <w:numId w:val="81"/>
        </w:numPr>
        <w:ind w:left="426" w:right="140"/>
        <w:contextualSpacing/>
        <w:jc w:val="both"/>
        <w:rPr>
          <w:rFonts w:ascii="Arial" w:hAnsi="Arial" w:cs="Arial"/>
          <w:sz w:val="18"/>
          <w:szCs w:val="18"/>
        </w:rPr>
      </w:pPr>
      <w:r w:rsidRPr="000F42D4">
        <w:rPr>
          <w:rFonts w:ascii="Arial" w:hAnsi="Arial" w:cs="Arial"/>
          <w:sz w:val="18"/>
          <w:szCs w:val="18"/>
        </w:rPr>
        <w:t>La entrega de las partidas deberá ser en una sola exhibición en un lapso máximo de 30 días naturales a partir del día hábil siguiente a la notificación y publicación del fallo.</w:t>
      </w:r>
    </w:p>
    <w:p w14:paraId="323DE1E7" w14:textId="77777777" w:rsidR="000522EE" w:rsidRPr="000F42D4" w:rsidRDefault="000522EE" w:rsidP="000522EE">
      <w:pPr>
        <w:pStyle w:val="Sinespaciado"/>
        <w:numPr>
          <w:ilvl w:val="0"/>
          <w:numId w:val="81"/>
        </w:numPr>
        <w:ind w:left="426" w:right="140"/>
        <w:contextualSpacing/>
        <w:jc w:val="both"/>
        <w:rPr>
          <w:rFonts w:ascii="Arial" w:hAnsi="Arial" w:cs="Arial"/>
          <w:sz w:val="18"/>
          <w:szCs w:val="18"/>
          <w:lang w:val="pt-PT"/>
        </w:rPr>
      </w:pPr>
      <w:r w:rsidRPr="000F42D4">
        <w:rPr>
          <w:rFonts w:ascii="Arial" w:hAnsi="Arial" w:cs="Arial"/>
          <w:sz w:val="18"/>
          <w:szCs w:val="18"/>
        </w:rPr>
        <w:t xml:space="preserve">La entrega de los bienes será en la bodega de Patrimonio Av. </w:t>
      </w:r>
      <w:r w:rsidRPr="000F42D4">
        <w:rPr>
          <w:rFonts w:ascii="Arial" w:hAnsi="Arial" w:cs="Arial"/>
          <w:sz w:val="18"/>
          <w:szCs w:val="18"/>
          <w:lang w:val="pt-PT"/>
        </w:rPr>
        <w:t xml:space="preserve">Lázaro Cárdenas No. 30 A Colonia Alamo Oriente, Tlaquepaque, Jalisco. </w:t>
      </w:r>
    </w:p>
    <w:p w14:paraId="0B102374" w14:textId="77777777" w:rsidR="000522EE" w:rsidRPr="000F42D4" w:rsidRDefault="000522EE" w:rsidP="000522EE">
      <w:pPr>
        <w:pStyle w:val="Sinespaciado"/>
        <w:numPr>
          <w:ilvl w:val="0"/>
          <w:numId w:val="81"/>
        </w:numPr>
        <w:ind w:left="426" w:right="140"/>
        <w:contextualSpacing/>
        <w:jc w:val="both"/>
        <w:rPr>
          <w:rFonts w:ascii="Arial" w:hAnsi="Arial" w:cs="Arial"/>
          <w:sz w:val="18"/>
          <w:szCs w:val="18"/>
        </w:rPr>
      </w:pPr>
      <w:r w:rsidRPr="000F42D4">
        <w:rPr>
          <w:rFonts w:ascii="Arial" w:hAnsi="Arial" w:cs="Arial"/>
          <w:sz w:val="18"/>
          <w:szCs w:val="18"/>
        </w:rPr>
        <w:t>Las obligaciones derivadas del presente procedimiento correrán a partir del día siguiente hábil de la notificación y publicación del FALLO y bajo la estricta responsabilidad del PROVEEDOR, quien se asegurará de la entrega de los bienes hasta su correcta recepción y a entera satisfacción por parte del ORGANISMO.</w:t>
      </w:r>
    </w:p>
    <w:p w14:paraId="052CC607" w14:textId="77777777" w:rsidR="000522EE" w:rsidRPr="000522EE" w:rsidRDefault="000522EE" w:rsidP="000522EE">
      <w:pPr>
        <w:ind w:hanging="2"/>
        <w:contextualSpacing/>
        <w:jc w:val="both"/>
        <w:rPr>
          <w:rFonts w:ascii="Arial" w:hAnsi="Arial" w:cs="Arial"/>
          <w:b/>
          <w:color w:val="000000"/>
          <w:sz w:val="18"/>
          <w:szCs w:val="18"/>
        </w:rPr>
      </w:pPr>
    </w:p>
    <w:p w14:paraId="39726EB6" w14:textId="77777777" w:rsidR="009617E1" w:rsidRDefault="009617E1" w:rsidP="002D75BC">
      <w:pPr>
        <w:spacing w:after="0"/>
        <w:jc w:val="center"/>
        <w:rPr>
          <w:rFonts w:ascii="Arial" w:hAnsi="Arial" w:cs="Arial"/>
          <w:b/>
          <w:bCs/>
          <w:sz w:val="18"/>
          <w:szCs w:val="18"/>
        </w:rPr>
      </w:pPr>
    </w:p>
    <w:p w14:paraId="16FF9793" w14:textId="77777777" w:rsidR="009617E1" w:rsidRDefault="009617E1" w:rsidP="002D75BC">
      <w:pPr>
        <w:spacing w:after="0"/>
        <w:jc w:val="center"/>
        <w:rPr>
          <w:rFonts w:ascii="Arial" w:hAnsi="Arial" w:cs="Arial"/>
          <w:b/>
          <w:bCs/>
          <w:sz w:val="18"/>
          <w:szCs w:val="18"/>
        </w:rPr>
      </w:pPr>
    </w:p>
    <w:p w14:paraId="75530641" w14:textId="1366FE9C" w:rsidR="009617E1" w:rsidRDefault="009617E1" w:rsidP="000623A8">
      <w:pPr>
        <w:spacing w:after="0"/>
        <w:jc w:val="center"/>
        <w:rPr>
          <w:rFonts w:ascii="Arial" w:hAnsi="Arial" w:cs="Arial"/>
          <w:bCs/>
          <w:sz w:val="24"/>
          <w:szCs w:val="24"/>
        </w:rPr>
      </w:pPr>
    </w:p>
    <w:p w14:paraId="1B24BBEF" w14:textId="77777777" w:rsidR="009617E1" w:rsidRDefault="009617E1" w:rsidP="007E0E97">
      <w:pPr>
        <w:spacing w:after="0"/>
        <w:rPr>
          <w:rFonts w:ascii="Arial" w:hAnsi="Arial" w:cs="Arial"/>
          <w:b/>
          <w:bCs/>
          <w:sz w:val="18"/>
          <w:szCs w:val="18"/>
        </w:rPr>
      </w:pPr>
    </w:p>
    <w:p w14:paraId="13063568" w14:textId="374CDF71" w:rsidR="00AA6254" w:rsidRPr="002D75BC" w:rsidRDefault="00F439B8" w:rsidP="007E0E97">
      <w:pPr>
        <w:spacing w:after="0"/>
        <w:rPr>
          <w:rFonts w:ascii="Arial" w:hAnsi="Arial" w:cs="Arial"/>
          <w:b/>
          <w:bCs/>
          <w:sz w:val="18"/>
          <w:szCs w:val="18"/>
        </w:rPr>
      </w:pPr>
      <w:r w:rsidRPr="002D75BC">
        <w:rPr>
          <w:rFonts w:ascii="Arial" w:hAnsi="Arial" w:cs="Arial"/>
          <w:b/>
          <w:bCs/>
          <w:sz w:val="18"/>
          <w:szCs w:val="18"/>
        </w:rPr>
        <w:t>- - - - - - - - - - - - - - - - - - - - - - - - - - - - - - - - - - - - FIN DEL ANEXO - - - - - - - - - - - - - - - - - - - - - - - - - - - - - - - - - - - -</w:t>
      </w:r>
    </w:p>
    <w:p w14:paraId="34E3C69E" w14:textId="77777777" w:rsidR="00EC1A3A" w:rsidRPr="002D75BC" w:rsidRDefault="00EC1A3A" w:rsidP="00E66674">
      <w:pPr>
        <w:spacing w:after="0" w:line="240" w:lineRule="auto"/>
        <w:jc w:val="center"/>
        <w:rPr>
          <w:rFonts w:ascii="Arial" w:eastAsia="Century Gothic" w:hAnsi="Arial" w:cs="Arial"/>
          <w:b/>
          <w:sz w:val="18"/>
          <w:szCs w:val="18"/>
        </w:rPr>
      </w:pPr>
    </w:p>
    <w:bookmarkEnd w:id="90"/>
    <w:p w14:paraId="2E68B3E4" w14:textId="77777777" w:rsidR="002864FF" w:rsidRPr="002D75BC" w:rsidRDefault="002864FF">
      <w:pPr>
        <w:rPr>
          <w:rFonts w:ascii="Arial" w:eastAsia="Century Gothic" w:hAnsi="Arial" w:cs="Arial"/>
          <w:b/>
          <w:sz w:val="18"/>
          <w:szCs w:val="18"/>
        </w:rPr>
      </w:pPr>
      <w:r w:rsidRPr="002D75BC">
        <w:rPr>
          <w:rFonts w:ascii="Arial" w:eastAsia="Century Gothic" w:hAnsi="Arial" w:cs="Arial"/>
          <w:b/>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69784D98" w14:textId="3EF544FB" w:rsidR="001F47B3" w:rsidRPr="000F42D4"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SECGSSJ-LC</w:t>
      </w:r>
      <w:r w:rsidR="00270F67" w:rsidRPr="000F42D4">
        <w:rPr>
          <w:rFonts w:ascii="Arial" w:hAnsi="Arial" w:cs="Arial"/>
          <w:b/>
          <w:bCs/>
          <w:sz w:val="18"/>
          <w:szCs w:val="18"/>
        </w:rPr>
        <w:t>CC-0</w:t>
      </w:r>
      <w:r w:rsidR="000F42D4" w:rsidRPr="000F42D4">
        <w:rPr>
          <w:rFonts w:ascii="Arial" w:hAnsi="Arial" w:cs="Arial"/>
          <w:b/>
          <w:bCs/>
          <w:sz w:val="18"/>
          <w:szCs w:val="18"/>
        </w:rPr>
        <w:t>52</w:t>
      </w:r>
      <w:r w:rsidR="00270F67" w:rsidRPr="000F42D4">
        <w:rPr>
          <w:rFonts w:ascii="Arial" w:hAnsi="Arial" w:cs="Arial"/>
          <w:b/>
          <w:bCs/>
          <w:sz w:val="18"/>
          <w:szCs w:val="18"/>
        </w:rPr>
        <w:t xml:space="preserve">-2024 </w:t>
      </w:r>
      <w:r w:rsidRPr="000F42D4">
        <w:rPr>
          <w:rFonts w:ascii="Arial" w:hAnsi="Arial" w:cs="Arial"/>
          <w:b/>
          <w:bCs/>
          <w:sz w:val="18"/>
          <w:szCs w:val="18"/>
        </w:rPr>
        <w:t>CON CONCURRENCIA DE COMITÉ</w:t>
      </w:r>
    </w:p>
    <w:p w14:paraId="4745B5B5" w14:textId="77777777" w:rsidR="001F47B3" w:rsidRPr="000F42D4" w:rsidRDefault="001F47B3" w:rsidP="001F47B3">
      <w:pPr>
        <w:pStyle w:val="Sinespaciado"/>
        <w:jc w:val="both"/>
        <w:rPr>
          <w:rFonts w:ascii="Arial" w:eastAsia="Century Gothic" w:hAnsi="Arial" w:cs="Arial"/>
          <w:color w:val="000000"/>
          <w:sz w:val="18"/>
          <w:szCs w:val="18"/>
        </w:rPr>
      </w:pPr>
    </w:p>
    <w:p w14:paraId="5858B366" w14:textId="7317D6F0" w:rsidR="001F47B3" w:rsidRPr="00E42CFC" w:rsidRDefault="002255D9" w:rsidP="001F47B3">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w:t>
      </w:r>
      <w:r w:rsidR="000623A8" w:rsidRPr="000F42D4">
        <w:rPr>
          <w:rFonts w:ascii="Arial" w:eastAsia="Arial" w:hAnsi="Arial" w:cs="Arial"/>
          <w:b/>
          <w:bCs/>
          <w:color w:val="000000"/>
          <w:sz w:val="18"/>
          <w:szCs w:val="18"/>
        </w:rPr>
        <w:t>ADQUISICIÓN DE INSUMOS PARA LABORATORIO DEL HOSPITAL GENERAL DE OCCIDENTE Y EQUIPO OFTALMOLÓGICO PARA EL O.P.D. SERVICIOS</w:t>
      </w:r>
      <w:r w:rsidR="000623A8" w:rsidRPr="000623A8">
        <w:rPr>
          <w:rFonts w:ascii="Arial" w:eastAsia="Arial" w:hAnsi="Arial" w:cs="Arial"/>
          <w:b/>
          <w:bCs/>
          <w:color w:val="000000"/>
          <w:sz w:val="18"/>
          <w:szCs w:val="18"/>
        </w:rPr>
        <w:t xml:space="preserve"> DE SALUD JALISCO</w:t>
      </w:r>
      <w:r w:rsidRPr="00E42CFC">
        <w:rPr>
          <w:rFonts w:ascii="Arial" w:eastAsia="Arial" w:hAnsi="Arial" w:cs="Arial"/>
          <w:b/>
          <w:bCs/>
          <w:color w:val="000000"/>
          <w:sz w:val="18"/>
          <w:szCs w:val="18"/>
        </w:rPr>
        <w:t>”</w:t>
      </w:r>
    </w:p>
    <w:p w14:paraId="7E4E045D" w14:textId="77777777" w:rsidR="00E67FC1" w:rsidRPr="00E42CFC" w:rsidRDefault="00E67FC1"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Pr="00E42CFC" w:rsidRDefault="00E67FC1"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8449BDB" w14:textId="77777777" w:rsidR="00E67FC1" w:rsidRDefault="00E67FC1" w:rsidP="00006536">
      <w:pPr>
        <w:spacing w:after="0" w:line="240" w:lineRule="auto"/>
        <w:ind w:right="140"/>
        <w:jc w:val="both"/>
        <w:rPr>
          <w:rFonts w:ascii="Arial" w:eastAsia="Century Gothic" w:hAnsi="Arial" w:cs="Arial"/>
          <w:b/>
          <w:color w:val="000000"/>
          <w:sz w:val="18"/>
          <w:szCs w:val="18"/>
        </w:rPr>
      </w:pPr>
      <w:bookmarkStart w:id="93" w:name="_Hlk160457584"/>
    </w:p>
    <w:tbl>
      <w:tblPr>
        <w:tblW w:w="5000" w:type="pct"/>
        <w:jc w:val="center"/>
        <w:tblCellMar>
          <w:left w:w="70" w:type="dxa"/>
          <w:right w:w="70" w:type="dxa"/>
        </w:tblCellMar>
        <w:tblLook w:val="04A0" w:firstRow="1" w:lastRow="0" w:firstColumn="1" w:lastColumn="0" w:noHBand="0" w:noVBand="1"/>
      </w:tblPr>
      <w:tblGrid>
        <w:gridCol w:w="940"/>
        <w:gridCol w:w="2166"/>
        <w:gridCol w:w="1571"/>
        <w:gridCol w:w="850"/>
        <w:gridCol w:w="1080"/>
        <w:gridCol w:w="1310"/>
        <w:gridCol w:w="1570"/>
      </w:tblGrid>
      <w:tr w:rsidR="001F47B3" w:rsidRPr="00C0066E" w14:paraId="60E59406" w14:textId="524EF7B5"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1BDB3A" w14:textId="77777777" w:rsidR="001F47B3" w:rsidRPr="00C0066E" w:rsidRDefault="001F47B3" w:rsidP="001F47B3">
            <w:pPr>
              <w:spacing w:after="0" w:line="240" w:lineRule="auto"/>
              <w:jc w:val="center"/>
              <w:rPr>
                <w:rFonts w:ascii="Arial" w:hAnsi="Arial" w:cs="Arial"/>
                <w:b/>
                <w:bCs/>
                <w:color w:val="000000"/>
                <w:sz w:val="18"/>
                <w:szCs w:val="18"/>
              </w:rPr>
            </w:pPr>
            <w:bookmarkStart w:id="94" w:name="_Hlk133916657"/>
            <w:r w:rsidRPr="00C0066E">
              <w:rPr>
                <w:rFonts w:ascii="Arial" w:hAnsi="Arial" w:cs="Arial"/>
                <w:b/>
                <w:bCs/>
                <w:color w:val="000000"/>
                <w:sz w:val="18"/>
                <w:szCs w:val="18"/>
              </w:rPr>
              <w:t>PARTIDA</w:t>
            </w:r>
          </w:p>
        </w:tc>
        <w:tc>
          <w:tcPr>
            <w:tcW w:w="11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B5E2EA"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DESCRIPCIÓN DEL BIEN</w:t>
            </w:r>
          </w:p>
        </w:tc>
        <w:tc>
          <w:tcPr>
            <w:tcW w:w="8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FCEF03D"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PRESENTACIÓN</w:t>
            </w:r>
          </w:p>
        </w:tc>
        <w:tc>
          <w:tcPr>
            <w:tcW w:w="448"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70E34E11"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UNIDAD DE MEDIDA</w:t>
            </w:r>
          </w:p>
        </w:tc>
        <w:tc>
          <w:tcPr>
            <w:tcW w:w="5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36D065"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CANTIDAD</w:t>
            </w:r>
          </w:p>
        </w:tc>
        <w:tc>
          <w:tcPr>
            <w:tcW w:w="69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582ADA" w14:textId="0A5A06DB" w:rsidR="001F47B3" w:rsidRPr="001F47B3" w:rsidRDefault="001F47B3" w:rsidP="001F47B3">
            <w:pPr>
              <w:spacing w:after="0" w:line="240" w:lineRule="auto"/>
              <w:jc w:val="center"/>
              <w:rPr>
                <w:rFonts w:ascii="Arial" w:hAnsi="Arial" w:cs="Arial"/>
                <w:b/>
                <w:bCs/>
                <w:color w:val="000000"/>
                <w:sz w:val="18"/>
                <w:szCs w:val="18"/>
              </w:rPr>
            </w:pPr>
            <w:r w:rsidRPr="001F47B3">
              <w:rPr>
                <w:rFonts w:ascii="Arial" w:eastAsia="Century Gothic" w:hAnsi="Arial" w:cs="Arial"/>
                <w:b/>
                <w:color w:val="000000"/>
                <w:sz w:val="18"/>
                <w:szCs w:val="18"/>
              </w:rPr>
              <w:t>FABRICANTE</w:t>
            </w:r>
          </w:p>
        </w:tc>
        <w:tc>
          <w:tcPr>
            <w:tcW w:w="8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81B87D" w14:textId="3AC5C5EB" w:rsidR="001F47B3" w:rsidRPr="001F47B3" w:rsidRDefault="001F47B3" w:rsidP="001F47B3">
            <w:pPr>
              <w:spacing w:after="0" w:line="240" w:lineRule="auto"/>
              <w:jc w:val="center"/>
              <w:rPr>
                <w:rFonts w:ascii="Arial" w:hAnsi="Arial" w:cs="Arial"/>
                <w:b/>
                <w:bCs/>
                <w:color w:val="000000"/>
                <w:sz w:val="18"/>
                <w:szCs w:val="18"/>
              </w:rPr>
            </w:pPr>
            <w:r w:rsidRPr="001F47B3">
              <w:rPr>
                <w:rFonts w:ascii="Arial" w:eastAsia="Century Gothic" w:hAnsi="Arial" w:cs="Arial"/>
                <w:b/>
                <w:color w:val="000000"/>
                <w:sz w:val="18"/>
                <w:szCs w:val="18"/>
              </w:rPr>
              <w:t>MARCA / DENOMINACIÓN DISTINTIVA</w:t>
            </w:r>
          </w:p>
        </w:tc>
      </w:tr>
      <w:tr w:rsidR="001F47B3" w:rsidRPr="00C0066E" w14:paraId="1B2F50FA" w14:textId="1D8F762B" w:rsidTr="000623A8">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626C8225"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1</w:t>
            </w:r>
          </w:p>
        </w:tc>
        <w:tc>
          <w:tcPr>
            <w:tcW w:w="1142" w:type="pct"/>
            <w:tcBorders>
              <w:top w:val="nil"/>
              <w:left w:val="single" w:sz="4" w:space="0" w:color="auto"/>
              <w:bottom w:val="single" w:sz="4" w:space="0" w:color="auto"/>
              <w:right w:val="single" w:sz="4" w:space="0" w:color="auto"/>
            </w:tcBorders>
            <w:shd w:val="clear" w:color="auto" w:fill="auto"/>
            <w:vAlign w:val="center"/>
          </w:tcPr>
          <w:p w14:paraId="77C9A8B8" w14:textId="0C533DC3"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0E5A8E89" w14:textId="4B300597" w:rsidR="001F47B3" w:rsidRPr="00C0066E" w:rsidRDefault="001F47B3"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431AE2A1" w14:textId="0E9026E0"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7975118D" w14:textId="5B0CA12D" w:rsidR="001F47B3" w:rsidRPr="00C0066E" w:rsidRDefault="001F47B3" w:rsidP="00B7325C">
            <w:pPr>
              <w:spacing w:after="0" w:line="240" w:lineRule="auto"/>
              <w:jc w:val="center"/>
              <w:rPr>
                <w:rFonts w:ascii="Arial" w:hAnsi="Arial" w:cs="Arial"/>
                <w:b/>
                <w:bCs/>
                <w:color w:val="000000"/>
                <w:sz w:val="18"/>
                <w:szCs w:val="18"/>
              </w:rPr>
            </w:pPr>
          </w:p>
        </w:tc>
        <w:tc>
          <w:tcPr>
            <w:tcW w:w="690" w:type="pct"/>
            <w:tcBorders>
              <w:top w:val="nil"/>
              <w:left w:val="single" w:sz="4" w:space="0" w:color="auto"/>
              <w:bottom w:val="single" w:sz="4" w:space="0" w:color="auto"/>
              <w:right w:val="single" w:sz="4" w:space="0" w:color="auto"/>
            </w:tcBorders>
          </w:tcPr>
          <w:p w14:paraId="79AAD74E" w14:textId="77777777" w:rsidR="001F47B3" w:rsidRPr="00C0066E" w:rsidRDefault="001F47B3" w:rsidP="00B7325C">
            <w:pPr>
              <w:spacing w:after="0" w:line="240" w:lineRule="auto"/>
              <w:jc w:val="center"/>
              <w:rPr>
                <w:rFonts w:ascii="Arial" w:hAnsi="Arial" w:cs="Arial"/>
                <w:b/>
                <w:bCs/>
                <w:color w:val="000000"/>
                <w:sz w:val="18"/>
                <w:szCs w:val="18"/>
              </w:rPr>
            </w:pPr>
          </w:p>
        </w:tc>
        <w:tc>
          <w:tcPr>
            <w:tcW w:w="827" w:type="pct"/>
            <w:tcBorders>
              <w:top w:val="nil"/>
              <w:left w:val="single" w:sz="4" w:space="0" w:color="auto"/>
              <w:bottom w:val="single" w:sz="4" w:space="0" w:color="auto"/>
              <w:right w:val="single" w:sz="4" w:space="0" w:color="auto"/>
            </w:tcBorders>
          </w:tcPr>
          <w:p w14:paraId="23B51289"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670B3243" w14:textId="7494CD1C" w:rsidTr="000623A8">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014238F4"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2</w:t>
            </w:r>
          </w:p>
        </w:tc>
        <w:tc>
          <w:tcPr>
            <w:tcW w:w="1142" w:type="pct"/>
            <w:tcBorders>
              <w:top w:val="nil"/>
              <w:left w:val="single" w:sz="4" w:space="0" w:color="auto"/>
              <w:bottom w:val="single" w:sz="4" w:space="0" w:color="auto"/>
              <w:right w:val="single" w:sz="4" w:space="0" w:color="auto"/>
            </w:tcBorders>
            <w:shd w:val="clear" w:color="auto" w:fill="auto"/>
            <w:vAlign w:val="center"/>
          </w:tcPr>
          <w:p w14:paraId="648F899B" w14:textId="62301E41"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719EFC83" w14:textId="7D34806F" w:rsidR="001F47B3" w:rsidRPr="00C0066E" w:rsidRDefault="001F47B3"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7B4A26E5" w14:textId="56C275F8"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66C32264" w14:textId="70751563" w:rsidR="001F47B3" w:rsidRPr="00C0066E" w:rsidRDefault="001F47B3" w:rsidP="00B7325C">
            <w:pPr>
              <w:spacing w:after="0" w:line="240" w:lineRule="auto"/>
              <w:jc w:val="center"/>
              <w:rPr>
                <w:rFonts w:ascii="Arial" w:hAnsi="Arial" w:cs="Arial"/>
                <w:b/>
                <w:bCs/>
                <w:color w:val="000000"/>
                <w:sz w:val="18"/>
                <w:szCs w:val="18"/>
              </w:rPr>
            </w:pPr>
          </w:p>
        </w:tc>
        <w:tc>
          <w:tcPr>
            <w:tcW w:w="690" w:type="pct"/>
            <w:tcBorders>
              <w:top w:val="nil"/>
              <w:left w:val="single" w:sz="4" w:space="0" w:color="auto"/>
              <w:bottom w:val="single" w:sz="4" w:space="0" w:color="auto"/>
              <w:right w:val="single" w:sz="4" w:space="0" w:color="auto"/>
            </w:tcBorders>
          </w:tcPr>
          <w:p w14:paraId="2C62528A" w14:textId="77777777" w:rsidR="001F47B3" w:rsidRPr="00C0066E" w:rsidRDefault="001F47B3" w:rsidP="00B7325C">
            <w:pPr>
              <w:spacing w:after="0" w:line="240" w:lineRule="auto"/>
              <w:jc w:val="center"/>
              <w:rPr>
                <w:rFonts w:ascii="Arial" w:hAnsi="Arial" w:cs="Arial"/>
                <w:b/>
                <w:bCs/>
                <w:color w:val="000000"/>
                <w:sz w:val="18"/>
                <w:szCs w:val="18"/>
              </w:rPr>
            </w:pPr>
          </w:p>
        </w:tc>
        <w:tc>
          <w:tcPr>
            <w:tcW w:w="827" w:type="pct"/>
            <w:tcBorders>
              <w:top w:val="nil"/>
              <w:left w:val="single" w:sz="4" w:space="0" w:color="auto"/>
              <w:bottom w:val="single" w:sz="4" w:space="0" w:color="auto"/>
              <w:right w:val="single" w:sz="4" w:space="0" w:color="auto"/>
            </w:tcBorders>
          </w:tcPr>
          <w:p w14:paraId="0B8DA5FC"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13A9B0C6" w14:textId="54255CEF" w:rsidTr="000623A8">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33942FAC"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3</w:t>
            </w:r>
          </w:p>
        </w:tc>
        <w:tc>
          <w:tcPr>
            <w:tcW w:w="1142" w:type="pct"/>
            <w:tcBorders>
              <w:top w:val="nil"/>
              <w:left w:val="single" w:sz="4" w:space="0" w:color="auto"/>
              <w:bottom w:val="single" w:sz="4" w:space="0" w:color="auto"/>
              <w:right w:val="single" w:sz="4" w:space="0" w:color="auto"/>
            </w:tcBorders>
            <w:shd w:val="clear" w:color="auto" w:fill="auto"/>
            <w:vAlign w:val="center"/>
          </w:tcPr>
          <w:p w14:paraId="56F5B293" w14:textId="70B33C06"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2AD08A1E" w14:textId="45EB589C" w:rsidR="001F47B3" w:rsidRPr="00C0066E" w:rsidRDefault="001F47B3"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1D4F7D23" w14:textId="4F2E7FD8"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0D807232" w14:textId="6B058E3C" w:rsidR="001F47B3" w:rsidRPr="00C0066E" w:rsidRDefault="001F47B3" w:rsidP="00B7325C">
            <w:pPr>
              <w:spacing w:after="0" w:line="240" w:lineRule="auto"/>
              <w:jc w:val="center"/>
              <w:rPr>
                <w:rFonts w:ascii="Arial" w:hAnsi="Arial" w:cs="Arial"/>
                <w:b/>
                <w:bCs/>
                <w:color w:val="000000"/>
                <w:sz w:val="18"/>
                <w:szCs w:val="18"/>
              </w:rPr>
            </w:pPr>
          </w:p>
        </w:tc>
        <w:tc>
          <w:tcPr>
            <w:tcW w:w="690" w:type="pct"/>
            <w:tcBorders>
              <w:top w:val="nil"/>
              <w:left w:val="single" w:sz="4" w:space="0" w:color="auto"/>
              <w:bottom w:val="single" w:sz="4" w:space="0" w:color="auto"/>
              <w:right w:val="single" w:sz="4" w:space="0" w:color="auto"/>
            </w:tcBorders>
          </w:tcPr>
          <w:p w14:paraId="0B43D05F" w14:textId="77777777" w:rsidR="001F47B3" w:rsidRPr="00C0066E" w:rsidRDefault="001F47B3" w:rsidP="00B7325C">
            <w:pPr>
              <w:spacing w:after="0" w:line="240" w:lineRule="auto"/>
              <w:jc w:val="center"/>
              <w:rPr>
                <w:rFonts w:ascii="Arial" w:hAnsi="Arial" w:cs="Arial"/>
                <w:b/>
                <w:bCs/>
                <w:color w:val="000000"/>
                <w:sz w:val="18"/>
                <w:szCs w:val="18"/>
              </w:rPr>
            </w:pPr>
          </w:p>
        </w:tc>
        <w:tc>
          <w:tcPr>
            <w:tcW w:w="827" w:type="pct"/>
            <w:tcBorders>
              <w:top w:val="nil"/>
              <w:left w:val="single" w:sz="4" w:space="0" w:color="auto"/>
              <w:bottom w:val="single" w:sz="4" w:space="0" w:color="auto"/>
              <w:right w:val="single" w:sz="4" w:space="0" w:color="auto"/>
            </w:tcBorders>
          </w:tcPr>
          <w:p w14:paraId="386B12FE"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0A347706" w14:textId="7EC46FC3"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4FC7"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4</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4AD479CE" w14:textId="4DE48266"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5451BF0F" w14:textId="71FB39C7" w:rsidR="001F47B3" w:rsidRPr="00C0066E" w:rsidRDefault="001F47B3"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5F1B7984" w14:textId="127D74EC"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C119957" w14:textId="2712ACD7" w:rsidR="001F47B3" w:rsidRPr="00C0066E" w:rsidRDefault="001F47B3"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09F0D95B" w14:textId="77777777" w:rsidR="001F47B3" w:rsidRPr="00C0066E" w:rsidRDefault="001F47B3"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510095B5"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03C59257" w14:textId="1E7C22FD"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E18C"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5</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7DC76C75" w14:textId="6836B469"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6698B1F9" w14:textId="136015F3" w:rsidR="001F47B3" w:rsidRPr="00C0066E" w:rsidRDefault="001F47B3"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0AF085D6" w14:textId="703A9B2E"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84B1731" w14:textId="025E2192" w:rsidR="001F47B3" w:rsidRPr="00C0066E" w:rsidRDefault="001F47B3"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63108991" w14:textId="77777777" w:rsidR="001F47B3" w:rsidRPr="00C0066E" w:rsidRDefault="001F47B3"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1B56FC69" w14:textId="77777777" w:rsidR="001F47B3" w:rsidRPr="00C0066E" w:rsidRDefault="001F47B3" w:rsidP="00B7325C">
            <w:pPr>
              <w:spacing w:after="0" w:line="240" w:lineRule="auto"/>
              <w:jc w:val="center"/>
              <w:rPr>
                <w:rFonts w:ascii="Arial" w:hAnsi="Arial" w:cs="Arial"/>
                <w:b/>
                <w:bCs/>
                <w:color w:val="000000"/>
                <w:sz w:val="18"/>
                <w:szCs w:val="18"/>
              </w:rPr>
            </w:pPr>
          </w:p>
        </w:tc>
      </w:tr>
      <w:tr w:rsidR="003A09AC" w:rsidRPr="00C0066E" w14:paraId="1BFB4541" w14:textId="77777777"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18C6D" w14:textId="119CA1DD" w:rsidR="003A09AC" w:rsidRPr="00C0066E" w:rsidRDefault="003A09AC"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28E4EBBE" w14:textId="77777777" w:rsidR="003A09AC" w:rsidRPr="00C0066E" w:rsidRDefault="003A09AC"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7134B010" w14:textId="77777777" w:rsidR="003A09AC" w:rsidRPr="00C0066E" w:rsidRDefault="003A09AC"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0D534010" w14:textId="77777777" w:rsidR="003A09AC" w:rsidRPr="00C0066E" w:rsidRDefault="003A09AC"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DCD6F2B" w14:textId="77777777" w:rsidR="003A09AC" w:rsidRPr="00C0066E" w:rsidRDefault="003A09AC"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5D2E97CA" w14:textId="77777777" w:rsidR="003A09AC" w:rsidRPr="00C0066E" w:rsidRDefault="003A09AC"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5F82120C" w14:textId="77777777" w:rsidR="003A09AC" w:rsidRPr="00C0066E" w:rsidRDefault="003A09AC" w:rsidP="00B7325C">
            <w:pPr>
              <w:spacing w:after="0" w:line="240" w:lineRule="auto"/>
              <w:jc w:val="center"/>
              <w:rPr>
                <w:rFonts w:ascii="Arial" w:hAnsi="Arial" w:cs="Arial"/>
                <w:b/>
                <w:bCs/>
                <w:color w:val="000000"/>
                <w:sz w:val="18"/>
                <w:szCs w:val="18"/>
              </w:rPr>
            </w:pPr>
          </w:p>
        </w:tc>
      </w:tr>
      <w:tr w:rsidR="00270F67" w:rsidRPr="00C0066E" w14:paraId="742E9C14" w14:textId="77777777"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8EA81" w14:textId="3B26AF37"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F89253D"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0B666ED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73B764ED"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DA7E017" w14:textId="77777777" w:rsidR="00270F67" w:rsidRPr="00C0066E" w:rsidRDefault="00270F67"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0C4CC646" w14:textId="77777777" w:rsidR="00270F67" w:rsidRPr="00C0066E" w:rsidRDefault="00270F67"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785F1ED4"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172E52D0" w14:textId="77777777"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669B4" w14:textId="2219874B"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4F4223D6"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3765B5E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54009E6F"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6CAECA7" w14:textId="77777777" w:rsidR="00270F67" w:rsidRPr="00C0066E" w:rsidRDefault="00270F67"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21E5A4D4" w14:textId="77777777" w:rsidR="00270F67" w:rsidRPr="00C0066E" w:rsidRDefault="00270F67"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01F10A8C"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2BB5E942" w14:textId="77777777"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A0A6" w14:textId="4868187E"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0FBEDBCC"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2802CC45" w14:textId="77777777" w:rsidR="00270F67" w:rsidRPr="00C0066E" w:rsidRDefault="00270F67"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0E633E86"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0624AC9" w14:textId="77777777" w:rsidR="00270F67" w:rsidRPr="00C0066E" w:rsidRDefault="00270F67"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25DBCC06" w14:textId="77777777" w:rsidR="00270F67" w:rsidRPr="00C0066E" w:rsidRDefault="00270F67"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7C2ED532"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5BECDF12" w14:textId="77777777"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259D2" w14:textId="49F69C24"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10</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46FCCD1E"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6B55CD3D" w14:textId="77777777" w:rsidR="00270F67" w:rsidRPr="00C0066E" w:rsidRDefault="00270F67"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55AF9917"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C90F1FA" w14:textId="77777777" w:rsidR="00270F67" w:rsidRPr="00C0066E" w:rsidRDefault="00270F67"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6F9FEFDD" w14:textId="77777777" w:rsidR="00270F67" w:rsidRPr="00C0066E" w:rsidRDefault="00270F67"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65C1EEA3"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1E0F0272" w14:textId="77777777"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6990C" w14:textId="30634D6E"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11</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2E9A1D3A"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696018ED" w14:textId="77777777" w:rsidR="00270F67" w:rsidRPr="00C0066E" w:rsidRDefault="00270F67"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26A93AA7"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53BEA7D" w14:textId="77777777" w:rsidR="00270F67" w:rsidRPr="00C0066E" w:rsidRDefault="00270F67"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269FA4BD" w14:textId="77777777" w:rsidR="00270F67" w:rsidRPr="00C0066E" w:rsidRDefault="00270F67"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557FACA4"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4EC78910" w14:textId="77777777"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D9459" w14:textId="0CBE28A1"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12</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0F90F85F"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4795066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3B23E94C"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BB9EBD0" w14:textId="77777777" w:rsidR="00270F67" w:rsidRPr="00C0066E" w:rsidRDefault="00270F67"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56987748" w14:textId="77777777" w:rsidR="00270F67" w:rsidRPr="00C0066E" w:rsidRDefault="00270F67"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3224F493"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0101A81C" w14:textId="77777777" w:rsidTr="000623A8">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20699" w14:textId="2980BE03"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152408FB"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22794027" w14:textId="77777777" w:rsidR="00270F67" w:rsidRPr="00C0066E" w:rsidRDefault="00270F67" w:rsidP="00B7325C">
            <w:pPr>
              <w:spacing w:after="0" w:line="240" w:lineRule="auto"/>
              <w:jc w:val="center"/>
              <w:rPr>
                <w:rFonts w:ascii="Arial" w:hAnsi="Arial" w:cs="Arial"/>
                <w:b/>
                <w:bCs/>
                <w:color w:val="000000"/>
                <w:sz w:val="18"/>
                <w:szCs w:val="18"/>
              </w:rPr>
            </w:pPr>
          </w:p>
        </w:tc>
        <w:tc>
          <w:tcPr>
            <w:tcW w:w="448" w:type="pct"/>
            <w:tcBorders>
              <w:top w:val="single" w:sz="4" w:space="0" w:color="auto"/>
              <w:left w:val="nil"/>
              <w:bottom w:val="single" w:sz="4" w:space="0" w:color="auto"/>
              <w:right w:val="single" w:sz="4" w:space="0" w:color="auto"/>
            </w:tcBorders>
            <w:vAlign w:val="center"/>
          </w:tcPr>
          <w:p w14:paraId="209EF023"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C6F2BA3" w14:textId="77777777" w:rsidR="00270F67" w:rsidRPr="00C0066E" w:rsidRDefault="00270F67" w:rsidP="00B7325C">
            <w:pPr>
              <w:spacing w:after="0" w:line="240" w:lineRule="auto"/>
              <w:jc w:val="center"/>
              <w:rPr>
                <w:rFonts w:ascii="Arial" w:hAnsi="Arial" w:cs="Arial"/>
                <w:b/>
                <w:bCs/>
                <w:color w:val="000000"/>
                <w:sz w:val="18"/>
                <w:szCs w:val="18"/>
              </w:rPr>
            </w:pPr>
          </w:p>
        </w:tc>
        <w:tc>
          <w:tcPr>
            <w:tcW w:w="690" w:type="pct"/>
            <w:tcBorders>
              <w:top w:val="single" w:sz="4" w:space="0" w:color="auto"/>
              <w:left w:val="single" w:sz="4" w:space="0" w:color="auto"/>
              <w:bottom w:val="single" w:sz="4" w:space="0" w:color="auto"/>
              <w:right w:val="single" w:sz="4" w:space="0" w:color="auto"/>
            </w:tcBorders>
          </w:tcPr>
          <w:p w14:paraId="1FE9B32E" w14:textId="77777777" w:rsidR="00270F67" w:rsidRPr="00C0066E" w:rsidRDefault="00270F67" w:rsidP="00B7325C">
            <w:pPr>
              <w:spacing w:after="0" w:line="240" w:lineRule="auto"/>
              <w:jc w:val="center"/>
              <w:rPr>
                <w:rFonts w:ascii="Arial" w:hAnsi="Arial" w:cs="Arial"/>
                <w:b/>
                <w:bCs/>
                <w:color w:val="000000"/>
                <w:sz w:val="18"/>
                <w:szCs w:val="18"/>
              </w:rPr>
            </w:pPr>
          </w:p>
        </w:tc>
        <w:tc>
          <w:tcPr>
            <w:tcW w:w="827" w:type="pct"/>
            <w:tcBorders>
              <w:top w:val="single" w:sz="4" w:space="0" w:color="auto"/>
              <w:left w:val="single" w:sz="4" w:space="0" w:color="auto"/>
              <w:bottom w:val="single" w:sz="4" w:space="0" w:color="auto"/>
              <w:right w:val="single" w:sz="4" w:space="0" w:color="auto"/>
            </w:tcBorders>
          </w:tcPr>
          <w:p w14:paraId="638BB091" w14:textId="77777777" w:rsidR="00270F67" w:rsidRPr="00C0066E" w:rsidRDefault="00270F67" w:rsidP="00B7325C">
            <w:pPr>
              <w:spacing w:after="0" w:line="240" w:lineRule="auto"/>
              <w:jc w:val="center"/>
              <w:rPr>
                <w:rFonts w:ascii="Arial" w:hAnsi="Arial" w:cs="Arial"/>
                <w:b/>
                <w:bCs/>
                <w:color w:val="000000"/>
                <w:sz w:val="18"/>
                <w:szCs w:val="18"/>
              </w:rPr>
            </w:pPr>
          </w:p>
        </w:tc>
      </w:tr>
      <w:bookmarkEnd w:id="93"/>
      <w:bookmarkEnd w:id="94"/>
    </w:tbl>
    <w:p w14:paraId="5FAF4162" w14:textId="77777777" w:rsidR="000623A8" w:rsidRDefault="000623A8" w:rsidP="00006536">
      <w:pPr>
        <w:spacing w:after="0" w:line="240" w:lineRule="auto"/>
        <w:ind w:right="140"/>
        <w:jc w:val="both"/>
        <w:rPr>
          <w:rFonts w:ascii="Arial" w:hAnsi="Arial" w:cs="Arial"/>
          <w:b/>
          <w:sz w:val="18"/>
          <w:szCs w:val="18"/>
        </w:rPr>
      </w:pPr>
    </w:p>
    <w:p w14:paraId="1A16479B" w14:textId="749DAAD2"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774F6076" w14:textId="77777777" w:rsidR="00617965" w:rsidRPr="00E42CFC" w:rsidRDefault="00617965"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67B83602" w14:textId="77777777" w:rsidR="00617965" w:rsidRPr="00E42CFC" w:rsidRDefault="00617965"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6210CE28" w14:textId="77777777" w:rsidR="000F42D4" w:rsidRPr="000F42D4" w:rsidRDefault="000F42D4" w:rsidP="000F42D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w:t>
      </w:r>
      <w:r w:rsidRPr="000F42D4">
        <w:rPr>
          <w:rFonts w:ascii="Arial" w:hAnsi="Arial" w:cs="Arial"/>
          <w:b/>
          <w:bCs/>
          <w:sz w:val="18"/>
          <w:szCs w:val="18"/>
        </w:rPr>
        <w:t>CC-052-2024 CON CONCURRENCIA DE COMITÉ</w:t>
      </w:r>
    </w:p>
    <w:p w14:paraId="39C1B890" w14:textId="77777777" w:rsidR="000F42D4" w:rsidRPr="000F42D4" w:rsidRDefault="000F42D4" w:rsidP="000F42D4">
      <w:pPr>
        <w:pStyle w:val="Sinespaciado"/>
        <w:jc w:val="both"/>
        <w:rPr>
          <w:rFonts w:ascii="Arial" w:eastAsia="Century Gothic" w:hAnsi="Arial" w:cs="Arial"/>
          <w:color w:val="000000"/>
          <w:sz w:val="18"/>
          <w:szCs w:val="18"/>
        </w:rPr>
      </w:pPr>
    </w:p>
    <w:p w14:paraId="57D23298" w14:textId="77777777" w:rsidR="000F42D4" w:rsidRPr="00E42CFC" w:rsidRDefault="000F42D4" w:rsidP="000F42D4">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w:t>
      </w:r>
      <w:r w:rsidRPr="000623A8">
        <w:rPr>
          <w:rFonts w:ascii="Arial" w:eastAsia="Arial" w:hAnsi="Arial" w:cs="Arial"/>
          <w:b/>
          <w:bCs/>
          <w:color w:val="000000"/>
          <w:sz w:val="18"/>
          <w:szCs w:val="18"/>
        </w:rPr>
        <w:t xml:space="preserve"> DE SALUD JALISCO</w:t>
      </w:r>
      <w:r w:rsidRPr="00E42CFC">
        <w:rPr>
          <w:rFonts w:ascii="Arial" w:eastAsia="Arial" w:hAnsi="Arial" w:cs="Arial"/>
          <w:b/>
          <w:bCs/>
          <w:color w:val="000000"/>
          <w:sz w:val="18"/>
          <w:szCs w:val="18"/>
        </w:rPr>
        <w:t>”</w:t>
      </w: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Style w:val="Tablaconcuadrcula"/>
        <w:tblW w:w="6051" w:type="pct"/>
        <w:tblInd w:w="-998" w:type="dxa"/>
        <w:tblLayout w:type="fixed"/>
        <w:tblLook w:val="04A0" w:firstRow="1" w:lastRow="0" w:firstColumn="1" w:lastColumn="0" w:noHBand="0" w:noVBand="1"/>
      </w:tblPr>
      <w:tblGrid>
        <w:gridCol w:w="852"/>
        <w:gridCol w:w="2126"/>
        <w:gridCol w:w="1274"/>
        <w:gridCol w:w="1417"/>
        <w:gridCol w:w="1704"/>
        <w:gridCol w:w="2126"/>
        <w:gridCol w:w="990"/>
        <w:gridCol w:w="992"/>
      </w:tblGrid>
      <w:tr w:rsidR="001F47B3" w:rsidRPr="007933C9" w14:paraId="05A29F85" w14:textId="77777777" w:rsidTr="00B7325C">
        <w:trPr>
          <w:trHeight w:val="20"/>
          <w:tblHeader/>
        </w:trPr>
        <w:tc>
          <w:tcPr>
            <w:tcW w:w="371" w:type="pct"/>
            <w:tcBorders>
              <w:bottom w:val="single" w:sz="4" w:space="0" w:color="auto"/>
            </w:tcBorders>
            <w:shd w:val="clear" w:color="auto" w:fill="D9D9D9" w:themeFill="background1" w:themeFillShade="D9"/>
            <w:vAlign w:val="center"/>
          </w:tcPr>
          <w:p w14:paraId="5E5AA050" w14:textId="77777777" w:rsidR="001F47B3" w:rsidRPr="007933C9" w:rsidRDefault="001F47B3" w:rsidP="00B7325C">
            <w:pPr>
              <w:ind w:left="-107" w:right="-10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PARTIDA</w:t>
            </w:r>
          </w:p>
        </w:tc>
        <w:tc>
          <w:tcPr>
            <w:tcW w:w="926" w:type="pct"/>
            <w:tcBorders>
              <w:bottom w:val="single" w:sz="4" w:space="0" w:color="auto"/>
            </w:tcBorders>
            <w:shd w:val="clear" w:color="auto" w:fill="D9D9D9" w:themeFill="background1" w:themeFillShade="D9"/>
            <w:vAlign w:val="center"/>
          </w:tcPr>
          <w:p w14:paraId="55C4F7A6" w14:textId="77777777" w:rsidR="001F47B3" w:rsidRPr="007933C9" w:rsidRDefault="001F47B3" w:rsidP="00B7325C">
            <w:pPr>
              <w:tabs>
                <w:tab w:val="left" w:pos="1314"/>
              </w:tabs>
              <w:ind w:left="-246" w:right="-25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DESCRIPCIÓN</w:t>
            </w:r>
          </w:p>
        </w:tc>
        <w:tc>
          <w:tcPr>
            <w:tcW w:w="555" w:type="pct"/>
            <w:tcBorders>
              <w:bottom w:val="single" w:sz="4" w:space="0" w:color="auto"/>
            </w:tcBorders>
            <w:shd w:val="clear" w:color="auto" w:fill="D9D9D9" w:themeFill="background1" w:themeFillShade="D9"/>
            <w:vAlign w:val="center"/>
          </w:tcPr>
          <w:p w14:paraId="005D8C4D"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UNIDAD DE MEDIDA</w:t>
            </w:r>
          </w:p>
        </w:tc>
        <w:tc>
          <w:tcPr>
            <w:tcW w:w="617" w:type="pct"/>
            <w:tcBorders>
              <w:bottom w:val="single" w:sz="4" w:space="0" w:color="auto"/>
            </w:tcBorders>
            <w:shd w:val="clear" w:color="auto" w:fill="D9D9D9" w:themeFill="background1" w:themeFillShade="D9"/>
            <w:vAlign w:val="center"/>
          </w:tcPr>
          <w:p w14:paraId="1FDC1627" w14:textId="77777777" w:rsidR="001F47B3" w:rsidRPr="007933C9" w:rsidRDefault="001F47B3" w:rsidP="00B7325C">
            <w:pPr>
              <w:ind w:left="-104" w:right="-107"/>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PRESENTACIÓN</w:t>
            </w:r>
          </w:p>
        </w:tc>
        <w:tc>
          <w:tcPr>
            <w:tcW w:w="742" w:type="pct"/>
            <w:tcBorders>
              <w:bottom w:val="single" w:sz="4" w:space="0" w:color="auto"/>
            </w:tcBorders>
            <w:shd w:val="clear" w:color="auto" w:fill="D9D9D9" w:themeFill="background1" w:themeFillShade="D9"/>
            <w:vAlign w:val="center"/>
          </w:tcPr>
          <w:p w14:paraId="594AA824"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FABRICANTE</w:t>
            </w:r>
          </w:p>
        </w:tc>
        <w:tc>
          <w:tcPr>
            <w:tcW w:w="92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0214A5E" w14:textId="77777777" w:rsidR="001F47B3" w:rsidRPr="007933C9" w:rsidRDefault="001F47B3" w:rsidP="00B7325C">
            <w:pPr>
              <w:ind w:left="-102" w:right="-105"/>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MARCA / DENOMINACIÓN DISTINTIVA</w:t>
            </w:r>
          </w:p>
        </w:tc>
        <w:tc>
          <w:tcPr>
            <w:tcW w:w="4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82EB118"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PRECIO UNITARIO</w:t>
            </w:r>
          </w:p>
        </w:tc>
        <w:tc>
          <w:tcPr>
            <w:tcW w:w="4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24CC15A"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IMPORTE</w:t>
            </w:r>
          </w:p>
        </w:tc>
      </w:tr>
      <w:tr w:rsidR="001F47B3" w:rsidRPr="007933C9" w14:paraId="3A6BD782" w14:textId="77777777" w:rsidTr="00B7325C">
        <w:trPr>
          <w:trHeight w:val="20"/>
        </w:trPr>
        <w:tc>
          <w:tcPr>
            <w:tcW w:w="371" w:type="pct"/>
            <w:vAlign w:val="center"/>
          </w:tcPr>
          <w:p w14:paraId="4ACE74AD" w14:textId="77777777" w:rsidR="001F47B3" w:rsidRPr="007933C9" w:rsidRDefault="001F47B3" w:rsidP="00B7325C">
            <w:pPr>
              <w:spacing w:line="276" w:lineRule="auto"/>
              <w:jc w:val="center"/>
              <w:rPr>
                <w:rFonts w:ascii="Arial" w:hAnsi="Arial" w:cs="Arial"/>
                <w:sz w:val="16"/>
                <w:szCs w:val="16"/>
              </w:rPr>
            </w:pPr>
            <w:r w:rsidRPr="007933C9">
              <w:rPr>
                <w:rFonts w:ascii="Arial" w:hAnsi="Arial" w:cs="Arial"/>
                <w:sz w:val="16"/>
                <w:szCs w:val="16"/>
              </w:rPr>
              <w:t>1</w:t>
            </w:r>
          </w:p>
        </w:tc>
        <w:tc>
          <w:tcPr>
            <w:tcW w:w="926" w:type="pct"/>
            <w:vAlign w:val="center"/>
          </w:tcPr>
          <w:p w14:paraId="6D5EF600" w14:textId="77777777" w:rsidR="001F47B3" w:rsidRPr="007933C9" w:rsidRDefault="001F47B3" w:rsidP="00B7325C">
            <w:pPr>
              <w:jc w:val="center"/>
              <w:rPr>
                <w:rFonts w:ascii="Arial" w:hAnsi="Arial" w:cs="Arial"/>
                <w:sz w:val="18"/>
                <w:szCs w:val="18"/>
              </w:rPr>
            </w:pPr>
          </w:p>
        </w:tc>
        <w:tc>
          <w:tcPr>
            <w:tcW w:w="555" w:type="pct"/>
          </w:tcPr>
          <w:p w14:paraId="6F104014" w14:textId="77777777" w:rsidR="001F47B3" w:rsidRPr="007933C9" w:rsidRDefault="001F47B3" w:rsidP="00B7325C">
            <w:pPr>
              <w:jc w:val="center"/>
              <w:rPr>
                <w:rFonts w:ascii="Arial" w:hAnsi="Arial" w:cs="Arial"/>
                <w:sz w:val="18"/>
                <w:szCs w:val="18"/>
              </w:rPr>
            </w:pPr>
          </w:p>
        </w:tc>
        <w:tc>
          <w:tcPr>
            <w:tcW w:w="617" w:type="pct"/>
          </w:tcPr>
          <w:p w14:paraId="5D7736A0" w14:textId="77777777" w:rsidR="001F47B3" w:rsidRPr="007933C9" w:rsidRDefault="001F47B3" w:rsidP="00B7325C">
            <w:pPr>
              <w:jc w:val="center"/>
              <w:rPr>
                <w:rFonts w:ascii="Arial" w:hAnsi="Arial" w:cs="Arial"/>
                <w:sz w:val="18"/>
                <w:szCs w:val="18"/>
              </w:rPr>
            </w:pPr>
          </w:p>
        </w:tc>
        <w:tc>
          <w:tcPr>
            <w:tcW w:w="742" w:type="pct"/>
          </w:tcPr>
          <w:p w14:paraId="41777F9A"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0670AD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2C18AAE9"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49617254" w14:textId="77777777" w:rsidR="001F47B3" w:rsidRPr="007933C9" w:rsidRDefault="001F47B3" w:rsidP="00B7325C">
            <w:pPr>
              <w:jc w:val="center"/>
              <w:rPr>
                <w:rFonts w:ascii="Arial" w:hAnsi="Arial" w:cs="Arial"/>
                <w:sz w:val="18"/>
                <w:szCs w:val="18"/>
              </w:rPr>
            </w:pPr>
          </w:p>
        </w:tc>
      </w:tr>
      <w:tr w:rsidR="001F47B3" w:rsidRPr="007933C9" w14:paraId="5B977890" w14:textId="77777777" w:rsidTr="00B7325C">
        <w:trPr>
          <w:trHeight w:val="20"/>
        </w:trPr>
        <w:tc>
          <w:tcPr>
            <w:tcW w:w="371" w:type="pct"/>
            <w:vAlign w:val="center"/>
          </w:tcPr>
          <w:p w14:paraId="56376BA5"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2</w:t>
            </w:r>
          </w:p>
        </w:tc>
        <w:tc>
          <w:tcPr>
            <w:tcW w:w="926" w:type="pct"/>
            <w:vAlign w:val="center"/>
          </w:tcPr>
          <w:p w14:paraId="2729757B" w14:textId="77777777" w:rsidR="001F47B3" w:rsidRPr="007933C9" w:rsidRDefault="001F47B3" w:rsidP="00B7325C">
            <w:pPr>
              <w:jc w:val="center"/>
              <w:rPr>
                <w:rFonts w:ascii="Arial" w:hAnsi="Arial" w:cs="Arial"/>
                <w:sz w:val="18"/>
                <w:szCs w:val="18"/>
              </w:rPr>
            </w:pPr>
          </w:p>
        </w:tc>
        <w:tc>
          <w:tcPr>
            <w:tcW w:w="555" w:type="pct"/>
          </w:tcPr>
          <w:p w14:paraId="7C8CAFAB" w14:textId="77777777" w:rsidR="001F47B3" w:rsidRPr="007933C9" w:rsidRDefault="001F47B3" w:rsidP="00B7325C">
            <w:pPr>
              <w:jc w:val="center"/>
              <w:rPr>
                <w:rFonts w:ascii="Arial" w:hAnsi="Arial" w:cs="Arial"/>
                <w:sz w:val="18"/>
                <w:szCs w:val="18"/>
              </w:rPr>
            </w:pPr>
          </w:p>
        </w:tc>
        <w:tc>
          <w:tcPr>
            <w:tcW w:w="617" w:type="pct"/>
          </w:tcPr>
          <w:p w14:paraId="3C3C37F8" w14:textId="77777777" w:rsidR="001F47B3" w:rsidRPr="007933C9" w:rsidRDefault="001F47B3" w:rsidP="00B7325C">
            <w:pPr>
              <w:jc w:val="center"/>
              <w:rPr>
                <w:rFonts w:ascii="Arial" w:hAnsi="Arial" w:cs="Arial"/>
                <w:sz w:val="18"/>
                <w:szCs w:val="18"/>
              </w:rPr>
            </w:pPr>
          </w:p>
        </w:tc>
        <w:tc>
          <w:tcPr>
            <w:tcW w:w="742" w:type="pct"/>
          </w:tcPr>
          <w:p w14:paraId="6D3C00E1"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1FAA523"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79DEAAE"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041138B" w14:textId="77777777" w:rsidR="001F47B3" w:rsidRPr="007933C9" w:rsidRDefault="001F47B3" w:rsidP="00B7325C">
            <w:pPr>
              <w:jc w:val="center"/>
              <w:rPr>
                <w:rFonts w:ascii="Arial" w:hAnsi="Arial" w:cs="Arial"/>
                <w:sz w:val="18"/>
                <w:szCs w:val="18"/>
              </w:rPr>
            </w:pPr>
          </w:p>
        </w:tc>
      </w:tr>
      <w:tr w:rsidR="001F47B3" w:rsidRPr="007933C9" w14:paraId="7B0E4A58" w14:textId="77777777" w:rsidTr="00B7325C">
        <w:trPr>
          <w:trHeight w:val="20"/>
        </w:trPr>
        <w:tc>
          <w:tcPr>
            <w:tcW w:w="371" w:type="pct"/>
            <w:vAlign w:val="center"/>
          </w:tcPr>
          <w:p w14:paraId="5CF90793"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3</w:t>
            </w:r>
          </w:p>
        </w:tc>
        <w:tc>
          <w:tcPr>
            <w:tcW w:w="926" w:type="pct"/>
            <w:vAlign w:val="center"/>
          </w:tcPr>
          <w:p w14:paraId="58A483C5" w14:textId="77777777" w:rsidR="001F47B3" w:rsidRPr="007933C9" w:rsidRDefault="001F47B3" w:rsidP="00B7325C">
            <w:pPr>
              <w:jc w:val="center"/>
              <w:rPr>
                <w:rFonts w:ascii="Arial" w:hAnsi="Arial" w:cs="Arial"/>
                <w:sz w:val="18"/>
                <w:szCs w:val="18"/>
              </w:rPr>
            </w:pPr>
          </w:p>
        </w:tc>
        <w:tc>
          <w:tcPr>
            <w:tcW w:w="555" w:type="pct"/>
          </w:tcPr>
          <w:p w14:paraId="3A5FEF96" w14:textId="77777777" w:rsidR="001F47B3" w:rsidRPr="007933C9" w:rsidRDefault="001F47B3" w:rsidP="00B7325C">
            <w:pPr>
              <w:jc w:val="center"/>
              <w:rPr>
                <w:rFonts w:ascii="Arial" w:hAnsi="Arial" w:cs="Arial"/>
                <w:sz w:val="18"/>
                <w:szCs w:val="18"/>
              </w:rPr>
            </w:pPr>
          </w:p>
        </w:tc>
        <w:tc>
          <w:tcPr>
            <w:tcW w:w="617" w:type="pct"/>
          </w:tcPr>
          <w:p w14:paraId="0D77313A" w14:textId="77777777" w:rsidR="001F47B3" w:rsidRPr="007933C9" w:rsidRDefault="001F47B3" w:rsidP="00B7325C">
            <w:pPr>
              <w:jc w:val="center"/>
              <w:rPr>
                <w:rFonts w:ascii="Arial" w:hAnsi="Arial" w:cs="Arial"/>
                <w:sz w:val="18"/>
                <w:szCs w:val="18"/>
              </w:rPr>
            </w:pPr>
          </w:p>
        </w:tc>
        <w:tc>
          <w:tcPr>
            <w:tcW w:w="742" w:type="pct"/>
          </w:tcPr>
          <w:p w14:paraId="30A8287B"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E25C92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AA3C306"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77DAACE" w14:textId="77777777" w:rsidR="001F47B3" w:rsidRPr="007933C9" w:rsidRDefault="001F47B3" w:rsidP="00B7325C">
            <w:pPr>
              <w:jc w:val="center"/>
              <w:rPr>
                <w:rFonts w:ascii="Arial" w:hAnsi="Arial" w:cs="Arial"/>
                <w:sz w:val="18"/>
                <w:szCs w:val="18"/>
              </w:rPr>
            </w:pPr>
          </w:p>
        </w:tc>
      </w:tr>
      <w:tr w:rsidR="001F47B3" w:rsidRPr="007933C9" w14:paraId="16931176" w14:textId="77777777" w:rsidTr="00B7325C">
        <w:trPr>
          <w:trHeight w:val="20"/>
        </w:trPr>
        <w:tc>
          <w:tcPr>
            <w:tcW w:w="371" w:type="pct"/>
            <w:vAlign w:val="center"/>
          </w:tcPr>
          <w:p w14:paraId="6E4703EF"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4</w:t>
            </w:r>
          </w:p>
        </w:tc>
        <w:tc>
          <w:tcPr>
            <w:tcW w:w="926" w:type="pct"/>
            <w:vAlign w:val="center"/>
          </w:tcPr>
          <w:p w14:paraId="356ECC4E" w14:textId="77777777" w:rsidR="001F47B3" w:rsidRPr="007933C9" w:rsidRDefault="001F47B3" w:rsidP="00B7325C">
            <w:pPr>
              <w:jc w:val="center"/>
              <w:rPr>
                <w:rFonts w:ascii="Arial" w:hAnsi="Arial" w:cs="Arial"/>
                <w:sz w:val="18"/>
                <w:szCs w:val="18"/>
              </w:rPr>
            </w:pPr>
          </w:p>
        </w:tc>
        <w:tc>
          <w:tcPr>
            <w:tcW w:w="555" w:type="pct"/>
          </w:tcPr>
          <w:p w14:paraId="76A09623" w14:textId="77777777" w:rsidR="001F47B3" w:rsidRPr="007933C9" w:rsidRDefault="001F47B3" w:rsidP="00B7325C">
            <w:pPr>
              <w:jc w:val="center"/>
              <w:rPr>
                <w:rFonts w:ascii="Arial" w:hAnsi="Arial" w:cs="Arial"/>
                <w:sz w:val="18"/>
                <w:szCs w:val="18"/>
              </w:rPr>
            </w:pPr>
          </w:p>
        </w:tc>
        <w:tc>
          <w:tcPr>
            <w:tcW w:w="617" w:type="pct"/>
          </w:tcPr>
          <w:p w14:paraId="09ACB9B3" w14:textId="77777777" w:rsidR="001F47B3" w:rsidRPr="007933C9" w:rsidRDefault="001F47B3" w:rsidP="00B7325C">
            <w:pPr>
              <w:jc w:val="center"/>
              <w:rPr>
                <w:rFonts w:ascii="Arial" w:hAnsi="Arial" w:cs="Arial"/>
                <w:sz w:val="18"/>
                <w:szCs w:val="18"/>
              </w:rPr>
            </w:pPr>
          </w:p>
        </w:tc>
        <w:tc>
          <w:tcPr>
            <w:tcW w:w="742" w:type="pct"/>
          </w:tcPr>
          <w:p w14:paraId="425CBA9B"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7A6F9715"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26040B79"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438EAC4" w14:textId="77777777" w:rsidR="001F47B3" w:rsidRPr="007933C9" w:rsidRDefault="001F47B3" w:rsidP="00B7325C">
            <w:pPr>
              <w:jc w:val="center"/>
              <w:rPr>
                <w:rFonts w:ascii="Arial" w:hAnsi="Arial" w:cs="Arial"/>
                <w:sz w:val="18"/>
                <w:szCs w:val="18"/>
              </w:rPr>
            </w:pPr>
          </w:p>
        </w:tc>
      </w:tr>
      <w:tr w:rsidR="001F47B3" w:rsidRPr="007933C9" w14:paraId="6EABA819" w14:textId="77777777" w:rsidTr="00B7325C">
        <w:trPr>
          <w:trHeight w:val="20"/>
        </w:trPr>
        <w:tc>
          <w:tcPr>
            <w:tcW w:w="371" w:type="pct"/>
            <w:vAlign w:val="center"/>
          </w:tcPr>
          <w:p w14:paraId="23118E72"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5</w:t>
            </w:r>
          </w:p>
        </w:tc>
        <w:tc>
          <w:tcPr>
            <w:tcW w:w="926" w:type="pct"/>
            <w:vAlign w:val="center"/>
          </w:tcPr>
          <w:p w14:paraId="73927631" w14:textId="77777777" w:rsidR="001F47B3" w:rsidRPr="007933C9" w:rsidRDefault="001F47B3" w:rsidP="00B7325C">
            <w:pPr>
              <w:jc w:val="center"/>
              <w:rPr>
                <w:rFonts w:ascii="Arial" w:hAnsi="Arial" w:cs="Arial"/>
                <w:sz w:val="18"/>
                <w:szCs w:val="18"/>
              </w:rPr>
            </w:pPr>
          </w:p>
        </w:tc>
        <w:tc>
          <w:tcPr>
            <w:tcW w:w="555" w:type="pct"/>
          </w:tcPr>
          <w:p w14:paraId="54CD1A47" w14:textId="77777777" w:rsidR="001F47B3" w:rsidRPr="007933C9" w:rsidRDefault="001F47B3" w:rsidP="00B7325C">
            <w:pPr>
              <w:jc w:val="center"/>
              <w:rPr>
                <w:rFonts w:ascii="Arial" w:hAnsi="Arial" w:cs="Arial"/>
                <w:sz w:val="18"/>
                <w:szCs w:val="18"/>
              </w:rPr>
            </w:pPr>
          </w:p>
        </w:tc>
        <w:tc>
          <w:tcPr>
            <w:tcW w:w="617" w:type="pct"/>
          </w:tcPr>
          <w:p w14:paraId="5B7605F6" w14:textId="77777777" w:rsidR="001F47B3" w:rsidRPr="007933C9" w:rsidRDefault="001F47B3" w:rsidP="00B7325C">
            <w:pPr>
              <w:jc w:val="center"/>
              <w:rPr>
                <w:rFonts w:ascii="Arial" w:hAnsi="Arial" w:cs="Arial"/>
                <w:sz w:val="18"/>
                <w:szCs w:val="18"/>
              </w:rPr>
            </w:pPr>
          </w:p>
        </w:tc>
        <w:tc>
          <w:tcPr>
            <w:tcW w:w="742" w:type="pct"/>
          </w:tcPr>
          <w:p w14:paraId="59CF84FC"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92D907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40CD631"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B81D3EA" w14:textId="77777777" w:rsidR="001F47B3" w:rsidRPr="007933C9" w:rsidRDefault="001F47B3" w:rsidP="00B7325C">
            <w:pPr>
              <w:jc w:val="center"/>
              <w:rPr>
                <w:rFonts w:ascii="Arial" w:hAnsi="Arial" w:cs="Arial"/>
                <w:sz w:val="18"/>
                <w:szCs w:val="18"/>
              </w:rPr>
            </w:pPr>
          </w:p>
        </w:tc>
      </w:tr>
      <w:tr w:rsidR="00270F67" w:rsidRPr="007933C9" w14:paraId="4C1AE20D" w14:textId="77777777" w:rsidTr="00B7325C">
        <w:trPr>
          <w:trHeight w:val="20"/>
        </w:trPr>
        <w:tc>
          <w:tcPr>
            <w:tcW w:w="371" w:type="pct"/>
            <w:vAlign w:val="center"/>
          </w:tcPr>
          <w:p w14:paraId="2F0FF530" w14:textId="4B70BB67" w:rsidR="00270F67" w:rsidRPr="007933C9" w:rsidRDefault="00270F67" w:rsidP="00B7325C">
            <w:pPr>
              <w:jc w:val="center"/>
              <w:rPr>
                <w:rFonts w:ascii="Arial" w:hAnsi="Arial" w:cs="Arial"/>
                <w:sz w:val="16"/>
                <w:szCs w:val="16"/>
              </w:rPr>
            </w:pPr>
            <w:r>
              <w:rPr>
                <w:rFonts w:ascii="Arial" w:hAnsi="Arial" w:cs="Arial"/>
                <w:sz w:val="16"/>
                <w:szCs w:val="16"/>
              </w:rPr>
              <w:t>6</w:t>
            </w:r>
          </w:p>
        </w:tc>
        <w:tc>
          <w:tcPr>
            <w:tcW w:w="926" w:type="pct"/>
            <w:vAlign w:val="center"/>
          </w:tcPr>
          <w:p w14:paraId="123DECA9" w14:textId="77777777" w:rsidR="00270F67" w:rsidRPr="007933C9" w:rsidRDefault="00270F67" w:rsidP="00B7325C">
            <w:pPr>
              <w:jc w:val="center"/>
              <w:rPr>
                <w:rFonts w:ascii="Arial" w:hAnsi="Arial" w:cs="Arial"/>
                <w:sz w:val="18"/>
                <w:szCs w:val="18"/>
              </w:rPr>
            </w:pPr>
          </w:p>
        </w:tc>
        <w:tc>
          <w:tcPr>
            <w:tcW w:w="555" w:type="pct"/>
          </w:tcPr>
          <w:p w14:paraId="6CACC80A" w14:textId="77777777" w:rsidR="00270F67" w:rsidRPr="007933C9" w:rsidRDefault="00270F67" w:rsidP="00B7325C">
            <w:pPr>
              <w:jc w:val="center"/>
              <w:rPr>
                <w:rFonts w:ascii="Arial" w:hAnsi="Arial" w:cs="Arial"/>
                <w:sz w:val="18"/>
                <w:szCs w:val="18"/>
              </w:rPr>
            </w:pPr>
          </w:p>
        </w:tc>
        <w:tc>
          <w:tcPr>
            <w:tcW w:w="617" w:type="pct"/>
          </w:tcPr>
          <w:p w14:paraId="3B830DC3" w14:textId="77777777" w:rsidR="00270F67" w:rsidRPr="007933C9" w:rsidRDefault="00270F67" w:rsidP="00B7325C">
            <w:pPr>
              <w:jc w:val="center"/>
              <w:rPr>
                <w:rFonts w:ascii="Arial" w:hAnsi="Arial" w:cs="Arial"/>
                <w:sz w:val="18"/>
                <w:szCs w:val="18"/>
              </w:rPr>
            </w:pPr>
          </w:p>
        </w:tc>
        <w:tc>
          <w:tcPr>
            <w:tcW w:w="742" w:type="pct"/>
          </w:tcPr>
          <w:p w14:paraId="2DB3BB7F"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632CBFD1"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6C7961C"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71D67A33" w14:textId="77777777" w:rsidR="00270F67" w:rsidRPr="007933C9" w:rsidRDefault="00270F67" w:rsidP="00B7325C">
            <w:pPr>
              <w:jc w:val="center"/>
              <w:rPr>
                <w:rFonts w:ascii="Arial" w:hAnsi="Arial" w:cs="Arial"/>
                <w:sz w:val="18"/>
                <w:szCs w:val="18"/>
              </w:rPr>
            </w:pPr>
          </w:p>
        </w:tc>
      </w:tr>
      <w:tr w:rsidR="00270F67" w:rsidRPr="007933C9" w14:paraId="15F88977" w14:textId="77777777" w:rsidTr="00B7325C">
        <w:trPr>
          <w:trHeight w:val="20"/>
        </w:trPr>
        <w:tc>
          <w:tcPr>
            <w:tcW w:w="371" w:type="pct"/>
            <w:vAlign w:val="center"/>
          </w:tcPr>
          <w:p w14:paraId="48DBF60D" w14:textId="3ED22A2C" w:rsidR="00270F67" w:rsidRPr="007933C9" w:rsidRDefault="00270F67" w:rsidP="00B7325C">
            <w:pPr>
              <w:jc w:val="center"/>
              <w:rPr>
                <w:rFonts w:ascii="Arial" w:hAnsi="Arial" w:cs="Arial"/>
                <w:sz w:val="16"/>
                <w:szCs w:val="16"/>
              </w:rPr>
            </w:pPr>
            <w:r>
              <w:rPr>
                <w:rFonts w:ascii="Arial" w:hAnsi="Arial" w:cs="Arial"/>
                <w:sz w:val="16"/>
                <w:szCs w:val="16"/>
              </w:rPr>
              <w:t>7</w:t>
            </w:r>
          </w:p>
        </w:tc>
        <w:tc>
          <w:tcPr>
            <w:tcW w:w="926" w:type="pct"/>
            <w:vAlign w:val="center"/>
          </w:tcPr>
          <w:p w14:paraId="397B2731" w14:textId="77777777" w:rsidR="00270F67" w:rsidRPr="007933C9" w:rsidRDefault="00270F67" w:rsidP="00B7325C">
            <w:pPr>
              <w:jc w:val="center"/>
              <w:rPr>
                <w:rFonts w:ascii="Arial" w:hAnsi="Arial" w:cs="Arial"/>
                <w:sz w:val="18"/>
                <w:szCs w:val="18"/>
              </w:rPr>
            </w:pPr>
          </w:p>
        </w:tc>
        <w:tc>
          <w:tcPr>
            <w:tcW w:w="555" w:type="pct"/>
          </w:tcPr>
          <w:p w14:paraId="449B4DCE" w14:textId="77777777" w:rsidR="00270F67" w:rsidRPr="007933C9" w:rsidRDefault="00270F67" w:rsidP="00B7325C">
            <w:pPr>
              <w:jc w:val="center"/>
              <w:rPr>
                <w:rFonts w:ascii="Arial" w:hAnsi="Arial" w:cs="Arial"/>
                <w:sz w:val="18"/>
                <w:szCs w:val="18"/>
              </w:rPr>
            </w:pPr>
          </w:p>
        </w:tc>
        <w:tc>
          <w:tcPr>
            <w:tcW w:w="617" w:type="pct"/>
          </w:tcPr>
          <w:p w14:paraId="1504AADC" w14:textId="77777777" w:rsidR="00270F67" w:rsidRPr="007933C9" w:rsidRDefault="00270F67" w:rsidP="00B7325C">
            <w:pPr>
              <w:jc w:val="center"/>
              <w:rPr>
                <w:rFonts w:ascii="Arial" w:hAnsi="Arial" w:cs="Arial"/>
                <w:sz w:val="18"/>
                <w:szCs w:val="18"/>
              </w:rPr>
            </w:pPr>
          </w:p>
        </w:tc>
        <w:tc>
          <w:tcPr>
            <w:tcW w:w="742" w:type="pct"/>
          </w:tcPr>
          <w:p w14:paraId="6F1B7749"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BBC22A9"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B8A59AD"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159F291A" w14:textId="77777777" w:rsidR="00270F67" w:rsidRPr="007933C9" w:rsidRDefault="00270F67" w:rsidP="00B7325C">
            <w:pPr>
              <w:jc w:val="center"/>
              <w:rPr>
                <w:rFonts w:ascii="Arial" w:hAnsi="Arial" w:cs="Arial"/>
                <w:sz w:val="18"/>
                <w:szCs w:val="18"/>
              </w:rPr>
            </w:pPr>
          </w:p>
        </w:tc>
      </w:tr>
      <w:tr w:rsidR="00270F67" w:rsidRPr="007933C9" w14:paraId="1671A2B5" w14:textId="77777777" w:rsidTr="00B7325C">
        <w:trPr>
          <w:trHeight w:val="20"/>
        </w:trPr>
        <w:tc>
          <w:tcPr>
            <w:tcW w:w="371" w:type="pct"/>
            <w:vAlign w:val="center"/>
          </w:tcPr>
          <w:p w14:paraId="12754892" w14:textId="1FA8A5F7" w:rsidR="00270F67" w:rsidRPr="007933C9" w:rsidRDefault="00270F67" w:rsidP="00B7325C">
            <w:pPr>
              <w:jc w:val="center"/>
              <w:rPr>
                <w:rFonts w:ascii="Arial" w:hAnsi="Arial" w:cs="Arial"/>
                <w:sz w:val="16"/>
                <w:szCs w:val="16"/>
              </w:rPr>
            </w:pPr>
            <w:r>
              <w:rPr>
                <w:rFonts w:ascii="Arial" w:hAnsi="Arial" w:cs="Arial"/>
                <w:sz w:val="16"/>
                <w:szCs w:val="16"/>
              </w:rPr>
              <w:t>8</w:t>
            </w:r>
          </w:p>
        </w:tc>
        <w:tc>
          <w:tcPr>
            <w:tcW w:w="926" w:type="pct"/>
            <w:vAlign w:val="center"/>
          </w:tcPr>
          <w:p w14:paraId="386DD564" w14:textId="77777777" w:rsidR="00270F67" w:rsidRPr="007933C9" w:rsidRDefault="00270F67" w:rsidP="00B7325C">
            <w:pPr>
              <w:jc w:val="center"/>
              <w:rPr>
                <w:rFonts w:ascii="Arial" w:hAnsi="Arial" w:cs="Arial"/>
                <w:sz w:val="18"/>
                <w:szCs w:val="18"/>
              </w:rPr>
            </w:pPr>
          </w:p>
        </w:tc>
        <w:tc>
          <w:tcPr>
            <w:tcW w:w="555" w:type="pct"/>
          </w:tcPr>
          <w:p w14:paraId="68A03AB0" w14:textId="77777777" w:rsidR="00270F67" w:rsidRPr="007933C9" w:rsidRDefault="00270F67" w:rsidP="00B7325C">
            <w:pPr>
              <w:jc w:val="center"/>
              <w:rPr>
                <w:rFonts w:ascii="Arial" w:hAnsi="Arial" w:cs="Arial"/>
                <w:sz w:val="18"/>
                <w:szCs w:val="18"/>
              </w:rPr>
            </w:pPr>
          </w:p>
        </w:tc>
        <w:tc>
          <w:tcPr>
            <w:tcW w:w="617" w:type="pct"/>
          </w:tcPr>
          <w:p w14:paraId="65F85836" w14:textId="77777777" w:rsidR="00270F67" w:rsidRPr="007933C9" w:rsidRDefault="00270F67" w:rsidP="00B7325C">
            <w:pPr>
              <w:jc w:val="center"/>
              <w:rPr>
                <w:rFonts w:ascii="Arial" w:hAnsi="Arial" w:cs="Arial"/>
                <w:sz w:val="18"/>
                <w:szCs w:val="18"/>
              </w:rPr>
            </w:pPr>
          </w:p>
        </w:tc>
        <w:tc>
          <w:tcPr>
            <w:tcW w:w="742" w:type="pct"/>
          </w:tcPr>
          <w:p w14:paraId="035D0D80"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3DBA0F9"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BBB3026"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1732E46B" w14:textId="77777777" w:rsidR="00270F67" w:rsidRPr="007933C9" w:rsidRDefault="00270F67" w:rsidP="00B7325C">
            <w:pPr>
              <w:jc w:val="center"/>
              <w:rPr>
                <w:rFonts w:ascii="Arial" w:hAnsi="Arial" w:cs="Arial"/>
                <w:sz w:val="18"/>
                <w:szCs w:val="18"/>
              </w:rPr>
            </w:pPr>
          </w:p>
        </w:tc>
      </w:tr>
      <w:tr w:rsidR="00270F67" w:rsidRPr="007933C9" w14:paraId="2A34589D" w14:textId="77777777" w:rsidTr="00B7325C">
        <w:trPr>
          <w:trHeight w:val="20"/>
        </w:trPr>
        <w:tc>
          <w:tcPr>
            <w:tcW w:w="371" w:type="pct"/>
            <w:vAlign w:val="center"/>
          </w:tcPr>
          <w:p w14:paraId="207BB852" w14:textId="23F3AF40" w:rsidR="00270F67" w:rsidRPr="007933C9" w:rsidRDefault="00270F67" w:rsidP="00B7325C">
            <w:pPr>
              <w:jc w:val="center"/>
              <w:rPr>
                <w:rFonts w:ascii="Arial" w:hAnsi="Arial" w:cs="Arial"/>
                <w:sz w:val="16"/>
                <w:szCs w:val="16"/>
              </w:rPr>
            </w:pPr>
            <w:r>
              <w:rPr>
                <w:rFonts w:ascii="Arial" w:hAnsi="Arial" w:cs="Arial"/>
                <w:sz w:val="16"/>
                <w:szCs w:val="16"/>
              </w:rPr>
              <w:t>9</w:t>
            </w:r>
          </w:p>
        </w:tc>
        <w:tc>
          <w:tcPr>
            <w:tcW w:w="926" w:type="pct"/>
            <w:vAlign w:val="center"/>
          </w:tcPr>
          <w:p w14:paraId="455AEEF7" w14:textId="77777777" w:rsidR="00270F67" w:rsidRPr="007933C9" w:rsidRDefault="00270F67" w:rsidP="00B7325C">
            <w:pPr>
              <w:jc w:val="center"/>
              <w:rPr>
                <w:rFonts w:ascii="Arial" w:hAnsi="Arial" w:cs="Arial"/>
                <w:sz w:val="18"/>
                <w:szCs w:val="18"/>
              </w:rPr>
            </w:pPr>
          </w:p>
        </w:tc>
        <w:tc>
          <w:tcPr>
            <w:tcW w:w="555" w:type="pct"/>
          </w:tcPr>
          <w:p w14:paraId="4C8E5704" w14:textId="77777777" w:rsidR="00270F67" w:rsidRPr="007933C9" w:rsidRDefault="00270F67" w:rsidP="00B7325C">
            <w:pPr>
              <w:jc w:val="center"/>
              <w:rPr>
                <w:rFonts w:ascii="Arial" w:hAnsi="Arial" w:cs="Arial"/>
                <w:sz w:val="18"/>
                <w:szCs w:val="18"/>
              </w:rPr>
            </w:pPr>
          </w:p>
        </w:tc>
        <w:tc>
          <w:tcPr>
            <w:tcW w:w="617" w:type="pct"/>
          </w:tcPr>
          <w:p w14:paraId="0BAD13C4" w14:textId="77777777" w:rsidR="00270F67" w:rsidRPr="007933C9" w:rsidRDefault="00270F67" w:rsidP="00B7325C">
            <w:pPr>
              <w:jc w:val="center"/>
              <w:rPr>
                <w:rFonts w:ascii="Arial" w:hAnsi="Arial" w:cs="Arial"/>
                <w:sz w:val="18"/>
                <w:szCs w:val="18"/>
              </w:rPr>
            </w:pPr>
          </w:p>
        </w:tc>
        <w:tc>
          <w:tcPr>
            <w:tcW w:w="742" w:type="pct"/>
          </w:tcPr>
          <w:p w14:paraId="09DBFB7B"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574B56C7"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004CF9DF"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241A90DE" w14:textId="77777777" w:rsidR="00270F67" w:rsidRPr="007933C9" w:rsidRDefault="00270F67" w:rsidP="00B7325C">
            <w:pPr>
              <w:jc w:val="center"/>
              <w:rPr>
                <w:rFonts w:ascii="Arial" w:hAnsi="Arial" w:cs="Arial"/>
                <w:sz w:val="18"/>
                <w:szCs w:val="18"/>
              </w:rPr>
            </w:pPr>
          </w:p>
        </w:tc>
      </w:tr>
      <w:tr w:rsidR="00270F67" w:rsidRPr="007933C9" w14:paraId="43097571" w14:textId="77777777" w:rsidTr="00B7325C">
        <w:trPr>
          <w:trHeight w:val="20"/>
        </w:trPr>
        <w:tc>
          <w:tcPr>
            <w:tcW w:w="371" w:type="pct"/>
            <w:vAlign w:val="center"/>
          </w:tcPr>
          <w:p w14:paraId="3538373B" w14:textId="79B8A135" w:rsidR="00270F67" w:rsidRPr="007933C9" w:rsidRDefault="00270F67" w:rsidP="00B7325C">
            <w:pPr>
              <w:jc w:val="center"/>
              <w:rPr>
                <w:rFonts w:ascii="Arial" w:hAnsi="Arial" w:cs="Arial"/>
                <w:sz w:val="16"/>
                <w:szCs w:val="16"/>
              </w:rPr>
            </w:pPr>
            <w:r>
              <w:rPr>
                <w:rFonts w:ascii="Arial" w:hAnsi="Arial" w:cs="Arial"/>
                <w:sz w:val="16"/>
                <w:szCs w:val="16"/>
              </w:rPr>
              <w:t>10</w:t>
            </w:r>
          </w:p>
        </w:tc>
        <w:tc>
          <w:tcPr>
            <w:tcW w:w="926" w:type="pct"/>
            <w:vAlign w:val="center"/>
          </w:tcPr>
          <w:p w14:paraId="48ABB51D" w14:textId="77777777" w:rsidR="00270F67" w:rsidRPr="007933C9" w:rsidRDefault="00270F67" w:rsidP="00B7325C">
            <w:pPr>
              <w:jc w:val="center"/>
              <w:rPr>
                <w:rFonts w:ascii="Arial" w:hAnsi="Arial" w:cs="Arial"/>
                <w:sz w:val="18"/>
                <w:szCs w:val="18"/>
              </w:rPr>
            </w:pPr>
          </w:p>
        </w:tc>
        <w:tc>
          <w:tcPr>
            <w:tcW w:w="555" w:type="pct"/>
          </w:tcPr>
          <w:p w14:paraId="7E4FFBD6" w14:textId="77777777" w:rsidR="00270F67" w:rsidRPr="007933C9" w:rsidRDefault="00270F67" w:rsidP="00B7325C">
            <w:pPr>
              <w:jc w:val="center"/>
              <w:rPr>
                <w:rFonts w:ascii="Arial" w:hAnsi="Arial" w:cs="Arial"/>
                <w:sz w:val="18"/>
                <w:szCs w:val="18"/>
              </w:rPr>
            </w:pPr>
          </w:p>
        </w:tc>
        <w:tc>
          <w:tcPr>
            <w:tcW w:w="617" w:type="pct"/>
          </w:tcPr>
          <w:p w14:paraId="5D7D4CEE" w14:textId="77777777" w:rsidR="00270F67" w:rsidRPr="007933C9" w:rsidRDefault="00270F67" w:rsidP="00B7325C">
            <w:pPr>
              <w:jc w:val="center"/>
              <w:rPr>
                <w:rFonts w:ascii="Arial" w:hAnsi="Arial" w:cs="Arial"/>
                <w:sz w:val="18"/>
                <w:szCs w:val="18"/>
              </w:rPr>
            </w:pPr>
          </w:p>
        </w:tc>
        <w:tc>
          <w:tcPr>
            <w:tcW w:w="742" w:type="pct"/>
          </w:tcPr>
          <w:p w14:paraId="2AFD40F8"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50B24342"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61CB1AA9"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47CA9D83" w14:textId="77777777" w:rsidR="00270F67" w:rsidRPr="007933C9" w:rsidRDefault="00270F67" w:rsidP="00B7325C">
            <w:pPr>
              <w:jc w:val="center"/>
              <w:rPr>
                <w:rFonts w:ascii="Arial" w:hAnsi="Arial" w:cs="Arial"/>
                <w:sz w:val="18"/>
                <w:szCs w:val="18"/>
              </w:rPr>
            </w:pPr>
          </w:p>
        </w:tc>
      </w:tr>
      <w:tr w:rsidR="00270F67" w:rsidRPr="007933C9" w14:paraId="0DE78F62" w14:textId="77777777" w:rsidTr="00B7325C">
        <w:trPr>
          <w:trHeight w:val="20"/>
        </w:trPr>
        <w:tc>
          <w:tcPr>
            <w:tcW w:w="371" w:type="pct"/>
            <w:vAlign w:val="center"/>
          </w:tcPr>
          <w:p w14:paraId="5CEB5B7F" w14:textId="0B1D09CE" w:rsidR="00270F67" w:rsidRPr="007933C9" w:rsidRDefault="00270F67" w:rsidP="00B7325C">
            <w:pPr>
              <w:jc w:val="center"/>
              <w:rPr>
                <w:rFonts w:ascii="Arial" w:hAnsi="Arial" w:cs="Arial"/>
                <w:sz w:val="16"/>
                <w:szCs w:val="16"/>
              </w:rPr>
            </w:pPr>
            <w:r>
              <w:rPr>
                <w:rFonts w:ascii="Arial" w:hAnsi="Arial" w:cs="Arial"/>
                <w:sz w:val="16"/>
                <w:szCs w:val="16"/>
              </w:rPr>
              <w:t>11</w:t>
            </w:r>
          </w:p>
        </w:tc>
        <w:tc>
          <w:tcPr>
            <w:tcW w:w="926" w:type="pct"/>
            <w:vAlign w:val="center"/>
          </w:tcPr>
          <w:p w14:paraId="4C22031C" w14:textId="77777777" w:rsidR="00270F67" w:rsidRPr="007933C9" w:rsidRDefault="00270F67" w:rsidP="00B7325C">
            <w:pPr>
              <w:jc w:val="center"/>
              <w:rPr>
                <w:rFonts w:ascii="Arial" w:hAnsi="Arial" w:cs="Arial"/>
                <w:sz w:val="18"/>
                <w:szCs w:val="18"/>
              </w:rPr>
            </w:pPr>
          </w:p>
        </w:tc>
        <w:tc>
          <w:tcPr>
            <w:tcW w:w="555" w:type="pct"/>
          </w:tcPr>
          <w:p w14:paraId="4FDE1932" w14:textId="77777777" w:rsidR="00270F67" w:rsidRPr="007933C9" w:rsidRDefault="00270F67" w:rsidP="00B7325C">
            <w:pPr>
              <w:jc w:val="center"/>
              <w:rPr>
                <w:rFonts w:ascii="Arial" w:hAnsi="Arial" w:cs="Arial"/>
                <w:sz w:val="18"/>
                <w:szCs w:val="18"/>
              </w:rPr>
            </w:pPr>
          </w:p>
        </w:tc>
        <w:tc>
          <w:tcPr>
            <w:tcW w:w="617" w:type="pct"/>
          </w:tcPr>
          <w:p w14:paraId="16796CB5" w14:textId="77777777" w:rsidR="00270F67" w:rsidRPr="007933C9" w:rsidRDefault="00270F67" w:rsidP="00B7325C">
            <w:pPr>
              <w:jc w:val="center"/>
              <w:rPr>
                <w:rFonts w:ascii="Arial" w:hAnsi="Arial" w:cs="Arial"/>
                <w:sz w:val="18"/>
                <w:szCs w:val="18"/>
              </w:rPr>
            </w:pPr>
          </w:p>
        </w:tc>
        <w:tc>
          <w:tcPr>
            <w:tcW w:w="742" w:type="pct"/>
          </w:tcPr>
          <w:p w14:paraId="4B4C118D"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404A3819"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A56E3CE"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726E5609" w14:textId="77777777" w:rsidR="00270F67" w:rsidRPr="007933C9" w:rsidRDefault="00270F67" w:rsidP="00B7325C">
            <w:pPr>
              <w:jc w:val="center"/>
              <w:rPr>
                <w:rFonts w:ascii="Arial" w:hAnsi="Arial" w:cs="Arial"/>
                <w:sz w:val="18"/>
                <w:szCs w:val="18"/>
              </w:rPr>
            </w:pPr>
          </w:p>
        </w:tc>
      </w:tr>
      <w:tr w:rsidR="00270F67" w:rsidRPr="007933C9" w14:paraId="5C4598FE" w14:textId="77777777" w:rsidTr="00B7325C">
        <w:trPr>
          <w:trHeight w:val="20"/>
        </w:trPr>
        <w:tc>
          <w:tcPr>
            <w:tcW w:w="371" w:type="pct"/>
            <w:vAlign w:val="center"/>
          </w:tcPr>
          <w:p w14:paraId="07745CAD" w14:textId="54FDE7B8" w:rsidR="00270F67" w:rsidRPr="007933C9" w:rsidRDefault="00270F67" w:rsidP="00B7325C">
            <w:pPr>
              <w:jc w:val="center"/>
              <w:rPr>
                <w:rFonts w:ascii="Arial" w:hAnsi="Arial" w:cs="Arial"/>
                <w:sz w:val="16"/>
                <w:szCs w:val="16"/>
              </w:rPr>
            </w:pPr>
            <w:r>
              <w:rPr>
                <w:rFonts w:ascii="Arial" w:hAnsi="Arial" w:cs="Arial"/>
                <w:sz w:val="16"/>
                <w:szCs w:val="16"/>
              </w:rPr>
              <w:t>12</w:t>
            </w:r>
          </w:p>
        </w:tc>
        <w:tc>
          <w:tcPr>
            <w:tcW w:w="926" w:type="pct"/>
            <w:vAlign w:val="center"/>
          </w:tcPr>
          <w:p w14:paraId="1614038F" w14:textId="77777777" w:rsidR="00270F67" w:rsidRPr="007933C9" w:rsidRDefault="00270F67" w:rsidP="00B7325C">
            <w:pPr>
              <w:jc w:val="center"/>
              <w:rPr>
                <w:rFonts w:ascii="Arial" w:hAnsi="Arial" w:cs="Arial"/>
                <w:sz w:val="18"/>
                <w:szCs w:val="18"/>
              </w:rPr>
            </w:pPr>
          </w:p>
        </w:tc>
        <w:tc>
          <w:tcPr>
            <w:tcW w:w="555" w:type="pct"/>
          </w:tcPr>
          <w:p w14:paraId="18D94CF5" w14:textId="77777777" w:rsidR="00270F67" w:rsidRPr="007933C9" w:rsidRDefault="00270F67" w:rsidP="00B7325C">
            <w:pPr>
              <w:jc w:val="center"/>
              <w:rPr>
                <w:rFonts w:ascii="Arial" w:hAnsi="Arial" w:cs="Arial"/>
                <w:sz w:val="18"/>
                <w:szCs w:val="18"/>
              </w:rPr>
            </w:pPr>
          </w:p>
        </w:tc>
        <w:tc>
          <w:tcPr>
            <w:tcW w:w="617" w:type="pct"/>
          </w:tcPr>
          <w:p w14:paraId="636A1BD5" w14:textId="77777777" w:rsidR="00270F67" w:rsidRPr="007933C9" w:rsidRDefault="00270F67" w:rsidP="00B7325C">
            <w:pPr>
              <w:jc w:val="center"/>
              <w:rPr>
                <w:rFonts w:ascii="Arial" w:hAnsi="Arial" w:cs="Arial"/>
                <w:sz w:val="18"/>
                <w:szCs w:val="18"/>
              </w:rPr>
            </w:pPr>
          </w:p>
        </w:tc>
        <w:tc>
          <w:tcPr>
            <w:tcW w:w="742" w:type="pct"/>
          </w:tcPr>
          <w:p w14:paraId="78BAA97F"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C05554A"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63A5BDF0"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8749A05" w14:textId="77777777" w:rsidR="00270F67" w:rsidRPr="007933C9" w:rsidRDefault="00270F67" w:rsidP="00B7325C">
            <w:pPr>
              <w:jc w:val="center"/>
              <w:rPr>
                <w:rFonts w:ascii="Arial" w:hAnsi="Arial" w:cs="Arial"/>
                <w:sz w:val="18"/>
                <w:szCs w:val="18"/>
              </w:rPr>
            </w:pPr>
          </w:p>
        </w:tc>
      </w:tr>
      <w:tr w:rsidR="00270F67" w:rsidRPr="007933C9" w14:paraId="1720327D" w14:textId="77777777" w:rsidTr="00B7325C">
        <w:trPr>
          <w:trHeight w:val="20"/>
        </w:trPr>
        <w:tc>
          <w:tcPr>
            <w:tcW w:w="371" w:type="pct"/>
            <w:vAlign w:val="center"/>
          </w:tcPr>
          <w:p w14:paraId="750B26AE" w14:textId="0502355D" w:rsidR="00270F67" w:rsidRPr="007933C9" w:rsidRDefault="00270F67" w:rsidP="00B7325C">
            <w:pPr>
              <w:jc w:val="center"/>
              <w:rPr>
                <w:rFonts w:ascii="Arial" w:hAnsi="Arial" w:cs="Arial"/>
                <w:sz w:val="16"/>
                <w:szCs w:val="16"/>
              </w:rPr>
            </w:pPr>
            <w:r>
              <w:rPr>
                <w:rFonts w:ascii="Arial" w:hAnsi="Arial" w:cs="Arial"/>
                <w:sz w:val="16"/>
                <w:szCs w:val="16"/>
              </w:rPr>
              <w:t>13</w:t>
            </w:r>
          </w:p>
        </w:tc>
        <w:tc>
          <w:tcPr>
            <w:tcW w:w="926" w:type="pct"/>
            <w:vAlign w:val="center"/>
          </w:tcPr>
          <w:p w14:paraId="47D7DC51" w14:textId="77777777" w:rsidR="00270F67" w:rsidRPr="007933C9" w:rsidRDefault="00270F67" w:rsidP="00B7325C">
            <w:pPr>
              <w:jc w:val="center"/>
              <w:rPr>
                <w:rFonts w:ascii="Arial" w:hAnsi="Arial" w:cs="Arial"/>
                <w:sz w:val="18"/>
                <w:szCs w:val="18"/>
              </w:rPr>
            </w:pPr>
          </w:p>
        </w:tc>
        <w:tc>
          <w:tcPr>
            <w:tcW w:w="555" w:type="pct"/>
          </w:tcPr>
          <w:p w14:paraId="3F2BFA0D" w14:textId="77777777" w:rsidR="00270F67" w:rsidRPr="007933C9" w:rsidRDefault="00270F67" w:rsidP="00B7325C">
            <w:pPr>
              <w:jc w:val="center"/>
              <w:rPr>
                <w:rFonts w:ascii="Arial" w:hAnsi="Arial" w:cs="Arial"/>
                <w:sz w:val="18"/>
                <w:szCs w:val="18"/>
              </w:rPr>
            </w:pPr>
          </w:p>
        </w:tc>
        <w:tc>
          <w:tcPr>
            <w:tcW w:w="617" w:type="pct"/>
          </w:tcPr>
          <w:p w14:paraId="15248A69" w14:textId="77777777" w:rsidR="00270F67" w:rsidRPr="007933C9" w:rsidRDefault="00270F67" w:rsidP="00B7325C">
            <w:pPr>
              <w:jc w:val="center"/>
              <w:rPr>
                <w:rFonts w:ascii="Arial" w:hAnsi="Arial" w:cs="Arial"/>
                <w:sz w:val="18"/>
                <w:szCs w:val="18"/>
              </w:rPr>
            </w:pPr>
          </w:p>
        </w:tc>
        <w:tc>
          <w:tcPr>
            <w:tcW w:w="742" w:type="pct"/>
          </w:tcPr>
          <w:p w14:paraId="35DE8EC6"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6181759"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55448DDE"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42036400" w14:textId="77777777" w:rsidR="00270F67" w:rsidRPr="007933C9" w:rsidRDefault="00270F67" w:rsidP="00B7325C">
            <w:pPr>
              <w:jc w:val="center"/>
              <w:rPr>
                <w:rFonts w:ascii="Arial" w:hAnsi="Arial" w:cs="Arial"/>
                <w:sz w:val="18"/>
                <w:szCs w:val="18"/>
              </w:rPr>
            </w:pPr>
          </w:p>
        </w:tc>
      </w:tr>
      <w:tr w:rsidR="001F47B3" w:rsidRPr="007933C9" w14:paraId="54E04D59" w14:textId="77777777" w:rsidTr="00B7325C">
        <w:trPr>
          <w:trHeight w:val="20"/>
        </w:trPr>
        <w:tc>
          <w:tcPr>
            <w:tcW w:w="4137" w:type="pct"/>
            <w:gridSpan w:val="6"/>
            <w:vMerge w:val="restart"/>
            <w:tcBorders>
              <w:top w:val="single" w:sz="4" w:space="0" w:color="auto"/>
              <w:left w:val="single" w:sz="4" w:space="0" w:color="auto"/>
              <w:right w:val="single" w:sz="4" w:space="0" w:color="auto"/>
            </w:tcBorders>
          </w:tcPr>
          <w:p w14:paraId="673D2055" w14:textId="77777777" w:rsidR="001F47B3" w:rsidRPr="007933C9" w:rsidRDefault="001F47B3" w:rsidP="00B7325C">
            <w:pPr>
              <w:ind w:right="140"/>
              <w:jc w:val="both"/>
              <w:rPr>
                <w:rFonts w:ascii="Arial" w:eastAsia="Century Gothic" w:hAnsi="Arial" w:cs="Arial"/>
                <w:b/>
                <w:color w:val="000000"/>
                <w:sz w:val="16"/>
                <w:szCs w:val="16"/>
              </w:rPr>
            </w:pPr>
            <w:r w:rsidRPr="007933C9">
              <w:rPr>
                <w:rFonts w:ascii="Arial" w:eastAsia="Century Gothic" w:hAnsi="Arial" w:cs="Arial"/>
                <w:b/>
                <w:color w:val="000000"/>
                <w:sz w:val="16"/>
                <w:szCs w:val="16"/>
              </w:rPr>
              <w:t>IMPORTE CON LETRA:</w:t>
            </w:r>
          </w:p>
        </w:tc>
        <w:tc>
          <w:tcPr>
            <w:tcW w:w="431" w:type="pct"/>
            <w:tcBorders>
              <w:top w:val="single" w:sz="4" w:space="0" w:color="auto"/>
              <w:left w:val="single" w:sz="4" w:space="0" w:color="auto"/>
              <w:bottom w:val="single" w:sz="4" w:space="0" w:color="auto"/>
              <w:right w:val="single" w:sz="4" w:space="0" w:color="auto"/>
            </w:tcBorders>
            <w:vAlign w:val="center"/>
          </w:tcPr>
          <w:p w14:paraId="2F0E404F" w14:textId="77777777" w:rsidR="001F47B3" w:rsidRPr="007933C9" w:rsidRDefault="001F47B3" w:rsidP="00B7325C">
            <w:pPr>
              <w:ind w:left="-112" w:right="-112"/>
              <w:jc w:val="center"/>
              <w:rPr>
                <w:rFonts w:ascii="Arial" w:hAnsi="Arial" w:cs="Arial"/>
                <w:sz w:val="16"/>
                <w:szCs w:val="16"/>
              </w:rPr>
            </w:pPr>
            <w:r w:rsidRPr="007933C9">
              <w:rPr>
                <w:rFonts w:ascii="Arial" w:eastAsia="Century Gothic" w:hAnsi="Arial" w:cs="Arial"/>
                <w:b/>
                <w:color w:val="000000"/>
                <w:sz w:val="16"/>
                <w:szCs w:val="16"/>
              </w:rPr>
              <w:t>SUBTOTAL</w:t>
            </w:r>
          </w:p>
        </w:tc>
        <w:tc>
          <w:tcPr>
            <w:tcW w:w="432" w:type="pct"/>
            <w:tcBorders>
              <w:top w:val="single" w:sz="4" w:space="0" w:color="auto"/>
              <w:left w:val="single" w:sz="4" w:space="0" w:color="auto"/>
              <w:bottom w:val="single" w:sz="4" w:space="0" w:color="auto"/>
              <w:right w:val="single" w:sz="4" w:space="0" w:color="auto"/>
            </w:tcBorders>
            <w:vAlign w:val="center"/>
          </w:tcPr>
          <w:p w14:paraId="50C5F1F6" w14:textId="77777777" w:rsidR="001F47B3" w:rsidRPr="007933C9" w:rsidRDefault="001F47B3" w:rsidP="00B7325C">
            <w:pPr>
              <w:jc w:val="center"/>
              <w:rPr>
                <w:rFonts w:ascii="Arial" w:hAnsi="Arial" w:cs="Arial"/>
                <w:sz w:val="18"/>
                <w:szCs w:val="18"/>
              </w:rPr>
            </w:pPr>
          </w:p>
        </w:tc>
      </w:tr>
      <w:tr w:rsidR="001F47B3" w:rsidRPr="007933C9" w14:paraId="68A3F3FC" w14:textId="77777777" w:rsidTr="00B7325C">
        <w:trPr>
          <w:trHeight w:val="20"/>
        </w:trPr>
        <w:tc>
          <w:tcPr>
            <w:tcW w:w="4137" w:type="pct"/>
            <w:gridSpan w:val="6"/>
            <w:vMerge/>
            <w:tcBorders>
              <w:left w:val="single" w:sz="4" w:space="0" w:color="auto"/>
              <w:right w:val="single" w:sz="4" w:space="0" w:color="auto"/>
            </w:tcBorders>
          </w:tcPr>
          <w:p w14:paraId="3C042726" w14:textId="77777777" w:rsidR="001F47B3" w:rsidRPr="007933C9" w:rsidRDefault="001F47B3" w:rsidP="00B7325C">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065EB227" w14:textId="7BE76D8C" w:rsidR="001F47B3" w:rsidRPr="007933C9" w:rsidRDefault="001F47B3" w:rsidP="00B7325C">
            <w:pPr>
              <w:jc w:val="center"/>
              <w:rPr>
                <w:rFonts w:ascii="Arial" w:hAnsi="Arial" w:cs="Arial"/>
                <w:sz w:val="16"/>
                <w:szCs w:val="16"/>
              </w:rPr>
            </w:pPr>
            <w:r w:rsidRPr="007933C9">
              <w:rPr>
                <w:rFonts w:ascii="Arial" w:eastAsia="Century Gothic" w:hAnsi="Arial" w:cs="Arial"/>
                <w:b/>
                <w:color w:val="000000"/>
                <w:sz w:val="16"/>
                <w:szCs w:val="16"/>
              </w:rPr>
              <w:t>I.V.A. (según aplique)</w:t>
            </w:r>
            <w:r>
              <w:rPr>
                <w:rFonts w:ascii="Arial" w:eastAsia="Century Gothic" w:hAnsi="Arial" w:cs="Arial"/>
                <w:b/>
                <w:color w:val="000000"/>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79E5315F" w14:textId="77777777" w:rsidR="001F47B3" w:rsidRPr="007933C9" w:rsidRDefault="001F47B3" w:rsidP="00B7325C">
            <w:pPr>
              <w:jc w:val="center"/>
              <w:rPr>
                <w:rFonts w:ascii="Arial" w:hAnsi="Arial" w:cs="Arial"/>
                <w:sz w:val="18"/>
                <w:szCs w:val="18"/>
              </w:rPr>
            </w:pPr>
          </w:p>
        </w:tc>
      </w:tr>
      <w:tr w:rsidR="001F47B3" w:rsidRPr="007933C9" w14:paraId="49A1354C" w14:textId="77777777" w:rsidTr="00B7325C">
        <w:trPr>
          <w:trHeight w:val="20"/>
        </w:trPr>
        <w:tc>
          <w:tcPr>
            <w:tcW w:w="4137" w:type="pct"/>
            <w:gridSpan w:val="6"/>
            <w:vMerge/>
            <w:tcBorders>
              <w:left w:val="single" w:sz="4" w:space="0" w:color="auto"/>
              <w:bottom w:val="single" w:sz="4" w:space="0" w:color="auto"/>
              <w:right w:val="single" w:sz="4" w:space="0" w:color="auto"/>
            </w:tcBorders>
          </w:tcPr>
          <w:p w14:paraId="74D3E8BB" w14:textId="77777777" w:rsidR="001F47B3" w:rsidRPr="007933C9" w:rsidRDefault="001F47B3" w:rsidP="00B7325C">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00943424" w14:textId="77777777" w:rsidR="001F47B3" w:rsidRPr="007933C9" w:rsidRDefault="001F47B3" w:rsidP="00B7325C">
            <w:pPr>
              <w:jc w:val="center"/>
              <w:rPr>
                <w:rFonts w:ascii="Arial" w:hAnsi="Arial" w:cs="Arial"/>
                <w:sz w:val="16"/>
                <w:szCs w:val="16"/>
              </w:rPr>
            </w:pPr>
            <w:r w:rsidRPr="007933C9">
              <w:rPr>
                <w:rFonts w:ascii="Arial" w:eastAsia="Century Gothic" w:hAnsi="Arial" w:cs="Arial"/>
                <w:b/>
                <w:color w:val="000000"/>
                <w:sz w:val="16"/>
                <w:szCs w:val="16"/>
              </w:rPr>
              <w:t>TOTAL</w:t>
            </w:r>
          </w:p>
        </w:tc>
        <w:tc>
          <w:tcPr>
            <w:tcW w:w="432" w:type="pct"/>
            <w:tcBorders>
              <w:top w:val="single" w:sz="4" w:space="0" w:color="auto"/>
              <w:left w:val="single" w:sz="4" w:space="0" w:color="auto"/>
              <w:bottom w:val="single" w:sz="4" w:space="0" w:color="auto"/>
              <w:right w:val="single" w:sz="4" w:space="0" w:color="auto"/>
            </w:tcBorders>
            <w:vAlign w:val="center"/>
          </w:tcPr>
          <w:p w14:paraId="50A0F343" w14:textId="77777777" w:rsidR="001F47B3" w:rsidRPr="007933C9" w:rsidRDefault="001F47B3" w:rsidP="00B7325C">
            <w:pPr>
              <w:jc w:val="center"/>
              <w:rPr>
                <w:rFonts w:ascii="Arial" w:hAnsi="Arial" w:cs="Arial"/>
                <w:sz w:val="18"/>
                <w:szCs w:val="18"/>
              </w:rPr>
            </w:pPr>
          </w:p>
        </w:tc>
      </w:tr>
    </w:tbl>
    <w:p w14:paraId="07A7A73A" w14:textId="77777777" w:rsidR="005A6955" w:rsidRDefault="005A6955" w:rsidP="00323084">
      <w:pPr>
        <w:spacing w:after="0" w:line="240" w:lineRule="auto"/>
        <w:ind w:right="140"/>
        <w:jc w:val="both"/>
        <w:rPr>
          <w:rFonts w:ascii="Arial" w:eastAsia="Century Gothic" w:hAnsi="Arial" w:cs="Arial"/>
          <w:b/>
          <w:color w:val="000000"/>
          <w:sz w:val="18"/>
          <w:szCs w:val="18"/>
        </w:rPr>
      </w:pPr>
      <w:bookmarkStart w:id="95" w:name="_Hlk127803058"/>
    </w:p>
    <w:p w14:paraId="21D68100" w14:textId="77777777" w:rsidR="003A09AC" w:rsidRPr="00976ED7" w:rsidRDefault="003A09AC" w:rsidP="00323084">
      <w:pPr>
        <w:spacing w:after="0" w:line="240" w:lineRule="auto"/>
        <w:ind w:right="140"/>
        <w:jc w:val="both"/>
        <w:rPr>
          <w:rFonts w:ascii="Arial" w:eastAsia="Century Gothic" w:hAnsi="Arial" w:cs="Arial"/>
          <w:b/>
          <w:color w:val="000000"/>
          <w:sz w:val="18"/>
          <w:szCs w:val="18"/>
        </w:rPr>
      </w:pPr>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5"/>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35EBD998" w14:textId="77777777" w:rsidR="000F42D4" w:rsidRPr="000F42D4" w:rsidRDefault="000F42D4" w:rsidP="000F42D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w:t>
      </w:r>
      <w:r w:rsidRPr="000F42D4">
        <w:rPr>
          <w:rFonts w:ascii="Arial" w:hAnsi="Arial" w:cs="Arial"/>
          <w:b/>
          <w:bCs/>
          <w:sz w:val="18"/>
          <w:szCs w:val="18"/>
        </w:rPr>
        <w:t>CC-052-2024 CON CONCURRENCIA DE COMITÉ</w:t>
      </w:r>
    </w:p>
    <w:p w14:paraId="34077708" w14:textId="77777777" w:rsidR="000F42D4" w:rsidRPr="000F42D4" w:rsidRDefault="000F42D4" w:rsidP="000F42D4">
      <w:pPr>
        <w:pStyle w:val="Sinespaciado"/>
        <w:jc w:val="both"/>
        <w:rPr>
          <w:rFonts w:ascii="Arial" w:eastAsia="Century Gothic" w:hAnsi="Arial" w:cs="Arial"/>
          <w:color w:val="000000"/>
          <w:sz w:val="18"/>
          <w:szCs w:val="18"/>
        </w:rPr>
      </w:pPr>
    </w:p>
    <w:p w14:paraId="1D6E4D71" w14:textId="77777777" w:rsidR="000F42D4" w:rsidRPr="00E42CFC" w:rsidRDefault="000F42D4" w:rsidP="000F42D4">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w:t>
      </w:r>
      <w:r w:rsidRPr="000623A8">
        <w:rPr>
          <w:rFonts w:ascii="Arial" w:eastAsia="Arial" w:hAnsi="Arial" w:cs="Arial"/>
          <w:b/>
          <w:bCs/>
          <w:color w:val="000000"/>
          <w:sz w:val="18"/>
          <w:szCs w:val="18"/>
        </w:rPr>
        <w:t xml:space="preserve"> DE SALUD JALISCO</w:t>
      </w:r>
      <w:r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6"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2A4745A3" w:rsidR="00275AFA" w:rsidRPr="00E42CFC" w:rsidRDefault="00A46A86" w:rsidP="00FA6C62">
      <w:pPr>
        <w:spacing w:after="0" w:line="240" w:lineRule="auto"/>
        <w:jc w:val="both"/>
        <w:rPr>
          <w:rFonts w:ascii="Arial" w:eastAsia="Century Gothic" w:hAnsi="Arial" w:cs="Arial"/>
          <w:color w:val="000000"/>
          <w:sz w:val="18"/>
          <w:szCs w:val="18"/>
        </w:rPr>
      </w:pPr>
      <w:bookmarkStart w:id="97"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 xml:space="preserve">LICITACIÓN PÚBLICA </w:t>
      </w:r>
      <w:r w:rsidR="001F47B3">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w:t>
      </w:r>
      <w:r w:rsidR="00270F67">
        <w:rPr>
          <w:rFonts w:ascii="Arial" w:eastAsia="Century Gothic" w:hAnsi="Arial" w:cs="Arial"/>
          <w:b/>
          <w:color w:val="000000"/>
          <w:sz w:val="18"/>
          <w:szCs w:val="18"/>
        </w:rPr>
        <w:t>SECGSSJ-LCCC-</w:t>
      </w:r>
      <w:r w:rsidR="000F42D4">
        <w:rPr>
          <w:rFonts w:ascii="Arial" w:eastAsia="Century Gothic" w:hAnsi="Arial" w:cs="Arial"/>
          <w:b/>
          <w:color w:val="000000"/>
          <w:sz w:val="18"/>
          <w:szCs w:val="18"/>
        </w:rPr>
        <w:t>052</w:t>
      </w:r>
      <w:r w:rsidR="00270F67">
        <w:rPr>
          <w:rFonts w:ascii="Arial" w:eastAsia="Century Gothic" w:hAnsi="Arial" w:cs="Arial"/>
          <w:b/>
          <w:color w:val="000000"/>
          <w:sz w:val="18"/>
          <w:szCs w:val="18"/>
        </w:rPr>
        <w:t xml:space="preserve">-2024 </w:t>
      </w:r>
      <w:r w:rsidR="006E20EF" w:rsidRPr="00E42CFC">
        <w:rPr>
          <w:rFonts w:ascii="Arial" w:eastAsia="Century Gothic" w:hAnsi="Arial" w:cs="Arial"/>
          <w:b/>
          <w:color w:val="000000"/>
          <w:sz w:val="18"/>
          <w:szCs w:val="18"/>
        </w:rPr>
        <w:t>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0623A8" w:rsidRPr="000623A8">
        <w:rPr>
          <w:rFonts w:ascii="Arial" w:eastAsia="Arial" w:hAnsi="Arial" w:cs="Arial"/>
          <w:b/>
          <w:bCs/>
          <w:color w:val="000000"/>
          <w:sz w:val="18"/>
          <w:szCs w:val="18"/>
        </w:rPr>
        <w:t>ADQUISICIÓN DE INSUMOS PARA LABORATORIO DEL HOSPITAL GENERAL DE OCCIDENTE Y EQUIPO OFTALMOLÓGICO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w:t>
      </w:r>
      <w:r w:rsidRPr="00E42CFC">
        <w:rPr>
          <w:rFonts w:ascii="Arial" w:eastAsia="Century Gothic" w:hAnsi="Arial" w:cs="Arial"/>
          <w:color w:val="000000"/>
          <w:sz w:val="18"/>
          <w:szCs w:val="18"/>
        </w:rPr>
        <w:lastRenderedPageBreak/>
        <w:t>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7"/>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6"/>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0F42D4"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w:t>
      </w:r>
      <w:r w:rsidRPr="000F42D4">
        <w:rPr>
          <w:rFonts w:ascii="Arial" w:eastAsia="Century Gothic" w:hAnsi="Arial" w:cs="Arial"/>
          <w:b/>
          <w:color w:val="000000"/>
          <w:sz w:val="18"/>
          <w:szCs w:val="18"/>
        </w:rPr>
        <w:t>XO 5</w:t>
      </w:r>
      <w:r w:rsidR="00617598" w:rsidRPr="000F42D4">
        <w:rPr>
          <w:rFonts w:ascii="Arial" w:eastAsia="Century Gothic" w:hAnsi="Arial" w:cs="Arial"/>
          <w:b/>
          <w:color w:val="000000"/>
          <w:sz w:val="18"/>
          <w:szCs w:val="18"/>
        </w:rPr>
        <w:t>.</w:t>
      </w:r>
    </w:p>
    <w:p w14:paraId="7CADBAFF" w14:textId="77777777" w:rsidR="00C434B8" w:rsidRPr="000F42D4" w:rsidRDefault="00C434B8" w:rsidP="00E66674">
      <w:pPr>
        <w:spacing w:after="0" w:line="240" w:lineRule="auto"/>
        <w:ind w:right="140"/>
        <w:jc w:val="center"/>
        <w:rPr>
          <w:rFonts w:ascii="Arial" w:eastAsia="Times New Roman" w:hAnsi="Arial" w:cs="Arial"/>
          <w:sz w:val="18"/>
          <w:szCs w:val="18"/>
        </w:rPr>
      </w:pPr>
    </w:p>
    <w:p w14:paraId="42A5E9CB" w14:textId="629F71A4"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7206DCCC" w14:textId="77777777" w:rsidR="000623A8" w:rsidRPr="000F42D4" w:rsidRDefault="000623A8" w:rsidP="000623A8">
      <w:pPr>
        <w:pStyle w:val="Sinespaciado"/>
        <w:jc w:val="both"/>
        <w:rPr>
          <w:rFonts w:ascii="Arial" w:eastAsia="Century Gothic" w:hAnsi="Arial" w:cs="Arial"/>
          <w:color w:val="000000"/>
          <w:sz w:val="18"/>
          <w:szCs w:val="18"/>
        </w:rPr>
      </w:pPr>
    </w:p>
    <w:p w14:paraId="0C5165F7" w14:textId="77777777" w:rsidR="000623A8" w:rsidRPr="00E42CFC"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8" w:name="_Hlk106985523"/>
    </w:p>
    <w:p w14:paraId="12493008" w14:textId="4F2D19B9" w:rsidR="00275AFA" w:rsidRPr="00E42CFC" w:rsidRDefault="00A46A86" w:rsidP="00C95BD6">
      <w:pPr>
        <w:pStyle w:val="Sinespaciado"/>
        <w:jc w:val="both"/>
        <w:rPr>
          <w:rFonts w:ascii="Arial" w:eastAsia="Century Gothic" w:hAnsi="Arial" w:cs="Arial"/>
          <w:b/>
          <w:bCs/>
          <w:color w:val="000000"/>
          <w:sz w:val="18"/>
          <w:szCs w:val="18"/>
        </w:rPr>
      </w:pPr>
      <w:bookmarkStart w:id="99"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 xml:space="preserve">LICITACIÓN PÚBLICA </w:t>
      </w:r>
      <w:r w:rsidR="001F47B3">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w:t>
      </w:r>
      <w:r w:rsidR="00270F67">
        <w:rPr>
          <w:rFonts w:ascii="Arial" w:eastAsia="Century Gothic" w:hAnsi="Arial" w:cs="Arial"/>
          <w:b/>
          <w:color w:val="000000"/>
          <w:sz w:val="18"/>
          <w:szCs w:val="18"/>
        </w:rPr>
        <w:t>SECGSSJ-LCCC-0</w:t>
      </w:r>
      <w:r w:rsidR="00C52B56">
        <w:rPr>
          <w:rFonts w:ascii="Arial" w:eastAsia="Century Gothic" w:hAnsi="Arial" w:cs="Arial"/>
          <w:b/>
          <w:color w:val="000000"/>
          <w:sz w:val="18"/>
          <w:szCs w:val="18"/>
        </w:rPr>
        <w:t>52</w:t>
      </w:r>
      <w:r w:rsidR="00270F67">
        <w:rPr>
          <w:rFonts w:ascii="Arial" w:eastAsia="Century Gothic" w:hAnsi="Arial" w:cs="Arial"/>
          <w:b/>
          <w:color w:val="000000"/>
          <w:sz w:val="18"/>
          <w:szCs w:val="18"/>
        </w:rPr>
        <w:t xml:space="preserve">-2024 </w:t>
      </w:r>
      <w:r w:rsidR="006E20EF" w:rsidRPr="00E42CFC">
        <w:rPr>
          <w:rFonts w:ascii="Arial" w:eastAsia="Century Gothic" w:hAnsi="Arial" w:cs="Arial"/>
          <w:b/>
          <w:color w:val="000000"/>
          <w:sz w:val="18"/>
          <w:szCs w:val="18"/>
        </w:rPr>
        <w:t>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8"/>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9"/>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6B624315" w14:textId="564A4A8D"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33B45B90" w14:textId="77777777" w:rsidR="000623A8" w:rsidRPr="000F42D4" w:rsidRDefault="000623A8" w:rsidP="000623A8">
      <w:pPr>
        <w:pStyle w:val="Sinespaciado"/>
        <w:jc w:val="both"/>
        <w:rPr>
          <w:rFonts w:ascii="Arial" w:eastAsia="Century Gothic" w:hAnsi="Arial" w:cs="Arial"/>
          <w:color w:val="000000"/>
          <w:sz w:val="18"/>
          <w:szCs w:val="18"/>
        </w:rPr>
      </w:pPr>
    </w:p>
    <w:p w14:paraId="2929828C" w14:textId="77777777" w:rsidR="000623A8" w:rsidRPr="000F42D4"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025F4293" w14:textId="77777777" w:rsidR="00DD26B0" w:rsidRPr="000F42D4" w:rsidRDefault="00DD26B0" w:rsidP="00DD26B0">
      <w:pPr>
        <w:spacing w:after="0" w:line="240" w:lineRule="auto"/>
        <w:jc w:val="both"/>
        <w:rPr>
          <w:rFonts w:ascii="Arial" w:hAnsi="Arial" w:cs="Arial"/>
          <w:sz w:val="18"/>
          <w:szCs w:val="18"/>
        </w:rPr>
      </w:pPr>
    </w:p>
    <w:p w14:paraId="55B9434D" w14:textId="60E7A070" w:rsidR="00275AFA" w:rsidRPr="000F42D4" w:rsidRDefault="00A46A86" w:rsidP="00E66674">
      <w:pPr>
        <w:spacing w:after="0" w:line="240" w:lineRule="auto"/>
        <w:ind w:right="140"/>
        <w:jc w:val="center"/>
        <w:rPr>
          <w:rFonts w:ascii="Arial" w:eastAsia="Century Gothic" w:hAnsi="Arial" w:cs="Arial"/>
          <w:b/>
          <w:color w:val="000000"/>
          <w:sz w:val="18"/>
          <w:szCs w:val="18"/>
        </w:rPr>
      </w:pPr>
      <w:r w:rsidRPr="000F42D4">
        <w:rPr>
          <w:rFonts w:ascii="Arial" w:eastAsia="Century Gothic" w:hAnsi="Arial" w:cs="Arial"/>
          <w:b/>
          <w:color w:val="080808"/>
          <w:sz w:val="18"/>
          <w:szCs w:val="18"/>
        </w:rPr>
        <w:t xml:space="preserve"> DECLARACIÓN DE INTEGRIDAD Y NO COLUSIÓN DE </w:t>
      </w:r>
      <w:r w:rsidR="006E2F85" w:rsidRPr="000F42D4">
        <w:rPr>
          <w:rFonts w:ascii="Arial" w:eastAsia="Century Gothic" w:hAnsi="Arial" w:cs="Arial"/>
          <w:b/>
          <w:color w:val="080808"/>
          <w:sz w:val="18"/>
          <w:szCs w:val="18"/>
        </w:rPr>
        <w:t>PROVEEDOR</w:t>
      </w:r>
      <w:r w:rsidRPr="000F42D4">
        <w:rPr>
          <w:rFonts w:ascii="Arial" w:eastAsia="Century Gothic" w:hAnsi="Arial" w:cs="Arial"/>
          <w:b/>
          <w:color w:val="080808"/>
          <w:sz w:val="18"/>
          <w:szCs w:val="18"/>
        </w:rPr>
        <w:t>ES</w:t>
      </w:r>
    </w:p>
    <w:p w14:paraId="3F57C1DB" w14:textId="77777777" w:rsidR="00275AFA" w:rsidRPr="000F42D4" w:rsidRDefault="00275AFA" w:rsidP="00E66674">
      <w:pPr>
        <w:spacing w:after="0" w:line="240" w:lineRule="auto"/>
        <w:rPr>
          <w:rFonts w:ascii="Arial" w:eastAsia="Times New Roman" w:hAnsi="Arial" w:cs="Arial"/>
          <w:sz w:val="18"/>
          <w:szCs w:val="18"/>
        </w:rPr>
      </w:pPr>
    </w:p>
    <w:p w14:paraId="24B4C314" w14:textId="2BE5C8A8" w:rsidR="00275AFA" w:rsidRPr="000F42D4" w:rsidRDefault="00A46A86" w:rsidP="00E66674">
      <w:pPr>
        <w:spacing w:after="0" w:line="240" w:lineRule="auto"/>
        <w:ind w:right="140"/>
        <w:jc w:val="right"/>
        <w:rPr>
          <w:rFonts w:ascii="Arial" w:eastAsia="Times New Roman" w:hAnsi="Arial" w:cs="Arial"/>
          <w:b/>
          <w:bCs/>
          <w:sz w:val="18"/>
          <w:szCs w:val="18"/>
        </w:rPr>
      </w:pPr>
      <w:r w:rsidRPr="000F42D4">
        <w:rPr>
          <w:rFonts w:ascii="Arial" w:eastAsia="Century Gothic" w:hAnsi="Arial" w:cs="Arial"/>
          <w:b/>
          <w:bCs/>
          <w:color w:val="000000"/>
          <w:sz w:val="18"/>
          <w:szCs w:val="18"/>
        </w:rPr>
        <w:t xml:space="preserve">Guadalajara Jalisco, a ___ de ____ del </w:t>
      </w:r>
      <w:r w:rsidR="00726F82" w:rsidRPr="000F42D4">
        <w:rPr>
          <w:rFonts w:ascii="Arial" w:eastAsia="Century Gothic" w:hAnsi="Arial" w:cs="Arial"/>
          <w:b/>
          <w:bCs/>
          <w:color w:val="000000"/>
          <w:sz w:val="18"/>
          <w:szCs w:val="18"/>
        </w:rPr>
        <w:t>202</w:t>
      </w:r>
      <w:r w:rsidR="008A63D3" w:rsidRPr="000F42D4">
        <w:rPr>
          <w:rFonts w:ascii="Arial" w:eastAsia="Century Gothic" w:hAnsi="Arial" w:cs="Arial"/>
          <w:b/>
          <w:bCs/>
          <w:color w:val="000000"/>
          <w:sz w:val="18"/>
          <w:szCs w:val="18"/>
        </w:rPr>
        <w:t>4</w:t>
      </w:r>
      <w:r w:rsidRPr="000F42D4">
        <w:rPr>
          <w:rFonts w:ascii="Arial" w:eastAsia="Century Gothic" w:hAnsi="Arial" w:cs="Arial"/>
          <w:b/>
          <w:bCs/>
          <w:color w:val="000000"/>
          <w:sz w:val="18"/>
          <w:szCs w:val="18"/>
        </w:rPr>
        <w:t>.</w:t>
      </w:r>
    </w:p>
    <w:p w14:paraId="09D5ACC8" w14:textId="77777777" w:rsidR="0054498E" w:rsidRPr="000F42D4" w:rsidRDefault="0054498E" w:rsidP="00E66674">
      <w:pPr>
        <w:spacing w:after="0" w:line="240" w:lineRule="auto"/>
        <w:rPr>
          <w:rFonts w:ascii="Arial" w:eastAsia="Times New Roman" w:hAnsi="Arial" w:cs="Arial"/>
          <w:sz w:val="18"/>
          <w:szCs w:val="18"/>
        </w:rPr>
      </w:pPr>
    </w:p>
    <w:p w14:paraId="7E5D3930" w14:textId="77777777" w:rsidR="00520AC8" w:rsidRPr="000F42D4" w:rsidRDefault="00520AC8" w:rsidP="00E66674">
      <w:pPr>
        <w:spacing w:after="0" w:line="240" w:lineRule="auto"/>
        <w:ind w:right="140"/>
        <w:jc w:val="both"/>
        <w:rPr>
          <w:rFonts w:ascii="Arial" w:eastAsia="Times New Roman" w:hAnsi="Arial" w:cs="Arial"/>
          <w:b/>
          <w:sz w:val="18"/>
          <w:szCs w:val="18"/>
        </w:rPr>
      </w:pPr>
      <w:r w:rsidRPr="000F42D4">
        <w:rPr>
          <w:rFonts w:ascii="Arial" w:eastAsia="Times New Roman" w:hAnsi="Arial" w:cs="Arial"/>
          <w:b/>
          <w:sz w:val="18"/>
          <w:szCs w:val="18"/>
        </w:rPr>
        <w:t>ORGANISMO PÚBLICO DESCENTRALIZADO</w:t>
      </w:r>
    </w:p>
    <w:p w14:paraId="5967DD93" w14:textId="77777777" w:rsidR="00520AC8" w:rsidRPr="000F42D4" w:rsidRDefault="00520AC8" w:rsidP="00E66674">
      <w:pPr>
        <w:spacing w:after="0" w:line="240" w:lineRule="auto"/>
        <w:ind w:right="140"/>
        <w:jc w:val="both"/>
        <w:rPr>
          <w:rFonts w:ascii="Arial" w:eastAsia="Times New Roman" w:hAnsi="Arial" w:cs="Arial"/>
          <w:b/>
          <w:sz w:val="18"/>
          <w:szCs w:val="18"/>
        </w:rPr>
      </w:pPr>
      <w:r w:rsidRPr="000F42D4">
        <w:rPr>
          <w:rFonts w:ascii="Arial" w:eastAsia="Times New Roman" w:hAnsi="Arial" w:cs="Arial"/>
          <w:b/>
          <w:sz w:val="18"/>
          <w:szCs w:val="18"/>
        </w:rPr>
        <w:t>SERVICIOS DE SALUD JALISCO</w:t>
      </w:r>
    </w:p>
    <w:p w14:paraId="00AC230D" w14:textId="77777777" w:rsidR="00520AC8" w:rsidRPr="000F42D4" w:rsidRDefault="00520AC8" w:rsidP="00E66674">
      <w:pPr>
        <w:spacing w:after="0" w:line="240" w:lineRule="auto"/>
        <w:ind w:right="140"/>
        <w:rPr>
          <w:rFonts w:ascii="Arial" w:eastAsia="Times New Roman" w:hAnsi="Arial" w:cs="Arial"/>
          <w:sz w:val="18"/>
          <w:szCs w:val="18"/>
        </w:rPr>
      </w:pPr>
      <w:r w:rsidRPr="000F42D4">
        <w:rPr>
          <w:rFonts w:ascii="Arial" w:eastAsia="Arial" w:hAnsi="Arial" w:cs="Arial"/>
          <w:b/>
          <w:color w:val="000000"/>
          <w:sz w:val="18"/>
          <w:szCs w:val="18"/>
        </w:rPr>
        <w:t>PRESENTE.</w:t>
      </w:r>
    </w:p>
    <w:p w14:paraId="4DEC7B09" w14:textId="78A84E1B" w:rsidR="00603599" w:rsidRPr="000F42D4" w:rsidRDefault="00603599" w:rsidP="00163A28">
      <w:pPr>
        <w:spacing w:after="0"/>
        <w:ind w:right="140"/>
        <w:jc w:val="right"/>
        <w:rPr>
          <w:rFonts w:ascii="Arial" w:eastAsia="Times New Roman" w:hAnsi="Arial" w:cs="Arial"/>
          <w:sz w:val="18"/>
          <w:szCs w:val="18"/>
        </w:rPr>
      </w:pPr>
      <w:r w:rsidRPr="000F42D4">
        <w:rPr>
          <w:rFonts w:ascii="Arial" w:eastAsia="Arial" w:hAnsi="Arial" w:cs="Arial"/>
          <w:b/>
          <w:color w:val="000000"/>
          <w:sz w:val="18"/>
          <w:szCs w:val="18"/>
        </w:rPr>
        <w:t xml:space="preserve">AT’N: </w:t>
      </w:r>
      <w:r w:rsidR="0007191F" w:rsidRPr="000F42D4">
        <w:rPr>
          <w:rFonts w:ascii="Arial" w:eastAsia="Arial" w:hAnsi="Arial" w:cs="Arial"/>
          <w:b/>
          <w:color w:val="000000"/>
          <w:sz w:val="18"/>
          <w:szCs w:val="18"/>
        </w:rPr>
        <w:t>Mtra</w:t>
      </w:r>
      <w:r w:rsidRPr="000F42D4">
        <w:rPr>
          <w:rFonts w:ascii="Arial" w:eastAsia="Arial" w:hAnsi="Arial" w:cs="Arial"/>
          <w:b/>
          <w:color w:val="000000"/>
          <w:sz w:val="18"/>
          <w:szCs w:val="18"/>
        </w:rPr>
        <w:t>. Maribel Becerra Bañuelos</w:t>
      </w:r>
    </w:p>
    <w:p w14:paraId="0438E88E" w14:textId="6267D401" w:rsidR="00603599" w:rsidRPr="000F42D4" w:rsidRDefault="00E420D1" w:rsidP="00163A28">
      <w:pPr>
        <w:spacing w:after="0"/>
        <w:ind w:right="140"/>
        <w:jc w:val="right"/>
        <w:rPr>
          <w:rFonts w:ascii="Arial" w:eastAsia="Arial" w:hAnsi="Arial" w:cs="Arial"/>
          <w:b/>
          <w:color w:val="000000"/>
          <w:sz w:val="18"/>
          <w:szCs w:val="18"/>
        </w:rPr>
      </w:pPr>
      <w:r w:rsidRPr="000F42D4">
        <w:rPr>
          <w:rFonts w:ascii="Arial" w:eastAsia="Arial" w:hAnsi="Arial" w:cs="Arial"/>
          <w:b/>
          <w:color w:val="000000"/>
          <w:sz w:val="18"/>
          <w:szCs w:val="18"/>
        </w:rPr>
        <w:t>Directora de Gestión Administrativa</w:t>
      </w:r>
    </w:p>
    <w:p w14:paraId="1C532C98" w14:textId="77777777" w:rsidR="0054498E" w:rsidRPr="000F42D4" w:rsidRDefault="0054498E" w:rsidP="00E66674">
      <w:pPr>
        <w:spacing w:after="0" w:line="240" w:lineRule="auto"/>
        <w:rPr>
          <w:rFonts w:ascii="Arial" w:eastAsia="Times New Roman" w:hAnsi="Arial" w:cs="Arial"/>
          <w:sz w:val="18"/>
          <w:szCs w:val="18"/>
        </w:rPr>
      </w:pPr>
    </w:p>
    <w:p w14:paraId="1E4D08BB" w14:textId="544E077E" w:rsidR="00275AFA" w:rsidRPr="00E42CFC" w:rsidRDefault="00A46A86" w:rsidP="00A21FF6">
      <w:pPr>
        <w:spacing w:after="0" w:line="240" w:lineRule="auto"/>
        <w:jc w:val="both"/>
        <w:rPr>
          <w:rFonts w:ascii="Arial" w:eastAsia="Arial" w:hAnsi="Arial" w:cs="Arial"/>
          <w:color w:val="000000"/>
          <w:sz w:val="18"/>
          <w:szCs w:val="18"/>
        </w:rPr>
      </w:pPr>
      <w:bookmarkStart w:id="100" w:name="_Hlk127803342"/>
      <w:r w:rsidRPr="000F42D4">
        <w:rPr>
          <w:rFonts w:ascii="Arial" w:eastAsia="Century Gothic" w:hAnsi="Arial" w:cs="Arial"/>
          <w:color w:val="000000"/>
          <w:sz w:val="18"/>
          <w:szCs w:val="18"/>
        </w:rPr>
        <w:t xml:space="preserve">En cumplimiento con los requisitos establecidos en el presente </w:t>
      </w:r>
      <w:r w:rsidR="00C945CC" w:rsidRPr="000F42D4">
        <w:rPr>
          <w:rFonts w:ascii="Arial" w:eastAsia="Century Gothic" w:hAnsi="Arial" w:cs="Arial"/>
          <w:b/>
          <w:color w:val="000000"/>
          <w:sz w:val="18"/>
          <w:szCs w:val="18"/>
        </w:rPr>
        <w:t xml:space="preserve">PROCEDIMIENTO DE </w:t>
      </w:r>
      <w:r w:rsidR="009C1FD9" w:rsidRPr="000F42D4">
        <w:rPr>
          <w:rFonts w:ascii="Arial" w:eastAsia="Arial" w:hAnsi="Arial" w:cs="Arial"/>
          <w:b/>
          <w:bCs/>
          <w:color w:val="000000"/>
          <w:sz w:val="18"/>
          <w:szCs w:val="18"/>
        </w:rPr>
        <w:t>ADQUISICIÓN</w:t>
      </w:r>
      <w:r w:rsidR="00D44F56" w:rsidRPr="000F42D4">
        <w:rPr>
          <w:rFonts w:ascii="Arial" w:eastAsia="Century Gothic" w:hAnsi="Arial" w:cs="Arial"/>
          <w:b/>
          <w:color w:val="000000"/>
          <w:sz w:val="18"/>
          <w:szCs w:val="18"/>
        </w:rPr>
        <w:t xml:space="preserve"> </w:t>
      </w:r>
      <w:r w:rsidRPr="000F42D4">
        <w:rPr>
          <w:rFonts w:ascii="Arial" w:eastAsia="Century Gothic" w:hAnsi="Arial" w:cs="Arial"/>
          <w:color w:val="000000"/>
          <w:sz w:val="18"/>
          <w:szCs w:val="18"/>
        </w:rPr>
        <w:t xml:space="preserve">para la </w:t>
      </w:r>
      <w:r w:rsidR="002D0B73" w:rsidRPr="000F42D4">
        <w:rPr>
          <w:rFonts w:ascii="Arial" w:eastAsia="Century Gothic" w:hAnsi="Arial" w:cs="Arial"/>
          <w:b/>
          <w:color w:val="000000"/>
          <w:sz w:val="18"/>
          <w:szCs w:val="18"/>
        </w:rPr>
        <w:t xml:space="preserve">LICITACIÓN PÚBLICA </w:t>
      </w:r>
      <w:r w:rsidR="00B15874" w:rsidRPr="000F42D4">
        <w:rPr>
          <w:rFonts w:ascii="Arial" w:eastAsia="Century Gothic" w:hAnsi="Arial" w:cs="Arial"/>
          <w:b/>
          <w:color w:val="000000"/>
          <w:sz w:val="18"/>
          <w:szCs w:val="18"/>
        </w:rPr>
        <w:t>NACIONAL</w:t>
      </w:r>
      <w:r w:rsidR="00823527" w:rsidRPr="000F42D4">
        <w:rPr>
          <w:rFonts w:ascii="Arial" w:eastAsia="Century Gothic" w:hAnsi="Arial" w:cs="Arial"/>
          <w:b/>
          <w:color w:val="000000"/>
          <w:sz w:val="18"/>
          <w:szCs w:val="18"/>
        </w:rPr>
        <w:t xml:space="preserve"> </w:t>
      </w:r>
      <w:r w:rsidR="00270F67" w:rsidRPr="000F42D4">
        <w:rPr>
          <w:rFonts w:ascii="Arial" w:eastAsia="Century Gothic" w:hAnsi="Arial" w:cs="Arial"/>
          <w:b/>
          <w:color w:val="000000"/>
          <w:sz w:val="18"/>
          <w:szCs w:val="18"/>
        </w:rPr>
        <w:t>SECGSSJ-LCCC-0</w:t>
      </w:r>
      <w:r w:rsidR="000F42D4" w:rsidRPr="000F42D4">
        <w:rPr>
          <w:rFonts w:ascii="Arial" w:eastAsia="Century Gothic" w:hAnsi="Arial" w:cs="Arial"/>
          <w:b/>
          <w:color w:val="000000"/>
          <w:sz w:val="18"/>
          <w:szCs w:val="18"/>
        </w:rPr>
        <w:t>52</w:t>
      </w:r>
      <w:r w:rsidR="00270F67" w:rsidRPr="000F42D4">
        <w:rPr>
          <w:rFonts w:ascii="Arial" w:eastAsia="Century Gothic" w:hAnsi="Arial" w:cs="Arial"/>
          <w:b/>
          <w:color w:val="000000"/>
          <w:sz w:val="18"/>
          <w:szCs w:val="18"/>
        </w:rPr>
        <w:t xml:space="preserve">-2024 </w:t>
      </w:r>
      <w:r w:rsidR="006E20EF" w:rsidRPr="000F42D4">
        <w:rPr>
          <w:rFonts w:ascii="Arial" w:eastAsia="Century Gothic" w:hAnsi="Arial" w:cs="Arial"/>
          <w:b/>
          <w:color w:val="000000"/>
          <w:sz w:val="18"/>
          <w:szCs w:val="18"/>
        </w:rPr>
        <w:t>CON CONCURRENCIA DE COMITÉ</w:t>
      </w:r>
      <w:r w:rsidR="009215FB" w:rsidRPr="000F42D4">
        <w:rPr>
          <w:rFonts w:ascii="Arial" w:eastAsia="Century Gothic" w:hAnsi="Arial" w:cs="Arial"/>
          <w:b/>
          <w:color w:val="000000"/>
          <w:sz w:val="18"/>
          <w:szCs w:val="18"/>
        </w:rPr>
        <w:t>,</w:t>
      </w:r>
      <w:r w:rsidR="00D0553E" w:rsidRPr="000F42D4">
        <w:rPr>
          <w:rFonts w:ascii="Arial" w:eastAsia="Century Gothic" w:hAnsi="Arial" w:cs="Arial"/>
          <w:b/>
          <w:bCs/>
          <w:color w:val="000000"/>
          <w:sz w:val="18"/>
          <w:szCs w:val="18"/>
        </w:rPr>
        <w:t xml:space="preserve"> </w:t>
      </w:r>
      <w:r w:rsidR="00AF2EA9" w:rsidRPr="000F42D4">
        <w:rPr>
          <w:rFonts w:ascii="Arial" w:eastAsia="Century Gothic" w:hAnsi="Arial" w:cs="Arial"/>
          <w:color w:val="000000"/>
          <w:sz w:val="18"/>
          <w:szCs w:val="18"/>
        </w:rPr>
        <w:t xml:space="preserve">denominada </w:t>
      </w:r>
      <w:r w:rsidR="00AF2EA9" w:rsidRPr="000F42D4">
        <w:rPr>
          <w:rFonts w:ascii="Arial" w:eastAsia="Century Gothic" w:hAnsi="Arial" w:cs="Arial"/>
          <w:b/>
          <w:bCs/>
          <w:color w:val="000000"/>
          <w:sz w:val="18"/>
          <w:szCs w:val="18"/>
        </w:rPr>
        <w:t>“</w:t>
      </w:r>
      <w:r w:rsidR="000623A8" w:rsidRPr="000F42D4">
        <w:rPr>
          <w:rFonts w:ascii="Arial" w:eastAsia="Arial" w:hAnsi="Arial" w:cs="Arial"/>
          <w:b/>
          <w:bCs/>
          <w:color w:val="000000"/>
          <w:sz w:val="18"/>
          <w:szCs w:val="18"/>
        </w:rPr>
        <w:t>ADQUISICIÓN DE INSUMOS PARA LABORATORIO DEL HOSPITAL GENERAL DE OCCIDENTE Y EQUIPO OFTALMOLÓGICO PARA EL O.P.D. SERVICIOS DE SALUD</w:t>
      </w:r>
      <w:r w:rsidR="000623A8" w:rsidRPr="000623A8">
        <w:rPr>
          <w:rFonts w:ascii="Arial" w:eastAsia="Arial" w:hAnsi="Arial" w:cs="Arial"/>
          <w:b/>
          <w:bCs/>
          <w:color w:val="000000"/>
          <w:sz w:val="18"/>
          <w:szCs w:val="18"/>
        </w:rPr>
        <w:t xml:space="preserve">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1"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2"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1"/>
    <w:bookmarkEnd w:id="102"/>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0"/>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7FE179FF" w14:textId="545495B3"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08123A01" w14:textId="77777777" w:rsidR="000623A8" w:rsidRPr="000F42D4" w:rsidRDefault="000623A8" w:rsidP="000623A8">
      <w:pPr>
        <w:pStyle w:val="Sinespaciado"/>
        <w:jc w:val="both"/>
        <w:rPr>
          <w:rFonts w:ascii="Arial" w:eastAsia="Century Gothic" w:hAnsi="Arial" w:cs="Arial"/>
          <w:color w:val="000000"/>
          <w:sz w:val="18"/>
          <w:szCs w:val="18"/>
        </w:rPr>
      </w:pPr>
    </w:p>
    <w:p w14:paraId="3E47F056" w14:textId="77777777" w:rsidR="000623A8" w:rsidRPr="000F42D4"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49E4BC8A" w14:textId="77777777" w:rsidR="003B5FC4" w:rsidRPr="000F42D4" w:rsidRDefault="003B5FC4" w:rsidP="003B5FC4">
      <w:pPr>
        <w:spacing w:after="0" w:line="240" w:lineRule="auto"/>
        <w:jc w:val="both"/>
        <w:rPr>
          <w:rFonts w:ascii="Arial" w:hAnsi="Arial" w:cs="Arial"/>
          <w:sz w:val="18"/>
          <w:szCs w:val="18"/>
        </w:rPr>
      </w:pPr>
    </w:p>
    <w:p w14:paraId="192F5939" w14:textId="69B05EA2" w:rsidR="003B5FC4" w:rsidRPr="000F42D4" w:rsidRDefault="003B5FC4" w:rsidP="003B5FC4">
      <w:pPr>
        <w:spacing w:after="0" w:line="240" w:lineRule="auto"/>
        <w:jc w:val="center"/>
        <w:rPr>
          <w:rFonts w:ascii="Arial" w:eastAsia="Century Gothic" w:hAnsi="Arial" w:cs="Arial"/>
          <w:b/>
          <w:bCs/>
          <w:color w:val="000000"/>
          <w:sz w:val="18"/>
          <w:szCs w:val="18"/>
        </w:rPr>
      </w:pPr>
      <w:r w:rsidRPr="000F42D4">
        <w:rPr>
          <w:rFonts w:ascii="Arial" w:eastAsia="Century Gothic" w:hAnsi="Arial" w:cs="Arial"/>
          <w:b/>
          <w:color w:val="080808"/>
          <w:sz w:val="18"/>
          <w:szCs w:val="18"/>
        </w:rPr>
        <w:t xml:space="preserve"> </w:t>
      </w:r>
      <w:bookmarkStart w:id="103" w:name="_Hlk127803372"/>
      <w:r w:rsidRPr="000F42D4">
        <w:rPr>
          <w:rFonts w:ascii="Arial" w:eastAsia="Century Gothic" w:hAnsi="Arial" w:cs="Arial"/>
          <w:b/>
          <w:bCs/>
          <w:color w:val="000000"/>
          <w:sz w:val="18"/>
          <w:szCs w:val="18"/>
        </w:rPr>
        <w:t>DECLARACIÓN DE APORTACIÓN CINCO AL MILLAR PARA EL FONDO IMPULSO JALISCO</w:t>
      </w:r>
      <w:bookmarkEnd w:id="103"/>
    </w:p>
    <w:p w14:paraId="11A57C1E" w14:textId="77777777" w:rsidR="003B5FC4" w:rsidRPr="000F42D4"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0F42D4" w:rsidRDefault="003B5FC4" w:rsidP="003B5FC4">
      <w:pPr>
        <w:jc w:val="both"/>
        <w:rPr>
          <w:rFonts w:ascii="Arial" w:eastAsia="Century Gothic" w:hAnsi="Arial" w:cs="Arial"/>
          <w:color w:val="000000"/>
          <w:sz w:val="18"/>
          <w:szCs w:val="18"/>
        </w:rPr>
      </w:pPr>
      <w:bookmarkStart w:id="104" w:name="_Hlk127803362"/>
      <w:r w:rsidRPr="000F42D4">
        <w:rPr>
          <w:rFonts w:ascii="Arial" w:eastAsia="Century Gothic" w:hAnsi="Arial" w:cs="Arial"/>
          <w:color w:val="000000"/>
          <w:sz w:val="18"/>
          <w:szCs w:val="18"/>
        </w:rPr>
        <w:t>PRESENTE.</w:t>
      </w:r>
    </w:p>
    <w:p w14:paraId="1E353003" w14:textId="06F10195" w:rsidR="003B5FC4" w:rsidRPr="000F42D4" w:rsidRDefault="003B5FC4" w:rsidP="003F62C0">
      <w:pPr>
        <w:spacing w:after="0"/>
        <w:ind w:right="140"/>
        <w:jc w:val="both"/>
        <w:rPr>
          <w:rFonts w:ascii="Arial" w:eastAsia="Century Gothic" w:hAnsi="Arial" w:cs="Arial"/>
          <w:color w:val="000000"/>
          <w:sz w:val="18"/>
          <w:szCs w:val="18"/>
        </w:rPr>
      </w:pPr>
      <w:r w:rsidRPr="000F42D4">
        <w:rPr>
          <w:rFonts w:ascii="Arial" w:eastAsia="Century Gothic" w:hAnsi="Arial" w:cs="Arial"/>
          <w:color w:val="000000"/>
          <w:sz w:val="18"/>
          <w:szCs w:val="18"/>
        </w:rPr>
        <w:t xml:space="preserve">Yo, (nombre) en mi carácter de (persona física/representante legal de la empresa” </w:t>
      </w:r>
      <w:proofErr w:type="spellStart"/>
      <w:r w:rsidRPr="000F42D4">
        <w:rPr>
          <w:rFonts w:ascii="Arial" w:eastAsia="Century Gothic" w:hAnsi="Arial" w:cs="Arial"/>
          <w:color w:val="000000"/>
          <w:sz w:val="18"/>
          <w:szCs w:val="18"/>
        </w:rPr>
        <w:t>xxxx</w:t>
      </w:r>
      <w:proofErr w:type="spellEnd"/>
      <w:r w:rsidRPr="000F42D4">
        <w:rPr>
          <w:rFonts w:ascii="Arial" w:eastAsia="Century Gothic" w:hAnsi="Arial" w:cs="Arial"/>
          <w:color w:val="000000"/>
          <w:sz w:val="18"/>
          <w:szCs w:val="18"/>
        </w:rPr>
        <w:t xml:space="preserve">”) manifiesto que, SI/NO es mi voluntad el realizar la aportación cinco al millar del monto total del </w:t>
      </w:r>
      <w:r w:rsidR="00AD29F6" w:rsidRPr="000F42D4">
        <w:rPr>
          <w:rFonts w:ascii="Arial" w:eastAsia="Arial" w:hAnsi="Arial" w:cs="Arial"/>
          <w:b/>
          <w:bCs/>
          <w:color w:val="000000"/>
          <w:sz w:val="18"/>
          <w:szCs w:val="18"/>
        </w:rPr>
        <w:t>CONTRATO</w:t>
      </w:r>
      <w:r w:rsidRPr="000F42D4">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0F42D4">
        <w:rPr>
          <w:rFonts w:ascii="Arial" w:eastAsia="Century Gothic" w:hAnsi="Arial" w:cs="Arial"/>
          <w:b/>
          <w:bCs/>
          <w:color w:val="000000"/>
          <w:sz w:val="18"/>
          <w:szCs w:val="18"/>
        </w:rPr>
        <w:t>PROCESO DE ADQUISICIÓN</w:t>
      </w:r>
      <w:r w:rsidRPr="000F42D4">
        <w:rPr>
          <w:rFonts w:ascii="Arial" w:eastAsia="Century Gothic" w:hAnsi="Arial" w:cs="Arial"/>
          <w:color w:val="000000"/>
          <w:sz w:val="18"/>
          <w:szCs w:val="18"/>
        </w:rPr>
        <w:t>.</w:t>
      </w:r>
    </w:p>
    <w:p w14:paraId="00EE31DB" w14:textId="77777777" w:rsidR="003F62C0" w:rsidRPr="000F42D4"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0F42D4">
        <w:rPr>
          <w:rFonts w:ascii="Arial" w:eastAsia="Century Gothic" w:hAnsi="Arial" w:cs="Arial"/>
          <w:color w:val="000000"/>
          <w:sz w:val="18"/>
          <w:szCs w:val="18"/>
        </w:rPr>
        <w:t>Así mismo manifiesto que dicha aportación voluntaria no repercute en la integración</w:t>
      </w:r>
      <w:r w:rsidRPr="00E42CFC">
        <w:rPr>
          <w:rFonts w:ascii="Arial" w:eastAsia="Century Gothic" w:hAnsi="Arial" w:cs="Arial"/>
          <w:color w:val="000000"/>
          <w:sz w:val="18"/>
          <w:szCs w:val="18"/>
        </w:rPr>
        <w:t xml:space="preserve">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4"/>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503BBD4E" w14:textId="0C01A6A9" w:rsidR="00BA6E1E" w:rsidRPr="000F42D4" w:rsidRDefault="00BA6E1E" w:rsidP="00BA6E1E">
      <w:pPr>
        <w:spacing w:after="0" w:line="240" w:lineRule="auto"/>
        <w:ind w:right="140"/>
        <w:jc w:val="center"/>
        <w:rPr>
          <w:rFonts w:ascii="Arial" w:eastAsia="Century Gothic" w:hAnsi="Arial" w:cs="Arial"/>
          <w:b/>
          <w:color w:val="000000"/>
          <w:sz w:val="18"/>
          <w:szCs w:val="18"/>
        </w:rPr>
      </w:pPr>
      <w:r w:rsidRPr="000F42D4">
        <w:rPr>
          <w:rFonts w:ascii="Arial" w:eastAsia="Century Gothic" w:hAnsi="Arial" w:cs="Arial"/>
          <w:b/>
          <w:color w:val="000000"/>
          <w:sz w:val="18"/>
          <w:szCs w:val="18"/>
        </w:rPr>
        <w:lastRenderedPageBreak/>
        <w:t>ANEXO 8.</w:t>
      </w:r>
    </w:p>
    <w:p w14:paraId="70BCF1B9" w14:textId="77777777" w:rsidR="00C862CD" w:rsidRPr="000F42D4" w:rsidRDefault="00C862CD" w:rsidP="00BA6E1E">
      <w:pPr>
        <w:spacing w:after="0" w:line="240" w:lineRule="auto"/>
        <w:ind w:right="140"/>
        <w:rPr>
          <w:rFonts w:ascii="Arial" w:eastAsia="Times New Roman" w:hAnsi="Arial" w:cs="Arial"/>
          <w:sz w:val="18"/>
          <w:szCs w:val="18"/>
        </w:rPr>
      </w:pPr>
    </w:p>
    <w:p w14:paraId="68DBE104" w14:textId="3D0F28D3"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5654451F" w14:textId="77777777" w:rsidR="000623A8" w:rsidRPr="000F42D4" w:rsidRDefault="000623A8" w:rsidP="000623A8">
      <w:pPr>
        <w:pStyle w:val="Sinespaciado"/>
        <w:jc w:val="both"/>
        <w:rPr>
          <w:rFonts w:ascii="Arial" w:eastAsia="Century Gothic" w:hAnsi="Arial" w:cs="Arial"/>
          <w:color w:val="000000"/>
          <w:sz w:val="18"/>
          <w:szCs w:val="18"/>
        </w:rPr>
      </w:pPr>
    </w:p>
    <w:p w14:paraId="79EC9AF6" w14:textId="77777777" w:rsidR="000623A8" w:rsidRPr="000F42D4"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372EC6C0" w14:textId="77777777" w:rsidR="00BA6E1E" w:rsidRPr="000F42D4"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392"/>
      <w:r w:rsidRPr="000F42D4">
        <w:rPr>
          <w:rFonts w:ascii="Arial" w:eastAsia="Century Gothic" w:hAnsi="Arial" w:cs="Arial"/>
          <w:b/>
          <w:color w:val="000000"/>
          <w:sz w:val="18"/>
          <w:szCs w:val="18"/>
        </w:rPr>
        <w:t>ARTÍCULO 32-D</w:t>
      </w:r>
      <w:r w:rsidRPr="00E42CFC">
        <w:rPr>
          <w:rFonts w:ascii="Arial" w:eastAsia="Century Gothic" w:hAnsi="Arial" w:cs="Arial"/>
          <w:b/>
          <w:color w:val="000000"/>
          <w:sz w:val="18"/>
          <w:szCs w:val="18"/>
        </w:rPr>
        <w:t xml:space="preserve"> </w:t>
      </w:r>
      <w:bookmarkEnd w:id="105"/>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6"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0F42D4" w:rsidRDefault="00BA6E1E" w:rsidP="00BA6E1E">
      <w:pPr>
        <w:spacing w:after="0" w:line="240" w:lineRule="auto"/>
        <w:ind w:right="140"/>
        <w:jc w:val="center"/>
        <w:rPr>
          <w:rFonts w:ascii="Arial" w:eastAsia="Century Gothic" w:hAnsi="Arial" w:cs="Arial"/>
          <w:b/>
          <w:color w:val="000000"/>
          <w:sz w:val="18"/>
          <w:szCs w:val="18"/>
        </w:rPr>
      </w:pPr>
      <w:r w:rsidRPr="000F42D4">
        <w:rPr>
          <w:rFonts w:ascii="Arial" w:eastAsia="Century Gothic" w:hAnsi="Arial" w:cs="Arial"/>
          <w:b/>
          <w:color w:val="000000"/>
          <w:sz w:val="18"/>
          <w:szCs w:val="18"/>
        </w:rPr>
        <w:lastRenderedPageBreak/>
        <w:t>ANEXO 9.</w:t>
      </w:r>
    </w:p>
    <w:p w14:paraId="6316FD79" w14:textId="77777777" w:rsidR="00BA6E1E" w:rsidRPr="000F42D4" w:rsidRDefault="00BA6E1E" w:rsidP="00BA6E1E">
      <w:pPr>
        <w:spacing w:after="0" w:line="240" w:lineRule="auto"/>
        <w:ind w:right="140"/>
        <w:jc w:val="center"/>
        <w:rPr>
          <w:rFonts w:ascii="Arial" w:eastAsia="Times New Roman" w:hAnsi="Arial" w:cs="Arial"/>
          <w:sz w:val="18"/>
          <w:szCs w:val="18"/>
        </w:rPr>
      </w:pPr>
    </w:p>
    <w:p w14:paraId="0501D45E" w14:textId="49008DB1"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323CDD83" w14:textId="77777777" w:rsidR="000623A8" w:rsidRPr="000F42D4" w:rsidRDefault="000623A8" w:rsidP="000623A8">
      <w:pPr>
        <w:pStyle w:val="Sinespaciado"/>
        <w:jc w:val="both"/>
        <w:rPr>
          <w:rFonts w:ascii="Arial" w:eastAsia="Century Gothic" w:hAnsi="Arial" w:cs="Arial"/>
          <w:color w:val="000000"/>
          <w:sz w:val="18"/>
          <w:szCs w:val="18"/>
        </w:rPr>
      </w:pPr>
    </w:p>
    <w:p w14:paraId="640AA961" w14:textId="77777777" w:rsidR="000623A8" w:rsidRPr="000F42D4"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556662D4" w14:textId="77777777" w:rsidR="00BA6E1E" w:rsidRPr="000F42D4"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0F42D4">
        <w:rPr>
          <w:rFonts w:ascii="Arial" w:eastAsia="Century Gothic" w:hAnsi="Arial" w:cs="Arial"/>
          <w:b/>
          <w:color w:val="000000"/>
          <w:sz w:val="18"/>
          <w:szCs w:val="18"/>
        </w:rPr>
        <w:t>CUMPLIMIENTO OBLIGACIONES IMSS</w:t>
      </w: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7"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0F42D4" w:rsidRDefault="00BA6E1E" w:rsidP="00BA6E1E">
      <w:pPr>
        <w:spacing w:after="0" w:line="240" w:lineRule="auto"/>
        <w:ind w:right="140"/>
        <w:jc w:val="center"/>
        <w:rPr>
          <w:rFonts w:ascii="Arial" w:eastAsia="Century Gothic" w:hAnsi="Arial" w:cs="Arial"/>
          <w:b/>
          <w:color w:val="000000"/>
          <w:sz w:val="18"/>
          <w:szCs w:val="18"/>
        </w:rPr>
      </w:pPr>
      <w:r w:rsidRPr="000F42D4">
        <w:rPr>
          <w:rFonts w:ascii="Arial" w:eastAsia="Century Gothic" w:hAnsi="Arial" w:cs="Arial"/>
          <w:b/>
          <w:color w:val="000000"/>
          <w:sz w:val="18"/>
          <w:szCs w:val="18"/>
        </w:rPr>
        <w:lastRenderedPageBreak/>
        <w:t>ANEXO 10.</w:t>
      </w:r>
    </w:p>
    <w:p w14:paraId="0E88752E" w14:textId="77777777" w:rsidR="00BA6E1E" w:rsidRPr="000F42D4" w:rsidRDefault="00BA6E1E" w:rsidP="00BA6E1E">
      <w:pPr>
        <w:spacing w:after="0" w:line="240" w:lineRule="auto"/>
        <w:ind w:right="140"/>
        <w:jc w:val="center"/>
        <w:rPr>
          <w:rFonts w:ascii="Arial" w:eastAsia="Times New Roman" w:hAnsi="Arial" w:cs="Arial"/>
          <w:sz w:val="18"/>
          <w:szCs w:val="18"/>
        </w:rPr>
      </w:pPr>
    </w:p>
    <w:p w14:paraId="0810D053" w14:textId="109A79C0"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0814AAB7" w14:textId="77777777" w:rsidR="000623A8" w:rsidRPr="000F42D4" w:rsidRDefault="000623A8" w:rsidP="000623A8">
      <w:pPr>
        <w:pStyle w:val="Sinespaciado"/>
        <w:jc w:val="both"/>
        <w:rPr>
          <w:rFonts w:ascii="Arial" w:eastAsia="Century Gothic" w:hAnsi="Arial" w:cs="Arial"/>
          <w:color w:val="000000"/>
          <w:sz w:val="18"/>
          <w:szCs w:val="18"/>
        </w:rPr>
      </w:pPr>
    </w:p>
    <w:p w14:paraId="1BE5E88D" w14:textId="77777777" w:rsidR="000623A8" w:rsidRPr="00E42CFC"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w:t>
      </w:r>
      <w:r w:rsidRPr="000623A8">
        <w:rPr>
          <w:rFonts w:ascii="Arial" w:eastAsia="Arial" w:hAnsi="Arial" w:cs="Arial"/>
          <w:b/>
          <w:bCs/>
          <w:color w:val="000000"/>
          <w:sz w:val="18"/>
          <w:szCs w:val="18"/>
        </w:rPr>
        <w:t xml:space="preserve"> SERVICIOS DE SALUD JALISCO</w:t>
      </w:r>
      <w:r w:rsidRPr="00E42CFC">
        <w:rPr>
          <w:rFonts w:ascii="Arial" w:eastAsia="Arial" w:hAnsi="Arial" w:cs="Arial"/>
          <w:b/>
          <w:bCs/>
          <w:color w:val="000000"/>
          <w:sz w:val="18"/>
          <w:szCs w:val="18"/>
        </w:rPr>
        <w:t>”</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8" w:name="_Hlk127803515"/>
      <w:r w:rsidRPr="00E42CFC">
        <w:rPr>
          <w:rFonts w:ascii="Arial" w:eastAsia="Century Gothic" w:hAnsi="Arial" w:cs="Arial"/>
          <w:b/>
          <w:color w:val="000000"/>
          <w:sz w:val="18"/>
          <w:szCs w:val="18"/>
        </w:rPr>
        <w:t>CUMPLIMIENTO OBLIGACIONES INFONAVIT</w:t>
      </w:r>
    </w:p>
    <w:p w14:paraId="38BE4C86" w14:textId="77777777" w:rsidR="00BA6E1E" w:rsidRDefault="00BA6E1E" w:rsidP="00BA6E1E">
      <w:pPr>
        <w:spacing w:after="0" w:line="240" w:lineRule="auto"/>
        <w:ind w:right="140"/>
        <w:jc w:val="right"/>
        <w:rPr>
          <w:rFonts w:ascii="Arial" w:eastAsia="Century Gothic" w:hAnsi="Arial" w:cs="Arial"/>
          <w:color w:val="000000"/>
          <w:sz w:val="18"/>
          <w:szCs w:val="18"/>
        </w:rPr>
      </w:pPr>
    </w:p>
    <w:p w14:paraId="6D1CE1D8" w14:textId="77777777" w:rsidR="00B15874" w:rsidRPr="00E42CFC" w:rsidRDefault="00B15874"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9"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9"/>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0F42D4"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 xml:space="preserve">ANEXO </w:t>
      </w:r>
      <w:r w:rsidRPr="000F42D4">
        <w:rPr>
          <w:rFonts w:ascii="Arial" w:eastAsia="Century Gothic" w:hAnsi="Arial" w:cs="Arial"/>
          <w:b/>
          <w:color w:val="080808"/>
          <w:sz w:val="18"/>
          <w:szCs w:val="18"/>
        </w:rPr>
        <w:t>11.</w:t>
      </w:r>
    </w:p>
    <w:p w14:paraId="2AC3110A" w14:textId="77777777" w:rsidR="00F53556" w:rsidRPr="000F42D4" w:rsidRDefault="00F53556" w:rsidP="00F53556">
      <w:pPr>
        <w:spacing w:after="0" w:line="240" w:lineRule="auto"/>
        <w:ind w:right="140"/>
        <w:jc w:val="center"/>
        <w:rPr>
          <w:rFonts w:ascii="Arial" w:eastAsia="Times New Roman" w:hAnsi="Arial" w:cs="Arial"/>
          <w:sz w:val="18"/>
          <w:szCs w:val="18"/>
        </w:rPr>
      </w:pPr>
    </w:p>
    <w:p w14:paraId="5E173A4B" w14:textId="5FF2ED21"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3C243D9E" w14:textId="77777777" w:rsidR="000623A8" w:rsidRPr="000F42D4" w:rsidRDefault="000623A8" w:rsidP="000623A8">
      <w:pPr>
        <w:pStyle w:val="Sinespaciado"/>
        <w:jc w:val="both"/>
        <w:rPr>
          <w:rFonts w:ascii="Arial" w:eastAsia="Century Gothic" w:hAnsi="Arial" w:cs="Arial"/>
          <w:color w:val="000000"/>
          <w:sz w:val="18"/>
          <w:szCs w:val="18"/>
        </w:rPr>
      </w:pPr>
    </w:p>
    <w:p w14:paraId="555C9F3A" w14:textId="77777777" w:rsidR="000623A8" w:rsidRPr="000F42D4"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185822BA" w14:textId="77777777" w:rsidR="00F53556" w:rsidRPr="000F42D4"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0F42D4">
        <w:rPr>
          <w:rFonts w:ascii="Arial" w:eastAsia="Century Gothic" w:hAnsi="Arial" w:cs="Arial"/>
          <w:b/>
          <w:color w:val="000000"/>
          <w:sz w:val="18"/>
          <w:szCs w:val="18"/>
        </w:rPr>
        <w:t>IDENTIFICACIÓN VIGENTE DE LA PERSONA FÍSICA</w:t>
      </w:r>
      <w:r w:rsidRPr="00E42CFC">
        <w:rPr>
          <w:rFonts w:ascii="Arial" w:eastAsia="Century Gothic" w:hAnsi="Arial" w:cs="Arial"/>
          <w:b/>
          <w:color w:val="000000"/>
          <w:sz w:val="18"/>
          <w:szCs w:val="18"/>
        </w:rPr>
        <w:t xml:space="preserve">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8"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9"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ORvZ&#10;4x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0F42D4" w:rsidRDefault="00A46A86" w:rsidP="00E66674">
      <w:pPr>
        <w:spacing w:after="0" w:line="240" w:lineRule="auto"/>
        <w:ind w:right="140"/>
        <w:jc w:val="center"/>
        <w:rPr>
          <w:rFonts w:ascii="Arial" w:eastAsia="Century Gothic" w:hAnsi="Arial" w:cs="Arial"/>
          <w:b/>
          <w:color w:val="000000"/>
          <w:sz w:val="18"/>
          <w:szCs w:val="18"/>
        </w:rPr>
      </w:pPr>
      <w:bookmarkStart w:id="110" w:name="_Hlk127803565"/>
      <w:r w:rsidRPr="00E42CFC">
        <w:rPr>
          <w:rFonts w:ascii="Arial" w:eastAsia="Century Gothic" w:hAnsi="Arial" w:cs="Arial"/>
          <w:b/>
          <w:color w:val="000000"/>
          <w:sz w:val="18"/>
          <w:szCs w:val="18"/>
        </w:rPr>
        <w:lastRenderedPageBreak/>
        <w:t xml:space="preserve">ANEXO </w:t>
      </w:r>
      <w:r w:rsidR="00C876D5" w:rsidRPr="000F42D4">
        <w:rPr>
          <w:rFonts w:ascii="Arial" w:eastAsia="Century Gothic" w:hAnsi="Arial" w:cs="Arial"/>
          <w:b/>
          <w:color w:val="000000"/>
          <w:sz w:val="18"/>
          <w:szCs w:val="18"/>
        </w:rPr>
        <w:t>1</w:t>
      </w:r>
      <w:r w:rsidR="00D945C6" w:rsidRPr="000F42D4">
        <w:rPr>
          <w:rFonts w:ascii="Arial" w:eastAsia="Century Gothic" w:hAnsi="Arial" w:cs="Arial"/>
          <w:b/>
          <w:color w:val="000000"/>
          <w:sz w:val="18"/>
          <w:szCs w:val="18"/>
        </w:rPr>
        <w:t>2</w:t>
      </w:r>
      <w:r w:rsidR="00EC7235" w:rsidRPr="000F42D4">
        <w:rPr>
          <w:rFonts w:ascii="Arial" w:eastAsia="Century Gothic" w:hAnsi="Arial" w:cs="Arial"/>
          <w:b/>
          <w:color w:val="000000"/>
          <w:sz w:val="18"/>
          <w:szCs w:val="18"/>
        </w:rPr>
        <w:t>.</w:t>
      </w:r>
    </w:p>
    <w:p w14:paraId="1C672330" w14:textId="77777777" w:rsidR="0004782E" w:rsidRPr="000F42D4" w:rsidRDefault="0004782E" w:rsidP="0004782E">
      <w:pPr>
        <w:spacing w:after="0" w:line="240" w:lineRule="auto"/>
        <w:ind w:right="140"/>
        <w:rPr>
          <w:rFonts w:ascii="Arial" w:eastAsia="Times New Roman" w:hAnsi="Arial" w:cs="Arial"/>
          <w:sz w:val="18"/>
          <w:szCs w:val="18"/>
        </w:rPr>
      </w:pPr>
    </w:p>
    <w:p w14:paraId="5D556330" w14:textId="70E80BAF"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2FCB1097" w14:textId="77777777" w:rsidR="000623A8" w:rsidRPr="000F42D4" w:rsidRDefault="000623A8" w:rsidP="000623A8">
      <w:pPr>
        <w:pStyle w:val="Sinespaciado"/>
        <w:jc w:val="both"/>
        <w:rPr>
          <w:rFonts w:ascii="Arial" w:eastAsia="Century Gothic" w:hAnsi="Arial" w:cs="Arial"/>
          <w:color w:val="000000"/>
          <w:sz w:val="18"/>
          <w:szCs w:val="18"/>
        </w:rPr>
      </w:pPr>
    </w:p>
    <w:p w14:paraId="1C4836C4" w14:textId="77777777" w:rsidR="000623A8" w:rsidRPr="00E42CFC"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1"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1"/>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661B70CC"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 xml:space="preserve">LICITACIÓN PÚBLICA </w:t>
      </w:r>
      <w:r w:rsidR="004218C6">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w:t>
      </w:r>
      <w:r w:rsidR="00270F67">
        <w:rPr>
          <w:rFonts w:ascii="Arial" w:eastAsia="Century Gothic" w:hAnsi="Arial" w:cs="Arial"/>
          <w:b/>
          <w:color w:val="000000"/>
          <w:sz w:val="18"/>
          <w:szCs w:val="18"/>
        </w:rPr>
        <w:t>SECGSSJ-LCCC-0</w:t>
      </w:r>
      <w:r w:rsidR="000F42D4">
        <w:rPr>
          <w:rFonts w:ascii="Arial" w:eastAsia="Century Gothic" w:hAnsi="Arial" w:cs="Arial"/>
          <w:b/>
          <w:color w:val="000000"/>
          <w:sz w:val="18"/>
          <w:szCs w:val="18"/>
        </w:rPr>
        <w:t>52</w:t>
      </w:r>
      <w:r w:rsidR="00270F67">
        <w:rPr>
          <w:rFonts w:ascii="Arial" w:eastAsia="Century Gothic" w:hAnsi="Arial" w:cs="Arial"/>
          <w:b/>
          <w:color w:val="000000"/>
          <w:sz w:val="18"/>
          <w:szCs w:val="18"/>
        </w:rPr>
        <w:t xml:space="preserve">-2024 </w:t>
      </w:r>
      <w:r w:rsidR="006E20EF" w:rsidRPr="00E42CFC">
        <w:rPr>
          <w:rFonts w:ascii="Arial" w:eastAsia="Century Gothic" w:hAnsi="Arial" w:cs="Arial"/>
          <w:b/>
          <w:color w:val="000000"/>
          <w:sz w:val="18"/>
          <w:szCs w:val="18"/>
        </w:rPr>
        <w:t>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2" w:name="_Hlk127803588"/>
      <w:bookmarkEnd w:id="110"/>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1969C2BD" w14:textId="61CFE43B"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096095B8" w14:textId="77777777" w:rsidR="000623A8" w:rsidRPr="000F42D4" w:rsidRDefault="000623A8" w:rsidP="000623A8">
      <w:pPr>
        <w:pStyle w:val="Sinespaciado"/>
        <w:jc w:val="both"/>
        <w:rPr>
          <w:rFonts w:ascii="Arial" w:eastAsia="Century Gothic" w:hAnsi="Arial" w:cs="Arial"/>
          <w:color w:val="000000"/>
          <w:sz w:val="18"/>
          <w:szCs w:val="18"/>
        </w:rPr>
      </w:pPr>
    </w:p>
    <w:p w14:paraId="595C6B24" w14:textId="77777777" w:rsidR="000623A8" w:rsidRPr="000F42D4"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7FBB6CCB" w14:textId="77777777" w:rsidR="000D091D" w:rsidRPr="000F42D4" w:rsidRDefault="000D091D" w:rsidP="000D091D">
      <w:pPr>
        <w:widowControl w:val="0"/>
        <w:spacing w:after="0"/>
        <w:jc w:val="center"/>
        <w:rPr>
          <w:rFonts w:ascii="Arial" w:eastAsia="Arial" w:hAnsi="Arial" w:cs="Arial"/>
          <w:b/>
          <w:color w:val="000000"/>
          <w:sz w:val="18"/>
          <w:szCs w:val="18"/>
        </w:rPr>
      </w:pPr>
    </w:p>
    <w:p w14:paraId="00F19ED0" w14:textId="77777777" w:rsidR="00A31A93" w:rsidRPr="000F42D4" w:rsidRDefault="00A31A93" w:rsidP="00A31A93">
      <w:pPr>
        <w:spacing w:after="0"/>
        <w:ind w:right="140"/>
        <w:jc w:val="center"/>
        <w:rPr>
          <w:rFonts w:ascii="Arial" w:eastAsia="Century Gothic" w:hAnsi="Arial" w:cs="Arial"/>
          <w:b/>
          <w:bCs/>
          <w:color w:val="000000"/>
          <w:sz w:val="18"/>
          <w:szCs w:val="18"/>
        </w:rPr>
      </w:pPr>
      <w:r w:rsidRPr="000F42D4">
        <w:rPr>
          <w:rFonts w:ascii="Arial" w:eastAsia="Century Gothic" w:hAnsi="Arial" w:cs="Arial"/>
          <w:b/>
          <w:bCs/>
          <w:color w:val="000000"/>
          <w:sz w:val="18"/>
          <w:szCs w:val="18"/>
        </w:rPr>
        <w:t>ESCRITO DE NO CONFLICTO DE INTERES Y DE NO INHABILITACIÓN</w:t>
      </w:r>
    </w:p>
    <w:p w14:paraId="5449B788" w14:textId="2A754567" w:rsidR="000D091D" w:rsidRPr="00E42CFC" w:rsidRDefault="00A31A93" w:rsidP="00A31A93">
      <w:pPr>
        <w:spacing w:after="0"/>
        <w:ind w:right="140"/>
        <w:jc w:val="center"/>
        <w:rPr>
          <w:rFonts w:ascii="Arial" w:eastAsia="Century Gothic" w:hAnsi="Arial" w:cs="Arial"/>
          <w:b/>
          <w:bCs/>
          <w:color w:val="000000"/>
          <w:sz w:val="18"/>
          <w:szCs w:val="18"/>
        </w:rPr>
      </w:pPr>
      <w:r w:rsidRPr="000F42D4">
        <w:rPr>
          <w:rFonts w:ascii="Arial" w:eastAsia="Century Gothic" w:hAnsi="Arial" w:cs="Arial"/>
          <w:b/>
          <w:bCs/>
          <w:color w:val="000000"/>
          <w:sz w:val="18"/>
          <w:szCs w:val="18"/>
        </w:rPr>
        <w:t>(PERSONA MORAL O JURIDICA</w:t>
      </w:r>
      <w:r w:rsidR="004218C6" w:rsidRPr="000F42D4">
        <w:rPr>
          <w:rFonts w:ascii="Arial" w:eastAsia="Century Gothic" w:hAnsi="Arial" w:cs="Arial"/>
          <w:b/>
          <w:bCs/>
          <w:color w:val="000000"/>
          <w:sz w:val="18"/>
          <w:szCs w:val="18"/>
        </w:rPr>
        <w:t>)</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2"/>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49871FDD" w14:textId="6062E84A"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5FDE4EAE" w14:textId="77777777" w:rsidR="000623A8" w:rsidRPr="000F42D4" w:rsidRDefault="000623A8" w:rsidP="000623A8">
      <w:pPr>
        <w:pStyle w:val="Sinespaciado"/>
        <w:jc w:val="both"/>
        <w:rPr>
          <w:rFonts w:ascii="Arial" w:eastAsia="Century Gothic" w:hAnsi="Arial" w:cs="Arial"/>
          <w:color w:val="000000"/>
          <w:sz w:val="18"/>
          <w:szCs w:val="18"/>
        </w:rPr>
      </w:pPr>
    </w:p>
    <w:p w14:paraId="6E7D4A8A" w14:textId="77777777" w:rsidR="000623A8" w:rsidRPr="000F42D4"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6BA5CF54" w14:textId="77777777" w:rsidR="002255D9" w:rsidRPr="000F42D4" w:rsidRDefault="002255D9" w:rsidP="000D091D">
      <w:pPr>
        <w:widowControl w:val="0"/>
        <w:spacing w:after="0"/>
        <w:jc w:val="center"/>
        <w:rPr>
          <w:rFonts w:ascii="Arial" w:eastAsia="Arial" w:hAnsi="Arial" w:cs="Arial"/>
          <w:b/>
          <w:color w:val="000000"/>
          <w:sz w:val="18"/>
          <w:szCs w:val="18"/>
        </w:rPr>
      </w:pPr>
    </w:p>
    <w:p w14:paraId="7D79C175" w14:textId="6E72D909" w:rsidR="000D091D" w:rsidRPr="000F42D4" w:rsidRDefault="000D091D" w:rsidP="000D091D">
      <w:pPr>
        <w:spacing w:after="0"/>
        <w:ind w:right="140"/>
        <w:jc w:val="center"/>
        <w:rPr>
          <w:rFonts w:ascii="Arial" w:eastAsia="Century Gothic" w:hAnsi="Arial" w:cs="Arial"/>
          <w:b/>
          <w:bCs/>
          <w:color w:val="000000"/>
          <w:sz w:val="18"/>
          <w:szCs w:val="18"/>
        </w:rPr>
      </w:pPr>
      <w:bookmarkStart w:id="113" w:name="_Hlk127803614"/>
      <w:r w:rsidRPr="000F42D4">
        <w:rPr>
          <w:rFonts w:ascii="Arial" w:eastAsia="Century Gothic" w:hAnsi="Arial" w:cs="Arial"/>
          <w:b/>
          <w:bCs/>
          <w:color w:val="000000"/>
          <w:sz w:val="18"/>
          <w:szCs w:val="18"/>
        </w:rPr>
        <w:t>MANIFIESTO DE OBJETO SOCIAL EN ACTIVIDAD ECONÓMICA Y PROFESIONALES</w:t>
      </w:r>
    </w:p>
    <w:p w14:paraId="42FF92D3" w14:textId="77777777" w:rsidR="000D091D" w:rsidRPr="000F42D4"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0F42D4"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0F42D4">
        <w:rPr>
          <w:rFonts w:ascii="Arial" w:eastAsia="Century Gothic" w:hAnsi="Arial" w:cs="Arial"/>
          <w:b/>
          <w:color w:val="000000"/>
          <w:sz w:val="18"/>
          <w:szCs w:val="18"/>
        </w:rPr>
        <w:t>Guadalajara</w:t>
      </w:r>
      <w:r w:rsidRPr="00E42CFC">
        <w:rPr>
          <w:rFonts w:ascii="Arial" w:eastAsia="Century Gothic" w:hAnsi="Arial" w:cs="Arial"/>
          <w:b/>
          <w:color w:val="000000"/>
          <w:sz w:val="18"/>
          <w:szCs w:val="18"/>
        </w:rPr>
        <w:t xml:space="preserve">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3"/>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4"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57A18E76" w14:textId="4483710F" w:rsidR="000623A8" w:rsidRPr="000F42D4" w:rsidRDefault="000623A8" w:rsidP="000623A8">
      <w:pPr>
        <w:pStyle w:val="Sinespaciado"/>
        <w:jc w:val="center"/>
        <w:rPr>
          <w:rFonts w:ascii="Arial" w:eastAsia="Century Gothic" w:hAnsi="Arial" w:cs="Arial"/>
          <w:b/>
          <w:bCs/>
          <w:color w:val="000000"/>
          <w:sz w:val="18"/>
          <w:szCs w:val="18"/>
        </w:rPr>
      </w:pPr>
      <w:r w:rsidRPr="000F42D4">
        <w:rPr>
          <w:rFonts w:ascii="Arial" w:hAnsi="Arial" w:cs="Arial"/>
          <w:b/>
          <w:bCs/>
          <w:sz w:val="18"/>
          <w:szCs w:val="18"/>
        </w:rPr>
        <w:t>LICITACIÓN PÚBLICA NACIONAL SECGSSJ-LCCC-0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6BE3284B" w14:textId="77777777" w:rsidR="000623A8" w:rsidRPr="000F42D4" w:rsidRDefault="000623A8" w:rsidP="000623A8">
      <w:pPr>
        <w:pStyle w:val="Sinespaciado"/>
        <w:jc w:val="both"/>
        <w:rPr>
          <w:rFonts w:ascii="Arial" w:eastAsia="Century Gothic" w:hAnsi="Arial" w:cs="Arial"/>
          <w:color w:val="000000"/>
          <w:sz w:val="18"/>
          <w:szCs w:val="18"/>
        </w:rPr>
      </w:pPr>
    </w:p>
    <w:p w14:paraId="048DC6E0" w14:textId="77777777" w:rsidR="000623A8" w:rsidRPr="00E42CFC"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w:t>
      </w:r>
      <w:r w:rsidRPr="000623A8">
        <w:rPr>
          <w:rFonts w:ascii="Arial" w:eastAsia="Arial" w:hAnsi="Arial" w:cs="Arial"/>
          <w:b/>
          <w:bCs/>
          <w:color w:val="000000"/>
          <w:sz w:val="18"/>
          <w:szCs w:val="18"/>
        </w:rPr>
        <w:t xml:space="preserve"> DE SALUD JALISCO</w:t>
      </w:r>
      <w:r w:rsidRPr="00E42CFC">
        <w:rPr>
          <w:rFonts w:ascii="Arial" w:eastAsia="Arial" w:hAnsi="Arial" w:cs="Arial"/>
          <w:b/>
          <w:bCs/>
          <w:color w:val="000000"/>
          <w:sz w:val="18"/>
          <w:szCs w:val="18"/>
        </w:rPr>
        <w:t>”</w:t>
      </w: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7B076847"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 xml:space="preserve">LICITACIÓN PÚBLICA </w:t>
      </w:r>
      <w:r w:rsidR="004218C6">
        <w:rPr>
          <w:rFonts w:ascii="Arial" w:eastAsia="Arial" w:hAnsi="Arial" w:cs="Arial"/>
          <w:b/>
          <w:color w:val="000000"/>
          <w:sz w:val="18"/>
          <w:szCs w:val="18"/>
        </w:rPr>
        <w:t>NACIONAL</w:t>
      </w:r>
      <w:r w:rsidR="00823527">
        <w:rPr>
          <w:rFonts w:ascii="Arial" w:eastAsia="Arial" w:hAnsi="Arial" w:cs="Arial"/>
          <w:b/>
          <w:color w:val="000000"/>
          <w:sz w:val="18"/>
          <w:szCs w:val="18"/>
        </w:rPr>
        <w:t xml:space="preserve"> </w:t>
      </w:r>
      <w:r w:rsidR="00270F67">
        <w:rPr>
          <w:rFonts w:ascii="Arial" w:eastAsia="Arial" w:hAnsi="Arial" w:cs="Arial"/>
          <w:b/>
          <w:color w:val="000000"/>
          <w:sz w:val="18"/>
          <w:szCs w:val="18"/>
        </w:rPr>
        <w:t>SECGSSJ-LCCC-0</w:t>
      </w:r>
      <w:r w:rsidR="000F42D4">
        <w:rPr>
          <w:rFonts w:ascii="Arial" w:eastAsia="Arial" w:hAnsi="Arial" w:cs="Arial"/>
          <w:b/>
          <w:color w:val="000000"/>
          <w:sz w:val="18"/>
          <w:szCs w:val="18"/>
        </w:rPr>
        <w:t>52</w:t>
      </w:r>
      <w:r w:rsidR="00270F67">
        <w:rPr>
          <w:rFonts w:ascii="Arial" w:eastAsia="Arial" w:hAnsi="Arial" w:cs="Arial"/>
          <w:b/>
          <w:color w:val="000000"/>
          <w:sz w:val="18"/>
          <w:szCs w:val="18"/>
        </w:rPr>
        <w:t xml:space="preserve">-2024 </w:t>
      </w:r>
      <w:r w:rsidR="006E20EF" w:rsidRPr="00E42CFC">
        <w:rPr>
          <w:rFonts w:ascii="Arial" w:eastAsia="Arial" w:hAnsi="Arial" w:cs="Arial"/>
          <w:b/>
          <w:color w:val="000000"/>
          <w:sz w:val="18"/>
          <w:szCs w:val="18"/>
        </w:rPr>
        <w:t>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0623A8" w:rsidRPr="000623A8">
        <w:rPr>
          <w:rFonts w:ascii="Arial" w:hAnsi="Arial" w:cs="Arial"/>
          <w:b/>
          <w:bCs/>
          <w:sz w:val="18"/>
          <w:szCs w:val="18"/>
        </w:rPr>
        <w:t>ADQUISICIÓN DE INSUMOS PARA LABORATORIO DEL HOSPITAL GENERAL DE OCCIDENTE Y EQUIPO OFTALMOLÓGICO PARA EL O.P.D. SERVICIOS DE SALUD JALISCO</w:t>
      </w:r>
      <w:r w:rsidR="002255D9" w:rsidRPr="002255D9">
        <w:rPr>
          <w:rFonts w:ascii="Arial" w:hAnsi="Arial" w:cs="Arial"/>
          <w:b/>
          <w:bCs/>
          <w:sz w:val="18"/>
          <w:szCs w:val="18"/>
        </w:rPr>
        <w:t>”</w:t>
      </w:r>
      <w:r w:rsidRPr="00E42CFC">
        <w:rPr>
          <w:rFonts w:ascii="Arial" w:eastAsia="Arial" w:hAnsi="Arial" w:cs="Arial"/>
          <w:bCs/>
          <w:color w:val="000000"/>
          <w:sz w:val="18"/>
          <w:szCs w:val="18"/>
        </w:rPr>
        <w:t xml:space="preserve">, </w:t>
      </w:r>
      <w:bookmarkStart w:id="115"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5"/>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0D3DBFAB" w14:textId="4807CC52" w:rsidR="000623A8" w:rsidRPr="00E42CFC" w:rsidRDefault="000623A8" w:rsidP="000623A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w:t>
      </w:r>
      <w:r w:rsidR="000F42D4">
        <w:rPr>
          <w:rFonts w:ascii="Arial" w:hAnsi="Arial" w:cs="Arial"/>
          <w:b/>
          <w:bCs/>
          <w:sz w:val="18"/>
          <w:szCs w:val="18"/>
        </w:rPr>
        <w:t>052</w:t>
      </w:r>
      <w:r>
        <w:rPr>
          <w:rFonts w:ascii="Arial" w:hAnsi="Arial" w:cs="Arial"/>
          <w:b/>
          <w:bCs/>
          <w:sz w:val="18"/>
          <w:szCs w:val="18"/>
        </w:rPr>
        <w:t xml:space="preserve">-2024 </w:t>
      </w:r>
      <w:r w:rsidRPr="00E42CFC">
        <w:rPr>
          <w:rFonts w:ascii="Arial" w:hAnsi="Arial" w:cs="Arial"/>
          <w:b/>
          <w:bCs/>
          <w:sz w:val="18"/>
          <w:szCs w:val="18"/>
        </w:rPr>
        <w:t>CON CONCURRENCIA DE COMITÉ</w:t>
      </w:r>
    </w:p>
    <w:p w14:paraId="14EECA9B" w14:textId="77777777" w:rsidR="000623A8" w:rsidRPr="00E42CFC" w:rsidRDefault="000623A8" w:rsidP="000623A8">
      <w:pPr>
        <w:pStyle w:val="Sinespaciado"/>
        <w:jc w:val="both"/>
        <w:rPr>
          <w:rFonts w:ascii="Arial" w:eastAsia="Century Gothic" w:hAnsi="Arial" w:cs="Arial"/>
          <w:color w:val="000000"/>
          <w:sz w:val="18"/>
          <w:szCs w:val="18"/>
        </w:rPr>
      </w:pPr>
    </w:p>
    <w:p w14:paraId="27DF5ABA" w14:textId="77777777" w:rsidR="000623A8" w:rsidRPr="00E42CFC" w:rsidRDefault="000623A8" w:rsidP="000623A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Pr="000623A8">
        <w:rPr>
          <w:rFonts w:ascii="Arial" w:eastAsia="Arial" w:hAnsi="Arial" w:cs="Arial"/>
          <w:b/>
          <w:bCs/>
          <w:color w:val="000000"/>
          <w:sz w:val="18"/>
          <w:szCs w:val="18"/>
        </w:rPr>
        <w:t>ADQUISICIÓN DE INSUMOS PARA LABORATORIO DEL HOSPITAL GENERAL DE OCCIDENTE Y EQUIPO OFTALMOLÓGICO PARA EL O.P.D. SERVICIOS DE SALUD JALISCO</w:t>
      </w:r>
      <w:r w:rsidRPr="00E42CFC">
        <w:rPr>
          <w:rFonts w:ascii="Arial" w:eastAsia="Arial" w:hAnsi="Arial" w:cs="Arial"/>
          <w:b/>
          <w:bCs/>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1D117A9B" w14:textId="5CB32443" w:rsidR="008A58CD" w:rsidRPr="0063561E" w:rsidRDefault="008A58CD" w:rsidP="00941D16">
      <w:pPr>
        <w:ind w:left="284" w:right="283"/>
        <w:jc w:val="both"/>
        <w:rPr>
          <w:rFonts w:ascii="Arial" w:hAnsi="Arial" w:cs="Arial"/>
          <w:b/>
          <w:sz w:val="18"/>
          <w:szCs w:val="18"/>
        </w:rPr>
      </w:pPr>
      <w:r w:rsidRPr="0063561E">
        <w:rPr>
          <w:rFonts w:ascii="Arial" w:hAnsi="Arial" w:cs="Arial"/>
          <w:sz w:val="18"/>
          <w:szCs w:val="18"/>
        </w:rPr>
        <w:t xml:space="preserve"> </w:t>
      </w:r>
    </w:p>
    <w:p w14:paraId="42994721" w14:textId="77777777" w:rsidR="008A58CD" w:rsidRPr="0063561E" w:rsidRDefault="008A58CD" w:rsidP="008A58CD">
      <w:pPr>
        <w:rPr>
          <w:rFonts w:ascii="Arial" w:hAnsi="Arial" w:cs="Arial"/>
          <w:b/>
          <w:sz w:val="18"/>
          <w:szCs w:val="18"/>
        </w:rPr>
      </w:pPr>
    </w:p>
    <w:p w14:paraId="0367DCC5"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941D16">
      <w:pPr>
        <w:spacing w:after="0"/>
        <w:jc w:val="center"/>
        <w:rPr>
          <w:rFonts w:ascii="Arial" w:hAnsi="Arial" w:cs="Arial"/>
          <w:b/>
          <w:sz w:val="18"/>
          <w:szCs w:val="18"/>
        </w:rPr>
      </w:pPr>
    </w:p>
    <w:p w14:paraId="3D45B7FC" w14:textId="77777777" w:rsidR="00941D16" w:rsidRDefault="00941D16" w:rsidP="00941D16">
      <w:pPr>
        <w:spacing w:after="0"/>
        <w:jc w:val="center"/>
        <w:rPr>
          <w:rFonts w:ascii="Arial" w:hAnsi="Arial" w:cs="Arial"/>
          <w:b/>
          <w:sz w:val="18"/>
          <w:szCs w:val="18"/>
        </w:rPr>
      </w:pPr>
    </w:p>
    <w:p w14:paraId="1D64F6F9" w14:textId="77777777" w:rsidR="00941D16" w:rsidRPr="00E42CFC" w:rsidRDefault="00941D16" w:rsidP="00941D16">
      <w:pPr>
        <w:spacing w:after="0"/>
        <w:jc w:val="center"/>
        <w:rPr>
          <w:rFonts w:ascii="Arial" w:hAnsi="Arial" w:cs="Arial"/>
          <w:b/>
          <w:sz w:val="18"/>
          <w:szCs w:val="18"/>
        </w:rPr>
      </w:pPr>
    </w:p>
    <w:p w14:paraId="45638047"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EE23666" w14:textId="4881305D" w:rsidR="008A58CD" w:rsidRPr="0063561E" w:rsidRDefault="00941D16" w:rsidP="00941D16">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34E03F86" w14:textId="069AAF5D" w:rsidR="00F20617" w:rsidRPr="00E42CFC" w:rsidRDefault="00F20617" w:rsidP="00F2061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8</w:t>
      </w:r>
      <w:r w:rsidRPr="00E42CFC">
        <w:rPr>
          <w:rFonts w:ascii="Arial" w:eastAsia="Arial" w:hAnsi="Arial" w:cs="Arial"/>
          <w:b/>
          <w:color w:val="000000"/>
          <w:sz w:val="18"/>
          <w:szCs w:val="18"/>
        </w:rPr>
        <w:t>.</w:t>
      </w:r>
    </w:p>
    <w:p w14:paraId="19F1D425" w14:textId="77777777" w:rsidR="00F20617" w:rsidRPr="00E42CFC" w:rsidRDefault="00F20617" w:rsidP="00F20617">
      <w:pPr>
        <w:widowControl w:val="0"/>
        <w:spacing w:after="0"/>
        <w:jc w:val="center"/>
        <w:rPr>
          <w:rFonts w:ascii="Arial" w:eastAsia="Arial" w:hAnsi="Arial" w:cs="Arial"/>
          <w:b/>
          <w:color w:val="000000"/>
          <w:sz w:val="18"/>
          <w:szCs w:val="18"/>
        </w:rPr>
      </w:pPr>
    </w:p>
    <w:p w14:paraId="5A30FABA" w14:textId="1516C2B8" w:rsidR="000623A8" w:rsidRPr="00E42CFC" w:rsidRDefault="000623A8" w:rsidP="000623A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w:t>
      </w:r>
      <w:r w:rsidR="000F42D4">
        <w:rPr>
          <w:rFonts w:ascii="Arial" w:hAnsi="Arial" w:cs="Arial"/>
          <w:b/>
          <w:bCs/>
          <w:sz w:val="18"/>
          <w:szCs w:val="18"/>
        </w:rPr>
        <w:t>052</w:t>
      </w:r>
      <w:r>
        <w:rPr>
          <w:rFonts w:ascii="Arial" w:hAnsi="Arial" w:cs="Arial"/>
          <w:b/>
          <w:bCs/>
          <w:sz w:val="18"/>
          <w:szCs w:val="18"/>
        </w:rPr>
        <w:t xml:space="preserve">-2024 </w:t>
      </w:r>
      <w:r w:rsidRPr="00E42CFC">
        <w:rPr>
          <w:rFonts w:ascii="Arial" w:hAnsi="Arial" w:cs="Arial"/>
          <w:b/>
          <w:bCs/>
          <w:sz w:val="18"/>
          <w:szCs w:val="18"/>
        </w:rPr>
        <w:t>CON CONCURRENCIA DE COMITÉ</w:t>
      </w:r>
    </w:p>
    <w:p w14:paraId="240F9022" w14:textId="77777777" w:rsidR="000623A8" w:rsidRPr="00E42CFC" w:rsidRDefault="000623A8" w:rsidP="000623A8">
      <w:pPr>
        <w:pStyle w:val="Sinespaciado"/>
        <w:jc w:val="both"/>
        <w:rPr>
          <w:rFonts w:ascii="Arial" w:eastAsia="Century Gothic" w:hAnsi="Arial" w:cs="Arial"/>
          <w:color w:val="000000"/>
          <w:sz w:val="18"/>
          <w:szCs w:val="18"/>
        </w:rPr>
      </w:pPr>
    </w:p>
    <w:p w14:paraId="041924AC" w14:textId="77777777" w:rsidR="000623A8" w:rsidRPr="00E42CFC" w:rsidRDefault="000623A8" w:rsidP="000623A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Pr="000623A8">
        <w:rPr>
          <w:rFonts w:ascii="Arial" w:eastAsia="Arial" w:hAnsi="Arial" w:cs="Arial"/>
          <w:b/>
          <w:bCs/>
          <w:color w:val="000000"/>
          <w:sz w:val="18"/>
          <w:szCs w:val="18"/>
        </w:rPr>
        <w:t>ADQUISICIÓN DE INSUMOS PARA LABORATORIO DEL HOSPITAL GENERAL DE OCCIDENTE Y EQUIPO OFTALMOLÓGICO PARA EL O.P.D. SERVICIOS DE SALUD JALISCO</w:t>
      </w:r>
      <w:r w:rsidRPr="00E42CFC">
        <w:rPr>
          <w:rFonts w:ascii="Arial" w:eastAsia="Arial" w:hAnsi="Arial" w:cs="Arial"/>
          <w:b/>
          <w:bCs/>
          <w:color w:val="000000"/>
          <w:sz w:val="18"/>
          <w:szCs w:val="18"/>
        </w:rPr>
        <w:t>”</w:t>
      </w:r>
    </w:p>
    <w:p w14:paraId="3FEBBA1D" w14:textId="77777777" w:rsidR="00002B90" w:rsidRDefault="00002B90" w:rsidP="00002B90">
      <w:pPr>
        <w:widowControl w:val="0"/>
        <w:spacing w:after="0"/>
        <w:jc w:val="center"/>
        <w:rPr>
          <w:rFonts w:ascii="Arial" w:eastAsia="Arial" w:hAnsi="Arial" w:cs="Arial"/>
          <w:b/>
          <w:color w:val="000000"/>
          <w:sz w:val="18"/>
          <w:szCs w:val="18"/>
        </w:rPr>
      </w:pPr>
    </w:p>
    <w:p w14:paraId="11D39A6A" w14:textId="35E4F12D" w:rsidR="004218C6" w:rsidRPr="00002B90" w:rsidRDefault="00002B90" w:rsidP="00002B90">
      <w:pPr>
        <w:widowControl w:val="0"/>
        <w:spacing w:after="0"/>
        <w:jc w:val="center"/>
        <w:rPr>
          <w:rFonts w:ascii="Arial" w:eastAsia="Arial" w:hAnsi="Arial" w:cs="Arial"/>
          <w:b/>
          <w:color w:val="000000"/>
          <w:sz w:val="18"/>
          <w:szCs w:val="18"/>
        </w:rPr>
      </w:pPr>
      <w:r w:rsidRPr="00002B90">
        <w:rPr>
          <w:rFonts w:ascii="Arial" w:hAnsi="Arial" w:cs="Arial"/>
          <w:b/>
          <w:bCs/>
          <w:iCs/>
          <w:sz w:val="18"/>
          <w:szCs w:val="18"/>
          <w:lang w:bidi="es-MX"/>
        </w:rPr>
        <w:t>DATOS PARA NOTIFICACIONES DE ENTREGAS DE LOS BIENES OBJETO DE LA PRESENTE LICITACIÓN</w:t>
      </w:r>
    </w:p>
    <w:p w14:paraId="446CA06C" w14:textId="77777777" w:rsidR="00002B90" w:rsidRDefault="00002B90" w:rsidP="004218C6">
      <w:pPr>
        <w:spacing w:after="0"/>
        <w:ind w:right="283"/>
        <w:jc w:val="right"/>
        <w:rPr>
          <w:rFonts w:ascii="Arial" w:hAnsi="Arial" w:cs="Arial"/>
          <w:b/>
          <w:bCs/>
          <w:sz w:val="18"/>
          <w:szCs w:val="18"/>
        </w:rPr>
      </w:pPr>
    </w:p>
    <w:p w14:paraId="7D1E95E1" w14:textId="740F80F8" w:rsidR="00F20617" w:rsidRPr="00782D29" w:rsidRDefault="00F20617" w:rsidP="00F20617">
      <w:pPr>
        <w:ind w:right="283"/>
        <w:jc w:val="right"/>
        <w:rPr>
          <w:rFonts w:ascii="Arial" w:hAnsi="Arial" w:cs="Arial"/>
          <w:b/>
          <w:bCs/>
          <w:sz w:val="18"/>
          <w:szCs w:val="18"/>
        </w:rPr>
      </w:pPr>
      <w:r w:rsidRPr="00782D29">
        <w:rPr>
          <w:rFonts w:ascii="Arial" w:hAnsi="Arial" w:cs="Arial"/>
          <w:b/>
          <w:bCs/>
          <w:sz w:val="18"/>
          <w:szCs w:val="18"/>
        </w:rPr>
        <w:t>Guadalajara Jalisco, a ___ de _____ del 2024.</w:t>
      </w:r>
    </w:p>
    <w:p w14:paraId="2A571559" w14:textId="77777777" w:rsidR="00F20617" w:rsidRPr="0063561E" w:rsidRDefault="00F20617" w:rsidP="00F20617">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69DABC0A" w14:textId="77777777" w:rsidR="00F20617" w:rsidRPr="0063561E" w:rsidRDefault="00F20617" w:rsidP="00F20617">
      <w:pPr>
        <w:spacing w:after="0"/>
        <w:ind w:left="284" w:right="283"/>
        <w:rPr>
          <w:rFonts w:ascii="Arial" w:hAnsi="Arial" w:cs="Arial"/>
          <w:b/>
          <w:sz w:val="18"/>
          <w:szCs w:val="18"/>
        </w:rPr>
      </w:pPr>
      <w:r w:rsidRPr="0063561E">
        <w:rPr>
          <w:rFonts w:ascii="Arial" w:hAnsi="Arial" w:cs="Arial"/>
          <w:b/>
          <w:sz w:val="18"/>
          <w:szCs w:val="18"/>
        </w:rPr>
        <w:t>SERVICIOS DE SALUD JALISCO</w:t>
      </w:r>
    </w:p>
    <w:p w14:paraId="076CBB21" w14:textId="77777777" w:rsidR="00F20617" w:rsidRDefault="00F20617" w:rsidP="00F20617">
      <w:pPr>
        <w:spacing w:after="0"/>
        <w:ind w:left="284" w:right="283"/>
        <w:rPr>
          <w:rFonts w:ascii="Arial" w:hAnsi="Arial" w:cs="Arial"/>
          <w:b/>
          <w:sz w:val="18"/>
          <w:szCs w:val="18"/>
        </w:rPr>
      </w:pPr>
      <w:r w:rsidRPr="0063561E">
        <w:rPr>
          <w:rFonts w:ascii="Arial" w:hAnsi="Arial" w:cs="Arial"/>
          <w:b/>
          <w:sz w:val="18"/>
          <w:szCs w:val="18"/>
        </w:rPr>
        <w:t>PRESENTE.</w:t>
      </w:r>
    </w:p>
    <w:p w14:paraId="25D3F6DE" w14:textId="77777777" w:rsidR="00F20617" w:rsidRPr="0063561E" w:rsidRDefault="00F20617" w:rsidP="00F20617">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4FB25DC4" w14:textId="77777777" w:rsidR="00F20617" w:rsidRPr="0063561E" w:rsidRDefault="00F20617" w:rsidP="00F20617">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7C9C14B2" w14:textId="77777777" w:rsidR="00002B90" w:rsidRDefault="00002B90" w:rsidP="00F20617">
      <w:pPr>
        <w:widowControl w:val="0"/>
        <w:spacing w:after="0"/>
        <w:jc w:val="both"/>
        <w:rPr>
          <w:rFonts w:ascii="Arial" w:eastAsia="Arial" w:hAnsi="Arial" w:cs="Arial"/>
          <w:bCs/>
          <w:color w:val="000000"/>
          <w:sz w:val="18"/>
          <w:szCs w:val="18"/>
        </w:rPr>
      </w:pPr>
    </w:p>
    <w:p w14:paraId="690CF958" w14:textId="2026ACB6" w:rsidR="00F20617" w:rsidRDefault="00F20617" w:rsidP="00F20617">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 xml:space="preserve">PROCEDIMIENTO DE </w:t>
      </w:r>
      <w:r w:rsidRPr="00E42CFC">
        <w:rPr>
          <w:rFonts w:ascii="Arial" w:eastAsia="Arial" w:hAnsi="Arial" w:cs="Arial"/>
          <w:b/>
          <w:bCs/>
          <w:color w:val="000000"/>
          <w:sz w:val="18"/>
          <w:szCs w:val="18"/>
        </w:rPr>
        <w:t xml:space="preserve">ADQUISICIÓN </w:t>
      </w:r>
      <w:r w:rsidRPr="00E42CFC">
        <w:rPr>
          <w:rFonts w:ascii="Arial" w:eastAsia="Arial" w:hAnsi="Arial" w:cs="Arial"/>
          <w:bCs/>
          <w:color w:val="000000"/>
          <w:sz w:val="18"/>
          <w:szCs w:val="18"/>
        </w:rPr>
        <w:t xml:space="preserve">de la </w:t>
      </w:r>
      <w:r>
        <w:rPr>
          <w:rFonts w:ascii="Arial" w:eastAsia="Arial" w:hAnsi="Arial" w:cs="Arial"/>
          <w:b/>
          <w:color w:val="000000"/>
          <w:sz w:val="18"/>
          <w:szCs w:val="18"/>
        </w:rPr>
        <w:t xml:space="preserve">LICITACIÓN PÚBLICA </w:t>
      </w:r>
      <w:r w:rsidR="004218C6">
        <w:rPr>
          <w:rFonts w:ascii="Arial" w:eastAsia="Arial" w:hAnsi="Arial" w:cs="Arial"/>
          <w:b/>
          <w:color w:val="000000"/>
          <w:sz w:val="18"/>
          <w:szCs w:val="18"/>
        </w:rPr>
        <w:t>NACIONAL</w:t>
      </w:r>
      <w:r>
        <w:rPr>
          <w:rFonts w:ascii="Arial" w:eastAsia="Arial" w:hAnsi="Arial" w:cs="Arial"/>
          <w:b/>
          <w:color w:val="000000"/>
          <w:sz w:val="18"/>
          <w:szCs w:val="18"/>
        </w:rPr>
        <w:t xml:space="preserve"> </w:t>
      </w:r>
      <w:r w:rsidR="00270F67">
        <w:rPr>
          <w:rFonts w:ascii="Arial" w:eastAsia="Arial" w:hAnsi="Arial" w:cs="Arial"/>
          <w:b/>
          <w:color w:val="000000"/>
          <w:sz w:val="18"/>
          <w:szCs w:val="18"/>
        </w:rPr>
        <w:t>SECGSSJ-LCCC-</w:t>
      </w:r>
      <w:r w:rsidR="000F42D4">
        <w:rPr>
          <w:rFonts w:ascii="Arial" w:eastAsia="Arial" w:hAnsi="Arial" w:cs="Arial"/>
          <w:b/>
          <w:color w:val="000000"/>
          <w:sz w:val="18"/>
          <w:szCs w:val="18"/>
        </w:rPr>
        <w:t>052</w:t>
      </w:r>
      <w:r w:rsidR="00270F67">
        <w:rPr>
          <w:rFonts w:ascii="Arial" w:eastAsia="Arial" w:hAnsi="Arial" w:cs="Arial"/>
          <w:b/>
          <w:color w:val="000000"/>
          <w:sz w:val="18"/>
          <w:szCs w:val="18"/>
        </w:rPr>
        <w:t xml:space="preserve">-2024 </w:t>
      </w:r>
      <w:r>
        <w:rPr>
          <w:rFonts w:ascii="Arial" w:eastAsia="Arial" w:hAnsi="Arial" w:cs="Arial"/>
          <w:b/>
          <w:color w:val="000000"/>
          <w:sz w:val="18"/>
          <w:szCs w:val="18"/>
        </w:rPr>
        <w:t>CON CONCURRENCIA DE COMITÉ</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denominada</w:t>
      </w:r>
      <w:r w:rsidRPr="00E42CFC">
        <w:rPr>
          <w:rFonts w:ascii="Arial" w:eastAsia="Arial" w:hAnsi="Arial" w:cs="Arial"/>
          <w:b/>
          <w:color w:val="000000"/>
          <w:sz w:val="18"/>
          <w:szCs w:val="18"/>
        </w:rPr>
        <w:t xml:space="preserve"> </w:t>
      </w:r>
      <w:r w:rsidRPr="00E42CFC">
        <w:rPr>
          <w:rFonts w:ascii="Arial" w:eastAsia="Century Gothic" w:hAnsi="Arial" w:cs="Arial"/>
          <w:b/>
          <w:bCs/>
          <w:color w:val="000000"/>
          <w:sz w:val="18"/>
          <w:szCs w:val="18"/>
        </w:rPr>
        <w:t>“</w:t>
      </w:r>
      <w:r w:rsidR="000623A8" w:rsidRPr="000623A8">
        <w:rPr>
          <w:rFonts w:ascii="Arial" w:eastAsia="Arial" w:hAnsi="Arial" w:cs="Arial"/>
          <w:b/>
          <w:color w:val="000000"/>
          <w:sz w:val="18"/>
          <w:szCs w:val="18"/>
        </w:rPr>
        <w:t>ADQUISICIÓN DE INSUMOS PARA LABORATORIO DEL HOSPITAL GENERAL DE OCCIDENTE Y EQUIPO OFTALMOLÓGICO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manifestó que las </w:t>
      </w:r>
      <w:r w:rsidRPr="005332EF">
        <w:rPr>
          <w:rFonts w:ascii="Arial" w:eastAsia="Arial" w:hAnsi="Arial" w:cs="Arial"/>
          <w:bCs/>
          <w:color w:val="000000"/>
          <w:sz w:val="18"/>
          <w:szCs w:val="18"/>
        </w:rPr>
        <w:t>notificaciones para la</w:t>
      </w:r>
      <w:r w:rsidR="00773CB1">
        <w:rPr>
          <w:rFonts w:ascii="Arial" w:eastAsia="Arial" w:hAnsi="Arial" w:cs="Arial"/>
          <w:bCs/>
          <w:color w:val="000000"/>
          <w:sz w:val="18"/>
          <w:szCs w:val="18"/>
        </w:rPr>
        <w:t>s</w:t>
      </w:r>
      <w:r w:rsidRPr="005332EF">
        <w:rPr>
          <w:rFonts w:ascii="Arial" w:eastAsia="Arial" w:hAnsi="Arial" w:cs="Arial"/>
          <w:bCs/>
          <w:color w:val="000000"/>
          <w:sz w:val="18"/>
          <w:szCs w:val="18"/>
        </w:rPr>
        <w:t xml:space="preserve"> entrega</w:t>
      </w:r>
      <w:r w:rsidR="00773CB1">
        <w:rPr>
          <w:rFonts w:ascii="Arial" w:eastAsia="Arial" w:hAnsi="Arial" w:cs="Arial"/>
          <w:bCs/>
          <w:color w:val="000000"/>
          <w:sz w:val="18"/>
          <w:szCs w:val="18"/>
        </w:rPr>
        <w:t xml:space="preserve">s </w:t>
      </w:r>
      <w:r w:rsidR="006A1F00">
        <w:rPr>
          <w:rFonts w:ascii="Arial" w:eastAsia="Arial" w:hAnsi="Arial" w:cs="Arial"/>
          <w:bCs/>
          <w:color w:val="000000"/>
          <w:sz w:val="18"/>
          <w:szCs w:val="18"/>
        </w:rPr>
        <w:t>de los bienes</w:t>
      </w:r>
      <w:r w:rsidR="00773CB1">
        <w:rPr>
          <w:rFonts w:ascii="Arial" w:eastAsia="Arial" w:hAnsi="Arial" w:cs="Arial"/>
          <w:b/>
          <w:color w:val="000000"/>
          <w:sz w:val="18"/>
          <w:szCs w:val="18"/>
        </w:rPr>
        <w:t>,</w:t>
      </w:r>
      <w:r w:rsidRPr="005332EF">
        <w:rPr>
          <w:rFonts w:ascii="Arial" w:eastAsia="Arial" w:hAnsi="Arial" w:cs="Arial"/>
          <w:bCs/>
          <w:color w:val="000000"/>
          <w:sz w:val="18"/>
          <w:szCs w:val="18"/>
        </w:rPr>
        <w:t xml:space="preserve"> deberán</w:t>
      </w:r>
      <w:r>
        <w:rPr>
          <w:rFonts w:ascii="Arial" w:eastAsia="Arial" w:hAnsi="Arial" w:cs="Arial"/>
          <w:bCs/>
          <w:color w:val="000000"/>
          <w:sz w:val="18"/>
          <w:szCs w:val="18"/>
        </w:rPr>
        <w:t xml:space="preserve"> de ser al correo </w:t>
      </w:r>
      <w:r w:rsidRPr="005D6080">
        <w:rPr>
          <w:rFonts w:ascii="Arial" w:eastAsia="Arial" w:hAnsi="Arial" w:cs="Arial"/>
          <w:bCs/>
          <w:color w:val="000000"/>
          <w:sz w:val="18"/>
          <w:szCs w:val="18"/>
        </w:rPr>
        <w:t>electrónico</w:t>
      </w:r>
      <w:r>
        <w:rPr>
          <w:rFonts w:ascii="Arial" w:eastAsia="Arial" w:hAnsi="Arial" w:cs="Arial"/>
          <w:bCs/>
          <w:color w:val="000000"/>
          <w:sz w:val="18"/>
          <w:szCs w:val="18"/>
        </w:rPr>
        <w:t xml:space="preserve"> (</w:t>
      </w:r>
      <w:proofErr w:type="spellStart"/>
      <w:r>
        <w:rPr>
          <w:rFonts w:ascii="Arial" w:eastAsia="Arial" w:hAnsi="Arial" w:cs="Arial"/>
          <w:bCs/>
          <w:color w:val="000000"/>
          <w:sz w:val="18"/>
          <w:szCs w:val="18"/>
        </w:rPr>
        <w:t>xxxxxxx</w:t>
      </w:r>
      <w:proofErr w:type="spellEnd"/>
      <w:r>
        <w:rPr>
          <w:rFonts w:ascii="Arial" w:eastAsia="Arial" w:hAnsi="Arial" w:cs="Arial"/>
          <w:bCs/>
          <w:color w:val="000000"/>
          <w:sz w:val="18"/>
          <w:szCs w:val="18"/>
        </w:rPr>
        <w:t>),</w:t>
      </w:r>
      <w:r w:rsidRPr="00813F64">
        <w:rPr>
          <w:rFonts w:ascii="Arial" w:eastAsia="Arial" w:hAnsi="Arial" w:cs="Arial"/>
          <w:b/>
          <w:color w:val="000000"/>
          <w:sz w:val="18"/>
          <w:szCs w:val="18"/>
        </w:rPr>
        <w:t xml:space="preserve"> </w:t>
      </w:r>
      <w:r w:rsidRPr="00813F64">
        <w:rPr>
          <w:rFonts w:ascii="Arial" w:eastAsia="Arial" w:hAnsi="Arial" w:cs="Arial"/>
          <w:color w:val="000000"/>
          <w:sz w:val="18"/>
          <w:szCs w:val="18"/>
        </w:rPr>
        <w:t>nombre de la persona responsable para recibir notificaciones</w:t>
      </w:r>
      <w:r>
        <w:rPr>
          <w:rFonts w:ascii="Arial" w:eastAsia="Arial" w:hAnsi="Arial" w:cs="Arial"/>
          <w:bCs/>
          <w:color w:val="000000"/>
          <w:sz w:val="18"/>
          <w:szCs w:val="18"/>
        </w:rPr>
        <w:t xml:space="preserve"> (</w:t>
      </w:r>
      <w:proofErr w:type="spellStart"/>
      <w:r>
        <w:rPr>
          <w:rFonts w:ascii="Arial" w:eastAsia="Arial" w:hAnsi="Arial" w:cs="Arial"/>
          <w:bCs/>
          <w:color w:val="000000"/>
          <w:sz w:val="18"/>
          <w:szCs w:val="18"/>
        </w:rPr>
        <w:t>xxxxxxx</w:t>
      </w:r>
      <w:proofErr w:type="spellEnd"/>
      <w:r>
        <w:rPr>
          <w:rFonts w:ascii="Arial" w:eastAsia="Arial" w:hAnsi="Arial" w:cs="Arial"/>
          <w:bCs/>
          <w:color w:val="000000"/>
          <w:sz w:val="18"/>
          <w:szCs w:val="18"/>
        </w:rPr>
        <w:t>).</w:t>
      </w:r>
    </w:p>
    <w:p w14:paraId="31C68E18" w14:textId="77777777" w:rsidR="00F20617" w:rsidRDefault="00F20617" w:rsidP="00F20617">
      <w:pPr>
        <w:widowControl w:val="0"/>
        <w:spacing w:after="0"/>
        <w:jc w:val="both"/>
        <w:rPr>
          <w:rFonts w:ascii="Arial" w:eastAsia="Arial" w:hAnsi="Arial" w:cs="Arial"/>
          <w:b/>
          <w:color w:val="000000"/>
          <w:sz w:val="18"/>
          <w:szCs w:val="18"/>
        </w:rPr>
      </w:pPr>
    </w:p>
    <w:p w14:paraId="645DFCD8" w14:textId="7B758C70" w:rsidR="00F20617" w:rsidRPr="0063561E" w:rsidRDefault="00F20617" w:rsidP="00F20617">
      <w:pPr>
        <w:ind w:right="283"/>
        <w:jc w:val="both"/>
        <w:rPr>
          <w:rFonts w:ascii="Arial" w:hAnsi="Arial" w:cs="Arial"/>
          <w:sz w:val="18"/>
          <w:szCs w:val="18"/>
        </w:rPr>
      </w:pPr>
      <w:r>
        <w:rPr>
          <w:rFonts w:ascii="Arial" w:eastAsia="Arial" w:hAnsi="Arial" w:cs="Arial"/>
          <w:bCs/>
          <w:color w:val="000000"/>
          <w:sz w:val="18"/>
          <w:szCs w:val="18"/>
        </w:rPr>
        <w:t>Las entregas deberán de realizarse d</w:t>
      </w:r>
      <w:r w:rsidRPr="00F97A0D">
        <w:rPr>
          <w:rFonts w:ascii="Arial" w:eastAsia="Arial" w:hAnsi="Arial" w:cs="Arial"/>
          <w:bCs/>
          <w:color w:val="000000"/>
          <w:sz w:val="18"/>
          <w:szCs w:val="18"/>
        </w:rPr>
        <w:t>entro de los 30 días naturales</w:t>
      </w:r>
      <w:r>
        <w:rPr>
          <w:rFonts w:ascii="Arial" w:eastAsia="Arial" w:hAnsi="Arial" w:cs="Arial"/>
          <w:bCs/>
          <w:color w:val="000000"/>
          <w:sz w:val="18"/>
          <w:szCs w:val="18"/>
        </w:rPr>
        <w:t xml:space="preserve"> posteriores </w:t>
      </w:r>
      <w:r w:rsidRPr="00F97A0D">
        <w:rPr>
          <w:rFonts w:ascii="Arial" w:eastAsia="Arial" w:hAnsi="Arial" w:cs="Arial"/>
          <w:bCs/>
          <w:color w:val="000000"/>
          <w:sz w:val="18"/>
          <w:szCs w:val="18"/>
        </w:rPr>
        <w:t>a la fecha de</w:t>
      </w:r>
      <w:r>
        <w:rPr>
          <w:rFonts w:ascii="Arial" w:eastAsia="Arial" w:hAnsi="Arial" w:cs="Arial"/>
          <w:bCs/>
          <w:color w:val="000000"/>
          <w:sz w:val="18"/>
          <w:szCs w:val="18"/>
        </w:rPr>
        <w:t xml:space="preserve"> la notificación vía correo </w:t>
      </w:r>
      <w:r w:rsidRPr="00F97A0D">
        <w:rPr>
          <w:rFonts w:ascii="Arial" w:eastAsia="Arial" w:hAnsi="Arial" w:cs="Arial"/>
          <w:bCs/>
          <w:color w:val="000000"/>
          <w:sz w:val="18"/>
          <w:szCs w:val="18"/>
        </w:rPr>
        <w:t>electrónico</w:t>
      </w:r>
      <w:r>
        <w:rPr>
          <w:rFonts w:ascii="Arial" w:eastAsia="Arial" w:hAnsi="Arial" w:cs="Arial"/>
          <w:bCs/>
          <w:color w:val="000000"/>
          <w:sz w:val="18"/>
          <w:szCs w:val="18"/>
        </w:rPr>
        <w:t xml:space="preserve"> por parte del Área Requirente</w:t>
      </w:r>
      <w:r w:rsidRPr="0063561E">
        <w:rPr>
          <w:rFonts w:ascii="Arial" w:hAnsi="Arial" w:cs="Arial"/>
          <w:sz w:val="18"/>
          <w:szCs w:val="18"/>
        </w:rPr>
        <w:t>.</w:t>
      </w:r>
    </w:p>
    <w:p w14:paraId="04B9DEE9" w14:textId="77777777" w:rsidR="00F20617" w:rsidRPr="0063561E" w:rsidRDefault="00F20617" w:rsidP="00F20617">
      <w:pPr>
        <w:ind w:left="284" w:right="283"/>
        <w:jc w:val="both"/>
        <w:rPr>
          <w:rFonts w:ascii="Arial" w:hAnsi="Arial" w:cs="Arial"/>
          <w:sz w:val="18"/>
          <w:szCs w:val="18"/>
        </w:rPr>
      </w:pPr>
      <w:r w:rsidRPr="0063561E">
        <w:rPr>
          <w:rFonts w:ascii="Arial" w:hAnsi="Arial" w:cs="Arial"/>
          <w:sz w:val="18"/>
          <w:szCs w:val="18"/>
        </w:rPr>
        <w:t xml:space="preserve"> </w:t>
      </w:r>
    </w:p>
    <w:p w14:paraId="231C0121" w14:textId="77777777" w:rsidR="00F20617" w:rsidRPr="0063561E" w:rsidRDefault="00F20617" w:rsidP="00F20617">
      <w:pPr>
        <w:rPr>
          <w:rFonts w:ascii="Arial" w:hAnsi="Arial" w:cs="Arial"/>
          <w:b/>
          <w:sz w:val="18"/>
          <w:szCs w:val="18"/>
        </w:rPr>
      </w:pPr>
    </w:p>
    <w:p w14:paraId="765FCFED"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ATENTAMENTE</w:t>
      </w:r>
    </w:p>
    <w:p w14:paraId="54B89D4D" w14:textId="77777777" w:rsidR="00651310" w:rsidRPr="00E42CFC" w:rsidRDefault="00651310" w:rsidP="00651310">
      <w:pPr>
        <w:spacing w:after="0"/>
        <w:jc w:val="center"/>
        <w:rPr>
          <w:rFonts w:ascii="Arial" w:hAnsi="Arial" w:cs="Arial"/>
          <w:b/>
          <w:sz w:val="18"/>
          <w:szCs w:val="18"/>
        </w:rPr>
      </w:pPr>
    </w:p>
    <w:p w14:paraId="0431C946" w14:textId="77777777" w:rsidR="00651310" w:rsidRPr="00E42CFC" w:rsidRDefault="00651310" w:rsidP="00651310">
      <w:pPr>
        <w:spacing w:after="0"/>
        <w:jc w:val="center"/>
        <w:rPr>
          <w:rFonts w:ascii="Arial" w:hAnsi="Arial" w:cs="Arial"/>
          <w:b/>
          <w:sz w:val="18"/>
          <w:szCs w:val="18"/>
        </w:rPr>
      </w:pPr>
    </w:p>
    <w:p w14:paraId="050341BF" w14:textId="77777777" w:rsidR="00651310" w:rsidRPr="00E42CFC" w:rsidRDefault="00651310" w:rsidP="00651310">
      <w:pPr>
        <w:spacing w:after="0"/>
        <w:jc w:val="center"/>
        <w:rPr>
          <w:rFonts w:ascii="Arial" w:hAnsi="Arial" w:cs="Arial"/>
          <w:b/>
          <w:sz w:val="18"/>
          <w:szCs w:val="18"/>
        </w:rPr>
      </w:pPr>
    </w:p>
    <w:p w14:paraId="68FE0284"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___________________________________</w:t>
      </w:r>
    </w:p>
    <w:p w14:paraId="73B382C1"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69686EEA" w14:textId="4C147960" w:rsidR="00F20617" w:rsidRDefault="00651310" w:rsidP="00651310">
      <w:pPr>
        <w:pStyle w:val="Sinespaciado"/>
        <w:jc w:val="center"/>
        <w:rPr>
          <w:rFonts w:ascii="Arial" w:hAnsi="Arial" w:cs="Arial"/>
          <w:b/>
          <w:bCs/>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97C945E" w14:textId="739983F9" w:rsidR="00402CD0" w:rsidRDefault="00402CD0">
      <w:pPr>
        <w:rPr>
          <w:rFonts w:ascii="Arial" w:hAnsi="Arial" w:cs="Arial"/>
          <w:b/>
          <w:bCs/>
          <w:sz w:val="18"/>
          <w:szCs w:val="18"/>
        </w:rPr>
      </w:pPr>
      <w:r>
        <w:rPr>
          <w:rFonts w:ascii="Arial" w:hAnsi="Arial" w:cs="Arial"/>
          <w:b/>
          <w:bCs/>
          <w:sz w:val="18"/>
          <w:szCs w:val="18"/>
        </w:rPr>
        <w:br w:type="page"/>
      </w:r>
    </w:p>
    <w:p w14:paraId="3CB17C81" w14:textId="117F7368" w:rsidR="000623A8" w:rsidRPr="000F42D4" w:rsidRDefault="000623A8" w:rsidP="000623A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w:t>
      </w:r>
      <w:r w:rsidRPr="000F42D4">
        <w:rPr>
          <w:rFonts w:ascii="Arial" w:hAnsi="Arial" w:cs="Arial"/>
          <w:b/>
          <w:bCs/>
          <w:sz w:val="18"/>
          <w:szCs w:val="18"/>
        </w:rPr>
        <w:t>0</w:t>
      </w:r>
      <w:r w:rsidR="000F42D4" w:rsidRPr="000F42D4">
        <w:rPr>
          <w:rFonts w:ascii="Arial" w:hAnsi="Arial" w:cs="Arial"/>
          <w:b/>
          <w:bCs/>
          <w:sz w:val="18"/>
          <w:szCs w:val="18"/>
        </w:rPr>
        <w:t>52</w:t>
      </w:r>
      <w:r w:rsidRPr="000F42D4">
        <w:rPr>
          <w:rFonts w:ascii="Arial" w:hAnsi="Arial" w:cs="Arial"/>
          <w:b/>
          <w:bCs/>
          <w:sz w:val="18"/>
          <w:szCs w:val="18"/>
        </w:rPr>
        <w:t>-2024 CON CONCURRENCIA DE COMITÉ</w:t>
      </w:r>
    </w:p>
    <w:p w14:paraId="0002469F" w14:textId="77777777" w:rsidR="000623A8" w:rsidRPr="000F42D4" w:rsidRDefault="000623A8" w:rsidP="000623A8">
      <w:pPr>
        <w:pStyle w:val="Sinespaciado"/>
        <w:jc w:val="both"/>
        <w:rPr>
          <w:rFonts w:ascii="Arial" w:eastAsia="Century Gothic" w:hAnsi="Arial" w:cs="Arial"/>
          <w:color w:val="000000"/>
          <w:sz w:val="18"/>
          <w:szCs w:val="18"/>
        </w:rPr>
      </w:pPr>
    </w:p>
    <w:p w14:paraId="725BE87F" w14:textId="77777777" w:rsidR="000623A8" w:rsidRPr="000F42D4" w:rsidRDefault="000623A8" w:rsidP="000623A8">
      <w:pPr>
        <w:spacing w:after="0" w:line="240" w:lineRule="auto"/>
        <w:jc w:val="center"/>
        <w:rPr>
          <w:rFonts w:ascii="Arial" w:eastAsia="Arial" w:hAnsi="Arial" w:cs="Arial"/>
          <w:b/>
          <w:bCs/>
          <w:color w:val="000000"/>
          <w:sz w:val="18"/>
          <w:szCs w:val="18"/>
        </w:rPr>
      </w:pPr>
      <w:r w:rsidRPr="000F42D4">
        <w:rPr>
          <w:rFonts w:ascii="Arial" w:eastAsia="Arial" w:hAnsi="Arial" w:cs="Arial"/>
          <w:b/>
          <w:bCs/>
          <w:color w:val="000000"/>
          <w:sz w:val="18"/>
          <w:szCs w:val="18"/>
        </w:rPr>
        <w:t>“ADQUISICIÓN DE INSUMOS PARA LABORATORIO DEL HOSPITAL GENERAL DE OCCIDENTE Y EQUIPO OFTALMOLÓGICO PARA EL O.P.D. SERVICIOS DE SALUD JALISCO”</w:t>
      </w:r>
    </w:p>
    <w:p w14:paraId="3F3FD97C" w14:textId="77777777" w:rsidR="00C40EA7" w:rsidRPr="000F42D4" w:rsidRDefault="00C40EA7" w:rsidP="00C40EA7">
      <w:pPr>
        <w:spacing w:after="0"/>
        <w:ind w:right="140"/>
        <w:jc w:val="center"/>
        <w:rPr>
          <w:rFonts w:ascii="Arial" w:eastAsia="Arial" w:hAnsi="Arial" w:cs="Arial"/>
          <w:b/>
          <w:smallCaps/>
          <w:color w:val="000000"/>
          <w:sz w:val="18"/>
          <w:szCs w:val="18"/>
        </w:rPr>
      </w:pPr>
    </w:p>
    <w:p w14:paraId="46B81FF6" w14:textId="4B499FF1" w:rsidR="0057495A" w:rsidRDefault="0057495A" w:rsidP="0055504B">
      <w:pPr>
        <w:spacing w:after="0"/>
        <w:ind w:left="-142" w:right="77"/>
        <w:jc w:val="both"/>
        <w:rPr>
          <w:rFonts w:ascii="Arial" w:eastAsia="Century Gothic" w:hAnsi="Arial" w:cs="Arial"/>
          <w:b/>
          <w:bCs/>
          <w:color w:val="000000"/>
          <w:sz w:val="18"/>
          <w:szCs w:val="18"/>
        </w:rPr>
      </w:pPr>
      <w:r w:rsidRPr="000F42D4">
        <w:rPr>
          <w:rFonts w:ascii="Arial" w:hAnsi="Arial" w:cs="Arial"/>
          <w:sz w:val="18"/>
          <w:szCs w:val="18"/>
        </w:rPr>
        <w:t xml:space="preserve">Bases aprobadas </w:t>
      </w:r>
      <w:r w:rsidR="00CE08ED" w:rsidRPr="000F42D4">
        <w:rPr>
          <w:rFonts w:ascii="Arial" w:hAnsi="Arial" w:cs="Arial"/>
          <w:sz w:val="18"/>
          <w:szCs w:val="18"/>
        </w:rPr>
        <w:t>por unanimidad</w:t>
      </w:r>
      <w:r w:rsidRPr="000F42D4">
        <w:rPr>
          <w:rFonts w:ascii="Arial" w:hAnsi="Arial" w:cs="Arial"/>
          <w:sz w:val="18"/>
          <w:szCs w:val="18"/>
        </w:rPr>
        <w:t xml:space="preserve"> por los siguientes miembros del </w:t>
      </w:r>
      <w:r w:rsidRPr="000F42D4">
        <w:rPr>
          <w:rFonts w:ascii="Arial" w:hAnsi="Arial" w:cs="Arial"/>
          <w:b/>
          <w:sz w:val="18"/>
          <w:szCs w:val="18"/>
        </w:rPr>
        <w:t>COMITÉ</w:t>
      </w:r>
      <w:r w:rsidRPr="000F42D4">
        <w:rPr>
          <w:rFonts w:ascii="Arial" w:hAnsi="Arial" w:cs="Arial"/>
          <w:sz w:val="18"/>
          <w:szCs w:val="18"/>
        </w:rPr>
        <w:t xml:space="preserve"> e invit</w:t>
      </w:r>
      <w:r w:rsidRPr="00DF6BAD">
        <w:rPr>
          <w:rFonts w:ascii="Arial" w:hAnsi="Arial" w:cs="Arial"/>
          <w:sz w:val="18"/>
          <w:szCs w:val="18"/>
        </w:rPr>
        <w:t xml:space="preserve">ados, </w:t>
      </w:r>
      <w:r w:rsidRPr="00DF6BAD">
        <w:rPr>
          <w:rFonts w:ascii="Arial" w:eastAsia="Century Gothic" w:hAnsi="Arial" w:cs="Arial"/>
          <w:color w:val="000000"/>
          <w:sz w:val="18"/>
          <w:szCs w:val="18"/>
        </w:rPr>
        <w:t>en la</w:t>
      </w:r>
      <w:bookmarkStart w:id="116" w:name="_Hlk85557215"/>
      <w:r w:rsidRPr="00DF6BAD">
        <w:rPr>
          <w:rFonts w:ascii="Arial" w:eastAsia="Century Gothic" w:hAnsi="Arial" w:cs="Arial"/>
          <w:color w:val="000000"/>
          <w:sz w:val="18"/>
          <w:szCs w:val="18"/>
        </w:rPr>
        <w:t xml:space="preserve"> </w:t>
      </w:r>
      <w:bookmarkEnd w:id="116"/>
      <w:r w:rsidR="00474829" w:rsidRPr="00DF6BAD">
        <w:rPr>
          <w:rFonts w:ascii="Arial" w:eastAsia="Century Gothic" w:hAnsi="Arial" w:cs="Arial"/>
          <w:b/>
          <w:bCs/>
          <w:color w:val="000000"/>
          <w:sz w:val="18"/>
          <w:szCs w:val="18"/>
        </w:rPr>
        <w:t xml:space="preserve">Décima </w:t>
      </w:r>
      <w:r w:rsidR="00DF6BAD" w:rsidRPr="00DF6BAD">
        <w:rPr>
          <w:rFonts w:ascii="Arial" w:eastAsia="Century Gothic" w:hAnsi="Arial" w:cs="Arial"/>
          <w:b/>
          <w:bCs/>
          <w:color w:val="000000"/>
          <w:sz w:val="18"/>
          <w:szCs w:val="18"/>
        </w:rPr>
        <w:t xml:space="preserve">Tercera </w:t>
      </w:r>
      <w:r w:rsidR="00474829" w:rsidRPr="00DF6BAD">
        <w:rPr>
          <w:rFonts w:ascii="Arial" w:eastAsia="Century Gothic" w:hAnsi="Arial" w:cs="Arial"/>
          <w:b/>
          <w:bCs/>
          <w:color w:val="000000"/>
          <w:sz w:val="18"/>
          <w:szCs w:val="18"/>
        </w:rPr>
        <w:t>Sesión Extraordinaria</w:t>
      </w:r>
      <w:r w:rsidRPr="00DF6BAD">
        <w:rPr>
          <w:rFonts w:ascii="Arial" w:eastAsia="Century Gothic" w:hAnsi="Arial" w:cs="Arial"/>
          <w:b/>
          <w:bCs/>
          <w:color w:val="000000"/>
          <w:sz w:val="18"/>
          <w:szCs w:val="18"/>
        </w:rPr>
        <w:t>, del día</w:t>
      </w:r>
      <w:r w:rsidR="006A1F00" w:rsidRPr="00DF6BAD">
        <w:rPr>
          <w:rFonts w:ascii="Arial" w:eastAsia="Century Gothic" w:hAnsi="Arial" w:cs="Arial"/>
          <w:b/>
          <w:bCs/>
          <w:color w:val="000000"/>
          <w:sz w:val="18"/>
          <w:szCs w:val="18"/>
        </w:rPr>
        <w:t xml:space="preserve"> </w:t>
      </w:r>
      <w:r w:rsidR="000623A8" w:rsidRPr="00DF6BAD">
        <w:rPr>
          <w:rFonts w:ascii="Arial" w:eastAsia="Century Gothic" w:hAnsi="Arial" w:cs="Arial"/>
          <w:b/>
          <w:bCs/>
          <w:color w:val="000000"/>
          <w:sz w:val="18"/>
          <w:szCs w:val="18"/>
        </w:rPr>
        <w:t>11</w:t>
      </w:r>
      <w:r w:rsidR="00D945C6" w:rsidRPr="00DF6BAD">
        <w:rPr>
          <w:rFonts w:ascii="Arial" w:eastAsia="Century Gothic" w:hAnsi="Arial" w:cs="Arial"/>
          <w:b/>
          <w:bCs/>
          <w:color w:val="000000"/>
          <w:sz w:val="18"/>
          <w:szCs w:val="18"/>
        </w:rPr>
        <w:t xml:space="preserve"> </w:t>
      </w:r>
      <w:r w:rsidRPr="00DF6BAD">
        <w:rPr>
          <w:rFonts w:ascii="Arial" w:eastAsia="Century Gothic" w:hAnsi="Arial" w:cs="Arial"/>
          <w:b/>
          <w:bCs/>
          <w:color w:val="000000"/>
          <w:sz w:val="18"/>
          <w:szCs w:val="18"/>
        </w:rPr>
        <w:t>de</w:t>
      </w:r>
      <w:r w:rsidR="008F7146" w:rsidRPr="00DF6BAD">
        <w:rPr>
          <w:rFonts w:ascii="Arial" w:eastAsia="Century Gothic" w:hAnsi="Arial" w:cs="Arial"/>
          <w:b/>
          <w:bCs/>
          <w:color w:val="000000"/>
          <w:sz w:val="18"/>
          <w:szCs w:val="18"/>
        </w:rPr>
        <w:t xml:space="preserve"> </w:t>
      </w:r>
      <w:r w:rsidR="00345588" w:rsidRPr="00DF6BAD">
        <w:rPr>
          <w:rFonts w:ascii="Arial" w:eastAsia="Century Gothic" w:hAnsi="Arial" w:cs="Arial"/>
          <w:b/>
          <w:bCs/>
          <w:color w:val="000000"/>
          <w:sz w:val="18"/>
          <w:szCs w:val="18"/>
        </w:rPr>
        <w:t>julio</w:t>
      </w:r>
      <w:r w:rsidR="00276C4A" w:rsidRPr="00DF6BAD">
        <w:rPr>
          <w:rFonts w:ascii="Arial" w:eastAsia="Century Gothic" w:hAnsi="Arial" w:cs="Arial"/>
          <w:b/>
          <w:bCs/>
          <w:color w:val="000000"/>
          <w:sz w:val="18"/>
          <w:szCs w:val="18"/>
        </w:rPr>
        <w:t xml:space="preserve"> </w:t>
      </w:r>
      <w:r w:rsidRPr="00DF6BAD">
        <w:rPr>
          <w:rFonts w:ascii="Arial" w:eastAsia="Century Gothic" w:hAnsi="Arial" w:cs="Arial"/>
          <w:b/>
          <w:bCs/>
          <w:color w:val="000000"/>
          <w:sz w:val="18"/>
          <w:szCs w:val="18"/>
        </w:rPr>
        <w:t>de 202</w:t>
      </w:r>
      <w:r w:rsidR="00B67716" w:rsidRPr="00DF6BAD">
        <w:rPr>
          <w:rFonts w:ascii="Arial" w:eastAsia="Century Gothic" w:hAnsi="Arial" w:cs="Arial"/>
          <w:b/>
          <w:bCs/>
          <w:color w:val="000000"/>
          <w:sz w:val="18"/>
          <w:szCs w:val="18"/>
        </w:rPr>
        <w:t>4</w:t>
      </w:r>
      <w:r w:rsidRPr="00DF6BAD">
        <w:rPr>
          <w:rFonts w:ascii="Arial" w:eastAsia="Century Gothic" w:hAnsi="Arial" w:cs="Arial"/>
          <w:b/>
          <w:bCs/>
          <w:color w:val="000000"/>
          <w:sz w:val="18"/>
          <w:szCs w:val="18"/>
        </w:rPr>
        <w:t>.</w:t>
      </w:r>
    </w:p>
    <w:p w14:paraId="57DA9DE0" w14:textId="77777777" w:rsidR="0093701E" w:rsidRDefault="0093701E" w:rsidP="0055504B">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DF6BAD" w:rsidRPr="00E36C35" w14:paraId="09D4DED0" w14:textId="77777777" w:rsidTr="00895AEA">
        <w:trPr>
          <w:trHeight w:val="360"/>
          <w:tblHeader/>
          <w:jc w:val="center"/>
        </w:trPr>
        <w:tc>
          <w:tcPr>
            <w:tcW w:w="1141" w:type="pct"/>
            <w:shd w:val="clear" w:color="auto" w:fill="DDD9C3" w:themeFill="background2" w:themeFillShade="E6"/>
            <w:vAlign w:val="center"/>
            <w:hideMark/>
          </w:tcPr>
          <w:p w14:paraId="2F4DFDBE" w14:textId="77777777" w:rsidR="00DF6BAD" w:rsidRPr="00E36C35" w:rsidRDefault="00DF6BAD" w:rsidP="00895AEA">
            <w:pPr>
              <w:jc w:val="center"/>
              <w:rPr>
                <w:rFonts w:ascii="Arial Narrow" w:hAnsi="Arial Narrow" w:cs="Arial"/>
                <w:b/>
                <w:bCs/>
                <w:color w:val="000000"/>
                <w:sz w:val="18"/>
                <w:szCs w:val="18"/>
              </w:rPr>
            </w:pPr>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5E0C2096" w14:textId="77777777" w:rsidR="00DF6BAD" w:rsidRPr="00E36C35" w:rsidRDefault="00DF6BAD" w:rsidP="00895AEA">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124B0E09" w14:textId="77777777" w:rsidR="00DF6BAD" w:rsidRPr="00E36C35" w:rsidRDefault="00DF6BAD" w:rsidP="00895AEA">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64662631" w14:textId="77777777" w:rsidR="00DF6BAD" w:rsidRPr="00E36C35" w:rsidRDefault="00DF6BAD" w:rsidP="00895AEA">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3DD4051C" w14:textId="77777777" w:rsidR="00DF6BAD" w:rsidRPr="00E36C35" w:rsidRDefault="00DF6BAD" w:rsidP="00895AEA">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DF6BAD" w:rsidRPr="00E36C35" w14:paraId="55B2F11D" w14:textId="77777777" w:rsidTr="00895AEA">
        <w:trPr>
          <w:trHeight w:val="1247"/>
          <w:jc w:val="center"/>
        </w:trPr>
        <w:tc>
          <w:tcPr>
            <w:tcW w:w="1141" w:type="pct"/>
            <w:shd w:val="clear" w:color="auto" w:fill="auto"/>
            <w:vAlign w:val="center"/>
          </w:tcPr>
          <w:p w14:paraId="46748AA8" w14:textId="77777777" w:rsidR="00DF6BAD" w:rsidRPr="00A31A9C" w:rsidRDefault="00DF6BAD" w:rsidP="00895AEA">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7FF8389A"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0A06986"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54FD2401" w14:textId="77777777" w:rsidR="00DF6BAD" w:rsidRPr="00E36C35" w:rsidRDefault="00DF6BAD" w:rsidP="00895AE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E5B0A9D" w14:textId="77777777" w:rsidR="00DF6BAD" w:rsidRPr="00E36C35" w:rsidRDefault="00DF6BAD" w:rsidP="00895AEA">
            <w:pPr>
              <w:jc w:val="center"/>
              <w:rPr>
                <w:rFonts w:ascii="Arial Narrow" w:hAnsi="Arial Narrow" w:cs="Arial"/>
                <w:color w:val="000000"/>
                <w:sz w:val="18"/>
                <w:szCs w:val="18"/>
              </w:rPr>
            </w:pPr>
          </w:p>
        </w:tc>
      </w:tr>
      <w:tr w:rsidR="00DF6BAD" w:rsidRPr="00E36C35" w14:paraId="08CE6B85" w14:textId="77777777" w:rsidTr="00895AEA">
        <w:trPr>
          <w:trHeight w:val="1247"/>
          <w:jc w:val="center"/>
        </w:trPr>
        <w:tc>
          <w:tcPr>
            <w:tcW w:w="1141" w:type="pct"/>
            <w:shd w:val="clear" w:color="auto" w:fill="auto"/>
            <w:vAlign w:val="center"/>
            <w:hideMark/>
          </w:tcPr>
          <w:p w14:paraId="4CD8DBB2" w14:textId="77777777" w:rsidR="00DF6BAD" w:rsidRPr="00A31A9C" w:rsidRDefault="00DF6BAD" w:rsidP="00895AEA">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367126AA"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DE509EC" w14:textId="77777777" w:rsidR="00DF6BAD" w:rsidRPr="004F2E32"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46BA651F" w14:textId="77777777" w:rsidR="00DF6BAD" w:rsidRPr="00E36C35" w:rsidRDefault="00DF6BAD" w:rsidP="00895AE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77C62D8D" w14:textId="77777777" w:rsidR="00DF6BAD" w:rsidRPr="00E36C35" w:rsidRDefault="00DF6BAD" w:rsidP="00895AEA">
            <w:pPr>
              <w:jc w:val="center"/>
              <w:rPr>
                <w:rFonts w:ascii="Arial Narrow" w:hAnsi="Arial Narrow" w:cs="Arial"/>
                <w:color w:val="000000"/>
                <w:sz w:val="18"/>
                <w:szCs w:val="18"/>
              </w:rPr>
            </w:pPr>
          </w:p>
        </w:tc>
      </w:tr>
      <w:tr w:rsidR="00DF6BAD" w:rsidRPr="00E36C35" w14:paraId="09D4389A" w14:textId="77777777" w:rsidTr="00895AEA">
        <w:trPr>
          <w:trHeight w:val="1247"/>
          <w:jc w:val="center"/>
        </w:trPr>
        <w:tc>
          <w:tcPr>
            <w:tcW w:w="1141" w:type="pct"/>
            <w:shd w:val="clear" w:color="auto" w:fill="auto"/>
            <w:vAlign w:val="center"/>
          </w:tcPr>
          <w:p w14:paraId="71FF7301" w14:textId="77777777" w:rsidR="00DF6BAD" w:rsidRPr="007C2D91" w:rsidRDefault="00DF6BAD" w:rsidP="00895AEA">
            <w:pPr>
              <w:jc w:val="center"/>
              <w:rPr>
                <w:rFonts w:ascii="Arial Narrow" w:hAnsi="Arial Narrow" w:cs="Arial"/>
                <w:color w:val="000000"/>
                <w:sz w:val="18"/>
                <w:szCs w:val="18"/>
                <w:highlight w:val="yellow"/>
              </w:rPr>
            </w:pPr>
            <w:r w:rsidRPr="000B1EDC">
              <w:rPr>
                <w:rFonts w:ascii="Arial Narrow" w:hAnsi="Arial Narrow" w:cs="Arial"/>
                <w:color w:val="000000"/>
                <w:sz w:val="18"/>
                <w:szCs w:val="18"/>
              </w:rPr>
              <w:t>C. María Isabel Romano Meza</w:t>
            </w:r>
          </w:p>
        </w:tc>
        <w:tc>
          <w:tcPr>
            <w:tcW w:w="1041" w:type="pct"/>
            <w:shd w:val="clear" w:color="auto" w:fill="auto"/>
            <w:vAlign w:val="center"/>
          </w:tcPr>
          <w:p w14:paraId="6FEBD536" w14:textId="77777777" w:rsidR="00DF6BAD" w:rsidRPr="00A761F9" w:rsidRDefault="00DF6BAD" w:rsidP="00895AEA">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455F6F87"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9467212" w14:textId="77777777" w:rsidR="00DF6BAD" w:rsidRPr="00E36C35" w:rsidRDefault="00DF6BAD" w:rsidP="00895AE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E930930" w14:textId="77777777" w:rsidR="00DF6BAD" w:rsidRPr="00E36C35" w:rsidRDefault="00DF6BAD" w:rsidP="00895AEA">
            <w:pPr>
              <w:jc w:val="center"/>
              <w:rPr>
                <w:rFonts w:ascii="Arial Narrow" w:hAnsi="Arial Narrow" w:cs="Arial"/>
                <w:color w:val="000000"/>
                <w:sz w:val="18"/>
                <w:szCs w:val="18"/>
              </w:rPr>
            </w:pPr>
          </w:p>
        </w:tc>
      </w:tr>
      <w:tr w:rsidR="00DF6BAD" w:rsidRPr="00E36C35" w14:paraId="7E0E5E5E" w14:textId="77777777" w:rsidTr="00895AEA">
        <w:trPr>
          <w:trHeight w:val="1247"/>
          <w:jc w:val="center"/>
        </w:trPr>
        <w:tc>
          <w:tcPr>
            <w:tcW w:w="1141" w:type="pct"/>
            <w:shd w:val="clear" w:color="auto" w:fill="auto"/>
            <w:vAlign w:val="center"/>
          </w:tcPr>
          <w:p w14:paraId="2D8C2E55" w14:textId="77777777" w:rsidR="00DF6BAD" w:rsidRPr="00730922" w:rsidRDefault="00DF6BAD" w:rsidP="00895AEA">
            <w:pPr>
              <w:jc w:val="center"/>
              <w:rPr>
                <w:rFonts w:ascii="Arial Narrow" w:hAnsi="Arial Narrow" w:cs="Arial"/>
                <w:color w:val="000000"/>
                <w:sz w:val="18"/>
                <w:szCs w:val="18"/>
                <w:highlight w:val="yellow"/>
              </w:rPr>
            </w:pPr>
            <w:r w:rsidRPr="00AA4726">
              <w:rPr>
                <w:rFonts w:ascii="Arial Narrow" w:hAnsi="Arial Narrow" w:cs="Arial"/>
                <w:color w:val="000000"/>
                <w:sz w:val="18"/>
                <w:szCs w:val="18"/>
              </w:rPr>
              <w:t>Lic. María Guadalupe Cárdenas Jiménez</w:t>
            </w:r>
          </w:p>
        </w:tc>
        <w:tc>
          <w:tcPr>
            <w:tcW w:w="1041" w:type="pct"/>
            <w:shd w:val="clear" w:color="auto" w:fill="auto"/>
            <w:vAlign w:val="center"/>
          </w:tcPr>
          <w:p w14:paraId="75DA4A2B"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525C44E9"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8CC9110" w14:textId="77777777" w:rsidR="00DF6BAD" w:rsidRPr="00E36C35" w:rsidRDefault="00DF6BAD" w:rsidP="00895AE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AE5D44D" w14:textId="77777777" w:rsidR="00DF6BAD" w:rsidRPr="00E36C35" w:rsidRDefault="00DF6BAD" w:rsidP="00895AEA">
            <w:pPr>
              <w:jc w:val="center"/>
              <w:rPr>
                <w:rFonts w:ascii="Arial Narrow" w:hAnsi="Arial Narrow" w:cs="Arial"/>
                <w:color w:val="000000"/>
                <w:sz w:val="18"/>
                <w:szCs w:val="18"/>
              </w:rPr>
            </w:pPr>
          </w:p>
        </w:tc>
      </w:tr>
      <w:tr w:rsidR="00DF6BAD" w:rsidRPr="00E36C35" w14:paraId="4A6D9819" w14:textId="77777777" w:rsidTr="00895AEA">
        <w:trPr>
          <w:trHeight w:val="1247"/>
          <w:jc w:val="center"/>
        </w:trPr>
        <w:tc>
          <w:tcPr>
            <w:tcW w:w="1141" w:type="pct"/>
            <w:shd w:val="clear" w:color="auto" w:fill="auto"/>
            <w:vAlign w:val="center"/>
          </w:tcPr>
          <w:p w14:paraId="08473888" w14:textId="77777777" w:rsidR="00DF6BAD" w:rsidRPr="007C2D91" w:rsidRDefault="00DF6BAD" w:rsidP="00895AEA">
            <w:pPr>
              <w:spacing w:line="256" w:lineRule="auto"/>
              <w:jc w:val="center"/>
              <w:rPr>
                <w:rFonts w:ascii="Arial Narrow" w:hAnsi="Arial Narrow" w:cs="Arial"/>
                <w:color w:val="000000"/>
                <w:sz w:val="18"/>
                <w:szCs w:val="18"/>
                <w:highlight w:val="yellow"/>
              </w:rPr>
            </w:pPr>
            <w:r w:rsidRPr="007C2D91">
              <w:rPr>
                <w:rFonts w:ascii="Arial Narrow" w:hAnsi="Arial Narrow" w:cs="Arial"/>
                <w:color w:val="000000"/>
                <w:sz w:val="18"/>
                <w:szCs w:val="18"/>
              </w:rPr>
              <w:t xml:space="preserve">Lic. </w:t>
            </w:r>
            <w:proofErr w:type="spellStart"/>
            <w:r w:rsidRPr="007C2D91">
              <w:rPr>
                <w:rFonts w:ascii="Arial Narrow" w:hAnsi="Arial Narrow" w:cs="Arial"/>
                <w:color w:val="000000"/>
                <w:sz w:val="18"/>
                <w:szCs w:val="18"/>
              </w:rPr>
              <w:t>Zianya</w:t>
            </w:r>
            <w:proofErr w:type="spellEnd"/>
            <w:r w:rsidRPr="007C2D91">
              <w:rPr>
                <w:rFonts w:ascii="Arial Narrow" w:hAnsi="Arial Narrow" w:cs="Arial"/>
                <w:color w:val="000000"/>
                <w:sz w:val="18"/>
                <w:szCs w:val="18"/>
              </w:rPr>
              <w:t xml:space="preserve"> Guadalupe Gutiérrez Lara</w:t>
            </w:r>
          </w:p>
        </w:tc>
        <w:tc>
          <w:tcPr>
            <w:tcW w:w="1041" w:type="pct"/>
            <w:shd w:val="clear" w:color="auto" w:fill="auto"/>
            <w:vAlign w:val="center"/>
          </w:tcPr>
          <w:p w14:paraId="2F5080F7" w14:textId="77777777" w:rsidR="00DF6BAD" w:rsidRPr="003D22EB" w:rsidRDefault="00DF6BAD" w:rsidP="00895AEA">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3E70491D" w14:textId="77777777" w:rsidR="00DF6BAD" w:rsidRPr="003D22EB" w:rsidRDefault="00DF6BAD" w:rsidP="00895AEA">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4B1BF04" w14:textId="77777777" w:rsidR="00DF6BAD" w:rsidRPr="00E36C35" w:rsidRDefault="00DF6BAD" w:rsidP="00895AE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1F9E25B" w14:textId="77777777" w:rsidR="00DF6BAD" w:rsidRPr="00E36C35" w:rsidRDefault="00DF6BAD" w:rsidP="00895AEA">
            <w:pPr>
              <w:jc w:val="center"/>
              <w:rPr>
                <w:rFonts w:ascii="Arial Narrow" w:hAnsi="Arial Narrow" w:cs="Arial"/>
                <w:color w:val="000000"/>
                <w:sz w:val="18"/>
                <w:szCs w:val="18"/>
              </w:rPr>
            </w:pPr>
          </w:p>
        </w:tc>
      </w:tr>
      <w:tr w:rsidR="00DF6BAD" w:rsidRPr="00E36C35" w14:paraId="59EBA72D" w14:textId="77777777" w:rsidTr="00895AEA">
        <w:trPr>
          <w:trHeight w:val="1247"/>
          <w:jc w:val="center"/>
        </w:trPr>
        <w:tc>
          <w:tcPr>
            <w:tcW w:w="1141" w:type="pct"/>
            <w:shd w:val="clear" w:color="auto" w:fill="auto"/>
            <w:vAlign w:val="center"/>
          </w:tcPr>
          <w:p w14:paraId="6970C528" w14:textId="77777777" w:rsidR="00DF6BAD" w:rsidRPr="004C21E7" w:rsidRDefault="00DF6BAD" w:rsidP="00895AEA">
            <w:pPr>
              <w:jc w:val="center"/>
              <w:rPr>
                <w:rFonts w:ascii="Arial Narrow" w:hAnsi="Arial Narrow" w:cs="Arial"/>
                <w:color w:val="000000"/>
                <w:sz w:val="18"/>
                <w:szCs w:val="18"/>
              </w:rPr>
            </w:pPr>
            <w:r w:rsidRPr="000B1EDC">
              <w:rPr>
                <w:rFonts w:ascii="Arial Narrow" w:hAnsi="Arial Narrow" w:cs="Arial"/>
                <w:color w:val="000000"/>
                <w:sz w:val="18"/>
                <w:szCs w:val="18"/>
              </w:rPr>
              <w:t>Lic. Javier De Oyarzabal Castellanos</w:t>
            </w:r>
          </w:p>
        </w:tc>
        <w:tc>
          <w:tcPr>
            <w:tcW w:w="1041" w:type="pct"/>
            <w:shd w:val="clear" w:color="auto" w:fill="auto"/>
            <w:vAlign w:val="center"/>
          </w:tcPr>
          <w:p w14:paraId="264873B6" w14:textId="77777777" w:rsidR="00DF6BAD" w:rsidRPr="004F2E32" w:rsidRDefault="00DF6BAD" w:rsidP="00895AEA">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448BE156" w14:textId="77777777" w:rsidR="00DF6BAD" w:rsidRPr="004F2E32" w:rsidRDefault="00DF6BAD" w:rsidP="00895AEA">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5508060" w14:textId="77777777" w:rsidR="00DF6BAD" w:rsidRPr="00E36C35" w:rsidRDefault="00DF6BAD" w:rsidP="00895AE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C59BE70" w14:textId="77777777" w:rsidR="00DF6BAD" w:rsidRPr="00E36C35" w:rsidRDefault="00DF6BAD" w:rsidP="00895AEA">
            <w:pPr>
              <w:jc w:val="center"/>
              <w:rPr>
                <w:rFonts w:ascii="Arial Narrow" w:hAnsi="Arial Narrow" w:cs="Arial"/>
                <w:color w:val="000000"/>
                <w:sz w:val="18"/>
                <w:szCs w:val="18"/>
              </w:rPr>
            </w:pPr>
          </w:p>
        </w:tc>
      </w:tr>
      <w:tr w:rsidR="00DF6BAD" w:rsidRPr="00E36C35" w14:paraId="6771AAA6" w14:textId="77777777" w:rsidTr="00895AEA">
        <w:trPr>
          <w:trHeight w:val="1247"/>
          <w:jc w:val="center"/>
        </w:trPr>
        <w:tc>
          <w:tcPr>
            <w:tcW w:w="1141" w:type="pct"/>
            <w:shd w:val="clear" w:color="auto" w:fill="auto"/>
            <w:vAlign w:val="center"/>
          </w:tcPr>
          <w:p w14:paraId="4079570B" w14:textId="77777777" w:rsidR="00DF6BAD" w:rsidRPr="007C2D91" w:rsidRDefault="00DF6BAD" w:rsidP="00895AEA">
            <w:pPr>
              <w:jc w:val="center"/>
              <w:rPr>
                <w:rFonts w:ascii="Arial Narrow" w:hAnsi="Arial Narrow" w:cs="Arial"/>
                <w:color w:val="000000"/>
                <w:sz w:val="18"/>
                <w:szCs w:val="18"/>
              </w:rPr>
            </w:pPr>
            <w:r w:rsidRPr="007C2D91">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0A0D17D7"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3585A97"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F981145" w14:textId="77777777" w:rsidR="00DF6BAD" w:rsidRPr="00E36C35" w:rsidRDefault="00DF6BAD" w:rsidP="00895AEA">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7DB69AB" w14:textId="77777777" w:rsidR="00DF6BAD" w:rsidRPr="00E36C35" w:rsidRDefault="00DF6BAD" w:rsidP="00895AEA">
            <w:pPr>
              <w:jc w:val="center"/>
              <w:rPr>
                <w:rFonts w:ascii="Arial Narrow" w:hAnsi="Arial Narrow" w:cs="Arial"/>
                <w:color w:val="000000"/>
                <w:sz w:val="18"/>
                <w:szCs w:val="18"/>
              </w:rPr>
            </w:pPr>
          </w:p>
        </w:tc>
      </w:tr>
      <w:tr w:rsidR="00DF6BAD" w:rsidRPr="00E36C35" w14:paraId="3586865E" w14:textId="77777777" w:rsidTr="00895AEA">
        <w:trPr>
          <w:trHeight w:val="1247"/>
          <w:jc w:val="center"/>
        </w:trPr>
        <w:tc>
          <w:tcPr>
            <w:tcW w:w="1141" w:type="pct"/>
            <w:shd w:val="clear" w:color="auto" w:fill="auto"/>
            <w:vAlign w:val="center"/>
          </w:tcPr>
          <w:p w14:paraId="0EAC80DE" w14:textId="77777777" w:rsidR="00DF6BAD" w:rsidRPr="007C2D91" w:rsidRDefault="00DF6BAD" w:rsidP="00895AEA">
            <w:pPr>
              <w:jc w:val="center"/>
              <w:rPr>
                <w:rFonts w:ascii="Arial Narrow" w:hAnsi="Arial Narrow" w:cs="Arial"/>
                <w:color w:val="000000"/>
                <w:sz w:val="18"/>
                <w:szCs w:val="18"/>
              </w:rPr>
            </w:pPr>
            <w:r w:rsidRPr="007C2D91">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0AD880F8" w14:textId="77777777" w:rsidR="00DF6BAD" w:rsidRPr="00E36C35" w:rsidRDefault="00DF6BAD" w:rsidP="00895AEA">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ED8660A" w14:textId="77777777" w:rsidR="00DF6BAD" w:rsidRPr="00E36C35" w:rsidRDefault="00DF6BAD" w:rsidP="00895AEA">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ECF4D19" w14:textId="77777777" w:rsidR="00DF6BAD" w:rsidRPr="00E36C35" w:rsidRDefault="00DF6BAD" w:rsidP="00895AEA">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1CD8C27" w14:textId="77777777" w:rsidR="00DF6BAD" w:rsidRPr="00E36C35" w:rsidRDefault="00DF6BAD" w:rsidP="00895AEA">
            <w:pPr>
              <w:jc w:val="center"/>
              <w:rPr>
                <w:rFonts w:ascii="Arial Narrow" w:hAnsi="Arial Narrow" w:cs="Arial"/>
                <w:color w:val="000000"/>
                <w:sz w:val="18"/>
                <w:szCs w:val="18"/>
              </w:rPr>
            </w:pPr>
          </w:p>
        </w:tc>
      </w:tr>
      <w:tr w:rsidR="00DF6BAD" w:rsidRPr="00E36C35" w14:paraId="0E1DF6B1" w14:textId="77777777" w:rsidTr="00895AEA">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4DD8198" w14:textId="77777777" w:rsidR="00DF6BAD" w:rsidRPr="007C2D91" w:rsidRDefault="00DF6BAD" w:rsidP="00895AEA">
            <w:pPr>
              <w:jc w:val="center"/>
              <w:rPr>
                <w:rFonts w:ascii="Arial Narrow" w:hAnsi="Arial Narrow" w:cs="Arial"/>
                <w:color w:val="000000"/>
                <w:sz w:val="18"/>
                <w:szCs w:val="18"/>
              </w:rPr>
            </w:pPr>
            <w:r w:rsidRPr="007C2D91">
              <w:rPr>
                <w:rFonts w:ascii="Arial Narrow" w:hAnsi="Arial Narrow" w:cs="Arial"/>
                <w:color w:val="000000"/>
                <w:sz w:val="18"/>
                <w:szCs w:val="18"/>
              </w:rPr>
              <w:lastRenderedPageBreak/>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0C15599"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3FD9CF5" w14:textId="77777777" w:rsidR="00DF6BAD" w:rsidRPr="00E36C35" w:rsidRDefault="00DF6BAD" w:rsidP="00895AEA">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37B3CB1" w14:textId="77777777" w:rsidR="00DF6BAD" w:rsidRPr="00E36C35" w:rsidRDefault="00DF6BAD" w:rsidP="00895AEA">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9D43C66" w14:textId="77777777" w:rsidR="00DF6BAD" w:rsidRPr="00E36C35" w:rsidRDefault="00DF6BAD" w:rsidP="00895AEA">
            <w:pPr>
              <w:jc w:val="center"/>
              <w:rPr>
                <w:rFonts w:ascii="Arial Narrow" w:hAnsi="Arial Narrow" w:cs="Arial"/>
                <w:color w:val="000000"/>
                <w:sz w:val="18"/>
                <w:szCs w:val="18"/>
              </w:rPr>
            </w:pPr>
          </w:p>
        </w:tc>
      </w:tr>
    </w:tbl>
    <w:p w14:paraId="19566244" w14:textId="77777777" w:rsidR="00411EBD" w:rsidRDefault="00411EBD" w:rsidP="0055504B">
      <w:pPr>
        <w:spacing w:after="0"/>
        <w:ind w:left="-142" w:right="77"/>
        <w:jc w:val="both"/>
        <w:rPr>
          <w:rFonts w:ascii="Arial" w:eastAsia="Century Gothic" w:hAnsi="Arial" w:cs="Arial"/>
          <w:b/>
          <w:bCs/>
          <w:color w:val="000000"/>
          <w:sz w:val="18"/>
          <w:szCs w:val="18"/>
        </w:rPr>
      </w:pPr>
    </w:p>
    <w:p w14:paraId="5879D9C2" w14:textId="0666BBF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7"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8" w:name="_Hlk35453871"/>
      <w:r w:rsidRPr="00E42CFC">
        <w:rPr>
          <w:rFonts w:ascii="Arial" w:hAnsi="Arial" w:cs="Arial"/>
          <w:color w:val="000000"/>
          <w:sz w:val="12"/>
          <w:szCs w:val="12"/>
        </w:rPr>
        <w:t>http//</w:t>
      </w:r>
      <w:bookmarkEnd w:id="117"/>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8"/>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504BE1">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335A0" w14:textId="77777777" w:rsidR="00F975DD" w:rsidRDefault="00F975DD" w:rsidP="00293572">
      <w:pPr>
        <w:spacing w:after="0" w:line="240" w:lineRule="auto"/>
      </w:pPr>
      <w:r>
        <w:separator/>
      </w:r>
    </w:p>
  </w:endnote>
  <w:endnote w:type="continuationSeparator" w:id="0">
    <w:p w14:paraId="17FD0FFB" w14:textId="77777777" w:rsidR="00F975DD" w:rsidRDefault="00F975D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Noto Sans Symbols">
    <w:altName w:val="Segoe UI Symbo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2DC45DF" w:rsidR="0053165C" w:rsidRPr="000F42D4" w:rsidRDefault="0053165C" w:rsidP="0053165C">
    <w:pPr>
      <w:spacing w:after="0" w:line="240" w:lineRule="auto"/>
      <w:jc w:val="center"/>
      <w:rPr>
        <w:b/>
        <w:bCs/>
        <w:sz w:val="16"/>
        <w:szCs w:val="16"/>
      </w:rPr>
    </w:pPr>
    <w:r w:rsidRPr="0053165C">
      <w:rPr>
        <w:b/>
        <w:bCs/>
        <w:sz w:val="16"/>
        <w:szCs w:val="16"/>
      </w:rPr>
      <w:t xml:space="preserve">LICITACIÓN PÚBLICA </w:t>
    </w:r>
    <w:r w:rsidR="00C91D98">
      <w:rPr>
        <w:b/>
        <w:bCs/>
        <w:sz w:val="16"/>
        <w:szCs w:val="16"/>
      </w:rPr>
      <w:t>NACIONAL</w:t>
    </w:r>
    <w:r w:rsidRPr="0053165C">
      <w:rPr>
        <w:b/>
        <w:bCs/>
        <w:sz w:val="16"/>
        <w:szCs w:val="16"/>
      </w:rPr>
      <w:t xml:space="preserve"> </w:t>
    </w:r>
    <w:r w:rsidR="00430BD1">
      <w:rPr>
        <w:b/>
        <w:bCs/>
        <w:sz w:val="16"/>
        <w:szCs w:val="16"/>
      </w:rPr>
      <w:t>SECGSSJ-</w:t>
    </w:r>
    <w:r w:rsidRPr="0053165C">
      <w:rPr>
        <w:b/>
        <w:bCs/>
        <w:sz w:val="16"/>
        <w:szCs w:val="16"/>
      </w:rPr>
      <w:t>LC</w:t>
    </w:r>
    <w:r w:rsidRPr="000F42D4">
      <w:rPr>
        <w:b/>
        <w:bCs/>
        <w:sz w:val="16"/>
        <w:szCs w:val="16"/>
      </w:rPr>
      <w:t>CC-</w:t>
    </w:r>
    <w:r w:rsidR="003451CE" w:rsidRPr="000F42D4">
      <w:rPr>
        <w:b/>
        <w:bCs/>
        <w:sz w:val="16"/>
        <w:szCs w:val="16"/>
      </w:rPr>
      <w:t>0</w:t>
    </w:r>
    <w:r w:rsidR="000F42D4" w:rsidRPr="000F42D4">
      <w:rPr>
        <w:b/>
        <w:bCs/>
        <w:sz w:val="16"/>
        <w:szCs w:val="16"/>
      </w:rPr>
      <w:t>52</w:t>
    </w:r>
    <w:r w:rsidRPr="000F42D4">
      <w:rPr>
        <w:b/>
        <w:bCs/>
        <w:sz w:val="16"/>
        <w:szCs w:val="16"/>
      </w:rPr>
      <w:t>-202</w:t>
    </w:r>
    <w:r w:rsidR="00E94B45" w:rsidRPr="000F42D4">
      <w:rPr>
        <w:b/>
        <w:bCs/>
        <w:sz w:val="16"/>
        <w:szCs w:val="16"/>
      </w:rPr>
      <w:t>4</w:t>
    </w:r>
    <w:r w:rsidRPr="000F42D4">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0F42D4">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CA8E2" w14:textId="77777777" w:rsidR="00F975DD" w:rsidRDefault="00F975DD" w:rsidP="00293572">
      <w:pPr>
        <w:spacing w:after="0" w:line="240" w:lineRule="auto"/>
      </w:pPr>
      <w:r>
        <w:separator/>
      </w:r>
    </w:p>
  </w:footnote>
  <w:footnote w:type="continuationSeparator" w:id="0">
    <w:p w14:paraId="427A386F" w14:textId="77777777" w:rsidR="00F975DD" w:rsidRDefault="00F975D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53F38"/>
    <w:multiLevelType w:val="multilevel"/>
    <w:tmpl w:val="7FCC59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D0767"/>
    <w:multiLevelType w:val="hybridMultilevel"/>
    <w:tmpl w:val="9C40E60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E94F7B"/>
    <w:multiLevelType w:val="hybridMultilevel"/>
    <w:tmpl w:val="E708D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6834C7"/>
    <w:multiLevelType w:val="hybridMultilevel"/>
    <w:tmpl w:val="C79C3D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135EDD"/>
    <w:multiLevelType w:val="hybridMultilevel"/>
    <w:tmpl w:val="4F7CC65C"/>
    <w:lvl w:ilvl="0" w:tplc="2D381DB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BD5637"/>
    <w:multiLevelType w:val="hybridMultilevel"/>
    <w:tmpl w:val="77A67B54"/>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531D9"/>
    <w:multiLevelType w:val="hybridMultilevel"/>
    <w:tmpl w:val="24BE1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A656A9"/>
    <w:multiLevelType w:val="hybridMultilevel"/>
    <w:tmpl w:val="713465A2"/>
    <w:lvl w:ilvl="0" w:tplc="64BABE6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C74496"/>
    <w:multiLevelType w:val="hybridMultilevel"/>
    <w:tmpl w:val="BA608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5CB4C3E"/>
    <w:multiLevelType w:val="hybridMultilevel"/>
    <w:tmpl w:val="6E6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5E5E9C"/>
    <w:multiLevelType w:val="hybridMultilevel"/>
    <w:tmpl w:val="CB52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AD78C5"/>
    <w:multiLevelType w:val="hybridMultilevel"/>
    <w:tmpl w:val="F25E8CF6"/>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403506F"/>
    <w:multiLevelType w:val="hybridMultilevel"/>
    <w:tmpl w:val="F6188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2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94567E1"/>
    <w:multiLevelType w:val="hybridMultilevel"/>
    <w:tmpl w:val="32729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2965302C"/>
    <w:multiLevelType w:val="hybridMultilevel"/>
    <w:tmpl w:val="8C309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96F3D0F"/>
    <w:multiLevelType w:val="hybridMultilevel"/>
    <w:tmpl w:val="5D44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0237156"/>
    <w:multiLevelType w:val="hybridMultilevel"/>
    <w:tmpl w:val="82882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1084D1B"/>
    <w:multiLevelType w:val="hybridMultilevel"/>
    <w:tmpl w:val="A3F802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3150744C"/>
    <w:multiLevelType w:val="hybridMultilevel"/>
    <w:tmpl w:val="D66ED23A"/>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39A365F3"/>
    <w:multiLevelType w:val="hybridMultilevel"/>
    <w:tmpl w:val="B9405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3C670381"/>
    <w:multiLevelType w:val="hybridMultilevel"/>
    <w:tmpl w:val="3690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ECA07A2"/>
    <w:multiLevelType w:val="hybridMultilevel"/>
    <w:tmpl w:val="589CE9E4"/>
    <w:lvl w:ilvl="0" w:tplc="8B628FF0">
      <w:start w:val="2"/>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9" w15:restartNumberingAfterBreak="0">
    <w:nsid w:val="40594C60"/>
    <w:multiLevelType w:val="multilevel"/>
    <w:tmpl w:val="FC0AAF60"/>
    <w:lvl w:ilvl="0">
      <w:start w:val="1"/>
      <w:numFmt w:val="lowerLetter"/>
      <w:lvlText w:val="%1)"/>
      <w:lvlJc w:val="left"/>
      <w:pPr>
        <w:ind w:left="0" w:firstLine="0"/>
      </w:pPr>
      <w:rPr>
        <w:b/>
        <w:bCs/>
      </w:rPr>
    </w:lvl>
    <w:lvl w:ilvl="1">
      <w:start w:val="1"/>
      <w:numFmt w:val="lowerLetter"/>
      <w:lvlText w:val="%2)"/>
      <w:lvlJc w:val="left"/>
      <w:pPr>
        <w:ind w:left="1440" w:hanging="360"/>
      </w:p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0FF278D"/>
    <w:multiLevelType w:val="hybridMultilevel"/>
    <w:tmpl w:val="22E8922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1E36828"/>
    <w:multiLevelType w:val="hybridMultilevel"/>
    <w:tmpl w:val="A02C54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2585FA8"/>
    <w:multiLevelType w:val="multilevel"/>
    <w:tmpl w:val="2A3C9EEE"/>
    <w:lvl w:ilvl="0">
      <w:start w:val="8"/>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3" w15:restartNumberingAfterBreak="0">
    <w:nsid w:val="44FC484C"/>
    <w:multiLevelType w:val="multilevel"/>
    <w:tmpl w:val="9412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63F16F8"/>
    <w:multiLevelType w:val="hybridMultilevel"/>
    <w:tmpl w:val="CB04FF4A"/>
    <w:lvl w:ilvl="0" w:tplc="45FC22E0">
      <w:start w:val="1"/>
      <w:numFmt w:val="bullet"/>
      <w:lvlText w:val="•"/>
      <w:lvlJc w:val="left"/>
      <w:pPr>
        <w:ind w:left="876"/>
      </w:pPr>
      <w:rPr>
        <w:rFonts w:ascii="Calibri" w:eastAsia="Times New Roman" w:hAnsi="Calibri"/>
        <w:b w:val="0"/>
        <w:i w:val="0"/>
        <w:strike w:val="0"/>
        <w:dstrike w:val="0"/>
        <w:color w:val="000000"/>
        <w:sz w:val="22"/>
        <w:u w:val="none" w:color="000000"/>
        <w:vertAlign w:val="baseline"/>
      </w:rPr>
    </w:lvl>
    <w:lvl w:ilvl="1" w:tplc="5622BBC4">
      <w:start w:val="1"/>
      <w:numFmt w:val="bullet"/>
      <w:lvlText w:val="o"/>
      <w:lvlJc w:val="left"/>
      <w:pPr>
        <w:ind w:left="1788"/>
      </w:pPr>
      <w:rPr>
        <w:rFonts w:ascii="Calibri" w:eastAsia="Times New Roman" w:hAnsi="Calibri"/>
        <w:b w:val="0"/>
        <w:i w:val="0"/>
        <w:strike w:val="0"/>
        <w:dstrike w:val="0"/>
        <w:color w:val="000000"/>
        <w:sz w:val="22"/>
        <w:u w:val="none" w:color="000000"/>
        <w:vertAlign w:val="baseline"/>
      </w:rPr>
    </w:lvl>
    <w:lvl w:ilvl="2" w:tplc="F4B0BCFE">
      <w:start w:val="1"/>
      <w:numFmt w:val="bullet"/>
      <w:lvlText w:val="▪"/>
      <w:lvlJc w:val="left"/>
      <w:pPr>
        <w:ind w:left="2508"/>
      </w:pPr>
      <w:rPr>
        <w:rFonts w:ascii="Calibri" w:eastAsia="Times New Roman" w:hAnsi="Calibri"/>
        <w:b w:val="0"/>
        <w:i w:val="0"/>
        <w:strike w:val="0"/>
        <w:dstrike w:val="0"/>
        <w:color w:val="000000"/>
        <w:sz w:val="22"/>
        <w:u w:val="none" w:color="000000"/>
        <w:vertAlign w:val="baseline"/>
      </w:rPr>
    </w:lvl>
    <w:lvl w:ilvl="3" w:tplc="E6B436E6">
      <w:start w:val="1"/>
      <w:numFmt w:val="bullet"/>
      <w:lvlText w:val="•"/>
      <w:lvlJc w:val="left"/>
      <w:pPr>
        <w:ind w:left="3228"/>
      </w:pPr>
      <w:rPr>
        <w:rFonts w:ascii="Calibri" w:eastAsia="Times New Roman" w:hAnsi="Calibri"/>
        <w:b w:val="0"/>
        <w:i w:val="0"/>
        <w:strike w:val="0"/>
        <w:dstrike w:val="0"/>
        <w:color w:val="000000"/>
        <w:sz w:val="22"/>
        <w:u w:val="none" w:color="000000"/>
        <w:vertAlign w:val="baseline"/>
      </w:rPr>
    </w:lvl>
    <w:lvl w:ilvl="4" w:tplc="97785E74">
      <w:start w:val="1"/>
      <w:numFmt w:val="bullet"/>
      <w:lvlText w:val="o"/>
      <w:lvlJc w:val="left"/>
      <w:pPr>
        <w:ind w:left="3948"/>
      </w:pPr>
      <w:rPr>
        <w:rFonts w:ascii="Calibri" w:eastAsia="Times New Roman" w:hAnsi="Calibri"/>
        <w:b w:val="0"/>
        <w:i w:val="0"/>
        <w:strike w:val="0"/>
        <w:dstrike w:val="0"/>
        <w:color w:val="000000"/>
        <w:sz w:val="22"/>
        <w:u w:val="none" w:color="000000"/>
        <w:vertAlign w:val="baseline"/>
      </w:rPr>
    </w:lvl>
    <w:lvl w:ilvl="5" w:tplc="F518400C">
      <w:start w:val="1"/>
      <w:numFmt w:val="bullet"/>
      <w:lvlText w:val="▪"/>
      <w:lvlJc w:val="left"/>
      <w:pPr>
        <w:ind w:left="4668"/>
      </w:pPr>
      <w:rPr>
        <w:rFonts w:ascii="Calibri" w:eastAsia="Times New Roman" w:hAnsi="Calibri"/>
        <w:b w:val="0"/>
        <w:i w:val="0"/>
        <w:strike w:val="0"/>
        <w:dstrike w:val="0"/>
        <w:color w:val="000000"/>
        <w:sz w:val="22"/>
        <w:u w:val="none" w:color="000000"/>
        <w:vertAlign w:val="baseline"/>
      </w:rPr>
    </w:lvl>
    <w:lvl w:ilvl="6" w:tplc="726ACE46">
      <w:start w:val="1"/>
      <w:numFmt w:val="bullet"/>
      <w:lvlText w:val="•"/>
      <w:lvlJc w:val="left"/>
      <w:pPr>
        <w:ind w:left="5388"/>
      </w:pPr>
      <w:rPr>
        <w:rFonts w:ascii="Calibri" w:eastAsia="Times New Roman" w:hAnsi="Calibri"/>
        <w:b w:val="0"/>
        <w:i w:val="0"/>
        <w:strike w:val="0"/>
        <w:dstrike w:val="0"/>
        <w:color w:val="000000"/>
        <w:sz w:val="22"/>
        <w:u w:val="none" w:color="000000"/>
        <w:vertAlign w:val="baseline"/>
      </w:rPr>
    </w:lvl>
    <w:lvl w:ilvl="7" w:tplc="E988A146">
      <w:start w:val="1"/>
      <w:numFmt w:val="bullet"/>
      <w:lvlText w:val="o"/>
      <w:lvlJc w:val="left"/>
      <w:pPr>
        <w:ind w:left="6108"/>
      </w:pPr>
      <w:rPr>
        <w:rFonts w:ascii="Calibri" w:eastAsia="Times New Roman" w:hAnsi="Calibri"/>
        <w:b w:val="0"/>
        <w:i w:val="0"/>
        <w:strike w:val="0"/>
        <w:dstrike w:val="0"/>
        <w:color w:val="000000"/>
        <w:sz w:val="22"/>
        <w:u w:val="none" w:color="000000"/>
        <w:vertAlign w:val="baseline"/>
      </w:rPr>
    </w:lvl>
    <w:lvl w:ilvl="8" w:tplc="A8A2C9E0">
      <w:start w:val="1"/>
      <w:numFmt w:val="bullet"/>
      <w:lvlText w:val="▪"/>
      <w:lvlJc w:val="left"/>
      <w:pPr>
        <w:ind w:left="6828"/>
      </w:pPr>
      <w:rPr>
        <w:rFonts w:ascii="Calibri" w:eastAsia="Times New Roman" w:hAnsi="Calibri"/>
        <w:b w:val="0"/>
        <w:i w:val="0"/>
        <w:strike w:val="0"/>
        <w:dstrike w:val="0"/>
        <w:color w:val="000000"/>
        <w:sz w:val="22"/>
        <w:u w:val="none" w:color="000000"/>
        <w:vertAlign w:val="baseline"/>
      </w:rPr>
    </w:lvl>
  </w:abstractNum>
  <w:abstractNum w:abstractNumId="45"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46" w15:restartNumberingAfterBreak="0">
    <w:nsid w:val="4A9216A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C940CAA"/>
    <w:multiLevelType w:val="hybridMultilevel"/>
    <w:tmpl w:val="05A6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0" w15:restartNumberingAfterBreak="0">
    <w:nsid w:val="4F792B11"/>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1B13A14"/>
    <w:multiLevelType w:val="multilevel"/>
    <w:tmpl w:val="B066AAF4"/>
    <w:lvl w:ilvl="0">
      <w:start w:val="8"/>
      <w:numFmt w:val="decimal"/>
      <w:lvlText w:val="%1"/>
      <w:lvlJc w:val="left"/>
      <w:pPr>
        <w:ind w:left="360" w:hanging="360"/>
      </w:pPr>
      <w:rPr>
        <w:rFonts w:eastAsia="Calibri" w:hint="default"/>
        <w:color w:val="000000"/>
      </w:rPr>
    </w:lvl>
    <w:lvl w:ilvl="1">
      <w:start w:val="1"/>
      <w:numFmt w:val="decimal"/>
      <w:lvlText w:val="%1.%2"/>
      <w:lvlJc w:val="left"/>
      <w:pPr>
        <w:ind w:left="1080" w:hanging="360"/>
      </w:pPr>
      <w:rPr>
        <w:rFonts w:eastAsia="Calibri" w:hint="default"/>
        <w:b/>
        <w:bCs/>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2880" w:hanging="720"/>
      </w:pPr>
      <w:rPr>
        <w:rFonts w:eastAsia="Calibri" w:hint="default"/>
        <w:color w:val="000000"/>
      </w:rPr>
    </w:lvl>
    <w:lvl w:ilvl="4">
      <w:start w:val="1"/>
      <w:numFmt w:val="decimal"/>
      <w:lvlText w:val="%1.%2.%3.%4.%5"/>
      <w:lvlJc w:val="left"/>
      <w:pPr>
        <w:ind w:left="3600" w:hanging="720"/>
      </w:pPr>
      <w:rPr>
        <w:rFonts w:eastAsia="Calibri" w:hint="default"/>
        <w:color w:val="000000"/>
      </w:rPr>
    </w:lvl>
    <w:lvl w:ilvl="5">
      <w:start w:val="1"/>
      <w:numFmt w:val="decimal"/>
      <w:lvlText w:val="%1.%2.%3.%4.%5.%6"/>
      <w:lvlJc w:val="left"/>
      <w:pPr>
        <w:ind w:left="4680" w:hanging="1080"/>
      </w:pPr>
      <w:rPr>
        <w:rFonts w:eastAsia="Calibri" w:hint="default"/>
        <w:color w:val="000000"/>
      </w:rPr>
    </w:lvl>
    <w:lvl w:ilvl="6">
      <w:start w:val="1"/>
      <w:numFmt w:val="decimal"/>
      <w:lvlText w:val="%1.%2.%3.%4.%5.%6.%7"/>
      <w:lvlJc w:val="left"/>
      <w:pPr>
        <w:ind w:left="5400" w:hanging="1080"/>
      </w:pPr>
      <w:rPr>
        <w:rFonts w:eastAsia="Calibri" w:hint="default"/>
        <w:color w:val="000000"/>
      </w:rPr>
    </w:lvl>
    <w:lvl w:ilvl="7">
      <w:start w:val="1"/>
      <w:numFmt w:val="decimal"/>
      <w:lvlText w:val="%1.%2.%3.%4.%5.%6.%7.%8"/>
      <w:lvlJc w:val="left"/>
      <w:pPr>
        <w:ind w:left="6480" w:hanging="1440"/>
      </w:pPr>
      <w:rPr>
        <w:rFonts w:eastAsia="Calibri" w:hint="default"/>
        <w:color w:val="000000"/>
      </w:rPr>
    </w:lvl>
    <w:lvl w:ilvl="8">
      <w:start w:val="1"/>
      <w:numFmt w:val="decimal"/>
      <w:lvlText w:val="%1.%2.%3.%4.%5.%6.%7.%8.%9"/>
      <w:lvlJc w:val="left"/>
      <w:pPr>
        <w:ind w:left="7200" w:hanging="1440"/>
      </w:pPr>
      <w:rPr>
        <w:rFonts w:eastAsia="Calibri" w:hint="default"/>
        <w:color w:val="000000"/>
      </w:rPr>
    </w:lvl>
  </w:abstractNum>
  <w:abstractNum w:abstractNumId="52" w15:restartNumberingAfterBreak="0">
    <w:nsid w:val="537B5E87"/>
    <w:multiLevelType w:val="hybridMultilevel"/>
    <w:tmpl w:val="6C047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7910CC"/>
    <w:multiLevelType w:val="hybridMultilevel"/>
    <w:tmpl w:val="69A66B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59B83663"/>
    <w:multiLevelType w:val="hybridMultilevel"/>
    <w:tmpl w:val="8DA8DF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0" w15:restartNumberingAfterBreak="0">
    <w:nsid w:val="5BF05DA4"/>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5C19676E"/>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5D2472F6"/>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3AE4DD2"/>
    <w:multiLevelType w:val="multilevel"/>
    <w:tmpl w:val="7FCC57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4BF2E06"/>
    <w:multiLevelType w:val="hybridMultilevel"/>
    <w:tmpl w:val="61B6E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695411D"/>
    <w:multiLevelType w:val="hybridMultilevel"/>
    <w:tmpl w:val="58308CDA"/>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9" w15:restartNumberingAfterBreak="0">
    <w:nsid w:val="678C2B88"/>
    <w:multiLevelType w:val="hybridMultilevel"/>
    <w:tmpl w:val="9ACAD236"/>
    <w:lvl w:ilvl="0" w:tplc="34FE46C6">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70" w15:restartNumberingAfterBreak="0">
    <w:nsid w:val="686A02B2"/>
    <w:multiLevelType w:val="hybridMultilevel"/>
    <w:tmpl w:val="27DEB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7" w15:restartNumberingAfterBreak="0">
    <w:nsid w:val="759107ED"/>
    <w:multiLevelType w:val="multilevel"/>
    <w:tmpl w:val="759107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7234C29"/>
    <w:multiLevelType w:val="hybridMultilevel"/>
    <w:tmpl w:val="EF2053C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9"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92A0FAC"/>
    <w:multiLevelType w:val="multilevel"/>
    <w:tmpl w:val="123855BE"/>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81"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B831924"/>
    <w:multiLevelType w:val="hybridMultilevel"/>
    <w:tmpl w:val="4F700082"/>
    <w:lvl w:ilvl="0" w:tplc="8A84918C">
      <w:start w:val="17"/>
      <w:numFmt w:val="bullet"/>
      <w:lvlText w:val="-"/>
      <w:lvlJc w:val="left"/>
      <w:pPr>
        <w:ind w:left="1353" w:hanging="360"/>
      </w:pPr>
      <w:rPr>
        <w:rFonts w:ascii="Arial" w:eastAsia="Arial"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83" w15:restartNumberingAfterBreak="0">
    <w:nsid w:val="7EDB5A9B"/>
    <w:multiLevelType w:val="hybridMultilevel"/>
    <w:tmpl w:val="7188EAD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032929">
    <w:abstractNumId w:val="56"/>
  </w:num>
  <w:num w:numId="2" w16cid:durableId="827327430">
    <w:abstractNumId w:val="19"/>
  </w:num>
  <w:num w:numId="3" w16cid:durableId="2054648089">
    <w:abstractNumId w:val="71"/>
  </w:num>
  <w:num w:numId="4" w16cid:durableId="2140028398">
    <w:abstractNumId w:val="58"/>
  </w:num>
  <w:num w:numId="5" w16cid:durableId="1925919037">
    <w:abstractNumId w:val="22"/>
  </w:num>
  <w:num w:numId="6" w16cid:durableId="179855008">
    <w:abstractNumId w:val="59"/>
  </w:num>
  <w:num w:numId="7" w16cid:durableId="470177103">
    <w:abstractNumId w:val="74"/>
  </w:num>
  <w:num w:numId="8" w16cid:durableId="1788044787">
    <w:abstractNumId w:val="76"/>
  </w:num>
  <w:num w:numId="9" w16cid:durableId="1066687665">
    <w:abstractNumId w:val="34"/>
  </w:num>
  <w:num w:numId="10" w16cid:durableId="97218309">
    <w:abstractNumId w:val="23"/>
  </w:num>
  <w:num w:numId="11" w16cid:durableId="1113868511">
    <w:abstractNumId w:val="28"/>
  </w:num>
  <w:num w:numId="12" w16cid:durableId="577400896">
    <w:abstractNumId w:val="53"/>
  </w:num>
  <w:num w:numId="13" w16cid:durableId="1496872318">
    <w:abstractNumId w:val="24"/>
  </w:num>
  <w:num w:numId="14" w16cid:durableId="1159425292">
    <w:abstractNumId w:val="21"/>
  </w:num>
  <w:num w:numId="15" w16cid:durableId="2097164979">
    <w:abstractNumId w:val="75"/>
  </w:num>
  <w:num w:numId="16" w16cid:durableId="1664042244">
    <w:abstractNumId w:val="18"/>
  </w:num>
  <w:num w:numId="17" w16cid:durableId="783843006">
    <w:abstractNumId w:val="81"/>
  </w:num>
  <w:num w:numId="18" w16cid:durableId="1660494790">
    <w:abstractNumId w:val="37"/>
  </w:num>
  <w:num w:numId="19" w16cid:durableId="1675761519">
    <w:abstractNumId w:val="30"/>
  </w:num>
  <w:num w:numId="20" w16cid:durableId="719669240">
    <w:abstractNumId w:val="16"/>
  </w:num>
  <w:num w:numId="21" w16cid:durableId="680543523">
    <w:abstractNumId w:val="25"/>
  </w:num>
  <w:num w:numId="22" w16cid:durableId="1096900810">
    <w:abstractNumId w:val="15"/>
  </w:num>
  <w:num w:numId="23" w16cid:durableId="1868636372">
    <w:abstractNumId w:val="64"/>
  </w:num>
  <w:num w:numId="24" w16cid:durableId="516041584">
    <w:abstractNumId w:val="31"/>
  </w:num>
  <w:num w:numId="25" w16cid:durableId="8147571">
    <w:abstractNumId w:val="49"/>
  </w:num>
  <w:num w:numId="26" w16cid:durableId="1661880576">
    <w:abstractNumId w:val="44"/>
  </w:num>
  <w:num w:numId="27" w16cid:durableId="1455254450">
    <w:abstractNumId w:val="26"/>
  </w:num>
  <w:num w:numId="28" w16cid:durableId="1405450446">
    <w:abstractNumId w:val="83"/>
  </w:num>
  <w:num w:numId="29" w16cid:durableId="1519781186">
    <w:abstractNumId w:val="32"/>
  </w:num>
  <w:num w:numId="30" w16cid:durableId="1962300436">
    <w:abstractNumId w:val="11"/>
  </w:num>
  <w:num w:numId="31" w16cid:durableId="1118574040">
    <w:abstractNumId w:val="57"/>
  </w:num>
  <w:num w:numId="32" w16cid:durableId="1024818402">
    <w:abstractNumId w:val="40"/>
  </w:num>
  <w:num w:numId="33" w16cid:durableId="1143307628">
    <w:abstractNumId w:val="72"/>
  </w:num>
  <w:num w:numId="34" w16cid:durableId="2077389377">
    <w:abstractNumId w:val="73"/>
  </w:num>
  <w:num w:numId="35" w16cid:durableId="145442274">
    <w:abstractNumId w:val="65"/>
  </w:num>
  <w:num w:numId="36" w16cid:durableId="1128745359">
    <w:abstractNumId w:val="8"/>
  </w:num>
  <w:num w:numId="37" w16cid:durableId="1171601896">
    <w:abstractNumId w:val="20"/>
  </w:num>
  <w:num w:numId="38" w16cid:durableId="1168442144">
    <w:abstractNumId w:val="55"/>
  </w:num>
  <w:num w:numId="39" w16cid:durableId="580221012">
    <w:abstractNumId w:val="48"/>
  </w:num>
  <w:num w:numId="40" w16cid:durableId="156847163">
    <w:abstractNumId w:val="79"/>
  </w:num>
  <w:num w:numId="41" w16cid:durableId="1988044956">
    <w:abstractNumId w:val="45"/>
  </w:num>
  <w:num w:numId="42" w16cid:durableId="619339649">
    <w:abstractNumId w:val="66"/>
  </w:num>
  <w:num w:numId="43" w16cid:durableId="2070641574">
    <w:abstractNumId w:val="70"/>
  </w:num>
  <w:num w:numId="44" w16cid:durableId="468018410">
    <w:abstractNumId w:val="29"/>
  </w:num>
  <w:num w:numId="45" w16cid:durableId="517545935">
    <w:abstractNumId w:val="36"/>
  </w:num>
  <w:num w:numId="46" w16cid:durableId="1989284156">
    <w:abstractNumId w:val="10"/>
  </w:num>
  <w:num w:numId="47" w16cid:durableId="2077699020">
    <w:abstractNumId w:val="78"/>
  </w:num>
  <w:num w:numId="48" w16cid:durableId="777870929">
    <w:abstractNumId w:val="4"/>
  </w:num>
  <w:num w:numId="49" w16cid:durableId="2140414437">
    <w:abstractNumId w:val="3"/>
  </w:num>
  <w:num w:numId="50" w16cid:durableId="1420177667">
    <w:abstractNumId w:val="2"/>
  </w:num>
  <w:num w:numId="51" w16cid:durableId="519011110">
    <w:abstractNumId w:val="27"/>
  </w:num>
  <w:num w:numId="52" w16cid:durableId="773865319">
    <w:abstractNumId w:val="14"/>
  </w:num>
  <w:num w:numId="53" w16cid:durableId="140848535">
    <w:abstractNumId w:val="35"/>
  </w:num>
  <w:num w:numId="54" w16cid:durableId="1758868201">
    <w:abstractNumId w:val="67"/>
  </w:num>
  <w:num w:numId="55" w16cid:durableId="1655328888">
    <w:abstractNumId w:val="52"/>
  </w:num>
  <w:num w:numId="56" w16cid:durableId="1038748178">
    <w:abstractNumId w:val="5"/>
  </w:num>
  <w:num w:numId="57" w16cid:durableId="490682613">
    <w:abstractNumId w:val="41"/>
  </w:num>
  <w:num w:numId="58" w16cid:durableId="1969891612">
    <w:abstractNumId w:val="51"/>
  </w:num>
  <w:num w:numId="59" w16cid:durableId="816609644">
    <w:abstractNumId w:val="42"/>
  </w:num>
  <w:num w:numId="60" w16cid:durableId="1028990125">
    <w:abstractNumId w:val="43"/>
  </w:num>
  <w:num w:numId="61" w16cid:durableId="1495025224">
    <w:abstractNumId w:val="50"/>
  </w:num>
  <w:num w:numId="62" w16cid:durableId="775491033">
    <w:abstractNumId w:val="60"/>
  </w:num>
  <w:num w:numId="63" w16cid:durableId="368070520">
    <w:abstractNumId w:val="62"/>
  </w:num>
  <w:num w:numId="64" w16cid:durableId="844785739">
    <w:abstractNumId w:val="46"/>
  </w:num>
  <w:num w:numId="65" w16cid:durableId="739445565">
    <w:abstractNumId w:val="61"/>
  </w:num>
  <w:num w:numId="66" w16cid:durableId="1626618375">
    <w:abstractNumId w:val="47"/>
  </w:num>
  <w:num w:numId="67" w16cid:durableId="1839803989">
    <w:abstractNumId w:val="63"/>
  </w:num>
  <w:num w:numId="68" w16cid:durableId="1003817259">
    <w:abstractNumId w:val="9"/>
  </w:num>
  <w:num w:numId="69" w16cid:durableId="1565752041">
    <w:abstractNumId w:val="1"/>
  </w:num>
  <w:num w:numId="70" w16cid:durableId="1860968381">
    <w:abstractNumId w:val="69"/>
  </w:num>
  <w:num w:numId="71" w16cid:durableId="17309559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8760280">
    <w:abstractNumId w:val="0"/>
  </w:num>
  <w:num w:numId="73" w16cid:durableId="620502222">
    <w:abstractNumId w:val="80"/>
  </w:num>
  <w:num w:numId="74" w16cid:durableId="533229933">
    <w:abstractNumId w:val="38"/>
  </w:num>
  <w:num w:numId="75" w16cid:durableId="46733717">
    <w:abstractNumId w:val="6"/>
  </w:num>
  <w:num w:numId="76" w16cid:durableId="1420178144">
    <w:abstractNumId w:val="39"/>
  </w:num>
  <w:num w:numId="77" w16cid:durableId="1594431022">
    <w:abstractNumId w:val="7"/>
  </w:num>
  <w:num w:numId="78" w16cid:durableId="1164467466">
    <w:abstractNumId w:val="17"/>
  </w:num>
  <w:num w:numId="79" w16cid:durableId="1436902001">
    <w:abstractNumId w:val="68"/>
  </w:num>
  <w:num w:numId="80" w16cid:durableId="1263420377">
    <w:abstractNumId w:val="13"/>
  </w:num>
  <w:num w:numId="81" w16cid:durableId="928122542">
    <w:abstractNumId w:val="77"/>
  </w:num>
  <w:num w:numId="82" w16cid:durableId="1278412035">
    <w:abstractNumId w:val="54"/>
  </w:num>
  <w:num w:numId="83" w16cid:durableId="1659646716">
    <w:abstractNumId w:val="12"/>
  </w:num>
  <w:num w:numId="84" w16cid:durableId="1103964163">
    <w:abstractNumId w:val="8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B90"/>
    <w:rsid w:val="00003252"/>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3FB6"/>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4DE3"/>
    <w:rsid w:val="00036210"/>
    <w:rsid w:val="0003660B"/>
    <w:rsid w:val="000377A5"/>
    <w:rsid w:val="00040055"/>
    <w:rsid w:val="00040A86"/>
    <w:rsid w:val="00040B0F"/>
    <w:rsid w:val="0004113F"/>
    <w:rsid w:val="000412E5"/>
    <w:rsid w:val="00041D19"/>
    <w:rsid w:val="000427B3"/>
    <w:rsid w:val="000429BE"/>
    <w:rsid w:val="00042F6E"/>
    <w:rsid w:val="00043494"/>
    <w:rsid w:val="000435C1"/>
    <w:rsid w:val="000448F2"/>
    <w:rsid w:val="00045772"/>
    <w:rsid w:val="00045931"/>
    <w:rsid w:val="00045A41"/>
    <w:rsid w:val="000461E4"/>
    <w:rsid w:val="0004656C"/>
    <w:rsid w:val="00046976"/>
    <w:rsid w:val="00046FE2"/>
    <w:rsid w:val="000470B0"/>
    <w:rsid w:val="000471D3"/>
    <w:rsid w:val="00047719"/>
    <w:rsid w:val="0004782E"/>
    <w:rsid w:val="00050A60"/>
    <w:rsid w:val="00050D71"/>
    <w:rsid w:val="00051FE5"/>
    <w:rsid w:val="000520A0"/>
    <w:rsid w:val="000522EE"/>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23A8"/>
    <w:rsid w:val="00063DE5"/>
    <w:rsid w:val="000644C3"/>
    <w:rsid w:val="000647D9"/>
    <w:rsid w:val="00065548"/>
    <w:rsid w:val="00066F98"/>
    <w:rsid w:val="0006748E"/>
    <w:rsid w:val="000675CC"/>
    <w:rsid w:val="00067823"/>
    <w:rsid w:val="00067C08"/>
    <w:rsid w:val="000704D4"/>
    <w:rsid w:val="000704F2"/>
    <w:rsid w:val="0007191F"/>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31C0"/>
    <w:rsid w:val="0009449D"/>
    <w:rsid w:val="00097508"/>
    <w:rsid w:val="000A0039"/>
    <w:rsid w:val="000A0465"/>
    <w:rsid w:val="000A058C"/>
    <w:rsid w:val="000A12D4"/>
    <w:rsid w:val="000A1510"/>
    <w:rsid w:val="000A18A0"/>
    <w:rsid w:val="000A2CB1"/>
    <w:rsid w:val="000A3F54"/>
    <w:rsid w:val="000A41AE"/>
    <w:rsid w:val="000A43AB"/>
    <w:rsid w:val="000A4564"/>
    <w:rsid w:val="000A4AB9"/>
    <w:rsid w:val="000A56B5"/>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198C"/>
    <w:rsid w:val="000D292A"/>
    <w:rsid w:val="000D2FF6"/>
    <w:rsid w:val="000D41AA"/>
    <w:rsid w:val="000D44F0"/>
    <w:rsid w:val="000D47A3"/>
    <w:rsid w:val="000D5099"/>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42D4"/>
    <w:rsid w:val="000F5575"/>
    <w:rsid w:val="000F7F12"/>
    <w:rsid w:val="0010056F"/>
    <w:rsid w:val="001016BB"/>
    <w:rsid w:val="001025AE"/>
    <w:rsid w:val="00102C70"/>
    <w:rsid w:val="00102F5E"/>
    <w:rsid w:val="00103FF8"/>
    <w:rsid w:val="001041BE"/>
    <w:rsid w:val="00105491"/>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278"/>
    <w:rsid w:val="00120D18"/>
    <w:rsid w:val="00120EF7"/>
    <w:rsid w:val="00120F51"/>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4397"/>
    <w:rsid w:val="001350A3"/>
    <w:rsid w:val="00135155"/>
    <w:rsid w:val="001352CE"/>
    <w:rsid w:val="00135D31"/>
    <w:rsid w:val="00137DC7"/>
    <w:rsid w:val="001400F6"/>
    <w:rsid w:val="00140931"/>
    <w:rsid w:val="00140EE7"/>
    <w:rsid w:val="0014219B"/>
    <w:rsid w:val="001423F4"/>
    <w:rsid w:val="00142D45"/>
    <w:rsid w:val="00142D7C"/>
    <w:rsid w:val="001433A5"/>
    <w:rsid w:val="0014433C"/>
    <w:rsid w:val="00144D0B"/>
    <w:rsid w:val="0014529D"/>
    <w:rsid w:val="00145636"/>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5B28"/>
    <w:rsid w:val="00156C9C"/>
    <w:rsid w:val="00157D04"/>
    <w:rsid w:val="0016007A"/>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6E97"/>
    <w:rsid w:val="00177585"/>
    <w:rsid w:val="00177B75"/>
    <w:rsid w:val="00177DA0"/>
    <w:rsid w:val="0018041B"/>
    <w:rsid w:val="00180BC5"/>
    <w:rsid w:val="0018194C"/>
    <w:rsid w:val="0018211E"/>
    <w:rsid w:val="00182B56"/>
    <w:rsid w:val="00182C70"/>
    <w:rsid w:val="00182EA6"/>
    <w:rsid w:val="001833D5"/>
    <w:rsid w:val="00184A90"/>
    <w:rsid w:val="001856C7"/>
    <w:rsid w:val="0018585C"/>
    <w:rsid w:val="00185F96"/>
    <w:rsid w:val="001868F1"/>
    <w:rsid w:val="00186BFE"/>
    <w:rsid w:val="00186CEF"/>
    <w:rsid w:val="00187F16"/>
    <w:rsid w:val="0019075B"/>
    <w:rsid w:val="00190F39"/>
    <w:rsid w:val="0019104E"/>
    <w:rsid w:val="0019223D"/>
    <w:rsid w:val="00192271"/>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9F4"/>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125F"/>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D3"/>
    <w:rsid w:val="001F3319"/>
    <w:rsid w:val="001F3381"/>
    <w:rsid w:val="001F47B3"/>
    <w:rsid w:val="001F48B3"/>
    <w:rsid w:val="001F4963"/>
    <w:rsid w:val="001F4CB8"/>
    <w:rsid w:val="001F56BE"/>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2E"/>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3C4B"/>
    <w:rsid w:val="00223D2C"/>
    <w:rsid w:val="00224675"/>
    <w:rsid w:val="00224B33"/>
    <w:rsid w:val="00224C22"/>
    <w:rsid w:val="00224FF3"/>
    <w:rsid w:val="002255D9"/>
    <w:rsid w:val="002275F5"/>
    <w:rsid w:val="00230E87"/>
    <w:rsid w:val="00231489"/>
    <w:rsid w:val="002322F0"/>
    <w:rsid w:val="00232B34"/>
    <w:rsid w:val="00233DE3"/>
    <w:rsid w:val="0023488D"/>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4F56"/>
    <w:rsid w:val="002664AC"/>
    <w:rsid w:val="00266666"/>
    <w:rsid w:val="00266B00"/>
    <w:rsid w:val="002670CF"/>
    <w:rsid w:val="00270706"/>
    <w:rsid w:val="00270F67"/>
    <w:rsid w:val="00271675"/>
    <w:rsid w:val="002718BA"/>
    <w:rsid w:val="002719D8"/>
    <w:rsid w:val="00271ABE"/>
    <w:rsid w:val="00273093"/>
    <w:rsid w:val="00273BC8"/>
    <w:rsid w:val="00273BD8"/>
    <w:rsid w:val="00273DC4"/>
    <w:rsid w:val="00275678"/>
    <w:rsid w:val="002758FD"/>
    <w:rsid w:val="00275AFA"/>
    <w:rsid w:val="002767F5"/>
    <w:rsid w:val="00276ACF"/>
    <w:rsid w:val="00276B95"/>
    <w:rsid w:val="00276C4A"/>
    <w:rsid w:val="0027728F"/>
    <w:rsid w:val="00277D1E"/>
    <w:rsid w:val="0028040D"/>
    <w:rsid w:val="0028232C"/>
    <w:rsid w:val="00282FFB"/>
    <w:rsid w:val="00283290"/>
    <w:rsid w:val="00283481"/>
    <w:rsid w:val="002834B9"/>
    <w:rsid w:val="002837FD"/>
    <w:rsid w:val="002839CD"/>
    <w:rsid w:val="002839F7"/>
    <w:rsid w:val="00283E7E"/>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A19"/>
    <w:rsid w:val="00291A2C"/>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CA4"/>
    <w:rsid w:val="002A2F4F"/>
    <w:rsid w:val="002A2FF2"/>
    <w:rsid w:val="002A31A1"/>
    <w:rsid w:val="002A39F3"/>
    <w:rsid w:val="002A4E81"/>
    <w:rsid w:val="002A51AA"/>
    <w:rsid w:val="002A5C0D"/>
    <w:rsid w:val="002A65F1"/>
    <w:rsid w:val="002A663D"/>
    <w:rsid w:val="002A684C"/>
    <w:rsid w:val="002A6919"/>
    <w:rsid w:val="002A6CAC"/>
    <w:rsid w:val="002A73F3"/>
    <w:rsid w:val="002A7E7E"/>
    <w:rsid w:val="002B0431"/>
    <w:rsid w:val="002B1762"/>
    <w:rsid w:val="002B1803"/>
    <w:rsid w:val="002B1B59"/>
    <w:rsid w:val="002B290B"/>
    <w:rsid w:val="002B50D8"/>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D75BC"/>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35F"/>
    <w:rsid w:val="00303529"/>
    <w:rsid w:val="00303B6B"/>
    <w:rsid w:val="00303FD5"/>
    <w:rsid w:val="00304D89"/>
    <w:rsid w:val="00305DEE"/>
    <w:rsid w:val="00306197"/>
    <w:rsid w:val="003107D2"/>
    <w:rsid w:val="00311891"/>
    <w:rsid w:val="00311D77"/>
    <w:rsid w:val="0031356E"/>
    <w:rsid w:val="00313EDF"/>
    <w:rsid w:val="0031427F"/>
    <w:rsid w:val="00314AB2"/>
    <w:rsid w:val="0031571D"/>
    <w:rsid w:val="00316B94"/>
    <w:rsid w:val="00316DFF"/>
    <w:rsid w:val="00317BD1"/>
    <w:rsid w:val="00317FA1"/>
    <w:rsid w:val="0032010B"/>
    <w:rsid w:val="003206A6"/>
    <w:rsid w:val="0032083C"/>
    <w:rsid w:val="003209A1"/>
    <w:rsid w:val="00321937"/>
    <w:rsid w:val="00321CC1"/>
    <w:rsid w:val="00322681"/>
    <w:rsid w:val="00323084"/>
    <w:rsid w:val="0032351F"/>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8ED"/>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1CE"/>
    <w:rsid w:val="00345588"/>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1D9C"/>
    <w:rsid w:val="00362225"/>
    <w:rsid w:val="0036224A"/>
    <w:rsid w:val="00362639"/>
    <w:rsid w:val="00362E43"/>
    <w:rsid w:val="00362EAE"/>
    <w:rsid w:val="00363054"/>
    <w:rsid w:val="00363D61"/>
    <w:rsid w:val="00364230"/>
    <w:rsid w:val="0036557F"/>
    <w:rsid w:val="0036659D"/>
    <w:rsid w:val="00367BB5"/>
    <w:rsid w:val="00367C05"/>
    <w:rsid w:val="00367F03"/>
    <w:rsid w:val="00371482"/>
    <w:rsid w:val="00371A99"/>
    <w:rsid w:val="0037369D"/>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01"/>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09AC"/>
    <w:rsid w:val="003A1B31"/>
    <w:rsid w:val="003A21FE"/>
    <w:rsid w:val="003A2B1D"/>
    <w:rsid w:val="003A2D17"/>
    <w:rsid w:val="003A352B"/>
    <w:rsid w:val="003A3840"/>
    <w:rsid w:val="003A4280"/>
    <w:rsid w:val="003A512B"/>
    <w:rsid w:val="003A57CB"/>
    <w:rsid w:val="003A6119"/>
    <w:rsid w:val="003A66A0"/>
    <w:rsid w:val="003A6A52"/>
    <w:rsid w:val="003A6C4E"/>
    <w:rsid w:val="003A7B7B"/>
    <w:rsid w:val="003A7DF0"/>
    <w:rsid w:val="003B0089"/>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2A7D"/>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0FD"/>
    <w:rsid w:val="003F063C"/>
    <w:rsid w:val="003F0DBD"/>
    <w:rsid w:val="003F1313"/>
    <w:rsid w:val="003F1FF5"/>
    <w:rsid w:val="003F335F"/>
    <w:rsid w:val="003F3BC5"/>
    <w:rsid w:val="003F3D83"/>
    <w:rsid w:val="003F5B7B"/>
    <w:rsid w:val="003F621F"/>
    <w:rsid w:val="003F62C0"/>
    <w:rsid w:val="003F65FB"/>
    <w:rsid w:val="003F694C"/>
    <w:rsid w:val="003F6AFB"/>
    <w:rsid w:val="003F6EE0"/>
    <w:rsid w:val="003F7044"/>
    <w:rsid w:val="00401AD3"/>
    <w:rsid w:val="004027A4"/>
    <w:rsid w:val="00402948"/>
    <w:rsid w:val="00402BD5"/>
    <w:rsid w:val="00402CD0"/>
    <w:rsid w:val="00403486"/>
    <w:rsid w:val="00404CEC"/>
    <w:rsid w:val="00404F10"/>
    <w:rsid w:val="00405354"/>
    <w:rsid w:val="00406F59"/>
    <w:rsid w:val="00407417"/>
    <w:rsid w:val="004074CA"/>
    <w:rsid w:val="004077B8"/>
    <w:rsid w:val="00407982"/>
    <w:rsid w:val="00407A55"/>
    <w:rsid w:val="004102B6"/>
    <w:rsid w:val="0041053B"/>
    <w:rsid w:val="00410856"/>
    <w:rsid w:val="00410F7E"/>
    <w:rsid w:val="00411050"/>
    <w:rsid w:val="00411A1B"/>
    <w:rsid w:val="00411ADB"/>
    <w:rsid w:val="00411C26"/>
    <w:rsid w:val="00411EBD"/>
    <w:rsid w:val="0041293E"/>
    <w:rsid w:val="00413D44"/>
    <w:rsid w:val="00414BFC"/>
    <w:rsid w:val="004151AF"/>
    <w:rsid w:val="00415861"/>
    <w:rsid w:val="00415FDD"/>
    <w:rsid w:val="00416802"/>
    <w:rsid w:val="00416D5F"/>
    <w:rsid w:val="00416D77"/>
    <w:rsid w:val="00416DD5"/>
    <w:rsid w:val="0041798C"/>
    <w:rsid w:val="00417B58"/>
    <w:rsid w:val="00420B41"/>
    <w:rsid w:val="00420BA2"/>
    <w:rsid w:val="004218C6"/>
    <w:rsid w:val="00422181"/>
    <w:rsid w:val="0042220B"/>
    <w:rsid w:val="00422B95"/>
    <w:rsid w:val="00422E2B"/>
    <w:rsid w:val="00422FC4"/>
    <w:rsid w:val="00423A16"/>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36"/>
    <w:rsid w:val="00437052"/>
    <w:rsid w:val="00437CCE"/>
    <w:rsid w:val="00437E57"/>
    <w:rsid w:val="00440F5B"/>
    <w:rsid w:val="00441931"/>
    <w:rsid w:val="004420B0"/>
    <w:rsid w:val="004426B4"/>
    <w:rsid w:val="004435E8"/>
    <w:rsid w:val="00443F86"/>
    <w:rsid w:val="00445206"/>
    <w:rsid w:val="004454FC"/>
    <w:rsid w:val="00446377"/>
    <w:rsid w:val="0044647D"/>
    <w:rsid w:val="004471D5"/>
    <w:rsid w:val="0044727A"/>
    <w:rsid w:val="00447522"/>
    <w:rsid w:val="00447598"/>
    <w:rsid w:val="00447910"/>
    <w:rsid w:val="0045026C"/>
    <w:rsid w:val="00450A01"/>
    <w:rsid w:val="00450C24"/>
    <w:rsid w:val="004515A1"/>
    <w:rsid w:val="00451B06"/>
    <w:rsid w:val="00451D29"/>
    <w:rsid w:val="0045259D"/>
    <w:rsid w:val="004538C9"/>
    <w:rsid w:val="004541AD"/>
    <w:rsid w:val="004545A7"/>
    <w:rsid w:val="00454CC5"/>
    <w:rsid w:val="00455018"/>
    <w:rsid w:val="0045564B"/>
    <w:rsid w:val="00455CD7"/>
    <w:rsid w:val="004564DC"/>
    <w:rsid w:val="00457680"/>
    <w:rsid w:val="0045772A"/>
    <w:rsid w:val="0045786C"/>
    <w:rsid w:val="004611EE"/>
    <w:rsid w:val="00461728"/>
    <w:rsid w:val="00461920"/>
    <w:rsid w:val="00461A1A"/>
    <w:rsid w:val="0046235D"/>
    <w:rsid w:val="00462474"/>
    <w:rsid w:val="0046282C"/>
    <w:rsid w:val="004628FA"/>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46AB"/>
    <w:rsid w:val="00474829"/>
    <w:rsid w:val="00475899"/>
    <w:rsid w:val="00475BE9"/>
    <w:rsid w:val="004766C0"/>
    <w:rsid w:val="00476AC2"/>
    <w:rsid w:val="0047791C"/>
    <w:rsid w:val="00480021"/>
    <w:rsid w:val="004802E8"/>
    <w:rsid w:val="0048073D"/>
    <w:rsid w:val="0048075B"/>
    <w:rsid w:val="0048081D"/>
    <w:rsid w:val="00481A07"/>
    <w:rsid w:val="004823BA"/>
    <w:rsid w:val="00482590"/>
    <w:rsid w:val="004827A5"/>
    <w:rsid w:val="00482A3A"/>
    <w:rsid w:val="004840B0"/>
    <w:rsid w:val="004847F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522"/>
    <w:rsid w:val="00493E80"/>
    <w:rsid w:val="0049434E"/>
    <w:rsid w:val="00495D07"/>
    <w:rsid w:val="00497F3F"/>
    <w:rsid w:val="004A026C"/>
    <w:rsid w:val="004A0C83"/>
    <w:rsid w:val="004A14F2"/>
    <w:rsid w:val="004A1769"/>
    <w:rsid w:val="004A1A4B"/>
    <w:rsid w:val="004A1F45"/>
    <w:rsid w:val="004A2925"/>
    <w:rsid w:val="004A3B69"/>
    <w:rsid w:val="004A4138"/>
    <w:rsid w:val="004A4762"/>
    <w:rsid w:val="004A4BBD"/>
    <w:rsid w:val="004A56C8"/>
    <w:rsid w:val="004A66E9"/>
    <w:rsid w:val="004A6A56"/>
    <w:rsid w:val="004A6B74"/>
    <w:rsid w:val="004A6BB3"/>
    <w:rsid w:val="004A759A"/>
    <w:rsid w:val="004A7BD6"/>
    <w:rsid w:val="004B061C"/>
    <w:rsid w:val="004B196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D1A"/>
    <w:rsid w:val="004C6FED"/>
    <w:rsid w:val="004C7291"/>
    <w:rsid w:val="004C78E7"/>
    <w:rsid w:val="004D057D"/>
    <w:rsid w:val="004D05E2"/>
    <w:rsid w:val="004D1892"/>
    <w:rsid w:val="004D1F57"/>
    <w:rsid w:val="004D1FC7"/>
    <w:rsid w:val="004D235C"/>
    <w:rsid w:val="004D3C3E"/>
    <w:rsid w:val="004D3F4B"/>
    <w:rsid w:val="004D41BC"/>
    <w:rsid w:val="004D5D0D"/>
    <w:rsid w:val="004D63C5"/>
    <w:rsid w:val="004D6617"/>
    <w:rsid w:val="004D68DB"/>
    <w:rsid w:val="004D7700"/>
    <w:rsid w:val="004E05FA"/>
    <w:rsid w:val="004E0886"/>
    <w:rsid w:val="004E0DE8"/>
    <w:rsid w:val="004E1437"/>
    <w:rsid w:val="004E183B"/>
    <w:rsid w:val="004E22CA"/>
    <w:rsid w:val="004E3601"/>
    <w:rsid w:val="004E421A"/>
    <w:rsid w:val="004E5045"/>
    <w:rsid w:val="004E5509"/>
    <w:rsid w:val="004E55A3"/>
    <w:rsid w:val="004E5BE5"/>
    <w:rsid w:val="004E6148"/>
    <w:rsid w:val="004E6684"/>
    <w:rsid w:val="004E68F6"/>
    <w:rsid w:val="004E737F"/>
    <w:rsid w:val="004F02B9"/>
    <w:rsid w:val="004F08A7"/>
    <w:rsid w:val="004F0B7F"/>
    <w:rsid w:val="004F0FF6"/>
    <w:rsid w:val="004F19EE"/>
    <w:rsid w:val="004F1B2D"/>
    <w:rsid w:val="004F2B57"/>
    <w:rsid w:val="004F409B"/>
    <w:rsid w:val="004F67E6"/>
    <w:rsid w:val="004F684D"/>
    <w:rsid w:val="004F791C"/>
    <w:rsid w:val="0050050C"/>
    <w:rsid w:val="005006FF"/>
    <w:rsid w:val="00500BA7"/>
    <w:rsid w:val="00501146"/>
    <w:rsid w:val="005012CB"/>
    <w:rsid w:val="005013FA"/>
    <w:rsid w:val="00501F56"/>
    <w:rsid w:val="00502C7F"/>
    <w:rsid w:val="005037B0"/>
    <w:rsid w:val="00503B01"/>
    <w:rsid w:val="0050443E"/>
    <w:rsid w:val="0050464E"/>
    <w:rsid w:val="00504BE1"/>
    <w:rsid w:val="00504C7E"/>
    <w:rsid w:val="00504EF9"/>
    <w:rsid w:val="00505BFB"/>
    <w:rsid w:val="00506D27"/>
    <w:rsid w:val="00506F02"/>
    <w:rsid w:val="0050791A"/>
    <w:rsid w:val="00507A25"/>
    <w:rsid w:val="00510C3C"/>
    <w:rsid w:val="0051236A"/>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0F0"/>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2C09"/>
    <w:rsid w:val="0056349F"/>
    <w:rsid w:val="005636E6"/>
    <w:rsid w:val="00563E09"/>
    <w:rsid w:val="0056415C"/>
    <w:rsid w:val="005642B7"/>
    <w:rsid w:val="00564C4C"/>
    <w:rsid w:val="00564F3B"/>
    <w:rsid w:val="0056524A"/>
    <w:rsid w:val="0056589E"/>
    <w:rsid w:val="00565C12"/>
    <w:rsid w:val="00567ECD"/>
    <w:rsid w:val="00570C4E"/>
    <w:rsid w:val="00570D8B"/>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B1B"/>
    <w:rsid w:val="00580F35"/>
    <w:rsid w:val="00581075"/>
    <w:rsid w:val="005812B3"/>
    <w:rsid w:val="005812F1"/>
    <w:rsid w:val="005824A5"/>
    <w:rsid w:val="0058271F"/>
    <w:rsid w:val="00582AEC"/>
    <w:rsid w:val="0058320F"/>
    <w:rsid w:val="005838AA"/>
    <w:rsid w:val="0058493F"/>
    <w:rsid w:val="00585755"/>
    <w:rsid w:val="005863AC"/>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4EF9"/>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A23"/>
    <w:rsid w:val="005C4B13"/>
    <w:rsid w:val="005C4B38"/>
    <w:rsid w:val="005C5B69"/>
    <w:rsid w:val="005C64E3"/>
    <w:rsid w:val="005C6AF5"/>
    <w:rsid w:val="005C732F"/>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477F"/>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779"/>
    <w:rsid w:val="0060294D"/>
    <w:rsid w:val="00603599"/>
    <w:rsid w:val="006035F9"/>
    <w:rsid w:val="00603D30"/>
    <w:rsid w:val="00604ADE"/>
    <w:rsid w:val="00604BB5"/>
    <w:rsid w:val="00604EB0"/>
    <w:rsid w:val="00604EC9"/>
    <w:rsid w:val="006058DA"/>
    <w:rsid w:val="006063BC"/>
    <w:rsid w:val="006078CF"/>
    <w:rsid w:val="00607BCB"/>
    <w:rsid w:val="006100D4"/>
    <w:rsid w:val="0061187B"/>
    <w:rsid w:val="0061268F"/>
    <w:rsid w:val="0061276F"/>
    <w:rsid w:val="006133BD"/>
    <w:rsid w:val="00614038"/>
    <w:rsid w:val="0061441D"/>
    <w:rsid w:val="00614EC6"/>
    <w:rsid w:val="00615D3A"/>
    <w:rsid w:val="006164DE"/>
    <w:rsid w:val="006169ED"/>
    <w:rsid w:val="00616AC8"/>
    <w:rsid w:val="00616FF2"/>
    <w:rsid w:val="006173C6"/>
    <w:rsid w:val="00617598"/>
    <w:rsid w:val="00617965"/>
    <w:rsid w:val="0062018C"/>
    <w:rsid w:val="006204A9"/>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A1E"/>
    <w:rsid w:val="00627D49"/>
    <w:rsid w:val="00630038"/>
    <w:rsid w:val="006305E7"/>
    <w:rsid w:val="00631221"/>
    <w:rsid w:val="0063134B"/>
    <w:rsid w:val="006319DA"/>
    <w:rsid w:val="00632325"/>
    <w:rsid w:val="00632EDF"/>
    <w:rsid w:val="006341FE"/>
    <w:rsid w:val="00634C69"/>
    <w:rsid w:val="006356CE"/>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10"/>
    <w:rsid w:val="00651331"/>
    <w:rsid w:val="00651502"/>
    <w:rsid w:val="00651542"/>
    <w:rsid w:val="006517F0"/>
    <w:rsid w:val="00651892"/>
    <w:rsid w:val="00651E86"/>
    <w:rsid w:val="00652C1B"/>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33F"/>
    <w:rsid w:val="00670436"/>
    <w:rsid w:val="00670E2B"/>
    <w:rsid w:val="00671491"/>
    <w:rsid w:val="006714AE"/>
    <w:rsid w:val="00672169"/>
    <w:rsid w:val="006735D2"/>
    <w:rsid w:val="00673FD0"/>
    <w:rsid w:val="0067463D"/>
    <w:rsid w:val="00674645"/>
    <w:rsid w:val="00675317"/>
    <w:rsid w:val="006766F8"/>
    <w:rsid w:val="0067671A"/>
    <w:rsid w:val="00677B24"/>
    <w:rsid w:val="00680265"/>
    <w:rsid w:val="00680286"/>
    <w:rsid w:val="006809DF"/>
    <w:rsid w:val="00681D40"/>
    <w:rsid w:val="006823A0"/>
    <w:rsid w:val="0068308A"/>
    <w:rsid w:val="006830D9"/>
    <w:rsid w:val="006861E8"/>
    <w:rsid w:val="006863DD"/>
    <w:rsid w:val="006863E5"/>
    <w:rsid w:val="0068681A"/>
    <w:rsid w:val="006873A0"/>
    <w:rsid w:val="006879A9"/>
    <w:rsid w:val="00687E8C"/>
    <w:rsid w:val="0069192D"/>
    <w:rsid w:val="00691BF4"/>
    <w:rsid w:val="006921EA"/>
    <w:rsid w:val="0069234A"/>
    <w:rsid w:val="00693321"/>
    <w:rsid w:val="0069342D"/>
    <w:rsid w:val="00693F0E"/>
    <w:rsid w:val="0069527F"/>
    <w:rsid w:val="006953CA"/>
    <w:rsid w:val="00695845"/>
    <w:rsid w:val="00696279"/>
    <w:rsid w:val="00697720"/>
    <w:rsid w:val="00697BE2"/>
    <w:rsid w:val="006A04D0"/>
    <w:rsid w:val="006A095B"/>
    <w:rsid w:val="006A1F00"/>
    <w:rsid w:val="006A23BB"/>
    <w:rsid w:val="006A2900"/>
    <w:rsid w:val="006A29CD"/>
    <w:rsid w:val="006A3173"/>
    <w:rsid w:val="006A7C67"/>
    <w:rsid w:val="006A7EA6"/>
    <w:rsid w:val="006B13C8"/>
    <w:rsid w:val="006B1EBB"/>
    <w:rsid w:val="006B1FB8"/>
    <w:rsid w:val="006B2142"/>
    <w:rsid w:val="006B21C2"/>
    <w:rsid w:val="006B254B"/>
    <w:rsid w:val="006B3DCE"/>
    <w:rsid w:val="006B415D"/>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4620"/>
    <w:rsid w:val="006E613E"/>
    <w:rsid w:val="006E75FF"/>
    <w:rsid w:val="006E7BC1"/>
    <w:rsid w:val="006E7C64"/>
    <w:rsid w:val="006F1449"/>
    <w:rsid w:val="006F14E3"/>
    <w:rsid w:val="006F1BE4"/>
    <w:rsid w:val="006F226F"/>
    <w:rsid w:val="006F2328"/>
    <w:rsid w:val="006F2533"/>
    <w:rsid w:val="006F2D41"/>
    <w:rsid w:val="006F3BFB"/>
    <w:rsid w:val="006F3C27"/>
    <w:rsid w:val="006F42A6"/>
    <w:rsid w:val="006F4870"/>
    <w:rsid w:val="006F51E8"/>
    <w:rsid w:val="006F615F"/>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22F"/>
    <w:rsid w:val="00705B89"/>
    <w:rsid w:val="00705F30"/>
    <w:rsid w:val="007061A2"/>
    <w:rsid w:val="00706289"/>
    <w:rsid w:val="007063C0"/>
    <w:rsid w:val="0070648A"/>
    <w:rsid w:val="00706838"/>
    <w:rsid w:val="00706AA1"/>
    <w:rsid w:val="00706BB4"/>
    <w:rsid w:val="00706DE1"/>
    <w:rsid w:val="00707287"/>
    <w:rsid w:val="0070785B"/>
    <w:rsid w:val="00707E4C"/>
    <w:rsid w:val="0071044B"/>
    <w:rsid w:val="00710C81"/>
    <w:rsid w:val="00711023"/>
    <w:rsid w:val="007112FE"/>
    <w:rsid w:val="00711698"/>
    <w:rsid w:val="00711CB2"/>
    <w:rsid w:val="007122FB"/>
    <w:rsid w:val="00713870"/>
    <w:rsid w:val="00713C79"/>
    <w:rsid w:val="007141AA"/>
    <w:rsid w:val="00715C55"/>
    <w:rsid w:val="00715CA2"/>
    <w:rsid w:val="007166F8"/>
    <w:rsid w:val="0072074D"/>
    <w:rsid w:val="00721377"/>
    <w:rsid w:val="00721934"/>
    <w:rsid w:val="00722E6A"/>
    <w:rsid w:val="00723E01"/>
    <w:rsid w:val="00723FDD"/>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77D0"/>
    <w:rsid w:val="00737B8C"/>
    <w:rsid w:val="0074090B"/>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5FE"/>
    <w:rsid w:val="00752649"/>
    <w:rsid w:val="00752943"/>
    <w:rsid w:val="00752D25"/>
    <w:rsid w:val="00753989"/>
    <w:rsid w:val="007547C4"/>
    <w:rsid w:val="0075536F"/>
    <w:rsid w:val="00756284"/>
    <w:rsid w:val="007564A2"/>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67242"/>
    <w:rsid w:val="0077011A"/>
    <w:rsid w:val="0077038A"/>
    <w:rsid w:val="00770B00"/>
    <w:rsid w:val="00771E67"/>
    <w:rsid w:val="00772269"/>
    <w:rsid w:val="007732EB"/>
    <w:rsid w:val="00773662"/>
    <w:rsid w:val="00773735"/>
    <w:rsid w:val="007739D8"/>
    <w:rsid w:val="00773CB1"/>
    <w:rsid w:val="007744BD"/>
    <w:rsid w:val="0077508A"/>
    <w:rsid w:val="007750C7"/>
    <w:rsid w:val="00775718"/>
    <w:rsid w:val="00775750"/>
    <w:rsid w:val="007764FB"/>
    <w:rsid w:val="00776FC1"/>
    <w:rsid w:val="00777D1E"/>
    <w:rsid w:val="007806A8"/>
    <w:rsid w:val="00780CB0"/>
    <w:rsid w:val="00781026"/>
    <w:rsid w:val="00782606"/>
    <w:rsid w:val="00782D29"/>
    <w:rsid w:val="00783B19"/>
    <w:rsid w:val="00785470"/>
    <w:rsid w:val="00785BAD"/>
    <w:rsid w:val="00785F02"/>
    <w:rsid w:val="00786714"/>
    <w:rsid w:val="00786855"/>
    <w:rsid w:val="00786E3B"/>
    <w:rsid w:val="00787D4A"/>
    <w:rsid w:val="00787D74"/>
    <w:rsid w:val="00790B27"/>
    <w:rsid w:val="00790B33"/>
    <w:rsid w:val="00791365"/>
    <w:rsid w:val="007923FE"/>
    <w:rsid w:val="007926B8"/>
    <w:rsid w:val="00792EF1"/>
    <w:rsid w:val="007933F9"/>
    <w:rsid w:val="007937B7"/>
    <w:rsid w:val="00793D00"/>
    <w:rsid w:val="007945F5"/>
    <w:rsid w:val="00794A2C"/>
    <w:rsid w:val="007955BC"/>
    <w:rsid w:val="00795C87"/>
    <w:rsid w:val="0079636F"/>
    <w:rsid w:val="0079650A"/>
    <w:rsid w:val="00797F02"/>
    <w:rsid w:val="007A01A1"/>
    <w:rsid w:val="007A074C"/>
    <w:rsid w:val="007A0FEC"/>
    <w:rsid w:val="007A3120"/>
    <w:rsid w:val="007A35EA"/>
    <w:rsid w:val="007A3690"/>
    <w:rsid w:val="007A3A30"/>
    <w:rsid w:val="007A3A90"/>
    <w:rsid w:val="007A3C7E"/>
    <w:rsid w:val="007A3CA5"/>
    <w:rsid w:val="007A4CE2"/>
    <w:rsid w:val="007A50DA"/>
    <w:rsid w:val="007A51DD"/>
    <w:rsid w:val="007A5B39"/>
    <w:rsid w:val="007A6036"/>
    <w:rsid w:val="007A6898"/>
    <w:rsid w:val="007A6A7B"/>
    <w:rsid w:val="007A7053"/>
    <w:rsid w:val="007A7F00"/>
    <w:rsid w:val="007B0665"/>
    <w:rsid w:val="007B06D4"/>
    <w:rsid w:val="007B09F8"/>
    <w:rsid w:val="007B1929"/>
    <w:rsid w:val="007B1A78"/>
    <w:rsid w:val="007B1F5A"/>
    <w:rsid w:val="007B2012"/>
    <w:rsid w:val="007B2104"/>
    <w:rsid w:val="007B22C1"/>
    <w:rsid w:val="007B31D4"/>
    <w:rsid w:val="007B3F27"/>
    <w:rsid w:val="007B46C7"/>
    <w:rsid w:val="007B4819"/>
    <w:rsid w:val="007B5915"/>
    <w:rsid w:val="007B6025"/>
    <w:rsid w:val="007B64E8"/>
    <w:rsid w:val="007B6973"/>
    <w:rsid w:val="007B7511"/>
    <w:rsid w:val="007B7789"/>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5E2B"/>
    <w:rsid w:val="007C634B"/>
    <w:rsid w:val="007C6679"/>
    <w:rsid w:val="007C67F1"/>
    <w:rsid w:val="007C69A3"/>
    <w:rsid w:val="007D0CB4"/>
    <w:rsid w:val="007D1C9C"/>
    <w:rsid w:val="007D2134"/>
    <w:rsid w:val="007D2B9F"/>
    <w:rsid w:val="007D2BC9"/>
    <w:rsid w:val="007D2CC2"/>
    <w:rsid w:val="007D38EA"/>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2BA2"/>
    <w:rsid w:val="007F3168"/>
    <w:rsid w:val="007F360E"/>
    <w:rsid w:val="007F36A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5D94"/>
    <w:rsid w:val="00816AD5"/>
    <w:rsid w:val="008202C7"/>
    <w:rsid w:val="00822356"/>
    <w:rsid w:val="0082280E"/>
    <w:rsid w:val="00822930"/>
    <w:rsid w:val="00822E3B"/>
    <w:rsid w:val="00822E78"/>
    <w:rsid w:val="008231C8"/>
    <w:rsid w:val="0082324A"/>
    <w:rsid w:val="00823527"/>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92E"/>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5CC"/>
    <w:rsid w:val="00861C3C"/>
    <w:rsid w:val="00862D30"/>
    <w:rsid w:val="00863250"/>
    <w:rsid w:val="008632FF"/>
    <w:rsid w:val="00863401"/>
    <w:rsid w:val="008634A7"/>
    <w:rsid w:val="00863AF1"/>
    <w:rsid w:val="0086550B"/>
    <w:rsid w:val="00865880"/>
    <w:rsid w:val="008663FB"/>
    <w:rsid w:val="008668D7"/>
    <w:rsid w:val="00866B21"/>
    <w:rsid w:val="00866B6F"/>
    <w:rsid w:val="008678DE"/>
    <w:rsid w:val="00867AD2"/>
    <w:rsid w:val="00867E88"/>
    <w:rsid w:val="00870341"/>
    <w:rsid w:val="008712EC"/>
    <w:rsid w:val="0087332B"/>
    <w:rsid w:val="008737BE"/>
    <w:rsid w:val="00874C9F"/>
    <w:rsid w:val="00874D97"/>
    <w:rsid w:val="0087509C"/>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5DF7"/>
    <w:rsid w:val="00886075"/>
    <w:rsid w:val="008862C7"/>
    <w:rsid w:val="00886571"/>
    <w:rsid w:val="008866CE"/>
    <w:rsid w:val="00887362"/>
    <w:rsid w:val="008874E2"/>
    <w:rsid w:val="008909D3"/>
    <w:rsid w:val="00892800"/>
    <w:rsid w:val="008932C8"/>
    <w:rsid w:val="0089330F"/>
    <w:rsid w:val="008937E4"/>
    <w:rsid w:val="00893A97"/>
    <w:rsid w:val="00893E27"/>
    <w:rsid w:val="00894A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1846"/>
    <w:rsid w:val="008B25B6"/>
    <w:rsid w:val="008B26AE"/>
    <w:rsid w:val="008B35B3"/>
    <w:rsid w:val="008B38E5"/>
    <w:rsid w:val="008B435D"/>
    <w:rsid w:val="008B47FE"/>
    <w:rsid w:val="008B4916"/>
    <w:rsid w:val="008B5390"/>
    <w:rsid w:val="008B5B73"/>
    <w:rsid w:val="008B5B76"/>
    <w:rsid w:val="008B64C6"/>
    <w:rsid w:val="008B6D65"/>
    <w:rsid w:val="008B70D6"/>
    <w:rsid w:val="008B75FD"/>
    <w:rsid w:val="008C1AD3"/>
    <w:rsid w:val="008C2120"/>
    <w:rsid w:val="008C30A8"/>
    <w:rsid w:val="008C3BE1"/>
    <w:rsid w:val="008C3F47"/>
    <w:rsid w:val="008C59B6"/>
    <w:rsid w:val="008C5D0E"/>
    <w:rsid w:val="008C6235"/>
    <w:rsid w:val="008C68DD"/>
    <w:rsid w:val="008C6989"/>
    <w:rsid w:val="008C7A85"/>
    <w:rsid w:val="008C7DEF"/>
    <w:rsid w:val="008D0741"/>
    <w:rsid w:val="008D0B73"/>
    <w:rsid w:val="008D1076"/>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499"/>
    <w:rsid w:val="008E2AC0"/>
    <w:rsid w:val="008E309A"/>
    <w:rsid w:val="008E564C"/>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6DAC"/>
    <w:rsid w:val="008F7146"/>
    <w:rsid w:val="00900357"/>
    <w:rsid w:val="00900FD9"/>
    <w:rsid w:val="00902108"/>
    <w:rsid w:val="009024C4"/>
    <w:rsid w:val="00902681"/>
    <w:rsid w:val="00902FB8"/>
    <w:rsid w:val="009031A2"/>
    <w:rsid w:val="009033EB"/>
    <w:rsid w:val="00903883"/>
    <w:rsid w:val="00903A15"/>
    <w:rsid w:val="00903BDE"/>
    <w:rsid w:val="00903E6C"/>
    <w:rsid w:val="00904D81"/>
    <w:rsid w:val="009059CC"/>
    <w:rsid w:val="009059E6"/>
    <w:rsid w:val="0090633F"/>
    <w:rsid w:val="00906FAB"/>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3F74"/>
    <w:rsid w:val="00924CA4"/>
    <w:rsid w:val="00926125"/>
    <w:rsid w:val="009263A4"/>
    <w:rsid w:val="009263E2"/>
    <w:rsid w:val="009306EA"/>
    <w:rsid w:val="00930EC0"/>
    <w:rsid w:val="00931294"/>
    <w:rsid w:val="00931604"/>
    <w:rsid w:val="009318E7"/>
    <w:rsid w:val="00931CBB"/>
    <w:rsid w:val="00931D0D"/>
    <w:rsid w:val="00931E62"/>
    <w:rsid w:val="00931E67"/>
    <w:rsid w:val="00932A88"/>
    <w:rsid w:val="00932C6A"/>
    <w:rsid w:val="0093346C"/>
    <w:rsid w:val="0093468E"/>
    <w:rsid w:val="00934CAC"/>
    <w:rsid w:val="0093568B"/>
    <w:rsid w:val="00935D48"/>
    <w:rsid w:val="00935D9B"/>
    <w:rsid w:val="00936F07"/>
    <w:rsid w:val="0093701E"/>
    <w:rsid w:val="009372CD"/>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6FA4"/>
    <w:rsid w:val="00947317"/>
    <w:rsid w:val="00947D89"/>
    <w:rsid w:val="009502D4"/>
    <w:rsid w:val="0095068A"/>
    <w:rsid w:val="00950847"/>
    <w:rsid w:val="00950C13"/>
    <w:rsid w:val="00950E03"/>
    <w:rsid w:val="00951017"/>
    <w:rsid w:val="00951F5B"/>
    <w:rsid w:val="009545D6"/>
    <w:rsid w:val="00954625"/>
    <w:rsid w:val="009546FB"/>
    <w:rsid w:val="00956637"/>
    <w:rsid w:val="00956888"/>
    <w:rsid w:val="00956A46"/>
    <w:rsid w:val="0095751E"/>
    <w:rsid w:val="0095787F"/>
    <w:rsid w:val="00960366"/>
    <w:rsid w:val="009617E1"/>
    <w:rsid w:val="00961AB5"/>
    <w:rsid w:val="00961BDF"/>
    <w:rsid w:val="009620F1"/>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0F1"/>
    <w:rsid w:val="0098255D"/>
    <w:rsid w:val="00983D7B"/>
    <w:rsid w:val="00984323"/>
    <w:rsid w:val="00984328"/>
    <w:rsid w:val="00984DA9"/>
    <w:rsid w:val="00984EA0"/>
    <w:rsid w:val="009854C7"/>
    <w:rsid w:val="00985616"/>
    <w:rsid w:val="00985751"/>
    <w:rsid w:val="0098655E"/>
    <w:rsid w:val="0098706F"/>
    <w:rsid w:val="00991D52"/>
    <w:rsid w:val="009927FD"/>
    <w:rsid w:val="00992EF7"/>
    <w:rsid w:val="0099395E"/>
    <w:rsid w:val="009951D1"/>
    <w:rsid w:val="009957E5"/>
    <w:rsid w:val="00996258"/>
    <w:rsid w:val="00996468"/>
    <w:rsid w:val="009966FC"/>
    <w:rsid w:val="00996C1A"/>
    <w:rsid w:val="00996C23"/>
    <w:rsid w:val="00996D1C"/>
    <w:rsid w:val="009978B6"/>
    <w:rsid w:val="00997C3A"/>
    <w:rsid w:val="009A0450"/>
    <w:rsid w:val="009A0C44"/>
    <w:rsid w:val="009A14C6"/>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FDE"/>
    <w:rsid w:val="009B4610"/>
    <w:rsid w:val="009B47F0"/>
    <w:rsid w:val="009B4924"/>
    <w:rsid w:val="009B4E71"/>
    <w:rsid w:val="009B58F5"/>
    <w:rsid w:val="009B5B98"/>
    <w:rsid w:val="009B6558"/>
    <w:rsid w:val="009B7983"/>
    <w:rsid w:val="009C005E"/>
    <w:rsid w:val="009C04E6"/>
    <w:rsid w:val="009C0954"/>
    <w:rsid w:val="009C09E9"/>
    <w:rsid w:val="009C0B7E"/>
    <w:rsid w:val="009C1CD8"/>
    <w:rsid w:val="009C1FD9"/>
    <w:rsid w:val="009C28A1"/>
    <w:rsid w:val="009C36B2"/>
    <w:rsid w:val="009C4394"/>
    <w:rsid w:val="009C4BB9"/>
    <w:rsid w:val="009C4C65"/>
    <w:rsid w:val="009C50EB"/>
    <w:rsid w:val="009C57D0"/>
    <w:rsid w:val="009C58C0"/>
    <w:rsid w:val="009C5F86"/>
    <w:rsid w:val="009C65BA"/>
    <w:rsid w:val="009C758B"/>
    <w:rsid w:val="009C7C00"/>
    <w:rsid w:val="009D02C0"/>
    <w:rsid w:val="009D0EB3"/>
    <w:rsid w:val="009D214C"/>
    <w:rsid w:val="009D22BE"/>
    <w:rsid w:val="009D270B"/>
    <w:rsid w:val="009D2C37"/>
    <w:rsid w:val="009D2CB2"/>
    <w:rsid w:val="009D3056"/>
    <w:rsid w:val="009D51F1"/>
    <w:rsid w:val="009D5775"/>
    <w:rsid w:val="009D63A9"/>
    <w:rsid w:val="009D7C05"/>
    <w:rsid w:val="009E0029"/>
    <w:rsid w:val="009E0A93"/>
    <w:rsid w:val="009E0B91"/>
    <w:rsid w:val="009E0F02"/>
    <w:rsid w:val="009E1197"/>
    <w:rsid w:val="009E1918"/>
    <w:rsid w:val="009E2305"/>
    <w:rsid w:val="009E28E5"/>
    <w:rsid w:val="009E4548"/>
    <w:rsid w:val="009E57F5"/>
    <w:rsid w:val="009E5ADB"/>
    <w:rsid w:val="009E5C38"/>
    <w:rsid w:val="009E625D"/>
    <w:rsid w:val="009E65CB"/>
    <w:rsid w:val="009E7C53"/>
    <w:rsid w:val="009E7F53"/>
    <w:rsid w:val="009F0DAC"/>
    <w:rsid w:val="009F1C39"/>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8C0"/>
    <w:rsid w:val="009F7963"/>
    <w:rsid w:val="00A01040"/>
    <w:rsid w:val="00A01762"/>
    <w:rsid w:val="00A017A4"/>
    <w:rsid w:val="00A02322"/>
    <w:rsid w:val="00A02703"/>
    <w:rsid w:val="00A027B4"/>
    <w:rsid w:val="00A02AD4"/>
    <w:rsid w:val="00A02F53"/>
    <w:rsid w:val="00A03321"/>
    <w:rsid w:val="00A035AA"/>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39D7"/>
    <w:rsid w:val="00A141B5"/>
    <w:rsid w:val="00A1478F"/>
    <w:rsid w:val="00A14B38"/>
    <w:rsid w:val="00A14E70"/>
    <w:rsid w:val="00A14ED1"/>
    <w:rsid w:val="00A15030"/>
    <w:rsid w:val="00A15C48"/>
    <w:rsid w:val="00A15C49"/>
    <w:rsid w:val="00A162AC"/>
    <w:rsid w:val="00A16B82"/>
    <w:rsid w:val="00A1788F"/>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2B3"/>
    <w:rsid w:val="00A2550B"/>
    <w:rsid w:val="00A30D03"/>
    <w:rsid w:val="00A31992"/>
    <w:rsid w:val="00A31A93"/>
    <w:rsid w:val="00A31A9C"/>
    <w:rsid w:val="00A3248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54D0"/>
    <w:rsid w:val="00A461E1"/>
    <w:rsid w:val="00A466A3"/>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94B"/>
    <w:rsid w:val="00A5514F"/>
    <w:rsid w:val="00A55258"/>
    <w:rsid w:val="00A55DB8"/>
    <w:rsid w:val="00A563D0"/>
    <w:rsid w:val="00A564A8"/>
    <w:rsid w:val="00A57B93"/>
    <w:rsid w:val="00A57D86"/>
    <w:rsid w:val="00A600ED"/>
    <w:rsid w:val="00A603E8"/>
    <w:rsid w:val="00A60C37"/>
    <w:rsid w:val="00A61AED"/>
    <w:rsid w:val="00A6227C"/>
    <w:rsid w:val="00A6239C"/>
    <w:rsid w:val="00A649F6"/>
    <w:rsid w:val="00A64BDC"/>
    <w:rsid w:val="00A65663"/>
    <w:rsid w:val="00A65B9D"/>
    <w:rsid w:val="00A65D40"/>
    <w:rsid w:val="00A65F02"/>
    <w:rsid w:val="00A66B04"/>
    <w:rsid w:val="00A6756D"/>
    <w:rsid w:val="00A675A1"/>
    <w:rsid w:val="00A703A7"/>
    <w:rsid w:val="00A703D7"/>
    <w:rsid w:val="00A7092C"/>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CF1"/>
    <w:rsid w:val="00A81EA1"/>
    <w:rsid w:val="00A82B6E"/>
    <w:rsid w:val="00A83BE5"/>
    <w:rsid w:val="00A83C72"/>
    <w:rsid w:val="00A84383"/>
    <w:rsid w:val="00A849EF"/>
    <w:rsid w:val="00A84C07"/>
    <w:rsid w:val="00A84CC7"/>
    <w:rsid w:val="00A853BC"/>
    <w:rsid w:val="00A8540A"/>
    <w:rsid w:val="00A857A0"/>
    <w:rsid w:val="00A85D36"/>
    <w:rsid w:val="00A86EC8"/>
    <w:rsid w:val="00A877A5"/>
    <w:rsid w:val="00A87983"/>
    <w:rsid w:val="00A87B05"/>
    <w:rsid w:val="00A90148"/>
    <w:rsid w:val="00A90491"/>
    <w:rsid w:val="00A90B4B"/>
    <w:rsid w:val="00A9165D"/>
    <w:rsid w:val="00A91EBC"/>
    <w:rsid w:val="00A92398"/>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EE0"/>
    <w:rsid w:val="00AB4FA7"/>
    <w:rsid w:val="00AB4FF4"/>
    <w:rsid w:val="00AB53F5"/>
    <w:rsid w:val="00AB6282"/>
    <w:rsid w:val="00AB6525"/>
    <w:rsid w:val="00AB6913"/>
    <w:rsid w:val="00AB6BF5"/>
    <w:rsid w:val="00AB6F35"/>
    <w:rsid w:val="00AC079E"/>
    <w:rsid w:val="00AC0882"/>
    <w:rsid w:val="00AC1CCF"/>
    <w:rsid w:val="00AC26D3"/>
    <w:rsid w:val="00AC2B09"/>
    <w:rsid w:val="00AC2FFC"/>
    <w:rsid w:val="00AC314D"/>
    <w:rsid w:val="00AC32A4"/>
    <w:rsid w:val="00AC3596"/>
    <w:rsid w:val="00AC471B"/>
    <w:rsid w:val="00AC53F1"/>
    <w:rsid w:val="00AC78ED"/>
    <w:rsid w:val="00AC79BE"/>
    <w:rsid w:val="00AD01CB"/>
    <w:rsid w:val="00AD04ED"/>
    <w:rsid w:val="00AD0830"/>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3D"/>
    <w:rsid w:val="00AE5875"/>
    <w:rsid w:val="00AE5E7F"/>
    <w:rsid w:val="00AE64D5"/>
    <w:rsid w:val="00AE67F1"/>
    <w:rsid w:val="00AE6FEB"/>
    <w:rsid w:val="00AF0201"/>
    <w:rsid w:val="00AF02C7"/>
    <w:rsid w:val="00AF02F5"/>
    <w:rsid w:val="00AF0347"/>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1D4"/>
    <w:rsid w:val="00B052D9"/>
    <w:rsid w:val="00B052E1"/>
    <w:rsid w:val="00B05658"/>
    <w:rsid w:val="00B05D5C"/>
    <w:rsid w:val="00B06377"/>
    <w:rsid w:val="00B06597"/>
    <w:rsid w:val="00B069E3"/>
    <w:rsid w:val="00B06DC9"/>
    <w:rsid w:val="00B0733A"/>
    <w:rsid w:val="00B0737E"/>
    <w:rsid w:val="00B07C43"/>
    <w:rsid w:val="00B10782"/>
    <w:rsid w:val="00B10C12"/>
    <w:rsid w:val="00B10D28"/>
    <w:rsid w:val="00B11204"/>
    <w:rsid w:val="00B11B6E"/>
    <w:rsid w:val="00B12F1F"/>
    <w:rsid w:val="00B13C25"/>
    <w:rsid w:val="00B14171"/>
    <w:rsid w:val="00B14BB6"/>
    <w:rsid w:val="00B14F58"/>
    <w:rsid w:val="00B15874"/>
    <w:rsid w:val="00B15BD5"/>
    <w:rsid w:val="00B172D0"/>
    <w:rsid w:val="00B1741B"/>
    <w:rsid w:val="00B17821"/>
    <w:rsid w:val="00B1788C"/>
    <w:rsid w:val="00B17F1D"/>
    <w:rsid w:val="00B17F94"/>
    <w:rsid w:val="00B2026C"/>
    <w:rsid w:val="00B20C4B"/>
    <w:rsid w:val="00B215BC"/>
    <w:rsid w:val="00B219A7"/>
    <w:rsid w:val="00B224E2"/>
    <w:rsid w:val="00B23183"/>
    <w:rsid w:val="00B232B5"/>
    <w:rsid w:val="00B23F6F"/>
    <w:rsid w:val="00B24215"/>
    <w:rsid w:val="00B242FC"/>
    <w:rsid w:val="00B25436"/>
    <w:rsid w:val="00B25B03"/>
    <w:rsid w:val="00B25FA3"/>
    <w:rsid w:val="00B262AD"/>
    <w:rsid w:val="00B26305"/>
    <w:rsid w:val="00B26D9D"/>
    <w:rsid w:val="00B27152"/>
    <w:rsid w:val="00B300AC"/>
    <w:rsid w:val="00B30D6F"/>
    <w:rsid w:val="00B312D1"/>
    <w:rsid w:val="00B31625"/>
    <w:rsid w:val="00B31781"/>
    <w:rsid w:val="00B31A62"/>
    <w:rsid w:val="00B327B1"/>
    <w:rsid w:val="00B32ABE"/>
    <w:rsid w:val="00B32C33"/>
    <w:rsid w:val="00B33399"/>
    <w:rsid w:val="00B33CA5"/>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5F83"/>
    <w:rsid w:val="00B4712A"/>
    <w:rsid w:val="00B474CE"/>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257A"/>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50E9"/>
    <w:rsid w:val="00B860E9"/>
    <w:rsid w:val="00B860FC"/>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3D5"/>
    <w:rsid w:val="00BA25E3"/>
    <w:rsid w:val="00BA2D92"/>
    <w:rsid w:val="00BA2E20"/>
    <w:rsid w:val="00BA3F6A"/>
    <w:rsid w:val="00BA4546"/>
    <w:rsid w:val="00BA465A"/>
    <w:rsid w:val="00BA53C0"/>
    <w:rsid w:val="00BA616F"/>
    <w:rsid w:val="00BA62D9"/>
    <w:rsid w:val="00BA6C89"/>
    <w:rsid w:val="00BA6E1E"/>
    <w:rsid w:val="00BA6E2E"/>
    <w:rsid w:val="00BA7419"/>
    <w:rsid w:val="00BA794C"/>
    <w:rsid w:val="00BB0F78"/>
    <w:rsid w:val="00BB1D2A"/>
    <w:rsid w:val="00BB2884"/>
    <w:rsid w:val="00BB358C"/>
    <w:rsid w:val="00BB39D3"/>
    <w:rsid w:val="00BB39EA"/>
    <w:rsid w:val="00BB4946"/>
    <w:rsid w:val="00BB4B78"/>
    <w:rsid w:val="00BB5221"/>
    <w:rsid w:val="00BB5816"/>
    <w:rsid w:val="00BB5AF0"/>
    <w:rsid w:val="00BB65E0"/>
    <w:rsid w:val="00BB69B2"/>
    <w:rsid w:val="00BB7156"/>
    <w:rsid w:val="00BC0188"/>
    <w:rsid w:val="00BC083B"/>
    <w:rsid w:val="00BC1863"/>
    <w:rsid w:val="00BC1D0E"/>
    <w:rsid w:val="00BC1F3B"/>
    <w:rsid w:val="00BC2040"/>
    <w:rsid w:val="00BC38DE"/>
    <w:rsid w:val="00BC3B7E"/>
    <w:rsid w:val="00BC3F5E"/>
    <w:rsid w:val="00BC4379"/>
    <w:rsid w:val="00BC4D4E"/>
    <w:rsid w:val="00BC5AE4"/>
    <w:rsid w:val="00BC621F"/>
    <w:rsid w:val="00BC6E0C"/>
    <w:rsid w:val="00BC7A0B"/>
    <w:rsid w:val="00BD0481"/>
    <w:rsid w:val="00BD16A5"/>
    <w:rsid w:val="00BD1BD2"/>
    <w:rsid w:val="00BD29FC"/>
    <w:rsid w:val="00BD2BC8"/>
    <w:rsid w:val="00BD3928"/>
    <w:rsid w:val="00BD3D62"/>
    <w:rsid w:val="00BD4985"/>
    <w:rsid w:val="00BD4AD7"/>
    <w:rsid w:val="00BD56DE"/>
    <w:rsid w:val="00BD56FB"/>
    <w:rsid w:val="00BD5858"/>
    <w:rsid w:val="00BD652E"/>
    <w:rsid w:val="00BE14C1"/>
    <w:rsid w:val="00BE1C98"/>
    <w:rsid w:val="00BE1DEA"/>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EF7"/>
    <w:rsid w:val="00BF2FAE"/>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0F9B"/>
    <w:rsid w:val="00C12587"/>
    <w:rsid w:val="00C12B06"/>
    <w:rsid w:val="00C12C30"/>
    <w:rsid w:val="00C1452D"/>
    <w:rsid w:val="00C14ECA"/>
    <w:rsid w:val="00C154B7"/>
    <w:rsid w:val="00C15598"/>
    <w:rsid w:val="00C165C7"/>
    <w:rsid w:val="00C166E0"/>
    <w:rsid w:val="00C17A84"/>
    <w:rsid w:val="00C201C5"/>
    <w:rsid w:val="00C204C9"/>
    <w:rsid w:val="00C207EF"/>
    <w:rsid w:val="00C2205A"/>
    <w:rsid w:val="00C227DE"/>
    <w:rsid w:val="00C22ADD"/>
    <w:rsid w:val="00C22E1B"/>
    <w:rsid w:val="00C22EE7"/>
    <w:rsid w:val="00C23587"/>
    <w:rsid w:val="00C246F4"/>
    <w:rsid w:val="00C24872"/>
    <w:rsid w:val="00C25093"/>
    <w:rsid w:val="00C2667A"/>
    <w:rsid w:val="00C26A11"/>
    <w:rsid w:val="00C26B31"/>
    <w:rsid w:val="00C27CED"/>
    <w:rsid w:val="00C27D91"/>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1F4"/>
    <w:rsid w:val="00C506E8"/>
    <w:rsid w:val="00C5102C"/>
    <w:rsid w:val="00C5152B"/>
    <w:rsid w:val="00C516E7"/>
    <w:rsid w:val="00C51B23"/>
    <w:rsid w:val="00C52B2B"/>
    <w:rsid w:val="00C52B56"/>
    <w:rsid w:val="00C53606"/>
    <w:rsid w:val="00C53A12"/>
    <w:rsid w:val="00C543B2"/>
    <w:rsid w:val="00C5462D"/>
    <w:rsid w:val="00C5463A"/>
    <w:rsid w:val="00C54F86"/>
    <w:rsid w:val="00C552CF"/>
    <w:rsid w:val="00C5587F"/>
    <w:rsid w:val="00C568ED"/>
    <w:rsid w:val="00C56904"/>
    <w:rsid w:val="00C57DF1"/>
    <w:rsid w:val="00C57ED3"/>
    <w:rsid w:val="00C60986"/>
    <w:rsid w:val="00C60AB6"/>
    <w:rsid w:val="00C61423"/>
    <w:rsid w:val="00C61C18"/>
    <w:rsid w:val="00C621AF"/>
    <w:rsid w:val="00C627E3"/>
    <w:rsid w:val="00C62F02"/>
    <w:rsid w:val="00C6375B"/>
    <w:rsid w:val="00C6418A"/>
    <w:rsid w:val="00C641AC"/>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891"/>
    <w:rsid w:val="00C75BA9"/>
    <w:rsid w:val="00C7725F"/>
    <w:rsid w:val="00C80100"/>
    <w:rsid w:val="00C804A8"/>
    <w:rsid w:val="00C80CA4"/>
    <w:rsid w:val="00C80E5A"/>
    <w:rsid w:val="00C80E7B"/>
    <w:rsid w:val="00C814DD"/>
    <w:rsid w:val="00C817F7"/>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D98"/>
    <w:rsid w:val="00C91EBD"/>
    <w:rsid w:val="00C92AE4"/>
    <w:rsid w:val="00C935CE"/>
    <w:rsid w:val="00C940E1"/>
    <w:rsid w:val="00C945CC"/>
    <w:rsid w:val="00C946E3"/>
    <w:rsid w:val="00C94BA0"/>
    <w:rsid w:val="00C94D39"/>
    <w:rsid w:val="00C95B4A"/>
    <w:rsid w:val="00C95BD6"/>
    <w:rsid w:val="00C963B1"/>
    <w:rsid w:val="00C965C2"/>
    <w:rsid w:val="00C96FDE"/>
    <w:rsid w:val="00C97654"/>
    <w:rsid w:val="00C97E33"/>
    <w:rsid w:val="00CA0100"/>
    <w:rsid w:val="00CA04CF"/>
    <w:rsid w:val="00CA0AAC"/>
    <w:rsid w:val="00CA0B04"/>
    <w:rsid w:val="00CA1071"/>
    <w:rsid w:val="00CA1253"/>
    <w:rsid w:val="00CA17F5"/>
    <w:rsid w:val="00CA2209"/>
    <w:rsid w:val="00CA232F"/>
    <w:rsid w:val="00CA2412"/>
    <w:rsid w:val="00CA2BA9"/>
    <w:rsid w:val="00CA2D75"/>
    <w:rsid w:val="00CA2DAB"/>
    <w:rsid w:val="00CA3B57"/>
    <w:rsid w:val="00CA3D2D"/>
    <w:rsid w:val="00CA40F0"/>
    <w:rsid w:val="00CA5483"/>
    <w:rsid w:val="00CA61CD"/>
    <w:rsid w:val="00CA62E2"/>
    <w:rsid w:val="00CA6AF8"/>
    <w:rsid w:val="00CA6D7E"/>
    <w:rsid w:val="00CA6DF3"/>
    <w:rsid w:val="00CA7EC1"/>
    <w:rsid w:val="00CB01E7"/>
    <w:rsid w:val="00CB11D2"/>
    <w:rsid w:val="00CB1B85"/>
    <w:rsid w:val="00CB24A7"/>
    <w:rsid w:val="00CB24FB"/>
    <w:rsid w:val="00CB2A3A"/>
    <w:rsid w:val="00CB47DF"/>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1FB4"/>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59F7"/>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066"/>
    <w:rsid w:val="00D51EAE"/>
    <w:rsid w:val="00D52F35"/>
    <w:rsid w:val="00D532E1"/>
    <w:rsid w:val="00D544A7"/>
    <w:rsid w:val="00D54DEB"/>
    <w:rsid w:val="00D5509E"/>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34A"/>
    <w:rsid w:val="00D659F5"/>
    <w:rsid w:val="00D65C09"/>
    <w:rsid w:val="00D66859"/>
    <w:rsid w:val="00D66CD1"/>
    <w:rsid w:val="00D67269"/>
    <w:rsid w:val="00D672EE"/>
    <w:rsid w:val="00D70897"/>
    <w:rsid w:val="00D709EF"/>
    <w:rsid w:val="00D71AAB"/>
    <w:rsid w:val="00D72495"/>
    <w:rsid w:val="00D72BAB"/>
    <w:rsid w:val="00D73290"/>
    <w:rsid w:val="00D73462"/>
    <w:rsid w:val="00D736A2"/>
    <w:rsid w:val="00D73A55"/>
    <w:rsid w:val="00D73C4D"/>
    <w:rsid w:val="00D73EAE"/>
    <w:rsid w:val="00D747C8"/>
    <w:rsid w:val="00D749FB"/>
    <w:rsid w:val="00D75167"/>
    <w:rsid w:val="00D7539D"/>
    <w:rsid w:val="00D7631B"/>
    <w:rsid w:val="00D76352"/>
    <w:rsid w:val="00D7675A"/>
    <w:rsid w:val="00D77023"/>
    <w:rsid w:val="00D777BE"/>
    <w:rsid w:val="00D77FAC"/>
    <w:rsid w:val="00D8062A"/>
    <w:rsid w:val="00D80780"/>
    <w:rsid w:val="00D80893"/>
    <w:rsid w:val="00D81E8D"/>
    <w:rsid w:val="00D82088"/>
    <w:rsid w:val="00D830EF"/>
    <w:rsid w:val="00D83150"/>
    <w:rsid w:val="00D832D1"/>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A0B"/>
    <w:rsid w:val="00D97C67"/>
    <w:rsid w:val="00DA0063"/>
    <w:rsid w:val="00DA0399"/>
    <w:rsid w:val="00DA0DC7"/>
    <w:rsid w:val="00DA0F1B"/>
    <w:rsid w:val="00DA0F4C"/>
    <w:rsid w:val="00DA3284"/>
    <w:rsid w:val="00DA37BB"/>
    <w:rsid w:val="00DA3AF5"/>
    <w:rsid w:val="00DA3B54"/>
    <w:rsid w:val="00DA5007"/>
    <w:rsid w:val="00DA53A7"/>
    <w:rsid w:val="00DA570C"/>
    <w:rsid w:val="00DA5A1A"/>
    <w:rsid w:val="00DA6667"/>
    <w:rsid w:val="00DA71DE"/>
    <w:rsid w:val="00DA7B8E"/>
    <w:rsid w:val="00DB0E96"/>
    <w:rsid w:val="00DB13A1"/>
    <w:rsid w:val="00DB23DB"/>
    <w:rsid w:val="00DB2B29"/>
    <w:rsid w:val="00DB2F6D"/>
    <w:rsid w:val="00DB3788"/>
    <w:rsid w:val="00DB3B52"/>
    <w:rsid w:val="00DB45AB"/>
    <w:rsid w:val="00DB5599"/>
    <w:rsid w:val="00DB6A5F"/>
    <w:rsid w:val="00DB6FFC"/>
    <w:rsid w:val="00DC0377"/>
    <w:rsid w:val="00DC11F3"/>
    <w:rsid w:val="00DC1484"/>
    <w:rsid w:val="00DC1D59"/>
    <w:rsid w:val="00DC202E"/>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E76F2"/>
    <w:rsid w:val="00DF08DF"/>
    <w:rsid w:val="00DF0E99"/>
    <w:rsid w:val="00DF2493"/>
    <w:rsid w:val="00DF3F09"/>
    <w:rsid w:val="00DF4584"/>
    <w:rsid w:val="00DF48A8"/>
    <w:rsid w:val="00DF6BAD"/>
    <w:rsid w:val="00DF6C7E"/>
    <w:rsid w:val="00DF6E90"/>
    <w:rsid w:val="00DF774A"/>
    <w:rsid w:val="00E00479"/>
    <w:rsid w:val="00E00D47"/>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BE1"/>
    <w:rsid w:val="00E30D73"/>
    <w:rsid w:val="00E3134C"/>
    <w:rsid w:val="00E33641"/>
    <w:rsid w:val="00E33A63"/>
    <w:rsid w:val="00E356F5"/>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5A61"/>
    <w:rsid w:val="00E66058"/>
    <w:rsid w:val="00E660CD"/>
    <w:rsid w:val="00E66674"/>
    <w:rsid w:val="00E66A53"/>
    <w:rsid w:val="00E67415"/>
    <w:rsid w:val="00E675C7"/>
    <w:rsid w:val="00E67933"/>
    <w:rsid w:val="00E67CA1"/>
    <w:rsid w:val="00E67FC1"/>
    <w:rsid w:val="00E70992"/>
    <w:rsid w:val="00E7117F"/>
    <w:rsid w:val="00E71339"/>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3EF"/>
    <w:rsid w:val="00E818F6"/>
    <w:rsid w:val="00E828FC"/>
    <w:rsid w:val="00E82B4C"/>
    <w:rsid w:val="00E83F19"/>
    <w:rsid w:val="00E84D13"/>
    <w:rsid w:val="00E854A3"/>
    <w:rsid w:val="00E854D3"/>
    <w:rsid w:val="00E859E2"/>
    <w:rsid w:val="00E85AB1"/>
    <w:rsid w:val="00E85E98"/>
    <w:rsid w:val="00E8668E"/>
    <w:rsid w:val="00E86A7D"/>
    <w:rsid w:val="00E8711C"/>
    <w:rsid w:val="00E871E9"/>
    <w:rsid w:val="00E874A9"/>
    <w:rsid w:val="00E878A7"/>
    <w:rsid w:val="00E878DE"/>
    <w:rsid w:val="00E90002"/>
    <w:rsid w:val="00E90C41"/>
    <w:rsid w:val="00E917E1"/>
    <w:rsid w:val="00E91F68"/>
    <w:rsid w:val="00E92373"/>
    <w:rsid w:val="00E9268E"/>
    <w:rsid w:val="00E9319B"/>
    <w:rsid w:val="00E94A32"/>
    <w:rsid w:val="00E94B45"/>
    <w:rsid w:val="00E950F4"/>
    <w:rsid w:val="00E956E8"/>
    <w:rsid w:val="00E95802"/>
    <w:rsid w:val="00E95DE0"/>
    <w:rsid w:val="00E960AD"/>
    <w:rsid w:val="00E960FC"/>
    <w:rsid w:val="00E97AC5"/>
    <w:rsid w:val="00E97DDC"/>
    <w:rsid w:val="00EA0203"/>
    <w:rsid w:val="00EA028D"/>
    <w:rsid w:val="00EA0426"/>
    <w:rsid w:val="00EA07F3"/>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0306"/>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6FF6"/>
    <w:rsid w:val="00EC7235"/>
    <w:rsid w:val="00EC72DA"/>
    <w:rsid w:val="00ED0041"/>
    <w:rsid w:val="00ED07DB"/>
    <w:rsid w:val="00ED0BFC"/>
    <w:rsid w:val="00ED1F28"/>
    <w:rsid w:val="00ED250E"/>
    <w:rsid w:val="00ED2766"/>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A6E"/>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3D9C"/>
    <w:rsid w:val="00F05E71"/>
    <w:rsid w:val="00F066AB"/>
    <w:rsid w:val="00F066B0"/>
    <w:rsid w:val="00F06BDD"/>
    <w:rsid w:val="00F0712F"/>
    <w:rsid w:val="00F071A3"/>
    <w:rsid w:val="00F07202"/>
    <w:rsid w:val="00F075BC"/>
    <w:rsid w:val="00F07C0A"/>
    <w:rsid w:val="00F07F28"/>
    <w:rsid w:val="00F10B28"/>
    <w:rsid w:val="00F12EB3"/>
    <w:rsid w:val="00F13092"/>
    <w:rsid w:val="00F13E44"/>
    <w:rsid w:val="00F14691"/>
    <w:rsid w:val="00F14E6B"/>
    <w:rsid w:val="00F159F1"/>
    <w:rsid w:val="00F16C94"/>
    <w:rsid w:val="00F20617"/>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A9A"/>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5F"/>
    <w:rsid w:val="00F727C0"/>
    <w:rsid w:val="00F72B5E"/>
    <w:rsid w:val="00F72EDA"/>
    <w:rsid w:val="00F7404F"/>
    <w:rsid w:val="00F74A1A"/>
    <w:rsid w:val="00F74A9A"/>
    <w:rsid w:val="00F7581A"/>
    <w:rsid w:val="00F75E8A"/>
    <w:rsid w:val="00F762B6"/>
    <w:rsid w:val="00F76829"/>
    <w:rsid w:val="00F772F5"/>
    <w:rsid w:val="00F776CC"/>
    <w:rsid w:val="00F77F14"/>
    <w:rsid w:val="00F80696"/>
    <w:rsid w:val="00F80A7B"/>
    <w:rsid w:val="00F80A99"/>
    <w:rsid w:val="00F814DC"/>
    <w:rsid w:val="00F81842"/>
    <w:rsid w:val="00F81A42"/>
    <w:rsid w:val="00F82C8D"/>
    <w:rsid w:val="00F841A1"/>
    <w:rsid w:val="00F842B2"/>
    <w:rsid w:val="00F853F8"/>
    <w:rsid w:val="00F858CC"/>
    <w:rsid w:val="00F862E5"/>
    <w:rsid w:val="00F871C8"/>
    <w:rsid w:val="00F8720D"/>
    <w:rsid w:val="00F87AB5"/>
    <w:rsid w:val="00F90503"/>
    <w:rsid w:val="00F91086"/>
    <w:rsid w:val="00F9188E"/>
    <w:rsid w:val="00F929A4"/>
    <w:rsid w:val="00F943DF"/>
    <w:rsid w:val="00F94568"/>
    <w:rsid w:val="00F94853"/>
    <w:rsid w:val="00F95A27"/>
    <w:rsid w:val="00F9609F"/>
    <w:rsid w:val="00F964A3"/>
    <w:rsid w:val="00F96CDC"/>
    <w:rsid w:val="00F975DD"/>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0F8"/>
    <w:rsid w:val="00FC53FB"/>
    <w:rsid w:val="00FC55ED"/>
    <w:rsid w:val="00FC58B9"/>
    <w:rsid w:val="00FC675E"/>
    <w:rsid w:val="00FC6843"/>
    <w:rsid w:val="00FD0916"/>
    <w:rsid w:val="00FD0F9B"/>
    <w:rsid w:val="00FD1097"/>
    <w:rsid w:val="00FD2136"/>
    <w:rsid w:val="00FD2174"/>
    <w:rsid w:val="00FD30EA"/>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72"/>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electable-text">
    <w:name w:val="selectable-text"/>
    <w:basedOn w:val="Fuentedeprrafopredeter"/>
    <w:rsid w:val="00DE76F2"/>
  </w:style>
  <w:style w:type="paragraph" w:styleId="Textoindependiente2">
    <w:name w:val="Body Text 2"/>
    <w:basedOn w:val="Normal"/>
    <w:link w:val="Textoindependiente2Car"/>
    <w:uiPriority w:val="99"/>
    <w:unhideWhenUsed/>
    <w:rsid w:val="00DE76F2"/>
    <w:pPr>
      <w:spacing w:after="120" w:line="480" w:lineRule="auto"/>
    </w:pPr>
  </w:style>
  <w:style w:type="character" w:customStyle="1" w:styleId="Textoindependiente2Car">
    <w:name w:val="Texto independiente 2 Car"/>
    <w:basedOn w:val="Fuentedeprrafopredeter"/>
    <w:link w:val="Textoindependiente2"/>
    <w:uiPriority w:val="99"/>
    <w:rsid w:val="00DE76F2"/>
  </w:style>
  <w:style w:type="paragraph" w:styleId="Lista2">
    <w:name w:val="List 2"/>
    <w:basedOn w:val="Normal"/>
    <w:uiPriority w:val="99"/>
    <w:unhideWhenUsed/>
    <w:rsid w:val="002D75BC"/>
    <w:pPr>
      <w:ind w:left="566" w:hanging="283"/>
      <w:contextualSpacing/>
    </w:pPr>
  </w:style>
  <w:style w:type="paragraph" w:customStyle="1" w:styleId="ListaCC">
    <w:name w:val="Lista CC."/>
    <w:basedOn w:val="Normal"/>
    <w:uiPriority w:val="99"/>
    <w:rsid w:val="002D75BC"/>
    <w:pPr>
      <w:spacing w:after="0" w:line="240" w:lineRule="auto"/>
    </w:pPr>
    <w:rPr>
      <w:rFonts w:ascii="Times New Roman" w:eastAsia="Times New Roman" w:hAnsi="Times New Roman" w:cs="Times New Roman"/>
      <w:sz w:val="24"/>
      <w:szCs w:val="24"/>
      <w:lang w:eastAsia="es-ES_tradnl"/>
    </w:rPr>
  </w:style>
  <w:style w:type="character" w:customStyle="1" w:styleId="ofieldchar">
    <w:name w:val="o_field_char"/>
    <w:basedOn w:val="Fuentedeprrafopredeter"/>
    <w:rsid w:val="0096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71258">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angelino@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47</Pages>
  <Words>19011</Words>
  <Characters>104562</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263</cp:revision>
  <cp:lastPrinted>2023-11-30T22:39:00Z</cp:lastPrinted>
  <dcterms:created xsi:type="dcterms:W3CDTF">2024-03-04T15:27:00Z</dcterms:created>
  <dcterms:modified xsi:type="dcterms:W3CDTF">2024-07-11T23:51:00Z</dcterms:modified>
</cp:coreProperties>
</file>